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A04" w:rsidRPr="007B4EBB" w:rsidRDefault="007B4EBB" w:rsidP="007B4EBB">
      <w:pPr>
        <w:jc w:val="center"/>
        <w:rPr>
          <w:rFonts w:ascii="Times New Roman" w:hAnsi="Times New Roman" w:cs="Times New Roman"/>
          <w:color w:val="000000" w:themeColor="text1"/>
        </w:rPr>
      </w:pPr>
      <w:r w:rsidRPr="007B4EBB">
        <w:rPr>
          <w:rFonts w:ascii="Times New Roman" w:hAnsi="Times New Roman" w:cs="Times New Roman"/>
          <w:color w:val="000000" w:themeColor="text1"/>
        </w:rPr>
        <w:t>Городской округ города Выкса</w:t>
      </w:r>
    </w:p>
    <w:p w:rsidR="007B4EBB" w:rsidRPr="007B4EBB" w:rsidRDefault="007B4EBB" w:rsidP="007B4EBB">
      <w:pPr>
        <w:jc w:val="center"/>
        <w:rPr>
          <w:rFonts w:ascii="Times New Roman" w:hAnsi="Times New Roman" w:cs="Times New Roman"/>
          <w:color w:val="000000" w:themeColor="text1"/>
        </w:rPr>
      </w:pPr>
      <w:r w:rsidRPr="007B4EBB">
        <w:rPr>
          <w:rFonts w:ascii="Times New Roman" w:hAnsi="Times New Roman" w:cs="Times New Roman"/>
          <w:color w:val="000000" w:themeColor="text1"/>
        </w:rPr>
        <w:t>МУНИЦИПАЛЬНОЕ БЮДЖЕТНОЕ ДОШКОЛЬНОЕ ОБРАЗОВАТЕЛЬНОЕ УЧРЕЖДЕНИЕ</w:t>
      </w:r>
    </w:p>
    <w:p w:rsidR="007B4EBB" w:rsidRPr="007B4EBB" w:rsidRDefault="007B4EBB" w:rsidP="007B4EBB">
      <w:pPr>
        <w:jc w:val="center"/>
        <w:rPr>
          <w:rFonts w:ascii="Times New Roman" w:hAnsi="Times New Roman" w:cs="Times New Roman"/>
          <w:color w:val="000000" w:themeColor="text1"/>
        </w:rPr>
      </w:pPr>
      <w:r w:rsidRPr="007B4EBB">
        <w:rPr>
          <w:rFonts w:ascii="Times New Roman" w:hAnsi="Times New Roman" w:cs="Times New Roman"/>
          <w:color w:val="000000" w:themeColor="text1"/>
        </w:rPr>
        <w:t>Детский сад комбинированного вида № 4</w:t>
      </w:r>
    </w:p>
    <w:p w:rsidR="007B4EBB" w:rsidRPr="007B4EBB" w:rsidRDefault="007B4EBB" w:rsidP="007B4EBB">
      <w:pPr>
        <w:jc w:val="center"/>
        <w:rPr>
          <w:rFonts w:ascii="Times New Roman" w:hAnsi="Times New Roman" w:cs="Times New Roman"/>
          <w:color w:val="000000" w:themeColor="text1"/>
        </w:rPr>
      </w:pPr>
      <w:r w:rsidRPr="007B4EBB">
        <w:rPr>
          <w:rFonts w:ascii="Times New Roman" w:hAnsi="Times New Roman" w:cs="Times New Roman"/>
          <w:color w:val="000000" w:themeColor="text1"/>
        </w:rPr>
        <w:t>607067, Нижегородская область, город Выкса, улица Лазо, здание №79</w:t>
      </w:r>
    </w:p>
    <w:p w:rsidR="007B4EBB" w:rsidRDefault="007B4EBB" w:rsidP="007B4EBB">
      <w:pPr>
        <w:jc w:val="center"/>
        <w:rPr>
          <w:rStyle w:val="a3"/>
          <w:rFonts w:ascii="Times New Roman" w:hAnsi="Times New Roman" w:cs="Times New Roman"/>
          <w:color w:val="000000" w:themeColor="text1"/>
        </w:rPr>
      </w:pPr>
      <w:r w:rsidRPr="007B4EBB">
        <w:rPr>
          <w:rFonts w:ascii="Times New Roman" w:hAnsi="Times New Roman" w:cs="Times New Roman"/>
          <w:color w:val="000000" w:themeColor="text1"/>
        </w:rPr>
        <w:t xml:space="preserve">Телефон </w:t>
      </w:r>
      <w:r w:rsidRPr="007B4EBB">
        <w:rPr>
          <w:rFonts w:ascii="Times New Roman" w:hAnsi="Times New Roman" w:cs="Times New Roman"/>
          <w:bCs/>
          <w:iCs/>
          <w:color w:val="000000" w:themeColor="text1"/>
        </w:rPr>
        <w:t> 8(831)7767826, </w:t>
      </w:r>
      <w:r w:rsidRPr="007B4EBB">
        <w:rPr>
          <w:rFonts w:ascii="Times New Roman" w:hAnsi="Times New Roman" w:cs="Times New Roman"/>
          <w:bCs/>
          <w:iCs/>
          <w:color w:val="000000" w:themeColor="text1"/>
          <w:lang w:val="en-US"/>
        </w:rPr>
        <w:t>E</w:t>
      </w:r>
      <w:r w:rsidRPr="007B4EBB">
        <w:rPr>
          <w:rFonts w:ascii="Times New Roman" w:hAnsi="Times New Roman" w:cs="Times New Roman"/>
          <w:bCs/>
          <w:iCs/>
          <w:color w:val="000000" w:themeColor="text1"/>
        </w:rPr>
        <w:t>-</w:t>
      </w:r>
      <w:r w:rsidRPr="007B4EBB">
        <w:rPr>
          <w:rFonts w:ascii="Times New Roman" w:hAnsi="Times New Roman" w:cs="Times New Roman"/>
          <w:bCs/>
          <w:iCs/>
          <w:color w:val="000000" w:themeColor="text1"/>
          <w:lang w:val="en-US"/>
        </w:rPr>
        <w:t>Mail</w:t>
      </w:r>
      <w:r w:rsidRPr="007B4EBB">
        <w:rPr>
          <w:rFonts w:ascii="Times New Roman" w:hAnsi="Times New Roman" w:cs="Times New Roman"/>
          <w:bCs/>
          <w:iCs/>
          <w:color w:val="000000" w:themeColor="text1"/>
        </w:rPr>
        <w:t xml:space="preserve">: </w:t>
      </w:r>
      <w:hyperlink r:id="rId5" w:tgtFrame="_blank" w:history="1">
        <w:r w:rsidRPr="007B4EBB">
          <w:rPr>
            <w:rStyle w:val="a4"/>
            <w:rFonts w:ascii="Times New Roman" w:hAnsi="Times New Roman" w:cs="Times New Roman"/>
            <w:bCs/>
            <w:color w:val="000000" w:themeColor="text1"/>
          </w:rPr>
          <w:t>mbdou2012@yandex.ru</w:t>
        </w:r>
      </w:hyperlink>
    </w:p>
    <w:p w:rsidR="007B4EBB" w:rsidRDefault="007B4EBB" w:rsidP="007B4EBB">
      <w:pPr>
        <w:jc w:val="center"/>
        <w:rPr>
          <w:rStyle w:val="a3"/>
          <w:rFonts w:ascii="Times New Roman" w:hAnsi="Times New Roman" w:cs="Times New Roman"/>
          <w:color w:val="000000" w:themeColor="text1"/>
        </w:rPr>
      </w:pPr>
    </w:p>
    <w:p w:rsidR="007B4EBB" w:rsidRDefault="007B4EBB" w:rsidP="007B4EBB">
      <w:pPr>
        <w:jc w:val="center"/>
        <w:rPr>
          <w:rStyle w:val="a3"/>
          <w:rFonts w:ascii="Times New Roman" w:hAnsi="Times New Roman" w:cs="Times New Roman"/>
          <w:color w:val="000000" w:themeColor="text1"/>
        </w:rPr>
      </w:pPr>
    </w:p>
    <w:p w:rsidR="007B4EBB" w:rsidRDefault="007B4EBB" w:rsidP="007B4EBB">
      <w:pPr>
        <w:jc w:val="center"/>
        <w:rPr>
          <w:rStyle w:val="a3"/>
          <w:rFonts w:ascii="Times New Roman" w:hAnsi="Times New Roman" w:cs="Times New Roman"/>
          <w:color w:val="000000" w:themeColor="text1"/>
        </w:rPr>
      </w:pPr>
    </w:p>
    <w:p w:rsidR="007B4EBB" w:rsidRDefault="007B4EBB" w:rsidP="007B4EBB">
      <w:pPr>
        <w:jc w:val="center"/>
        <w:rPr>
          <w:rStyle w:val="a3"/>
          <w:rFonts w:ascii="Times New Roman" w:hAnsi="Times New Roman" w:cs="Times New Roman"/>
          <w:color w:val="000000" w:themeColor="text1"/>
        </w:rPr>
      </w:pPr>
    </w:p>
    <w:p w:rsidR="007B4EBB" w:rsidRDefault="007B4EBB" w:rsidP="007B4EBB">
      <w:pPr>
        <w:jc w:val="center"/>
        <w:rPr>
          <w:rStyle w:val="a3"/>
          <w:rFonts w:ascii="Times New Roman" w:hAnsi="Times New Roman" w:cs="Times New Roman"/>
          <w:color w:val="000000" w:themeColor="text1"/>
        </w:rPr>
      </w:pPr>
    </w:p>
    <w:p w:rsidR="007B4EBB" w:rsidRDefault="007B4EBB" w:rsidP="007B4EBB">
      <w:pPr>
        <w:jc w:val="center"/>
        <w:rPr>
          <w:rStyle w:val="a3"/>
          <w:rFonts w:ascii="Times New Roman" w:hAnsi="Times New Roman" w:cs="Times New Roman"/>
          <w:color w:val="000000" w:themeColor="text1"/>
        </w:rPr>
      </w:pPr>
    </w:p>
    <w:p w:rsidR="007B4EBB" w:rsidRDefault="007B4EBB" w:rsidP="00BA1190">
      <w:pPr>
        <w:spacing w:after="0" w:line="276" w:lineRule="auto"/>
        <w:jc w:val="center"/>
        <w:rPr>
          <w:rStyle w:val="a3"/>
          <w:rFonts w:ascii="Times New Roman" w:hAnsi="Times New Roman" w:cs="Times New Roman"/>
          <w:color w:val="000000" w:themeColor="text1"/>
          <w:sz w:val="48"/>
        </w:rPr>
      </w:pPr>
    </w:p>
    <w:p w:rsidR="007B4EBB" w:rsidRDefault="007B4EBB" w:rsidP="00BA1190">
      <w:pPr>
        <w:spacing w:after="0" w:line="276" w:lineRule="auto"/>
        <w:jc w:val="center"/>
        <w:rPr>
          <w:rStyle w:val="a3"/>
          <w:rFonts w:ascii="Times New Roman" w:hAnsi="Times New Roman" w:cs="Times New Roman"/>
          <w:color w:val="000000" w:themeColor="text1"/>
          <w:sz w:val="48"/>
        </w:rPr>
      </w:pPr>
      <w:r w:rsidRPr="007B4EBB">
        <w:rPr>
          <w:rStyle w:val="a3"/>
          <w:rFonts w:ascii="Times New Roman" w:hAnsi="Times New Roman" w:cs="Times New Roman"/>
          <w:color w:val="000000" w:themeColor="text1"/>
          <w:sz w:val="48"/>
        </w:rPr>
        <w:t xml:space="preserve">ПРОЕКТ </w:t>
      </w:r>
    </w:p>
    <w:p w:rsidR="00BA1190" w:rsidRPr="00BA1190" w:rsidRDefault="00BA1190" w:rsidP="00BA1190">
      <w:pPr>
        <w:spacing w:after="0" w:line="276" w:lineRule="auto"/>
        <w:jc w:val="center"/>
        <w:rPr>
          <w:rStyle w:val="a3"/>
          <w:rFonts w:ascii="Times New Roman" w:hAnsi="Times New Roman" w:cs="Times New Roman"/>
          <w:color w:val="000000" w:themeColor="text1"/>
          <w:sz w:val="16"/>
        </w:rPr>
      </w:pPr>
    </w:p>
    <w:p w:rsidR="00BA1190" w:rsidRDefault="009772E1" w:rsidP="00BA119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«РАЗВИТИЕ </w:t>
      </w:r>
      <w:r w:rsidR="00BA1190" w:rsidRPr="00BA1190">
        <w:rPr>
          <w:rFonts w:ascii="Times New Roman" w:hAnsi="Times New Roman" w:cs="Times New Roman"/>
          <w:b/>
          <w:sz w:val="28"/>
          <w:szCs w:val="28"/>
        </w:rPr>
        <w:t>СЕНСОРНОГО ВОСПРИЯТИЯ </w:t>
      </w:r>
      <w:r>
        <w:rPr>
          <w:rFonts w:ascii="Times New Roman" w:hAnsi="Times New Roman" w:cs="Times New Roman"/>
          <w:b/>
          <w:sz w:val="28"/>
          <w:szCs w:val="28"/>
        </w:rPr>
        <w:t>И МЕЛКОЙ МОТОРИКИ</w:t>
      </w:r>
    </w:p>
    <w:p w:rsidR="00BA1190" w:rsidRDefault="00BA1190" w:rsidP="00BA119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190">
        <w:rPr>
          <w:rFonts w:ascii="Times New Roman" w:hAnsi="Times New Roman" w:cs="Times New Roman"/>
          <w:b/>
          <w:sz w:val="28"/>
          <w:szCs w:val="28"/>
        </w:rPr>
        <w:t>У ДЕТЕЙ РАННЕГО ВОЗРАСТА ПОСРЕДСТВОМ РУКОТВОРНЫХ </w:t>
      </w:r>
    </w:p>
    <w:p w:rsidR="007B4EBB" w:rsidRDefault="00BA1190" w:rsidP="00BA119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190">
        <w:rPr>
          <w:rFonts w:ascii="Times New Roman" w:hAnsi="Times New Roman" w:cs="Times New Roman"/>
          <w:b/>
          <w:sz w:val="28"/>
          <w:szCs w:val="28"/>
        </w:rPr>
        <w:t>КНИЖЕК</w:t>
      </w:r>
      <w:r w:rsidR="009772E1">
        <w:rPr>
          <w:rFonts w:ascii="Times New Roman" w:hAnsi="Times New Roman" w:cs="Times New Roman"/>
          <w:b/>
          <w:sz w:val="28"/>
          <w:szCs w:val="28"/>
        </w:rPr>
        <w:t xml:space="preserve"> ИЗ ФЕТРА</w:t>
      </w:r>
      <w:r w:rsidRPr="00BA1190"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:rsidR="00BA1190" w:rsidRPr="00BA1190" w:rsidRDefault="00BA1190" w:rsidP="00BA1190">
      <w:pPr>
        <w:spacing w:after="0" w:line="276" w:lineRule="auto"/>
        <w:jc w:val="center"/>
        <w:rPr>
          <w:rFonts w:ascii="Times New Roman" w:hAnsi="Times New Roman" w:cs="Times New Roman"/>
          <w:b/>
          <w:sz w:val="14"/>
          <w:szCs w:val="28"/>
        </w:rPr>
      </w:pPr>
    </w:p>
    <w:p w:rsidR="007B4EBB" w:rsidRDefault="007B4EBB" w:rsidP="00BA1190">
      <w:pPr>
        <w:spacing w:after="0" w:line="276" w:lineRule="auto"/>
        <w:jc w:val="center"/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</w:pPr>
      <w:r w:rsidRPr="007B4EBB"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  <w:t>В ПЕРВОЙ ГРУППЕ ДЕТЕЙ РАННЕГО ВОЗРАСТА № 2 «КНОПОЧКИ»</w:t>
      </w:r>
    </w:p>
    <w:p w:rsidR="007B4EBB" w:rsidRDefault="007B4EBB" w:rsidP="007B4EBB">
      <w:pPr>
        <w:jc w:val="center"/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</w:pPr>
    </w:p>
    <w:p w:rsidR="007B4EBB" w:rsidRDefault="007B4EBB" w:rsidP="007B4EBB">
      <w:pPr>
        <w:jc w:val="center"/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</w:pPr>
    </w:p>
    <w:p w:rsidR="007B4EBB" w:rsidRDefault="007B4EBB" w:rsidP="007B4EBB">
      <w:pPr>
        <w:jc w:val="center"/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</w:pPr>
    </w:p>
    <w:p w:rsidR="007B4EBB" w:rsidRDefault="007B4EBB" w:rsidP="007B4EBB">
      <w:pPr>
        <w:jc w:val="center"/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</w:pPr>
    </w:p>
    <w:p w:rsidR="007B4EBB" w:rsidRDefault="007B4EBB" w:rsidP="007B4EBB">
      <w:pPr>
        <w:jc w:val="center"/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</w:pPr>
    </w:p>
    <w:p w:rsidR="007B4EBB" w:rsidRPr="007B4EBB" w:rsidRDefault="007B4EBB" w:rsidP="007B4EBB">
      <w:pPr>
        <w:jc w:val="right"/>
        <w:rPr>
          <w:rStyle w:val="a3"/>
          <w:rFonts w:ascii="Times New Roman" w:hAnsi="Times New Roman" w:cs="Times New Roman"/>
          <w:color w:val="000000" w:themeColor="text1"/>
          <w:sz w:val="28"/>
        </w:rPr>
      </w:pPr>
      <w:r w:rsidRPr="007B4EBB">
        <w:rPr>
          <w:rStyle w:val="a3"/>
          <w:rFonts w:ascii="Times New Roman" w:hAnsi="Times New Roman" w:cs="Times New Roman"/>
          <w:color w:val="000000" w:themeColor="text1"/>
          <w:sz w:val="28"/>
        </w:rPr>
        <w:t xml:space="preserve">Выполнила воспитатель: </w:t>
      </w:r>
    </w:p>
    <w:p w:rsidR="007B4EBB" w:rsidRDefault="007B4EBB" w:rsidP="007B4EBB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</w:pPr>
      <w:proofErr w:type="spellStart"/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  <w:t>Ручнова</w:t>
      </w:r>
      <w:proofErr w:type="spellEnd"/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  <w:t xml:space="preserve"> Екатерина Владимировна</w:t>
      </w:r>
    </w:p>
    <w:p w:rsidR="007B4EBB" w:rsidRDefault="007B4EBB" w:rsidP="007B4EBB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</w:pPr>
    </w:p>
    <w:p w:rsidR="007B4EBB" w:rsidRDefault="007B4EBB" w:rsidP="007B4EBB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</w:pPr>
    </w:p>
    <w:p w:rsidR="007B4EBB" w:rsidRDefault="007B4EBB" w:rsidP="007B4EBB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</w:pPr>
    </w:p>
    <w:p w:rsidR="007B4EBB" w:rsidRDefault="007B4EBB" w:rsidP="007B4EBB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</w:pPr>
    </w:p>
    <w:p w:rsidR="007B4EBB" w:rsidRDefault="007B4EBB" w:rsidP="00BA1190">
      <w:pPr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</w:pPr>
    </w:p>
    <w:p w:rsidR="007B4EBB" w:rsidRPr="007B4EBB" w:rsidRDefault="007B4EBB" w:rsidP="00BA1190">
      <w:pPr>
        <w:jc w:val="center"/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</w:pPr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  <w:t>г. Выкса, 2026 год</w:t>
      </w:r>
      <w:r w:rsidR="00BA1190">
        <w:rPr>
          <w:rStyle w:val="a3"/>
          <w:rFonts w:ascii="Times New Roman" w:hAnsi="Times New Roman" w:cs="Times New Roman"/>
          <w:b w:val="0"/>
          <w:color w:val="000000" w:themeColor="text1"/>
          <w:sz w:val="28"/>
        </w:rPr>
        <w:br w:type="page"/>
      </w:r>
    </w:p>
    <w:p w:rsidR="00F554AA" w:rsidRPr="00D75DD2" w:rsidRDefault="00F554AA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75D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Проблема проекта:</w:t>
      </w:r>
    </w:p>
    <w:p w:rsidR="00BA1190" w:rsidRPr="00D75DD2" w:rsidRDefault="00BA1190" w:rsidP="00D75DD2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333333"/>
          <w:sz w:val="28"/>
          <w:szCs w:val="28"/>
        </w:rPr>
      </w:pPr>
      <w:r w:rsidRPr="00D75DD2">
        <w:rPr>
          <w:color w:val="333333"/>
          <w:sz w:val="28"/>
          <w:szCs w:val="28"/>
        </w:rPr>
        <w:t>Ребенок раннего возраста — это такое уникальное создание, которое стремиться к познанию мира семимильными шагами. И глубина его интереса напрямую зависит от нас с вами.</w:t>
      </w:r>
    </w:p>
    <w:p w:rsidR="00BA1190" w:rsidRPr="00D75DD2" w:rsidRDefault="00BA1190" w:rsidP="00D75DD2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333333"/>
          <w:sz w:val="28"/>
          <w:szCs w:val="28"/>
        </w:rPr>
      </w:pPr>
      <w:r w:rsidRPr="00D75DD2">
        <w:rPr>
          <w:color w:val="333333"/>
          <w:sz w:val="28"/>
          <w:szCs w:val="28"/>
        </w:rPr>
        <w:t>В последнее время все более актуальной становится тема развивающих игр и игрушек. Книга из ткани- это уникальная игрушка, развивающая мелкую моторику рук, помогающая овладеть ребенку многими полезными навыками (к примеру, основные виды застежек, цвета радуги, счет и многое другое).</w:t>
      </w:r>
    </w:p>
    <w:p w:rsidR="00F554AA" w:rsidRPr="00D75DD2" w:rsidRDefault="00F554AA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75D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ПАСПОРТ ПРОЕКТА: </w:t>
      </w:r>
    </w:p>
    <w:p w:rsidR="00F554AA" w:rsidRPr="00D75DD2" w:rsidRDefault="00F554AA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5D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 проекта:</w:t>
      </w:r>
      <w:r w:rsidRPr="00D75D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Познавательный, творческий, групповой.</w:t>
      </w:r>
    </w:p>
    <w:p w:rsidR="00F554AA" w:rsidRPr="00D75DD2" w:rsidRDefault="00F554AA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5D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Продолжительность: </w:t>
      </w:r>
    </w:p>
    <w:p w:rsidR="00F554AA" w:rsidRPr="00D75DD2" w:rsidRDefault="00F554AA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75D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Участники проекта: </w:t>
      </w:r>
      <w:r w:rsidRPr="00D75DD2">
        <w:rPr>
          <w:rFonts w:ascii="Times New Roman" w:hAnsi="Times New Roman" w:cs="Times New Roman"/>
          <w:color w:val="000000" w:themeColor="text1"/>
          <w:sz w:val="28"/>
          <w:szCs w:val="28"/>
        </w:rPr>
        <w:t>дети первой группы раннего возраста «Кнопочки», воспитатели, родители воспитанников.</w:t>
      </w:r>
    </w:p>
    <w:p w:rsidR="00F554AA" w:rsidRPr="00D75DD2" w:rsidRDefault="00F554AA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5D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Направление проекта: </w:t>
      </w:r>
      <w:r w:rsidRPr="00D75DD2">
        <w:rPr>
          <w:rFonts w:ascii="Times New Roman" w:hAnsi="Times New Roman" w:cs="Times New Roman"/>
          <w:color w:val="000000" w:themeColor="text1"/>
          <w:sz w:val="28"/>
          <w:szCs w:val="28"/>
        </w:rPr>
        <w:t>данный проект будет способствовать</w:t>
      </w:r>
    </w:p>
    <w:p w:rsidR="00356F82" w:rsidRPr="00D75DD2" w:rsidRDefault="00356F82" w:rsidP="00D75DD2">
      <w:pPr>
        <w:pStyle w:val="a6"/>
        <w:numPr>
          <w:ilvl w:val="0"/>
          <w:numId w:val="1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формированию точных движений пальцев, координации «глаз – рука», тактильной чувствительности;</w:t>
      </w:r>
    </w:p>
    <w:p w:rsidR="00356F82" w:rsidRPr="00D75DD2" w:rsidRDefault="00356F82" w:rsidP="00D75DD2">
      <w:pPr>
        <w:pStyle w:val="a6"/>
        <w:numPr>
          <w:ilvl w:val="0"/>
          <w:numId w:val="1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знакомству с различными текстурами, формами, цветами, размерами, пространственными отношениями;</w:t>
      </w:r>
    </w:p>
    <w:p w:rsidR="00356F82" w:rsidRPr="00D75DD2" w:rsidRDefault="00356F82" w:rsidP="00D75DD2">
      <w:pPr>
        <w:pStyle w:val="a6"/>
        <w:numPr>
          <w:ilvl w:val="0"/>
          <w:numId w:val="1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развитию внимания, памяти, мышления через игровые действия с элементами книжки;</w:t>
      </w:r>
    </w:p>
    <w:p w:rsidR="00356F82" w:rsidRPr="00D75DD2" w:rsidRDefault="00356F82" w:rsidP="00D75DD2">
      <w:pPr>
        <w:pStyle w:val="a6"/>
        <w:numPr>
          <w:ilvl w:val="0"/>
          <w:numId w:val="1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отработке действий с застёжками (пуговицы, молнии, липучки), шнурованием, захватом мелких предметов.</w:t>
      </w:r>
    </w:p>
    <w:p w:rsidR="00356F82" w:rsidRPr="00D75DD2" w:rsidRDefault="00F554AA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5D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Актуальность:</w:t>
      </w:r>
      <w:r w:rsidR="00356F82" w:rsidRPr="00D75D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56F82" w:rsidRPr="00D75DD2">
        <w:rPr>
          <w:rFonts w:ascii="Times New Roman" w:hAnsi="Times New Roman" w:cs="Times New Roman"/>
          <w:color w:val="000000" w:themeColor="text1"/>
          <w:sz w:val="28"/>
          <w:szCs w:val="28"/>
        </w:rPr>
        <w:t>Мелкая моторика и сенсорное восприятие являются важными аспектами развития ребенка. Они влияют на формирование речи, когнитивных способностей и эмоционального интеллекта. Ранняя стимуляция этих процессов способствует лучшему развитию мозга и подготовке ребенка к обучению. Создание рукотворных книг позволяет учитывать индивидуальные особенности каждого ребенка. Таким образом, проект является актуальным и востребованным, поскольку помогает развивать важные навыки у детей раннего возраста, используя доступные и интересные методы.</w:t>
      </w:r>
    </w:p>
    <w:p w:rsidR="00F554AA" w:rsidRPr="00D75DD2" w:rsidRDefault="00F554AA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5D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 проекта: </w:t>
      </w:r>
      <w:r w:rsidR="00BA1190" w:rsidRPr="00D75DD2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D75DD2">
        <w:rPr>
          <w:rFonts w:ascii="Times New Roman" w:hAnsi="Times New Roman" w:cs="Times New Roman"/>
          <w:color w:val="000000" w:themeColor="text1"/>
          <w:sz w:val="28"/>
          <w:szCs w:val="28"/>
        </w:rPr>
        <w:t>оздание уникальной рукодельной книги из фетра, предназначенной для развития мелкой моторики детей младшего возраста. Книга должна быть безопасной, интересной и привлекательной, стимулируя развитие сенсорных способностей ребенка и обогащение эмоционального опыта.</w:t>
      </w:r>
    </w:p>
    <w:p w:rsidR="00F554AA" w:rsidRPr="00D75DD2" w:rsidRDefault="00F554AA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5D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Гипотеза:</w:t>
      </w:r>
      <w:r w:rsidR="002F211A" w:rsidRPr="00D75D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F211A" w:rsidRPr="00D75DD2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рукотворных дидактических книжек эффективно способствует развитию мелкой моторики и сенсорного восприятия у детей раннего возраста, стимулируя познавательную активность, повышая уровень концентрации внимания и способствуя общему психическому развитию ребёнка.</w:t>
      </w:r>
    </w:p>
    <w:p w:rsidR="00BD01B3" w:rsidRPr="00D75DD2" w:rsidRDefault="00BD01B3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b/>
          <w:sz w:val="28"/>
          <w:szCs w:val="28"/>
        </w:rPr>
        <w:lastRenderedPageBreak/>
        <w:t>Поставленные</w:t>
      </w:r>
      <w:r w:rsidR="00F554AA" w:rsidRPr="00D75DD2">
        <w:rPr>
          <w:rFonts w:ascii="Times New Roman" w:hAnsi="Times New Roman" w:cs="Times New Roman"/>
          <w:b/>
          <w:sz w:val="28"/>
          <w:szCs w:val="28"/>
        </w:rPr>
        <w:t xml:space="preserve"> задачи.</w:t>
      </w:r>
    </w:p>
    <w:p w:rsidR="00BD01B3" w:rsidRPr="00D75DD2" w:rsidRDefault="00BD01B3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75DD2">
        <w:rPr>
          <w:rFonts w:ascii="Times New Roman" w:hAnsi="Times New Roman" w:cs="Times New Roman"/>
          <w:b/>
          <w:i/>
          <w:sz w:val="28"/>
          <w:szCs w:val="28"/>
        </w:rPr>
        <w:t>Для детей:</w:t>
      </w:r>
    </w:p>
    <w:p w:rsidR="00BD01B3" w:rsidRPr="00D75DD2" w:rsidRDefault="00BD01B3" w:rsidP="00D75DD2">
      <w:pPr>
        <w:pStyle w:val="a6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осваивать манипуляции с мелкими предметами (пуговицы, шнурки, липучки);</w:t>
      </w:r>
    </w:p>
    <w:p w:rsidR="00BD01B3" w:rsidRPr="00D75DD2" w:rsidRDefault="00BD01B3" w:rsidP="00D75DD2">
      <w:pPr>
        <w:pStyle w:val="a6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различать текстуры, формы, размеры, цвета;</w:t>
      </w:r>
    </w:p>
    <w:p w:rsidR="00BD01B3" w:rsidRPr="00D75DD2" w:rsidRDefault="00BD01B3" w:rsidP="00D75DD2">
      <w:pPr>
        <w:pStyle w:val="a6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развивать зрительно</w:t>
      </w:r>
      <w:r w:rsidRPr="00D75DD2">
        <w:rPr>
          <w:rFonts w:ascii="Times New Roman" w:hAnsi="Times New Roman" w:cs="Times New Roman"/>
          <w:sz w:val="28"/>
          <w:szCs w:val="28"/>
        </w:rPr>
        <w:noBreakHyphen/>
        <w:t>моторную координацию (продевание, застёгивание, сортировка);</w:t>
      </w:r>
    </w:p>
    <w:p w:rsidR="00BD01B3" w:rsidRPr="00D75DD2" w:rsidRDefault="00BD01B3" w:rsidP="00D75DD2">
      <w:pPr>
        <w:pStyle w:val="a6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формировать пинцетный захват и точность движений;</w:t>
      </w:r>
    </w:p>
    <w:p w:rsidR="00BD01B3" w:rsidRPr="00D75DD2" w:rsidRDefault="00BD01B3" w:rsidP="00D75DD2">
      <w:pPr>
        <w:pStyle w:val="a6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учиться выполнять многоступенчатые действия по инструкции;</w:t>
      </w:r>
    </w:p>
    <w:p w:rsidR="00BD01B3" w:rsidRPr="00D75DD2" w:rsidRDefault="00BD01B3" w:rsidP="00D75DD2">
      <w:pPr>
        <w:pStyle w:val="a6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проявлять инициативу в играх с книжками, делиться материалами, ждать очереди.</w:t>
      </w:r>
    </w:p>
    <w:p w:rsidR="00BD01B3" w:rsidRPr="00D75DD2" w:rsidRDefault="00BD01B3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75DD2">
        <w:rPr>
          <w:rFonts w:ascii="Times New Roman" w:hAnsi="Times New Roman" w:cs="Times New Roman"/>
          <w:b/>
          <w:i/>
          <w:sz w:val="28"/>
          <w:szCs w:val="28"/>
        </w:rPr>
        <w:t>Для родителей:</w:t>
      </w:r>
    </w:p>
    <w:p w:rsidR="00BD01B3" w:rsidRPr="00D75DD2" w:rsidRDefault="00BD01B3" w:rsidP="00D75DD2">
      <w:pPr>
        <w:pStyle w:val="a6"/>
        <w:numPr>
          <w:ilvl w:val="0"/>
          <w:numId w:val="6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освоить технологию изготовления рукотворных дидактических книжек;</w:t>
      </w:r>
    </w:p>
    <w:p w:rsidR="00BD01B3" w:rsidRPr="00D75DD2" w:rsidRDefault="00BD01B3" w:rsidP="00D75DD2">
      <w:pPr>
        <w:pStyle w:val="a6"/>
        <w:numPr>
          <w:ilvl w:val="0"/>
          <w:numId w:val="6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научиться использовать книжки в домашних условиях;</w:t>
      </w:r>
    </w:p>
    <w:p w:rsidR="00BD01B3" w:rsidRPr="00D75DD2" w:rsidRDefault="00BD01B3" w:rsidP="00D75DD2">
      <w:pPr>
        <w:pStyle w:val="a6"/>
        <w:numPr>
          <w:ilvl w:val="0"/>
          <w:numId w:val="6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систематизировать совместную игровую деятельность с ребёнком;</w:t>
      </w:r>
    </w:p>
    <w:p w:rsidR="00BD01B3" w:rsidRPr="00D75DD2" w:rsidRDefault="00BD01B3" w:rsidP="00D75DD2">
      <w:pPr>
        <w:pStyle w:val="a6"/>
        <w:numPr>
          <w:ilvl w:val="0"/>
          <w:numId w:val="6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фиксировать динамику развития моторных и сенсорных навыков;</w:t>
      </w:r>
    </w:p>
    <w:p w:rsidR="00BD01B3" w:rsidRPr="00D75DD2" w:rsidRDefault="00BD01B3" w:rsidP="00D75DD2">
      <w:pPr>
        <w:pStyle w:val="a6"/>
        <w:numPr>
          <w:ilvl w:val="0"/>
          <w:numId w:val="6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обмениваться опытом с другими семьями.</w:t>
      </w:r>
    </w:p>
    <w:p w:rsidR="00BD01B3" w:rsidRPr="00D75DD2" w:rsidRDefault="00BD01B3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75DD2">
        <w:rPr>
          <w:rFonts w:ascii="Times New Roman" w:hAnsi="Times New Roman" w:cs="Times New Roman"/>
          <w:b/>
          <w:i/>
          <w:sz w:val="28"/>
          <w:szCs w:val="28"/>
        </w:rPr>
        <w:t>Для воспитателя:</w:t>
      </w:r>
    </w:p>
    <w:p w:rsidR="00BD01B3" w:rsidRPr="00D75DD2" w:rsidRDefault="00BD01B3" w:rsidP="00D75DD2">
      <w:pPr>
        <w:pStyle w:val="a6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разработать типологию книжек для разных возрастов и задач;</w:t>
      </w:r>
    </w:p>
    <w:p w:rsidR="00BD01B3" w:rsidRPr="00D75DD2" w:rsidRDefault="00BD01B3" w:rsidP="00D75DD2">
      <w:pPr>
        <w:pStyle w:val="a6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создать банк шаблонов и технологических карт;</w:t>
      </w:r>
    </w:p>
    <w:p w:rsidR="00BD01B3" w:rsidRPr="00D75DD2" w:rsidRDefault="00BD01B3" w:rsidP="00D75DD2">
      <w:pPr>
        <w:pStyle w:val="a6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организовать обучающие семинары и мастер</w:t>
      </w:r>
      <w:r w:rsidRPr="00D75DD2">
        <w:rPr>
          <w:rFonts w:ascii="Times New Roman" w:hAnsi="Times New Roman" w:cs="Times New Roman"/>
          <w:sz w:val="28"/>
          <w:szCs w:val="28"/>
        </w:rPr>
        <w:noBreakHyphen/>
        <w:t>классы для родителей;</w:t>
      </w:r>
    </w:p>
    <w:p w:rsidR="00BD01B3" w:rsidRPr="00D75DD2" w:rsidRDefault="00BD01B3" w:rsidP="00D75DD2">
      <w:pPr>
        <w:pStyle w:val="a6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внедрить систему занятий с книжками в режим дня;</w:t>
      </w:r>
    </w:p>
    <w:p w:rsidR="00BD01B3" w:rsidRPr="00D75DD2" w:rsidRDefault="00BD01B3" w:rsidP="00D75DD2">
      <w:pPr>
        <w:pStyle w:val="a6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проводить диагностику развития детей и анализировать результаты;</w:t>
      </w:r>
    </w:p>
    <w:p w:rsidR="00BD01B3" w:rsidRPr="00D75DD2" w:rsidRDefault="00BD01B3" w:rsidP="00D75DD2">
      <w:pPr>
        <w:pStyle w:val="a6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пополнять дидактическую базу группы.</w:t>
      </w:r>
    </w:p>
    <w:p w:rsidR="0011478A" w:rsidRPr="00D75DD2" w:rsidRDefault="0011478A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1478A" w:rsidRPr="00D75DD2" w:rsidRDefault="0011478A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75D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Ожидаемые результаты:</w:t>
      </w:r>
    </w:p>
    <w:p w:rsidR="0011478A" w:rsidRPr="00D75DD2" w:rsidRDefault="0011478A" w:rsidP="00D75DD2">
      <w:pPr>
        <w:pStyle w:val="c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D75DD2">
        <w:rPr>
          <w:b/>
          <w:color w:val="000000" w:themeColor="text1"/>
          <w:sz w:val="28"/>
          <w:szCs w:val="28"/>
        </w:rPr>
        <w:t xml:space="preserve">Дети: </w:t>
      </w:r>
    </w:p>
    <w:p w:rsidR="0011478A" w:rsidRPr="00D75DD2" w:rsidRDefault="0011478A" w:rsidP="00D75DD2">
      <w:pPr>
        <w:pStyle w:val="c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75DD2">
        <w:rPr>
          <w:b/>
          <w:color w:val="000000" w:themeColor="text1"/>
          <w:sz w:val="28"/>
          <w:szCs w:val="28"/>
        </w:rPr>
        <w:t xml:space="preserve">- </w:t>
      </w:r>
      <w:r w:rsidRPr="00D75DD2">
        <w:rPr>
          <w:rStyle w:val="c1"/>
          <w:color w:val="000000"/>
          <w:sz w:val="28"/>
          <w:szCs w:val="28"/>
        </w:rPr>
        <w:t>повышение мотивации к самостоятельной и экспериментальной деятельности дошкольников;</w:t>
      </w:r>
    </w:p>
    <w:p w:rsidR="0011478A" w:rsidRPr="00D75DD2" w:rsidRDefault="0011478A" w:rsidP="00D75DD2">
      <w:pPr>
        <w:pStyle w:val="c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75DD2">
        <w:rPr>
          <w:rStyle w:val="c1"/>
          <w:color w:val="000000"/>
          <w:sz w:val="28"/>
          <w:szCs w:val="28"/>
        </w:rPr>
        <w:t>- развитие усидчивости, мелкой моторики, внимания, мышления, памяти, речи, наблюдательности; пространственных представлений;</w:t>
      </w:r>
    </w:p>
    <w:p w:rsidR="0011478A" w:rsidRPr="00D75DD2" w:rsidRDefault="0011478A" w:rsidP="00D75DD2">
      <w:pPr>
        <w:pStyle w:val="c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75DD2">
        <w:rPr>
          <w:rStyle w:val="c1"/>
          <w:color w:val="000000"/>
          <w:sz w:val="28"/>
          <w:szCs w:val="28"/>
        </w:rPr>
        <w:t>- воспитание уверенности в своих силах;</w:t>
      </w:r>
    </w:p>
    <w:p w:rsidR="0011478A" w:rsidRPr="00D75DD2" w:rsidRDefault="0011478A" w:rsidP="00D75DD2">
      <w:pPr>
        <w:pStyle w:val="c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75DD2">
        <w:rPr>
          <w:rStyle w:val="c1"/>
          <w:color w:val="000000"/>
          <w:sz w:val="28"/>
          <w:szCs w:val="28"/>
        </w:rPr>
        <w:t>- развитие творчества и фантазии;</w:t>
      </w:r>
    </w:p>
    <w:p w:rsidR="0011478A" w:rsidRPr="00D75DD2" w:rsidRDefault="0011478A" w:rsidP="00D75DD2">
      <w:pPr>
        <w:pStyle w:val="c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75DD2">
        <w:rPr>
          <w:rStyle w:val="c1"/>
          <w:color w:val="000000"/>
          <w:sz w:val="28"/>
          <w:szCs w:val="28"/>
        </w:rPr>
        <w:t>- навыки аккуратного обращения с книгой.</w:t>
      </w:r>
    </w:p>
    <w:p w:rsidR="0011478A" w:rsidRPr="00D75DD2" w:rsidRDefault="0011478A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75DD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Родители:</w:t>
      </w:r>
    </w:p>
    <w:p w:rsidR="0011478A" w:rsidRPr="00D75DD2" w:rsidRDefault="0011478A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75D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больше времени будут уделять для чтения детям сказок, </w:t>
      </w:r>
      <w:proofErr w:type="spellStart"/>
      <w:r w:rsidRPr="00D75D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потешек</w:t>
      </w:r>
      <w:proofErr w:type="spellEnd"/>
      <w:r w:rsidRPr="00D75D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стишков;</w:t>
      </w:r>
    </w:p>
    <w:p w:rsidR="0011478A" w:rsidRPr="00D75DD2" w:rsidRDefault="0011478A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75D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при взаимодействии родителей и детей в процессе изготовления книг (с сенсорным развитием), родители будут формировать бережное отношение к книгам, учить правильному обращению с ними.</w:t>
      </w:r>
    </w:p>
    <w:p w:rsidR="0011478A" w:rsidRPr="00D75DD2" w:rsidRDefault="0011478A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b/>
          <w:sz w:val="28"/>
          <w:szCs w:val="28"/>
        </w:rPr>
        <w:t>Этапы проекта: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772E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75DD2">
        <w:rPr>
          <w:rFonts w:ascii="Times New Roman" w:hAnsi="Times New Roman" w:cs="Times New Roman"/>
          <w:b/>
          <w:sz w:val="28"/>
          <w:szCs w:val="28"/>
        </w:rPr>
        <w:t>этап- подготовительный этап.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Оформление стендов наглядной информации, работа с детьми, родителями и педагогами.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  <w:u w:val="single"/>
        </w:rPr>
        <w:t>Помощь родителям</w:t>
      </w:r>
      <w:r w:rsidRPr="00D75DD2">
        <w:rPr>
          <w:rFonts w:ascii="Times New Roman" w:hAnsi="Times New Roman" w:cs="Times New Roman"/>
          <w:sz w:val="28"/>
          <w:szCs w:val="28"/>
        </w:rPr>
        <w:t>: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Родительское собрание на тему: «Что такое сенсорное развитие и воспитание», «Почему необходимо развивать сенсорные способности»;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Буклеты на тему: «Польза дидактического материала развивающих книжек в развитии ребёнка»;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Интернет-ресурсы: показ видеоматериала развивающих книжек из фетра;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Информационные беседы и привлечение к созданию развивающих книжек в группу.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75DD2">
        <w:rPr>
          <w:rFonts w:ascii="Times New Roman" w:hAnsi="Times New Roman" w:cs="Times New Roman"/>
          <w:b/>
          <w:sz w:val="28"/>
          <w:szCs w:val="28"/>
        </w:rPr>
        <w:t>-этап - основной этап.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Выбор лексической темы родителями, выбор материала, фурнитуры.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Материал. Выбран фетр, удобный материал для шитья развивающих книжек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 xml:space="preserve">Размер книжек – 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Фурнитура. Кнопки, шнуровки, различные бусинки, замочки, прищепки, замки-молнии, пуговицы.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Выбранные элементы: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Замки-молнии, пуговицы. В наших книжках есть страница, где есть данные элементы.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Цель: учить детей застегивать и расстегивать пуговицы, замки; воспитывать навыки самообслуживания.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Шнуровка. Один из видов развивающих игр для детей.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Цель: действие с подобными игрушками способствует развитию тонких движений пальцев рук, развитию речи ребёнка. Развивается глазомер, внимание, происходит укрепление пальцев и всей кисти рук (мелкой моторики).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Поделки из фетра по лексическим темам.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Цель: с помощью фигур и предметов осуществляется образовательная, воспитательная, познавательная и речевая деятельность.</w:t>
      </w:r>
    </w:p>
    <w:p w:rsidR="008A0716" w:rsidRPr="00D75DD2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0716" w:rsidRDefault="008A0716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75DD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D75DD2">
        <w:rPr>
          <w:rFonts w:ascii="Times New Roman" w:hAnsi="Times New Roman" w:cs="Times New Roman"/>
          <w:b/>
          <w:sz w:val="28"/>
          <w:szCs w:val="28"/>
        </w:rPr>
        <w:t xml:space="preserve">  этап</w:t>
      </w:r>
      <w:proofErr w:type="gramEnd"/>
      <w:r w:rsidRPr="00D75DD2">
        <w:rPr>
          <w:rFonts w:ascii="Times New Roman" w:hAnsi="Times New Roman" w:cs="Times New Roman"/>
          <w:b/>
          <w:sz w:val="28"/>
          <w:szCs w:val="28"/>
        </w:rPr>
        <w:t xml:space="preserve"> - заключительный этап.</w:t>
      </w:r>
    </w:p>
    <w:p w:rsidR="008A0716" w:rsidRPr="00D75DD2" w:rsidRDefault="008A0716" w:rsidP="009E187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01B3" w:rsidRPr="00D75DD2" w:rsidRDefault="00BD01B3" w:rsidP="00D75DD2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Pr="00D75DD2">
        <w:rPr>
          <w:rFonts w:ascii="Times New Roman" w:hAnsi="Times New Roman" w:cs="Times New Roman"/>
          <w:b/>
          <w:sz w:val="28"/>
          <w:szCs w:val="28"/>
        </w:rPr>
        <w:t>Использованная литература</w:t>
      </w:r>
    </w:p>
    <w:p w:rsidR="00BD01B3" w:rsidRPr="00D75DD2" w:rsidRDefault="00BD01B3" w:rsidP="00D75DD2">
      <w:pPr>
        <w:pStyle w:val="a6"/>
        <w:numPr>
          <w:ilvl w:val="0"/>
          <w:numId w:val="9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Стребелёва Е. А. Психолого</w:t>
      </w:r>
      <w:r w:rsidRPr="00D75DD2">
        <w:rPr>
          <w:rFonts w:ascii="Times New Roman" w:hAnsi="Times New Roman" w:cs="Times New Roman"/>
          <w:sz w:val="28"/>
          <w:szCs w:val="28"/>
        </w:rPr>
        <w:noBreakHyphen/>
        <w:t>педагогическая диагностика развития детей раннего и дошкольного возраста. — М.: Просвещение, 2004.</w:t>
      </w:r>
    </w:p>
    <w:p w:rsidR="00BD01B3" w:rsidRPr="00D75DD2" w:rsidRDefault="00BD01B3" w:rsidP="00D75DD2">
      <w:pPr>
        <w:pStyle w:val="a6"/>
        <w:numPr>
          <w:ilvl w:val="0"/>
          <w:numId w:val="9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5DD2">
        <w:rPr>
          <w:rFonts w:ascii="Times New Roman" w:hAnsi="Times New Roman" w:cs="Times New Roman"/>
          <w:sz w:val="28"/>
          <w:szCs w:val="28"/>
        </w:rPr>
        <w:t>Гаврина</w:t>
      </w:r>
      <w:proofErr w:type="spellEnd"/>
      <w:r w:rsidRPr="00D75DD2">
        <w:rPr>
          <w:rFonts w:ascii="Times New Roman" w:hAnsi="Times New Roman" w:cs="Times New Roman"/>
          <w:sz w:val="28"/>
          <w:szCs w:val="28"/>
        </w:rPr>
        <w:t> С. Е., </w:t>
      </w:r>
      <w:proofErr w:type="spellStart"/>
      <w:r w:rsidRPr="00D75DD2">
        <w:rPr>
          <w:rFonts w:ascii="Times New Roman" w:hAnsi="Times New Roman" w:cs="Times New Roman"/>
          <w:sz w:val="28"/>
          <w:szCs w:val="28"/>
        </w:rPr>
        <w:t>Кутявина</w:t>
      </w:r>
      <w:proofErr w:type="spellEnd"/>
      <w:r w:rsidRPr="00D75DD2">
        <w:rPr>
          <w:rFonts w:ascii="Times New Roman" w:hAnsi="Times New Roman" w:cs="Times New Roman"/>
          <w:sz w:val="28"/>
          <w:szCs w:val="28"/>
        </w:rPr>
        <w:t> Н. Л. и др. Развиваем руки — чтоб учиться и писать, и красиво рисовать. — Ярославль: Академия развития, 2001.</w:t>
      </w:r>
    </w:p>
    <w:p w:rsidR="00BD01B3" w:rsidRPr="00D75DD2" w:rsidRDefault="00BD01B3" w:rsidP="00D75DD2">
      <w:pPr>
        <w:pStyle w:val="a6"/>
        <w:numPr>
          <w:ilvl w:val="0"/>
          <w:numId w:val="9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5DD2">
        <w:rPr>
          <w:rFonts w:ascii="Times New Roman" w:hAnsi="Times New Roman" w:cs="Times New Roman"/>
          <w:sz w:val="28"/>
          <w:szCs w:val="28"/>
        </w:rPr>
        <w:t>Рузина</w:t>
      </w:r>
      <w:proofErr w:type="spellEnd"/>
      <w:r w:rsidRPr="00D75DD2">
        <w:rPr>
          <w:rFonts w:ascii="Times New Roman" w:hAnsi="Times New Roman" w:cs="Times New Roman"/>
          <w:sz w:val="28"/>
          <w:szCs w:val="28"/>
        </w:rPr>
        <w:t> М. С. Пальчиковый </w:t>
      </w:r>
      <w:proofErr w:type="spellStart"/>
      <w:r w:rsidRPr="00D75DD2">
        <w:rPr>
          <w:rFonts w:ascii="Times New Roman" w:hAnsi="Times New Roman" w:cs="Times New Roman"/>
          <w:sz w:val="28"/>
          <w:szCs w:val="28"/>
        </w:rPr>
        <w:t>игротренинг</w:t>
      </w:r>
      <w:proofErr w:type="spellEnd"/>
      <w:r w:rsidRPr="00D75DD2">
        <w:rPr>
          <w:rFonts w:ascii="Times New Roman" w:hAnsi="Times New Roman" w:cs="Times New Roman"/>
          <w:sz w:val="28"/>
          <w:szCs w:val="28"/>
        </w:rPr>
        <w:t>. — СПб.: Кристалл, 1997.</w:t>
      </w:r>
    </w:p>
    <w:p w:rsidR="00BD01B3" w:rsidRPr="00D75DD2" w:rsidRDefault="00BD01B3" w:rsidP="00D75DD2">
      <w:pPr>
        <w:pStyle w:val="a6"/>
        <w:numPr>
          <w:ilvl w:val="0"/>
          <w:numId w:val="9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Ткаченко Т. А. Развиваем мелкую моторику. — М.: ГНОМ и Д, 2007.</w:t>
      </w:r>
    </w:p>
    <w:p w:rsidR="00BD01B3" w:rsidRPr="00D75DD2" w:rsidRDefault="00BD01B3" w:rsidP="00D75DD2">
      <w:pPr>
        <w:pStyle w:val="a6"/>
        <w:numPr>
          <w:ilvl w:val="0"/>
          <w:numId w:val="9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Филичева Т. Б., Туманова Т. В. Дети с фонетико</w:t>
      </w:r>
      <w:r w:rsidRPr="00D75DD2">
        <w:rPr>
          <w:rFonts w:ascii="Times New Roman" w:hAnsi="Times New Roman" w:cs="Times New Roman"/>
          <w:sz w:val="28"/>
          <w:szCs w:val="28"/>
        </w:rPr>
        <w:noBreakHyphen/>
        <w:t>фонематическим недоразвитием. — М.: ГНОМ и Д, 2000.</w:t>
      </w:r>
    </w:p>
    <w:p w:rsidR="00BD01B3" w:rsidRPr="00D75DD2" w:rsidRDefault="00BD01B3" w:rsidP="00D75DD2">
      <w:pPr>
        <w:pStyle w:val="a6"/>
        <w:numPr>
          <w:ilvl w:val="0"/>
          <w:numId w:val="9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DD2">
        <w:rPr>
          <w:rFonts w:ascii="Times New Roman" w:hAnsi="Times New Roman" w:cs="Times New Roman"/>
          <w:sz w:val="28"/>
          <w:szCs w:val="28"/>
        </w:rPr>
        <w:t>Выготский Л. С. Психология развития ребёнка. — М.: Смысл, 2003.</w:t>
      </w:r>
    </w:p>
    <w:p w:rsidR="00BD01B3" w:rsidRPr="00D75DD2" w:rsidRDefault="00BD01B3" w:rsidP="00D75DD2">
      <w:pPr>
        <w:pStyle w:val="a6"/>
        <w:numPr>
          <w:ilvl w:val="0"/>
          <w:numId w:val="9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5DD2">
        <w:rPr>
          <w:rFonts w:ascii="Times New Roman" w:hAnsi="Times New Roman" w:cs="Times New Roman"/>
          <w:sz w:val="28"/>
          <w:szCs w:val="28"/>
        </w:rPr>
        <w:t>Монтессори</w:t>
      </w:r>
      <w:proofErr w:type="spellEnd"/>
      <w:r w:rsidRPr="00D75DD2">
        <w:rPr>
          <w:rFonts w:ascii="Times New Roman" w:hAnsi="Times New Roman" w:cs="Times New Roman"/>
          <w:sz w:val="28"/>
          <w:szCs w:val="28"/>
        </w:rPr>
        <w:t> М. Помоги мне это сделать самому. — М.: Карапуз, 2000.</w:t>
      </w:r>
    </w:p>
    <w:p w:rsidR="0011478A" w:rsidRPr="00F554AA" w:rsidRDefault="0011478A" w:rsidP="00BD01B3">
      <w:pPr>
        <w:spacing w:after="0" w:line="276" w:lineRule="auto"/>
        <w:ind w:firstLine="709"/>
        <w:rPr>
          <w:rFonts w:ascii="Times New Roman" w:hAnsi="Times New Roman" w:cs="Times New Roman"/>
          <w:b/>
          <w:color w:val="000000" w:themeColor="text1"/>
          <w:sz w:val="24"/>
        </w:rPr>
      </w:pPr>
    </w:p>
    <w:sectPr w:rsidR="0011478A" w:rsidRPr="00F554AA" w:rsidSect="007B4EB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873"/>
    <w:multiLevelType w:val="hybridMultilevel"/>
    <w:tmpl w:val="BEAC4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13652"/>
    <w:multiLevelType w:val="hybridMultilevel"/>
    <w:tmpl w:val="2D9C1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A4F8D"/>
    <w:multiLevelType w:val="multilevel"/>
    <w:tmpl w:val="5308E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8321ED"/>
    <w:multiLevelType w:val="multilevel"/>
    <w:tmpl w:val="60E6C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EA7E43"/>
    <w:multiLevelType w:val="hybridMultilevel"/>
    <w:tmpl w:val="2F6EFB8C"/>
    <w:lvl w:ilvl="0" w:tplc="E0BC14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7897818"/>
    <w:multiLevelType w:val="hybridMultilevel"/>
    <w:tmpl w:val="070CCD3A"/>
    <w:lvl w:ilvl="0" w:tplc="E0BC14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11F2544"/>
    <w:multiLevelType w:val="multilevel"/>
    <w:tmpl w:val="ADE6D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E0116C"/>
    <w:multiLevelType w:val="multilevel"/>
    <w:tmpl w:val="FD765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0642BD"/>
    <w:multiLevelType w:val="hybridMultilevel"/>
    <w:tmpl w:val="436625BA"/>
    <w:lvl w:ilvl="0" w:tplc="E0BC14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00E1201"/>
    <w:multiLevelType w:val="multilevel"/>
    <w:tmpl w:val="DE8E8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ED634F"/>
    <w:multiLevelType w:val="multilevel"/>
    <w:tmpl w:val="3A24E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2E1C1C"/>
    <w:multiLevelType w:val="hybridMultilevel"/>
    <w:tmpl w:val="19400188"/>
    <w:lvl w:ilvl="0" w:tplc="E0BC14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11"/>
  </w:num>
  <w:num w:numId="6">
    <w:abstractNumId w:val="8"/>
  </w:num>
  <w:num w:numId="7">
    <w:abstractNumId w:val="5"/>
  </w:num>
  <w:num w:numId="8">
    <w:abstractNumId w:val="9"/>
  </w:num>
  <w:num w:numId="9">
    <w:abstractNumId w:val="0"/>
  </w:num>
  <w:num w:numId="10">
    <w:abstractNumId w:val="10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361"/>
    <w:rsid w:val="0011478A"/>
    <w:rsid w:val="001E4361"/>
    <w:rsid w:val="002F211A"/>
    <w:rsid w:val="00356F82"/>
    <w:rsid w:val="00476D1E"/>
    <w:rsid w:val="007B4EBB"/>
    <w:rsid w:val="008A0716"/>
    <w:rsid w:val="009772E1"/>
    <w:rsid w:val="009E187D"/>
    <w:rsid w:val="00BA1190"/>
    <w:rsid w:val="00BD01B3"/>
    <w:rsid w:val="00CC1A04"/>
    <w:rsid w:val="00D75DD2"/>
    <w:rsid w:val="00F5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DFB02"/>
  <w15:chartTrackingRefBased/>
  <w15:docId w15:val="{0A92DFCD-2BEB-479B-9D61-B3755572F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BD01B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B4EBB"/>
    <w:rPr>
      <w:b/>
      <w:bCs/>
    </w:rPr>
  </w:style>
  <w:style w:type="character" w:styleId="a4">
    <w:name w:val="Hyperlink"/>
    <w:basedOn w:val="a0"/>
    <w:uiPriority w:val="99"/>
    <w:semiHidden/>
    <w:unhideWhenUsed/>
    <w:rsid w:val="007B4EBB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BA1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BA1190"/>
  </w:style>
  <w:style w:type="paragraph" w:customStyle="1" w:styleId="c2">
    <w:name w:val="c2"/>
    <w:basedOn w:val="a"/>
    <w:rsid w:val="00114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1478A"/>
  </w:style>
  <w:style w:type="paragraph" w:styleId="a6">
    <w:name w:val="List Paragraph"/>
    <w:basedOn w:val="a"/>
    <w:uiPriority w:val="34"/>
    <w:qFormat/>
    <w:rsid w:val="00476D1E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BD01B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75D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75DD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kguayh">
    <w:name w:val="sc-kguayh"/>
    <w:basedOn w:val="a"/>
    <w:rsid w:val="00D7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D75D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bdou2012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4</cp:revision>
  <dcterms:created xsi:type="dcterms:W3CDTF">2026-01-25T10:27:00Z</dcterms:created>
  <dcterms:modified xsi:type="dcterms:W3CDTF">2026-03-14T15:55:00Z</dcterms:modified>
</cp:coreProperties>
</file>