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ОГКОУ «Ивановская областная коррекционная школа» г. Фурманов</w:t>
      </w: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Arial Black" w:eastAsia="Times New Roman" w:hAnsi="Arial Black" w:cs="Times New Roman"/>
          <w:b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Arial Black" w:eastAsia="Times New Roman" w:hAnsi="Arial Black" w:cs="Times New Roman"/>
          <w:b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Arial Black" w:eastAsia="Times New Roman" w:hAnsi="Arial Black" w:cs="Times New Roman"/>
          <w:b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Arial Black" w:eastAsia="Times New Roman" w:hAnsi="Arial Black" w:cs="Times New Roman"/>
          <w:b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Arial Black" w:eastAsia="Times New Roman" w:hAnsi="Arial Black" w:cs="Times New Roman"/>
          <w:b/>
          <w:bCs/>
          <w:sz w:val="44"/>
          <w:szCs w:val="26"/>
        </w:rPr>
      </w:pPr>
    </w:p>
    <w:p w:rsidR="008D72B8" w:rsidRP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Arial Black" w:eastAsia="Times New Roman" w:hAnsi="Arial Black" w:cs="Times New Roman"/>
          <w:b/>
          <w:bCs/>
          <w:sz w:val="44"/>
          <w:szCs w:val="26"/>
        </w:rPr>
      </w:pPr>
      <w:r w:rsidRPr="008D72B8">
        <w:rPr>
          <w:rFonts w:ascii="Arial Black" w:eastAsia="Times New Roman" w:hAnsi="Arial Black" w:cs="Times New Roman"/>
          <w:b/>
          <w:bCs/>
          <w:sz w:val="44"/>
          <w:szCs w:val="26"/>
        </w:rPr>
        <w:t xml:space="preserve">Сценарий </w:t>
      </w:r>
      <w:r w:rsidRPr="008D72B8">
        <w:rPr>
          <w:rFonts w:ascii="Arial Black" w:eastAsia="Times New Roman" w:hAnsi="Arial Black" w:cs="Times New Roman"/>
          <w:b/>
          <w:bCs/>
          <w:sz w:val="44"/>
          <w:szCs w:val="26"/>
        </w:rPr>
        <w:t xml:space="preserve">сказки </w:t>
      </w:r>
      <w:r w:rsidRPr="008D72B8">
        <w:rPr>
          <w:rFonts w:ascii="Arial Black" w:eastAsia="Times New Roman" w:hAnsi="Arial Black" w:cs="Times New Roman"/>
          <w:b/>
          <w:bCs/>
          <w:sz w:val="44"/>
          <w:szCs w:val="26"/>
        </w:rPr>
        <w:br/>
      </w:r>
      <w:r w:rsidRPr="008D72B8">
        <w:rPr>
          <w:rFonts w:ascii="Arial Black" w:eastAsia="Times New Roman" w:hAnsi="Arial Black" w:cs="Times New Roman"/>
          <w:b/>
          <w:bCs/>
          <w:sz w:val="44"/>
          <w:szCs w:val="26"/>
        </w:rPr>
        <w:t>«Королевство кривых зеркал»</w:t>
      </w:r>
    </w:p>
    <w:p w:rsidR="008D72B8" w:rsidRP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Arial Black" w:eastAsia="Times New Roman" w:hAnsi="Arial Black" w:cs="Times New Roman"/>
          <w:b/>
          <w:bCs/>
          <w:sz w:val="26"/>
          <w:szCs w:val="26"/>
        </w:rPr>
      </w:pPr>
    </w:p>
    <w:p w:rsidR="008D72B8" w:rsidRP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8"/>
          <w:szCs w:val="26"/>
        </w:rPr>
      </w:pPr>
      <w:r w:rsidRPr="008D72B8">
        <w:rPr>
          <w:rFonts w:ascii="Times New Roman" w:eastAsia="Times New Roman" w:hAnsi="Times New Roman" w:cs="Times New Roman"/>
          <w:b/>
          <w:bCs/>
          <w:sz w:val="48"/>
          <w:szCs w:val="26"/>
        </w:rPr>
        <w:t>2 класс</w:t>
      </w: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D72B8" w:rsidRPr="008D72B8" w:rsidRDefault="008D72B8" w:rsidP="008D72B8">
      <w:pPr>
        <w:keepNext/>
        <w:keepLines/>
        <w:spacing w:before="20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8D72B8">
        <w:rPr>
          <w:rFonts w:ascii="Times New Roman" w:eastAsia="Times New Roman" w:hAnsi="Times New Roman" w:cs="Times New Roman"/>
          <w:bCs/>
          <w:sz w:val="26"/>
          <w:szCs w:val="26"/>
        </w:rPr>
        <w:t xml:space="preserve">Подготовила </w:t>
      </w:r>
      <w:r w:rsidRPr="008D72B8">
        <w:rPr>
          <w:rFonts w:ascii="Times New Roman" w:eastAsia="Times New Roman" w:hAnsi="Times New Roman" w:cs="Times New Roman"/>
          <w:bCs/>
          <w:sz w:val="26"/>
          <w:szCs w:val="26"/>
        </w:rPr>
        <w:br/>
        <w:t>учитель начальных классов</w:t>
      </w:r>
      <w:r w:rsidRPr="008D72B8">
        <w:rPr>
          <w:rFonts w:ascii="Times New Roman" w:eastAsia="Times New Roman" w:hAnsi="Times New Roman" w:cs="Times New Roman"/>
          <w:bCs/>
          <w:sz w:val="26"/>
          <w:szCs w:val="26"/>
        </w:rPr>
        <w:br/>
        <w:t>высшей квалификационной категории</w:t>
      </w:r>
      <w:r w:rsidRPr="008D72B8">
        <w:rPr>
          <w:rFonts w:ascii="Times New Roman" w:eastAsia="Times New Roman" w:hAnsi="Times New Roman" w:cs="Times New Roman"/>
          <w:bCs/>
          <w:sz w:val="26"/>
          <w:szCs w:val="26"/>
        </w:rPr>
        <w:br/>
        <w:t>Сахарова И.В.</w:t>
      </w: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E01344" w:rsidRDefault="00E01344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E01344" w:rsidRDefault="00E01344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D72B8" w:rsidRPr="00C81276" w:rsidRDefault="008D72B8" w:rsidP="008D72B8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2026</w:t>
      </w:r>
    </w:p>
    <w:p w:rsidR="008D72B8" w:rsidRDefault="008D72B8" w:rsidP="00C81276">
      <w:pPr>
        <w:keepNext/>
        <w:keepLines/>
        <w:spacing w:before="200"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72B8" w:rsidRDefault="008D72B8" w:rsidP="008D72B8">
      <w:pPr>
        <w:keepNext/>
        <w:keepLines/>
        <w:spacing w:before="20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6"/>
          <w:szCs w:val="26"/>
        </w:rPr>
      </w:pPr>
      <w:bookmarkStart w:id="0" w:name="_GoBack"/>
      <w:bookmarkEnd w:id="0"/>
    </w:p>
    <w:p w:rsidR="008D72B8" w:rsidRPr="008D72B8" w:rsidRDefault="008D72B8" w:rsidP="008D72B8">
      <w:pPr>
        <w:keepNext/>
        <w:keepLines/>
        <w:spacing w:before="20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 w:rsidRPr="008D72B8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к </w:t>
      </w:r>
      <w:r w:rsidRPr="008D72B8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100-летию Александра </w:t>
      </w:r>
      <w:proofErr w:type="spellStart"/>
      <w:r w:rsidRPr="008D72B8">
        <w:rPr>
          <w:rFonts w:ascii="Times New Roman" w:eastAsia="Times New Roman" w:hAnsi="Times New Roman" w:cs="Times New Roman"/>
          <w:bCs/>
          <w:i/>
          <w:sz w:val="26"/>
          <w:szCs w:val="26"/>
        </w:rPr>
        <w:t>Роу</w:t>
      </w:r>
      <w:proofErr w:type="spellEnd"/>
    </w:p>
    <w:p w:rsidR="008D72B8" w:rsidRDefault="008D72B8" w:rsidP="00C81276">
      <w:pPr>
        <w:keepNext/>
        <w:keepLines/>
        <w:spacing w:before="200"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81276" w:rsidRPr="00C81276" w:rsidRDefault="008D72B8" w:rsidP="00C81276">
      <w:pPr>
        <w:keepNext/>
        <w:keepLines/>
        <w:spacing w:before="20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Голос за сценой</w:t>
      </w:r>
      <w:r w:rsidR="00C81276" w:rsidRPr="00C8127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C81276" w:rsidRPr="00C81276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Королевство кривых зеркал – сказочный мир зазеркалья, даже имена – это зеркальное отражение. По приказу короля изготавливают только кривые зеркала, глядя в которые:</w:t>
      </w:r>
    </w:p>
    <w:p w:rsidR="00C81276" w:rsidRPr="00C81276" w:rsidRDefault="00C81276" w:rsidP="00C81276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276">
        <w:rPr>
          <w:rFonts w:ascii="Times New Roman" w:eastAsia="Calibri" w:hAnsi="Times New Roman" w:cs="Times New Roman"/>
          <w:sz w:val="28"/>
          <w:szCs w:val="28"/>
        </w:rPr>
        <w:t>- уродливые кажутся красивыми, а красивые наоборот уродливыми.</w:t>
      </w:r>
    </w:p>
    <w:p w:rsidR="00C81276" w:rsidRPr="00C81276" w:rsidRDefault="00C81276" w:rsidP="00C81276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276">
        <w:rPr>
          <w:rFonts w:ascii="Times New Roman" w:eastAsia="Calibri" w:hAnsi="Times New Roman" w:cs="Times New Roman"/>
          <w:sz w:val="28"/>
          <w:szCs w:val="28"/>
        </w:rPr>
        <w:t>- молодые кажутся старыми, а старые молодыми.</w:t>
      </w:r>
    </w:p>
    <w:p w:rsidR="00C81276" w:rsidRPr="00C81276" w:rsidRDefault="00C81276" w:rsidP="00C81276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81276">
        <w:rPr>
          <w:rFonts w:ascii="Times New Roman" w:eastAsia="Calibri" w:hAnsi="Times New Roman" w:cs="Times New Roman"/>
          <w:sz w:val="28"/>
          <w:szCs w:val="28"/>
        </w:rPr>
        <w:t>- голодные – упитанными, а сытые – тощими.</w:t>
      </w:r>
      <w:proofErr w:type="gramEnd"/>
    </w:p>
    <w:p w:rsidR="00C81276" w:rsidRPr="00C81276" w:rsidRDefault="00C81276" w:rsidP="00C81276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276">
        <w:rPr>
          <w:rFonts w:ascii="Times New Roman" w:eastAsia="Calibri" w:hAnsi="Times New Roman" w:cs="Times New Roman"/>
          <w:sz w:val="28"/>
          <w:szCs w:val="28"/>
        </w:rPr>
        <w:t>Только одно зеркало отражающее реальность остается только у короля. Однако</w:t>
      </w:r>
      <w:proofErr w:type="gramStart"/>
      <w:r w:rsidRPr="00C81276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зеркальщики королевства тайно делают прямые зеркала. </w:t>
      </w:r>
    </w:p>
    <w:p w:rsidR="00C81276" w:rsidRPr="00C81276" w:rsidRDefault="00C81276" w:rsidP="00C812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81276">
        <w:rPr>
          <w:rFonts w:ascii="Times New Roman" w:eastAsia="Calibri" w:hAnsi="Times New Roman" w:cs="Times New Roman"/>
          <w:b/>
          <w:i/>
          <w:sz w:val="28"/>
          <w:szCs w:val="28"/>
        </w:rPr>
        <w:t>(звучит песенка)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Девочка Оля стоит у себя дома перед зеркалом, в котором видит свое отражение. 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Оля: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(глядит на себя в зеркало) </w:t>
      </w:r>
      <w:r w:rsidRPr="00C81276">
        <w:rPr>
          <w:rFonts w:ascii="Times New Roman" w:eastAsia="Calibri" w:hAnsi="Times New Roman" w:cs="Times New Roman"/>
          <w:sz w:val="28"/>
          <w:szCs w:val="28"/>
        </w:rPr>
        <w:t>Подумаешь! И вовсе я не чудовище! Хорошая я. Эх, бабушка... Ничего плохого не вижу</w:t>
      </w:r>
      <w:proofErr w:type="gramStart"/>
      <w:r w:rsidRPr="00C8127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п</w:t>
      </w:r>
      <w:proofErr w:type="gram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>рислоняется к зеркалу и случайно падает за него)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8D72B8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Голос за сценой</w:t>
      </w:r>
      <w:r w:rsidR="00C81276"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C81276" w:rsidRPr="00C81276">
        <w:rPr>
          <w:rFonts w:ascii="Times New Roman" w:eastAsia="Calibri" w:hAnsi="Times New Roman" w:cs="Times New Roman"/>
          <w:sz w:val="28"/>
          <w:szCs w:val="28"/>
        </w:rPr>
        <w:t xml:space="preserve">Оля проходит сквозь зеркало и попадает в Королевство Кривых Зеркал. Там она становится своим отражением - девочкой </w:t>
      </w:r>
      <w:proofErr w:type="spellStart"/>
      <w:r w:rsidR="00C81276" w:rsidRPr="00C81276">
        <w:rPr>
          <w:rFonts w:ascii="Times New Roman" w:eastAsia="Calibri" w:hAnsi="Times New Roman" w:cs="Times New Roman"/>
          <w:sz w:val="28"/>
          <w:szCs w:val="28"/>
        </w:rPr>
        <w:t>Яло</w:t>
      </w:r>
      <w:proofErr w:type="spellEnd"/>
      <w:r w:rsidR="00C81276" w:rsidRPr="00C8127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81276" w:rsidRPr="00C81276" w:rsidRDefault="00C81276" w:rsidP="008D72B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ходит, осматривается.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Куда же я попала?</w:t>
      </w:r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(видит </w:t>
      </w:r>
      <w:proofErr w:type="spell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Нушрока</w:t>
      </w:r>
      <w:proofErr w:type="spell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и Гурда, подглядывает за ними из-за угла) 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Гурд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spell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Нушроку</w:t>
      </w:r>
      <w:proofErr w:type="spell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Я отказываюсь делать кривые зеркала! Потому что они врут, и молчать вы меня больше не заставите!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>(топает ногой)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Акадюк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Молчать! Как ты смеешь не слушать нас – самых богатый людей королевства!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Нушрок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Именем короля </w:t>
      </w:r>
      <w:proofErr w:type="spellStart"/>
      <w:r w:rsidRPr="00C81276">
        <w:rPr>
          <w:rFonts w:ascii="Times New Roman" w:eastAsia="Calibri" w:hAnsi="Times New Roman" w:cs="Times New Roman"/>
          <w:sz w:val="28"/>
          <w:szCs w:val="28"/>
        </w:rPr>
        <w:t>Йагупопа</w:t>
      </w:r>
      <w:proofErr w:type="spellEnd"/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! Я заточу тебя в башню смерти!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>(уводит Гурда за шкирку)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Скорей во дворец! К королю! Я потребую освободить Гурда!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бежит во дворец,  подходит к трону, на спинке трона висит ключ.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proofErr w:type="gram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Да это же висит ключ от башни!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(пытается схватить, но не успевает, входит король, </w:t>
      </w:r>
      <w:proofErr w:type="spell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Нушрок</w:t>
      </w:r>
      <w:proofErr w:type="spell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Абаж</w:t>
      </w:r>
      <w:proofErr w:type="spell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и </w:t>
      </w:r>
      <w:proofErr w:type="spell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Акюдак</w:t>
      </w:r>
      <w:proofErr w:type="spellEnd"/>
      <w:r w:rsidRPr="00C8127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остается стоять около трона.)</w:t>
      </w:r>
      <w:proofErr w:type="gramEnd"/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Абаж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Ваше величество король </w:t>
      </w:r>
      <w:proofErr w:type="spellStart"/>
      <w:r w:rsidRPr="00C81276">
        <w:rPr>
          <w:rFonts w:ascii="Times New Roman" w:eastAsia="Calibri" w:hAnsi="Times New Roman" w:cs="Times New Roman"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77-й!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Я пригласил вас, господа, за тем, чтобы... Чтобы решить сложную  задачу! На ста площадях по сотне зеркал. Сколько всего будет зеркал?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Акюдак</w:t>
      </w:r>
      <w:proofErr w:type="spellEnd"/>
      <w:r w:rsidRPr="00C81276">
        <w:rPr>
          <w:rFonts w:ascii="Times New Roman" w:eastAsia="Calibri" w:hAnsi="Times New Roman" w:cs="Times New Roman"/>
          <w:sz w:val="28"/>
          <w:szCs w:val="28"/>
        </w:rPr>
        <w:t>: Очень много, Ваше Величество!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Нушрок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Это важная государственная тайна!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Абаж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Я нем, как рыба! 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Я знаю, сколько будет зеркал! Десять тысяч!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Правильно! Как ты могла решить такую сложную задачу?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Это вовсе не трудная задача. Я не складывала, я просто умножила сто на сто.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Как! Просто умножила? Как тебя зовут, великий математик?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81276">
        <w:rPr>
          <w:rFonts w:ascii="Times New Roman" w:eastAsia="Calibri" w:hAnsi="Times New Roman" w:cs="Times New Roman"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sz w:val="28"/>
          <w:szCs w:val="28"/>
        </w:rPr>
        <w:t>! - это Оля наоборот.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Какая прелесть! Слушайте все! Я назначаю </w:t>
      </w:r>
      <w:proofErr w:type="spellStart"/>
      <w:r w:rsidRPr="00C81276">
        <w:rPr>
          <w:rFonts w:ascii="Times New Roman" w:eastAsia="Calibri" w:hAnsi="Times New Roman" w:cs="Times New Roman"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главным математиком королевства! 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Если я сосчитаю все зеркала королевства, потомки будут гордиться мной, королём </w:t>
      </w:r>
      <w:proofErr w:type="spellStart"/>
      <w:r w:rsidRPr="00C81276">
        <w:rPr>
          <w:rFonts w:ascii="Times New Roman" w:eastAsia="Calibri" w:hAnsi="Times New Roman" w:cs="Times New Roman"/>
          <w:sz w:val="28"/>
          <w:szCs w:val="28"/>
        </w:rPr>
        <w:t>Йагупопом</w:t>
      </w:r>
      <w:proofErr w:type="spellEnd"/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77-м. Ты согласна принять участие в решении этой задачи?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proofErr w:type="gramStart"/>
      <w:r w:rsidRPr="00C81276">
        <w:rPr>
          <w:rFonts w:ascii="Times New Roman" w:eastAsia="Calibri" w:hAnsi="Times New Roman" w:cs="Times New Roman"/>
          <w:sz w:val="28"/>
          <w:szCs w:val="28"/>
        </w:rPr>
        <w:t>Согласна</w:t>
      </w:r>
      <w:proofErr w:type="gramEnd"/>
      <w:r w:rsidRPr="00C81276">
        <w:rPr>
          <w:rFonts w:ascii="Times New Roman" w:eastAsia="Calibri" w:hAnsi="Times New Roman" w:cs="Times New Roman"/>
          <w:sz w:val="28"/>
          <w:szCs w:val="28"/>
        </w:rPr>
        <w:t>, но при одном маленьком  условии. В башне смерти заключён зеркальщик Гурд. Я прошу освободить его.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Я не могу. Он - преступник.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Он не преступник, он настоящий друг! Отложите казнь на несколько дней!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А ты тогда согласишься стать моим научным математиком?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Да!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зажмуривает глаза и гадает – сводит пальцы, приговаривая: «Выйдет-не выйдет». </w:t>
      </w:r>
      <w:proofErr w:type="spellStart"/>
      <w:proofErr w:type="gram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в</w:t>
      </w:r>
      <w:proofErr w:type="gram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это время снимает ключ со спинки трона и прячет в карман.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Не вышло!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(громко) </w:t>
      </w:r>
      <w:r w:rsidRPr="00C81276">
        <w:rPr>
          <w:rFonts w:ascii="Times New Roman" w:eastAsia="Calibri" w:hAnsi="Times New Roman" w:cs="Times New Roman"/>
          <w:sz w:val="28"/>
          <w:szCs w:val="28"/>
        </w:rPr>
        <w:t>Казнь зеркальщика Гурда откладывается!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81276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Вбегают </w:t>
      </w:r>
      <w:proofErr w:type="spell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Нушрок</w:t>
      </w:r>
      <w:proofErr w:type="spellEnd"/>
      <w:r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и </w:t>
      </w:r>
      <w:proofErr w:type="spellStart"/>
      <w:r w:rsidRPr="00C81276">
        <w:rPr>
          <w:rFonts w:ascii="Times New Roman" w:eastAsia="Calibri" w:hAnsi="Times New Roman" w:cs="Times New Roman"/>
          <w:i/>
          <w:sz w:val="28"/>
          <w:szCs w:val="28"/>
        </w:rPr>
        <w:t>Акюдак</w:t>
      </w:r>
      <w:proofErr w:type="spellEnd"/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Нушрок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Почему отложена казнь зеркальщика Гурда?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Акадюк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Он государственный преступник!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 Такова моя королевская воля!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Нушрок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Вы должны выполнять нашу волю!</w:t>
      </w:r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Акадюк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волю самых богатых людей королевства.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Угу! Все </w:t>
      </w:r>
      <w:proofErr w:type="gramStart"/>
      <w:r w:rsidRPr="00C81276">
        <w:rPr>
          <w:rFonts w:ascii="Times New Roman" w:eastAsia="Calibri" w:hAnsi="Times New Roman" w:cs="Times New Roman"/>
          <w:sz w:val="28"/>
          <w:szCs w:val="28"/>
        </w:rPr>
        <w:t>угу</w:t>
      </w:r>
      <w:proofErr w:type="gramEnd"/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! Я на все </w:t>
      </w:r>
      <w:proofErr w:type="gramStart"/>
      <w:r w:rsidRPr="00C81276">
        <w:rPr>
          <w:rFonts w:ascii="Times New Roman" w:eastAsia="Calibri" w:hAnsi="Times New Roman" w:cs="Times New Roman"/>
          <w:sz w:val="28"/>
          <w:szCs w:val="28"/>
        </w:rPr>
        <w:t>угу</w:t>
      </w:r>
      <w:proofErr w:type="gramEnd"/>
      <w:r w:rsidRPr="00C81276">
        <w:rPr>
          <w:rFonts w:ascii="Times New Roman" w:eastAsia="Calibri" w:hAnsi="Times New Roman" w:cs="Times New Roman"/>
          <w:sz w:val="28"/>
          <w:szCs w:val="28"/>
        </w:rPr>
        <w:t>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Нушрок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>Зеркальщики начали делать прямые зеркала. Народ видит правду! Нельзя откладывать казнь зеркальщика Гурда!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Йагупоп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Казнить его! Немедленно! Возьмите ключ – символ королевской власти! Но где же он?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Нушрок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 Эта девочка украла ключ! В погоню!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>(убегают)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Нушрок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 и </w:t>
      </w: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Абаж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Отдай ключ, девчонка!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>(вступают в перебранку, один пытается забрать ключ у другого)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81276">
        <w:rPr>
          <w:rFonts w:ascii="Times New Roman" w:eastAsia="Calibri" w:hAnsi="Times New Roman" w:cs="Times New Roman"/>
          <w:i/>
          <w:sz w:val="28"/>
          <w:szCs w:val="28"/>
        </w:rPr>
        <w:t>Все бегут за ней с криками: «Ключ, ключ!»</w:t>
      </w:r>
    </w:p>
    <w:p w:rsidR="00C81276" w:rsidRPr="008D72B8" w:rsidRDefault="008D72B8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2B8">
        <w:rPr>
          <w:rFonts w:ascii="Times New Roman" w:eastAsia="Calibri" w:hAnsi="Times New Roman" w:cs="Times New Roman"/>
          <w:b/>
          <w:sz w:val="28"/>
          <w:szCs w:val="28"/>
        </w:rPr>
        <w:t>Голос за сценой: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8D72B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proofErr w:type="spellStart"/>
      <w:r w:rsidRPr="008D72B8">
        <w:rPr>
          <w:rFonts w:ascii="Times New Roman" w:eastAsia="Calibri" w:hAnsi="Times New Roman" w:cs="Times New Roman"/>
          <w:sz w:val="28"/>
          <w:szCs w:val="28"/>
        </w:rPr>
        <w:t>отправвилась</w:t>
      </w:r>
      <w:proofErr w:type="spellEnd"/>
      <w:r w:rsidRPr="008D72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D72B8">
        <w:rPr>
          <w:rFonts w:ascii="Times New Roman" w:eastAsia="Calibri" w:hAnsi="Times New Roman" w:cs="Times New Roman"/>
          <w:sz w:val="28"/>
          <w:szCs w:val="28"/>
        </w:rPr>
        <w:t>Яло</w:t>
      </w:r>
      <w:proofErr w:type="spellEnd"/>
      <w:r w:rsidRPr="008D72B8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proofErr w:type="gramEnd"/>
      <w:r w:rsidRPr="008D72B8">
        <w:rPr>
          <w:rFonts w:ascii="Times New Roman" w:eastAsia="Calibri" w:hAnsi="Times New Roman" w:cs="Times New Roman"/>
          <w:sz w:val="28"/>
          <w:szCs w:val="28"/>
        </w:rPr>
        <w:t xml:space="preserve"> башню смерти.</w:t>
      </w:r>
    </w:p>
    <w:p w:rsidR="008D72B8" w:rsidRDefault="008D72B8" w:rsidP="008D72B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C81276" w:rsidRPr="00C81276" w:rsidRDefault="008D72B8" w:rsidP="008D72B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spellStart"/>
      <w:r w:rsidR="00C81276" w:rsidRPr="00C81276">
        <w:rPr>
          <w:rFonts w:ascii="Times New Roman" w:eastAsia="Calibri" w:hAnsi="Times New Roman" w:cs="Times New Roman"/>
          <w:i/>
          <w:sz w:val="28"/>
          <w:szCs w:val="28"/>
        </w:rPr>
        <w:t>Яло</w:t>
      </w:r>
      <w:proofErr w:type="spellEnd"/>
      <w:r w:rsidR="00C81276" w:rsidRPr="00C81276">
        <w:rPr>
          <w:rFonts w:ascii="Times New Roman" w:eastAsia="Calibri" w:hAnsi="Times New Roman" w:cs="Times New Roman"/>
          <w:i/>
          <w:sz w:val="28"/>
          <w:szCs w:val="28"/>
        </w:rPr>
        <w:t xml:space="preserve"> прибегает в башню, где заточен Гурд</w:t>
      </w:r>
      <w:r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Гурд! Ты свободен, Друг!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>(выводит его за руку)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Гурд: </w:t>
      </w:r>
      <w:r w:rsidRPr="00C81276">
        <w:rPr>
          <w:rFonts w:ascii="Times New Roman" w:eastAsia="Calibri" w:hAnsi="Times New Roman" w:cs="Times New Roman"/>
          <w:sz w:val="28"/>
          <w:szCs w:val="28"/>
        </w:rPr>
        <w:t>Кто ты?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1276">
        <w:rPr>
          <w:rFonts w:ascii="Times New Roman" w:eastAsia="Calibri" w:hAnsi="Times New Roman" w:cs="Times New Roman"/>
          <w:b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Я твой друг – </w:t>
      </w:r>
      <w:proofErr w:type="spellStart"/>
      <w:r w:rsidRPr="00C81276">
        <w:rPr>
          <w:rFonts w:ascii="Times New Roman" w:eastAsia="Calibri" w:hAnsi="Times New Roman" w:cs="Times New Roman"/>
          <w:sz w:val="28"/>
          <w:szCs w:val="28"/>
        </w:rPr>
        <w:t>Яло</w:t>
      </w:r>
      <w:proofErr w:type="spellEnd"/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! </w:t>
      </w:r>
      <w:r w:rsidRPr="00C81276">
        <w:rPr>
          <w:rFonts w:ascii="Times New Roman" w:eastAsia="Calibri" w:hAnsi="Times New Roman" w:cs="Times New Roman"/>
          <w:i/>
          <w:sz w:val="28"/>
          <w:szCs w:val="28"/>
        </w:rPr>
        <w:t>(освобождает от веревок Гурда)</w:t>
      </w:r>
      <w:r w:rsidRPr="00C8127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81276" w:rsidRPr="00C81276" w:rsidRDefault="00C81276" w:rsidP="00C812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C81276">
        <w:rPr>
          <w:rFonts w:ascii="Times New Roman" w:eastAsia="Calibri" w:hAnsi="Times New Roman" w:cs="Times New Roman"/>
          <w:i/>
          <w:sz w:val="28"/>
          <w:szCs w:val="28"/>
        </w:rPr>
        <w:t>(звучит финальная песня)</w:t>
      </w:r>
    </w:p>
    <w:p w:rsidR="00C81276" w:rsidRPr="00C81276" w:rsidRDefault="00C81276" w:rsidP="00C812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81276" w:rsidRPr="00C81276" w:rsidRDefault="00C81276" w:rsidP="00C81276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C81276">
        <w:rPr>
          <w:rFonts w:ascii="Times New Roman" w:eastAsia="Calibri" w:hAnsi="Times New Roman" w:cs="Times New Roman"/>
          <w:i/>
          <w:sz w:val="28"/>
          <w:szCs w:val="28"/>
        </w:rPr>
        <w:t>Все выходят на поклон</w:t>
      </w:r>
    </w:p>
    <w:p w:rsidR="00C81276" w:rsidRPr="00C81276" w:rsidRDefault="00C81276" w:rsidP="00C81276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sectPr w:rsidR="00C81276" w:rsidRPr="00C81276" w:rsidSect="008D72B8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EDD" w:rsidRDefault="00B82EDD" w:rsidP="008D72B8">
      <w:pPr>
        <w:spacing w:after="0" w:line="240" w:lineRule="auto"/>
      </w:pPr>
      <w:r>
        <w:separator/>
      </w:r>
    </w:p>
  </w:endnote>
  <w:endnote w:type="continuationSeparator" w:id="0">
    <w:p w:rsidR="00B82EDD" w:rsidRDefault="00B82EDD" w:rsidP="008D7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4731296"/>
      <w:docPartObj>
        <w:docPartGallery w:val="Page Numbers (Bottom of Page)"/>
        <w:docPartUnique/>
      </w:docPartObj>
    </w:sdtPr>
    <w:sdtContent>
      <w:p w:rsidR="008D72B8" w:rsidRDefault="008D72B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1344">
          <w:rPr>
            <w:noProof/>
          </w:rPr>
          <w:t>1</w:t>
        </w:r>
        <w:r>
          <w:fldChar w:fldCharType="end"/>
        </w:r>
      </w:p>
    </w:sdtContent>
  </w:sdt>
  <w:p w:rsidR="008D72B8" w:rsidRDefault="008D72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EDD" w:rsidRDefault="00B82EDD" w:rsidP="008D72B8">
      <w:pPr>
        <w:spacing w:after="0" w:line="240" w:lineRule="auto"/>
      </w:pPr>
      <w:r>
        <w:separator/>
      </w:r>
    </w:p>
  </w:footnote>
  <w:footnote w:type="continuationSeparator" w:id="0">
    <w:p w:rsidR="00B82EDD" w:rsidRDefault="00B82EDD" w:rsidP="008D72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76"/>
    <w:rsid w:val="005B3BC9"/>
    <w:rsid w:val="008D72B8"/>
    <w:rsid w:val="00B82EDD"/>
    <w:rsid w:val="00C81276"/>
    <w:rsid w:val="00E0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7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72B8"/>
  </w:style>
  <w:style w:type="paragraph" w:styleId="a5">
    <w:name w:val="footer"/>
    <w:basedOn w:val="a"/>
    <w:link w:val="a6"/>
    <w:uiPriority w:val="99"/>
    <w:unhideWhenUsed/>
    <w:rsid w:val="008D7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72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7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72B8"/>
  </w:style>
  <w:style w:type="paragraph" w:styleId="a5">
    <w:name w:val="footer"/>
    <w:basedOn w:val="a"/>
    <w:link w:val="a6"/>
    <w:uiPriority w:val="99"/>
    <w:unhideWhenUsed/>
    <w:rsid w:val="008D7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2026-04-08T10:51:00Z</dcterms:created>
  <dcterms:modified xsi:type="dcterms:W3CDTF">2026-04-08T11:01:00Z</dcterms:modified>
</cp:coreProperties>
</file>