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C66" w:rsidRDefault="00CB7C66" w:rsidP="00FD3E59"/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CB7C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ниципальное бюджетное дошкольное образовательное учреждение</w:t>
      </w: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 47 «Успех»</w:t>
      </w:r>
    </w:p>
    <w:p w:rsidR="00CB7C66" w:rsidRPr="00CB7C66" w:rsidRDefault="00CB7C66" w:rsidP="00CB7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 </w:t>
      </w:r>
    </w:p>
    <w:p w:rsidR="00CB7C66" w:rsidRPr="00CB7C66" w:rsidRDefault="00E008DC" w:rsidP="00CB7C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B7C66" w:rsidRPr="00CB7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«Родной край – Югра»</w:t>
      </w:r>
    </w:p>
    <w:p w:rsidR="00CB7C66" w:rsidRPr="00CB7C66" w:rsidRDefault="00CB7C66" w:rsidP="00CB7C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FA5315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531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CC0163D" wp14:editId="2997CF53">
            <wp:extent cx="3850639" cy="2036661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3730" cy="2038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0802" w:rsidRPr="00173EB9" w:rsidRDefault="00173EB9" w:rsidP="00173EB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Автор</w:t>
      </w:r>
      <w:r w:rsidR="00ED0802" w:rsidRPr="00ED08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Соломко Ирина Ивановна, воспитатель</w:t>
      </w:r>
    </w:p>
    <w:p w:rsidR="00CB7C66" w:rsidRPr="00ED0802" w:rsidRDefault="00CB7C66" w:rsidP="00ED08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B7C66" w:rsidRPr="00ED0802" w:rsidRDefault="00CB7C66" w:rsidP="00ED08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Default="00CB7C66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8DC" w:rsidRDefault="00E008DC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8DC" w:rsidRDefault="00E008DC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8DC" w:rsidRDefault="00E008DC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8DC" w:rsidRPr="00CB7C66" w:rsidRDefault="00E008DC" w:rsidP="00CB7C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B7C66" w:rsidRPr="00CB7C66" w:rsidRDefault="00CB7C66" w:rsidP="00CB7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Нижневартовск,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CB7C66" w:rsidRPr="00CB7C66" w:rsidRDefault="00CB7C66" w:rsidP="00CB7C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CB7C66" w:rsidRPr="00CB7C66" w:rsidRDefault="00CB7C66" w:rsidP="00CB7C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Дошкольное детство - важнейший самоценный период в становлении и развитии личности ребенка, период его обогащения событиями и впечатлениями окружающей жизни, приобщение к миру культуры, общечеловеческим ценностям и традициям народа.  Поэтому именно в дошкольном детстве следует начинать воспитание эмоционально-ценностного отношения ребенка к традиционной культуре своего народа.</w:t>
      </w:r>
    </w:p>
    <w:p w:rsidR="00CB7C66" w:rsidRPr="00CB7C66" w:rsidRDefault="00CB7C66" w:rsidP="00CB7C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Приоритетность регионального культурного наследия означает воспитание патриотизма на местном материале с целью формирования уважения к своему дому, бережного отношения к природе, изучение его истории, приобщение ребёнка к национальному культурному наследию, традициям и творчеству жителей родного края. </w:t>
      </w:r>
    </w:p>
    <w:p w:rsidR="00CB7C66" w:rsidRPr="00CB7C66" w:rsidRDefault="00CB7C66" w:rsidP="00CB7C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детей с родным краем: с историко-культурными, национальными, географическими, природными особенностями формирует черты характера, которые помогут им стать достойным гражданином своей Родины. Яркие впечатления о родной природе, об истории родного края, полученные в детстве, нередко остаются в памяти человека на всю жизн</w:t>
      </w:r>
      <w:r w:rsidRPr="00CB7C66">
        <w:rPr>
          <w:rFonts w:ascii="Times New Roman" w:eastAsia="Times New Roman" w:hAnsi="Times New Roman" w:cs="Times New Roman"/>
          <w:sz w:val="28"/>
          <w:szCs w:val="28"/>
          <w:lang w:eastAsia="ru-RU"/>
        </w:rPr>
        <w:t>ь.</w:t>
      </w:r>
    </w:p>
    <w:p w:rsidR="00CB7C66" w:rsidRPr="00CB7C66" w:rsidRDefault="00CB7C66" w:rsidP="00CB7C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Проекта</w:t>
      </w: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Проект «Родной край – Югра» (далее Проект) </w:t>
      </w:r>
      <w:r w:rsidR="000279F3" w:rsidRPr="00027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 своей целью познакомить детей с культурой, историей и природой Югры посредством современных образовательных технологий. Интерактивные игры и специально разработанные видеоролики позволяют детям глубоко погрузиться в жизнь коренного населения, изучить особенности традиционного уклада, национальные обычаи и природные богатства региона.</w:t>
      </w:r>
      <w:r w:rsidR="001A5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имея достаточного количества знаний о родном крае, трудно сформировать уважительное отношение к малой Родине. Следовательно, данная проблема актуальна не только для дошкольников, но и для общества в целом, поэтому важно пробудить любовь ребенка к своей малой родине, через богатый мир Югорской природы, знакомство с историей и культурой родного края.</w:t>
      </w:r>
    </w:p>
    <w:p w:rsidR="00E008DC" w:rsidRPr="00E008DC" w:rsidRDefault="00CB7C66" w:rsidP="00E008D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Новизна Проекта</w:t>
      </w: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использование цифровых технологий по приобщению дошкольников к культурно-историческому духовному наследию корен</w:t>
      </w:r>
      <w:bookmarkStart w:id="0" w:name="_GoBack"/>
      <w:bookmarkEnd w:id="0"/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малочисленных народов Югры</w:t>
      </w:r>
      <w:r w:rsid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008DC"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дошкольного </w:t>
      </w:r>
      <w:r w:rsidR="00E008DC"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возраста особое значение приобретает игровая форма подачи материала. Интерактивное путешествие становится ярким событием, позволяющим </w:t>
      </w:r>
      <w:r w:rsid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дошкольникам</w:t>
      </w:r>
      <w:r w:rsidR="00E008DC"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 взаимодействовать с окружающим миром, узнав</w:t>
      </w:r>
      <w:r w:rsid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новое легко и увлекательно.</w:t>
      </w:r>
    </w:p>
    <w:p w:rsidR="00CB7C66" w:rsidRPr="00CB7C66" w:rsidRDefault="00E008DC" w:rsidP="004040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Интерактивное путешествие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кольников по </w:t>
      </w:r>
      <w:r w:rsidR="009860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родному краю </w:t>
      </w:r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Югре представляет со</w:t>
      </w:r>
      <w:r w:rsid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 уникальный образовательный П</w:t>
      </w:r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роект, направленный на глубокое погружение участников в культурное наследие коренных народов региона — </w:t>
      </w:r>
      <w:proofErr w:type="spellStart"/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хантов</w:t>
      </w:r>
      <w:proofErr w:type="spellEnd"/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манси</w:t>
      </w:r>
      <w:r w:rsid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859C2" w:rsidRPr="003859C2">
        <w:t xml:space="preserve"> </w:t>
      </w:r>
      <w:r w:rsidR="003859C2" w:rsidRP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изуч</w:t>
      </w:r>
      <w:r w:rsid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</w:t>
      </w:r>
      <w:r w:rsidR="003859C2" w:rsidRP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природу округа, его </w:t>
      </w:r>
      <w:r w:rsid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историю</w:t>
      </w:r>
      <w:r w:rsidR="003859C2" w:rsidRPr="0038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символику — герб, флаг</w:t>
      </w:r>
      <w:r w:rsidRPr="00E0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54D2E" w:rsidRPr="0040402C" w:rsidRDefault="00CB7C66" w:rsidP="0040402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</w:t>
      </w:r>
      <w:r w:rsidR="00B94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</w:t>
      </w: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ерез </w:t>
      </w:r>
      <w:r w:rsidR="00B947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интерактивное путешествие</w:t>
      </w:r>
      <w:r w:rsidRPr="00CB7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познают окружающий мир, приобщаются к национальной культуре, общечеловеческим ценностям. </w:t>
      </w:r>
    </w:p>
    <w:p w:rsidR="00254D2E" w:rsidRPr="0040402C" w:rsidRDefault="00254D2E" w:rsidP="00A51D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02C">
        <w:rPr>
          <w:rFonts w:ascii="Times New Roman" w:hAnsi="Times New Roman" w:cs="Times New Roman"/>
          <w:b/>
          <w:sz w:val="28"/>
          <w:szCs w:val="28"/>
        </w:rPr>
        <w:t>Цель и задачи</w:t>
      </w:r>
    </w:p>
    <w:p w:rsidR="00FD3E59" w:rsidRPr="0040402C" w:rsidRDefault="00FD3E59" w:rsidP="00A51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Цель. Формирование у дошкольников интереса и уважения к культуре и природе родного кр</w:t>
      </w:r>
      <w:r w:rsidR="00B947A6" w:rsidRPr="0040402C">
        <w:rPr>
          <w:rFonts w:ascii="Times New Roman" w:hAnsi="Times New Roman" w:cs="Times New Roman"/>
          <w:sz w:val="28"/>
          <w:szCs w:val="28"/>
        </w:rPr>
        <w:t xml:space="preserve">ая Югра через интерактивное путешествие </w:t>
      </w:r>
      <w:r w:rsidRPr="0040402C">
        <w:rPr>
          <w:rFonts w:ascii="Times New Roman" w:hAnsi="Times New Roman" w:cs="Times New Roman"/>
          <w:sz w:val="28"/>
          <w:szCs w:val="28"/>
        </w:rPr>
        <w:t>«Родной край – Югра»</w:t>
      </w:r>
    </w:p>
    <w:p w:rsidR="00FD3E59" w:rsidRPr="0040402C" w:rsidRDefault="00FD3E59" w:rsidP="00A51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FD3E59" w:rsidRPr="0040402C" w:rsidRDefault="00FD3E59" w:rsidP="00A51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1. Познакомить дошкольников с культурой малочисленных народов Севера, дать представления о быте, традициях, рыболовстве, оленеводстве и семейном укладе народов ханты и манси.</w:t>
      </w:r>
    </w:p>
    <w:p w:rsidR="00FD3E59" w:rsidRPr="0040402C" w:rsidRDefault="00FD3E59" w:rsidP="00A51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2. Расширить знания дошкольников о растительном и животном мире тайги и бережному отношению к окружающей природе родного края.</w:t>
      </w:r>
    </w:p>
    <w:p w:rsidR="00FD3E59" w:rsidRPr="0040402C" w:rsidRDefault="00FD3E59" w:rsidP="00A51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3. Развивать творческие способности детей в различных видах продуктивной деятельности, на основе декоративно - прикладного искусства народов ханты и манси.</w:t>
      </w:r>
    </w:p>
    <w:p w:rsidR="00C83CC7" w:rsidRDefault="00C83CC7" w:rsidP="00A51D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AD6" w:rsidRPr="00ED0802" w:rsidRDefault="00AF4AD6" w:rsidP="00A51D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802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9E4BB3" w:rsidRPr="0040402C" w:rsidRDefault="00B947A6" w:rsidP="00A51D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Дошкольники совершают увлекательное интерактивное путешествие по родным просторам Югры. Во время этого путешествия детей ждут удивительные открытия, познавательные игры, интересные задани</w:t>
      </w:r>
      <w:r w:rsidR="009E4BB3" w:rsidRPr="0040402C">
        <w:rPr>
          <w:rFonts w:ascii="Times New Roman" w:hAnsi="Times New Roman" w:cs="Times New Roman"/>
          <w:sz w:val="28"/>
          <w:szCs w:val="28"/>
        </w:rPr>
        <w:t xml:space="preserve">я и </w:t>
      </w:r>
      <w:r w:rsidR="009E4BB3" w:rsidRPr="0040402C">
        <w:rPr>
          <w:rFonts w:ascii="Times New Roman" w:hAnsi="Times New Roman" w:cs="Times New Roman"/>
          <w:sz w:val="28"/>
          <w:szCs w:val="28"/>
        </w:rPr>
        <w:lastRenderedPageBreak/>
        <w:t>создание собственных продуктов деятельности из творческих журналов</w:t>
      </w:r>
      <w:r w:rsidRPr="0040402C">
        <w:rPr>
          <w:rFonts w:ascii="Times New Roman" w:hAnsi="Times New Roman" w:cs="Times New Roman"/>
          <w:sz w:val="28"/>
          <w:szCs w:val="28"/>
        </w:rPr>
        <w:t>. Участники смогут окунуться в историю и традиции Югры, лучше узнавая свою малую родину и формируя уважение к уникальной культуре коренных народов</w:t>
      </w:r>
      <w:r w:rsidR="00A51D6A">
        <w:rPr>
          <w:rFonts w:ascii="Times New Roman" w:hAnsi="Times New Roman" w:cs="Times New Roman"/>
          <w:sz w:val="28"/>
          <w:szCs w:val="28"/>
        </w:rPr>
        <w:t xml:space="preserve"> Севера</w:t>
      </w:r>
      <w:r w:rsidRPr="0040402C">
        <w:rPr>
          <w:rFonts w:ascii="Times New Roman" w:hAnsi="Times New Roman" w:cs="Times New Roman"/>
          <w:sz w:val="28"/>
          <w:szCs w:val="28"/>
        </w:rPr>
        <w:t>.</w:t>
      </w:r>
    </w:p>
    <w:p w:rsidR="000F0D39" w:rsidRPr="0040402C" w:rsidRDefault="00841731" w:rsidP="00A51D6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ED0802">
        <w:rPr>
          <w:rFonts w:ascii="Times New Roman" w:hAnsi="Times New Roman" w:cs="Times New Roman"/>
          <w:sz w:val="28"/>
          <w:szCs w:val="28"/>
        </w:rPr>
        <w:t xml:space="preserve">интерактивного путешествия. </w:t>
      </w:r>
    </w:p>
    <w:p w:rsidR="00AF4AD6" w:rsidRPr="00A51D6A" w:rsidRDefault="00AF4AD6" w:rsidP="00A51D6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D6A">
        <w:rPr>
          <w:rFonts w:ascii="Times New Roman" w:hAnsi="Times New Roman" w:cs="Times New Roman"/>
          <w:sz w:val="28"/>
          <w:szCs w:val="28"/>
        </w:rPr>
        <w:t>Первый этап интерактивного путешествия: Знакомство с Югрой и её символами</w:t>
      </w:r>
      <w:r w:rsidR="00A51D6A">
        <w:rPr>
          <w:rFonts w:ascii="Times New Roman" w:hAnsi="Times New Roman" w:cs="Times New Roman"/>
          <w:sz w:val="28"/>
          <w:szCs w:val="28"/>
        </w:rPr>
        <w:t>.</w:t>
      </w:r>
    </w:p>
    <w:p w:rsidR="00254D2E" w:rsidRPr="0040402C" w:rsidRDefault="00254D2E" w:rsidP="00A51D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Описание этапа:</w:t>
      </w:r>
    </w:p>
    <w:p w:rsidR="0098606F" w:rsidRDefault="00254D2E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На первом этапе интерактивного путешествия дошкольники знакомятся с важнейшими символами Югры — гербом и флагом. Им предоставляется доступная информация о происхождении и значении каждого символа, объясняются причины выбора конкретных элементов и их роль в формировании образа региона.</w:t>
      </w:r>
      <w:r w:rsidR="00A51D6A">
        <w:rPr>
          <w:rFonts w:ascii="Times New Roman" w:hAnsi="Times New Roman" w:cs="Times New Roman"/>
          <w:sz w:val="28"/>
          <w:szCs w:val="28"/>
        </w:rPr>
        <w:t xml:space="preserve"> </w:t>
      </w:r>
      <w:r w:rsidR="00AF4AD6" w:rsidRPr="0040402C">
        <w:rPr>
          <w:rFonts w:ascii="Times New Roman" w:hAnsi="Times New Roman" w:cs="Times New Roman"/>
          <w:sz w:val="28"/>
          <w:szCs w:val="28"/>
        </w:rPr>
        <w:t>Кроме того, используется физическая карта Югры, позволяющая наглядно представить границы региона</w:t>
      </w:r>
      <w:r w:rsidR="009860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4AD6" w:rsidRPr="0040402C" w:rsidRDefault="00AF4AD6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>Результат этапа:</w:t>
      </w:r>
    </w:p>
    <w:p w:rsidR="00FD3E59" w:rsidRPr="006F0333" w:rsidRDefault="00AF4AD6" w:rsidP="00011A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402C">
        <w:rPr>
          <w:rFonts w:ascii="Times New Roman" w:hAnsi="Times New Roman" w:cs="Times New Roman"/>
          <w:sz w:val="28"/>
          <w:szCs w:val="28"/>
        </w:rPr>
        <w:t xml:space="preserve">По завершении первого этапа дети имеют общее представление о символах Югры, понимают их значение и начинают испытывать интерес к </w:t>
      </w:r>
      <w:r w:rsidRPr="006F0333">
        <w:rPr>
          <w:rFonts w:ascii="Times New Roman" w:hAnsi="Times New Roman" w:cs="Times New Roman"/>
          <w:sz w:val="28"/>
          <w:szCs w:val="28"/>
        </w:rPr>
        <w:t>познанию особенностей региона, в котором живут.</w:t>
      </w:r>
    </w:p>
    <w:p w:rsidR="006F0333" w:rsidRPr="006F0333" w:rsidRDefault="00A51D6A" w:rsidP="00011AB8">
      <w:pPr>
        <w:pStyle w:val="HTML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6F0333">
        <w:rPr>
          <w:rFonts w:ascii="Times New Roman" w:hAnsi="Times New Roman" w:cs="Times New Roman"/>
          <w:sz w:val="28"/>
          <w:szCs w:val="28"/>
        </w:rPr>
        <w:t xml:space="preserve"> Второй этап </w:t>
      </w:r>
      <w:r w:rsidR="006F0333" w:rsidRPr="006F0333">
        <w:rPr>
          <w:rFonts w:ascii="Times New Roman" w:hAnsi="Times New Roman" w:cs="Times New Roman"/>
          <w:sz w:val="28"/>
          <w:szCs w:val="28"/>
        </w:rPr>
        <w:t xml:space="preserve">интерактивного путешествия: Знакомство с историей возникновения Югры. </w:t>
      </w:r>
    </w:p>
    <w:p w:rsidR="006F0333" w:rsidRPr="006F0333" w:rsidRDefault="006F0333" w:rsidP="00011AB8">
      <w:pPr>
        <w:pStyle w:val="HTM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F0333">
        <w:rPr>
          <w:rFonts w:ascii="Times New Roman" w:hAnsi="Times New Roman" w:cs="Times New Roman"/>
          <w:sz w:val="28"/>
          <w:szCs w:val="28"/>
        </w:rPr>
        <w:t xml:space="preserve">Описание этапа: </w:t>
      </w:r>
    </w:p>
    <w:p w:rsidR="006F0333" w:rsidRDefault="006F0333" w:rsidP="00011AB8">
      <w:pPr>
        <w:pStyle w:val="HTM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6F0333">
        <w:rPr>
          <w:rFonts w:ascii="Times New Roman" w:hAnsi="Times New Roman" w:cs="Times New Roman"/>
          <w:sz w:val="28"/>
          <w:szCs w:val="28"/>
        </w:rPr>
        <w:t xml:space="preserve">На втором этапе дошкольники знакомятся с историей возникновения Малой Родины. </w:t>
      </w:r>
      <w:r w:rsidRPr="006F033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Прослушивание художественного рассказа «</w:t>
      </w:r>
      <w:proofErr w:type="spellStart"/>
      <w:r w:rsidRPr="006F033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Югорка</w:t>
      </w:r>
      <w:proofErr w:type="spellEnd"/>
      <w:r w:rsidRPr="006F033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 удивительная история родного края Югры». Рассказ ведется эмоционально, ярко, с использованием иллюстраций и исторических фактов. В завершение дошкольники могут пройти игровую викторину «История Югры». Викторина включает вопросы по прослушанному рассказу. </w:t>
      </w:r>
    </w:p>
    <w:p w:rsidR="0098606F" w:rsidRPr="0098606F" w:rsidRDefault="0098606F" w:rsidP="0098606F">
      <w:pPr>
        <w:pStyle w:val="HTML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860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Результат этапа:</w:t>
      </w:r>
    </w:p>
    <w:p w:rsidR="0098606F" w:rsidRDefault="0098606F" w:rsidP="0098606F">
      <w:pPr>
        <w:pStyle w:val="HTML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9860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 завершении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второго этапа дошкольники имеют </w:t>
      </w:r>
      <w:r w:rsidRPr="009860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представление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 истории возникновения Югры. </w:t>
      </w:r>
    </w:p>
    <w:p w:rsidR="00C958A2" w:rsidRPr="00C958A2" w:rsidRDefault="00011AB8" w:rsidP="0098606F">
      <w:pPr>
        <w:pStyle w:val="HTML"/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958A2">
        <w:rPr>
          <w:rFonts w:ascii="Times New Roman" w:hAnsi="Times New Roman" w:cs="Times New Roman"/>
          <w:sz w:val="28"/>
          <w:szCs w:val="28"/>
        </w:rPr>
        <w:lastRenderedPageBreak/>
        <w:t>Третий этап интерактивного путешествия:</w:t>
      </w:r>
      <w:r w:rsidR="00065D79" w:rsidRPr="00C958A2">
        <w:rPr>
          <w:rFonts w:ascii="Times New Roman" w:hAnsi="Times New Roman" w:cs="Times New Roman"/>
          <w:sz w:val="28"/>
          <w:szCs w:val="28"/>
        </w:rPr>
        <w:t xml:space="preserve"> Знакомство с культурой и бытом народов ханты и манси.</w:t>
      </w:r>
    </w:p>
    <w:p w:rsidR="00065D79" w:rsidRPr="00C958A2" w:rsidRDefault="00065D79" w:rsidP="00C95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8A2">
        <w:rPr>
          <w:rFonts w:ascii="Times New Roman" w:hAnsi="Times New Roman" w:cs="Times New Roman"/>
          <w:sz w:val="28"/>
          <w:szCs w:val="28"/>
        </w:rPr>
        <w:t>Описание этапа:</w:t>
      </w:r>
    </w:p>
    <w:p w:rsidR="0098606F" w:rsidRDefault="00BC0FD8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8A2">
        <w:rPr>
          <w:rFonts w:ascii="Times New Roman" w:hAnsi="Times New Roman" w:cs="Times New Roman"/>
          <w:sz w:val="28"/>
          <w:szCs w:val="28"/>
        </w:rPr>
        <w:t>На третьем этапе дошкольники отправляются на экскурсию по мини-музею, где погружаются в удивительный мир Югры и знакомятся с традиционным укладом жизни северных народов.</w:t>
      </w:r>
      <w:r w:rsidR="00C958A2" w:rsidRPr="00C958A2">
        <w:rPr>
          <w:rFonts w:ascii="Times New Roman" w:hAnsi="Times New Roman" w:cs="Times New Roman"/>
          <w:sz w:val="28"/>
          <w:szCs w:val="28"/>
        </w:rPr>
        <w:t xml:space="preserve"> Во время экскурсии дети слушают короткие рассказы юных экскурсоводов: </w:t>
      </w:r>
      <w:r w:rsidRPr="00C958A2">
        <w:rPr>
          <w:rFonts w:ascii="Times New Roman" w:hAnsi="Times New Roman" w:cs="Times New Roman"/>
          <w:sz w:val="28"/>
          <w:szCs w:val="28"/>
        </w:rPr>
        <w:t>значении оленевод</w:t>
      </w:r>
      <w:r w:rsidR="00C958A2" w:rsidRPr="00C958A2">
        <w:rPr>
          <w:rFonts w:ascii="Times New Roman" w:hAnsi="Times New Roman" w:cs="Times New Roman"/>
          <w:sz w:val="28"/>
          <w:szCs w:val="28"/>
        </w:rPr>
        <w:t>ства в жизни местного населения, строительстве чумов, у</w:t>
      </w:r>
      <w:r w:rsidRPr="00C958A2">
        <w:rPr>
          <w:rFonts w:ascii="Times New Roman" w:hAnsi="Times New Roman" w:cs="Times New Roman"/>
          <w:sz w:val="28"/>
          <w:szCs w:val="28"/>
        </w:rPr>
        <w:t>стройство саней-нарт</w:t>
      </w:r>
      <w:r w:rsidR="00C958A2" w:rsidRPr="00C958A2">
        <w:rPr>
          <w:rFonts w:ascii="Times New Roman" w:hAnsi="Times New Roman" w:cs="Times New Roman"/>
          <w:sz w:val="28"/>
          <w:szCs w:val="28"/>
        </w:rPr>
        <w:t>, изготовление лодки-</w:t>
      </w:r>
      <w:proofErr w:type="spellStart"/>
      <w:r w:rsidR="00C958A2" w:rsidRPr="00C958A2">
        <w:rPr>
          <w:rFonts w:ascii="Times New Roman" w:hAnsi="Times New Roman" w:cs="Times New Roman"/>
          <w:sz w:val="28"/>
          <w:szCs w:val="28"/>
        </w:rPr>
        <w:t>облас</w:t>
      </w:r>
      <w:proofErr w:type="spellEnd"/>
      <w:r w:rsidR="00C958A2" w:rsidRPr="00C958A2">
        <w:rPr>
          <w:rFonts w:ascii="Times New Roman" w:hAnsi="Times New Roman" w:cs="Times New Roman"/>
          <w:sz w:val="28"/>
          <w:szCs w:val="28"/>
        </w:rPr>
        <w:t xml:space="preserve">. </w:t>
      </w:r>
      <w:r w:rsidRPr="00C958A2">
        <w:rPr>
          <w:rFonts w:ascii="Times New Roman" w:hAnsi="Times New Roman" w:cs="Times New Roman"/>
          <w:sz w:val="28"/>
          <w:szCs w:val="28"/>
        </w:rPr>
        <w:t>Эта экскурсия позволит маленьким исследователям ощутить атмосферу и особенности жизни северных народов, сохранивших свое наследие на протяжении веков.</w:t>
      </w:r>
      <w:r w:rsidR="00C958A2" w:rsidRPr="00C958A2">
        <w:rPr>
          <w:rFonts w:ascii="Times New Roman" w:hAnsi="Times New Roman" w:cs="Times New Roman"/>
          <w:sz w:val="28"/>
          <w:szCs w:val="28"/>
        </w:rPr>
        <w:t xml:space="preserve"> В завершение дошкольникам</w:t>
      </w:r>
      <w:r w:rsidR="00065D79" w:rsidRPr="00C958A2">
        <w:rPr>
          <w:rFonts w:ascii="Times New Roman" w:hAnsi="Times New Roman" w:cs="Times New Roman"/>
          <w:sz w:val="28"/>
          <w:szCs w:val="28"/>
        </w:rPr>
        <w:t xml:space="preserve"> предлагается разгадать кроссворд</w:t>
      </w:r>
      <w:r w:rsidR="00C958A2" w:rsidRPr="00C958A2">
        <w:rPr>
          <w:rFonts w:ascii="Times New Roman" w:hAnsi="Times New Roman" w:cs="Times New Roman"/>
          <w:sz w:val="28"/>
          <w:szCs w:val="28"/>
        </w:rPr>
        <w:t>.</w:t>
      </w:r>
      <w:r w:rsidR="00FD3E59" w:rsidRPr="00C958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06F" w:rsidRPr="0098606F" w:rsidRDefault="0098606F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06F">
        <w:rPr>
          <w:rFonts w:ascii="Times New Roman" w:hAnsi="Times New Roman" w:cs="Times New Roman"/>
          <w:sz w:val="28"/>
          <w:szCs w:val="28"/>
        </w:rPr>
        <w:t>Результат этапа:</w:t>
      </w:r>
    </w:p>
    <w:p w:rsidR="00FD3E59" w:rsidRPr="0098606F" w:rsidRDefault="0098606F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06F">
        <w:rPr>
          <w:rFonts w:ascii="Times New Roman" w:hAnsi="Times New Roman" w:cs="Times New Roman"/>
          <w:sz w:val="28"/>
          <w:szCs w:val="28"/>
        </w:rPr>
        <w:t xml:space="preserve">По завершении </w:t>
      </w:r>
      <w:r>
        <w:rPr>
          <w:rFonts w:ascii="Times New Roman" w:hAnsi="Times New Roman" w:cs="Times New Roman"/>
          <w:sz w:val="28"/>
          <w:szCs w:val="28"/>
        </w:rPr>
        <w:t xml:space="preserve">третьего этапа дошкольники знакомятся с традициями и образом жизни народов ханты и манси. </w:t>
      </w:r>
    </w:p>
    <w:p w:rsidR="004A37AC" w:rsidRPr="002C293A" w:rsidRDefault="004A37AC" w:rsidP="002C293A">
      <w:pPr>
        <w:pStyle w:val="a5"/>
        <w:numPr>
          <w:ilvl w:val="0"/>
          <w:numId w:val="4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2C293A">
        <w:rPr>
          <w:rFonts w:ascii="Times New Roman" w:hAnsi="Times New Roman" w:cs="Times New Roman"/>
          <w:sz w:val="28"/>
          <w:szCs w:val="28"/>
        </w:rPr>
        <w:t xml:space="preserve">Четвертый этап интерактивного путешествия. </w:t>
      </w:r>
      <w:r w:rsidR="00D179E8" w:rsidRPr="002C293A">
        <w:rPr>
          <w:rFonts w:ascii="Times New Roman" w:hAnsi="Times New Roman" w:cs="Times New Roman"/>
          <w:sz w:val="28"/>
          <w:szCs w:val="28"/>
        </w:rPr>
        <w:t xml:space="preserve">Знакомство с орнаментами народов ханты и манси. </w:t>
      </w:r>
    </w:p>
    <w:p w:rsidR="002C293A" w:rsidRDefault="002C293A" w:rsidP="002C29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этапа: </w:t>
      </w:r>
    </w:p>
    <w:p w:rsidR="0098606F" w:rsidRDefault="00D179E8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четвертом этапе </w:t>
      </w:r>
      <w:r w:rsidR="0004101C">
        <w:rPr>
          <w:rFonts w:ascii="Times New Roman" w:hAnsi="Times New Roman" w:cs="Times New Roman"/>
          <w:sz w:val="28"/>
          <w:szCs w:val="28"/>
        </w:rPr>
        <w:t xml:space="preserve">дошкольники </w:t>
      </w:r>
      <w:r w:rsidR="00F177D1" w:rsidRPr="00F177D1">
        <w:rPr>
          <w:rFonts w:ascii="Times New Roman" w:hAnsi="Times New Roman" w:cs="Times New Roman"/>
          <w:sz w:val="28"/>
          <w:szCs w:val="28"/>
        </w:rPr>
        <w:t>посмотрят увлекател</w:t>
      </w:r>
      <w:r w:rsidR="00F177D1">
        <w:rPr>
          <w:rFonts w:ascii="Times New Roman" w:hAnsi="Times New Roman" w:cs="Times New Roman"/>
          <w:sz w:val="28"/>
          <w:szCs w:val="28"/>
        </w:rPr>
        <w:t>ьный мультфильм, в котором узна</w:t>
      </w:r>
      <w:r w:rsidR="00F177D1" w:rsidRPr="00F177D1">
        <w:rPr>
          <w:rFonts w:ascii="Times New Roman" w:hAnsi="Times New Roman" w:cs="Times New Roman"/>
          <w:sz w:val="28"/>
          <w:szCs w:val="28"/>
        </w:rPr>
        <w:t>ют красивую легенду о</w:t>
      </w:r>
      <w:r w:rsidR="00F177D1">
        <w:rPr>
          <w:rFonts w:ascii="Times New Roman" w:hAnsi="Times New Roman" w:cs="Times New Roman"/>
          <w:sz w:val="28"/>
          <w:szCs w:val="28"/>
        </w:rPr>
        <w:t xml:space="preserve"> возникновении </w:t>
      </w:r>
      <w:r w:rsidR="00F177D1" w:rsidRPr="00F177D1">
        <w:rPr>
          <w:rFonts w:ascii="Times New Roman" w:hAnsi="Times New Roman" w:cs="Times New Roman"/>
          <w:sz w:val="28"/>
          <w:szCs w:val="28"/>
        </w:rPr>
        <w:t>орнаментов, каки</w:t>
      </w:r>
      <w:r w:rsidR="00F177D1">
        <w:rPr>
          <w:rFonts w:ascii="Times New Roman" w:hAnsi="Times New Roman" w:cs="Times New Roman"/>
          <w:sz w:val="28"/>
          <w:szCs w:val="28"/>
        </w:rPr>
        <w:t xml:space="preserve">е </w:t>
      </w:r>
      <w:r w:rsidR="00F177D1" w:rsidRPr="00F177D1">
        <w:rPr>
          <w:rFonts w:ascii="Times New Roman" w:hAnsi="Times New Roman" w:cs="Times New Roman"/>
          <w:sz w:val="28"/>
          <w:szCs w:val="28"/>
        </w:rPr>
        <w:t>символ</w:t>
      </w:r>
      <w:r w:rsidR="00F177D1">
        <w:rPr>
          <w:rFonts w:ascii="Times New Roman" w:hAnsi="Times New Roman" w:cs="Times New Roman"/>
          <w:sz w:val="28"/>
          <w:szCs w:val="28"/>
        </w:rPr>
        <w:t xml:space="preserve">ы заключены в них. </w:t>
      </w:r>
      <w:r w:rsidR="00F177D1" w:rsidRPr="00F177D1">
        <w:rPr>
          <w:rFonts w:ascii="Times New Roman" w:hAnsi="Times New Roman" w:cs="Times New Roman"/>
          <w:sz w:val="28"/>
          <w:szCs w:val="28"/>
        </w:rPr>
        <w:t>Затем, внимательно рассмотрев страницы журнала «</w:t>
      </w:r>
      <w:r w:rsidR="00F177D1">
        <w:rPr>
          <w:rFonts w:ascii="Times New Roman" w:hAnsi="Times New Roman" w:cs="Times New Roman"/>
          <w:sz w:val="28"/>
          <w:szCs w:val="28"/>
        </w:rPr>
        <w:t>Тряпичные куклы народов ханты и манси</w:t>
      </w:r>
      <w:r w:rsidR="00F177D1" w:rsidRPr="00F177D1">
        <w:rPr>
          <w:rFonts w:ascii="Times New Roman" w:hAnsi="Times New Roman" w:cs="Times New Roman"/>
          <w:sz w:val="28"/>
          <w:szCs w:val="28"/>
        </w:rPr>
        <w:t xml:space="preserve">», </w:t>
      </w:r>
      <w:r w:rsidR="00F177D1">
        <w:rPr>
          <w:rFonts w:ascii="Times New Roman" w:hAnsi="Times New Roman" w:cs="Times New Roman"/>
          <w:sz w:val="28"/>
          <w:szCs w:val="28"/>
        </w:rPr>
        <w:t xml:space="preserve">дети </w:t>
      </w:r>
      <w:r w:rsidR="00F177D1" w:rsidRPr="00F177D1">
        <w:rPr>
          <w:rFonts w:ascii="Times New Roman" w:hAnsi="Times New Roman" w:cs="Times New Roman"/>
          <w:sz w:val="28"/>
          <w:szCs w:val="28"/>
        </w:rPr>
        <w:t xml:space="preserve">как мастера </w:t>
      </w:r>
      <w:r w:rsidR="00F177D1">
        <w:rPr>
          <w:rFonts w:ascii="Times New Roman" w:hAnsi="Times New Roman" w:cs="Times New Roman"/>
          <w:sz w:val="28"/>
          <w:szCs w:val="28"/>
        </w:rPr>
        <w:t xml:space="preserve">смогут изготовить </w:t>
      </w:r>
      <w:r w:rsidR="00F177D1" w:rsidRPr="00F177D1">
        <w:rPr>
          <w:rFonts w:ascii="Times New Roman" w:hAnsi="Times New Roman" w:cs="Times New Roman"/>
          <w:sz w:val="28"/>
          <w:szCs w:val="28"/>
        </w:rPr>
        <w:t>очаровательных маленьких куколок с детскую ладошку, ощутив себя частью творческой традиции ханты и манси.</w:t>
      </w:r>
      <w:r w:rsidR="00F177D1">
        <w:rPr>
          <w:rFonts w:ascii="Times New Roman" w:hAnsi="Times New Roman" w:cs="Times New Roman"/>
          <w:sz w:val="28"/>
          <w:szCs w:val="28"/>
        </w:rPr>
        <w:t xml:space="preserve"> </w:t>
      </w:r>
      <w:r w:rsidR="00F177D1" w:rsidRPr="00F177D1">
        <w:rPr>
          <w:rFonts w:ascii="Times New Roman" w:hAnsi="Times New Roman" w:cs="Times New Roman"/>
          <w:sz w:val="28"/>
          <w:szCs w:val="28"/>
        </w:rPr>
        <w:t>А завершить этот насыщенный этап поможет интересная игра «Удивительные орнаменты народов ханты и манси»: здесь маленькие гос</w:t>
      </w:r>
      <w:r w:rsidR="00F177D1">
        <w:rPr>
          <w:rFonts w:ascii="Times New Roman" w:hAnsi="Times New Roman" w:cs="Times New Roman"/>
          <w:sz w:val="28"/>
          <w:szCs w:val="28"/>
        </w:rPr>
        <w:t xml:space="preserve">ти смогут проверить свои знания. </w:t>
      </w:r>
    </w:p>
    <w:p w:rsidR="0098606F" w:rsidRPr="0098606F" w:rsidRDefault="0098606F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06F">
        <w:rPr>
          <w:rFonts w:ascii="Times New Roman" w:hAnsi="Times New Roman" w:cs="Times New Roman"/>
          <w:sz w:val="28"/>
          <w:szCs w:val="28"/>
        </w:rPr>
        <w:t>Результат этапа:</w:t>
      </w:r>
    </w:p>
    <w:p w:rsidR="0004101C" w:rsidRPr="0098606F" w:rsidRDefault="0098606F" w:rsidP="009860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606F">
        <w:rPr>
          <w:rFonts w:ascii="Times New Roman" w:hAnsi="Times New Roman" w:cs="Times New Roman"/>
          <w:sz w:val="28"/>
          <w:szCs w:val="28"/>
        </w:rPr>
        <w:t xml:space="preserve">По завершении </w:t>
      </w:r>
      <w:r>
        <w:rPr>
          <w:rFonts w:ascii="Times New Roman" w:hAnsi="Times New Roman" w:cs="Times New Roman"/>
          <w:sz w:val="28"/>
          <w:szCs w:val="28"/>
        </w:rPr>
        <w:t xml:space="preserve">четвертого </w:t>
      </w:r>
      <w:r w:rsidRPr="0098606F">
        <w:rPr>
          <w:rFonts w:ascii="Times New Roman" w:hAnsi="Times New Roman" w:cs="Times New Roman"/>
          <w:sz w:val="28"/>
          <w:szCs w:val="28"/>
        </w:rPr>
        <w:t>этапа дети</w:t>
      </w:r>
      <w:r w:rsidR="002344BC" w:rsidRPr="002344BC">
        <w:rPr>
          <w:rFonts w:ascii="Times New Roman" w:hAnsi="Times New Roman" w:cs="Times New Roman"/>
          <w:sz w:val="28"/>
          <w:szCs w:val="28"/>
        </w:rPr>
        <w:t xml:space="preserve"> познакомятся с красивой легендой, объясняющей происхождение узоров и символов, используемых </w:t>
      </w:r>
      <w:r w:rsidR="002344BC" w:rsidRPr="002344BC">
        <w:rPr>
          <w:rFonts w:ascii="Times New Roman" w:hAnsi="Times New Roman" w:cs="Times New Roman"/>
          <w:sz w:val="28"/>
          <w:szCs w:val="28"/>
        </w:rPr>
        <w:lastRenderedPageBreak/>
        <w:t>народами ханты и манси. Это позволит им лучше понять культурные корни и значение традиционных орнаментов.</w:t>
      </w:r>
      <w:r w:rsidR="002344BC" w:rsidRPr="002344BC">
        <w:t xml:space="preserve"> </w:t>
      </w:r>
      <w:r w:rsidR="002344BC" w:rsidRPr="002344BC">
        <w:rPr>
          <w:rFonts w:ascii="Times New Roman" w:hAnsi="Times New Roman" w:cs="Times New Roman"/>
          <w:sz w:val="28"/>
          <w:szCs w:val="28"/>
        </w:rPr>
        <w:t>Через практические занятия ребята освоят традиционные техники изготовления тряпичных кукол</w:t>
      </w:r>
      <w:r w:rsidR="002344BC">
        <w:rPr>
          <w:rFonts w:ascii="Times New Roman" w:hAnsi="Times New Roman" w:cs="Times New Roman"/>
          <w:sz w:val="28"/>
          <w:szCs w:val="28"/>
        </w:rPr>
        <w:t>.</w:t>
      </w:r>
    </w:p>
    <w:p w:rsidR="00F177D1" w:rsidRDefault="00F177D1" w:rsidP="002C293A">
      <w:pPr>
        <w:pStyle w:val="a5"/>
        <w:numPr>
          <w:ilvl w:val="0"/>
          <w:numId w:val="5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2C293A">
        <w:rPr>
          <w:rFonts w:ascii="Times New Roman" w:hAnsi="Times New Roman" w:cs="Times New Roman"/>
          <w:sz w:val="28"/>
          <w:szCs w:val="28"/>
        </w:rPr>
        <w:t xml:space="preserve">Пятый этап </w:t>
      </w:r>
      <w:r w:rsidR="00C2769B" w:rsidRPr="002C293A">
        <w:rPr>
          <w:rFonts w:ascii="Times New Roman" w:hAnsi="Times New Roman" w:cs="Times New Roman"/>
          <w:sz w:val="28"/>
          <w:szCs w:val="28"/>
        </w:rPr>
        <w:t xml:space="preserve">интерактивного путешествия. Знакомство с природой Югры.  </w:t>
      </w:r>
    </w:p>
    <w:p w:rsidR="002C293A" w:rsidRPr="002C293A" w:rsidRDefault="002C293A" w:rsidP="002C29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этапа: </w:t>
      </w:r>
    </w:p>
    <w:p w:rsidR="00095E1A" w:rsidRDefault="00C2769B" w:rsidP="00FF70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пятом этапе</w:t>
      </w:r>
      <w:r w:rsidR="002C293A">
        <w:rPr>
          <w:rFonts w:ascii="Times New Roman" w:hAnsi="Times New Roman" w:cs="Times New Roman"/>
          <w:sz w:val="28"/>
          <w:szCs w:val="28"/>
        </w:rPr>
        <w:t xml:space="preserve"> дошкольникам</w:t>
      </w:r>
      <w:r w:rsidRPr="00C2769B">
        <w:rPr>
          <w:rFonts w:ascii="Times New Roman" w:hAnsi="Times New Roman" w:cs="Times New Roman"/>
          <w:sz w:val="28"/>
          <w:szCs w:val="28"/>
        </w:rPr>
        <w:t xml:space="preserve"> предлагается посмотреть увлекательное видео о природе Югры, познакоми</w:t>
      </w:r>
      <w:r w:rsidR="002C293A">
        <w:rPr>
          <w:rFonts w:ascii="Times New Roman" w:hAnsi="Times New Roman" w:cs="Times New Roman"/>
          <w:sz w:val="28"/>
          <w:szCs w:val="28"/>
        </w:rPr>
        <w:t>ться</w:t>
      </w:r>
      <w:r w:rsidRPr="00C2769B">
        <w:rPr>
          <w:rFonts w:ascii="Times New Roman" w:hAnsi="Times New Roman" w:cs="Times New Roman"/>
          <w:sz w:val="28"/>
          <w:szCs w:val="28"/>
        </w:rPr>
        <w:t xml:space="preserve"> с </w:t>
      </w:r>
      <w:r w:rsidR="002C293A">
        <w:rPr>
          <w:rFonts w:ascii="Times New Roman" w:hAnsi="Times New Roman" w:cs="Times New Roman"/>
          <w:sz w:val="28"/>
          <w:szCs w:val="28"/>
        </w:rPr>
        <w:t xml:space="preserve">животным и растительным миром. После просмотра видео </w:t>
      </w:r>
      <w:r w:rsidRPr="00C2769B">
        <w:rPr>
          <w:rFonts w:ascii="Times New Roman" w:hAnsi="Times New Roman" w:cs="Times New Roman"/>
          <w:sz w:val="28"/>
          <w:szCs w:val="28"/>
        </w:rPr>
        <w:t>смогут погрузиться в мир загадок, связанных с природой и экологией Югры. Это позво</w:t>
      </w:r>
      <w:r w:rsidR="002C293A">
        <w:rPr>
          <w:rFonts w:ascii="Times New Roman" w:hAnsi="Times New Roman" w:cs="Times New Roman"/>
          <w:sz w:val="28"/>
          <w:szCs w:val="28"/>
        </w:rPr>
        <w:t xml:space="preserve">лит закрепить полученные знания. </w:t>
      </w:r>
      <w:r w:rsidR="00A9614B">
        <w:rPr>
          <w:rFonts w:ascii="Times New Roman" w:hAnsi="Times New Roman" w:cs="Times New Roman"/>
          <w:sz w:val="28"/>
          <w:szCs w:val="28"/>
        </w:rPr>
        <w:t xml:space="preserve">В завершение дошкольникам </w:t>
      </w:r>
      <w:r w:rsidR="00FF70DC">
        <w:rPr>
          <w:rFonts w:ascii="Times New Roman" w:hAnsi="Times New Roman" w:cs="Times New Roman"/>
          <w:sz w:val="28"/>
          <w:szCs w:val="28"/>
        </w:rPr>
        <w:t xml:space="preserve">предлагается скачать раскраски и разрисовать. </w:t>
      </w:r>
    </w:p>
    <w:p w:rsidR="00B54726" w:rsidRDefault="00007957" w:rsidP="00FF70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этапа:</w:t>
      </w:r>
    </w:p>
    <w:p w:rsidR="00007957" w:rsidRDefault="00007957" w:rsidP="000079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957">
        <w:rPr>
          <w:rFonts w:ascii="Times New Roman" w:hAnsi="Times New Roman" w:cs="Times New Roman"/>
          <w:sz w:val="28"/>
          <w:szCs w:val="28"/>
        </w:rPr>
        <w:t>На пятом этапе дети научатся узнавать представителей животного и растительного мира Югры, познакомятся с особенностями местной природы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7957" w:rsidRPr="00007957" w:rsidRDefault="00007957" w:rsidP="000079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E1A" w:rsidRDefault="00095E1A" w:rsidP="00095E1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0DC">
        <w:rPr>
          <w:rFonts w:ascii="Times New Roman" w:hAnsi="Times New Roman" w:cs="Times New Roman"/>
          <w:b/>
          <w:sz w:val="28"/>
          <w:szCs w:val="28"/>
        </w:rPr>
        <w:t>Ссылка на интерактивное путешествие.</w:t>
      </w:r>
    </w:p>
    <w:p w:rsidR="00ED0802" w:rsidRPr="00FF70DC" w:rsidRDefault="00ED0802" w:rsidP="00095E1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6E1" w:rsidRDefault="00257AB9" w:rsidP="00FD3E59">
      <w:hyperlink r:id="rId6" w:history="1">
        <w:r w:rsidR="00B54726" w:rsidRPr="00A86EAA">
          <w:rPr>
            <w:rStyle w:val="a3"/>
          </w:rPr>
          <w:t>https://project6805453.tilda.ws/page63300761.html</w:t>
        </w:r>
      </w:hyperlink>
    </w:p>
    <w:p w:rsidR="00B54726" w:rsidRDefault="00B54726" w:rsidP="00FD3E59"/>
    <w:p w:rsidR="00624D80" w:rsidRDefault="00624D80" w:rsidP="00624D80"/>
    <w:p w:rsidR="00095E1A" w:rsidRPr="00095E1A" w:rsidRDefault="00095E1A" w:rsidP="00095E1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95E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Список используемых приложений.</w:t>
      </w:r>
    </w:p>
    <w:p w:rsidR="007176E1" w:rsidRDefault="00841731" w:rsidP="00624D8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34AEEF7" wp14:editId="6128F8E1">
            <wp:extent cx="1753857" cy="1167406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026" cy="1176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93A">
        <w:rPr>
          <w:noProof/>
          <w:lang w:eastAsia="ru-RU"/>
        </w:rPr>
        <w:t xml:space="preserve">        </w:t>
      </w:r>
      <w:r w:rsidR="00DA0F9E">
        <w:rPr>
          <w:noProof/>
          <w:lang w:eastAsia="ru-RU"/>
        </w:rPr>
        <w:t xml:space="preserve">              </w:t>
      </w:r>
      <w:r w:rsidR="002C293A">
        <w:rPr>
          <w:noProof/>
          <w:lang w:eastAsia="ru-RU"/>
        </w:rPr>
        <w:drawing>
          <wp:inline distT="0" distB="0" distL="0" distR="0" wp14:anchorId="2BD58640" wp14:editId="398C1D37">
            <wp:extent cx="1245996" cy="1245996"/>
            <wp:effectExtent l="0" t="0" r="0" b="0"/>
            <wp:docPr id="2" name="Рисунок 2" descr="https://avatars.mds.yandex.net/i?id=164600174503ad6a7f06cd415bd50ecefd89062a-533219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164600174503ad6a7f06cd415bd50ecefd89062a-533219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214" cy="1263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731" w:rsidRDefault="00841731" w:rsidP="00624D80"/>
    <w:p w:rsidR="00841731" w:rsidRDefault="00841731" w:rsidP="00624D80">
      <w:r>
        <w:rPr>
          <w:noProof/>
          <w:lang w:eastAsia="ru-RU"/>
        </w:rPr>
        <w:drawing>
          <wp:inline distT="0" distB="0" distL="0" distR="0" wp14:anchorId="783024FD" wp14:editId="0ECBD0D8">
            <wp:extent cx="2607572" cy="997034"/>
            <wp:effectExtent l="0" t="0" r="254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396" cy="100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F9E">
        <w:rPr>
          <w:noProof/>
          <w:lang w:eastAsia="ru-RU"/>
        </w:rPr>
        <w:t xml:space="preserve">        </w:t>
      </w:r>
      <w:r w:rsidR="002C293A">
        <w:rPr>
          <w:noProof/>
          <w:lang w:eastAsia="ru-RU"/>
        </w:rPr>
        <w:drawing>
          <wp:inline distT="0" distB="0" distL="0" distR="0" wp14:anchorId="5FACD062" wp14:editId="03C32A3B">
            <wp:extent cx="2140299" cy="1203489"/>
            <wp:effectExtent l="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595" cy="120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731" w:rsidRDefault="00841731" w:rsidP="00624D80"/>
    <w:p w:rsidR="00841731" w:rsidRDefault="00841731" w:rsidP="00624D80">
      <w:r>
        <w:rPr>
          <w:noProof/>
          <w:lang w:eastAsia="ru-RU"/>
        </w:rPr>
        <w:lastRenderedPageBreak/>
        <w:drawing>
          <wp:inline distT="0" distB="0" distL="0" distR="0" wp14:anchorId="3D509610" wp14:editId="5BADC772">
            <wp:extent cx="2169690" cy="1220752"/>
            <wp:effectExtent l="0" t="0" r="254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937" cy="1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93A">
        <w:rPr>
          <w:noProof/>
          <w:lang w:eastAsia="ru-RU"/>
        </w:rPr>
        <w:t xml:space="preserve">       </w:t>
      </w:r>
      <w:r w:rsidR="00DA0F9E">
        <w:rPr>
          <w:noProof/>
          <w:lang w:eastAsia="ru-RU"/>
        </w:rPr>
        <w:t xml:space="preserve">                    </w:t>
      </w:r>
      <w:r w:rsidR="002C293A">
        <w:rPr>
          <w:noProof/>
          <w:lang w:eastAsia="ru-RU"/>
        </w:rPr>
        <w:drawing>
          <wp:inline distT="0" distB="0" distL="0" distR="0" wp14:anchorId="263D36F4" wp14:editId="15720530">
            <wp:extent cx="1245062" cy="1175211"/>
            <wp:effectExtent l="0" t="0" r="0" b="6350"/>
            <wp:docPr id="7" name="Рисунок 7" descr="https://avatars.mds.yandex.net/i?id=d35093924c053f6134733aa0c07221c50674e285-547709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i?id=d35093924c053f6134733aa0c07221c50674e285-547709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997" cy="117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731" w:rsidRDefault="00841731" w:rsidP="00624D80"/>
    <w:p w:rsidR="00841731" w:rsidRDefault="00841731" w:rsidP="00624D80">
      <w:r>
        <w:rPr>
          <w:noProof/>
          <w:lang w:eastAsia="ru-RU"/>
        </w:rPr>
        <w:drawing>
          <wp:inline distT="0" distB="0" distL="0" distR="0" wp14:anchorId="1212BF3F" wp14:editId="2937F788">
            <wp:extent cx="2361363" cy="929131"/>
            <wp:effectExtent l="0" t="0" r="1270" b="4445"/>
            <wp:docPr id="8" name="Рисунок 8" descr="https://avatars.mds.yandex.net/i?id=5cfcb987e20ce2865e6826a988018c69d3190170-902924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i?id=5cfcb987e20ce2865e6826a988018c69d3190170-902924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031" cy="93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7DEC" w:rsidRPr="006D7DEC">
        <w:rPr>
          <w:noProof/>
          <w:lang w:eastAsia="ru-RU"/>
        </w:rPr>
        <w:t xml:space="preserve"> </w:t>
      </w:r>
      <w:r w:rsidR="006D7DEC">
        <w:rPr>
          <w:noProof/>
          <w:lang w:eastAsia="ru-RU"/>
        </w:rPr>
        <mc:AlternateContent>
          <mc:Choice Requires="wps">
            <w:drawing>
              <wp:inline distT="0" distB="0" distL="0" distR="0" wp14:anchorId="7457B2C3" wp14:editId="3280208B">
                <wp:extent cx="309245" cy="309245"/>
                <wp:effectExtent l="0" t="0" r="0" b="0"/>
                <wp:docPr id="9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32E2D8" id="AutoShape 1" o:spid="_x0000_s1026" alt="Picture background" style="width:24.3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="006D7DEC">
        <w:rPr>
          <w:noProof/>
          <w:lang w:eastAsia="ru-RU"/>
        </w:rPr>
        <w:t xml:space="preserve">  </w:t>
      </w:r>
      <w:r w:rsidR="00DA0F9E">
        <w:rPr>
          <w:noProof/>
          <w:lang w:eastAsia="ru-RU"/>
        </w:rPr>
        <w:t xml:space="preserve">         </w:t>
      </w:r>
      <w:r w:rsidR="00DA0F9E">
        <w:rPr>
          <w:noProof/>
          <w:lang w:eastAsia="ru-RU"/>
        </w:rPr>
        <w:drawing>
          <wp:inline distT="0" distB="0" distL="0" distR="0" wp14:anchorId="606BB388" wp14:editId="01148D44">
            <wp:extent cx="1828800" cy="1336040"/>
            <wp:effectExtent l="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34" cy="1354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1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0D03"/>
    <w:multiLevelType w:val="hybridMultilevel"/>
    <w:tmpl w:val="D00CD2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B32744"/>
    <w:multiLevelType w:val="multilevel"/>
    <w:tmpl w:val="3E26C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CB7AFB"/>
    <w:multiLevelType w:val="hybridMultilevel"/>
    <w:tmpl w:val="42F40EA4"/>
    <w:lvl w:ilvl="0" w:tplc="DA3CC4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77D42"/>
    <w:multiLevelType w:val="multilevel"/>
    <w:tmpl w:val="3BFCB4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83B66"/>
    <w:multiLevelType w:val="hybridMultilevel"/>
    <w:tmpl w:val="E4F40E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E1"/>
    <w:rsid w:val="00007957"/>
    <w:rsid w:val="00011AB8"/>
    <w:rsid w:val="000279F3"/>
    <w:rsid w:val="0004101C"/>
    <w:rsid w:val="00065D79"/>
    <w:rsid w:val="00095E1A"/>
    <w:rsid w:val="000F0D39"/>
    <w:rsid w:val="00173EB9"/>
    <w:rsid w:val="001A558C"/>
    <w:rsid w:val="002344BC"/>
    <w:rsid w:val="00254D2E"/>
    <w:rsid w:val="00257AB9"/>
    <w:rsid w:val="00282667"/>
    <w:rsid w:val="002C293A"/>
    <w:rsid w:val="00337652"/>
    <w:rsid w:val="003859C2"/>
    <w:rsid w:val="003F239B"/>
    <w:rsid w:val="0040402C"/>
    <w:rsid w:val="004278E7"/>
    <w:rsid w:val="004A37AC"/>
    <w:rsid w:val="00503C30"/>
    <w:rsid w:val="00503F1A"/>
    <w:rsid w:val="00505857"/>
    <w:rsid w:val="005661B3"/>
    <w:rsid w:val="005F37A7"/>
    <w:rsid w:val="00624D80"/>
    <w:rsid w:val="006A6426"/>
    <w:rsid w:val="006D7DEC"/>
    <w:rsid w:val="006E419A"/>
    <w:rsid w:val="006F0333"/>
    <w:rsid w:val="007176E1"/>
    <w:rsid w:val="007E33CA"/>
    <w:rsid w:val="00841731"/>
    <w:rsid w:val="008C266F"/>
    <w:rsid w:val="0098606F"/>
    <w:rsid w:val="009B2F15"/>
    <w:rsid w:val="009E4BB3"/>
    <w:rsid w:val="00A51D6A"/>
    <w:rsid w:val="00A9614B"/>
    <w:rsid w:val="00AF4AD6"/>
    <w:rsid w:val="00B54726"/>
    <w:rsid w:val="00B947A6"/>
    <w:rsid w:val="00BC0FD8"/>
    <w:rsid w:val="00BD783B"/>
    <w:rsid w:val="00C2769B"/>
    <w:rsid w:val="00C83CC7"/>
    <w:rsid w:val="00C958A2"/>
    <w:rsid w:val="00CB7C66"/>
    <w:rsid w:val="00D179E8"/>
    <w:rsid w:val="00DA0F9E"/>
    <w:rsid w:val="00E008DC"/>
    <w:rsid w:val="00E42A20"/>
    <w:rsid w:val="00E61844"/>
    <w:rsid w:val="00EB5ADC"/>
    <w:rsid w:val="00ED0802"/>
    <w:rsid w:val="00F177D1"/>
    <w:rsid w:val="00F33808"/>
    <w:rsid w:val="00F34D01"/>
    <w:rsid w:val="00FA5315"/>
    <w:rsid w:val="00FD3E59"/>
    <w:rsid w:val="00FD4A16"/>
    <w:rsid w:val="00FE69E1"/>
    <w:rsid w:val="00FF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F77C"/>
  <w15:chartTrackingRefBased/>
  <w15:docId w15:val="{936DC028-1AF1-4777-AE8B-E98A1A39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76E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176E1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A51D6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6F033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F033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0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roject6805453.tilda.ws/page63300761.html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2026-04-03T17:41:00Z</dcterms:created>
  <dcterms:modified xsi:type="dcterms:W3CDTF">2026-04-03T17:41:00Z</dcterms:modified>
</cp:coreProperties>
</file>