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83BF" w14:textId="77777777" w:rsidR="007A1F3C" w:rsidRPr="0012727B" w:rsidRDefault="007A1F3C" w:rsidP="007A1F3C">
      <w:pPr>
        <w:pStyle w:val="af0"/>
        <w:tabs>
          <w:tab w:val="center" w:pos="4677"/>
          <w:tab w:val="right" w:pos="9923"/>
        </w:tabs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</w:rPr>
        <w:t xml:space="preserve">  </w:t>
      </w:r>
      <w:r w:rsidRPr="0012727B">
        <w:rPr>
          <w:rFonts w:cstheme="minorBidi"/>
          <w:i/>
          <w:iCs/>
          <w:color w:val="000000" w:themeColor="text1"/>
          <w:kern w:val="24"/>
          <w:sz w:val="28"/>
          <w:szCs w:val="28"/>
        </w:rPr>
        <w:t>Нефтеюганское районное муниципальное дошкольное образовательное бюджетное учреждение</w:t>
      </w:r>
    </w:p>
    <w:p w14:paraId="7718001D" w14:textId="77777777" w:rsidR="007A1F3C" w:rsidRPr="0012727B" w:rsidRDefault="007A1F3C" w:rsidP="007A1F3C">
      <w:pPr>
        <w:pStyle w:val="af0"/>
        <w:tabs>
          <w:tab w:val="center" w:pos="4677"/>
          <w:tab w:val="right" w:pos="9923"/>
        </w:tabs>
        <w:spacing w:before="0" w:beforeAutospacing="0" w:after="0" w:afterAutospacing="0"/>
        <w:jc w:val="center"/>
        <w:rPr>
          <w:sz w:val="28"/>
          <w:szCs w:val="28"/>
        </w:rPr>
      </w:pPr>
      <w:r w:rsidRPr="0012727B">
        <w:rPr>
          <w:rFonts w:cstheme="minorBidi"/>
          <w:i/>
          <w:iCs/>
          <w:color w:val="000000" w:themeColor="text1"/>
          <w:kern w:val="24"/>
          <w:sz w:val="28"/>
          <w:szCs w:val="28"/>
        </w:rPr>
        <w:t>«Центр развития ребенка – детский сад «Улыбка»</w:t>
      </w:r>
    </w:p>
    <w:p w14:paraId="6EC94E8B" w14:textId="77777777" w:rsidR="007A1F3C" w:rsidRPr="00B85936" w:rsidRDefault="007A1F3C" w:rsidP="007A1F3C">
      <w:pPr>
        <w:spacing w:after="0"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BD72DFF" w14:textId="77777777" w:rsidR="007A1F3C" w:rsidRPr="00B85936" w:rsidRDefault="007A1F3C" w:rsidP="007A1F3C">
      <w:pPr>
        <w:spacing w:after="0" w:line="36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90C6115" w14:textId="77777777" w:rsidR="007A1F3C" w:rsidRPr="00B85936" w:rsidRDefault="007A1F3C" w:rsidP="007A1F3C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AF54D79" w14:textId="77777777" w:rsidR="007A1F3C" w:rsidRPr="00B85936" w:rsidRDefault="007A1F3C" w:rsidP="007A1F3C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Методическая разработка 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>образовательной деятельности</w:t>
      </w:r>
      <w:r w:rsidRPr="00B8593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 теме: </w:t>
      </w:r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«</w:t>
      </w:r>
      <w:bookmarkStart w:id="0" w:name="_Hlk187415162"/>
      <w:r w:rsidRPr="00334C8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Путешествие по Югре с сестрицей </w:t>
      </w:r>
      <w:proofErr w:type="spellStart"/>
      <w:r w:rsidRPr="00334C8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Маченкат</w:t>
      </w:r>
      <w:bookmarkEnd w:id="0"/>
      <w:proofErr w:type="spellEnd"/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»</w:t>
      </w:r>
    </w:p>
    <w:p w14:paraId="2FAA1BE9" w14:textId="77777777" w:rsidR="007A1F3C" w:rsidRPr="00B85936" w:rsidRDefault="007A1F3C" w:rsidP="007A1F3C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для детей </w:t>
      </w:r>
      <w:bookmarkStart w:id="1" w:name="_Hlk187415726"/>
      <w:r w:rsidRPr="00B859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старшего дошкольного возраста </w:t>
      </w:r>
      <w:bookmarkEnd w:id="1"/>
      <w:r w:rsidRPr="00B85936">
        <w:rPr>
          <w:rFonts w:ascii="Times New Roman" w:eastAsia="Times New Roman" w:hAnsi="Times New Roman" w:cs="Times New Roman"/>
          <w:sz w:val="28"/>
          <w:szCs w:val="28"/>
          <w:lang w:val="ru-RU"/>
        </w:rPr>
        <w:t>(6-7 лет)</w:t>
      </w:r>
    </w:p>
    <w:p w14:paraId="2BFD8459" w14:textId="77777777" w:rsidR="007A1F3C" w:rsidRPr="00B85936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F3B9332" wp14:editId="1B8AA3CF">
            <wp:simplePos x="0" y="0"/>
            <wp:positionH relativeFrom="column">
              <wp:posOffset>-3810</wp:posOffset>
            </wp:positionH>
            <wp:positionV relativeFrom="paragraph">
              <wp:posOffset>179070</wp:posOffset>
            </wp:positionV>
            <wp:extent cx="3320617" cy="4665330"/>
            <wp:effectExtent l="0" t="0" r="0" b="0"/>
            <wp:wrapNone/>
            <wp:docPr id="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A82BDCC5-D844-1952-ECFC-229232B9D1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A82BDCC5-D844-1952-ECFC-229232B9D1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9917" r="99174">
                                  <a14:foregroundMark x1="32397" y1="47765" x2="37521" y2="56353"/>
                                  <a14:foregroundMark x1="37521" y1="56353" x2="48099" y2="62235"/>
                                  <a14:foregroundMark x1="48099" y1="62235" x2="59504" y2="62235"/>
                                  <a14:foregroundMark x1="59504" y1="62235" x2="99174" y2="24588"/>
                                  <a14:foregroundMark x1="31405" y1="48471" x2="21983" y2="55529"/>
                                  <a14:foregroundMark x1="21983" y1="55529" x2="19835" y2="63529"/>
                                  <a14:foregroundMark x1="19835" y1="63529" x2="20661" y2="66235"/>
                                  <a14:foregroundMark x1="29917" y1="54824" x2="22479" y2="54353"/>
                                  <a14:foregroundMark x1="35702" y1="54706" x2="29917" y2="54706"/>
                                  <a14:foregroundMark x1="42149" y1="54824" x2="53223" y2="54824"/>
                                  <a14:foregroundMark x1="53223" y1="54824" x2="85455" y2="25294"/>
                                  <a14:foregroundMark x1="85455" y1="25294" x2="66116" y2="41647"/>
                                  <a14:foregroundMark x1="66116" y1="41647" x2="70083" y2="41294"/>
                                  <a14:foregroundMark x1="91901" y1="13765" x2="79835" y2="21412"/>
                                  <a14:foregroundMark x1="79835" y1="21412" x2="94545" y2="16000"/>
                                  <a14:foregroundMark x1="94545" y1="16000" x2="95372" y2="15059"/>
                                  <a14:foregroundMark x1="79835" y1="19765" x2="92066" y2="14824"/>
                                  <a14:foregroundMark x1="92066" y1="14824" x2="92893" y2="1505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0617" cy="4665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CB27D8" w14:textId="77777777" w:rsidR="007A1F3C" w:rsidRPr="00B85936" w:rsidRDefault="007A1F3C" w:rsidP="007A1F3C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7C45753" w14:textId="77777777" w:rsidR="007A1F3C" w:rsidRPr="00B85936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256B411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346AA66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6903C3B3" w14:textId="77777777" w:rsidR="007A1F3C" w:rsidRPr="00B85936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50779027" w14:textId="77777777" w:rsidR="007A1F3C" w:rsidRPr="00B85936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5E2181D" w14:textId="77777777" w:rsidR="007A1F3C" w:rsidRPr="009A3415" w:rsidRDefault="007A1F3C" w:rsidP="007A1F3C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Автор</w:t>
      </w:r>
      <w:r w:rsidRPr="009A341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</w:p>
    <w:p w14:paraId="1DC3D240" w14:textId="77777777" w:rsidR="007A1F3C" w:rsidRDefault="007A1F3C" w:rsidP="007A1F3C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2727B">
        <w:rPr>
          <w:rFonts w:ascii="Times New Roman" w:eastAsia="Times New Roman" w:hAnsi="Times New Roman" w:cs="Times New Roman"/>
          <w:sz w:val="28"/>
          <w:szCs w:val="28"/>
          <w:lang w:val="ru-RU"/>
        </w:rPr>
        <w:t>Шалаева Анастасия Владимировна,</w:t>
      </w:r>
    </w:p>
    <w:p w14:paraId="7C65A030" w14:textId="77777777" w:rsidR="007A1F3C" w:rsidRPr="00B85936" w:rsidRDefault="007A1F3C" w:rsidP="007A1F3C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1272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воспитатель высшей кв. </w:t>
      </w:r>
      <w:proofErr w:type="spellStart"/>
      <w:r w:rsidRPr="0012727B">
        <w:rPr>
          <w:rFonts w:ascii="Times New Roman" w:eastAsia="Times New Roman" w:hAnsi="Times New Roman" w:cs="Times New Roman"/>
          <w:sz w:val="28"/>
          <w:szCs w:val="28"/>
          <w:lang w:val="ru-RU"/>
        </w:rPr>
        <w:t>кт</w:t>
      </w:r>
      <w:proofErr w:type="spellEnd"/>
    </w:p>
    <w:p w14:paraId="61BF4174" w14:textId="77777777" w:rsidR="007A1F3C" w:rsidRDefault="007A1F3C" w:rsidP="007A1F3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13EEE43" w14:textId="77777777" w:rsidR="007A1F3C" w:rsidRPr="00B85936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66474220" w14:textId="77777777" w:rsidR="007A1F3C" w:rsidRPr="00B85936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56C0B1E5" w14:textId="77777777" w:rsidR="007A1F3C" w:rsidRDefault="007A1F3C" w:rsidP="007A1F3C">
      <w:pPr>
        <w:spacing w:after="0" w:line="360" w:lineRule="auto"/>
        <w:ind w:firstLine="567"/>
        <w:jc w:val="center"/>
        <w:rPr>
          <w:rFonts w:ascii="Times New Roman" w:eastAsiaTheme="minorHAnsi" w:hAnsi="Times New Roman" w:cs="Times New Roman"/>
          <w:sz w:val="28"/>
          <w:szCs w:val="28"/>
          <w:lang w:val="ru-RU"/>
        </w:rPr>
      </w:pPr>
    </w:p>
    <w:p w14:paraId="3975958E" w14:textId="77777777" w:rsidR="007A1F3C" w:rsidRDefault="007A1F3C" w:rsidP="007A1F3C">
      <w:pPr>
        <w:spacing w:after="0" w:line="360" w:lineRule="auto"/>
        <w:ind w:firstLine="567"/>
        <w:jc w:val="center"/>
        <w:rPr>
          <w:rFonts w:ascii="Times New Roman" w:eastAsiaTheme="minorHAnsi" w:hAnsi="Times New Roman" w:cs="Times New Roman"/>
          <w:sz w:val="28"/>
          <w:szCs w:val="28"/>
          <w:lang w:val="ru-RU"/>
        </w:rPr>
      </w:pPr>
    </w:p>
    <w:p w14:paraId="6EF7299F" w14:textId="77777777" w:rsidR="007A1F3C" w:rsidRDefault="007A1F3C" w:rsidP="007A1F3C">
      <w:pPr>
        <w:spacing w:after="0" w:line="360" w:lineRule="auto"/>
        <w:ind w:firstLine="567"/>
        <w:jc w:val="center"/>
        <w:rPr>
          <w:rFonts w:ascii="Times New Roman" w:eastAsiaTheme="minorHAnsi" w:hAnsi="Times New Roman" w:cs="Times New Roman"/>
          <w:sz w:val="28"/>
          <w:szCs w:val="28"/>
          <w:lang w:val="ru-RU"/>
        </w:rPr>
      </w:pPr>
    </w:p>
    <w:p w14:paraId="1B04AC14" w14:textId="77777777" w:rsidR="007A1F3C" w:rsidRDefault="007A1F3C" w:rsidP="007A1F3C">
      <w:pPr>
        <w:spacing w:after="0" w:line="360" w:lineRule="auto"/>
        <w:ind w:firstLine="567"/>
        <w:jc w:val="center"/>
        <w:rPr>
          <w:rFonts w:ascii="Times New Roman" w:eastAsiaTheme="minorHAnsi" w:hAnsi="Times New Roman" w:cs="Times New Roman"/>
          <w:sz w:val="28"/>
          <w:szCs w:val="28"/>
          <w:lang w:val="ru-RU"/>
        </w:rPr>
      </w:pPr>
    </w:p>
    <w:p w14:paraId="1D4A43B9" w14:textId="77777777" w:rsidR="007A1F3C" w:rsidRDefault="007A1F3C" w:rsidP="007A1F3C">
      <w:pPr>
        <w:spacing w:after="0" w:line="360" w:lineRule="auto"/>
        <w:ind w:firstLine="567"/>
        <w:jc w:val="center"/>
        <w:rPr>
          <w:rFonts w:ascii="Times New Roman" w:eastAsiaTheme="minorHAnsi" w:hAnsi="Times New Roman" w:cs="Times New Roman"/>
          <w:sz w:val="28"/>
          <w:szCs w:val="28"/>
          <w:lang w:val="ru-RU"/>
        </w:rPr>
      </w:pPr>
    </w:p>
    <w:p w14:paraId="4514DC7C" w14:textId="77777777" w:rsidR="007A1F3C" w:rsidRPr="00B85936" w:rsidRDefault="007A1F3C" w:rsidP="007A1F3C">
      <w:pPr>
        <w:spacing w:after="0" w:line="360" w:lineRule="auto"/>
        <w:ind w:firstLine="567"/>
        <w:jc w:val="center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12727B">
        <w:rPr>
          <w:rFonts w:ascii="Times New Roman" w:eastAsiaTheme="minorHAnsi" w:hAnsi="Times New Roman" w:cs="Times New Roman"/>
          <w:sz w:val="28"/>
          <w:szCs w:val="28"/>
          <w:lang w:val="ru-RU"/>
        </w:rPr>
        <w:t>П. Салым, ХМАО-Югра</w:t>
      </w:r>
      <w:r>
        <w:rPr>
          <w:rFonts w:ascii="Times New Roman" w:eastAsiaTheme="minorHAnsi" w:hAnsi="Times New Roman" w:cs="Times New Roman"/>
          <w:sz w:val="28"/>
          <w:szCs w:val="28"/>
          <w:lang w:val="ru-RU"/>
        </w:rPr>
        <w:t>,2025 г</w:t>
      </w:r>
    </w:p>
    <w:p w14:paraId="4C5B5770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67364E15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95E7923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859F0B5" w14:textId="77777777" w:rsidR="007A1F3C" w:rsidRPr="00430821" w:rsidRDefault="007A1F3C" w:rsidP="007A1F3C">
      <w:pPr>
        <w:pStyle w:val="3"/>
        <w:rPr>
          <w:rFonts w:eastAsia="Times New Roman"/>
          <w:b/>
          <w:lang w:val="ru-RU"/>
        </w:rPr>
      </w:pPr>
      <w:bookmarkStart w:id="2" w:name="_Toc187418679"/>
      <w:r w:rsidRPr="00430821">
        <w:rPr>
          <w:rFonts w:eastAsia="Times New Roman"/>
          <w:b/>
          <w:lang w:val="ru-RU"/>
        </w:rPr>
        <w:lastRenderedPageBreak/>
        <w:t>Аннотация</w:t>
      </w:r>
      <w:bookmarkEnd w:id="2"/>
      <w:r w:rsidRPr="00430821">
        <w:rPr>
          <w:rFonts w:eastAsia="Times New Roman"/>
          <w:b/>
          <w:lang w:val="ru-RU"/>
        </w:rPr>
        <w:t xml:space="preserve"> </w:t>
      </w:r>
    </w:p>
    <w:p w14:paraId="1D74240D" w14:textId="77777777" w:rsidR="007A1F3C" w:rsidRPr="00430821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30821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1272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Путешествие по Югре с сестрицей </w:t>
      </w:r>
      <w:proofErr w:type="spellStart"/>
      <w:r w:rsidRPr="0012727B">
        <w:rPr>
          <w:rFonts w:ascii="Times New Roman" w:eastAsia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4308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 - образовательная деятельность с применением информационно-коммуникационных технологий (Презентация) для детей старшего дошкольного возраста (6-7 лет) направлена на решение задач патриотического воспитания и приобщения детей к культурному наследию малой Родины – Югры. </w:t>
      </w:r>
    </w:p>
    <w:p w14:paraId="0B97C777" w14:textId="45C4617C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308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Данная </w:t>
      </w:r>
      <w:r w:rsidRPr="00602AB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образовательная деятельность, проводится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 рамках</w:t>
      </w:r>
      <w:r w:rsidRPr="008B7B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реализации </w:t>
      </w:r>
      <w:bookmarkStart w:id="3" w:name="_Hlk187415833"/>
      <w:r w:rsidRPr="008B7B4A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 «Наследие Югры: на пути к истокам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bookmarkEnd w:id="3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и </w:t>
      </w:r>
      <w:r>
        <w:rPr>
          <w:rFonts w:ascii="Times New Roman" w:hAnsi="Times New Roman" w:cs="Times New Roman"/>
          <w:sz w:val="28"/>
          <w:szCs w:val="28"/>
          <w:lang w:val="ru-RU"/>
        </w:rPr>
        <w:t>направлена 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2E46">
        <w:rPr>
          <w:rFonts w:ascii="Times New Roman" w:hAnsi="Times New Roman" w:cs="Times New Roman"/>
          <w:sz w:val="28"/>
          <w:szCs w:val="28"/>
          <w:lang w:val="ru-RU"/>
        </w:rPr>
        <w:t xml:space="preserve">реализацию </w:t>
      </w:r>
      <w:r>
        <w:rPr>
          <w:rFonts w:ascii="Times New Roman" w:hAnsi="Times New Roman" w:cs="Times New Roman"/>
          <w:sz w:val="28"/>
          <w:szCs w:val="28"/>
          <w:lang w:val="ru-RU"/>
        </w:rPr>
        <w:t>проекта ДОО</w:t>
      </w:r>
      <w:r w:rsidRPr="006A2E46">
        <w:rPr>
          <w:rFonts w:ascii="Times New Roman" w:hAnsi="Times New Roman" w:cs="Times New Roman"/>
          <w:sz w:val="28"/>
          <w:szCs w:val="28"/>
          <w:lang w:val="ru-RU"/>
        </w:rPr>
        <w:t xml:space="preserve"> по патриотическому воспитанию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детей старшего дошкольного возраста </w:t>
      </w:r>
      <w:r w:rsidRPr="006A2E46">
        <w:rPr>
          <w:rFonts w:ascii="Times New Roman" w:hAnsi="Times New Roman" w:cs="Times New Roman"/>
          <w:sz w:val="28"/>
          <w:szCs w:val="28"/>
          <w:lang w:val="ru-RU"/>
        </w:rPr>
        <w:t xml:space="preserve">«Я живу в </w:t>
      </w:r>
      <w:r>
        <w:rPr>
          <w:rFonts w:ascii="Times New Roman" w:hAnsi="Times New Roman" w:cs="Times New Roman"/>
          <w:sz w:val="28"/>
          <w:szCs w:val="28"/>
          <w:lang w:val="ru-RU"/>
        </w:rPr>
        <w:t>Югре</w:t>
      </w:r>
      <w:r w:rsidRPr="006A2E46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58CBD14F" w14:textId="741CA551" w:rsidR="007A1F3C" w:rsidRPr="00430821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308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Методическая разработка может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быть </w:t>
      </w:r>
      <w:r w:rsidRPr="004308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использована любым педагогом </w:t>
      </w:r>
      <w:proofErr w:type="gramStart"/>
      <w:r w:rsidRPr="00430821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proofErr w:type="gramEnd"/>
      <w:r w:rsidRPr="0043082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владеющим ИКТ, а также педагогами </w:t>
      </w:r>
      <w:r w:rsidRPr="0043082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начальной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общеобразовательной </w:t>
      </w:r>
      <w:r w:rsidRPr="0043082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шк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олы.</w:t>
      </w:r>
    </w:p>
    <w:p w14:paraId="1E299C91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3D682A7D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6032BFA5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5EF0CAA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EC58291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A2EBFFA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E87C8B6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A2BE7BA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1659CEB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241AEBF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CD9CB3F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A572573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C448664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BE48D76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A13A755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sdt>
      <w:sdtPr>
        <w:rPr>
          <w:lang w:val="ru-RU"/>
        </w:rPr>
        <w:id w:val="-158060195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i w:val="0"/>
          <w:iCs w:val="0"/>
          <w:sz w:val="22"/>
          <w:szCs w:val="22"/>
          <w:lang w:val="en-US"/>
        </w:rPr>
      </w:sdtEndPr>
      <w:sdtContent>
        <w:p w14:paraId="4F073BF3" w14:textId="09FF0C77" w:rsidR="007A1F3C" w:rsidRDefault="007A1F3C" w:rsidP="007A1F3C">
          <w:pPr>
            <w:pStyle w:val="af"/>
            <w:tabs>
              <w:tab w:val="right" w:pos="9355"/>
            </w:tabs>
          </w:pPr>
          <w:r w:rsidRPr="007A1F3C">
            <w:rPr>
              <w:color w:val="4472C4" w:themeColor="accent1"/>
              <w:lang w:val="ru-RU"/>
            </w:rPr>
            <w:t>Оглавление</w:t>
          </w:r>
          <w:r>
            <w:rPr>
              <w:lang w:val="ru-RU"/>
            </w:rPr>
            <w:tab/>
          </w:r>
        </w:p>
        <w:p w14:paraId="15CCD152" w14:textId="7D55151D" w:rsidR="007A1F3C" w:rsidRPr="007A1F3C" w:rsidRDefault="007A1F3C">
          <w:pPr>
            <w:pStyle w:val="31"/>
            <w:rPr>
              <w:rFonts w:ascii="Times New Roman" w:hAnsi="Times New Roman" w:cs="Times New Roman"/>
              <w:noProof/>
              <w:kern w:val="2"/>
              <w:sz w:val="28"/>
              <w:szCs w:val="28"/>
              <w:lang w:val="ru-RU" w:eastAsia="ru-RU" w:bidi="ar-SA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418679" w:history="1">
            <w:r w:rsidRPr="007A1F3C">
              <w:rPr>
                <w:rStyle w:val="af1"/>
                <w:rFonts w:ascii="Times New Roman" w:eastAsia="Times New Roman" w:hAnsi="Times New Roman" w:cs="Times New Roman"/>
                <w:noProof/>
                <w:sz w:val="28"/>
                <w:szCs w:val="28"/>
                <w:lang w:val="ru-RU"/>
              </w:rPr>
              <w:t>Аннотация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_Toc187418679 \h </w:instrTex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D86E83D" w14:textId="45A2AE1A" w:rsidR="007A1F3C" w:rsidRPr="007A1F3C" w:rsidRDefault="007A1F3C">
          <w:pPr>
            <w:pStyle w:val="23"/>
            <w:tabs>
              <w:tab w:val="right" w:leader="dot" w:pos="9345"/>
            </w:tabs>
            <w:rPr>
              <w:rFonts w:ascii="Times New Roman" w:hAnsi="Times New Roman" w:cs="Times New Roman"/>
              <w:noProof/>
              <w:kern w:val="2"/>
              <w:sz w:val="28"/>
              <w:szCs w:val="28"/>
              <w:lang w:val="ru-RU" w:eastAsia="ru-RU" w:bidi="ar-SA"/>
              <w14:ligatures w14:val="standardContextual"/>
            </w:rPr>
          </w:pPr>
          <w:hyperlink w:anchor="_Toc187418680" w:history="1">
            <w:r w:rsidRPr="007A1F3C">
              <w:rPr>
                <w:rStyle w:val="af1"/>
                <w:rFonts w:ascii="Times New Roman" w:eastAsia="Times New Roman" w:hAnsi="Times New Roman" w:cs="Times New Roman"/>
                <w:noProof/>
                <w:sz w:val="28"/>
                <w:szCs w:val="28"/>
                <w:lang w:val="ru-RU"/>
              </w:rPr>
              <w:t>Введение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_Toc187418680 \h </w:instrTex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B8867DD" w14:textId="04C64E0F" w:rsidR="007A1F3C" w:rsidRPr="007A1F3C" w:rsidRDefault="007A1F3C">
          <w:pPr>
            <w:pStyle w:val="23"/>
            <w:tabs>
              <w:tab w:val="right" w:leader="dot" w:pos="9345"/>
            </w:tabs>
            <w:rPr>
              <w:rFonts w:ascii="Times New Roman" w:hAnsi="Times New Roman" w:cs="Times New Roman"/>
              <w:noProof/>
              <w:kern w:val="2"/>
              <w:sz w:val="28"/>
              <w:szCs w:val="28"/>
              <w:lang w:val="ru-RU" w:eastAsia="ru-RU" w:bidi="ar-SA"/>
              <w14:ligatures w14:val="standardContextual"/>
            </w:rPr>
          </w:pPr>
          <w:hyperlink w:anchor="_Toc187418681" w:history="1">
            <w:r w:rsidRPr="007A1F3C">
              <w:rPr>
                <w:rStyle w:val="af1"/>
                <w:rFonts w:ascii="Times New Roman" w:eastAsia="Times New Roman" w:hAnsi="Times New Roman" w:cs="Times New Roman"/>
                <w:noProof/>
                <w:sz w:val="28"/>
                <w:szCs w:val="28"/>
                <w:lang w:val="ru-RU"/>
              </w:rPr>
              <w:t>Методическая разработка образовательной деятельности «Путешествие по Югре с сестрицей Маченкат»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_Toc187418681 \h </w:instrTex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B05854A" w14:textId="00E4BCFF" w:rsidR="007A1F3C" w:rsidRPr="007A1F3C" w:rsidRDefault="007A1F3C">
          <w:pPr>
            <w:pStyle w:val="23"/>
            <w:tabs>
              <w:tab w:val="right" w:leader="dot" w:pos="9345"/>
            </w:tabs>
            <w:rPr>
              <w:rFonts w:ascii="Times New Roman" w:hAnsi="Times New Roman" w:cs="Times New Roman"/>
              <w:noProof/>
              <w:kern w:val="2"/>
              <w:sz w:val="28"/>
              <w:szCs w:val="28"/>
              <w:lang w:val="ru-RU" w:eastAsia="ru-RU" w:bidi="ar-SA"/>
              <w14:ligatures w14:val="standardContextual"/>
            </w:rPr>
          </w:pPr>
          <w:hyperlink w:anchor="_Toc187418682" w:history="1">
            <w:r w:rsidRPr="007A1F3C">
              <w:rPr>
                <w:rStyle w:val="af1"/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Заключение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_Toc187418682 \h </w:instrTex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DD75966" w14:textId="63A9B172" w:rsidR="007A1F3C" w:rsidRPr="007A1F3C" w:rsidRDefault="007A1F3C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kern w:val="2"/>
              <w:sz w:val="28"/>
              <w:szCs w:val="28"/>
              <w:lang w:val="ru-RU" w:eastAsia="ru-RU" w:bidi="ar-SA"/>
              <w14:ligatures w14:val="standardContextual"/>
            </w:rPr>
          </w:pPr>
          <w:hyperlink w:anchor="_Toc187418683" w:history="1">
            <w:r w:rsidRPr="007A1F3C">
              <w:rPr>
                <w:rStyle w:val="af1"/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Список использованных источников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_Toc187418683 \h </w:instrTex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98D7F16" w14:textId="7F89E210" w:rsidR="007A1F3C" w:rsidRPr="007A1F3C" w:rsidRDefault="007A1F3C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kern w:val="2"/>
              <w:sz w:val="28"/>
              <w:szCs w:val="28"/>
              <w:lang w:val="ru-RU" w:eastAsia="ru-RU" w:bidi="ar-SA"/>
              <w14:ligatures w14:val="standardContextual"/>
            </w:rPr>
          </w:pPr>
          <w:hyperlink w:anchor="_Toc187418684" w:history="1">
            <w:r w:rsidRPr="007A1F3C">
              <w:rPr>
                <w:rStyle w:val="af1"/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ПРИЛОЖЕНИЕ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_Toc187418684 \h </w:instrTex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4515173" w14:textId="46225632" w:rsidR="007A1F3C" w:rsidRPr="007A1F3C" w:rsidRDefault="007A1F3C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kern w:val="2"/>
              <w:sz w:val="28"/>
              <w:szCs w:val="28"/>
              <w:lang w:val="ru-RU" w:eastAsia="ru-RU" w:bidi="ar-SA"/>
              <w14:ligatures w14:val="standardContextual"/>
            </w:rPr>
          </w:pPr>
          <w:hyperlink w:anchor="_Toc187418685" w:history="1">
            <w:r w:rsidRPr="007A1F3C">
              <w:rPr>
                <w:rStyle w:val="af1"/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Пояснение к слайдовой презентации для детей старшего дошкольного возраста (от 6 до 7 лет) «Путешествие по Югре с сестрицей Маченкат»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_Toc187418685 \h </w:instrTex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EAE762D" w14:textId="0BD78BD2" w:rsidR="007A1F3C" w:rsidRPr="007A1F3C" w:rsidRDefault="007A1F3C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kern w:val="2"/>
              <w:sz w:val="28"/>
              <w:szCs w:val="28"/>
              <w:lang w:val="ru-RU" w:eastAsia="ru-RU" w:bidi="ar-SA"/>
              <w14:ligatures w14:val="standardContextual"/>
            </w:rPr>
          </w:pPr>
          <w:hyperlink w:anchor="_Toc187418686" w:history="1">
            <w:r w:rsidRPr="007A1F3C">
              <w:rPr>
                <w:rStyle w:val="af1"/>
                <w:rFonts w:ascii="Times New Roman" w:hAnsi="Times New Roman" w:cs="Times New Roman"/>
                <w:noProof/>
                <w:sz w:val="28"/>
                <w:szCs w:val="28"/>
                <w:lang w:val="ru-RU"/>
              </w:rPr>
              <w:t>Маченкат — хантыйская сказка. Сказки народов Севера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_Toc187418686 \h </w:instrTex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7A1F3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319566B" w14:textId="65F88E89" w:rsidR="007A1F3C" w:rsidRDefault="007A1F3C" w:rsidP="007A1F3C">
          <w:r>
            <w:rPr>
              <w:b/>
              <w:bCs/>
            </w:rPr>
            <w:fldChar w:fldCharType="end"/>
          </w:r>
        </w:p>
      </w:sdtContent>
    </w:sdt>
    <w:p w14:paraId="0E153AB7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5F7A2AE9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6CCD21D4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497C585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D812A67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7F4475E6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6BF983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494FBAEE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2C319FA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61C83EC5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5A1CF92F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4907650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74BBD0FE" w14:textId="77777777" w:rsidR="007A1F3C" w:rsidRPr="0086780A" w:rsidRDefault="007A1F3C" w:rsidP="007A1F3C">
      <w:pPr>
        <w:pStyle w:val="2"/>
        <w:rPr>
          <w:rFonts w:eastAsia="Times New Roman"/>
          <w:b/>
          <w:lang w:val="ru-RU"/>
        </w:rPr>
      </w:pPr>
      <w:bookmarkStart w:id="4" w:name="_Toc187418680"/>
      <w:r>
        <w:rPr>
          <w:rFonts w:eastAsia="Times New Roman"/>
          <w:b/>
          <w:lang w:val="ru-RU"/>
        </w:rPr>
        <w:lastRenderedPageBreak/>
        <w:t>Введение</w:t>
      </w:r>
      <w:bookmarkEnd w:id="4"/>
    </w:p>
    <w:p w14:paraId="644DA21F" w14:textId="77777777" w:rsidR="007A1F3C" w:rsidRDefault="007A1F3C" w:rsidP="007A1F3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15CE4">
        <w:rPr>
          <w:rFonts w:ascii="Times New Roman" w:hAnsi="Times New Roman" w:cs="Times New Roman"/>
          <w:sz w:val="28"/>
          <w:szCs w:val="28"/>
          <w:lang w:val="ru-RU"/>
        </w:rPr>
        <w:t>В настоящее время среди наиболее острых пробле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м, стоящих перед отечественным </w:t>
      </w:r>
      <w:r w:rsidRPr="00B15CE4">
        <w:rPr>
          <w:rFonts w:ascii="Times New Roman" w:hAnsi="Times New Roman" w:cs="Times New Roman"/>
          <w:sz w:val="28"/>
          <w:szCs w:val="28"/>
          <w:lang w:val="ru-RU"/>
        </w:rPr>
        <w:t xml:space="preserve">дошкольным образованием, выступает проблема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патриотического воспитания, </w:t>
      </w:r>
      <w:r w:rsidRPr="00B15CE4">
        <w:rPr>
          <w:rFonts w:ascii="Times New Roman" w:hAnsi="Times New Roman" w:cs="Times New Roman"/>
          <w:sz w:val="28"/>
          <w:szCs w:val="28"/>
          <w:lang w:val="ru-RU"/>
        </w:rPr>
        <w:t xml:space="preserve">становления у дошкольников ценностного отношения к </w:t>
      </w:r>
      <w:r>
        <w:rPr>
          <w:rFonts w:ascii="Times New Roman" w:hAnsi="Times New Roman" w:cs="Times New Roman"/>
          <w:sz w:val="28"/>
          <w:szCs w:val="28"/>
          <w:lang w:val="ru-RU"/>
        </w:rPr>
        <w:t>малой Родине.</w:t>
      </w:r>
      <w:r w:rsidRPr="00B15C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1151773A" w14:textId="77777777" w:rsidR="007A1F3C" w:rsidRPr="0012727B" w:rsidRDefault="007A1F3C" w:rsidP="007A1F3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727B">
        <w:rPr>
          <w:rFonts w:ascii="Times New Roman" w:hAnsi="Times New Roman" w:cs="Times New Roman"/>
          <w:sz w:val="28"/>
          <w:szCs w:val="28"/>
          <w:lang w:val="ru-RU"/>
        </w:rPr>
        <w:t>Патриотическое воспитание в дошкольном образовании требует особого внимания и системного подхода, поскольку именно в этом возрасте формируются основы мировосприятия и социальных норм. Важно не только знакомить детей с историческими событиями и культурными традициями своей страны, но и развивать у них эмоциональную привязанность к родной земле, к её природным красотам, культуре и людям.</w:t>
      </w:r>
    </w:p>
    <w:p w14:paraId="7D579820" w14:textId="77777777" w:rsidR="007A1F3C" w:rsidRPr="0012727B" w:rsidRDefault="007A1F3C" w:rsidP="007A1F3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727B">
        <w:rPr>
          <w:rFonts w:ascii="Times New Roman" w:hAnsi="Times New Roman" w:cs="Times New Roman"/>
          <w:sz w:val="28"/>
          <w:szCs w:val="28"/>
          <w:lang w:val="ru-RU"/>
        </w:rPr>
        <w:t>Использование народного фольклора, праздников и обычаев как методов обучения способно значительно обогатить опыт дошкольников. Такие мероприятия формируют у детей представление о значимости своей малой Родины, углубляют их понимание о жизни в обществе, создают условия для осознания общих ценностей и смыслов.</w:t>
      </w:r>
    </w:p>
    <w:p w14:paraId="2473FC56" w14:textId="77777777" w:rsidR="007A1F3C" w:rsidRPr="0012727B" w:rsidRDefault="007A1F3C" w:rsidP="007A1F3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727B">
        <w:rPr>
          <w:rFonts w:ascii="Times New Roman" w:hAnsi="Times New Roman" w:cs="Times New Roman"/>
          <w:sz w:val="28"/>
          <w:szCs w:val="28"/>
          <w:lang w:val="ru-RU"/>
        </w:rPr>
        <w:t>Методическая разработка, основанная на идее воспитания любви и привязанности к малой Родине, представляет собой важный шаг к формированию у детей положительного отношения к родному краю. Включение раздела «ребенок знакомится с малой Родиной» в образовательную программу ДОУ позволяет создать уникальное пространство для изучения родного региона. Оригинальность проекта заключается в тщательно подобранном содержании и формах деятельности, ориентированных на активное вовлечение детей через использование информационно-коммуникационных технологий (ИКТ).</w:t>
      </w:r>
    </w:p>
    <w:p w14:paraId="10A43AB3" w14:textId="77777777" w:rsidR="007A1F3C" w:rsidRDefault="007A1F3C" w:rsidP="007A1F3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2727B">
        <w:rPr>
          <w:rFonts w:ascii="Times New Roman" w:hAnsi="Times New Roman" w:cs="Times New Roman"/>
          <w:sz w:val="28"/>
          <w:szCs w:val="28"/>
          <w:lang w:val="ru-RU"/>
        </w:rPr>
        <w:t xml:space="preserve">Образовательная деятельность «Путешествие по Югре с сестрицей </w:t>
      </w:r>
      <w:proofErr w:type="spellStart"/>
      <w:r w:rsidRPr="0012727B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12727B">
        <w:rPr>
          <w:rFonts w:ascii="Times New Roman" w:hAnsi="Times New Roman" w:cs="Times New Roman"/>
          <w:sz w:val="28"/>
          <w:szCs w:val="28"/>
          <w:lang w:val="ru-RU"/>
        </w:rPr>
        <w:t xml:space="preserve">» не только предоставляет детям возможность узнать о </w:t>
      </w:r>
      <w:r>
        <w:rPr>
          <w:rFonts w:ascii="Times New Roman" w:hAnsi="Times New Roman" w:cs="Times New Roman"/>
          <w:sz w:val="28"/>
          <w:szCs w:val="28"/>
          <w:lang w:val="ru-RU"/>
        </w:rPr>
        <w:t>культуре</w:t>
      </w:r>
      <w:r w:rsidRPr="0012727B">
        <w:rPr>
          <w:rFonts w:ascii="Times New Roman" w:hAnsi="Times New Roman" w:cs="Times New Roman"/>
          <w:sz w:val="28"/>
          <w:szCs w:val="28"/>
          <w:lang w:val="ru-RU"/>
        </w:rPr>
        <w:t xml:space="preserve"> и традициях Югры, но и способствует развитию их творческих способностей, критического мышления и социальных навыков. Интеграция с другими </w:t>
      </w:r>
      <w:r w:rsidRPr="0012727B">
        <w:rPr>
          <w:rFonts w:ascii="Times New Roman" w:hAnsi="Times New Roman" w:cs="Times New Roman"/>
          <w:sz w:val="28"/>
          <w:szCs w:val="28"/>
          <w:lang w:val="ru-RU"/>
        </w:rPr>
        <w:lastRenderedPageBreak/>
        <w:t>образовательными сферами программы дошкольного образования ДОО помогает создать целостную картину мира, формируя у детей осознанное отношение к своему культурному наследию и развивая чувство гордости за свою малую Родину.</w:t>
      </w:r>
    </w:p>
    <w:p w14:paraId="076C9523" w14:textId="77777777" w:rsidR="007A1F3C" w:rsidRPr="006A2E46" w:rsidRDefault="007A1F3C" w:rsidP="007A1F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A2E46">
        <w:rPr>
          <w:rFonts w:ascii="Times New Roman" w:hAnsi="Times New Roman" w:cs="Times New Roman"/>
          <w:sz w:val="28"/>
          <w:szCs w:val="28"/>
          <w:lang w:val="ru-RU"/>
        </w:rPr>
        <w:t xml:space="preserve">Результатом проведенной работы станет создание самостоятельно функционирующей системы патриотического воспитания, которая позволит оптимизировать деятельность </w:t>
      </w:r>
      <w:r>
        <w:rPr>
          <w:rFonts w:ascii="Times New Roman" w:hAnsi="Times New Roman" w:cs="Times New Roman"/>
          <w:sz w:val="28"/>
          <w:szCs w:val="28"/>
          <w:lang w:val="ru-RU"/>
        </w:rPr>
        <w:t>педагогического коллектива ДОО</w:t>
      </w:r>
      <w:r w:rsidRPr="006A2E4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6A2E46">
        <w:rPr>
          <w:rFonts w:ascii="Times New Roman" w:hAnsi="Times New Roman" w:cs="Times New Roman"/>
          <w:sz w:val="28"/>
          <w:szCs w:val="28"/>
          <w:lang w:val="ru-RU"/>
        </w:rPr>
        <w:t xml:space="preserve">оздание благоприятной атмосферы для развития и воспитания дошкольников, сохранение и воспроизводство культурного наследия </w:t>
      </w:r>
      <w:r>
        <w:rPr>
          <w:rFonts w:ascii="Times New Roman" w:hAnsi="Times New Roman" w:cs="Times New Roman"/>
          <w:sz w:val="28"/>
          <w:szCs w:val="28"/>
          <w:lang w:val="ru-RU"/>
        </w:rPr>
        <w:t>ХМАО-Югры</w:t>
      </w:r>
      <w:r w:rsidRPr="006A2E4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6BA2045A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418DEA14" w14:textId="4FEF5F7F" w:rsidR="007A1F3C" w:rsidRPr="00AB181E" w:rsidRDefault="007A1F3C" w:rsidP="007A1F3C">
      <w:pPr>
        <w:pStyle w:val="2"/>
        <w:spacing w:line="240" w:lineRule="auto"/>
        <w:ind w:firstLine="357"/>
        <w:jc w:val="center"/>
        <w:rPr>
          <w:rFonts w:eastAsia="Times New Roman"/>
          <w:b/>
          <w:lang w:val="ru-RU"/>
        </w:rPr>
      </w:pPr>
      <w:bookmarkStart w:id="5" w:name="_Toc187418681"/>
      <w:r w:rsidRPr="00AB181E">
        <w:rPr>
          <w:rFonts w:eastAsia="Times New Roman"/>
          <w:b/>
          <w:lang w:val="ru-RU"/>
        </w:rPr>
        <w:t>Методическая разработка образовательной деятельности</w:t>
      </w:r>
      <w:r>
        <w:rPr>
          <w:rFonts w:eastAsia="Times New Roman"/>
          <w:b/>
          <w:lang w:val="ru-RU"/>
        </w:rPr>
        <w:t xml:space="preserve"> </w:t>
      </w:r>
      <w:r w:rsidRPr="00AB181E">
        <w:rPr>
          <w:rFonts w:eastAsia="Times New Roman"/>
          <w:b/>
          <w:lang w:val="ru-RU"/>
        </w:rPr>
        <w:t>«</w:t>
      </w:r>
      <w:bookmarkStart w:id="6" w:name="_Hlk187416139"/>
      <w:r w:rsidRPr="0012727B">
        <w:rPr>
          <w:rFonts w:eastAsia="Times New Roman"/>
          <w:b/>
          <w:lang w:val="ru-RU"/>
        </w:rPr>
        <w:t>Путешествие</w:t>
      </w:r>
      <w:r>
        <w:rPr>
          <w:rFonts w:eastAsia="Times New Roman"/>
          <w:b/>
          <w:lang w:val="ru-RU"/>
        </w:rPr>
        <w:t xml:space="preserve"> </w:t>
      </w:r>
      <w:r w:rsidRPr="0012727B">
        <w:rPr>
          <w:rFonts w:eastAsia="Times New Roman"/>
          <w:b/>
          <w:lang w:val="ru-RU"/>
        </w:rPr>
        <w:t xml:space="preserve">по Югре с </w:t>
      </w:r>
      <w:bookmarkStart w:id="7" w:name="_Hlk187415874"/>
      <w:r w:rsidRPr="0012727B">
        <w:rPr>
          <w:rFonts w:eastAsia="Times New Roman"/>
          <w:b/>
          <w:lang w:val="ru-RU"/>
        </w:rPr>
        <w:t xml:space="preserve">сестрицей </w:t>
      </w:r>
      <w:proofErr w:type="spellStart"/>
      <w:r w:rsidRPr="0012727B">
        <w:rPr>
          <w:rFonts w:eastAsia="Times New Roman"/>
          <w:b/>
          <w:lang w:val="ru-RU"/>
        </w:rPr>
        <w:t>Маченкат</w:t>
      </w:r>
      <w:bookmarkEnd w:id="6"/>
      <w:bookmarkEnd w:id="7"/>
      <w:proofErr w:type="spellEnd"/>
      <w:r w:rsidRPr="00AB181E">
        <w:rPr>
          <w:rFonts w:eastAsia="Times New Roman"/>
          <w:b/>
          <w:lang w:val="ru-RU"/>
        </w:rPr>
        <w:t>»</w:t>
      </w:r>
      <w:bookmarkEnd w:id="5"/>
    </w:p>
    <w:p w14:paraId="7C59E4FE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FB2DB69" w14:textId="77777777" w:rsidR="007A1F3C" w:rsidRPr="004324FA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Группа / Возраст: </w:t>
      </w:r>
      <w:r w:rsidRPr="008B7B4A">
        <w:rPr>
          <w:rFonts w:ascii="Times New Roman" w:eastAsia="Times New Roman" w:hAnsi="Times New Roman" w:cs="Times New Roman"/>
          <w:sz w:val="28"/>
          <w:szCs w:val="28"/>
          <w:lang w:val="ru-RU"/>
        </w:rPr>
        <w:t>старш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ий</w:t>
      </w:r>
      <w:r w:rsidRPr="008B7B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дошкольн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ый </w:t>
      </w:r>
      <w:r w:rsidRPr="008B7B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возраст </w:t>
      </w:r>
      <w:r w:rsidRPr="00B85936">
        <w:rPr>
          <w:rFonts w:ascii="Times New Roman" w:eastAsia="Times New Roman" w:hAnsi="Times New Roman" w:cs="Times New Roman"/>
          <w:sz w:val="28"/>
          <w:szCs w:val="28"/>
          <w:lang w:val="ru-RU"/>
        </w:rPr>
        <w:t>/ 6-7 лет.</w:t>
      </w:r>
    </w:p>
    <w:p w14:paraId="2B981DCB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Форма проведения:</w:t>
      </w:r>
      <w:r w:rsidRPr="00B859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образовательная деятельность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 применением информационно-коммуникационных технологий</w:t>
      </w:r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</w:p>
    <w:p w14:paraId="05BBB5A3" w14:textId="77777777" w:rsidR="007A1F3C" w:rsidRPr="00B85936" w:rsidRDefault="007A1F3C" w:rsidP="007A1F3C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ru-RU" w:eastAsia="ru-RU"/>
        </w:rPr>
      </w:pPr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Цель:</w:t>
      </w:r>
      <w:r w:rsidRPr="00B85936">
        <w:rPr>
          <w:rFonts w:ascii="Times New Roman" w:hAnsi="Times New Roman" w:cs="Times New Roman"/>
          <w:bCs/>
          <w:sz w:val="28"/>
          <w:szCs w:val="28"/>
          <w:lang w:val="ru-RU" w:eastAsia="ru-RU"/>
        </w:rPr>
        <w:t xml:space="preserve"> Воспитание у детей старшего дошкольного возраста</w:t>
      </w:r>
      <w:r w:rsidRPr="00B859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патриотических чувств: любви к родному краю,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своей </w:t>
      </w:r>
      <w:r w:rsidRPr="00B859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малой Родине,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приобщение детей к культурному наследию ХМАО-Югре.</w:t>
      </w:r>
    </w:p>
    <w:p w14:paraId="0D33ED3C" w14:textId="77777777" w:rsidR="007A1F3C" w:rsidRPr="00B85936" w:rsidRDefault="007A1F3C" w:rsidP="007A1F3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Задачи: </w:t>
      </w:r>
    </w:p>
    <w:p w14:paraId="1C20C10F" w14:textId="77777777" w:rsidR="007A1F3C" w:rsidRPr="00B85936" w:rsidRDefault="007A1F3C" w:rsidP="007A1F3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образовательные:</w:t>
      </w:r>
    </w:p>
    <w:p w14:paraId="2F9B2103" w14:textId="77777777" w:rsidR="007A1F3C" w:rsidRPr="00F62160" w:rsidRDefault="007A1F3C" w:rsidP="007A1F3C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учить умению понимать и уважать культуру народов ханты и манси;</w:t>
      </w:r>
    </w:p>
    <w:p w14:paraId="6D4E2B48" w14:textId="77777777" w:rsidR="007A1F3C" w:rsidRPr="00F62160" w:rsidRDefault="007A1F3C" w:rsidP="007A1F3C">
      <w:pPr>
        <w:pStyle w:val="a7"/>
        <w:numPr>
          <w:ilvl w:val="0"/>
          <w:numId w:val="4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расширять кругозор, формировать представления о малой Родине ХМАО-Югре;</w:t>
      </w:r>
    </w:p>
    <w:p w14:paraId="6ADF5606" w14:textId="77777777" w:rsidR="007A1F3C" w:rsidRPr="00B85936" w:rsidRDefault="007A1F3C" w:rsidP="007A1F3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развивающие:</w:t>
      </w:r>
    </w:p>
    <w:p w14:paraId="14F4218A" w14:textId="77777777" w:rsidR="007A1F3C" w:rsidRDefault="007A1F3C" w:rsidP="007A1F3C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F62160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развивать </w:t>
      </w: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интерес</w:t>
      </w:r>
      <w:proofErr w:type="gramEnd"/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способности музыкально-эстетического восприятия музыки народа ханты и манси;</w:t>
      </w:r>
    </w:p>
    <w:p w14:paraId="74B75A43" w14:textId="77777777" w:rsidR="007A1F3C" w:rsidRPr="008B7B4A" w:rsidRDefault="007A1F3C" w:rsidP="007A1F3C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B7B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развивать музыкально-ритмические, коммуникативные навыки общения детей между собой и со взрослыми людьми;</w:t>
      </w:r>
    </w:p>
    <w:p w14:paraId="390E9FD8" w14:textId="77777777" w:rsidR="007A1F3C" w:rsidRPr="00F62160" w:rsidRDefault="007A1F3C" w:rsidP="007A1F3C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формировать навыки самостоятельного применения полученных знаний;</w:t>
      </w:r>
    </w:p>
    <w:p w14:paraId="011703B4" w14:textId="77777777" w:rsidR="007A1F3C" w:rsidRPr="00B85936" w:rsidRDefault="007A1F3C" w:rsidP="007A1F3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воспитательные:</w:t>
      </w:r>
    </w:p>
    <w:p w14:paraId="6AF5C8E2" w14:textId="77777777" w:rsidR="007A1F3C" w:rsidRPr="00F62160" w:rsidRDefault="007A1F3C" w:rsidP="007A1F3C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создать положительный эмоциональный настрой и отклик у детей в процессе </w:t>
      </w:r>
      <w:proofErr w:type="gramStart"/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взаимодействия  друг</w:t>
      </w:r>
      <w:proofErr w:type="gramEnd"/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 другом;</w:t>
      </w:r>
    </w:p>
    <w:p w14:paraId="722884A7" w14:textId="77777777" w:rsidR="007A1F3C" w:rsidRPr="00F62160" w:rsidRDefault="007A1F3C" w:rsidP="007A1F3C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воспитывать культуру восприятия народной национальной музыки.</w:t>
      </w:r>
    </w:p>
    <w:p w14:paraId="1775FE78" w14:textId="77777777" w:rsidR="007A1F3C" w:rsidRPr="000726F5" w:rsidRDefault="007A1F3C" w:rsidP="007A1F3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Пред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варительная</w:t>
      </w:r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работа:</w:t>
      </w:r>
    </w:p>
    <w:p w14:paraId="24B0088E" w14:textId="77777777" w:rsidR="007A1F3C" w:rsidRDefault="007A1F3C" w:rsidP="007A1F3C">
      <w:pPr>
        <w:pStyle w:val="ad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работа педагогов с детьми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</w:t>
      </w:r>
      <w:r w:rsidRPr="008B7B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программы «Наследие Югры: на пути к истокам»</w:t>
      </w:r>
      <w:r w:rsidRPr="00B8593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беседы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по </w:t>
      </w:r>
      <w:r w:rsidRPr="005B6514">
        <w:rPr>
          <w:rFonts w:ascii="Times New Roman" w:hAnsi="Times New Roman" w:cs="Times New Roman"/>
          <w:sz w:val="28"/>
          <w:szCs w:val="28"/>
          <w:lang w:val="ru-RU"/>
        </w:rPr>
        <w:t xml:space="preserve">ознакомлению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детей </w:t>
      </w:r>
      <w:r w:rsidRPr="005B6514">
        <w:rPr>
          <w:rFonts w:ascii="Times New Roman" w:hAnsi="Times New Roman" w:cs="Times New Roman"/>
          <w:sz w:val="28"/>
          <w:szCs w:val="28"/>
          <w:lang w:val="ru-RU"/>
        </w:rPr>
        <w:t>с символикой,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принципом создания герба ХМАО-Югры,</w:t>
      </w:r>
      <w:r w:rsidRPr="005B6514">
        <w:rPr>
          <w:rFonts w:ascii="Times New Roman" w:hAnsi="Times New Roman" w:cs="Times New Roman"/>
          <w:sz w:val="28"/>
          <w:szCs w:val="28"/>
          <w:lang w:val="ru-RU"/>
        </w:rPr>
        <w:t xml:space="preserve"> достопримечательностями Ханты-Мансийского автономного округа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Югра</w:t>
      </w:r>
      <w:r w:rsidRPr="005B651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044E397" w14:textId="77777777" w:rsidR="007A1F3C" w:rsidRDefault="007A1F3C" w:rsidP="007A1F3C">
      <w:pPr>
        <w:pStyle w:val="ad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разучивание пословиц и поговорок народов ханты и манси;</w:t>
      </w:r>
    </w:p>
    <w:p w14:paraId="3DDBCD94" w14:textId="77777777" w:rsidR="007A1F3C" w:rsidRPr="00583296" w:rsidRDefault="007A1F3C" w:rsidP="007A1F3C">
      <w:pPr>
        <w:pStyle w:val="ad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7C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знакомство с народными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музыкальными </w:t>
      </w:r>
      <w:r w:rsidRPr="00707C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играми; </w:t>
      </w:r>
    </w:p>
    <w:p w14:paraId="346A89AC" w14:textId="77777777" w:rsidR="007A1F3C" w:rsidRPr="00583296" w:rsidRDefault="007A1F3C" w:rsidP="007A1F3C">
      <w:pPr>
        <w:pStyle w:val="ad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2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слушание и анализ музыкальных произведений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 w:rsidRPr="005832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«Гимн ХМАО»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Радченко</w:t>
      </w:r>
      <w:r w:rsidRPr="005832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 из</w:t>
      </w:r>
      <w:proofErr w:type="gramEnd"/>
      <w:r w:rsidRPr="005832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83296">
        <w:rPr>
          <w:rFonts w:ascii="Times New Roman" w:hAnsi="Times New Roman" w:cs="Times New Roman"/>
          <w:sz w:val="28"/>
          <w:szCs w:val="28"/>
          <w:lang w:val="ru-RU"/>
        </w:rPr>
        <w:t>сюиты «Три чуда» оперы Н. Римского-Корсакова «Сказка о царе Салтане»;</w:t>
      </w:r>
    </w:p>
    <w:p w14:paraId="76305C54" w14:textId="77777777" w:rsidR="007A1F3C" w:rsidRPr="00583296" w:rsidRDefault="007A1F3C" w:rsidP="007A1F3C">
      <w:pPr>
        <w:pStyle w:val="ad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7C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ознакомление с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природой, </w:t>
      </w:r>
      <w:r w:rsidRPr="00707C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традициями,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жизнью и бытом</w:t>
      </w:r>
      <w:r w:rsidRPr="00707C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народов ханты и манси (песни, детские игры, пословицы, легенды и другое); </w:t>
      </w:r>
    </w:p>
    <w:p w14:paraId="38530258" w14:textId="77777777" w:rsidR="007A1F3C" w:rsidRPr="000726F5" w:rsidRDefault="007A1F3C" w:rsidP="007A1F3C">
      <w:pPr>
        <w:pStyle w:val="ad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07C5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знакомство с элементами национальной одежды, обуви;</w:t>
      </w:r>
    </w:p>
    <w:p w14:paraId="638DBF4F" w14:textId="77777777" w:rsidR="007A1F3C" w:rsidRPr="00707C5A" w:rsidRDefault="007A1F3C" w:rsidP="007A1F3C">
      <w:pPr>
        <w:pStyle w:val="ad"/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рисование элементов и орнаментов традиционного костюма ханты;</w:t>
      </w:r>
    </w:p>
    <w:p w14:paraId="4FF135A1" w14:textId="156C17FA" w:rsidR="007A1F3C" w:rsidRDefault="007A1F3C" w:rsidP="007A1F3C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чтение художественной литературы воспитателями </w:t>
      </w: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групп: сказки</w:t>
      </w: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proofErr w:type="spellStart"/>
      <w:r w:rsidRPr="008B7B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Маченкат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»,</w:t>
      </w:r>
      <w:r w:rsidRPr="008B7B4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Каждый другом силен</w:t>
      </w: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», «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Как окунь полосатым стал</w:t>
      </w: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»,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Маснэ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зайчонок</w:t>
      </w: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и другие.</w:t>
      </w:r>
      <w:r w:rsidRPr="00F6216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14:paraId="73A34BF5" w14:textId="77777777" w:rsidR="007A1F3C" w:rsidRDefault="007A1F3C" w:rsidP="007A1F3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Дидактическое обеспечение образовательной деятельности: 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>музыкальный центр, ноутбук, видеопроектор, экран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9714E31" w14:textId="77777777" w:rsidR="007A1F3C" w:rsidRPr="002B70A4" w:rsidRDefault="007A1F3C" w:rsidP="007A1F3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B70A4">
        <w:rPr>
          <w:rStyle w:val="ac"/>
          <w:rFonts w:ascii="Times New Roman" w:hAnsi="Times New Roman" w:cs="Times New Roman"/>
          <w:sz w:val="28"/>
          <w:szCs w:val="28"/>
          <w:lang w:val="ru-RU"/>
        </w:rPr>
        <w:lastRenderedPageBreak/>
        <w:t>Методы:</w:t>
      </w:r>
      <w:r w:rsidRPr="002B70A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AD19700" w14:textId="77777777" w:rsidR="007A1F3C" w:rsidRPr="00CB7404" w:rsidRDefault="007A1F3C" w:rsidP="007A1F3C">
      <w:pPr>
        <w:pStyle w:val="a7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7404">
        <w:rPr>
          <w:rFonts w:ascii="Times New Roman" w:hAnsi="Times New Roman" w:cs="Times New Roman"/>
          <w:sz w:val="28"/>
          <w:szCs w:val="28"/>
          <w:lang w:val="ru-RU"/>
        </w:rPr>
        <w:t>наглядно - слуховой метод (игры с использованием средств визуальной и слуховой наглядности, рассматривание слайдов</w:t>
      </w:r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презентации</w:t>
      </w:r>
      <w:r w:rsidRPr="00CB7404">
        <w:rPr>
          <w:rFonts w:ascii="Times New Roman" w:hAnsi="Times New Roman" w:cs="Times New Roman"/>
          <w:sz w:val="28"/>
          <w:szCs w:val="28"/>
          <w:lang w:val="ru-RU"/>
        </w:rPr>
        <w:t xml:space="preserve"> по теме, музыкальные видеоклипы);</w:t>
      </w:r>
    </w:p>
    <w:p w14:paraId="159AB5BE" w14:textId="77777777" w:rsidR="007A1F3C" w:rsidRPr="00CB7404" w:rsidRDefault="007A1F3C" w:rsidP="007A1F3C">
      <w:pPr>
        <w:pStyle w:val="a7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404">
        <w:rPr>
          <w:rFonts w:ascii="Times New Roman" w:hAnsi="Times New Roman" w:cs="Times New Roman"/>
          <w:sz w:val="28"/>
          <w:szCs w:val="28"/>
          <w:lang w:val="ru-RU"/>
        </w:rPr>
        <w:t xml:space="preserve">метод стимулирования музыкально-творческой деятельности через создание эффекта </w:t>
      </w:r>
      <w:proofErr w:type="gramStart"/>
      <w:r w:rsidRPr="00CB7404">
        <w:rPr>
          <w:rFonts w:ascii="Times New Roman" w:hAnsi="Times New Roman" w:cs="Times New Roman"/>
          <w:sz w:val="28"/>
          <w:szCs w:val="28"/>
          <w:lang w:val="ru-RU"/>
        </w:rPr>
        <w:t>удивления</w:t>
      </w:r>
      <w:r w:rsidRPr="00CB7404">
        <w:rPr>
          <w:rFonts w:ascii="Times New Roman" w:hAnsi="Times New Roman" w:cs="Times New Roman"/>
          <w:sz w:val="28"/>
          <w:szCs w:val="28"/>
        </w:rPr>
        <w:t> </w:t>
      </w:r>
      <w:r w:rsidRPr="00CB7404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proofErr w:type="gramEnd"/>
      <w:r w:rsidRPr="00CB7404">
        <w:rPr>
          <w:rFonts w:ascii="Times New Roman" w:hAnsi="Times New Roman" w:cs="Times New Roman"/>
          <w:sz w:val="28"/>
          <w:szCs w:val="28"/>
          <w:lang w:val="ru-RU"/>
        </w:rPr>
        <w:t xml:space="preserve"> помощью </w:t>
      </w:r>
      <w:r w:rsidRPr="00CB7404">
        <w:rPr>
          <w:rFonts w:ascii="Times New Roman" w:hAnsi="Times New Roman" w:cs="Times New Roman"/>
          <w:sz w:val="28"/>
          <w:szCs w:val="28"/>
        </w:rPr>
        <w:t>ИКТ</w:t>
      </w:r>
      <w:r w:rsidRPr="00CB740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B3AEC39" w14:textId="77777777" w:rsidR="007A1F3C" w:rsidRPr="00CB7404" w:rsidRDefault="007A1F3C" w:rsidP="007A1F3C">
      <w:pPr>
        <w:pStyle w:val="a7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наглядно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CB7404">
        <w:rPr>
          <w:rFonts w:ascii="Times New Roman" w:hAnsi="Times New Roman" w:cs="Times New Roman"/>
          <w:sz w:val="28"/>
          <w:szCs w:val="28"/>
        </w:rPr>
        <w:t>игровой</w:t>
      </w:r>
      <w:proofErr w:type="spellEnd"/>
      <w:r w:rsidRPr="00CB74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404">
        <w:rPr>
          <w:rFonts w:ascii="Times New Roman" w:hAnsi="Times New Roman" w:cs="Times New Roman"/>
          <w:sz w:val="28"/>
          <w:szCs w:val="28"/>
        </w:rPr>
        <w:t>метод</w:t>
      </w:r>
      <w:proofErr w:type="spellEnd"/>
      <w:r w:rsidRPr="00CB7404">
        <w:rPr>
          <w:rFonts w:ascii="Times New Roman" w:hAnsi="Times New Roman" w:cs="Times New Roman"/>
          <w:sz w:val="28"/>
          <w:szCs w:val="28"/>
        </w:rPr>
        <w:t>.</w:t>
      </w:r>
    </w:p>
    <w:p w14:paraId="4E853B5F" w14:textId="77777777" w:rsidR="007A1F3C" w:rsidRPr="00B85936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b/>
          <w:sz w:val="28"/>
          <w:szCs w:val="28"/>
          <w:lang w:val="ru-RU"/>
        </w:rPr>
        <w:t>Формы работы с детьми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>: фронтальная.</w:t>
      </w:r>
    </w:p>
    <w:p w14:paraId="68437E4E" w14:textId="77777777" w:rsidR="007A1F3C" w:rsidRPr="00B85936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85936">
        <w:rPr>
          <w:rFonts w:ascii="Times New Roman" w:hAnsi="Times New Roman" w:cs="Times New Roman"/>
          <w:b/>
          <w:sz w:val="28"/>
          <w:szCs w:val="28"/>
        </w:rPr>
        <w:t>Смена</w:t>
      </w:r>
      <w:proofErr w:type="spellEnd"/>
      <w:r w:rsidRPr="00B8593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5936">
        <w:rPr>
          <w:rFonts w:ascii="Times New Roman" w:hAnsi="Times New Roman" w:cs="Times New Roman"/>
          <w:b/>
          <w:sz w:val="28"/>
          <w:szCs w:val="28"/>
        </w:rPr>
        <w:t>видов</w:t>
      </w:r>
      <w:proofErr w:type="spellEnd"/>
      <w:r w:rsidRPr="00B85936">
        <w:rPr>
          <w:rFonts w:ascii="Times New Roman" w:hAnsi="Times New Roman" w:cs="Times New Roman"/>
          <w:b/>
          <w:sz w:val="28"/>
          <w:szCs w:val="28"/>
        </w:rPr>
        <w:t xml:space="preserve"> деятельности: </w:t>
      </w:r>
    </w:p>
    <w:p w14:paraId="00516B87" w14:textId="77777777" w:rsidR="007A1F3C" w:rsidRDefault="007A1F3C" w:rsidP="007A1F3C">
      <w:pPr>
        <w:pStyle w:val="a7"/>
        <w:numPr>
          <w:ilvl w:val="0"/>
          <w:numId w:val="1"/>
        </w:num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>Музыкально-игровая с использованием ИКТ.</w:t>
      </w:r>
    </w:p>
    <w:p w14:paraId="4E96D0D1" w14:textId="77777777" w:rsidR="007A1F3C" w:rsidRPr="008761BF" w:rsidRDefault="007A1F3C" w:rsidP="007A1F3C">
      <w:pPr>
        <w:pStyle w:val="a7"/>
        <w:numPr>
          <w:ilvl w:val="0"/>
          <w:numId w:val="1"/>
        </w:num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726F5">
        <w:rPr>
          <w:rFonts w:ascii="Times New Roman" w:hAnsi="Times New Roman" w:cs="Times New Roman"/>
          <w:sz w:val="28"/>
          <w:szCs w:val="28"/>
          <w:lang w:val="ru-RU"/>
        </w:rPr>
        <w:t xml:space="preserve">Интерактивные игры на развитие музыкально-сенсорных способностей: </w:t>
      </w:r>
      <w:r w:rsidRPr="008761BF">
        <w:rPr>
          <w:rFonts w:ascii="Times New Roman" w:hAnsi="Times New Roman" w:cs="Times New Roman"/>
          <w:bCs/>
          <w:sz w:val="28"/>
          <w:szCs w:val="28"/>
          <w:lang w:val="ru-RU"/>
        </w:rPr>
        <w:t>«Определи по музыке, кто танцует?»</w:t>
      </w:r>
      <w:r w:rsidRPr="008761BF">
        <w:rPr>
          <w:rFonts w:ascii="Times New Roman" w:hAnsi="Times New Roman" w:cs="Times New Roman"/>
          <w:sz w:val="28"/>
          <w:szCs w:val="28"/>
          <w:lang w:val="ru-RU"/>
        </w:rPr>
        <w:t>, Эрудит викторина «Хочу все знать», музыкальные загадки.</w:t>
      </w:r>
    </w:p>
    <w:p w14:paraId="0AD5B34E" w14:textId="77777777" w:rsidR="007A1F3C" w:rsidRPr="008761BF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761BF">
        <w:rPr>
          <w:rFonts w:ascii="Times New Roman" w:hAnsi="Times New Roman" w:cs="Times New Roman"/>
          <w:b/>
          <w:sz w:val="28"/>
          <w:szCs w:val="28"/>
          <w:lang w:val="ru-RU"/>
        </w:rPr>
        <w:t>Ожидаемые результаты:</w:t>
      </w:r>
    </w:p>
    <w:p w14:paraId="434C5CE0" w14:textId="77777777" w:rsidR="007A1F3C" w:rsidRDefault="007A1F3C" w:rsidP="007A1F3C">
      <w:pPr>
        <w:pStyle w:val="a7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61BF">
        <w:rPr>
          <w:rFonts w:ascii="Times New Roman" w:hAnsi="Times New Roman" w:cs="Times New Roman"/>
          <w:sz w:val="28"/>
          <w:szCs w:val="28"/>
          <w:lang w:val="ru-RU"/>
        </w:rPr>
        <w:t>воспитанник, имеющий представление о жизни коренных народов</w:t>
      </w:r>
      <w:r>
        <w:rPr>
          <w:rFonts w:ascii="Times New Roman" w:hAnsi="Times New Roman" w:cs="Times New Roman"/>
          <w:sz w:val="28"/>
          <w:szCs w:val="28"/>
          <w:lang w:val="ru-RU"/>
        </w:rPr>
        <w:t>, природе</w:t>
      </w:r>
      <w:r w:rsidRPr="008761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малой Родины – </w:t>
      </w:r>
      <w:r w:rsidRPr="008761BF">
        <w:rPr>
          <w:rFonts w:ascii="Times New Roman" w:hAnsi="Times New Roman" w:cs="Times New Roman"/>
          <w:sz w:val="28"/>
          <w:szCs w:val="28"/>
          <w:lang w:val="ru-RU"/>
        </w:rPr>
        <w:t>Югры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8761B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393D749" w14:textId="77777777" w:rsidR="007A1F3C" w:rsidRDefault="007A1F3C" w:rsidP="007A1F3C">
      <w:pPr>
        <w:pStyle w:val="a7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61BF">
        <w:rPr>
          <w:rFonts w:ascii="Times New Roman" w:hAnsi="Times New Roman" w:cs="Times New Roman"/>
          <w:sz w:val="28"/>
          <w:szCs w:val="28"/>
          <w:lang w:val="ru-RU"/>
        </w:rPr>
        <w:t xml:space="preserve">умеющий творчески применять полученные знания, умения, навыки в игровой, художественно-продуктивной деятельности; владеющий исследовательскими умениями наблюдать, сравнивать, анализировать, задавать вопросы, делать выводы, навыками поисковой деятельности, умением выступать перед аудиторией, способный организовать свою деятельность; </w:t>
      </w:r>
    </w:p>
    <w:p w14:paraId="39B70A86" w14:textId="77777777" w:rsidR="007A1F3C" w:rsidRPr="008761BF" w:rsidRDefault="007A1F3C" w:rsidP="007A1F3C">
      <w:pPr>
        <w:pStyle w:val="a7"/>
        <w:numPr>
          <w:ilvl w:val="0"/>
          <w:numId w:val="6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61BF">
        <w:rPr>
          <w:rFonts w:ascii="Times New Roman" w:hAnsi="Times New Roman" w:cs="Times New Roman"/>
          <w:sz w:val="28"/>
          <w:szCs w:val="28"/>
          <w:lang w:val="ru-RU"/>
        </w:rPr>
        <w:t xml:space="preserve">любящий родной край, уважительно относящийся к </w:t>
      </w:r>
      <w:r>
        <w:rPr>
          <w:rFonts w:ascii="Times New Roman" w:hAnsi="Times New Roman" w:cs="Times New Roman"/>
          <w:sz w:val="28"/>
          <w:szCs w:val="28"/>
          <w:lang w:val="ru-RU"/>
        </w:rPr>
        <w:t>культуре других народов</w:t>
      </w:r>
      <w:r w:rsidRPr="008761B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3E1B8BF3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1D4B7E1" w14:textId="77777777" w:rsidR="007A1F3C" w:rsidRPr="00AB181E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424F7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Ход образовательной деятельности:</w:t>
      </w:r>
    </w:p>
    <w:p w14:paraId="189EFAF9" w14:textId="77777777" w:rsidR="007A1F3C" w:rsidRPr="007424F7" w:rsidRDefault="007A1F3C" w:rsidP="007A1F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424F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1.</w:t>
      </w:r>
      <w:r w:rsidRPr="007424F7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Организационный момент</w:t>
      </w:r>
    </w:p>
    <w:p w14:paraId="260ED9D5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Пока дети собираются в музыкальном зале, звучат </w:t>
      </w:r>
      <w:r>
        <w:rPr>
          <w:rFonts w:ascii="Times New Roman" w:hAnsi="Times New Roman" w:cs="Times New Roman"/>
          <w:sz w:val="28"/>
          <w:szCs w:val="28"/>
          <w:lang w:val="ru-RU"/>
        </w:rPr>
        <w:t>мелодии и песни ханты и манси.</w:t>
      </w:r>
    </w:p>
    <w:p w14:paraId="22C77CC6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Педагог</w:t>
      </w:r>
      <w:proofErr w:type="gramStart"/>
      <w:r w:rsidRPr="00B85936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>Здравствуйте</w:t>
      </w:r>
      <w:proofErr w:type="gramEnd"/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, ребята. Сегодня </w:t>
      </w:r>
      <w:bookmarkStart w:id="8" w:name="_Hlk187416193"/>
      <w:r w:rsidRPr="008B7B4A">
        <w:rPr>
          <w:rFonts w:ascii="Times New Roman" w:hAnsi="Times New Roman" w:cs="Times New Roman"/>
          <w:sz w:val="28"/>
          <w:szCs w:val="28"/>
          <w:lang w:val="ru-RU"/>
        </w:rPr>
        <w:t>сестриц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7B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B7B4A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bookmarkEnd w:id="8"/>
      <w:proofErr w:type="spellEnd"/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 которой вы уже знакомы, 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>приглашает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нас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B7B4A">
        <w:rPr>
          <w:rFonts w:ascii="Times New Roman" w:hAnsi="Times New Roman" w:cs="Times New Roman"/>
          <w:sz w:val="28"/>
          <w:szCs w:val="28"/>
          <w:lang w:val="ru-RU"/>
        </w:rPr>
        <w:t>утешествие</w:t>
      </w:r>
      <w:proofErr w:type="gramEnd"/>
      <w:r w:rsidRPr="008B7B4A">
        <w:rPr>
          <w:rFonts w:ascii="Times New Roman" w:hAnsi="Times New Roman" w:cs="Times New Roman"/>
          <w:sz w:val="28"/>
          <w:szCs w:val="28"/>
          <w:lang w:val="ru-RU"/>
        </w:rPr>
        <w:t xml:space="preserve"> по Югре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5A0A7AD7" w14:textId="77777777" w:rsidR="007A1F3C" w:rsidRDefault="007A1F3C" w:rsidP="007A1F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ru-RU" w:eastAsia="ru-RU"/>
        </w:rPr>
      </w:pPr>
    </w:p>
    <w:p w14:paraId="5F176BCF" w14:textId="77777777" w:rsidR="007A1F3C" w:rsidRPr="007424F7" w:rsidRDefault="007A1F3C" w:rsidP="007A1F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ru-RU" w:eastAsia="ru-RU"/>
        </w:rPr>
      </w:pPr>
      <w:r w:rsidRPr="007424F7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ru-RU" w:eastAsia="ru-RU"/>
        </w:rPr>
        <w:t>2.Содержание и организация образовательной деятельности:</w:t>
      </w:r>
    </w:p>
    <w:p w14:paraId="208FDF02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Слайд 2. Хозяйка </w:t>
      </w:r>
      <w:r w:rsidRPr="008B7B4A">
        <w:rPr>
          <w:rFonts w:ascii="Times New Roman" w:hAnsi="Times New Roman" w:cs="Times New Roman"/>
          <w:sz w:val="28"/>
          <w:szCs w:val="28"/>
          <w:lang w:val="ru-RU"/>
        </w:rPr>
        <w:t xml:space="preserve">сестрица </w:t>
      </w:r>
      <w:proofErr w:type="spellStart"/>
      <w:r w:rsidRPr="008B7B4A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8B7B4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>приглашает.</w:t>
      </w:r>
    </w:p>
    <w:p w14:paraId="4A6B1E67" w14:textId="77777777" w:rsid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Слайд 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B85936">
        <w:rPr>
          <w:rFonts w:ascii="Times New Roman" w:hAnsi="Times New Roman" w:cs="Times New Roman"/>
          <w:sz w:val="28"/>
          <w:szCs w:val="28"/>
          <w:lang w:val="ru-RU"/>
        </w:rPr>
        <w:t>Вуся</w:t>
      </w:r>
      <w:proofErr w:type="spellEnd"/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85936">
        <w:rPr>
          <w:rFonts w:ascii="Times New Roman" w:hAnsi="Times New Roman" w:cs="Times New Roman"/>
          <w:sz w:val="28"/>
          <w:szCs w:val="28"/>
          <w:lang w:val="ru-RU"/>
        </w:rPr>
        <w:t>вулаты</w:t>
      </w:r>
      <w:proofErr w:type="spellEnd"/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 – здравствуйте! Добро пожаловать в родную Югру. </w:t>
      </w:r>
    </w:p>
    <w:p w14:paraId="0A7A249F" w14:textId="77777777" w:rsidR="007A1F3C" w:rsidRPr="00B85936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>В чуме «</w:t>
      </w:r>
      <w:bookmarkStart w:id="9" w:name="_Hlk187416312"/>
      <w:r w:rsidRPr="008E4F04">
        <w:rPr>
          <w:rFonts w:ascii="Times New Roman" w:hAnsi="Times New Roman" w:cs="Times New Roman"/>
          <w:sz w:val="28"/>
          <w:szCs w:val="28"/>
          <w:lang w:val="ru-RU"/>
        </w:rPr>
        <w:t>Я живу в Югре</w:t>
      </w:r>
      <w:bookmarkEnd w:id="9"/>
      <w:r w:rsidRPr="00B85936">
        <w:rPr>
          <w:rFonts w:ascii="Times New Roman" w:hAnsi="Times New Roman" w:cs="Times New Roman"/>
          <w:sz w:val="28"/>
          <w:szCs w:val="28"/>
          <w:lang w:val="ru-RU"/>
        </w:rPr>
        <w:t>» вам будет предложена эрудит викторина.</w:t>
      </w:r>
    </w:p>
    <w:p w14:paraId="0ADB9B04" w14:textId="77777777" w:rsid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0" w:name="_Hlk187416240"/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В чуме </w:t>
      </w:r>
      <w:bookmarkEnd w:id="10"/>
      <w:r w:rsidRPr="00B85936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8E4F04">
        <w:rPr>
          <w:rFonts w:ascii="Times New Roman" w:hAnsi="Times New Roman" w:cs="Times New Roman"/>
          <w:sz w:val="28"/>
          <w:szCs w:val="28"/>
          <w:lang w:val="ru-RU"/>
        </w:rPr>
        <w:t>Лесные жители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>» вы сможете отгадать загадки о лесных жителях Югры.</w:t>
      </w:r>
    </w:p>
    <w:p w14:paraId="25D6A539" w14:textId="77777777" w:rsidR="007A1F3C" w:rsidRPr="00B85936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E4F04">
        <w:rPr>
          <w:rFonts w:ascii="Times New Roman" w:hAnsi="Times New Roman" w:cs="Times New Roman"/>
          <w:sz w:val="28"/>
          <w:szCs w:val="28"/>
          <w:lang w:val="ru-RU"/>
        </w:rPr>
        <w:t>В чуме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8E4F04">
        <w:rPr>
          <w:rFonts w:ascii="Times New Roman" w:hAnsi="Times New Roman" w:cs="Times New Roman"/>
          <w:sz w:val="28"/>
          <w:szCs w:val="28"/>
          <w:lang w:val="ru-RU"/>
        </w:rPr>
        <w:t>Дары природы</w:t>
      </w:r>
      <w:r>
        <w:rPr>
          <w:rFonts w:ascii="Times New Roman" w:hAnsi="Times New Roman" w:cs="Times New Roman"/>
          <w:sz w:val="28"/>
          <w:szCs w:val="28"/>
          <w:lang w:val="ru-RU"/>
        </w:rPr>
        <w:t>» вы назовете основные богатства природы Югры.</w:t>
      </w:r>
    </w:p>
    <w:p w14:paraId="368D3B19" w14:textId="77777777" w:rsid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В чуме «Золотая нотка» – вы </w:t>
      </w:r>
      <w:proofErr w:type="gramStart"/>
      <w:r w:rsidRPr="00B85936">
        <w:rPr>
          <w:rFonts w:ascii="Times New Roman" w:hAnsi="Times New Roman" w:cs="Times New Roman"/>
          <w:sz w:val="28"/>
          <w:szCs w:val="28"/>
          <w:lang w:val="ru-RU"/>
        </w:rPr>
        <w:t>увидите  народные</w:t>
      </w:r>
      <w:proofErr w:type="gramEnd"/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 музыкальные инструменты ханты и манси, услышите их звучание.</w:t>
      </w:r>
    </w:p>
    <w:p w14:paraId="6320FB2E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Педагог наводит курсор на картинку «Чум – </w:t>
      </w:r>
      <w:r w:rsidRPr="008E4F04">
        <w:rPr>
          <w:rFonts w:ascii="Times New Roman" w:hAnsi="Times New Roman" w:cs="Times New Roman"/>
          <w:sz w:val="28"/>
          <w:szCs w:val="28"/>
          <w:lang w:val="ru-RU"/>
        </w:rPr>
        <w:t>Я живу в Югре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03511065" w14:textId="77777777" w:rsidR="007A1F3C" w:rsidRPr="00284FED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84FED">
        <w:rPr>
          <w:rFonts w:ascii="Times New Roman" w:hAnsi="Times New Roman" w:cs="Times New Roman"/>
          <w:b/>
          <w:sz w:val="28"/>
          <w:szCs w:val="28"/>
          <w:lang w:val="ru-RU"/>
        </w:rPr>
        <w:t>Чум «</w:t>
      </w:r>
      <w:r w:rsidRPr="008E4F04">
        <w:rPr>
          <w:rFonts w:ascii="Times New Roman" w:hAnsi="Times New Roman" w:cs="Times New Roman"/>
          <w:b/>
          <w:sz w:val="28"/>
          <w:szCs w:val="28"/>
          <w:lang w:val="ru-RU"/>
        </w:rPr>
        <w:t>Я живу в Югре</w:t>
      </w:r>
      <w:r w:rsidRPr="00284FED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14:paraId="57EEAFC2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>Слайд 4. Эрудит викторина «</w:t>
      </w:r>
      <w:r w:rsidRPr="008E4F04">
        <w:rPr>
          <w:rFonts w:ascii="Times New Roman" w:hAnsi="Times New Roman" w:cs="Times New Roman"/>
          <w:sz w:val="28"/>
          <w:szCs w:val="28"/>
          <w:lang w:val="ru-RU"/>
        </w:rPr>
        <w:t>Я живу в Югре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AD980BD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- Как называется округ, в котором мы живем? </w:t>
      </w:r>
    </w:p>
    <w:p w14:paraId="052CCCA6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4FED">
        <w:rPr>
          <w:rFonts w:ascii="Times New Roman" w:hAnsi="Times New Roman" w:cs="Times New Roman"/>
          <w:b/>
          <w:sz w:val="28"/>
          <w:szCs w:val="28"/>
          <w:lang w:val="ru-RU"/>
        </w:rPr>
        <w:t>Ответ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>Ханты Мансийский автономный округ – Югра.</w:t>
      </w:r>
    </w:p>
    <w:p w14:paraId="22B3A4B1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>Слайд 5.</w:t>
      </w:r>
    </w:p>
    <w:p w14:paraId="60C1F077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- Назовите столицу Ханты-Мансийского автономного округа? </w:t>
      </w:r>
    </w:p>
    <w:p w14:paraId="0B330117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4FED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Столица 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Ханты-Мансийского автономного округа </w:t>
      </w:r>
      <w:r>
        <w:rPr>
          <w:rFonts w:ascii="Times New Roman" w:hAnsi="Times New Roman" w:cs="Times New Roman"/>
          <w:sz w:val="28"/>
          <w:szCs w:val="28"/>
          <w:lang w:val="ru-RU"/>
        </w:rPr>
        <w:t>- г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>ород Ханты-Мансийск.</w:t>
      </w:r>
    </w:p>
    <w:p w14:paraId="3EBD8C7F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>Слайд 6.</w:t>
      </w:r>
    </w:p>
    <w:p w14:paraId="08C3C65F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>- Назовите основные символы Ханты-Мансийского автономного округа?</w:t>
      </w:r>
    </w:p>
    <w:p w14:paraId="599DE302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84FED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B85936">
        <w:rPr>
          <w:rFonts w:ascii="Times New Roman" w:hAnsi="Times New Roman" w:cs="Times New Roman"/>
          <w:sz w:val="28"/>
          <w:szCs w:val="28"/>
          <w:lang w:val="ru-RU"/>
        </w:rPr>
        <w:t xml:space="preserve">сновные символы </w:t>
      </w:r>
      <w:r>
        <w:rPr>
          <w:rFonts w:ascii="Times New Roman" w:hAnsi="Times New Roman" w:cs="Times New Roman"/>
          <w:sz w:val="28"/>
          <w:szCs w:val="28"/>
          <w:lang w:val="ru-RU"/>
        </w:rPr>
        <w:t>- ф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>лаг, герб, гимн.</w:t>
      </w:r>
    </w:p>
    <w:p w14:paraId="191A9BEB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>Слайд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7.</w:t>
      </w:r>
    </w:p>
    <w:p w14:paraId="2CDC5832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- Назовите цвета герба Ханты-Мансийского автономного округа? </w:t>
      </w:r>
    </w:p>
    <w:p w14:paraId="1C303721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84FED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Ответ: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Синий цвет – цвет воды; зеленый – цвет лесов; белый цвет – снега; золотистый цвет – символ славного прошлого; красный – цвет жизни.</w:t>
      </w:r>
    </w:p>
    <w:p w14:paraId="00BFB2FA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>Слайд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8.</w:t>
      </w:r>
    </w:p>
    <w:p w14:paraId="5541C6F5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>- Назовите коренные народы югорского края?</w:t>
      </w:r>
    </w:p>
    <w:p w14:paraId="577A904D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84FED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К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оренные народы югорского края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- х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>анты и манси.</w:t>
      </w:r>
    </w:p>
    <w:p w14:paraId="13FEC37A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bookmarkStart w:id="11" w:name="_Hlk187416703"/>
      <w:r>
        <w:rPr>
          <w:rFonts w:ascii="Times New Roman" w:hAnsi="Times New Roman" w:cs="Times New Roman"/>
          <w:sz w:val="28"/>
          <w:szCs w:val="28"/>
          <w:lang w:val="ru-RU"/>
        </w:rPr>
        <w:t xml:space="preserve">Педагог наводит курсор на картинку «дом», и возвращаются к стойбищу сестрицы. Педагог наводит курсор на картинку «Чум – </w:t>
      </w:r>
      <w:r w:rsidRPr="00B82525">
        <w:rPr>
          <w:rFonts w:ascii="Times New Roman" w:hAnsi="Times New Roman" w:cs="Times New Roman"/>
          <w:sz w:val="28"/>
          <w:szCs w:val="28"/>
          <w:lang w:val="ru-RU"/>
        </w:rPr>
        <w:t>Лесные жители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bookmarkEnd w:id="11"/>
    <w:p w14:paraId="2F9DC935" w14:textId="77777777" w:rsidR="007A1F3C" w:rsidRPr="00B82525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84FED">
        <w:rPr>
          <w:rFonts w:ascii="Times New Roman" w:hAnsi="Times New Roman" w:cs="Times New Roman"/>
          <w:b/>
          <w:sz w:val="28"/>
          <w:szCs w:val="28"/>
          <w:lang w:val="ru-RU"/>
        </w:rPr>
        <w:t>Чум «</w:t>
      </w:r>
      <w:r w:rsidRPr="00B82525">
        <w:rPr>
          <w:rFonts w:ascii="Times New Roman" w:hAnsi="Times New Roman" w:cs="Times New Roman"/>
          <w:b/>
          <w:sz w:val="28"/>
          <w:szCs w:val="28"/>
          <w:lang w:val="ru-RU"/>
        </w:rPr>
        <w:t>Лесные жители</w:t>
      </w:r>
      <w:r w:rsidRPr="00284FED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14:paraId="533CBE56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12" w:name="_Hlk187416585"/>
      <w:r w:rsidRPr="00BA28A9">
        <w:rPr>
          <w:rFonts w:ascii="Times New Roman" w:hAnsi="Times New Roman" w:cs="Times New Roman"/>
          <w:sz w:val="28"/>
          <w:szCs w:val="28"/>
          <w:lang w:val="ru-RU"/>
        </w:rPr>
        <w:t>Слайд 9.</w:t>
      </w:r>
    </w:p>
    <w:p w14:paraId="5C5EB90A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 xml:space="preserve">Юркий маленький зверёк </w:t>
      </w:r>
    </w:p>
    <w:p w14:paraId="38ED9FA2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>с ветки прыг, на ветку скок? Ответ: Белка.</w:t>
      </w:r>
    </w:p>
    <w:p w14:paraId="0F11CC04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>Слайд 10.</w:t>
      </w:r>
    </w:p>
    <w:p w14:paraId="38CC77D7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>Папа очень крепкий, рослый и рога ветвисты,</w:t>
      </w:r>
    </w:p>
    <w:p w14:paraId="171E4A66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>Сын, пока еще не взрослый - рыжий и пятнистый,</w:t>
      </w:r>
    </w:p>
    <w:p w14:paraId="0018F5FD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>Он рождается без рожек, в шубке пёстренькой в горошек. Ответ: Олень.</w:t>
      </w:r>
    </w:p>
    <w:p w14:paraId="58A19099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>Слайд 11.</w:t>
      </w:r>
    </w:p>
    <w:p w14:paraId="4935256F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 xml:space="preserve">Хозяин лесной, просыпается весной, </w:t>
      </w:r>
    </w:p>
    <w:p w14:paraId="16E9F15D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>а зимой под снежный вой спит в избушке снеговой. Ответ: Медведь.</w:t>
      </w:r>
    </w:p>
    <w:p w14:paraId="27DD2EB0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>Слайд 12.</w:t>
      </w:r>
    </w:p>
    <w:p w14:paraId="6B54EEBA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>Вы встречали на поляне, птицу с красными бровями?</w:t>
      </w:r>
    </w:p>
    <w:p w14:paraId="345738C7" w14:textId="77777777" w:rsidR="007A1F3C" w:rsidRPr="00BA28A9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>Он лесов сибирских царь. Ка зовут его? Ответ: Глухарь.</w:t>
      </w:r>
    </w:p>
    <w:p w14:paraId="1129F0A7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A28A9">
        <w:rPr>
          <w:rFonts w:ascii="Times New Roman" w:hAnsi="Times New Roman" w:cs="Times New Roman"/>
          <w:sz w:val="28"/>
          <w:szCs w:val="28"/>
          <w:lang w:val="ru-RU"/>
        </w:rPr>
        <w:t xml:space="preserve">Нажимаем на домик и возвращаемся на слайд 3. </w:t>
      </w:r>
    </w:p>
    <w:bookmarkEnd w:id="12"/>
    <w:p w14:paraId="1101FFA7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Педагог наводит курсор на картинку «дом», и возвращаются к стойбищу сестрицы. Педагог наводит курсор на картинку «Чум – </w:t>
      </w:r>
      <w:r w:rsidRPr="00BA28A9">
        <w:rPr>
          <w:rFonts w:ascii="Times New Roman" w:hAnsi="Times New Roman" w:cs="Times New Roman"/>
          <w:sz w:val="28"/>
          <w:szCs w:val="28"/>
          <w:lang w:val="ru-RU"/>
        </w:rPr>
        <w:t>Дары природы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  <w:bookmarkStart w:id="13" w:name="_Hlk187416925"/>
    </w:p>
    <w:p w14:paraId="14B95A00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>Слайд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13.</w:t>
      </w:r>
    </w:p>
    <w:bookmarkEnd w:id="13"/>
    <w:p w14:paraId="25BE6B8C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>- Какие основные занятия народов ханты и манси?</w:t>
      </w:r>
    </w:p>
    <w:p w14:paraId="1530A085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bookmarkStart w:id="14" w:name="_Hlk187416944"/>
      <w:r w:rsidRPr="00B85936">
        <w:rPr>
          <w:rFonts w:ascii="Times New Roman" w:hAnsi="Times New Roman" w:cs="Times New Roman"/>
          <w:sz w:val="28"/>
          <w:szCs w:val="28"/>
          <w:lang w:val="ru-RU"/>
        </w:rPr>
        <w:t>Слайд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14.</w:t>
      </w:r>
    </w:p>
    <w:bookmarkEnd w:id="14"/>
    <w:p w14:paraId="058ACCCF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84FED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Ответ: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О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сновные занятия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- о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>леневодство, сбор дикоросов, рыболовство.</w:t>
      </w:r>
    </w:p>
    <w:p w14:paraId="38DFE768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82525">
        <w:rPr>
          <w:rFonts w:ascii="Times New Roman" w:hAnsi="Times New Roman" w:cs="Times New Roman"/>
          <w:bCs/>
          <w:sz w:val="28"/>
          <w:szCs w:val="28"/>
          <w:lang w:val="ru-RU"/>
        </w:rPr>
        <w:t>Слайд 1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5</w:t>
      </w:r>
      <w:r w:rsidRPr="00B82525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00BD6231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- 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>Какие рыбы обитают в водоемах округа?</w:t>
      </w:r>
    </w:p>
    <w:p w14:paraId="7C6CAA5E" w14:textId="77777777" w:rsidR="007A1F3C" w:rsidRPr="00B85936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84FED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Ответ: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  <w:lang w:val="ru-RU"/>
        </w:rPr>
        <w:t>С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водоемах</w:t>
      </w:r>
      <w:proofErr w:type="gramEnd"/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округа обитают рыбы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: м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>уксун, язь, щука, карась, налим…</w:t>
      </w:r>
    </w:p>
    <w:p w14:paraId="6FD0DDAB" w14:textId="77777777" w:rsidR="007A1F3C" w:rsidRPr="00B82525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Педагог наводит курсор на картинку «дом», и возвращаются к стойбищу сестрицы. Педагог наводит курсор на картинку «Чум – Золотая нотка».</w:t>
      </w:r>
    </w:p>
    <w:p w14:paraId="3AD4E8BA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84FED">
        <w:rPr>
          <w:rFonts w:ascii="Times New Roman" w:hAnsi="Times New Roman" w:cs="Times New Roman"/>
          <w:b/>
          <w:bCs/>
          <w:sz w:val="28"/>
          <w:szCs w:val="28"/>
          <w:lang w:val="ru-RU"/>
        </w:rPr>
        <w:t>Чум «Золотая нотка»</w:t>
      </w:r>
    </w:p>
    <w:p w14:paraId="14F0E7F0" w14:textId="77777777" w:rsidR="007A1F3C" w:rsidRPr="00AC35D4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02920">
        <w:rPr>
          <w:rFonts w:ascii="Times New Roman" w:hAnsi="Times New Roman" w:cs="Times New Roman"/>
          <w:sz w:val="28"/>
          <w:szCs w:val="28"/>
          <w:lang w:val="ru-RU"/>
        </w:rPr>
        <w:t>Слайд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16.</w:t>
      </w:r>
      <w:r w:rsidRPr="00302920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284FED">
        <w:rPr>
          <w:rFonts w:ascii="Times New Roman" w:hAnsi="Times New Roman" w:cs="Times New Roman"/>
          <w:bCs/>
          <w:sz w:val="28"/>
          <w:szCs w:val="28"/>
          <w:lang w:val="ru-RU"/>
        </w:rPr>
        <w:t>Интерактивная музыкальная игра «Определи по музыке, кто танцует?»</w:t>
      </w:r>
    </w:p>
    <w:p w14:paraId="78FE96C9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Педагог</w:t>
      </w:r>
      <w:r w:rsidRPr="00B85936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Ребята, послушайте музыкальный отрывок и о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>предели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те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по музыке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кто танцует?</w:t>
      </w:r>
    </w:p>
    <w:p w14:paraId="59EB8A7D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Педагог наводит курсор на значок </w:t>
      </w:r>
    </w:p>
    <w:p w14:paraId="3C2CC5C9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На слайде 2 пары танцоров: русские и ханты. </w:t>
      </w:r>
    </w:p>
    <w:p w14:paraId="1CAC8AD6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b/>
          <w:bCs/>
          <w:sz w:val="28"/>
          <w:szCs w:val="28"/>
          <w:lang w:val="ru-RU"/>
        </w:rPr>
        <w:t>Ответ</w:t>
      </w:r>
      <w:proofErr w:type="gramStart"/>
      <w:r w:rsidRPr="00B8593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r w:rsidRPr="00F612F9">
        <w:rPr>
          <w:rFonts w:ascii="Times New Roman" w:hAnsi="Times New Roman" w:cs="Times New Roman"/>
          <w:bCs/>
          <w:sz w:val="28"/>
          <w:szCs w:val="28"/>
          <w:lang w:val="ru-RU"/>
        </w:rPr>
        <w:t>Танцуют</w:t>
      </w:r>
      <w:proofErr w:type="gramEnd"/>
      <w:r w:rsidRPr="00F612F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ханты.</w:t>
      </w:r>
    </w:p>
    <w:p w14:paraId="2256ECEA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85936">
        <w:rPr>
          <w:rFonts w:ascii="Times New Roman" w:hAnsi="Times New Roman" w:cs="Times New Roman"/>
          <w:sz w:val="28"/>
          <w:szCs w:val="28"/>
          <w:lang w:val="ru-RU"/>
        </w:rPr>
        <w:t>Слайд</w:t>
      </w:r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17. Народные музыкальные инструменты ханты и манси.</w:t>
      </w:r>
    </w:p>
    <w:p w14:paraId="7BCB972F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Педагог</w:t>
      </w:r>
      <w:r w:rsidRPr="00B85936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Ребята, вы уже знакомились с народными инструментами ханты и манси. Еще раз вспомним, как они выглядят и называются: </w:t>
      </w:r>
      <w:proofErr w:type="spellStart"/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>Нарсьюх</w:t>
      </w:r>
      <w:proofErr w:type="spellEnd"/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журавель, </w:t>
      </w:r>
      <w:proofErr w:type="spellStart"/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>санквылтап</w:t>
      </w:r>
      <w:proofErr w:type="spellEnd"/>
      <w:r w:rsidRPr="00B85936">
        <w:rPr>
          <w:rFonts w:ascii="Times New Roman" w:hAnsi="Times New Roman" w:cs="Times New Roman"/>
          <w:bCs/>
          <w:sz w:val="28"/>
          <w:szCs w:val="28"/>
          <w:lang w:val="ru-RU"/>
        </w:rPr>
        <w:t>, бубен.</w:t>
      </w:r>
    </w:p>
    <w:p w14:paraId="4C73DF88" w14:textId="77777777" w:rsidR="007A1F3C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9022B2">
        <w:rPr>
          <w:rFonts w:ascii="Times New Roman" w:eastAsia="Times New Roman" w:hAnsi="Times New Roman" w:cs="Times New Roman"/>
          <w:bCs/>
          <w:iCs/>
          <w:sz w:val="28"/>
          <w:szCs w:val="28"/>
          <w:u w:val="single"/>
          <w:lang w:val="ru-RU" w:eastAsia="ru-RU"/>
        </w:rPr>
        <w:t>Заключительная часть.</w:t>
      </w:r>
    </w:p>
    <w:p w14:paraId="14534F2F" w14:textId="77777777" w:rsidR="007A1F3C" w:rsidRPr="00AC35D4" w:rsidRDefault="007A1F3C" w:rsidP="007A1F3C">
      <w:pPr>
        <w:spacing w:after="0" w:line="360" w:lineRule="auto"/>
        <w:ind w:right="18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Слайд 18. </w:t>
      </w:r>
      <w:r w:rsidRPr="00AC35D4">
        <w:rPr>
          <w:rFonts w:ascii="Times New Roman" w:hAnsi="Times New Roman" w:cs="Times New Roman"/>
          <w:sz w:val="28"/>
          <w:szCs w:val="28"/>
          <w:lang w:val="ru-RU"/>
        </w:rPr>
        <w:t>сестриц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AC35D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35D4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AC35D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прощается.</w:t>
      </w:r>
    </w:p>
    <w:p w14:paraId="5B116B54" w14:textId="77777777" w:rsidR="007A1F3C" w:rsidRPr="00CD60D3" w:rsidRDefault="007A1F3C" w:rsidP="007A1F3C">
      <w:pPr>
        <w:pStyle w:val="2"/>
        <w:rPr>
          <w:b/>
          <w:lang w:val="ru-RU"/>
        </w:rPr>
      </w:pPr>
      <w:bookmarkStart w:id="15" w:name="_Toc187418682"/>
      <w:r w:rsidRPr="00CD60D3">
        <w:rPr>
          <w:b/>
          <w:lang w:val="ru-RU"/>
        </w:rPr>
        <w:t>Заключение</w:t>
      </w:r>
      <w:bookmarkEnd w:id="15"/>
    </w:p>
    <w:p w14:paraId="4096ED48" w14:textId="77777777" w:rsidR="007A1F3C" w:rsidRP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bookmarkStart w:id="16" w:name="_Toc187418683"/>
      <w:r w:rsidRPr="007A1F3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Презентация стала великолепным союзником в реализации заключительной образовательной деятельности на тему: «Моя малая Родина - Югра». Она служит мощным инструментом в формировании у детей правильных представлений о родном крае, значительно повышая их </w:t>
      </w:r>
      <w:r w:rsidRPr="007A1F3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lastRenderedPageBreak/>
        <w:t xml:space="preserve">мотивацию и интерес к изучению природы, культуры и традиций народов ханты и манси. </w:t>
      </w:r>
    </w:p>
    <w:p w14:paraId="7919BC51" w14:textId="77777777" w:rsidR="007A1F3C" w:rsidRP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7A1F3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Внедрение информационно-коммуникационных технологий (ИКТ) в образовательный процесс приносит множество плюсов для детей. </w:t>
      </w:r>
    </w:p>
    <w:p w14:paraId="6B5A7578" w14:textId="77777777" w:rsidR="007A1F3C" w:rsidRPr="007A1F3C" w:rsidRDefault="007A1F3C" w:rsidP="007A1F3C">
      <w:pPr>
        <w:pStyle w:val="a7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7A1F3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Познавательный интерес детей усиливается, </w:t>
      </w:r>
    </w:p>
    <w:p w14:paraId="08597B27" w14:textId="77777777" w:rsidR="007A1F3C" w:rsidRPr="007A1F3C" w:rsidRDefault="007A1F3C" w:rsidP="007A1F3C">
      <w:pPr>
        <w:pStyle w:val="a7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7A1F3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Улучшается запоминание усвоенного материала, </w:t>
      </w:r>
    </w:p>
    <w:p w14:paraId="6BD632B3" w14:textId="77777777" w:rsidR="007A1F3C" w:rsidRPr="007A1F3C" w:rsidRDefault="007A1F3C" w:rsidP="007A1F3C">
      <w:pPr>
        <w:pStyle w:val="a7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7A1F3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Развивается стремление к самостоятельному выполнению заданий, </w:t>
      </w:r>
    </w:p>
    <w:p w14:paraId="1363EB53" w14:textId="77777777" w:rsidR="007A1F3C" w:rsidRPr="007A1F3C" w:rsidRDefault="007A1F3C" w:rsidP="007A1F3C">
      <w:pPr>
        <w:pStyle w:val="a7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7A1F3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Деятельность детей становится ярче, запоминающейся и увлекательной, формируя положительное эмоциональное отношение к своей малой Родине — Югре. </w:t>
      </w:r>
    </w:p>
    <w:p w14:paraId="7B479103" w14:textId="77777777" w:rsidR="007A1F3C" w:rsidRP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7A1F3C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Таким образом, эффективное применение ИКТ не только обогащает образовательный процесс, но и способствует решению воспитательных задач, открывая новые горизонты для качественного обучения.</w:t>
      </w:r>
    </w:p>
    <w:p w14:paraId="0746DFDE" w14:textId="77777777" w:rsidR="007A1F3C" w:rsidRPr="007A1F3C" w:rsidRDefault="007A1F3C" w:rsidP="007A1F3C">
      <w:pPr>
        <w:pStyle w:val="1"/>
        <w:ind w:firstLine="567"/>
        <w:rPr>
          <w:b/>
          <w:sz w:val="28"/>
          <w:szCs w:val="28"/>
          <w:lang w:val="ru-RU"/>
        </w:rPr>
      </w:pPr>
      <w:r w:rsidRPr="007A1F3C">
        <w:rPr>
          <w:b/>
          <w:sz w:val="28"/>
          <w:szCs w:val="28"/>
          <w:lang w:val="ru-RU"/>
        </w:rPr>
        <w:t>Список использованных источников</w:t>
      </w:r>
      <w:bookmarkEnd w:id="16"/>
    </w:p>
    <w:p w14:paraId="4506E984" w14:textId="77777777" w:rsidR="00000000" w:rsidRPr="00AC35D4" w:rsidRDefault="007A1F3C" w:rsidP="007A1F3C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C35D4">
        <w:rPr>
          <w:rFonts w:ascii="Times New Roman" w:hAnsi="Times New Roman" w:cs="Times New Roman"/>
          <w:bCs/>
          <w:sz w:val="28"/>
          <w:szCs w:val="28"/>
          <w:lang w:val="ru-RU"/>
        </w:rPr>
        <w:t>Интернет-ресурс- Хантыйская сказка «</w:t>
      </w:r>
      <w:proofErr w:type="spellStart"/>
      <w:r w:rsidRPr="00AC35D4">
        <w:rPr>
          <w:rFonts w:ascii="Times New Roman" w:hAnsi="Times New Roman" w:cs="Times New Roman"/>
          <w:bCs/>
          <w:sz w:val="28"/>
          <w:szCs w:val="28"/>
          <w:lang w:val="ru-RU"/>
        </w:rPr>
        <w:t>Маченкат</w:t>
      </w:r>
      <w:proofErr w:type="spellEnd"/>
      <w:r w:rsidRPr="00AC35D4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</w:p>
    <w:p w14:paraId="35394AB0" w14:textId="77777777" w:rsidR="007A1F3C" w:rsidRPr="00AC35D4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hyperlink r:id="rId9" w:history="1">
        <w:r w:rsidRPr="00AC35D4">
          <w:rPr>
            <w:rStyle w:val="af1"/>
            <w:rFonts w:ascii="Times New Roman" w:hAnsi="Times New Roman" w:cs="Times New Roman"/>
            <w:bCs/>
            <w:sz w:val="28"/>
            <w:szCs w:val="28"/>
          </w:rPr>
          <w:t>https://sk</w:t>
        </w:r>
        <w:r w:rsidRPr="00AC35D4">
          <w:rPr>
            <w:rStyle w:val="af1"/>
            <w:rFonts w:ascii="Times New Roman" w:hAnsi="Times New Roman" w:cs="Times New Roman"/>
            <w:bCs/>
            <w:sz w:val="28"/>
            <w:szCs w:val="28"/>
          </w:rPr>
          <w:t>a</w:t>
        </w:r>
        <w:r w:rsidRPr="00AC35D4">
          <w:rPr>
            <w:rStyle w:val="af1"/>
            <w:rFonts w:ascii="Times New Roman" w:hAnsi="Times New Roman" w:cs="Times New Roman"/>
            <w:bCs/>
            <w:sz w:val="28"/>
            <w:szCs w:val="28"/>
          </w:rPr>
          <w:t>zkisevera.ru/</w:t>
        </w:r>
      </w:hyperlink>
      <w:r w:rsidRPr="00AC35D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71F324B1" w14:textId="77777777" w:rsidR="00000000" w:rsidRPr="00AC35D4" w:rsidRDefault="007A1F3C" w:rsidP="007A1F3C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C35D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Изобразительный ряд из личной коллекции Саляховой З.Н.;</w:t>
      </w:r>
    </w:p>
    <w:p w14:paraId="17D38394" w14:textId="77777777" w:rsidR="00000000" w:rsidRPr="00AC35D4" w:rsidRDefault="007A1F3C" w:rsidP="007A1F3C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hyperlink r:id="rId10" w:history="1">
        <w:r w:rsidRPr="00AC35D4">
          <w:rPr>
            <w:rStyle w:val="af1"/>
            <w:rFonts w:ascii="Times New Roman" w:hAnsi="Times New Roman" w:cs="Times New Roman"/>
            <w:bCs/>
            <w:sz w:val="28"/>
            <w:szCs w:val="28"/>
            <w:lang w:val="ru-RU"/>
          </w:rPr>
          <w:t>http://images.yandex.ru/yandsearch</w:t>
        </w:r>
      </w:hyperlink>
      <w:r w:rsidRPr="00AC35D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86B802F" w14:textId="77777777" w:rsidR="00000000" w:rsidRPr="00AC35D4" w:rsidRDefault="007A1F3C" w:rsidP="007A1F3C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C35D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Музыкальные отрывки </w:t>
      </w:r>
      <w:hyperlink r:id="rId11" w:history="1">
        <w:r w:rsidRPr="00AC35D4">
          <w:rPr>
            <w:rStyle w:val="af1"/>
            <w:rFonts w:ascii="Times New Roman" w:hAnsi="Times New Roman" w:cs="Times New Roman"/>
            <w:bCs/>
            <w:sz w:val="28"/>
            <w:szCs w:val="28"/>
            <w:lang w:val="ru-RU"/>
          </w:rPr>
          <w:t>http://muzofon.com/</w:t>
        </w:r>
      </w:hyperlink>
      <w:r w:rsidRPr="00AC35D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3F21667D" w14:textId="77777777" w:rsidR="00000000" w:rsidRPr="00AC35D4" w:rsidRDefault="007A1F3C" w:rsidP="007A1F3C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gramStart"/>
      <w:r w:rsidRPr="00AC35D4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Программа  </w:t>
      </w:r>
      <w:r w:rsidRPr="00AC35D4">
        <w:rPr>
          <w:rFonts w:ascii="Times New Roman" w:hAnsi="Times New Roman" w:cs="Times New Roman"/>
          <w:bCs/>
          <w:sz w:val="28"/>
          <w:szCs w:val="28"/>
        </w:rPr>
        <w:t>PowerPoint</w:t>
      </w:r>
      <w:proofErr w:type="gramEnd"/>
    </w:p>
    <w:p w14:paraId="7F6593F6" w14:textId="77777777" w:rsidR="00000000" w:rsidRPr="00AC35D4" w:rsidRDefault="007A1F3C" w:rsidP="007A1F3C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C35D4">
        <w:rPr>
          <w:rFonts w:ascii="Times New Roman" w:hAnsi="Times New Roman" w:cs="Times New Roman"/>
          <w:bCs/>
          <w:sz w:val="28"/>
          <w:szCs w:val="28"/>
        </w:rPr>
        <w:t xml:space="preserve">СД </w:t>
      </w:r>
      <w:proofErr w:type="spellStart"/>
      <w:r w:rsidRPr="00AC35D4">
        <w:rPr>
          <w:rFonts w:ascii="Times New Roman" w:hAnsi="Times New Roman" w:cs="Times New Roman"/>
          <w:bCs/>
          <w:sz w:val="28"/>
          <w:szCs w:val="28"/>
        </w:rPr>
        <w:t>диск</w:t>
      </w:r>
      <w:proofErr w:type="spellEnd"/>
      <w:r w:rsidRPr="00AC35D4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AC35D4">
        <w:rPr>
          <w:rFonts w:ascii="Times New Roman" w:hAnsi="Times New Roman" w:cs="Times New Roman"/>
          <w:bCs/>
          <w:sz w:val="28"/>
          <w:szCs w:val="28"/>
        </w:rPr>
        <w:t>Классика</w:t>
      </w:r>
      <w:proofErr w:type="spellEnd"/>
      <w:r w:rsidRPr="00AC35D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C35D4">
        <w:rPr>
          <w:rFonts w:ascii="Times New Roman" w:hAnsi="Times New Roman" w:cs="Times New Roman"/>
          <w:bCs/>
          <w:sz w:val="28"/>
          <w:szCs w:val="28"/>
        </w:rPr>
        <w:t>детям</w:t>
      </w:r>
      <w:proofErr w:type="spellEnd"/>
      <w:r w:rsidRPr="00AC35D4">
        <w:rPr>
          <w:rFonts w:ascii="Times New Roman" w:hAnsi="Times New Roman" w:cs="Times New Roman"/>
          <w:bCs/>
          <w:sz w:val="28"/>
          <w:szCs w:val="28"/>
        </w:rPr>
        <w:t>»</w:t>
      </w:r>
    </w:p>
    <w:p w14:paraId="76EA3A4D" w14:textId="77777777" w:rsidR="00000000" w:rsidRPr="00AC35D4" w:rsidRDefault="007A1F3C" w:rsidP="007A1F3C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C35D4">
        <w:rPr>
          <w:rFonts w:ascii="Times New Roman" w:hAnsi="Times New Roman" w:cs="Times New Roman"/>
          <w:bCs/>
          <w:sz w:val="28"/>
          <w:szCs w:val="28"/>
          <w:lang w:val="ru-RU"/>
        </w:rPr>
        <w:t>СД диск «Моя Югра» из личной коллекции Миллер М.И.</w:t>
      </w:r>
    </w:p>
    <w:p w14:paraId="12CB9895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7A9424E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616A54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B38D0A2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DA8D8EC" w14:textId="77777777" w:rsidR="007A1F3C" w:rsidRDefault="007A1F3C" w:rsidP="007A1F3C">
      <w:pPr>
        <w:spacing w:after="0" w:line="36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C09CB03" w14:textId="77777777" w:rsidR="007A1F3C" w:rsidRPr="007A1F3C" w:rsidRDefault="007A1F3C" w:rsidP="007A1F3C">
      <w:pPr>
        <w:pStyle w:val="1"/>
        <w:spacing w:before="0" w:after="0" w:line="360" w:lineRule="auto"/>
        <w:ind w:firstLine="357"/>
        <w:jc w:val="right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bookmarkStart w:id="17" w:name="_Toc187418266"/>
      <w:bookmarkStart w:id="18" w:name="_Toc187418684"/>
      <w:r w:rsidRPr="007A1F3C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</w:t>
      </w:r>
      <w:bookmarkEnd w:id="17"/>
      <w:bookmarkEnd w:id="18"/>
    </w:p>
    <w:p w14:paraId="16CEF555" w14:textId="6A796412" w:rsidR="007A1F3C" w:rsidRDefault="007A1F3C" w:rsidP="007A1F3C">
      <w:pPr>
        <w:pStyle w:val="1"/>
        <w:spacing w:before="0" w:after="0" w:line="360" w:lineRule="auto"/>
        <w:ind w:firstLine="357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bookmarkStart w:id="19" w:name="_Toc187418685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Пояснение к слайдовой презентации для детей старшего дошкольного возраста (от 6 до 7 лет) «Путешествие по Югре с сестрицей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>»</w:t>
      </w:r>
      <w:bookmarkEnd w:id="19"/>
    </w:p>
    <w:p w14:paraId="1CA67DF2" w14:textId="204DD58F" w:rsidR="007A1F3C" w:rsidRPr="00B6488A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B6488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Презентация состоит из 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7</w:t>
      </w:r>
      <w:r w:rsidRPr="00B6488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слайд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ов</w:t>
      </w:r>
      <w:r w:rsidRPr="00B6488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, которые будут прекрасными помощниками при проведении мероприятия по теме: «Моя малая Родина - Югра». </w:t>
      </w:r>
    </w:p>
    <w:p w14:paraId="3A3A6C01" w14:textId="77777777" w:rsidR="007A1F3C" w:rsidRPr="00B6488A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6488A">
        <w:rPr>
          <w:rFonts w:ascii="Times New Roman" w:eastAsia="Times New Roman" w:hAnsi="Times New Roman"/>
          <w:sz w:val="28"/>
          <w:szCs w:val="28"/>
          <w:lang w:val="ru-RU"/>
        </w:rPr>
        <w:t xml:space="preserve">Методическая разработка может быть использована музыкальным руководителем, педагогами ДОО в групповой комнате, владеющими ИКТ, а также педагогами </w:t>
      </w:r>
      <w:r w:rsidRPr="00B6488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начальной общеобразовательной школы.</w:t>
      </w:r>
    </w:p>
    <w:p w14:paraId="6E4E39F4" w14:textId="77777777" w:rsidR="007A1F3C" w:rsidRPr="00B6488A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B6488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Презентация охватывает большой объем программного материала по темам: </w:t>
      </w:r>
      <w:r w:rsidRPr="00B6488A">
        <w:rPr>
          <w:rFonts w:ascii="Times New Roman" w:hAnsi="Times New Roman"/>
          <w:sz w:val="28"/>
          <w:szCs w:val="28"/>
          <w:lang w:val="ru-RU"/>
        </w:rPr>
        <w:t xml:space="preserve">символика округа, жизнь и </w:t>
      </w:r>
      <w:r w:rsidRPr="00B6488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быт народов ханты и манси, растительный и животный мир Югры.</w:t>
      </w:r>
    </w:p>
    <w:p w14:paraId="4A122C71" w14:textId="77777777" w:rsid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B6488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Для большей эффективности презентация построена с учетом возрастных особенностей детей, в нее включены загадки, эрудит-викторина.</w:t>
      </w:r>
    </w:p>
    <w:p w14:paraId="363FCCFC" w14:textId="77777777" w:rsidR="007A1F3C" w:rsidRPr="00B6488A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B6488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Чередование демонстрации теоретического материала и игр помогает добиться поставленной цели. </w:t>
      </w:r>
    </w:p>
    <w:p w14:paraId="620E6705" w14:textId="549CD381" w:rsidR="007A1F3C" w:rsidRPr="007A1F3C" w:rsidRDefault="007A1F3C" w:rsidP="007A1F3C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B6488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Предоставленное содержание, является сопровождением к презентации.</w:t>
      </w:r>
    </w:p>
    <w:p w14:paraId="5D93233A" w14:textId="77777777" w:rsidR="007A1F3C" w:rsidRPr="007A1F3C" w:rsidRDefault="007A1F3C" w:rsidP="007A1F3C">
      <w:pPr>
        <w:pStyle w:val="1"/>
        <w:jc w:val="center"/>
        <w:rPr>
          <w:b/>
          <w:sz w:val="28"/>
          <w:szCs w:val="28"/>
          <w:lang w:val="ru-RU"/>
        </w:rPr>
      </w:pPr>
      <w:bookmarkStart w:id="20" w:name="_Toc187418686"/>
      <w:proofErr w:type="spellStart"/>
      <w:r w:rsidRPr="007A1F3C">
        <w:rPr>
          <w:b/>
          <w:sz w:val="28"/>
          <w:szCs w:val="28"/>
          <w:lang w:val="ru-RU"/>
        </w:rPr>
        <w:t>Маченкат</w:t>
      </w:r>
      <w:proofErr w:type="spellEnd"/>
      <w:r w:rsidRPr="007A1F3C">
        <w:rPr>
          <w:b/>
          <w:sz w:val="28"/>
          <w:szCs w:val="28"/>
          <w:lang w:val="ru-RU"/>
        </w:rPr>
        <w:t xml:space="preserve"> — хантыйская сказка. Сказки народов Севера</w:t>
      </w:r>
      <w:bookmarkEnd w:id="20"/>
    </w:p>
    <w:p w14:paraId="1953B042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Давно это было. Жили брат с сестрой. Отца, матери не помнили, одни в тайге выросли.</w:t>
      </w:r>
    </w:p>
    <w:p w14:paraId="3A9D8BE0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Сестра дома пищу готовила, а брат зверя промышлял. Подошла охотничья пора — брат в тайгу собрался.</w:t>
      </w:r>
    </w:p>
    <w:p w14:paraId="490BD72F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Брат сестре наказывал:</w:t>
      </w:r>
    </w:p>
    <w:p w14:paraId="664AF280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>, если гости будут, ты хорошо встречай. Бурундучок придёт — накорми, сорока прилетит — тоже накорми.</w:t>
      </w:r>
    </w:p>
    <w:p w14:paraId="6445FCD4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Брат ушёл. Сестра из меха шубу шить начала. Работала, работала — ни сорока не прилетела, ни бурундучок не пришёл — медведица пожаловала! В дом вошла — поклонилась.</w:t>
      </w:r>
    </w:p>
    <w:p w14:paraId="6C01332B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lastRenderedPageBreak/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испугалась, к печке подскочила, золы схватила — зверю в глаза бросила.</w:t>
      </w:r>
    </w:p>
    <w:p w14:paraId="0514F6E1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Медведица лапой прикрылась, заревела, по дорожке, по какой брат ушёл, побежала.</w:t>
      </w:r>
    </w:p>
    <w:p w14:paraId="104FCBC4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Время пришло — снег таять начал. Сестра брата ждёт. Сегодня ждёт и завтра ждёт. На край высохшего болота вышла. Видит: вихорь-снег вдали поднимается, будто брат идёт навстречу. Думает: «Сердится, видно, на меня брат!» Смотрит, а вихорь пропал, брата не видно. Пождала, пождала, повернула лыжи назад, пришла домой. Вечер прошёл, ночь прошла, а брата и утром нет.</w:t>
      </w:r>
    </w:p>
    <w:p w14:paraId="6048D041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Живёт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дальше. Снег совсем сходить начал. Снова она лыжи надевает, отправляется брата встречать. На болото вышла, опять то же видит: брат навстречу идёт, снег-вихорь вверх поднимается.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подумала: «Пусть сердится брат — пойду встречать!» Доходит до того места, где вихорь поднимался, а брата здесь нет, как не бывало. Лыжня, где он шёл, заровнялась, а по ней медведь прошёл. Сестра по медвежьему следу пошла. Дошла до края тайги — стоит нарта брата, а его нет нигде. Брат, видно, домой шёл, медведь его встретил. Сестра подумала: где искать брата?</w:t>
      </w:r>
    </w:p>
    <w:p w14:paraId="646A3457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…Вечером себе котомку сделала. Всю ночь не спала. Утром, только светло стало, на улицу вышла. Лыжу взяла, бросила к верховью реки. Лыжа катиться не стала, перевернулась.</w:t>
      </w:r>
    </w:p>
    <w:p w14:paraId="5966C891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«Туда дороги мне нет», — подумала сестра. Лыжу на низ бросила к устью. Туда лыжа покатилась. Вот куда идти надо.</w:t>
      </w:r>
    </w:p>
    <w:p w14:paraId="66F483BD" w14:textId="310D8930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на лыжи,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выдренным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мехом подбитые, встала, по тому пути, куда лыжа покатилась, пошла.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Долго ли, коротко ли шла — вечерняя пора подходит, дрова заготовлять время настало. Переночевать надо.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пней гнилых натаскала. Для растопки пень берёзовый сломить надо. Сломила пень — из-под него лягушка выскочила.</w:t>
      </w:r>
    </w:p>
    <w:p w14:paraId="4D6EE3DE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Какая беда! — лягушка закричала. — Ты мою избу сломала. Хочешь меня заморозить?</w:t>
      </w:r>
    </w:p>
    <w:p w14:paraId="32289F4E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lastRenderedPageBreak/>
        <w:t>Девушка ей говорит:</w:t>
      </w:r>
    </w:p>
    <w:p w14:paraId="5B743D24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Сломала — поправлю, я ведь не знала, что тут твой дом…</w:t>
      </w:r>
    </w:p>
    <w:p w14:paraId="155A64B3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Давай вместе ночевать, — говорит лягушка, — сестрами будем. Я сейчас костер разведу, котелок вскипячу, ужин сделаю.</w:t>
      </w:r>
    </w:p>
    <w:p w14:paraId="47D5D99B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Занялась лягушка делом: гнилушки сыплет в котел. Девушка говорит ей:</w:t>
      </w:r>
    </w:p>
    <w:p w14:paraId="7209DA16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Не будем гнилушки есть. Мясо сварим. У меня запас есть.</w:t>
      </w:r>
    </w:p>
    <w:p w14:paraId="7F006278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Согласилась лягушка:</w:t>
      </w:r>
    </w:p>
    <w:p w14:paraId="4CCE85C3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Давай мясо есть.</w:t>
      </w:r>
    </w:p>
    <w:p w14:paraId="29EE6089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Сварили ужин, поели. Легли спать. Утром лягушка говорит:</w:t>
      </w:r>
    </w:p>
    <w:p w14:paraId="38FA2151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Давай поменяемся на время одеждой и лыжами.</w:t>
      </w:r>
    </w:p>
    <w:p w14:paraId="6EDCE715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Девушка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лягушкины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лыжи-голицы надела, шубу дырявую надела, а лягушка её лыжи, мехом подбитые, и шубу взяла.</w:t>
      </w:r>
    </w:p>
    <w:p w14:paraId="2B99F57C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Пошла девушка в гору, а лыжи назад катятся. Никогда она не ходила на лыжах-голицах — падает. Насилу догнала лягушку.</w:t>
      </w:r>
    </w:p>
    <w:p w14:paraId="4C6B5C67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Лягушка радуется:</w:t>
      </w:r>
    </w:p>
    <w:p w14:paraId="4DC4CAC3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Ой-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ёй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ёй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>! Какие лыжи у тебя! Под гору сами катятся, в гору сами идут!</w:t>
      </w:r>
    </w:p>
    <w:p w14:paraId="11A37189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говорит:</w:t>
      </w:r>
    </w:p>
    <w:p w14:paraId="46474E50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Ох, какие худые у тебя лыжи! На гору не могла вылезти на них. За снег хваталась — все руки поцарапала.</w:t>
      </w:r>
    </w:p>
    <w:p w14:paraId="38944015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Тут они снова поменялись всем. Лягушка свою дырявую шубу надела, а девушка — соболиную шубку.</w:t>
      </w:r>
    </w:p>
    <w:p w14:paraId="2A6B4A7C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Лягушка говорит:</w:t>
      </w:r>
    </w:p>
    <w:p w14:paraId="71153D41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Ты, девушка, для подружки ничего не жалеешь. За это я, срок придёт, отплачу тебе.</w:t>
      </w:r>
    </w:p>
    <w:p w14:paraId="56DBC805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Сварили они обед. Поели. Пошли в свой путь.</w:t>
      </w:r>
    </w:p>
    <w:p w14:paraId="489546C0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Долго ли, коротко ли шли, слышат, где-то лес рубят. Они ближе подходят. Видят, люди город большой строят. Лягушка сказала девушке:</w:t>
      </w:r>
    </w:p>
    <w:p w14:paraId="21C812E9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Сейчас нас женихи встретят. С золотыми подвязками мой жених будет, с ременными подвязками — твой жених.</w:t>
      </w:r>
    </w:p>
    <w:p w14:paraId="138A4259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lastRenderedPageBreak/>
        <w:t>Девушка лягушке отвечает:</w:t>
      </w:r>
    </w:p>
    <w:p w14:paraId="3A2011AC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Что ты, сестричка, говоришь? В незнакомый город пришли, какие здесь женихи нам с тобой?</w:t>
      </w:r>
    </w:p>
    <w:p w14:paraId="7B52B5F1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К берегу подходят, а два парня — навстречу к ним: одного звать Кана, другого —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Колькет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F1AE32D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Кана — человек умелый был, знает всё и всё может сделать. Девушка смотрит </w:t>
      </w:r>
      <w:proofErr w:type="gram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на Кана</w:t>
      </w:r>
      <w:proofErr w:type="gramEnd"/>
      <w:r w:rsidRPr="007A1F3C">
        <w:rPr>
          <w:rFonts w:ascii="Times New Roman" w:hAnsi="Times New Roman" w:cs="Times New Roman"/>
          <w:sz w:val="28"/>
          <w:szCs w:val="28"/>
          <w:lang w:val="ru-RU"/>
        </w:rPr>
        <w:t>. На нём золотые подвязки. Кана к лягушке подошёл, поклонился ей, на плечо руку положил, и тут она в девицу-красавицу превратилась.</w:t>
      </w:r>
    </w:p>
    <w:p w14:paraId="3589FC4E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Колькет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подошёл к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>, поклонился ей. Глаза голубые улыбаются, кудри вьются кольцами.</w:t>
      </w:r>
    </w:p>
    <w:p w14:paraId="09A116B4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Колькет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девушку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за руки стал брать:</w:t>
      </w:r>
    </w:p>
    <w:p w14:paraId="03F0AD1E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Я давно тебя ждал.</w:t>
      </w:r>
    </w:p>
    <w:p w14:paraId="432E1471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Она руку отдернула:</w:t>
      </w:r>
    </w:p>
    <w:p w14:paraId="59D303E6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Что ты! Никто меня сроду за руки не водил. Сама я сюда пришла, и на гору сама тоже пойду.</w:t>
      </w:r>
    </w:p>
    <w:p w14:paraId="0F496806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Колькет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всё-таки помог на гору взойти. Им люди навстречу вышли, много народу. Утром стали свадьбу готовить, столы поставили. Весь народ на праздник собрали. Пир был большой.</w:t>
      </w:r>
    </w:p>
    <w:p w14:paraId="0E285D03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Долго ли, коротко ли жили — снег растаял. С реки лёд унесло.</w:t>
      </w:r>
    </w:p>
    <w:p w14:paraId="3D8503B9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говорит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Колькету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2EC9C8F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Надо съездить на родную сторону, брата родного поискать.</w:t>
      </w:r>
    </w:p>
    <w:p w14:paraId="3A3EF750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Собрались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Колькет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с женой и Кана со своей женой. Сделали лодку крытую. На родину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поехали по реке. Кана говорит:</w:t>
      </w:r>
    </w:p>
    <w:p w14:paraId="1CA277FB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Всё равно найдём его. Пока своего не добьёмся — искать будем.</w:t>
      </w:r>
    </w:p>
    <w:p w14:paraId="1FE18957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Много ли, мало ли ехали, вдруг увидели они — несёт по реке щепки свежие. Подумали: «Кто щепки нарубил?». Еще немного проехали, увидали — на вершине кедра сидят маленькие медвежата, делят кедровые шишки.</w:t>
      </w:r>
    </w:p>
    <w:p w14:paraId="2A5E8814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Слышат — спорят медвежата. Большой говорит: «Я свои шишки тёте отдам», а маленький говорит: «А я дяде отдам». Потом с кедра скатились на </w:t>
      </w:r>
      <w:r w:rsidRPr="007A1F3C">
        <w:rPr>
          <w:rFonts w:ascii="Times New Roman" w:hAnsi="Times New Roman" w:cs="Times New Roman"/>
          <w:sz w:val="28"/>
          <w:szCs w:val="28"/>
          <w:lang w:val="ru-RU"/>
        </w:rPr>
        <w:lastRenderedPageBreak/>
        <w:t>землю, к берегу подбежали, об землю ударились — ребятишками стали. Закричали:</w:t>
      </w:r>
    </w:p>
    <w:p w14:paraId="079726F5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Дядя! Тетя! Нас в лодку посадите!</w:t>
      </w:r>
    </w:p>
    <w:p w14:paraId="4CBE479D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Кана говорит:</w:t>
      </w:r>
    </w:p>
    <w:p w14:paraId="3ACE3E3B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— Однако, нашли мы твоего брата,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536425D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Посадили ребят в лодку, поехали дальше. Вот старший говорит:</w:t>
      </w:r>
    </w:p>
    <w:p w14:paraId="5D9CB6F6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Тётя, мама сильно рассердилась, когда услыхала, что ты едешь. Отец не сердится. Он дома вас будет встречать, а мама медведицей обернулась. Ты только не бойся, подходи. Что у тебя есть, с тем и кланяйся ей.</w:t>
      </w:r>
    </w:p>
    <w:p w14:paraId="6023D8A7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Увидели они дом на берегу — брат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у входа их встретил. Обрадовался, всех в гости позвал. Вскоре в избу вошла медведица.</w:t>
      </w:r>
    </w:p>
    <w:p w14:paraId="5A3B5DFA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 вынула шёлку большой кусок, медведице поклонилась: «Прости меня», — сказала и шёлком накрыла её. Медведица на улицу вышла. Стряхнула с себя шкуру — женщиной стала. В избу вошла, словами не рассказать — какая красавица. От волос и бровей будто серебро сыплется. Тут они помирились, поцеловались. Смотрит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 xml:space="preserve">: у жены брата одна щека обожжена. Догадалась </w:t>
      </w:r>
      <w:proofErr w:type="spellStart"/>
      <w:r w:rsidRPr="007A1F3C">
        <w:rPr>
          <w:rFonts w:ascii="Times New Roman" w:hAnsi="Times New Roman" w:cs="Times New Roman"/>
          <w:sz w:val="28"/>
          <w:szCs w:val="28"/>
          <w:lang w:val="ru-RU"/>
        </w:rPr>
        <w:t>Маченкат</w:t>
      </w:r>
      <w:proofErr w:type="spellEnd"/>
      <w:r w:rsidRPr="007A1F3C">
        <w:rPr>
          <w:rFonts w:ascii="Times New Roman" w:hAnsi="Times New Roman" w:cs="Times New Roman"/>
          <w:sz w:val="28"/>
          <w:szCs w:val="28"/>
          <w:lang w:val="ru-RU"/>
        </w:rPr>
        <w:t>, говорит ей:</w:t>
      </w:r>
    </w:p>
    <w:p w14:paraId="32911B75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Разве я бросила бы золу в тебя, если бы знала? Брат наказывал: бурундучок придёт — накорми, сорока прилетит — накорми. А ты не бурундучком, не сорокой — медведицей пришла.</w:t>
      </w:r>
    </w:p>
    <w:p w14:paraId="03D736F7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Брат сказал ей тут:</w:t>
      </w:r>
    </w:p>
    <w:p w14:paraId="726464F0" w14:textId="77777777" w:rsidR="007A1F3C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— Есть в тайге закон: кто другом в гости придёт, всегда хорошо встречай! На дружбе — мир держится.</w:t>
      </w:r>
    </w:p>
    <w:p w14:paraId="70321AC9" w14:textId="00F0177F" w:rsidR="00853CD1" w:rsidRPr="007A1F3C" w:rsidRDefault="007A1F3C" w:rsidP="007A1F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A1F3C">
        <w:rPr>
          <w:rFonts w:ascii="Times New Roman" w:hAnsi="Times New Roman" w:cs="Times New Roman"/>
          <w:sz w:val="28"/>
          <w:szCs w:val="28"/>
          <w:lang w:val="ru-RU"/>
        </w:rPr>
        <w:t>Тут начался у них пир. Сухари из мяса были, оленина была, сало лосиное было.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A1F3C">
        <w:rPr>
          <w:rFonts w:ascii="Times New Roman" w:hAnsi="Times New Roman" w:cs="Times New Roman"/>
          <w:sz w:val="28"/>
          <w:szCs w:val="28"/>
          <w:lang w:val="ru-RU"/>
        </w:rPr>
        <w:t>Долго пировали.</w:t>
      </w:r>
    </w:p>
    <w:sectPr w:rsidR="00853CD1" w:rsidRPr="007A1F3C" w:rsidSect="007A1F3C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pgNumType w:chapStyle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78E91" w14:textId="77777777" w:rsidR="007E783C" w:rsidRDefault="007E783C" w:rsidP="007A1F3C">
      <w:pPr>
        <w:spacing w:after="0" w:line="240" w:lineRule="auto"/>
      </w:pPr>
      <w:r>
        <w:separator/>
      </w:r>
    </w:p>
  </w:endnote>
  <w:endnote w:type="continuationSeparator" w:id="0">
    <w:p w14:paraId="73FFF028" w14:textId="77777777" w:rsidR="007E783C" w:rsidRDefault="007E783C" w:rsidP="007A1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4540785"/>
      <w:docPartObj>
        <w:docPartGallery w:val="Page Numbers (Bottom of Page)"/>
        <w:docPartUnique/>
      </w:docPartObj>
    </w:sdtPr>
    <w:sdtContent>
      <w:p w14:paraId="6398FB8D" w14:textId="1BFA19E0" w:rsidR="007A1F3C" w:rsidRDefault="007A1F3C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1FBB4677" w14:textId="77777777" w:rsidR="007A1F3C" w:rsidRDefault="007A1F3C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5F406" w14:textId="77777777" w:rsidR="007E783C" w:rsidRDefault="007E783C" w:rsidP="007A1F3C">
      <w:pPr>
        <w:spacing w:after="0" w:line="240" w:lineRule="auto"/>
      </w:pPr>
      <w:r>
        <w:separator/>
      </w:r>
    </w:p>
  </w:footnote>
  <w:footnote w:type="continuationSeparator" w:id="0">
    <w:p w14:paraId="00D4DD4A" w14:textId="77777777" w:rsidR="007E783C" w:rsidRDefault="007E783C" w:rsidP="007A1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16518"/>
      <w:docPartObj>
        <w:docPartGallery w:val="Page Numbers (Top of Page)"/>
        <w:docPartUnique/>
      </w:docPartObj>
    </w:sdtPr>
    <w:sdtContent>
      <w:p w14:paraId="30BAE9FB" w14:textId="77777777" w:rsidR="00000000" w:rsidRDefault="00000000">
        <w:pPr>
          <w:pStyle w:val="af2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AF1B5A" w14:textId="77777777" w:rsidR="00000000" w:rsidRDefault="00000000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F27FD"/>
    <w:multiLevelType w:val="multilevel"/>
    <w:tmpl w:val="B6E4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D3569D"/>
    <w:multiLevelType w:val="hybridMultilevel"/>
    <w:tmpl w:val="22A6A858"/>
    <w:lvl w:ilvl="0" w:tplc="C8DC2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BC34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3087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D488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7C38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D237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F6B7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2D2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ECDA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7BF0AB3"/>
    <w:multiLevelType w:val="hybridMultilevel"/>
    <w:tmpl w:val="698A3E60"/>
    <w:lvl w:ilvl="0" w:tplc="4A30679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9C56B5"/>
    <w:multiLevelType w:val="hybridMultilevel"/>
    <w:tmpl w:val="336C3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3D4450"/>
    <w:multiLevelType w:val="hybridMultilevel"/>
    <w:tmpl w:val="E7CC14BE"/>
    <w:lvl w:ilvl="0" w:tplc="474A31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7D7802"/>
    <w:multiLevelType w:val="hybridMultilevel"/>
    <w:tmpl w:val="68FE4C1C"/>
    <w:lvl w:ilvl="0" w:tplc="56127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C26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D633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8485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B669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B6D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8ABE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52B1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3E3E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EEC50AA"/>
    <w:multiLevelType w:val="hybridMultilevel"/>
    <w:tmpl w:val="91A02A9E"/>
    <w:lvl w:ilvl="0" w:tplc="C952D33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603B7F1D"/>
    <w:multiLevelType w:val="hybridMultilevel"/>
    <w:tmpl w:val="9D66C8BA"/>
    <w:lvl w:ilvl="0" w:tplc="474A31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1E49D7"/>
    <w:multiLevelType w:val="hybridMultilevel"/>
    <w:tmpl w:val="FED85F8E"/>
    <w:lvl w:ilvl="0" w:tplc="474A31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EC05609"/>
    <w:multiLevelType w:val="hybridMultilevel"/>
    <w:tmpl w:val="B32E8568"/>
    <w:lvl w:ilvl="0" w:tplc="474A31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57737554">
    <w:abstractNumId w:val="3"/>
  </w:num>
  <w:num w:numId="2" w16cid:durableId="1528635265">
    <w:abstractNumId w:val="4"/>
  </w:num>
  <w:num w:numId="3" w16cid:durableId="828133980">
    <w:abstractNumId w:val="8"/>
  </w:num>
  <w:num w:numId="4" w16cid:durableId="433475576">
    <w:abstractNumId w:val="7"/>
  </w:num>
  <w:num w:numId="5" w16cid:durableId="664825386">
    <w:abstractNumId w:val="9"/>
  </w:num>
  <w:num w:numId="6" w16cid:durableId="524056547">
    <w:abstractNumId w:val="2"/>
  </w:num>
  <w:num w:numId="7" w16cid:durableId="383677864">
    <w:abstractNumId w:val="5"/>
  </w:num>
  <w:num w:numId="8" w16cid:durableId="1748114214">
    <w:abstractNumId w:val="1"/>
  </w:num>
  <w:num w:numId="9" w16cid:durableId="1244219984">
    <w:abstractNumId w:val="0"/>
  </w:num>
  <w:num w:numId="10" w16cid:durableId="9894092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F3C"/>
    <w:rsid w:val="001B5A2C"/>
    <w:rsid w:val="002853F5"/>
    <w:rsid w:val="003A78B4"/>
    <w:rsid w:val="0040418E"/>
    <w:rsid w:val="00560266"/>
    <w:rsid w:val="007A1F3C"/>
    <w:rsid w:val="007E783C"/>
    <w:rsid w:val="00853CD1"/>
    <w:rsid w:val="008C74F4"/>
    <w:rsid w:val="008D77C1"/>
    <w:rsid w:val="00A67781"/>
    <w:rsid w:val="00BF7818"/>
    <w:rsid w:val="00C0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70CF2"/>
  <w15:chartTrackingRefBased/>
  <w15:docId w15:val="{1353BD1A-A29B-45C2-ABA8-694760C52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1F3C"/>
    <w:pPr>
      <w:spacing w:after="240" w:line="480" w:lineRule="auto"/>
      <w:ind w:firstLine="360"/>
    </w:pPr>
    <w:rPr>
      <w:rFonts w:eastAsiaTheme="minorEastAsia"/>
      <w:kern w:val="0"/>
      <w:lang w:val="en-US" w:bidi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A1F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7A1F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A1F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1F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1F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1F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1F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1F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1F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1F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7A1F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7A1F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A1F3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A1F3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A1F3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A1F3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A1F3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A1F3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A1F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A1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A1F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A1F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A1F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A1F3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A1F3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A1F3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A1F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A1F3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A1F3C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qFormat/>
    <w:rsid w:val="007A1F3C"/>
    <w:rPr>
      <w:b/>
      <w:bCs/>
      <w:spacing w:val="0"/>
    </w:rPr>
  </w:style>
  <w:style w:type="paragraph" w:styleId="ad">
    <w:name w:val="No Spacing"/>
    <w:basedOn w:val="a"/>
    <w:link w:val="ae"/>
    <w:uiPriority w:val="1"/>
    <w:qFormat/>
    <w:rsid w:val="007A1F3C"/>
    <w:pPr>
      <w:spacing w:after="0" w:line="240" w:lineRule="auto"/>
      <w:ind w:firstLine="0"/>
    </w:pPr>
  </w:style>
  <w:style w:type="paragraph" w:styleId="af">
    <w:name w:val="TOC Heading"/>
    <w:basedOn w:val="1"/>
    <w:next w:val="a"/>
    <w:uiPriority w:val="39"/>
    <w:unhideWhenUsed/>
    <w:qFormat/>
    <w:rsid w:val="007A1F3C"/>
    <w:pPr>
      <w:keepNext w:val="0"/>
      <w:keepLines w:val="0"/>
      <w:spacing w:before="600" w:after="0" w:line="360" w:lineRule="auto"/>
      <w:outlineLvl w:val="9"/>
    </w:pPr>
    <w:rPr>
      <w:b/>
      <w:bCs/>
      <w:i/>
      <w:iCs/>
      <w:color w:val="auto"/>
      <w:sz w:val="32"/>
      <w:szCs w:val="32"/>
    </w:rPr>
  </w:style>
  <w:style w:type="paragraph" w:styleId="af0">
    <w:name w:val="Normal (Web)"/>
    <w:basedOn w:val="a"/>
    <w:uiPriority w:val="99"/>
    <w:unhideWhenUsed/>
    <w:rsid w:val="007A1F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customStyle="1" w:styleId="ae">
    <w:name w:val="Без интервала Знак"/>
    <w:basedOn w:val="a0"/>
    <w:link w:val="ad"/>
    <w:uiPriority w:val="1"/>
    <w:locked/>
    <w:rsid w:val="007A1F3C"/>
    <w:rPr>
      <w:rFonts w:eastAsiaTheme="minorEastAsia"/>
      <w:kern w:val="0"/>
      <w:lang w:val="en-US" w:bidi="en-US"/>
      <w14:ligatures w14:val="none"/>
    </w:rPr>
  </w:style>
  <w:style w:type="character" w:styleId="af1">
    <w:name w:val="Hyperlink"/>
    <w:basedOn w:val="a0"/>
    <w:uiPriority w:val="99"/>
    <w:rsid w:val="007A1F3C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7A1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A1F3C"/>
    <w:rPr>
      <w:rFonts w:eastAsiaTheme="minorEastAsia"/>
      <w:kern w:val="0"/>
      <w:lang w:val="en-US" w:bidi="en-US"/>
      <w14:ligatures w14:val="none"/>
    </w:rPr>
  </w:style>
  <w:style w:type="paragraph" w:styleId="23">
    <w:name w:val="toc 2"/>
    <w:basedOn w:val="a"/>
    <w:next w:val="a"/>
    <w:autoRedefine/>
    <w:uiPriority w:val="39"/>
    <w:unhideWhenUsed/>
    <w:rsid w:val="007A1F3C"/>
    <w:pPr>
      <w:spacing w:after="100"/>
      <w:ind w:left="220"/>
    </w:pPr>
  </w:style>
  <w:style w:type="paragraph" w:styleId="11">
    <w:name w:val="toc 1"/>
    <w:basedOn w:val="a"/>
    <w:next w:val="a"/>
    <w:autoRedefine/>
    <w:uiPriority w:val="39"/>
    <w:unhideWhenUsed/>
    <w:rsid w:val="007A1F3C"/>
    <w:pPr>
      <w:spacing w:after="100"/>
    </w:pPr>
  </w:style>
  <w:style w:type="paragraph" w:styleId="31">
    <w:name w:val="toc 3"/>
    <w:basedOn w:val="a"/>
    <w:next w:val="a"/>
    <w:autoRedefine/>
    <w:uiPriority w:val="39"/>
    <w:unhideWhenUsed/>
    <w:rsid w:val="007A1F3C"/>
    <w:pPr>
      <w:tabs>
        <w:tab w:val="right" w:leader="dot" w:pos="9345"/>
      </w:tabs>
      <w:spacing w:after="100"/>
      <w:ind w:left="440" w:hanging="14"/>
    </w:pPr>
  </w:style>
  <w:style w:type="paragraph" w:styleId="af4">
    <w:name w:val="footer"/>
    <w:basedOn w:val="a"/>
    <w:link w:val="af5"/>
    <w:uiPriority w:val="99"/>
    <w:unhideWhenUsed/>
    <w:rsid w:val="007A1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7A1F3C"/>
    <w:rPr>
      <w:rFonts w:eastAsiaTheme="minorEastAsia"/>
      <w:kern w:val="0"/>
      <w:lang w:val="en-US" w:bidi="en-US"/>
      <w14:ligatures w14:val="none"/>
    </w:rPr>
  </w:style>
  <w:style w:type="character" w:styleId="af6">
    <w:name w:val="FollowedHyperlink"/>
    <w:basedOn w:val="a0"/>
    <w:uiPriority w:val="99"/>
    <w:semiHidden/>
    <w:unhideWhenUsed/>
    <w:rsid w:val="007A1F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8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6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52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63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647877">
                      <w:marLeft w:val="135"/>
                      <w:marRight w:val="135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uzofon.com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images.yandex.ru/yandsear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kazkisever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16</Pages>
  <Words>2937</Words>
  <Characters>16742</Characters>
  <Application>Microsoft Office Word</Application>
  <DocSecurity>0</DocSecurity>
  <Lines>139</Lines>
  <Paragraphs>39</Paragraphs>
  <ScaleCrop>false</ScaleCrop>
  <Company/>
  <LinksUpToDate>false</LinksUpToDate>
  <CharactersWithSpaces>19640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Майя Шалаева</dc:creator>
  <cp:keywords/>
  <dc:description/>
  <cp:lastModifiedBy>Майя Шалаева</cp:lastModifiedBy>
  <cp:revision>1</cp:revision>
  <cp:lastPrinted>2025-01-10T11:29:00Z</cp:lastPrinted>
  <dcterms:created xsi:type="dcterms:W3CDTF">2025-01-10T11:18:00Z</dcterms:created>
  <dcterms:modified xsi:type="dcterms:W3CDTF">2025-01-10T11:29:00Z</dcterms:modified>
</cp:coreProperties>
</file>