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667" w:rsidRPr="0082519B" w:rsidRDefault="00715667" w:rsidP="00715667">
      <w:pPr>
        <w:tabs>
          <w:tab w:val="left" w:pos="4155"/>
        </w:tabs>
        <w:spacing w:after="0" w:line="360" w:lineRule="auto"/>
        <w:jc w:val="center"/>
        <w:rPr>
          <w:rFonts w:cs="Times New Roman"/>
          <w:b/>
          <w:color w:val="auto"/>
          <w:szCs w:val="24"/>
        </w:rPr>
      </w:pPr>
      <w:r w:rsidRPr="0082519B">
        <w:rPr>
          <w:rFonts w:cs="Times New Roman"/>
          <w:b/>
          <w:color w:val="auto"/>
          <w:szCs w:val="24"/>
        </w:rPr>
        <w:t>Аннотация</w:t>
      </w:r>
    </w:p>
    <w:p w:rsidR="00715667" w:rsidRPr="00715667" w:rsidRDefault="00715667" w:rsidP="00715667">
      <w:pPr>
        <w:spacing w:after="0" w:line="360" w:lineRule="auto"/>
        <w:jc w:val="both"/>
        <w:rPr>
          <w:rFonts w:cs="Times New Roman"/>
          <w:color w:val="auto"/>
          <w:szCs w:val="24"/>
        </w:rPr>
      </w:pPr>
    </w:p>
    <w:p w:rsidR="00715667" w:rsidRDefault="00715667" w:rsidP="00715667">
      <w:pPr>
        <w:spacing w:after="0" w:line="360" w:lineRule="auto"/>
        <w:ind w:firstLine="708"/>
        <w:jc w:val="both"/>
      </w:pPr>
      <w:r>
        <w:t xml:space="preserve">Данный сценарий внеклассного занятия предназначен для младших школьников и направлен на формирование у детей осознанного и безопасного отношения к использованию мобильных телефонов. </w:t>
      </w:r>
    </w:p>
    <w:p w:rsidR="0082519B" w:rsidRDefault="00715667" w:rsidP="00715667">
      <w:pPr>
        <w:spacing w:after="0" w:line="360" w:lineRule="auto"/>
        <w:ind w:firstLine="708"/>
        <w:jc w:val="both"/>
      </w:pPr>
      <w:r>
        <w:t xml:space="preserve">В ходе занятия ребята познакомятся с основными правилами правильного обращения с </w:t>
      </w:r>
      <w:proofErr w:type="spellStart"/>
      <w:r>
        <w:t>гаджетами</w:t>
      </w:r>
      <w:proofErr w:type="spellEnd"/>
      <w:r>
        <w:t xml:space="preserve">, узнают о возможных негативных последствиях чрезмерного использования телефонов для зрения, осанки и общего самочувствия. Особое внимание уделяется развитию навыков балансирования между виртуальным и реальным миром, а также формированию критического мышления и ответственности при работе с техникой. </w:t>
      </w:r>
    </w:p>
    <w:p w:rsidR="0082519B" w:rsidRDefault="00715667" w:rsidP="00715667">
      <w:pPr>
        <w:spacing w:after="0" w:line="360" w:lineRule="auto"/>
        <w:ind w:firstLine="708"/>
        <w:jc w:val="both"/>
      </w:pPr>
      <w:r>
        <w:t>Занятие построено в игровой форме с использованием бесед, диалогов, ролевых игр и практических упражнений, что способствует активному вовлечению детей и усвоению материала в позитивной атмосфере.</w:t>
      </w:r>
    </w:p>
    <w:p w:rsidR="00715667" w:rsidRDefault="00715667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color w:val="auto"/>
          <w:szCs w:val="24"/>
        </w:rPr>
      </w:pPr>
    </w:p>
    <w:p w:rsidR="0082519B" w:rsidRDefault="0082519B" w:rsidP="00663F1B">
      <w:pPr>
        <w:spacing w:after="0" w:line="360" w:lineRule="auto"/>
        <w:jc w:val="center"/>
        <w:rPr>
          <w:rFonts w:cs="Times New Roman"/>
          <w:b/>
          <w:color w:val="auto"/>
          <w:szCs w:val="24"/>
        </w:rPr>
      </w:pPr>
    </w:p>
    <w:p w:rsidR="00663F1B" w:rsidRPr="0082519B" w:rsidRDefault="0082519B" w:rsidP="00663F1B">
      <w:pPr>
        <w:spacing w:after="0" w:line="360" w:lineRule="auto"/>
        <w:jc w:val="center"/>
        <w:rPr>
          <w:rFonts w:cs="Times New Roman"/>
          <w:b/>
          <w:color w:val="auto"/>
          <w:szCs w:val="24"/>
        </w:rPr>
      </w:pPr>
      <w:r w:rsidRPr="0082519B">
        <w:rPr>
          <w:rFonts w:cs="Times New Roman"/>
          <w:b/>
          <w:color w:val="auto"/>
          <w:szCs w:val="24"/>
        </w:rPr>
        <w:lastRenderedPageBreak/>
        <w:t>Сценарий внеклассного занятия для младших школьников</w:t>
      </w:r>
    </w:p>
    <w:p w:rsidR="00D070F9" w:rsidRDefault="00D070F9" w:rsidP="00D070F9">
      <w:pPr>
        <w:spacing w:after="0" w:line="360" w:lineRule="auto"/>
        <w:jc w:val="both"/>
        <w:rPr>
          <w:rFonts w:cs="Times New Roman"/>
          <w:b/>
          <w:color w:val="C00000"/>
          <w:szCs w:val="24"/>
        </w:rPr>
      </w:pPr>
    </w:p>
    <w:p w:rsidR="00D070F9" w:rsidRPr="002F07D8" w:rsidRDefault="00D070F9" w:rsidP="00D070F9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b/>
          <w:color w:val="auto"/>
          <w:szCs w:val="24"/>
        </w:rPr>
        <w:t>Тема:</w:t>
      </w:r>
      <w:r w:rsidRPr="002F07D8">
        <w:rPr>
          <w:rFonts w:cs="Times New Roman"/>
          <w:color w:val="auto"/>
          <w:szCs w:val="24"/>
        </w:rPr>
        <w:t xml:space="preserve"> "Телефон и твое здоровье: дружим с гаджетом с умом!"</w:t>
      </w:r>
    </w:p>
    <w:p w:rsidR="0012741A" w:rsidRPr="002F07D8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b/>
          <w:color w:val="auto"/>
          <w:szCs w:val="24"/>
        </w:rPr>
        <w:t>Цель:</w:t>
      </w:r>
      <w:r w:rsidRPr="002F07D8">
        <w:rPr>
          <w:rFonts w:cs="Times New Roman"/>
          <w:color w:val="auto"/>
          <w:szCs w:val="24"/>
        </w:rPr>
        <w:t xml:space="preserve"> Формирование у младших школьников осознанного отношения к использованию мобильных телефонов, понимание влияния гаджетов на здоровье и выработка навыков безопасного и полезного использования.</w:t>
      </w:r>
    </w:p>
    <w:p w:rsidR="0012741A" w:rsidRPr="002F07D8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2F07D8">
        <w:rPr>
          <w:rFonts w:cs="Times New Roman"/>
          <w:b/>
          <w:color w:val="auto"/>
          <w:szCs w:val="24"/>
        </w:rPr>
        <w:t>Задачи:</w:t>
      </w:r>
      <w:bookmarkStart w:id="0" w:name="_GoBack"/>
      <w:bookmarkEnd w:id="0"/>
    </w:p>
    <w:p w:rsidR="0012741A" w:rsidRPr="002F07D8" w:rsidRDefault="00C80BE6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color w:val="auto"/>
          <w:szCs w:val="24"/>
        </w:rPr>
        <w:t>1.</w:t>
      </w:r>
      <w:r w:rsidR="0012741A" w:rsidRPr="002F07D8">
        <w:rPr>
          <w:rFonts w:cs="Times New Roman"/>
          <w:color w:val="auto"/>
          <w:szCs w:val="24"/>
        </w:rPr>
        <w:t>Познакомить детей с основными правилами безопасного использования телефона.</w:t>
      </w:r>
    </w:p>
    <w:p w:rsidR="0012741A" w:rsidRPr="002F07D8" w:rsidRDefault="00C80BE6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color w:val="auto"/>
          <w:szCs w:val="24"/>
        </w:rPr>
        <w:t>2.</w:t>
      </w:r>
      <w:r w:rsidR="0012741A" w:rsidRPr="002F07D8">
        <w:rPr>
          <w:rFonts w:cs="Times New Roman"/>
          <w:color w:val="auto"/>
          <w:szCs w:val="24"/>
        </w:rPr>
        <w:t>Объяснить, как чрезмерное увлечение телефоном может повлиять на зрение, осанку, сон и общее самочувствие.</w:t>
      </w:r>
    </w:p>
    <w:p w:rsidR="0012741A" w:rsidRPr="002F07D8" w:rsidRDefault="00C80BE6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color w:val="auto"/>
          <w:szCs w:val="24"/>
        </w:rPr>
        <w:t>3.</w:t>
      </w:r>
      <w:r w:rsidR="0012741A" w:rsidRPr="002F07D8">
        <w:rPr>
          <w:rFonts w:cs="Times New Roman"/>
          <w:color w:val="auto"/>
          <w:szCs w:val="24"/>
        </w:rPr>
        <w:t>Научить детей находить баланс между виртуальным и реальным миром.</w:t>
      </w:r>
    </w:p>
    <w:p w:rsidR="0012741A" w:rsidRPr="002F07D8" w:rsidRDefault="00C80BE6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color w:val="auto"/>
          <w:szCs w:val="24"/>
        </w:rPr>
        <w:t>3.</w:t>
      </w:r>
      <w:r w:rsidR="0012741A" w:rsidRPr="002F07D8">
        <w:rPr>
          <w:rFonts w:cs="Times New Roman"/>
          <w:color w:val="auto"/>
          <w:szCs w:val="24"/>
        </w:rPr>
        <w:t>Развить навыки критического мышления и умение принимать ответственные решения.</w:t>
      </w:r>
    </w:p>
    <w:p w:rsidR="0012741A" w:rsidRPr="002F07D8" w:rsidRDefault="00C80BE6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color w:val="auto"/>
          <w:szCs w:val="24"/>
        </w:rPr>
        <w:t>4.</w:t>
      </w:r>
      <w:r w:rsidR="0012741A" w:rsidRPr="002F07D8">
        <w:rPr>
          <w:rFonts w:cs="Times New Roman"/>
          <w:color w:val="auto"/>
          <w:szCs w:val="24"/>
        </w:rPr>
        <w:t>Создать позитивную и игровую атмосферу для усвоения информации.</w:t>
      </w:r>
    </w:p>
    <w:p w:rsidR="0029027D" w:rsidRPr="002F07D8" w:rsidRDefault="0029027D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b/>
          <w:color w:val="auto"/>
          <w:szCs w:val="24"/>
        </w:rPr>
        <w:t>Формы:</w:t>
      </w:r>
      <w:r w:rsidR="002F07D8" w:rsidRPr="002F07D8">
        <w:rPr>
          <w:rFonts w:cs="Times New Roman"/>
          <w:b/>
          <w:color w:val="auto"/>
          <w:szCs w:val="24"/>
        </w:rPr>
        <w:t xml:space="preserve"> </w:t>
      </w:r>
      <w:r w:rsidR="002F07D8" w:rsidRPr="002F07D8">
        <w:rPr>
          <w:rFonts w:cs="Times New Roman"/>
          <w:color w:val="auto"/>
          <w:szCs w:val="24"/>
        </w:rPr>
        <w:t>беседа, диалог, игра, практическое задание.</w:t>
      </w:r>
    </w:p>
    <w:p w:rsidR="002F07D8" w:rsidRPr="002F07D8" w:rsidRDefault="0029027D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b/>
          <w:color w:val="auto"/>
          <w:szCs w:val="24"/>
        </w:rPr>
        <w:t>М</w:t>
      </w:r>
      <w:r w:rsidR="002F07D8" w:rsidRPr="002F07D8">
        <w:rPr>
          <w:rFonts w:cs="Times New Roman"/>
          <w:b/>
          <w:color w:val="auto"/>
          <w:szCs w:val="24"/>
        </w:rPr>
        <w:t>етоды:</w:t>
      </w:r>
      <w:r w:rsidR="00056BFE" w:rsidRPr="002F07D8">
        <w:rPr>
          <w:rFonts w:cs="Times New Roman"/>
          <w:b/>
          <w:color w:val="auto"/>
          <w:szCs w:val="24"/>
        </w:rPr>
        <w:t xml:space="preserve"> </w:t>
      </w:r>
      <w:r w:rsidR="002F07D8" w:rsidRPr="002F07D8">
        <w:rPr>
          <w:rFonts w:cs="Times New Roman"/>
          <w:color w:val="auto"/>
          <w:szCs w:val="24"/>
        </w:rPr>
        <w:t>наглядный, словесный, игровой, проблемно-поисковый.</w:t>
      </w:r>
    </w:p>
    <w:p w:rsidR="00056BFE" w:rsidRPr="002F07D8" w:rsidRDefault="002F07D8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2F07D8">
        <w:rPr>
          <w:rFonts w:cs="Times New Roman"/>
          <w:b/>
          <w:color w:val="auto"/>
          <w:szCs w:val="24"/>
        </w:rPr>
        <w:t>П</w:t>
      </w:r>
      <w:r w:rsidR="00056BFE" w:rsidRPr="002F07D8">
        <w:rPr>
          <w:rFonts w:cs="Times New Roman"/>
          <w:b/>
          <w:color w:val="auto"/>
          <w:szCs w:val="24"/>
        </w:rPr>
        <w:t>риемы:</w:t>
      </w:r>
      <w:r w:rsidRPr="002F07D8">
        <w:rPr>
          <w:rFonts w:cs="Times New Roman"/>
          <w:b/>
          <w:color w:val="auto"/>
          <w:szCs w:val="24"/>
        </w:rPr>
        <w:t xml:space="preserve"> </w:t>
      </w:r>
      <w:r w:rsidRPr="002F07D8">
        <w:rPr>
          <w:rFonts w:cs="Times New Roman"/>
          <w:color w:val="auto"/>
          <w:szCs w:val="24"/>
        </w:rPr>
        <w:t>ролевая игра, поощрение, демонстрация.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Оборудование: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Проектор или интерактивная доска.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Компьютер с доступом в интернет (для показа презентации).</w:t>
      </w:r>
    </w:p>
    <w:p w:rsidR="0012741A" w:rsidRPr="00F44599" w:rsidRDefault="00663F1B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Круги из</w:t>
      </w:r>
      <w:r w:rsidR="0012741A" w:rsidRPr="00F44599">
        <w:rPr>
          <w:rFonts w:cs="Times New Roman"/>
          <w:color w:val="auto"/>
          <w:szCs w:val="24"/>
        </w:rPr>
        <w:t xml:space="preserve"> бумаги, цветные карандаши/фломастеры.</w:t>
      </w:r>
    </w:p>
    <w:p w:rsidR="0012741A" w:rsidRPr="00F44599" w:rsidRDefault="00663F1B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Небольшой "телефонный" реквизит</w:t>
      </w:r>
      <w:r w:rsidR="005512E8" w:rsidRPr="00F44599">
        <w:rPr>
          <w:rFonts w:cs="Times New Roman"/>
          <w:color w:val="auto"/>
          <w:szCs w:val="24"/>
        </w:rPr>
        <w:t xml:space="preserve"> для игры</w:t>
      </w:r>
      <w:r w:rsidR="0012741A" w:rsidRPr="00F44599">
        <w:rPr>
          <w:rFonts w:cs="Times New Roman"/>
          <w:color w:val="auto"/>
          <w:szCs w:val="24"/>
        </w:rPr>
        <w:t xml:space="preserve"> "Телефонный этикет".</w:t>
      </w:r>
    </w:p>
    <w:p w:rsidR="0012741A" w:rsidRPr="00F44599" w:rsidRDefault="005512E8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proofErr w:type="spellStart"/>
      <w:r w:rsidRPr="00F44599">
        <w:rPr>
          <w:rFonts w:cs="Times New Roman"/>
          <w:color w:val="auto"/>
          <w:szCs w:val="24"/>
        </w:rPr>
        <w:t>Стикеры</w:t>
      </w:r>
      <w:proofErr w:type="spellEnd"/>
      <w:r w:rsidRPr="00F44599">
        <w:rPr>
          <w:rFonts w:cs="Times New Roman"/>
          <w:color w:val="auto"/>
          <w:szCs w:val="24"/>
        </w:rPr>
        <w:t xml:space="preserve"> на телефон</w:t>
      </w:r>
      <w:r w:rsidR="00663F1B" w:rsidRPr="00F44599">
        <w:rPr>
          <w:rFonts w:cs="Times New Roman"/>
          <w:color w:val="auto"/>
          <w:szCs w:val="24"/>
        </w:rPr>
        <w:t>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Музыкальное сопровождение (спокойная фоновая музыка для тво</w:t>
      </w:r>
      <w:r w:rsidR="005512E8" w:rsidRPr="00F44599">
        <w:rPr>
          <w:rFonts w:cs="Times New Roman"/>
          <w:color w:val="auto"/>
          <w:szCs w:val="24"/>
        </w:rPr>
        <w:t>рческих заданий</w:t>
      </w:r>
      <w:r w:rsidRPr="00F44599">
        <w:rPr>
          <w:rFonts w:cs="Times New Roman"/>
          <w:color w:val="auto"/>
          <w:szCs w:val="24"/>
        </w:rPr>
        <w:t>).</w:t>
      </w:r>
    </w:p>
    <w:p w:rsidR="0012741A" w:rsidRPr="00F44599" w:rsidRDefault="00C80BE6" w:rsidP="00663F1B">
      <w:pPr>
        <w:spacing w:after="0" w:line="360" w:lineRule="auto"/>
        <w:jc w:val="center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 xml:space="preserve">Ход </w:t>
      </w:r>
      <w:r w:rsidR="0012741A" w:rsidRPr="00F44599">
        <w:rPr>
          <w:rFonts w:cs="Times New Roman"/>
          <w:b/>
          <w:color w:val="auto"/>
          <w:szCs w:val="24"/>
        </w:rPr>
        <w:t xml:space="preserve"> мероприятия</w:t>
      </w:r>
    </w:p>
    <w:p w:rsidR="0012741A" w:rsidRPr="00F44599" w:rsidRDefault="00A77299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  <w:lang w:val="en-US"/>
        </w:rPr>
        <w:t>I</w:t>
      </w:r>
      <w:r w:rsidRPr="00F44599">
        <w:rPr>
          <w:rFonts w:cs="Times New Roman"/>
          <w:b/>
          <w:color w:val="auto"/>
          <w:szCs w:val="24"/>
        </w:rPr>
        <w:t>. Вступительная часть (5</w:t>
      </w:r>
      <w:r w:rsidR="0012741A" w:rsidRPr="00F44599">
        <w:rPr>
          <w:rFonts w:cs="Times New Roman"/>
          <w:b/>
          <w:color w:val="auto"/>
          <w:szCs w:val="24"/>
        </w:rPr>
        <w:t xml:space="preserve"> минут)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Здравствуйте, ребята! Сегодня у нас необычное занятие, посвященное очень интересному и важному предмету, который, я уверена, есть у многих из вас. Отгадайте загадку: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"Он не птица, а летает,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Не часы, а время знает.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В нем есть игры, есть кино,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И общаться нам дано."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(Дети отгадывают – телефон)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Правильно, это телефон! А точнее, мобильный телефон, или смартфон. Как вы думаете, зачем нам нужен телефон? Какие у него есть "волшебные" возможности?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lastRenderedPageBreak/>
        <w:t>(Дети высказывают свои идеи: звонить, играть, смотреть видео, слушать музыку, общаться с друзьями, узнавать новое и т.д.)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Молодцы! Телефон – это действительно удивительное изобретение. Он помогает нам быть на связи с близкими, узнавать много нового, развлекаться. Но, как и у любой волшебной палочки, у телефона есть свои секреты и правила использования. Сегодня мы с вами отправимся в увлекательное путешествие, чтобы узнать, как подружиться с телефоном так, чтобы он приносил нам только пользу и радость, а не вредил нашему здоровью.</w:t>
      </w:r>
    </w:p>
    <w:p w:rsidR="00A07ECD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Игра "Телефо</w:t>
      </w:r>
      <w:r w:rsidR="00A07ECD" w:rsidRPr="00F44599">
        <w:rPr>
          <w:rFonts w:cs="Times New Roman"/>
          <w:b/>
          <w:color w:val="auto"/>
          <w:szCs w:val="24"/>
        </w:rPr>
        <w:t xml:space="preserve">нный этикет"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Как вы общаетесь с друзьями? Что говорите, когда встречаетесь? А что говорите, когда звоните? Давайте поиграем в игру "Телефонный этикет". Я буду звонить вам (или одному из вас), а вы ответите так, как будто это настоящий звонок.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(Ведущий "звонит" одному из детей, используя игрушечный телефон или просто имитируя звук звонка. Ребенок отвечает. Затем ведущий может задать несколько вопросов, например: "Привет! Как дела?", "Ты сейчас свободен?", "Можем встретиться?". Важно, чтобы дети отвечали вежливо и по делу.)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Отлично! Вы показали, что умеете вежливо общаться по телефону. Это очень важно, ведь телефон – это не только игрушка, но и средство связи.</w:t>
      </w:r>
    </w:p>
    <w:p w:rsidR="0012741A" w:rsidRPr="00F44599" w:rsidRDefault="00A77299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  <w:lang w:val="en-US"/>
        </w:rPr>
        <w:t>II</w:t>
      </w:r>
      <w:r w:rsidRPr="00F44599">
        <w:rPr>
          <w:rFonts w:cs="Times New Roman"/>
          <w:b/>
          <w:color w:val="auto"/>
          <w:szCs w:val="24"/>
        </w:rPr>
        <w:t xml:space="preserve">. </w:t>
      </w:r>
      <w:r w:rsidR="00FD59A4" w:rsidRPr="00F44599">
        <w:rPr>
          <w:rFonts w:cs="Times New Roman"/>
          <w:b/>
          <w:color w:val="auto"/>
          <w:szCs w:val="24"/>
        </w:rPr>
        <w:t>Основная часть (2</w:t>
      </w:r>
      <w:r w:rsidRPr="00F44599">
        <w:rPr>
          <w:rFonts w:cs="Times New Roman"/>
          <w:b/>
          <w:color w:val="auto"/>
          <w:szCs w:val="24"/>
        </w:rPr>
        <w:t>0</w:t>
      </w:r>
      <w:r w:rsidR="00A07ECD" w:rsidRPr="00F44599">
        <w:rPr>
          <w:rFonts w:cs="Times New Roman"/>
          <w:b/>
          <w:color w:val="auto"/>
          <w:szCs w:val="24"/>
        </w:rPr>
        <w:t xml:space="preserve"> </w:t>
      </w:r>
      <w:r w:rsidR="0012741A" w:rsidRPr="00F44599">
        <w:rPr>
          <w:rFonts w:cs="Times New Roman"/>
          <w:b/>
          <w:color w:val="auto"/>
          <w:szCs w:val="24"/>
        </w:rPr>
        <w:t>минут)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1</w:t>
      </w:r>
      <w:r w:rsidR="00A77299" w:rsidRPr="00F44599">
        <w:rPr>
          <w:rFonts w:cs="Times New Roman"/>
          <w:b/>
          <w:color w:val="auto"/>
          <w:szCs w:val="24"/>
        </w:rPr>
        <w:t xml:space="preserve"> этап</w:t>
      </w:r>
      <w:r w:rsidR="00F44599">
        <w:rPr>
          <w:rFonts w:cs="Times New Roman"/>
          <w:b/>
          <w:color w:val="auto"/>
          <w:szCs w:val="24"/>
        </w:rPr>
        <w:t xml:space="preserve">: "Глаза – наши </w:t>
      </w:r>
      <w:proofErr w:type="spellStart"/>
      <w:r w:rsidR="00F44599">
        <w:rPr>
          <w:rFonts w:cs="Times New Roman"/>
          <w:b/>
          <w:color w:val="auto"/>
          <w:szCs w:val="24"/>
        </w:rPr>
        <w:t>окона</w:t>
      </w:r>
      <w:proofErr w:type="spellEnd"/>
      <w:r w:rsidRPr="00F44599">
        <w:rPr>
          <w:rFonts w:cs="Times New Roman"/>
          <w:b/>
          <w:color w:val="auto"/>
          <w:szCs w:val="24"/>
        </w:rPr>
        <w:t xml:space="preserve"> в мир!"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Ребята, а вы знаете, что наши глаза – это очень важный орган? Через них мы видим весь мир: яркие краски, улыбки друзей, красивые картинки. А как вы думаете, как телефон может повлиять на наши</w:t>
      </w:r>
      <w:r w:rsidR="004349A3" w:rsidRPr="00F44599">
        <w:rPr>
          <w:rFonts w:cs="Times New Roman"/>
          <w:color w:val="auto"/>
          <w:szCs w:val="24"/>
        </w:rPr>
        <w:t xml:space="preserve"> глаза</w:t>
      </w:r>
      <w:r w:rsidR="0012741A" w:rsidRPr="00F44599">
        <w:rPr>
          <w:rFonts w:cs="Times New Roman"/>
          <w:color w:val="auto"/>
          <w:szCs w:val="24"/>
        </w:rPr>
        <w:t>?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(Дети высказывают свои предположения.)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Правильно, если слишком долго смотреть в экран, глаза могут уставать, болеть, а зрение может ухудшиться. Экран телефона светится, и этот свет, особенно в темноте, очень сильно напрягает наши глазки.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 xml:space="preserve">Задание "Глазная зарядка для супергероев"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Что</w:t>
      </w:r>
      <w:r w:rsidR="004349A3" w:rsidRPr="00F44599">
        <w:rPr>
          <w:rFonts w:cs="Times New Roman"/>
          <w:color w:val="auto"/>
          <w:szCs w:val="24"/>
        </w:rPr>
        <w:t>бы наши глаза</w:t>
      </w:r>
      <w:r w:rsidR="0012741A" w:rsidRPr="00F44599">
        <w:rPr>
          <w:rFonts w:cs="Times New Roman"/>
          <w:color w:val="auto"/>
          <w:szCs w:val="24"/>
        </w:rPr>
        <w:t xml:space="preserve"> были сильными и здоровыми, им нужна тренировка, как и нашим мышцам! Давайте сделаем специальную "глазную зарядку". Представьте, что ваши глаза – это маленькие супергерои, которые тренируются, чтобы видеть еще лучше!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"Бабочка": Быстро-быстро</w:t>
      </w:r>
      <w:r w:rsidR="004349A3" w:rsidRPr="00F44599">
        <w:rPr>
          <w:rFonts w:cs="Times New Roman"/>
          <w:color w:val="auto"/>
          <w:szCs w:val="24"/>
        </w:rPr>
        <w:t xml:space="preserve"> поморгайте глаз</w:t>
      </w:r>
      <w:r w:rsidRPr="00F44599">
        <w:rPr>
          <w:rFonts w:cs="Times New Roman"/>
          <w:color w:val="auto"/>
          <w:szCs w:val="24"/>
        </w:rPr>
        <w:t>ами, как бабочка крылышками. (10-15 секунд)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"Часики": Посмотрите вверх, вниз, влево, вправо. Не поворачивая головы! (По 3-4 раза в каждую сторону)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lastRenderedPageBreak/>
        <w:t>"Восьмерка": Представьте, что перед вами большая цифра 8. Обведите ее глазами сначала в одну сторону, потом в другую. (По 2-3 раза)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"Жмурки": Крепко-крепко зажмурьтесь, досчитайте до пяти, а потом широко откройте глаза. (3-4 раза)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"Далеко-бли</w:t>
      </w:r>
      <w:r w:rsidR="004349A3" w:rsidRPr="00F44599">
        <w:rPr>
          <w:rFonts w:cs="Times New Roman"/>
          <w:color w:val="auto"/>
          <w:szCs w:val="24"/>
        </w:rPr>
        <w:t>зко": Посмотрите на свой палец</w:t>
      </w:r>
      <w:r w:rsidRPr="00F44599">
        <w:rPr>
          <w:rFonts w:cs="Times New Roman"/>
          <w:color w:val="auto"/>
          <w:szCs w:val="24"/>
        </w:rPr>
        <w:t>, который находится близко к носу, а потом быстро переведите взгляд на самый дальний предмет в комнате. (5-6 раз)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4349A3" w:rsidRPr="00F44599">
        <w:rPr>
          <w:rFonts w:cs="Times New Roman"/>
          <w:color w:val="auto"/>
          <w:szCs w:val="24"/>
        </w:rPr>
        <w:t xml:space="preserve"> Молодцы! Теперь наши глаза</w:t>
      </w:r>
      <w:r w:rsidR="0012741A" w:rsidRPr="00F44599">
        <w:rPr>
          <w:rFonts w:cs="Times New Roman"/>
          <w:color w:val="auto"/>
          <w:szCs w:val="24"/>
        </w:rPr>
        <w:t xml:space="preserve"> немного отдохнули. Запомните: после каждых 20-30 минут использования телефона обязательно делайте такую зарядку! И еще одно правило: держите телефон на расстоянии вытянутой руки, а не близко к лицу.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2</w:t>
      </w:r>
      <w:r w:rsidR="00A77299" w:rsidRPr="00F44599">
        <w:rPr>
          <w:rFonts w:cs="Times New Roman"/>
          <w:b/>
          <w:color w:val="auto"/>
          <w:szCs w:val="24"/>
        </w:rPr>
        <w:t xml:space="preserve"> этап</w:t>
      </w:r>
      <w:r w:rsidR="00FD59A4" w:rsidRPr="00F44599">
        <w:rPr>
          <w:rFonts w:cs="Times New Roman"/>
          <w:b/>
          <w:color w:val="auto"/>
          <w:szCs w:val="24"/>
        </w:rPr>
        <w:t>: "Спина</w:t>
      </w:r>
      <w:r w:rsidRPr="00F44599">
        <w:rPr>
          <w:rFonts w:cs="Times New Roman"/>
          <w:b/>
          <w:color w:val="auto"/>
          <w:szCs w:val="24"/>
        </w:rPr>
        <w:t xml:space="preserve"> ровная – осанка королевская!"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Ребята, а кто из вас любит сидеть, сгорбившись, как старенькая бабушка? (Дети, скорее всего, ответят "нет"). Конечно, никто не лю</w:t>
      </w:r>
      <w:r w:rsidR="00FD59A4" w:rsidRPr="00F44599">
        <w:rPr>
          <w:rFonts w:cs="Times New Roman"/>
          <w:color w:val="auto"/>
          <w:szCs w:val="24"/>
        </w:rPr>
        <w:t>бит! Ведь красивая, ровная спин</w:t>
      </w:r>
      <w:r w:rsidR="0012741A" w:rsidRPr="00F44599">
        <w:rPr>
          <w:rFonts w:cs="Times New Roman"/>
          <w:color w:val="auto"/>
          <w:szCs w:val="24"/>
        </w:rPr>
        <w:t>а – это не только красиво, но и очень важно для нашего здоровья. Как вы думаете, как телефон может повлиять на нашу осанку?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(Дети высказывают предположения: сутулимся, наклоняем голову.)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Совершенно верно! Когда мы долго смотрим в телефон, мы часто наклоняем голову вниз</w:t>
      </w:r>
      <w:r w:rsidR="00FD59A4" w:rsidRPr="00F44599">
        <w:rPr>
          <w:rFonts w:cs="Times New Roman"/>
          <w:color w:val="auto"/>
          <w:szCs w:val="24"/>
        </w:rPr>
        <w:t>, сутулимся. От этого наша спин</w:t>
      </w:r>
      <w:r w:rsidR="0012741A" w:rsidRPr="00F44599">
        <w:rPr>
          <w:rFonts w:cs="Times New Roman"/>
          <w:color w:val="auto"/>
          <w:szCs w:val="24"/>
        </w:rPr>
        <w:t xml:space="preserve">а устает, мышцы болят, и со временем осанка может </w:t>
      </w:r>
      <w:r w:rsidR="00FD59A4" w:rsidRPr="00F44599">
        <w:rPr>
          <w:rFonts w:cs="Times New Roman"/>
          <w:color w:val="auto"/>
          <w:szCs w:val="24"/>
        </w:rPr>
        <w:t>испортиться. А ведь ровная спин</w:t>
      </w:r>
      <w:r w:rsidR="0012741A" w:rsidRPr="00F44599">
        <w:rPr>
          <w:rFonts w:cs="Times New Roman"/>
          <w:color w:val="auto"/>
          <w:szCs w:val="24"/>
        </w:rPr>
        <w:t>а – это залог здоровья всего организма!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Игра "Повтори за мной – осанка-шоу!"</w:t>
      </w:r>
      <w:r w:rsidRPr="00F44599">
        <w:rPr>
          <w:rFonts w:cs="Times New Roman"/>
          <w:color w:val="auto"/>
          <w:szCs w:val="24"/>
        </w:rPr>
        <w:t xml:space="preserve">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Давайте покажем, какая у нас может быть осанка, когда мы пользуемся телефоном, и какая должна быть!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"Телефонный гном": Сгорбитесь, опустите голову, как будто очень долго смотрите в телефон. (Показать, как это выглядит некрасиво и неудобно).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"Коро</w:t>
      </w:r>
      <w:r w:rsidR="00FD59A4" w:rsidRPr="00F44599">
        <w:rPr>
          <w:rFonts w:cs="Times New Roman"/>
          <w:color w:val="auto"/>
          <w:szCs w:val="24"/>
        </w:rPr>
        <w:t>левская осанка": Выпрямите спин</w:t>
      </w:r>
      <w:r w:rsidRPr="00F44599">
        <w:rPr>
          <w:rFonts w:cs="Times New Roman"/>
          <w:color w:val="auto"/>
          <w:szCs w:val="24"/>
        </w:rPr>
        <w:t>у, расправьте плечи, поднимите голову, как будто на ней корона. (Показать, как это красиво и полезно).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"Шея-жираф": Вытяните шею вверх, как жираф, который тянется за листочком. (Показать, как это помогает снять напряжение).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"Плечи-крылья": Поднимите плечи к ушам, а потом опустите их вниз, как будто расправляете крылья. (3-4 раза).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Запомните: когда вы пользуетесь телефоном, старайтесь держать его на уровне глаз, а не наклонять голову. И почаще делайте такие упражнени</w:t>
      </w:r>
      <w:r w:rsidR="00FD59A4" w:rsidRPr="00F44599">
        <w:rPr>
          <w:rFonts w:cs="Times New Roman"/>
          <w:color w:val="auto"/>
          <w:szCs w:val="24"/>
        </w:rPr>
        <w:t>я для спины</w:t>
      </w:r>
      <w:r w:rsidR="0012741A" w:rsidRPr="00F44599">
        <w:rPr>
          <w:rFonts w:cs="Times New Roman"/>
          <w:color w:val="auto"/>
          <w:szCs w:val="24"/>
        </w:rPr>
        <w:t xml:space="preserve"> и шеи!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3</w:t>
      </w:r>
      <w:r w:rsidR="00A77299" w:rsidRPr="00F44599">
        <w:rPr>
          <w:rFonts w:cs="Times New Roman"/>
          <w:b/>
          <w:color w:val="auto"/>
          <w:szCs w:val="24"/>
        </w:rPr>
        <w:t xml:space="preserve"> этап</w:t>
      </w:r>
      <w:r w:rsidRPr="00F44599">
        <w:rPr>
          <w:rFonts w:cs="Times New Roman"/>
          <w:b/>
          <w:color w:val="auto"/>
          <w:szCs w:val="24"/>
        </w:rPr>
        <w:t xml:space="preserve">: "Сон – лучший доктор!"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Ребята, а что вы делаете перед сном? (Дети отвечают: чистим</w:t>
      </w:r>
      <w:r w:rsidR="00C80BE6" w:rsidRPr="00F44599">
        <w:rPr>
          <w:rFonts w:cs="Times New Roman"/>
          <w:color w:val="auto"/>
          <w:szCs w:val="24"/>
        </w:rPr>
        <w:t xml:space="preserve"> </w:t>
      </w:r>
      <w:r w:rsidR="0012741A" w:rsidRPr="00F44599">
        <w:rPr>
          <w:rFonts w:cs="Times New Roman"/>
          <w:color w:val="auto"/>
          <w:szCs w:val="24"/>
        </w:rPr>
        <w:t>зубы, читаем книжку, слушаем сказку). А кто-то, может быть, играет в телефон?</w:t>
      </w:r>
      <w:r w:rsidR="00F44599">
        <w:rPr>
          <w:rFonts w:cs="Times New Roman"/>
          <w:color w:val="auto"/>
          <w:szCs w:val="24"/>
        </w:rPr>
        <w:t xml:space="preserve"> </w:t>
      </w:r>
      <w:r w:rsidR="0012741A" w:rsidRPr="00F44599">
        <w:rPr>
          <w:rFonts w:cs="Times New Roman"/>
          <w:color w:val="auto"/>
          <w:szCs w:val="24"/>
        </w:rPr>
        <w:t>(Дети отвечают.)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lastRenderedPageBreak/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А вы знаете, что телефон перед сном – это совсем не лучший друг для нашего сна? Экран телефона излучает особый свет, который обманывает наш мозг. Мозг думает, что еще день, и не хочет засыпать. Из-за этого мы долго не можем уснуть, а утром просыпаемся уставшими и разбитыми. А ведь сон – это очень важно! Во сне мы растем, отдыхаем, набираемся сил для новых приключений и знаний.</w:t>
      </w:r>
    </w:p>
    <w:p w:rsidR="00A07ECD" w:rsidRPr="00F44599" w:rsidRDefault="00663F1B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Игра</w:t>
      </w:r>
      <w:r w:rsidR="00A77299" w:rsidRPr="00F44599">
        <w:rPr>
          <w:rFonts w:cs="Times New Roman"/>
          <w:b/>
          <w:color w:val="auto"/>
          <w:szCs w:val="24"/>
        </w:rPr>
        <w:t>"</w:t>
      </w:r>
      <w:r w:rsidR="00FD59A4" w:rsidRPr="00F44599">
        <w:rPr>
          <w:rFonts w:cs="Times New Roman"/>
          <w:b/>
          <w:color w:val="auto"/>
          <w:szCs w:val="24"/>
        </w:rPr>
        <w:t>Спокойной ночи!</w:t>
      </w:r>
      <w:r w:rsidR="0012741A" w:rsidRPr="00F44599">
        <w:rPr>
          <w:rFonts w:cs="Times New Roman"/>
          <w:b/>
          <w:color w:val="auto"/>
          <w:szCs w:val="24"/>
        </w:rPr>
        <w:t xml:space="preserve">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Давайте </w:t>
      </w:r>
      <w:r w:rsidR="00FD59A4" w:rsidRPr="00F44599">
        <w:rPr>
          <w:rFonts w:cs="Times New Roman"/>
          <w:color w:val="auto"/>
          <w:szCs w:val="24"/>
        </w:rPr>
        <w:t>теперь поиграем в игру и определим,</w:t>
      </w:r>
      <w:r w:rsidR="0012741A" w:rsidRPr="00F44599">
        <w:rPr>
          <w:rFonts w:cs="Times New Roman"/>
          <w:color w:val="auto"/>
          <w:szCs w:val="24"/>
        </w:rPr>
        <w:t xml:space="preserve"> что помогает нам хорошо спать, а что мешает. У меня есть карточки с разными действиями. Я буду показывать карточку, а вы будете говорить: "Помогает!" или "Мешает!".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Карточка 1: "Играть в телефон перед сном" (Дети: "Мешает!")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Карточка 2: "Читать интересную книжку" (Дети: "Помогает!")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Карточка 3: "Смотреть мультики до полуночи" (Дети: "Мешает!")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Карточка 4: "Принять теплый душ" (Дети: "Помогает!")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Карточка 5: "Послушать спокойную музыку" (Дети: "Помогает!")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Карточка 6: "Есть много сладкого перед сном" (Дети: "Мешает!")</w:t>
      </w:r>
    </w:p>
    <w:p w:rsidR="0012741A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Карточка 7: "Проветрить комнату" (Дети: "Помогает!")</w:t>
      </w:r>
    </w:p>
    <w:p w:rsidR="00147006" w:rsidRDefault="00147006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>
        <w:rPr>
          <w:rFonts w:cs="Times New Roman"/>
          <w:color w:val="auto"/>
          <w:szCs w:val="24"/>
        </w:rPr>
        <w:t>Карточка 8</w:t>
      </w:r>
      <w:r w:rsidRPr="00F44599">
        <w:rPr>
          <w:rFonts w:cs="Times New Roman"/>
          <w:color w:val="auto"/>
          <w:szCs w:val="24"/>
        </w:rPr>
        <w:t xml:space="preserve">: </w:t>
      </w:r>
      <w:r w:rsidR="00DE63C9">
        <w:rPr>
          <w:rFonts w:cs="Times New Roman"/>
          <w:color w:val="auto"/>
          <w:szCs w:val="24"/>
        </w:rPr>
        <w:t>«И</w:t>
      </w:r>
      <w:r w:rsidRPr="00147006">
        <w:rPr>
          <w:rFonts w:cs="Times New Roman"/>
          <w:color w:val="auto"/>
          <w:szCs w:val="24"/>
        </w:rPr>
        <w:t>грать в шумные игры перед сном</w:t>
      </w:r>
      <w:proofErr w:type="gramStart"/>
      <w:r w:rsidR="00DE63C9">
        <w:rPr>
          <w:rFonts w:cs="Times New Roman"/>
          <w:color w:val="auto"/>
          <w:szCs w:val="24"/>
        </w:rPr>
        <w:t>»</w:t>
      </w:r>
      <w:r w:rsidR="00DE63C9" w:rsidRPr="00F44599">
        <w:rPr>
          <w:rFonts w:cs="Times New Roman"/>
          <w:color w:val="auto"/>
          <w:szCs w:val="24"/>
        </w:rPr>
        <w:t>(</w:t>
      </w:r>
      <w:proofErr w:type="gramEnd"/>
      <w:r w:rsidR="00DE63C9" w:rsidRPr="00F44599">
        <w:rPr>
          <w:rFonts w:cs="Times New Roman"/>
          <w:color w:val="auto"/>
          <w:szCs w:val="24"/>
        </w:rPr>
        <w:t xml:space="preserve">Дети: </w:t>
      </w:r>
      <w:proofErr w:type="gramStart"/>
      <w:r w:rsidR="00DE63C9" w:rsidRPr="00F44599">
        <w:rPr>
          <w:rFonts w:cs="Times New Roman"/>
          <w:color w:val="auto"/>
          <w:szCs w:val="24"/>
        </w:rPr>
        <w:t>"Мешает!")</w:t>
      </w:r>
      <w:proofErr w:type="gramEnd"/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F44599">
        <w:rPr>
          <w:rFonts w:cs="Times New Roman"/>
          <w:color w:val="auto"/>
          <w:szCs w:val="24"/>
        </w:rPr>
        <w:t xml:space="preserve"> </w:t>
      </w:r>
      <w:r w:rsidR="0012741A" w:rsidRPr="00F44599">
        <w:rPr>
          <w:rFonts w:cs="Times New Roman"/>
          <w:color w:val="auto"/>
          <w:szCs w:val="24"/>
        </w:rPr>
        <w:t>Вы</w:t>
      </w:r>
      <w:r w:rsidR="00F44599">
        <w:rPr>
          <w:rFonts w:cs="Times New Roman"/>
          <w:color w:val="auto"/>
          <w:szCs w:val="24"/>
        </w:rPr>
        <w:t xml:space="preserve"> о</w:t>
      </w:r>
      <w:r w:rsidR="00F44599" w:rsidRPr="00F44599">
        <w:rPr>
          <w:rFonts w:cs="Times New Roman"/>
          <w:color w:val="auto"/>
          <w:szCs w:val="24"/>
        </w:rPr>
        <w:t>тлично</w:t>
      </w:r>
      <w:r w:rsidR="00F44599">
        <w:rPr>
          <w:rFonts w:cs="Times New Roman"/>
          <w:color w:val="auto"/>
          <w:szCs w:val="24"/>
        </w:rPr>
        <w:t xml:space="preserve"> справились!</w:t>
      </w:r>
      <w:r w:rsidR="0012741A" w:rsidRPr="00F44599">
        <w:rPr>
          <w:rFonts w:cs="Times New Roman"/>
          <w:color w:val="auto"/>
          <w:szCs w:val="24"/>
        </w:rPr>
        <w:t xml:space="preserve"> Запомните: за час до сна телефон должен "отдыхать" вместе с вами. Лучше почитать книжку, поговорить с родителями или просто помечтать.</w:t>
      </w:r>
    </w:p>
    <w:p w:rsidR="00FD59A4" w:rsidRPr="00F44599" w:rsidRDefault="00FD59A4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  <w:lang w:val="en-US"/>
        </w:rPr>
        <w:t>III</w:t>
      </w:r>
      <w:r w:rsidRPr="00F44599">
        <w:rPr>
          <w:rFonts w:cs="Times New Roman"/>
          <w:b/>
          <w:color w:val="auto"/>
          <w:szCs w:val="24"/>
        </w:rPr>
        <w:t xml:space="preserve">. </w:t>
      </w:r>
      <w:r w:rsidR="0012741A" w:rsidRPr="00F44599">
        <w:rPr>
          <w:rFonts w:cs="Times New Roman"/>
          <w:b/>
          <w:color w:val="auto"/>
          <w:szCs w:val="24"/>
        </w:rPr>
        <w:t>Заключительная часть</w:t>
      </w:r>
      <w:r w:rsidR="0012741A" w:rsidRPr="00F44599">
        <w:rPr>
          <w:rFonts w:cs="Times New Roman"/>
          <w:color w:val="auto"/>
          <w:szCs w:val="24"/>
        </w:rPr>
        <w:t xml:space="preserve"> </w:t>
      </w:r>
      <w:r w:rsidRPr="00F44599">
        <w:rPr>
          <w:rFonts w:cs="Times New Roman"/>
          <w:b/>
          <w:color w:val="auto"/>
          <w:szCs w:val="24"/>
        </w:rPr>
        <w:t>(10 минут)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 xml:space="preserve"> "Телефон – друг или враг? Время для баланса!"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Мы с вами узнали, что телефон может быть очень полезным, но если им пользоваться неправильно, он может нав</w:t>
      </w:r>
      <w:r w:rsidR="004349A3" w:rsidRPr="00F44599">
        <w:rPr>
          <w:rFonts w:cs="Times New Roman"/>
          <w:color w:val="auto"/>
          <w:szCs w:val="24"/>
        </w:rPr>
        <w:t>редить нашим глазам, спин</w:t>
      </w:r>
      <w:r w:rsidR="0012741A" w:rsidRPr="00F44599">
        <w:rPr>
          <w:rFonts w:cs="Times New Roman"/>
          <w:color w:val="auto"/>
          <w:szCs w:val="24"/>
        </w:rPr>
        <w:t>е и сну. Так что же, телефон – это враг?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(Дети: "Нет!")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Правильно! Телефон – это наш друг, но только если мы умеем с ним дружить правильно. Как вы думаете, что значит "дружить с телефоном правильно"?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(Дети высказывают идеи: недолго играть, делать перерывы, не перед сном, не забывать про реальный мир.)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Молодцы! Самое главное – это найти баланс. Баланс – это когда всего поровну, когда есть и игры на телефоне, и игры на улице, и чтение книжек, и общение с друзьями вживую.</w:t>
      </w:r>
    </w:p>
    <w:p w:rsidR="00A07ECD" w:rsidRPr="00F44599" w:rsidRDefault="0012741A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 xml:space="preserve">Задание "Мой день с телефоном и без" 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lastRenderedPageBreak/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</w:t>
      </w:r>
      <w:r w:rsidR="004349A3" w:rsidRPr="00F44599">
        <w:rPr>
          <w:rFonts w:cs="Times New Roman"/>
          <w:color w:val="auto"/>
          <w:szCs w:val="24"/>
        </w:rPr>
        <w:t>Сейчас я дам вам</w:t>
      </w:r>
      <w:r w:rsidR="0012741A" w:rsidRPr="00F44599">
        <w:rPr>
          <w:rFonts w:cs="Times New Roman"/>
          <w:color w:val="auto"/>
          <w:szCs w:val="24"/>
        </w:rPr>
        <w:t xml:space="preserve"> два волшебных круга. Один круг – это "Время с телефоном", а другой – "Время без телефона". А теперь подумайте и нарисуйте или напишите внутри каждого круга, чем вы занимаетесь.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В круге "Время с телефоном": что вы делаете на телефоне? (Играете, звоните</w:t>
      </w:r>
      <w:r w:rsidR="00F44599">
        <w:rPr>
          <w:rFonts w:cs="Times New Roman"/>
          <w:color w:val="auto"/>
          <w:szCs w:val="24"/>
        </w:rPr>
        <w:t xml:space="preserve"> и т.д.</w:t>
      </w:r>
      <w:r w:rsidRPr="00F44599">
        <w:rPr>
          <w:rFonts w:cs="Times New Roman"/>
          <w:color w:val="auto"/>
          <w:szCs w:val="24"/>
        </w:rPr>
        <w:t>).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В круге "Время без телефона": чем вы занимаетесь, когда телефон отдыхает? (Гуляете, читаете, рисуете, играете с друзьями, помогаете родителям, занимаетесь спортом).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 xml:space="preserve">(Дети </w:t>
      </w:r>
      <w:r w:rsidR="004349A3" w:rsidRPr="00F44599">
        <w:rPr>
          <w:rFonts w:cs="Times New Roman"/>
          <w:color w:val="auto"/>
          <w:szCs w:val="24"/>
        </w:rPr>
        <w:t>выполняют задание</w:t>
      </w:r>
      <w:r w:rsidRPr="00F44599">
        <w:rPr>
          <w:rFonts w:cs="Times New Roman"/>
          <w:color w:val="auto"/>
          <w:szCs w:val="24"/>
        </w:rPr>
        <w:t>.</w:t>
      </w:r>
      <w:r w:rsidR="005512E8" w:rsidRPr="00F44599">
        <w:rPr>
          <w:rFonts w:cs="Times New Roman"/>
          <w:color w:val="auto"/>
          <w:szCs w:val="24"/>
        </w:rPr>
        <w:t xml:space="preserve"> Звучит спокойная фоновая музыка.</w:t>
      </w:r>
      <w:r w:rsidRPr="00F44599">
        <w:rPr>
          <w:rFonts w:cs="Times New Roman"/>
          <w:color w:val="auto"/>
          <w:szCs w:val="24"/>
        </w:rPr>
        <w:t xml:space="preserve"> Ведущий ходит между рядами, помогает, задает наводящие вопросы. Можно попросить нескольких детей показать свои рисунки и рассказать.)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Посмотрите, как много всего интересного можно делать без телефона! И это очень важно, чтобы в вашем дне было много-много "времени без телефона".</w:t>
      </w:r>
    </w:p>
    <w:p w:rsidR="0012741A" w:rsidRPr="00F44599" w:rsidRDefault="00FD59A4" w:rsidP="00663F1B">
      <w:pPr>
        <w:spacing w:after="0" w:line="360" w:lineRule="auto"/>
        <w:jc w:val="both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  <w:lang w:val="en-US"/>
        </w:rPr>
        <w:t>IV</w:t>
      </w:r>
      <w:r w:rsidR="00A77299" w:rsidRPr="00F44599">
        <w:rPr>
          <w:rFonts w:cs="Times New Roman"/>
          <w:b/>
          <w:color w:val="auto"/>
          <w:szCs w:val="24"/>
        </w:rPr>
        <w:t xml:space="preserve">. </w:t>
      </w:r>
      <w:r w:rsidR="0012741A" w:rsidRPr="00F44599">
        <w:rPr>
          <w:rFonts w:cs="Times New Roman"/>
          <w:b/>
          <w:color w:val="auto"/>
          <w:szCs w:val="24"/>
        </w:rPr>
        <w:t>Р</w:t>
      </w:r>
      <w:r w:rsidR="00A77299" w:rsidRPr="00F44599">
        <w:rPr>
          <w:rFonts w:cs="Times New Roman"/>
          <w:b/>
          <w:color w:val="auto"/>
          <w:szCs w:val="24"/>
        </w:rPr>
        <w:t>ефлексия и подведение итогов (</w:t>
      </w:r>
      <w:r w:rsidR="0012741A" w:rsidRPr="00F44599">
        <w:rPr>
          <w:rFonts w:cs="Times New Roman"/>
          <w:b/>
          <w:color w:val="auto"/>
          <w:szCs w:val="24"/>
        </w:rPr>
        <w:t>5 минут)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Ребята, наше путешествие подошло к концу. Что нового и важного вы сегодня узнали? Какие правила использования телефона вы запомнили?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(Дети делятся своими впечатлениями и выводами.)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Отлично! Я очень рада, что вы стали настоящими экспертами по безопасному использованию телефона. Помните:</w:t>
      </w:r>
    </w:p>
    <w:p w:rsidR="0012741A" w:rsidRPr="00F44599" w:rsidRDefault="004349A3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Глаза</w:t>
      </w:r>
      <w:r w:rsidR="0012741A" w:rsidRPr="00F44599">
        <w:rPr>
          <w:rFonts w:cs="Times New Roman"/>
          <w:color w:val="auto"/>
          <w:szCs w:val="24"/>
        </w:rPr>
        <w:t xml:space="preserve"> – бережем, делаем зарядку, держим телефон подальше.</w:t>
      </w:r>
    </w:p>
    <w:p w:rsidR="0012741A" w:rsidRPr="00F44599" w:rsidRDefault="004349A3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Спин</w:t>
      </w:r>
      <w:r w:rsidR="0012741A" w:rsidRPr="00F44599">
        <w:rPr>
          <w:rFonts w:cs="Times New Roman"/>
          <w:color w:val="auto"/>
          <w:szCs w:val="24"/>
        </w:rPr>
        <w:t>а – держим ровно, не сутулимся, делаем упражнения.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Сон – телефон отдыхает за час до сна, чтобы мы хорошо выспались.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Баланс – играем на телефоне, но не забываем про реальный мир, про друзей, про прогулки и другие интересные занятия.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А теперь, в завершение, давайте дадим друг другу обещание. Поднимите правую руку и повторите за мной: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"Я (назовите свое имя) обещаю: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С телефоном дружить,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Но здоровью не вредить!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Гл</w:t>
      </w:r>
      <w:r w:rsidR="004349A3" w:rsidRPr="00F44599">
        <w:rPr>
          <w:rFonts w:cs="Times New Roman"/>
          <w:color w:val="auto"/>
          <w:szCs w:val="24"/>
        </w:rPr>
        <w:t>аза беречь, спин</w:t>
      </w:r>
      <w:r w:rsidRPr="00F44599">
        <w:rPr>
          <w:rFonts w:cs="Times New Roman"/>
          <w:color w:val="auto"/>
          <w:szCs w:val="24"/>
        </w:rPr>
        <w:t>у ровно держать,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И перед сном телефон отдыхать отправлять!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Буду умным и здоровым,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С телефоном – только с толком!"</w:t>
      </w:r>
    </w:p>
    <w:p w:rsidR="0012741A" w:rsidRPr="00F44599" w:rsidRDefault="0012741A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(Дети повторяют.)</w:t>
      </w:r>
    </w:p>
    <w:p w:rsidR="0012741A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Молодцы! Вы дали очень важное обещание. И я уверена, что вы его обязательно сдержите. Помните, что телефон – это всего лишь инструмент, который должен помогать вам, а не управлять вами. Будьте хозяевами своего времени и своего здоровья!</w:t>
      </w:r>
    </w:p>
    <w:p w:rsidR="00A07ECD" w:rsidRPr="00F44599" w:rsidRDefault="00752DC1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i/>
          <w:color w:val="auto"/>
          <w:szCs w:val="24"/>
        </w:rPr>
        <w:lastRenderedPageBreak/>
        <w:t>Ведущий:</w:t>
      </w:r>
      <w:r w:rsidR="0012741A" w:rsidRPr="00F44599">
        <w:rPr>
          <w:rFonts w:cs="Times New Roman"/>
          <w:color w:val="auto"/>
          <w:szCs w:val="24"/>
        </w:rPr>
        <w:t xml:space="preserve"> В награду за вашу активность, внимательность и за то, что вы стали настоящими знатоками "телефонного этикета и здоровья", </w:t>
      </w:r>
      <w:r w:rsidR="00A07ECD" w:rsidRPr="00F44599">
        <w:rPr>
          <w:rFonts w:cs="Times New Roman"/>
          <w:color w:val="auto"/>
          <w:szCs w:val="24"/>
        </w:rPr>
        <w:t xml:space="preserve">каждый из вас получает </w:t>
      </w:r>
      <w:proofErr w:type="spellStart"/>
      <w:r w:rsidR="00A07ECD" w:rsidRPr="00F44599">
        <w:rPr>
          <w:rFonts w:cs="Times New Roman"/>
          <w:color w:val="auto"/>
          <w:szCs w:val="24"/>
        </w:rPr>
        <w:t>стикер</w:t>
      </w:r>
      <w:proofErr w:type="spellEnd"/>
      <w:r w:rsidR="00A07ECD" w:rsidRPr="00F44599">
        <w:rPr>
          <w:rFonts w:cs="Times New Roman"/>
          <w:color w:val="auto"/>
          <w:szCs w:val="24"/>
        </w:rPr>
        <w:t xml:space="preserve"> на телефон "</w:t>
      </w:r>
      <w:r w:rsidR="005512E8" w:rsidRPr="00F44599">
        <w:rPr>
          <w:rFonts w:cs="Times New Roman"/>
          <w:color w:val="auto"/>
          <w:szCs w:val="24"/>
        </w:rPr>
        <w:t>Дружу с телефоном, но не забываю про мир вокруг!</w:t>
      </w:r>
      <w:r w:rsidR="00A07ECD" w:rsidRPr="00F44599">
        <w:rPr>
          <w:rFonts w:cs="Times New Roman"/>
          <w:color w:val="auto"/>
          <w:szCs w:val="24"/>
        </w:rPr>
        <w:t>".</w:t>
      </w:r>
      <w:r w:rsidR="004349A3" w:rsidRPr="00F44599">
        <w:rPr>
          <w:rFonts w:cs="Times New Roman"/>
          <w:color w:val="auto"/>
          <w:szCs w:val="24"/>
        </w:rPr>
        <w:t xml:space="preserve"> </w:t>
      </w:r>
      <w:r w:rsidR="00A13E6C" w:rsidRPr="00F44599">
        <w:rPr>
          <w:rFonts w:cs="Times New Roman"/>
          <w:color w:val="auto"/>
          <w:szCs w:val="24"/>
        </w:rPr>
        <w:t>(</w:t>
      </w:r>
      <w:r w:rsidR="004349A3" w:rsidRPr="00F44599">
        <w:rPr>
          <w:rFonts w:cs="Times New Roman"/>
          <w:color w:val="auto"/>
          <w:szCs w:val="24"/>
        </w:rPr>
        <w:t xml:space="preserve">Вручение </w:t>
      </w:r>
      <w:proofErr w:type="spellStart"/>
      <w:r w:rsidR="004349A3" w:rsidRPr="00F44599">
        <w:rPr>
          <w:rFonts w:cs="Times New Roman"/>
          <w:color w:val="auto"/>
          <w:szCs w:val="24"/>
        </w:rPr>
        <w:t>стикеров</w:t>
      </w:r>
      <w:proofErr w:type="spellEnd"/>
      <w:r w:rsidR="00A13E6C" w:rsidRPr="00F44599">
        <w:rPr>
          <w:rFonts w:cs="Times New Roman"/>
          <w:color w:val="auto"/>
          <w:szCs w:val="24"/>
        </w:rPr>
        <w:t>.)</w:t>
      </w:r>
    </w:p>
    <w:p w:rsidR="0012741A" w:rsidRDefault="00A07ECD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>Пусть он</w:t>
      </w:r>
      <w:r w:rsidR="0012741A" w:rsidRPr="00F44599">
        <w:rPr>
          <w:rFonts w:cs="Times New Roman"/>
          <w:color w:val="auto"/>
          <w:szCs w:val="24"/>
        </w:rPr>
        <w:t xml:space="preserve"> напоминает вам о наших сегодняшних правилах.</w:t>
      </w:r>
      <w:r w:rsidR="00F44599">
        <w:rPr>
          <w:rFonts w:cs="Times New Roman"/>
          <w:color w:val="auto"/>
          <w:szCs w:val="24"/>
        </w:rPr>
        <w:t xml:space="preserve"> </w:t>
      </w:r>
      <w:r w:rsidR="0012741A" w:rsidRPr="00F44599">
        <w:rPr>
          <w:rFonts w:cs="Times New Roman"/>
          <w:color w:val="auto"/>
          <w:szCs w:val="24"/>
        </w:rPr>
        <w:t xml:space="preserve">Спасибо вам за </w:t>
      </w:r>
      <w:r w:rsidRPr="00F44599">
        <w:rPr>
          <w:rFonts w:cs="Times New Roman"/>
          <w:color w:val="auto"/>
          <w:szCs w:val="24"/>
        </w:rPr>
        <w:t>участие в полезном</w:t>
      </w:r>
      <w:r w:rsidR="0012741A" w:rsidRPr="00F44599">
        <w:rPr>
          <w:rFonts w:cs="Times New Roman"/>
          <w:color w:val="auto"/>
          <w:szCs w:val="24"/>
        </w:rPr>
        <w:t xml:space="preserve"> заняти</w:t>
      </w:r>
      <w:r w:rsidRPr="00F44599">
        <w:rPr>
          <w:rFonts w:cs="Times New Roman"/>
          <w:color w:val="auto"/>
          <w:szCs w:val="24"/>
        </w:rPr>
        <w:t>и</w:t>
      </w:r>
      <w:r w:rsidR="0012741A" w:rsidRPr="00F44599">
        <w:rPr>
          <w:rFonts w:cs="Times New Roman"/>
          <w:color w:val="auto"/>
          <w:szCs w:val="24"/>
        </w:rPr>
        <w:t>! До новых встреч!</w:t>
      </w:r>
    </w:p>
    <w:p w:rsidR="00FA5A13" w:rsidRDefault="00FA5A13" w:rsidP="00663F1B">
      <w:pPr>
        <w:spacing w:after="0" w:line="360" w:lineRule="auto"/>
        <w:jc w:val="both"/>
        <w:rPr>
          <w:rFonts w:cs="Times New Roman"/>
          <w:color w:val="auto"/>
          <w:szCs w:val="24"/>
        </w:rPr>
      </w:pPr>
    </w:p>
    <w:p w:rsidR="00F6030D" w:rsidRPr="00F6030D" w:rsidRDefault="00F6030D" w:rsidP="00F6030D">
      <w:pPr>
        <w:spacing w:after="0" w:line="360" w:lineRule="auto"/>
        <w:jc w:val="center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color w:val="auto"/>
          <w:szCs w:val="24"/>
          <w:lang w:eastAsia="ru-RU"/>
        </w:rPr>
        <w:t>Список литературы</w:t>
      </w:r>
    </w:p>
    <w:p w:rsidR="00F6030D" w:rsidRPr="00F6030D" w:rsidRDefault="00F6030D" w:rsidP="00F6030D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Алексеева, Л. А.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Цифровая грамотность школьника: учебное пособие / Л. А. Алексеева, Е. В. Козлова. – Москва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Просвещение, 2022. – 128 с. – ISBN 978-5-09-087654-3.</w:t>
      </w:r>
    </w:p>
    <w:p w:rsidR="00F6030D" w:rsidRPr="00F6030D" w:rsidRDefault="00F6030D" w:rsidP="00F6030D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Безопасность в Интернете для детей и подростков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методическое пособие / под ред. И. В. Иванова. – Санкт-Петербург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Питер, 2021. – 192 с. – ISBN 978-5-4461-1234-5.</w:t>
      </w:r>
    </w:p>
    <w:p w:rsidR="00F6030D" w:rsidRPr="00F6030D" w:rsidRDefault="00F6030D" w:rsidP="00F6030D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Волков, А. В.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Влияние гаджетов на здоровье младших школьников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монография / А. В. Волков. – Москва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Академия, 2023. – 256 с. – ISBN 978-5-00123-456-7.</w:t>
      </w:r>
    </w:p>
    <w:p w:rsidR="00F6030D" w:rsidRPr="00F6030D" w:rsidRDefault="00F6030D" w:rsidP="00F6030D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proofErr w:type="spellStart"/>
      <w:r w:rsidRPr="00F6030D">
        <w:rPr>
          <w:rFonts w:eastAsia="Times New Roman" w:cs="Times New Roman"/>
          <w:b/>
          <w:color w:val="auto"/>
          <w:szCs w:val="24"/>
          <w:lang w:eastAsia="ru-RU"/>
        </w:rPr>
        <w:t>Здоровьесберегающие</w:t>
      </w:r>
      <w:proofErr w:type="spellEnd"/>
      <w:r w:rsidRPr="00F6030D">
        <w:rPr>
          <w:rFonts w:eastAsia="Times New Roman" w:cs="Times New Roman"/>
          <w:b/>
          <w:color w:val="auto"/>
          <w:szCs w:val="24"/>
          <w:lang w:eastAsia="ru-RU"/>
        </w:rPr>
        <w:t xml:space="preserve"> технологии в образовании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 сборник статей / ред. кол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.: 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>О. П. Петрова [и др.]. – Екатеринбург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</w:t>
      </w:r>
      <w:proofErr w:type="spell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>УрО</w:t>
      </w:r>
      <w:proofErr w:type="spell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РАН, 2020. – 310 с. – ISBN 978-5-7691-2345-6.</w:t>
      </w:r>
    </w:p>
    <w:p w:rsidR="00F6030D" w:rsidRPr="00F6030D" w:rsidRDefault="00F6030D" w:rsidP="00F6030D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Иванова, М. С.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Цифровой мир и ребенок: как найти баланс / М. С. Иванова. – Москва</w:t>
      </w:r>
      <w:proofErr w:type="gram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:</w:t>
      </w:r>
      <w:proofErr w:type="gram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</w:t>
      </w:r>
      <w:proofErr w:type="spell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>Эксмо</w:t>
      </w:r>
      <w:proofErr w:type="spell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>, 2022. – 160 с. – ISBN 978-5-04-123456-7.</w:t>
      </w:r>
    </w:p>
    <w:p w:rsidR="00F6030D" w:rsidRPr="00F6030D" w:rsidRDefault="00F6030D" w:rsidP="00F6030D">
      <w:p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Электронные ресурсы</w:t>
      </w:r>
    </w:p>
    <w:p w:rsidR="00F6030D" w:rsidRPr="00F6030D" w:rsidRDefault="00F6030D" w:rsidP="00F6030D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Всероссийский образовательный портал "Российское образование"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>. Раздел "</w:t>
      </w:r>
      <w:proofErr w:type="spellStart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>Здоровьесберегающие</w:t>
      </w:r>
      <w:proofErr w:type="spellEnd"/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технологии". – URL: </w:t>
      </w:r>
      <w:hyperlink r:id="rId7" w:history="1">
        <w:r w:rsidRPr="00F6030D">
          <w:rPr>
            <w:rFonts w:eastAsia="Times New Roman" w:cs="Times New Roman"/>
            <w:bCs w:val="0"/>
            <w:color w:val="0000FF"/>
            <w:szCs w:val="24"/>
            <w:u w:val="single"/>
            <w:lang w:eastAsia="ru-RU"/>
          </w:rPr>
          <w:t>http://www.edu.ru/health/</w:t>
        </w:r>
      </w:hyperlink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 </w:t>
      </w:r>
    </w:p>
    <w:p w:rsidR="00F6030D" w:rsidRPr="00F6030D" w:rsidRDefault="00F6030D" w:rsidP="00F6030D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Информационно-аналитический центр по вопросам развития образования и науки "Мое образование"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. Статья "Дети и гаджеты: как избежать проблем". – URL: </w:t>
      </w:r>
      <w:hyperlink r:id="rId8" w:history="1">
        <w:r w:rsidRPr="00F6030D">
          <w:rPr>
            <w:rFonts w:eastAsia="Times New Roman" w:cs="Times New Roman"/>
            <w:bCs w:val="0"/>
            <w:color w:val="0000FF"/>
            <w:szCs w:val="24"/>
            <w:u w:val="single"/>
            <w:lang w:eastAsia="ru-RU"/>
          </w:rPr>
          <w:t>http://www.my-education.ru/articles/gadgets-and-children/</w:t>
        </w:r>
      </w:hyperlink>
      <w:r>
        <w:rPr>
          <w:rFonts w:eastAsia="Times New Roman" w:cs="Times New Roman"/>
          <w:bCs w:val="0"/>
          <w:color w:val="auto"/>
          <w:szCs w:val="24"/>
          <w:lang w:eastAsia="ru-RU"/>
        </w:rPr>
        <w:t xml:space="preserve"> </w:t>
      </w:r>
    </w:p>
    <w:p w:rsidR="00F6030D" w:rsidRPr="00F6030D" w:rsidRDefault="00F6030D" w:rsidP="00F6030D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Портал "Детская безопасность в Интернете"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. Материалы для родителей и педагогов. – URL: </w:t>
      </w:r>
      <w:hyperlink r:id="rId9" w:history="1">
        <w:r w:rsidRPr="00F6030D">
          <w:rPr>
            <w:rFonts w:eastAsia="Times New Roman" w:cs="Times New Roman"/>
            <w:bCs w:val="0"/>
            <w:color w:val="0000FF"/>
            <w:szCs w:val="24"/>
            <w:u w:val="single"/>
            <w:lang w:eastAsia="ru-RU"/>
          </w:rPr>
          <w:t>http://www.safe-internet-kids.ru/</w:t>
        </w:r>
      </w:hyperlink>
      <w:r>
        <w:rPr>
          <w:rFonts w:eastAsia="Times New Roman" w:cs="Times New Roman"/>
          <w:bCs w:val="0"/>
          <w:color w:val="auto"/>
          <w:szCs w:val="24"/>
          <w:lang w:eastAsia="ru-RU"/>
        </w:rPr>
        <w:t xml:space="preserve"> </w:t>
      </w:r>
    </w:p>
    <w:p w:rsidR="00F6030D" w:rsidRPr="00F6030D" w:rsidRDefault="00F6030D" w:rsidP="00F6030D">
      <w:pPr>
        <w:numPr>
          <w:ilvl w:val="0"/>
          <w:numId w:val="3"/>
        </w:numPr>
        <w:spacing w:after="0" w:line="360" w:lineRule="auto"/>
        <w:rPr>
          <w:rFonts w:eastAsia="Times New Roman" w:cs="Times New Roman"/>
          <w:bCs w:val="0"/>
          <w:color w:val="auto"/>
          <w:szCs w:val="24"/>
          <w:lang w:eastAsia="ru-RU"/>
        </w:rPr>
      </w:pPr>
      <w:r w:rsidRPr="00F6030D">
        <w:rPr>
          <w:rFonts w:eastAsia="Times New Roman" w:cs="Times New Roman"/>
          <w:b/>
          <w:color w:val="auto"/>
          <w:szCs w:val="24"/>
          <w:lang w:eastAsia="ru-RU"/>
        </w:rPr>
        <w:t>Сайт Министерства просвещения Российской Федерации</w:t>
      </w:r>
      <w:r w:rsidRPr="00F6030D">
        <w:rPr>
          <w:rFonts w:eastAsia="Times New Roman" w:cs="Times New Roman"/>
          <w:bCs w:val="0"/>
          <w:color w:val="auto"/>
          <w:szCs w:val="24"/>
          <w:lang w:eastAsia="ru-RU"/>
        </w:rPr>
        <w:t xml:space="preserve">. Раздел "Цифровая образовательная среда". – URL: </w:t>
      </w:r>
      <w:hyperlink r:id="rId10" w:history="1">
        <w:r w:rsidRPr="00F6030D">
          <w:rPr>
            <w:rFonts w:eastAsia="Times New Roman" w:cs="Times New Roman"/>
            <w:bCs w:val="0"/>
            <w:color w:val="0000FF"/>
            <w:szCs w:val="24"/>
            <w:u w:val="single"/>
            <w:lang w:eastAsia="ru-RU"/>
          </w:rPr>
          <w:t>http://edu.gov.ru/digital-education/</w:t>
        </w:r>
      </w:hyperlink>
      <w:r>
        <w:rPr>
          <w:rFonts w:eastAsia="Times New Roman" w:cs="Times New Roman"/>
          <w:bCs w:val="0"/>
          <w:color w:val="auto"/>
          <w:szCs w:val="24"/>
          <w:lang w:eastAsia="ru-RU"/>
        </w:rPr>
        <w:t xml:space="preserve"> </w:t>
      </w:r>
    </w:p>
    <w:p w:rsidR="00F6030D" w:rsidRDefault="00F6030D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F6030D" w:rsidRDefault="00F6030D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F6030D" w:rsidRDefault="00F6030D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F6030D" w:rsidRDefault="00F6030D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F6030D" w:rsidRDefault="00F6030D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A13E6C" w:rsidRPr="00F44599" w:rsidRDefault="00A13E6C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lastRenderedPageBreak/>
        <w:t>Приложение 1.</w:t>
      </w:r>
    </w:p>
    <w:tbl>
      <w:tblPr>
        <w:tblStyle w:val="ad"/>
        <w:tblpPr w:leftFromText="180" w:rightFromText="180" w:vertAnchor="text" w:horzAnchor="margin" w:tblpY="58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3190"/>
        <w:gridCol w:w="3191"/>
      </w:tblGrid>
      <w:tr w:rsidR="005512E8" w:rsidRPr="00F44599" w:rsidTr="00E702E5">
        <w:trPr>
          <w:trHeight w:val="3109"/>
        </w:trPr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jc w:val="center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37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38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39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2E8" w:rsidRPr="00F44599" w:rsidTr="00E702E5">
        <w:trPr>
          <w:trHeight w:val="3321"/>
        </w:trPr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46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47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48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2E8" w:rsidRPr="00F44599" w:rsidTr="00E702E5">
        <w:trPr>
          <w:trHeight w:val="3321"/>
        </w:trPr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49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50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51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12E8" w:rsidRPr="00F44599" w:rsidTr="00E702E5">
        <w:trPr>
          <w:trHeight w:val="3321"/>
        </w:trPr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52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0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53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1" w:type="dxa"/>
          </w:tcPr>
          <w:p w:rsidR="005512E8" w:rsidRPr="00F44599" w:rsidRDefault="005512E8" w:rsidP="00663F1B">
            <w:pPr>
              <w:spacing w:line="360" w:lineRule="auto"/>
              <w:rPr>
                <w:rFonts w:cs="Times New Roman"/>
                <w:color w:val="auto"/>
                <w:szCs w:val="24"/>
              </w:rPr>
            </w:pPr>
            <w:r w:rsidRPr="00F44599">
              <w:rPr>
                <w:rFonts w:cs="Times New Roman"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1450591" cy="1954885"/>
                  <wp:effectExtent l="0" t="0" r="0" b="0"/>
                  <wp:docPr id="54" name="Рисунок 4" descr="стикер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тикер.png"/>
                          <pic:cNvPicPr/>
                        </pic:nvPicPr>
                        <pic:blipFill>
                          <a:blip r:embed="rId11" cstate="print"/>
                          <a:srcRect l="19691" t="7273" r="15939" b="61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6443" cy="1962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2E8" w:rsidRPr="00F44599" w:rsidRDefault="005512E8" w:rsidP="00DE63C9">
      <w:pPr>
        <w:spacing w:after="0" w:line="360" w:lineRule="auto"/>
        <w:jc w:val="center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t xml:space="preserve">Распечатать </w:t>
      </w:r>
      <w:proofErr w:type="spellStart"/>
      <w:r w:rsidRPr="00F44599">
        <w:rPr>
          <w:rFonts w:cs="Times New Roman"/>
          <w:color w:val="auto"/>
          <w:szCs w:val="24"/>
        </w:rPr>
        <w:t>стикеры</w:t>
      </w:r>
      <w:proofErr w:type="spellEnd"/>
      <w:r w:rsidRPr="00F44599">
        <w:rPr>
          <w:rFonts w:cs="Times New Roman"/>
          <w:color w:val="auto"/>
          <w:szCs w:val="24"/>
        </w:rPr>
        <w:t xml:space="preserve"> на самоклеящейся бумаге.</w:t>
      </w: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  <w:r w:rsidRPr="00F44599">
        <w:rPr>
          <w:rFonts w:cs="Times New Roman"/>
          <w:color w:val="auto"/>
          <w:szCs w:val="24"/>
        </w:rPr>
        <w:lastRenderedPageBreak/>
        <w:t>Приложение 2.</w:t>
      </w:r>
    </w:p>
    <w:p w:rsidR="00FA5A13" w:rsidRDefault="00FA5A13" w:rsidP="00FA5A13">
      <w:pPr>
        <w:spacing w:after="0" w:line="360" w:lineRule="auto"/>
        <w:jc w:val="center"/>
        <w:rPr>
          <w:rFonts w:cs="Times New Roman"/>
          <w:b/>
          <w:color w:val="auto"/>
          <w:szCs w:val="24"/>
        </w:rPr>
      </w:pPr>
      <w:r w:rsidRPr="00F44599">
        <w:rPr>
          <w:rFonts w:cs="Times New Roman"/>
          <w:b/>
          <w:color w:val="auto"/>
          <w:szCs w:val="24"/>
        </w:rPr>
        <w:t>Игра"Спокойной ночи!"</w:t>
      </w:r>
    </w:p>
    <w:p w:rsidR="00147006" w:rsidRPr="00F44599" w:rsidRDefault="00147006" w:rsidP="00FA5A13">
      <w:pPr>
        <w:spacing w:after="0" w:line="360" w:lineRule="auto"/>
        <w:jc w:val="center"/>
        <w:rPr>
          <w:rFonts w:cs="Times New Roman"/>
          <w:b/>
          <w:color w:val="auto"/>
          <w:szCs w:val="24"/>
        </w:rPr>
      </w:pPr>
    </w:p>
    <w:tbl>
      <w:tblPr>
        <w:tblStyle w:val="ad"/>
        <w:tblW w:w="0" w:type="auto"/>
        <w:tblLook w:val="04A0"/>
      </w:tblPr>
      <w:tblGrid>
        <w:gridCol w:w="4831"/>
        <w:gridCol w:w="4740"/>
      </w:tblGrid>
      <w:tr w:rsidR="00FA5A13" w:rsidTr="00FA5A13">
        <w:tc>
          <w:tcPr>
            <w:tcW w:w="4785" w:type="dxa"/>
          </w:tcPr>
          <w:p w:rsidR="00FA5A13" w:rsidRDefault="005F7C6E" w:rsidP="00FA5A13">
            <w:pPr>
              <w:spacing w:line="360" w:lineRule="auto"/>
              <w:jc w:val="center"/>
              <w:rPr>
                <w:rFonts w:cs="Times New Roman"/>
                <w:color w:val="auto"/>
                <w:szCs w:val="24"/>
              </w:rPr>
            </w:pPr>
            <w:r w:rsidRPr="003D28AB">
              <w:rPr>
                <w:rFonts w:cs="Times New Roman"/>
                <w:color w:val="auto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24.15pt;height:224.15pt">
                  <v:imagedata r:id="rId12" o:title="photo_2026-01-27_02-30-05"/>
                </v:shape>
              </w:pict>
            </w:r>
          </w:p>
        </w:tc>
        <w:tc>
          <w:tcPr>
            <w:tcW w:w="4786" w:type="dxa"/>
          </w:tcPr>
          <w:p w:rsidR="00FA5A13" w:rsidRDefault="005F7C6E" w:rsidP="00FA5A13">
            <w:pPr>
              <w:spacing w:line="360" w:lineRule="auto"/>
              <w:jc w:val="center"/>
              <w:rPr>
                <w:rFonts w:cs="Times New Roman"/>
                <w:color w:val="auto"/>
                <w:szCs w:val="24"/>
              </w:rPr>
            </w:pPr>
            <w:r w:rsidRPr="003D28AB">
              <w:rPr>
                <w:rFonts w:cs="Times New Roman"/>
                <w:color w:val="auto"/>
                <w:szCs w:val="24"/>
              </w:rPr>
              <w:pict>
                <v:shape id="_x0000_i1026" type="#_x0000_t75" style="width:224.15pt;height:224.15pt">
                  <v:imagedata r:id="rId13" o:title="photo_2026-01-27_02-30-32"/>
                </v:shape>
              </w:pict>
            </w:r>
          </w:p>
        </w:tc>
      </w:tr>
      <w:tr w:rsidR="00FA5A13" w:rsidTr="00FA5A13">
        <w:tc>
          <w:tcPr>
            <w:tcW w:w="4785" w:type="dxa"/>
          </w:tcPr>
          <w:p w:rsidR="00FA5A13" w:rsidRDefault="00FA5A13" w:rsidP="00FA5A13">
            <w:pPr>
              <w:spacing w:line="360" w:lineRule="auto"/>
              <w:jc w:val="center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b/>
                <w:noProof/>
                <w:color w:val="auto"/>
                <w:szCs w:val="24"/>
                <w:lang w:eastAsia="ru-RU"/>
              </w:rPr>
              <w:drawing>
                <wp:inline distT="0" distB="0" distL="0" distR="0">
                  <wp:extent cx="2847975" cy="2847975"/>
                  <wp:effectExtent l="19050" t="0" r="9525" b="0"/>
                  <wp:docPr id="29" name="Рисунок 29" descr="C:\Users\User\AppData\Local\Microsoft\Windows\INetCache\Content.Word\photo_2026-01-27_02-43-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AppData\Local\Microsoft\Windows\INetCache\Content.Word\photo_2026-01-27_02-43-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847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FA5A13" w:rsidRDefault="005F7C6E" w:rsidP="00663F1B">
            <w:pPr>
              <w:spacing w:line="360" w:lineRule="auto"/>
              <w:jc w:val="right"/>
              <w:rPr>
                <w:rFonts w:cs="Times New Roman"/>
                <w:color w:val="auto"/>
                <w:szCs w:val="24"/>
              </w:rPr>
            </w:pPr>
            <w:r w:rsidRPr="003D28AB">
              <w:rPr>
                <w:rFonts w:cs="Times New Roman"/>
                <w:color w:val="auto"/>
                <w:szCs w:val="24"/>
              </w:rPr>
              <w:pict>
                <v:shape id="_x0000_i1027" type="#_x0000_t75" style="width:226.65pt;height:226.65pt">
                  <v:imagedata r:id="rId15" o:title="photo_2026-01-27_02-57-36"/>
                </v:shape>
              </w:pict>
            </w:r>
          </w:p>
        </w:tc>
      </w:tr>
      <w:tr w:rsidR="00FA5A13" w:rsidTr="00FA5A13">
        <w:tc>
          <w:tcPr>
            <w:tcW w:w="4785" w:type="dxa"/>
          </w:tcPr>
          <w:p w:rsidR="00FA5A13" w:rsidRDefault="005F7C6E" w:rsidP="00147006">
            <w:pPr>
              <w:spacing w:line="360" w:lineRule="auto"/>
              <w:jc w:val="center"/>
              <w:rPr>
                <w:rFonts w:cs="Times New Roman"/>
                <w:color w:val="auto"/>
                <w:szCs w:val="24"/>
              </w:rPr>
            </w:pPr>
            <w:r w:rsidRPr="003D28AB">
              <w:rPr>
                <w:rFonts w:cs="Times New Roman"/>
                <w:color w:val="auto"/>
                <w:szCs w:val="24"/>
              </w:rPr>
              <w:lastRenderedPageBreak/>
              <w:pict>
                <v:shape id="_x0000_i1028" type="#_x0000_t75" style="width:231.05pt;height:231.05pt">
                  <v:imagedata r:id="rId16" o:title="photo_2026-01-27_03-09-22"/>
                </v:shape>
              </w:pict>
            </w:r>
          </w:p>
        </w:tc>
        <w:tc>
          <w:tcPr>
            <w:tcW w:w="4786" w:type="dxa"/>
          </w:tcPr>
          <w:p w:rsidR="00FA5A13" w:rsidRDefault="005F7C6E" w:rsidP="00663F1B">
            <w:pPr>
              <w:spacing w:line="360" w:lineRule="auto"/>
              <w:jc w:val="right"/>
              <w:rPr>
                <w:rFonts w:cs="Times New Roman"/>
                <w:color w:val="auto"/>
                <w:szCs w:val="24"/>
              </w:rPr>
            </w:pPr>
            <w:r w:rsidRPr="003D28AB">
              <w:rPr>
                <w:rFonts w:cs="Times New Roman"/>
                <w:color w:val="auto"/>
                <w:szCs w:val="24"/>
              </w:rPr>
              <w:pict>
                <v:shape id="_x0000_i1029" type="#_x0000_t75" style="width:223.5pt;height:223.5pt">
                  <v:imagedata r:id="rId17" o:title="photo_2026-01-27_03-19-45"/>
                </v:shape>
              </w:pict>
            </w:r>
          </w:p>
        </w:tc>
      </w:tr>
      <w:tr w:rsidR="00FA5A13" w:rsidTr="00FA5A13">
        <w:tc>
          <w:tcPr>
            <w:tcW w:w="4785" w:type="dxa"/>
          </w:tcPr>
          <w:p w:rsidR="00FA5A13" w:rsidRDefault="005F7C6E" w:rsidP="00DE63C9">
            <w:pPr>
              <w:spacing w:line="360" w:lineRule="auto"/>
              <w:jc w:val="center"/>
              <w:rPr>
                <w:rFonts w:cs="Times New Roman"/>
                <w:color w:val="auto"/>
                <w:szCs w:val="24"/>
              </w:rPr>
            </w:pPr>
            <w:r w:rsidRPr="003D28AB">
              <w:rPr>
                <w:rFonts w:cs="Times New Roman"/>
                <w:color w:val="auto"/>
                <w:szCs w:val="24"/>
              </w:rPr>
              <w:pict>
                <v:shape id="_x0000_i1030" type="#_x0000_t75" style="width:227.9pt;height:227.9pt">
                  <v:imagedata r:id="rId18" o:title="photo_2026-01-27_03-01-08"/>
                </v:shape>
              </w:pict>
            </w:r>
          </w:p>
        </w:tc>
        <w:tc>
          <w:tcPr>
            <w:tcW w:w="4786" w:type="dxa"/>
          </w:tcPr>
          <w:p w:rsidR="00FA5A13" w:rsidRDefault="005F7C6E" w:rsidP="00DE63C9">
            <w:pPr>
              <w:spacing w:line="360" w:lineRule="auto"/>
              <w:jc w:val="center"/>
              <w:rPr>
                <w:rFonts w:cs="Times New Roman"/>
                <w:color w:val="auto"/>
                <w:szCs w:val="24"/>
              </w:rPr>
            </w:pPr>
            <w:r w:rsidRPr="003D28AB">
              <w:rPr>
                <w:rFonts w:cs="Times New Roman"/>
                <w:color w:val="auto"/>
                <w:szCs w:val="24"/>
              </w:rPr>
              <w:pict>
                <v:shape id="_x0000_i1031" type="#_x0000_t75" style="width:226.65pt;height:226.65pt">
                  <v:imagedata r:id="rId19" o:title="photo_2026-01-27_03-28-26"/>
                </v:shape>
              </w:pict>
            </w:r>
          </w:p>
        </w:tc>
      </w:tr>
    </w:tbl>
    <w:p w:rsidR="00FA5A13" w:rsidRDefault="00FA5A1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0962F4" w:rsidRDefault="003D28AB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  <w:r>
        <w:rPr>
          <w:rFonts w:cs="Times New Roman"/>
          <w:noProof/>
          <w:color w:val="auto"/>
          <w:szCs w:val="24"/>
          <w:lang w:eastAsia="ru-RU"/>
        </w:rPr>
        <w:lastRenderedPageBreak/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32" type="#_x0000_t11" style="position:absolute;left:0;text-align:left;margin-left:75.3pt;margin-top:439.15pt;width:259.3pt;height:262.3pt;rotation:3008797fd;z-index:251668480" adj="10026" fillcolor="red">
            <v:fill opacity="13107f"/>
          </v:shape>
        </w:pict>
      </w:r>
      <w:r w:rsidR="000962F4" w:rsidRPr="00F44599">
        <w:rPr>
          <w:rFonts w:cs="Times New Roman"/>
          <w:noProof/>
          <w:color w:val="auto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878840</wp:posOffset>
            </wp:positionH>
            <wp:positionV relativeFrom="paragraph">
              <wp:posOffset>5647690</wp:posOffset>
            </wp:positionV>
            <wp:extent cx="3477895" cy="3477895"/>
            <wp:effectExtent l="0" t="0" r="0" b="0"/>
            <wp:wrapNone/>
            <wp:docPr id="3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895" cy="3477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962F4" w:rsidRPr="00F44599">
        <w:rPr>
          <w:rFonts w:cs="Times New Roman"/>
          <w:noProof/>
          <w:color w:val="auto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732337</wp:posOffset>
            </wp:positionH>
            <wp:positionV relativeFrom="paragraph">
              <wp:posOffset>831124</wp:posOffset>
            </wp:positionV>
            <wp:extent cx="3477986" cy="3477986"/>
            <wp:effectExtent l="0" t="0" r="0" b="0"/>
            <wp:wrapNone/>
            <wp:docPr id="4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7986" cy="3477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Times New Roman"/>
          <w:noProof/>
          <w:color w:val="auto"/>
          <w:szCs w:val="24"/>
          <w:lang w:eastAsia="ru-RU"/>
        </w:rPr>
        <w:pict>
          <v:oval id="_x0000_s1031" style="position:absolute;left:0;text-align:left;margin-left:22.95pt;margin-top:23.9pt;width:357pt;height:357pt;z-index:251665408;mso-position-horizontal-relative:text;mso-position-vertical-relative:text"/>
        </w:pict>
      </w:r>
      <w:r>
        <w:rPr>
          <w:rFonts w:cs="Times New Roman"/>
          <w:noProof/>
          <w:color w:val="auto"/>
          <w:szCs w:val="24"/>
          <w:lang w:eastAsia="ru-RU"/>
        </w:rPr>
        <w:pict>
          <v:oval id="_x0000_s1030" style="position:absolute;left:0;text-align:left;margin-left:22.95pt;margin-top:396.7pt;width:357pt;height:357pt;z-index:251664384;mso-position-horizontal-relative:text;mso-position-vertical-relative:text"/>
        </w:pict>
      </w:r>
      <w:r w:rsidR="00E702E5">
        <w:rPr>
          <w:rFonts w:cs="Times New Roman"/>
          <w:color w:val="auto"/>
          <w:szCs w:val="24"/>
        </w:rPr>
        <w:t>Приложение 3</w:t>
      </w:r>
      <w:r w:rsidR="000962F4" w:rsidRPr="00F44599">
        <w:rPr>
          <w:rFonts w:cs="Times New Roman"/>
          <w:color w:val="auto"/>
          <w:szCs w:val="24"/>
        </w:rPr>
        <w:t>.</w:t>
      </w:r>
    </w:p>
    <w:p w:rsidR="00627833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627833" w:rsidRPr="00F44599" w:rsidRDefault="00627833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0962F4" w:rsidRPr="00F44599" w:rsidRDefault="000962F4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p w:rsidR="000962F4" w:rsidRPr="00F44599" w:rsidRDefault="000962F4" w:rsidP="00663F1B">
      <w:pPr>
        <w:spacing w:after="0" w:line="360" w:lineRule="auto"/>
        <w:jc w:val="right"/>
        <w:rPr>
          <w:rFonts w:cs="Times New Roman"/>
          <w:color w:val="auto"/>
          <w:szCs w:val="24"/>
        </w:rPr>
      </w:pPr>
    </w:p>
    <w:sectPr w:rsidR="000962F4" w:rsidRPr="00F44599" w:rsidSect="00E9769A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65ED" w:rsidRDefault="005865ED" w:rsidP="005F7C6E">
      <w:pPr>
        <w:spacing w:after="0" w:line="240" w:lineRule="auto"/>
      </w:pPr>
      <w:r>
        <w:separator/>
      </w:r>
    </w:p>
  </w:endnote>
  <w:endnote w:type="continuationSeparator" w:id="0">
    <w:p w:rsidR="005865ED" w:rsidRDefault="005865ED" w:rsidP="005F7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734469"/>
      <w:docPartObj>
        <w:docPartGallery w:val="Page Numbers (Bottom of Page)"/>
        <w:docPartUnique/>
      </w:docPartObj>
    </w:sdtPr>
    <w:sdtContent>
      <w:p w:rsidR="005F7C6E" w:rsidRDefault="005F7C6E">
        <w:pPr>
          <w:pStyle w:val="af2"/>
          <w:jc w:val="right"/>
        </w:pPr>
        <w:fldSimple w:instr=" PAGE   \* MERGEFORMAT ">
          <w:r>
            <w:rPr>
              <w:noProof/>
            </w:rPr>
            <w:t>11</w:t>
          </w:r>
        </w:fldSimple>
      </w:p>
    </w:sdtContent>
  </w:sdt>
  <w:p w:rsidR="005F7C6E" w:rsidRDefault="005F7C6E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65ED" w:rsidRDefault="005865ED" w:rsidP="005F7C6E">
      <w:pPr>
        <w:spacing w:after="0" w:line="240" w:lineRule="auto"/>
      </w:pPr>
      <w:r>
        <w:separator/>
      </w:r>
    </w:p>
  </w:footnote>
  <w:footnote w:type="continuationSeparator" w:id="0">
    <w:p w:rsidR="005865ED" w:rsidRDefault="005865ED" w:rsidP="005F7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C62EC"/>
    <w:multiLevelType w:val="hybridMultilevel"/>
    <w:tmpl w:val="9014CE04"/>
    <w:lvl w:ilvl="0" w:tplc="29DC3D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B44E44"/>
    <w:multiLevelType w:val="multilevel"/>
    <w:tmpl w:val="B2224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314794"/>
    <w:multiLevelType w:val="multilevel"/>
    <w:tmpl w:val="65E46E4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741A"/>
    <w:rsid w:val="00056BFE"/>
    <w:rsid w:val="000962F4"/>
    <w:rsid w:val="00097EDD"/>
    <w:rsid w:val="00123DDC"/>
    <w:rsid w:val="00124B49"/>
    <w:rsid w:val="0012741A"/>
    <w:rsid w:val="00147006"/>
    <w:rsid w:val="001F18AD"/>
    <w:rsid w:val="0024520C"/>
    <w:rsid w:val="00262805"/>
    <w:rsid w:val="00276A02"/>
    <w:rsid w:val="0029027D"/>
    <w:rsid w:val="002F07D8"/>
    <w:rsid w:val="003C251B"/>
    <w:rsid w:val="003D28AB"/>
    <w:rsid w:val="003E417B"/>
    <w:rsid w:val="004349A3"/>
    <w:rsid w:val="00445F88"/>
    <w:rsid w:val="00466E92"/>
    <w:rsid w:val="005512E8"/>
    <w:rsid w:val="005865ED"/>
    <w:rsid w:val="005B3CCF"/>
    <w:rsid w:val="005F3006"/>
    <w:rsid w:val="005F7C6E"/>
    <w:rsid w:val="00627833"/>
    <w:rsid w:val="00663F1B"/>
    <w:rsid w:val="006A200B"/>
    <w:rsid w:val="00715667"/>
    <w:rsid w:val="00721800"/>
    <w:rsid w:val="00752DC1"/>
    <w:rsid w:val="00814000"/>
    <w:rsid w:val="0082519B"/>
    <w:rsid w:val="00907093"/>
    <w:rsid w:val="00975625"/>
    <w:rsid w:val="00A07ECD"/>
    <w:rsid w:val="00A13E6C"/>
    <w:rsid w:val="00A66086"/>
    <w:rsid w:val="00A77299"/>
    <w:rsid w:val="00AF757A"/>
    <w:rsid w:val="00B44F66"/>
    <w:rsid w:val="00C05056"/>
    <w:rsid w:val="00C80BE6"/>
    <w:rsid w:val="00CD35E6"/>
    <w:rsid w:val="00D01917"/>
    <w:rsid w:val="00D070F9"/>
    <w:rsid w:val="00D42CEE"/>
    <w:rsid w:val="00DE63C9"/>
    <w:rsid w:val="00E31FFF"/>
    <w:rsid w:val="00E702E5"/>
    <w:rsid w:val="00E9769A"/>
    <w:rsid w:val="00F44599"/>
    <w:rsid w:val="00F6030D"/>
    <w:rsid w:val="00F653FA"/>
    <w:rsid w:val="00FA5A13"/>
    <w:rsid w:val="00FD59A4"/>
    <w:rsid w:val="00FF2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bCs/>
        <w:color w:val="000000" w:themeColor="text1"/>
        <w:sz w:val="24"/>
        <w:szCs w:val="9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13"/>
  </w:style>
  <w:style w:type="paragraph" w:styleId="1">
    <w:name w:val="heading 1"/>
    <w:basedOn w:val="a"/>
    <w:next w:val="a"/>
    <w:link w:val="10"/>
    <w:uiPriority w:val="9"/>
    <w:qFormat/>
    <w:rsid w:val="00C050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Cs w:val="0"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5056"/>
    <w:rPr>
      <w:rFonts w:asciiTheme="majorHAnsi" w:eastAsiaTheme="majorEastAsia" w:hAnsiTheme="majorHAnsi" w:cstheme="majorBidi"/>
      <w:b w:val="0"/>
      <w:bCs w:val="0"/>
      <w:color w:val="365F91" w:themeColor="accent1" w:themeShade="BF"/>
      <w:sz w:val="28"/>
      <w:szCs w:val="28"/>
    </w:rPr>
  </w:style>
  <w:style w:type="paragraph" w:styleId="a3">
    <w:name w:val="Subtitle"/>
    <w:basedOn w:val="a"/>
    <w:next w:val="a"/>
    <w:link w:val="a4"/>
    <w:uiPriority w:val="11"/>
    <w:qFormat/>
    <w:rsid w:val="00C0505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4">
    <w:name w:val="Подзаголовок Знак"/>
    <w:basedOn w:val="a0"/>
    <w:link w:val="a3"/>
    <w:uiPriority w:val="11"/>
    <w:rsid w:val="00C0505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5">
    <w:name w:val="Strong"/>
    <w:basedOn w:val="a0"/>
    <w:uiPriority w:val="22"/>
    <w:qFormat/>
    <w:rsid w:val="00C05056"/>
    <w:rPr>
      <w:b/>
      <w:bCs/>
    </w:rPr>
  </w:style>
  <w:style w:type="character" w:styleId="a6">
    <w:name w:val="Emphasis"/>
    <w:basedOn w:val="a0"/>
    <w:uiPriority w:val="20"/>
    <w:qFormat/>
    <w:rsid w:val="00C05056"/>
    <w:rPr>
      <w:i/>
      <w:iCs/>
    </w:rPr>
  </w:style>
  <w:style w:type="paragraph" w:styleId="a7">
    <w:name w:val="No Spacing"/>
    <w:uiPriority w:val="1"/>
    <w:qFormat/>
    <w:rsid w:val="00C05056"/>
    <w:pPr>
      <w:spacing w:after="0" w:line="240" w:lineRule="auto"/>
    </w:pPr>
  </w:style>
  <w:style w:type="character" w:styleId="a8">
    <w:name w:val="Subtle Emphasis"/>
    <w:basedOn w:val="a0"/>
    <w:uiPriority w:val="19"/>
    <w:qFormat/>
    <w:rsid w:val="00C05056"/>
    <w:rPr>
      <w:i/>
      <w:iCs/>
      <w:color w:val="808080" w:themeColor="text1" w:themeTint="7F"/>
    </w:rPr>
  </w:style>
  <w:style w:type="character" w:styleId="a9">
    <w:name w:val="Intense Emphasis"/>
    <w:basedOn w:val="a0"/>
    <w:uiPriority w:val="21"/>
    <w:qFormat/>
    <w:rsid w:val="00C05056"/>
    <w:rPr>
      <w:b/>
      <w:bCs/>
      <w:i/>
      <w:iCs/>
      <w:color w:val="4F81BD" w:themeColor="accent1"/>
    </w:rPr>
  </w:style>
  <w:style w:type="paragraph" w:styleId="aa">
    <w:name w:val="List Paragraph"/>
    <w:basedOn w:val="a"/>
    <w:uiPriority w:val="34"/>
    <w:qFormat/>
    <w:rsid w:val="00A77299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A13E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13E6C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FF2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iPriority w:val="99"/>
    <w:semiHidden/>
    <w:unhideWhenUsed/>
    <w:rsid w:val="00FA5A13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F6030D"/>
    <w:pPr>
      <w:spacing w:before="100" w:beforeAutospacing="1" w:after="100" w:afterAutospacing="1" w:line="240" w:lineRule="auto"/>
    </w:pPr>
    <w:rPr>
      <w:rFonts w:eastAsia="Times New Roman" w:cs="Times New Roman"/>
      <w:bCs w:val="0"/>
      <w:color w:val="auto"/>
      <w:szCs w:val="24"/>
      <w:lang w:eastAsia="ru-RU"/>
    </w:rPr>
  </w:style>
  <w:style w:type="paragraph" w:styleId="af0">
    <w:name w:val="header"/>
    <w:basedOn w:val="a"/>
    <w:link w:val="af1"/>
    <w:uiPriority w:val="99"/>
    <w:semiHidden/>
    <w:unhideWhenUsed/>
    <w:rsid w:val="005F7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semiHidden/>
    <w:rsid w:val="005F7C6E"/>
  </w:style>
  <w:style w:type="paragraph" w:styleId="af2">
    <w:name w:val="footer"/>
    <w:basedOn w:val="a"/>
    <w:link w:val="af3"/>
    <w:uiPriority w:val="99"/>
    <w:unhideWhenUsed/>
    <w:rsid w:val="005F7C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5F7C6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y-education.ru/articles/gadgets-and-children/" TargetMode="Externa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://www.edu.ru/health/" TargetMode="Externa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23" Type="http://schemas.openxmlformats.org/officeDocument/2006/relationships/theme" Target="theme/theme1.xml"/><Relationship Id="rId10" Type="http://schemas.openxmlformats.org/officeDocument/2006/relationships/hyperlink" Target="http://edu.gov.ru/digital-education/" TargetMode="External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://www.safe-internet-kids.ru/" TargetMode="External"/><Relationship Id="rId14" Type="http://schemas.openxmlformats.org/officeDocument/2006/relationships/image" Target="media/image4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11</Pages>
  <Words>1977</Words>
  <Characters>11275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2026-01-26T16:33:00Z</dcterms:created>
  <dcterms:modified xsi:type="dcterms:W3CDTF">2026-01-27T18:28:00Z</dcterms:modified>
</cp:coreProperties>
</file>