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sldx" ContentType="application/vnd.openxmlformats-officedocument.presentationml.slide"/>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BEBF4" w14:textId="77777777" w:rsidR="00952EF3" w:rsidRPr="00B94303" w:rsidRDefault="00B462D1" w:rsidP="00515671">
      <w:pPr>
        <w:spacing w:line="240" w:lineRule="auto"/>
        <w:jc w:val="center"/>
        <w:rPr>
          <w:rFonts w:ascii="Mistral" w:hAnsi="Mistral"/>
          <w:b/>
          <w:shadow/>
          <w:color w:val="E36C0A" w:themeColor="accent6" w:themeShade="BF"/>
          <w:sz w:val="76"/>
          <w:szCs w:val="76"/>
        </w:rPr>
      </w:pPr>
      <w:r w:rsidRPr="00B94303">
        <w:rPr>
          <w:rFonts w:ascii="Mistral" w:hAnsi="Mistral"/>
          <w:b/>
          <w:shadow/>
          <w:noProof/>
          <w:color w:val="E36C0A" w:themeColor="accent6" w:themeShade="BF"/>
          <w:sz w:val="76"/>
          <w:szCs w:val="76"/>
          <w:lang w:eastAsia="ru-RU"/>
        </w:rPr>
        <w:drawing>
          <wp:anchor distT="0" distB="0" distL="114300" distR="114300" simplePos="0" relativeHeight="251662336" behindDoc="1" locked="0" layoutInCell="1" allowOverlap="1" wp14:anchorId="1995F11F" wp14:editId="284FF014">
            <wp:simplePos x="0" y="0"/>
            <wp:positionH relativeFrom="column">
              <wp:posOffset>-853440</wp:posOffset>
            </wp:positionH>
            <wp:positionV relativeFrom="paragraph">
              <wp:posOffset>2375535</wp:posOffset>
            </wp:positionV>
            <wp:extent cx="8296275" cy="7458075"/>
            <wp:effectExtent l="19050" t="0" r="9525" b="0"/>
            <wp:wrapNone/>
            <wp:docPr id="2" name="Рисунок 1" descr="http://cs405323.vk.me/v405323608/d586/MycDxGXKg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405323.vk.me/v405323608/d586/MycDxGXKgBs.jpg"/>
                    <pic:cNvPicPr>
                      <a:picLocks noChangeAspect="1" noChangeArrowheads="1"/>
                    </pic:cNvPicPr>
                  </pic:nvPicPr>
                  <pic:blipFill>
                    <a:blip r:embed="rId8"/>
                    <a:srcRect/>
                    <a:stretch>
                      <a:fillRect/>
                    </a:stretch>
                  </pic:blipFill>
                  <pic:spPr bwMode="auto">
                    <a:xfrm>
                      <a:off x="0" y="0"/>
                      <a:ext cx="8296275" cy="7458075"/>
                    </a:xfrm>
                    <a:prstGeom prst="rect">
                      <a:avLst/>
                    </a:prstGeom>
                    <a:noFill/>
                    <a:ln w="9525">
                      <a:noFill/>
                      <a:miter lim="800000"/>
                      <a:headEnd/>
                      <a:tailEnd/>
                    </a:ln>
                  </pic:spPr>
                </pic:pic>
              </a:graphicData>
            </a:graphic>
          </wp:anchor>
        </w:drawing>
      </w:r>
      <w:r w:rsidR="00952EF3" w:rsidRPr="00B94303">
        <w:rPr>
          <w:rFonts w:ascii="Mistral" w:hAnsi="Mistral"/>
          <w:b/>
          <w:shadow/>
          <w:color w:val="E36C0A" w:themeColor="accent6" w:themeShade="BF"/>
          <w:sz w:val="76"/>
          <w:szCs w:val="76"/>
        </w:rPr>
        <w:t xml:space="preserve">Создание </w:t>
      </w:r>
      <w:proofErr w:type="spellStart"/>
      <w:r w:rsidR="00952EF3" w:rsidRPr="00B94303">
        <w:rPr>
          <w:rFonts w:ascii="Mistral" w:hAnsi="Mistral"/>
          <w:b/>
          <w:shadow/>
          <w:color w:val="E36C0A" w:themeColor="accent6" w:themeShade="BF"/>
          <w:sz w:val="76"/>
          <w:szCs w:val="76"/>
        </w:rPr>
        <w:t>здоровьесберегающей</w:t>
      </w:r>
      <w:proofErr w:type="spellEnd"/>
      <w:r w:rsidR="00952EF3" w:rsidRPr="00B94303">
        <w:rPr>
          <w:rFonts w:ascii="Mistral" w:hAnsi="Mistral"/>
          <w:b/>
          <w:shadow/>
          <w:color w:val="E36C0A" w:themeColor="accent6" w:themeShade="BF"/>
          <w:sz w:val="76"/>
          <w:szCs w:val="76"/>
        </w:rPr>
        <w:t xml:space="preserve"> среды в образовательном учреждении</w:t>
      </w:r>
      <w:r w:rsidR="00515671" w:rsidRPr="00B94303">
        <w:rPr>
          <w:rFonts w:ascii="Mistral" w:hAnsi="Mistral"/>
          <w:b/>
          <w:shadow/>
          <w:color w:val="E36C0A" w:themeColor="accent6" w:themeShade="BF"/>
          <w:sz w:val="76"/>
          <w:szCs w:val="76"/>
        </w:rPr>
        <w:t xml:space="preserve"> средствами внеклассных занятий по биологии</w:t>
      </w:r>
    </w:p>
    <w:p w14:paraId="5957BA7E" w14:textId="77777777" w:rsidR="00576F77" w:rsidRPr="00B94303" w:rsidRDefault="00576F77" w:rsidP="0001293B">
      <w:pPr>
        <w:spacing w:after="0" w:line="240" w:lineRule="auto"/>
        <w:rPr>
          <w:rFonts w:ascii="Times New Roman" w:hAnsi="Times New Roman"/>
          <w:shadow/>
          <w:sz w:val="76"/>
          <w:szCs w:val="76"/>
        </w:rPr>
      </w:pPr>
    </w:p>
    <w:p w14:paraId="159A5F39" w14:textId="77777777" w:rsidR="00576F77" w:rsidRPr="00B94303" w:rsidRDefault="00576F77" w:rsidP="00C95C37">
      <w:pPr>
        <w:spacing w:after="0" w:line="240" w:lineRule="auto"/>
        <w:rPr>
          <w:rFonts w:ascii="Times New Roman" w:hAnsi="Times New Roman"/>
          <w:imprint/>
          <w:sz w:val="76"/>
          <w:szCs w:val="76"/>
        </w:rPr>
      </w:pPr>
    </w:p>
    <w:p w14:paraId="5E43D350" w14:textId="77777777" w:rsidR="00576F77" w:rsidRPr="0001293B" w:rsidRDefault="00576F77" w:rsidP="00576F77">
      <w:pPr>
        <w:spacing w:after="0" w:line="240" w:lineRule="auto"/>
        <w:jc w:val="center"/>
        <w:rPr>
          <w:rFonts w:ascii="Times New Roman" w:hAnsi="Times New Roman"/>
          <w:sz w:val="76"/>
          <w:szCs w:val="76"/>
        </w:rPr>
      </w:pPr>
    </w:p>
    <w:p w14:paraId="6B0E9A72" w14:textId="77777777" w:rsidR="00576F77" w:rsidRPr="0001293B" w:rsidRDefault="00576F77" w:rsidP="00576F77">
      <w:pPr>
        <w:spacing w:after="0" w:line="240" w:lineRule="auto"/>
        <w:jc w:val="center"/>
        <w:rPr>
          <w:rFonts w:ascii="Times New Roman" w:hAnsi="Times New Roman"/>
          <w:sz w:val="76"/>
          <w:szCs w:val="76"/>
        </w:rPr>
      </w:pPr>
    </w:p>
    <w:p w14:paraId="2A480751" w14:textId="77777777" w:rsidR="00576F77" w:rsidRDefault="00576F77" w:rsidP="00576F77">
      <w:pPr>
        <w:spacing w:after="0" w:line="240" w:lineRule="auto"/>
        <w:jc w:val="center"/>
        <w:rPr>
          <w:rFonts w:ascii="Times New Roman" w:hAnsi="Times New Roman"/>
          <w:sz w:val="28"/>
          <w:szCs w:val="28"/>
        </w:rPr>
      </w:pPr>
    </w:p>
    <w:p w14:paraId="284D8AAA" w14:textId="77777777" w:rsidR="00576F77" w:rsidRDefault="00576F77" w:rsidP="00576F77">
      <w:pPr>
        <w:spacing w:after="0" w:line="240" w:lineRule="auto"/>
        <w:jc w:val="center"/>
        <w:rPr>
          <w:rFonts w:ascii="Times New Roman" w:hAnsi="Times New Roman"/>
          <w:sz w:val="28"/>
          <w:szCs w:val="28"/>
        </w:rPr>
      </w:pPr>
    </w:p>
    <w:p w14:paraId="41CD663D" w14:textId="77777777" w:rsidR="00576F77" w:rsidRDefault="00576F77" w:rsidP="00576F77">
      <w:pPr>
        <w:spacing w:after="0" w:line="240" w:lineRule="auto"/>
        <w:jc w:val="center"/>
        <w:rPr>
          <w:rFonts w:ascii="Times New Roman" w:hAnsi="Times New Roman"/>
          <w:sz w:val="28"/>
          <w:szCs w:val="28"/>
        </w:rPr>
      </w:pPr>
    </w:p>
    <w:p w14:paraId="7FD7FAC3" w14:textId="77777777" w:rsidR="00576F77" w:rsidRDefault="00576F77" w:rsidP="00576F77">
      <w:pPr>
        <w:spacing w:after="0" w:line="240" w:lineRule="auto"/>
        <w:jc w:val="center"/>
        <w:rPr>
          <w:rFonts w:ascii="Times New Roman" w:hAnsi="Times New Roman"/>
          <w:sz w:val="28"/>
          <w:szCs w:val="28"/>
        </w:rPr>
      </w:pPr>
    </w:p>
    <w:p w14:paraId="1BBC0B6B" w14:textId="77777777" w:rsidR="00576F77" w:rsidRDefault="00576F77" w:rsidP="00576F77">
      <w:pPr>
        <w:spacing w:after="0" w:line="240" w:lineRule="auto"/>
        <w:jc w:val="center"/>
        <w:rPr>
          <w:rFonts w:ascii="Times New Roman" w:hAnsi="Times New Roman"/>
          <w:sz w:val="28"/>
          <w:szCs w:val="28"/>
        </w:rPr>
      </w:pPr>
    </w:p>
    <w:p w14:paraId="180ED606" w14:textId="77777777" w:rsidR="00576F77" w:rsidRDefault="00576F77" w:rsidP="00576F77">
      <w:pPr>
        <w:spacing w:after="0" w:line="240" w:lineRule="auto"/>
        <w:jc w:val="center"/>
        <w:rPr>
          <w:rFonts w:ascii="Times New Roman" w:hAnsi="Times New Roman"/>
          <w:sz w:val="28"/>
          <w:szCs w:val="28"/>
        </w:rPr>
      </w:pPr>
    </w:p>
    <w:p w14:paraId="0C3568F8" w14:textId="77777777" w:rsidR="00576F77" w:rsidRDefault="00576F77" w:rsidP="00576F77">
      <w:pPr>
        <w:spacing w:after="0" w:line="240" w:lineRule="auto"/>
        <w:jc w:val="center"/>
        <w:rPr>
          <w:rFonts w:ascii="Times New Roman" w:hAnsi="Times New Roman"/>
          <w:sz w:val="28"/>
          <w:szCs w:val="28"/>
        </w:rPr>
      </w:pPr>
    </w:p>
    <w:p w14:paraId="78089BD3" w14:textId="77777777" w:rsidR="00576F77" w:rsidRDefault="00576F77" w:rsidP="00576F77">
      <w:pPr>
        <w:spacing w:after="0" w:line="240" w:lineRule="auto"/>
        <w:jc w:val="center"/>
        <w:rPr>
          <w:rFonts w:ascii="Times New Roman" w:hAnsi="Times New Roman"/>
          <w:sz w:val="28"/>
          <w:szCs w:val="28"/>
        </w:rPr>
      </w:pPr>
    </w:p>
    <w:p w14:paraId="7D4EF485" w14:textId="77777777" w:rsidR="00576F77" w:rsidRDefault="00576F77" w:rsidP="00576F77">
      <w:pPr>
        <w:spacing w:after="0" w:line="240" w:lineRule="auto"/>
        <w:jc w:val="center"/>
        <w:rPr>
          <w:rFonts w:ascii="Times New Roman" w:hAnsi="Times New Roman"/>
          <w:sz w:val="28"/>
          <w:szCs w:val="28"/>
        </w:rPr>
      </w:pPr>
    </w:p>
    <w:p w14:paraId="590790B8" w14:textId="77777777" w:rsidR="00576F77" w:rsidRDefault="00576F77" w:rsidP="00576F77">
      <w:pPr>
        <w:spacing w:after="0" w:line="240" w:lineRule="auto"/>
        <w:jc w:val="center"/>
        <w:rPr>
          <w:rFonts w:ascii="Times New Roman" w:hAnsi="Times New Roman"/>
          <w:sz w:val="28"/>
          <w:szCs w:val="28"/>
        </w:rPr>
      </w:pPr>
    </w:p>
    <w:p w14:paraId="1247CD2C" w14:textId="77777777" w:rsidR="00576F77" w:rsidRDefault="00576F77" w:rsidP="00576F77">
      <w:pPr>
        <w:spacing w:after="0" w:line="240" w:lineRule="auto"/>
        <w:jc w:val="center"/>
        <w:rPr>
          <w:rFonts w:ascii="Times New Roman" w:hAnsi="Times New Roman"/>
          <w:sz w:val="28"/>
          <w:szCs w:val="28"/>
        </w:rPr>
      </w:pPr>
    </w:p>
    <w:p w14:paraId="6796BACB" w14:textId="77777777" w:rsidR="00576F77" w:rsidRDefault="00576F77" w:rsidP="00576F77">
      <w:pPr>
        <w:spacing w:after="0" w:line="240" w:lineRule="auto"/>
        <w:jc w:val="center"/>
        <w:rPr>
          <w:rFonts w:ascii="Times New Roman" w:hAnsi="Times New Roman"/>
          <w:sz w:val="28"/>
          <w:szCs w:val="28"/>
        </w:rPr>
      </w:pPr>
    </w:p>
    <w:p w14:paraId="1C88E539" w14:textId="77777777" w:rsidR="00576F77" w:rsidRDefault="00576F77" w:rsidP="00576F77">
      <w:pPr>
        <w:spacing w:after="0" w:line="240" w:lineRule="auto"/>
        <w:jc w:val="center"/>
        <w:rPr>
          <w:rFonts w:ascii="Times New Roman" w:hAnsi="Times New Roman"/>
          <w:sz w:val="28"/>
          <w:szCs w:val="28"/>
        </w:rPr>
      </w:pPr>
    </w:p>
    <w:p w14:paraId="4ACE8FA0" w14:textId="3EB51C2E" w:rsidR="00576F77" w:rsidRDefault="00576F77" w:rsidP="00576F77">
      <w:pPr>
        <w:spacing w:after="0" w:line="240" w:lineRule="auto"/>
        <w:jc w:val="center"/>
        <w:rPr>
          <w:rFonts w:ascii="Times New Roman" w:hAnsi="Times New Roman"/>
          <w:sz w:val="28"/>
          <w:szCs w:val="28"/>
        </w:rPr>
      </w:pPr>
    </w:p>
    <w:p w14:paraId="4506EF58" w14:textId="3618EC9E" w:rsidR="00D0141C" w:rsidRDefault="00D0141C" w:rsidP="00576F77">
      <w:pPr>
        <w:spacing w:after="0" w:line="240" w:lineRule="auto"/>
        <w:jc w:val="center"/>
        <w:rPr>
          <w:rFonts w:ascii="Times New Roman" w:hAnsi="Times New Roman"/>
          <w:sz w:val="28"/>
          <w:szCs w:val="28"/>
        </w:rPr>
      </w:pPr>
    </w:p>
    <w:p w14:paraId="753A4795" w14:textId="57D90554" w:rsidR="00D0141C" w:rsidRDefault="00D0141C" w:rsidP="00576F77">
      <w:pPr>
        <w:spacing w:after="0" w:line="240" w:lineRule="auto"/>
        <w:jc w:val="center"/>
        <w:rPr>
          <w:rFonts w:ascii="Times New Roman" w:hAnsi="Times New Roman"/>
          <w:sz w:val="28"/>
          <w:szCs w:val="28"/>
        </w:rPr>
      </w:pPr>
    </w:p>
    <w:p w14:paraId="3BAE5E6D" w14:textId="2B695F8E" w:rsidR="00D0141C" w:rsidRDefault="00D0141C" w:rsidP="00576F77">
      <w:pPr>
        <w:spacing w:after="0" w:line="240" w:lineRule="auto"/>
        <w:jc w:val="center"/>
        <w:rPr>
          <w:rFonts w:ascii="Times New Roman" w:hAnsi="Times New Roman"/>
          <w:sz w:val="28"/>
          <w:szCs w:val="28"/>
        </w:rPr>
      </w:pPr>
    </w:p>
    <w:p w14:paraId="048389E8" w14:textId="454E290D" w:rsidR="00D0141C" w:rsidRDefault="00D0141C" w:rsidP="00576F77">
      <w:pPr>
        <w:spacing w:after="0" w:line="240" w:lineRule="auto"/>
        <w:jc w:val="center"/>
        <w:rPr>
          <w:rFonts w:ascii="Times New Roman" w:hAnsi="Times New Roman"/>
          <w:sz w:val="28"/>
          <w:szCs w:val="28"/>
        </w:rPr>
      </w:pPr>
    </w:p>
    <w:p w14:paraId="6289B229" w14:textId="5784B1F3" w:rsidR="00D0141C" w:rsidRDefault="00D0141C" w:rsidP="00576F77">
      <w:pPr>
        <w:spacing w:after="0" w:line="240" w:lineRule="auto"/>
        <w:jc w:val="center"/>
        <w:rPr>
          <w:rFonts w:ascii="Times New Roman" w:hAnsi="Times New Roman"/>
          <w:sz w:val="28"/>
          <w:szCs w:val="28"/>
        </w:rPr>
      </w:pPr>
    </w:p>
    <w:p w14:paraId="18AB9610" w14:textId="09A8B50A" w:rsidR="00D0141C" w:rsidRDefault="00D0141C" w:rsidP="00576F77">
      <w:pPr>
        <w:spacing w:after="0" w:line="240" w:lineRule="auto"/>
        <w:jc w:val="center"/>
        <w:rPr>
          <w:rFonts w:ascii="Times New Roman" w:hAnsi="Times New Roman"/>
          <w:sz w:val="28"/>
          <w:szCs w:val="28"/>
        </w:rPr>
      </w:pPr>
    </w:p>
    <w:p w14:paraId="2835F037" w14:textId="77777777" w:rsidR="00D0141C" w:rsidRDefault="00D0141C" w:rsidP="00576F77">
      <w:pPr>
        <w:spacing w:after="0" w:line="240" w:lineRule="auto"/>
        <w:jc w:val="center"/>
        <w:rPr>
          <w:rFonts w:ascii="Times New Roman" w:hAnsi="Times New Roman"/>
          <w:sz w:val="28"/>
          <w:szCs w:val="28"/>
        </w:rPr>
      </w:pPr>
    </w:p>
    <w:p w14:paraId="7168D7BF" w14:textId="09C73E91" w:rsidR="00576F77" w:rsidRDefault="00D0141C" w:rsidP="00576F77">
      <w:pPr>
        <w:spacing w:after="0" w:line="240" w:lineRule="auto"/>
        <w:jc w:val="center"/>
        <w:rPr>
          <w:rFonts w:ascii="Times New Roman" w:hAnsi="Times New Roman"/>
          <w:sz w:val="28"/>
          <w:szCs w:val="28"/>
        </w:rPr>
      </w:pPr>
      <w:r>
        <w:rPr>
          <w:rFonts w:ascii="Times New Roman" w:hAnsi="Times New Roman"/>
          <w:sz w:val="28"/>
          <w:szCs w:val="28"/>
        </w:rPr>
        <w:lastRenderedPageBreak/>
        <w:t>Государственное</w:t>
      </w:r>
      <w:r w:rsidR="00576F77">
        <w:rPr>
          <w:rFonts w:ascii="Times New Roman" w:hAnsi="Times New Roman"/>
          <w:sz w:val="28"/>
          <w:szCs w:val="28"/>
        </w:rPr>
        <w:t xml:space="preserve"> бюджетное общеобразовательное учреждение</w:t>
      </w:r>
    </w:p>
    <w:p w14:paraId="5D0B0395" w14:textId="3AFDCC65" w:rsidR="00576F77" w:rsidRDefault="00D0141C" w:rsidP="00576F77">
      <w:pPr>
        <w:spacing w:after="0" w:line="240" w:lineRule="auto"/>
        <w:jc w:val="center"/>
        <w:rPr>
          <w:rFonts w:ascii="Times New Roman" w:hAnsi="Times New Roman"/>
          <w:sz w:val="28"/>
          <w:szCs w:val="28"/>
        </w:rPr>
      </w:pPr>
      <w:r>
        <w:rPr>
          <w:rFonts w:ascii="Times New Roman" w:hAnsi="Times New Roman"/>
          <w:sz w:val="28"/>
          <w:szCs w:val="28"/>
        </w:rPr>
        <w:t xml:space="preserve">Лицей № 101 </w:t>
      </w:r>
    </w:p>
    <w:p w14:paraId="0A9565F1" w14:textId="77777777" w:rsidR="00576F77" w:rsidRDefault="00576F77" w:rsidP="00576F77">
      <w:pPr>
        <w:spacing w:after="0" w:line="240" w:lineRule="auto"/>
        <w:jc w:val="both"/>
        <w:rPr>
          <w:rFonts w:ascii="Times New Roman" w:hAnsi="Times New Roman"/>
          <w:sz w:val="28"/>
          <w:szCs w:val="28"/>
        </w:rPr>
      </w:pPr>
    </w:p>
    <w:p w14:paraId="207476DD" w14:textId="77777777" w:rsidR="00576F77" w:rsidRDefault="00576F77" w:rsidP="00576F77">
      <w:pPr>
        <w:spacing w:after="0" w:line="240" w:lineRule="auto"/>
        <w:jc w:val="both"/>
        <w:rPr>
          <w:rFonts w:ascii="Times New Roman" w:hAnsi="Times New Roman"/>
          <w:sz w:val="28"/>
          <w:szCs w:val="28"/>
        </w:rPr>
      </w:pPr>
    </w:p>
    <w:p w14:paraId="2F00CB7C" w14:textId="77777777" w:rsidR="00576F77" w:rsidRDefault="00576F77" w:rsidP="00576F77">
      <w:pPr>
        <w:spacing w:after="0" w:line="240" w:lineRule="auto"/>
        <w:jc w:val="both"/>
        <w:rPr>
          <w:rFonts w:ascii="Times New Roman" w:hAnsi="Times New Roman"/>
          <w:sz w:val="28"/>
          <w:szCs w:val="28"/>
        </w:rPr>
      </w:pPr>
    </w:p>
    <w:p w14:paraId="4C8B2DA9" w14:textId="77777777" w:rsidR="00576F77" w:rsidRDefault="00576F77" w:rsidP="00576F77">
      <w:pPr>
        <w:spacing w:after="0" w:line="240" w:lineRule="auto"/>
        <w:jc w:val="both"/>
        <w:rPr>
          <w:rFonts w:ascii="Times New Roman" w:hAnsi="Times New Roman"/>
          <w:sz w:val="28"/>
          <w:szCs w:val="28"/>
        </w:rPr>
      </w:pPr>
    </w:p>
    <w:p w14:paraId="12638F87" w14:textId="77777777" w:rsidR="00576F77" w:rsidRDefault="00576F77" w:rsidP="00576F77">
      <w:pPr>
        <w:spacing w:after="0" w:line="240" w:lineRule="auto"/>
        <w:jc w:val="both"/>
        <w:rPr>
          <w:rFonts w:ascii="Times New Roman" w:hAnsi="Times New Roman"/>
          <w:sz w:val="28"/>
          <w:szCs w:val="28"/>
        </w:rPr>
      </w:pPr>
    </w:p>
    <w:p w14:paraId="1085ED6F" w14:textId="77777777" w:rsidR="00D703CF" w:rsidRDefault="00D703CF" w:rsidP="00D703CF">
      <w:pPr>
        <w:spacing w:after="0" w:line="240" w:lineRule="auto"/>
        <w:jc w:val="both"/>
        <w:rPr>
          <w:rFonts w:ascii="Times New Roman" w:hAnsi="Times New Roman"/>
          <w:sz w:val="28"/>
          <w:szCs w:val="28"/>
        </w:rPr>
      </w:pPr>
    </w:p>
    <w:p w14:paraId="7CF2886C" w14:textId="77777777" w:rsidR="00D703CF" w:rsidRDefault="00D703CF" w:rsidP="00D703CF">
      <w:pPr>
        <w:spacing w:after="0" w:line="240" w:lineRule="auto"/>
        <w:jc w:val="both"/>
        <w:rPr>
          <w:rFonts w:ascii="Times New Roman" w:hAnsi="Times New Roman"/>
          <w:sz w:val="28"/>
          <w:szCs w:val="28"/>
        </w:rPr>
      </w:pPr>
    </w:p>
    <w:p w14:paraId="0463B307" w14:textId="77777777" w:rsidR="00D703CF" w:rsidRDefault="00D703CF" w:rsidP="00D703CF">
      <w:pPr>
        <w:spacing w:after="0" w:line="240" w:lineRule="auto"/>
        <w:jc w:val="both"/>
        <w:rPr>
          <w:rFonts w:ascii="Times New Roman" w:hAnsi="Times New Roman"/>
          <w:sz w:val="28"/>
          <w:szCs w:val="28"/>
        </w:rPr>
      </w:pPr>
    </w:p>
    <w:p w14:paraId="7FD7D720" w14:textId="77777777" w:rsidR="00576F77" w:rsidRDefault="00576F77" w:rsidP="00576F77">
      <w:pPr>
        <w:spacing w:after="0" w:line="240" w:lineRule="auto"/>
        <w:jc w:val="both"/>
        <w:rPr>
          <w:rFonts w:ascii="Times New Roman" w:hAnsi="Times New Roman"/>
          <w:sz w:val="28"/>
          <w:szCs w:val="28"/>
        </w:rPr>
      </w:pPr>
    </w:p>
    <w:p w14:paraId="1664E0B0" w14:textId="77777777" w:rsidR="00952EF3" w:rsidRDefault="00952EF3" w:rsidP="00576F77">
      <w:pPr>
        <w:spacing w:after="0" w:line="240" w:lineRule="auto"/>
        <w:jc w:val="center"/>
        <w:rPr>
          <w:rFonts w:ascii="Times New Roman" w:hAnsi="Times New Roman"/>
          <w:b/>
          <w:sz w:val="28"/>
          <w:szCs w:val="28"/>
        </w:rPr>
      </w:pPr>
    </w:p>
    <w:p w14:paraId="370C6F5E" w14:textId="77777777" w:rsidR="00952EF3" w:rsidRPr="0052580E" w:rsidRDefault="00D703CF" w:rsidP="00576F77">
      <w:pPr>
        <w:spacing w:after="0" w:line="240" w:lineRule="auto"/>
        <w:jc w:val="center"/>
        <w:rPr>
          <w:rFonts w:ascii="Times New Roman" w:hAnsi="Times New Roman"/>
          <w:b/>
          <w:sz w:val="32"/>
          <w:szCs w:val="32"/>
        </w:rPr>
      </w:pPr>
      <w:r w:rsidRPr="0052580E">
        <w:rPr>
          <w:rFonts w:ascii="Times New Roman" w:hAnsi="Times New Roman"/>
          <w:b/>
          <w:sz w:val="32"/>
          <w:szCs w:val="32"/>
        </w:rPr>
        <w:t>«</w:t>
      </w:r>
      <w:r w:rsidR="00576F77" w:rsidRPr="0052580E">
        <w:rPr>
          <w:rFonts w:ascii="Times New Roman" w:hAnsi="Times New Roman"/>
          <w:b/>
          <w:sz w:val="32"/>
          <w:szCs w:val="32"/>
        </w:rPr>
        <w:t xml:space="preserve">Создание </w:t>
      </w:r>
      <w:proofErr w:type="spellStart"/>
      <w:r w:rsidR="00576F77" w:rsidRPr="0052580E">
        <w:rPr>
          <w:rFonts w:ascii="Times New Roman" w:hAnsi="Times New Roman"/>
          <w:b/>
          <w:sz w:val="32"/>
          <w:szCs w:val="32"/>
        </w:rPr>
        <w:t>здоровьесберегающей</w:t>
      </w:r>
      <w:proofErr w:type="spellEnd"/>
      <w:r w:rsidR="00576F77" w:rsidRPr="0052580E">
        <w:rPr>
          <w:rFonts w:ascii="Times New Roman" w:hAnsi="Times New Roman"/>
          <w:b/>
          <w:sz w:val="32"/>
          <w:szCs w:val="32"/>
        </w:rPr>
        <w:t xml:space="preserve"> среды в образовательном учреждении </w:t>
      </w:r>
      <w:r w:rsidRPr="0052580E">
        <w:rPr>
          <w:rFonts w:ascii="Times New Roman" w:hAnsi="Times New Roman"/>
          <w:b/>
          <w:sz w:val="32"/>
          <w:szCs w:val="32"/>
        </w:rPr>
        <w:t>средствами внеклассных занятий по биологии»</w:t>
      </w:r>
    </w:p>
    <w:p w14:paraId="50AC0A95" w14:textId="77777777" w:rsidR="00421B75" w:rsidRDefault="00421B75" w:rsidP="00576F77">
      <w:pPr>
        <w:spacing w:after="0" w:line="240" w:lineRule="auto"/>
        <w:jc w:val="center"/>
        <w:rPr>
          <w:rFonts w:ascii="Times New Roman" w:hAnsi="Times New Roman"/>
          <w:sz w:val="28"/>
          <w:szCs w:val="28"/>
        </w:rPr>
      </w:pPr>
    </w:p>
    <w:p w14:paraId="73194229" w14:textId="416812F5" w:rsidR="0052580E" w:rsidRPr="0052580E" w:rsidRDefault="0052580E" w:rsidP="00576F77">
      <w:pPr>
        <w:spacing w:after="0" w:line="240" w:lineRule="auto"/>
        <w:jc w:val="center"/>
        <w:rPr>
          <w:rFonts w:ascii="Times New Roman" w:hAnsi="Times New Roman"/>
          <w:sz w:val="28"/>
          <w:szCs w:val="28"/>
        </w:rPr>
      </w:pPr>
      <w:r w:rsidRPr="0052580E">
        <w:rPr>
          <w:rFonts w:ascii="Times New Roman" w:hAnsi="Times New Roman"/>
          <w:sz w:val="28"/>
          <w:szCs w:val="28"/>
        </w:rPr>
        <w:t>Методическая разработка</w:t>
      </w:r>
    </w:p>
    <w:p w14:paraId="2B0C1702" w14:textId="77777777" w:rsidR="00952EF3" w:rsidRDefault="00952EF3" w:rsidP="00576F77">
      <w:pPr>
        <w:spacing w:after="0" w:line="240" w:lineRule="auto"/>
        <w:jc w:val="center"/>
        <w:rPr>
          <w:rFonts w:ascii="Times New Roman" w:hAnsi="Times New Roman"/>
          <w:sz w:val="28"/>
          <w:szCs w:val="28"/>
        </w:rPr>
      </w:pPr>
    </w:p>
    <w:p w14:paraId="09DB61CD" w14:textId="77777777" w:rsidR="00952EF3" w:rsidRPr="00ED6785" w:rsidRDefault="00952EF3" w:rsidP="00576F77">
      <w:pPr>
        <w:spacing w:after="0" w:line="240" w:lineRule="auto"/>
        <w:jc w:val="center"/>
        <w:rPr>
          <w:rFonts w:ascii="Times New Roman" w:hAnsi="Times New Roman"/>
          <w:sz w:val="28"/>
          <w:szCs w:val="28"/>
        </w:rPr>
      </w:pPr>
    </w:p>
    <w:p w14:paraId="4043A02F" w14:textId="77777777" w:rsidR="00576F77" w:rsidRPr="00ED6785" w:rsidRDefault="00576F77" w:rsidP="00576F77">
      <w:pPr>
        <w:spacing w:after="0" w:line="240" w:lineRule="auto"/>
        <w:ind w:firstLine="5529"/>
        <w:jc w:val="both"/>
        <w:rPr>
          <w:rFonts w:ascii="Times New Roman" w:hAnsi="Times New Roman"/>
          <w:sz w:val="28"/>
          <w:szCs w:val="28"/>
        </w:rPr>
      </w:pPr>
    </w:p>
    <w:p w14:paraId="7D64F314" w14:textId="77777777" w:rsidR="00576F77" w:rsidRPr="00ED6785" w:rsidRDefault="00576F77" w:rsidP="00576F77">
      <w:pPr>
        <w:spacing w:after="0" w:line="240" w:lineRule="auto"/>
        <w:ind w:firstLine="5529"/>
        <w:jc w:val="both"/>
        <w:rPr>
          <w:rFonts w:ascii="Times New Roman" w:hAnsi="Times New Roman"/>
          <w:sz w:val="28"/>
          <w:szCs w:val="28"/>
        </w:rPr>
      </w:pPr>
    </w:p>
    <w:p w14:paraId="24CE3576" w14:textId="77777777" w:rsidR="00576F77" w:rsidRDefault="00576F77" w:rsidP="00576F77">
      <w:pPr>
        <w:spacing w:after="0" w:line="240" w:lineRule="auto"/>
        <w:ind w:firstLine="5529"/>
        <w:jc w:val="both"/>
        <w:rPr>
          <w:rFonts w:ascii="Times New Roman" w:hAnsi="Times New Roman"/>
          <w:sz w:val="28"/>
          <w:szCs w:val="28"/>
        </w:rPr>
      </w:pPr>
    </w:p>
    <w:p w14:paraId="15E5B8A0" w14:textId="77777777" w:rsidR="00576F77" w:rsidRDefault="00576F77" w:rsidP="00576F77">
      <w:pPr>
        <w:spacing w:after="0" w:line="240" w:lineRule="auto"/>
        <w:ind w:firstLine="5529"/>
        <w:jc w:val="both"/>
        <w:rPr>
          <w:rFonts w:ascii="Times New Roman" w:hAnsi="Times New Roman"/>
          <w:sz w:val="28"/>
          <w:szCs w:val="28"/>
        </w:rPr>
      </w:pPr>
    </w:p>
    <w:p w14:paraId="28E893EA" w14:textId="77777777" w:rsidR="00576F77" w:rsidRDefault="00576F77" w:rsidP="00576F77">
      <w:pPr>
        <w:spacing w:after="0" w:line="240" w:lineRule="auto"/>
        <w:ind w:firstLine="5529"/>
        <w:jc w:val="both"/>
        <w:rPr>
          <w:rFonts w:ascii="Times New Roman" w:hAnsi="Times New Roman"/>
          <w:sz w:val="28"/>
          <w:szCs w:val="28"/>
        </w:rPr>
      </w:pPr>
    </w:p>
    <w:p w14:paraId="7D7F3DEA" w14:textId="77777777" w:rsidR="00576F77" w:rsidRDefault="00576F77" w:rsidP="00576F77">
      <w:pPr>
        <w:spacing w:after="0" w:line="240" w:lineRule="auto"/>
        <w:contextualSpacing/>
        <w:jc w:val="both"/>
        <w:rPr>
          <w:rFonts w:ascii="Times New Roman" w:hAnsi="Times New Roman"/>
          <w:sz w:val="28"/>
          <w:szCs w:val="28"/>
        </w:rPr>
      </w:pPr>
    </w:p>
    <w:tbl>
      <w:tblPr>
        <w:tblStyle w:val="ae"/>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952EF3" w14:paraId="16F5FE57" w14:textId="77777777" w:rsidTr="00B15823">
        <w:tc>
          <w:tcPr>
            <w:tcW w:w="4784" w:type="dxa"/>
          </w:tcPr>
          <w:p w14:paraId="157725E8" w14:textId="77777777" w:rsidR="00952EF3" w:rsidRDefault="00952EF3" w:rsidP="00952EF3">
            <w:pPr>
              <w:contextualSpacing/>
              <w:rPr>
                <w:rFonts w:ascii="Times New Roman" w:hAnsi="Times New Roman"/>
                <w:sz w:val="28"/>
                <w:szCs w:val="28"/>
              </w:rPr>
            </w:pPr>
            <w:r>
              <w:rPr>
                <w:rFonts w:ascii="Times New Roman" w:hAnsi="Times New Roman"/>
                <w:sz w:val="28"/>
                <w:szCs w:val="28"/>
              </w:rPr>
              <w:t>Составители:</w:t>
            </w:r>
          </w:p>
        </w:tc>
      </w:tr>
      <w:tr w:rsidR="00952EF3" w14:paraId="0C9291DD" w14:textId="77777777" w:rsidTr="00952EF3">
        <w:tc>
          <w:tcPr>
            <w:tcW w:w="4784" w:type="dxa"/>
          </w:tcPr>
          <w:p w14:paraId="762B06E6" w14:textId="77777777" w:rsidR="0052580E" w:rsidRDefault="00952EF3" w:rsidP="00952EF3">
            <w:pPr>
              <w:contextualSpacing/>
              <w:rPr>
                <w:rFonts w:ascii="Times New Roman" w:hAnsi="Times New Roman"/>
                <w:sz w:val="28"/>
                <w:szCs w:val="28"/>
              </w:rPr>
            </w:pPr>
            <w:r>
              <w:rPr>
                <w:rFonts w:ascii="Times New Roman" w:hAnsi="Times New Roman"/>
                <w:sz w:val="28"/>
                <w:szCs w:val="28"/>
              </w:rPr>
              <w:t xml:space="preserve">Галина Сергеевна </w:t>
            </w:r>
            <w:proofErr w:type="spellStart"/>
            <w:r>
              <w:rPr>
                <w:rFonts w:ascii="Times New Roman" w:hAnsi="Times New Roman"/>
                <w:sz w:val="28"/>
                <w:szCs w:val="28"/>
              </w:rPr>
              <w:t>Трясцина</w:t>
            </w:r>
            <w:proofErr w:type="spellEnd"/>
            <w:r>
              <w:rPr>
                <w:rFonts w:ascii="Times New Roman" w:hAnsi="Times New Roman"/>
                <w:sz w:val="28"/>
                <w:szCs w:val="28"/>
              </w:rPr>
              <w:t xml:space="preserve">, </w:t>
            </w:r>
          </w:p>
          <w:p w14:paraId="6BB4A7B4" w14:textId="5ECCE4D5" w:rsidR="00952EF3" w:rsidRDefault="00952EF3" w:rsidP="00952EF3">
            <w:pPr>
              <w:contextualSpacing/>
              <w:rPr>
                <w:rFonts w:ascii="Times New Roman" w:hAnsi="Times New Roman"/>
                <w:sz w:val="28"/>
                <w:szCs w:val="28"/>
              </w:rPr>
            </w:pPr>
            <w:r>
              <w:rPr>
                <w:rFonts w:ascii="Times New Roman" w:hAnsi="Times New Roman"/>
                <w:sz w:val="28"/>
                <w:szCs w:val="28"/>
              </w:rPr>
              <w:t>учитель биологии</w:t>
            </w:r>
            <w:r w:rsidR="00421B75">
              <w:rPr>
                <w:rFonts w:ascii="Times New Roman" w:hAnsi="Times New Roman"/>
                <w:sz w:val="28"/>
                <w:szCs w:val="28"/>
              </w:rPr>
              <w:t xml:space="preserve"> и химии</w:t>
            </w:r>
          </w:p>
        </w:tc>
      </w:tr>
      <w:tr w:rsidR="00952EF3" w14:paraId="0D23776D" w14:textId="77777777" w:rsidTr="00952EF3">
        <w:tc>
          <w:tcPr>
            <w:tcW w:w="4784" w:type="dxa"/>
          </w:tcPr>
          <w:p w14:paraId="6DF28D4B" w14:textId="7573AAD3" w:rsidR="00952EF3" w:rsidRDefault="00952EF3" w:rsidP="00952EF3">
            <w:pPr>
              <w:contextualSpacing/>
              <w:rPr>
                <w:rFonts w:ascii="Times New Roman" w:hAnsi="Times New Roman"/>
                <w:sz w:val="28"/>
                <w:szCs w:val="28"/>
              </w:rPr>
            </w:pPr>
          </w:p>
        </w:tc>
      </w:tr>
    </w:tbl>
    <w:p w14:paraId="24A949C5" w14:textId="77777777" w:rsidR="00576F77" w:rsidRDefault="00576F77" w:rsidP="00576F77">
      <w:pPr>
        <w:spacing w:after="0" w:line="240" w:lineRule="auto"/>
        <w:contextualSpacing/>
        <w:jc w:val="both"/>
        <w:rPr>
          <w:rFonts w:ascii="Times New Roman" w:hAnsi="Times New Roman"/>
          <w:sz w:val="28"/>
          <w:szCs w:val="28"/>
        </w:rPr>
      </w:pPr>
    </w:p>
    <w:p w14:paraId="0D7FD4C0" w14:textId="77777777" w:rsidR="00576F77" w:rsidRDefault="00576F77" w:rsidP="00576F77">
      <w:pPr>
        <w:spacing w:after="0" w:line="240" w:lineRule="auto"/>
        <w:jc w:val="both"/>
        <w:rPr>
          <w:rFonts w:ascii="Times New Roman" w:hAnsi="Times New Roman"/>
          <w:sz w:val="28"/>
          <w:szCs w:val="28"/>
        </w:rPr>
      </w:pPr>
    </w:p>
    <w:p w14:paraId="7C11767B" w14:textId="77777777" w:rsidR="00576F77" w:rsidRDefault="00576F77" w:rsidP="00576F77">
      <w:pPr>
        <w:spacing w:after="0" w:line="240" w:lineRule="auto"/>
        <w:jc w:val="both"/>
        <w:rPr>
          <w:rFonts w:ascii="Times New Roman" w:hAnsi="Times New Roman"/>
          <w:sz w:val="28"/>
          <w:szCs w:val="28"/>
        </w:rPr>
      </w:pPr>
    </w:p>
    <w:p w14:paraId="44FB3762" w14:textId="77777777" w:rsidR="00576F77" w:rsidRDefault="00576F77" w:rsidP="00576F77">
      <w:pPr>
        <w:spacing w:after="0" w:line="240" w:lineRule="auto"/>
        <w:jc w:val="both"/>
        <w:rPr>
          <w:rFonts w:ascii="Times New Roman" w:hAnsi="Times New Roman"/>
          <w:sz w:val="28"/>
          <w:szCs w:val="28"/>
        </w:rPr>
      </w:pPr>
    </w:p>
    <w:p w14:paraId="74887740" w14:textId="77777777" w:rsidR="00576F77" w:rsidRDefault="00576F77" w:rsidP="00576F77">
      <w:pPr>
        <w:spacing w:after="0" w:line="240" w:lineRule="auto"/>
        <w:jc w:val="both"/>
        <w:rPr>
          <w:rFonts w:ascii="Times New Roman" w:hAnsi="Times New Roman"/>
          <w:sz w:val="28"/>
          <w:szCs w:val="28"/>
        </w:rPr>
      </w:pPr>
    </w:p>
    <w:p w14:paraId="3253CB7C" w14:textId="77777777" w:rsidR="00576F77" w:rsidRDefault="00576F77" w:rsidP="00576F77">
      <w:pPr>
        <w:spacing w:after="0" w:line="240" w:lineRule="auto"/>
        <w:jc w:val="both"/>
        <w:rPr>
          <w:rFonts w:ascii="Times New Roman" w:hAnsi="Times New Roman"/>
          <w:sz w:val="28"/>
          <w:szCs w:val="28"/>
        </w:rPr>
      </w:pPr>
    </w:p>
    <w:p w14:paraId="53B229FD" w14:textId="77777777" w:rsidR="00576F77" w:rsidRDefault="00576F77" w:rsidP="00576F77">
      <w:pPr>
        <w:spacing w:after="0" w:line="240" w:lineRule="auto"/>
        <w:jc w:val="both"/>
        <w:rPr>
          <w:rFonts w:ascii="Times New Roman" w:hAnsi="Times New Roman"/>
          <w:sz w:val="28"/>
          <w:szCs w:val="28"/>
        </w:rPr>
      </w:pPr>
    </w:p>
    <w:p w14:paraId="7501B5DC" w14:textId="77777777" w:rsidR="00576F77" w:rsidRDefault="00576F77" w:rsidP="00576F77">
      <w:pPr>
        <w:spacing w:after="0" w:line="240" w:lineRule="auto"/>
        <w:jc w:val="both"/>
        <w:rPr>
          <w:rFonts w:ascii="Times New Roman" w:hAnsi="Times New Roman"/>
          <w:sz w:val="28"/>
          <w:szCs w:val="28"/>
        </w:rPr>
      </w:pPr>
    </w:p>
    <w:p w14:paraId="5DAAA8CA" w14:textId="77777777" w:rsidR="00576F77" w:rsidRDefault="00576F77" w:rsidP="00576F77">
      <w:pPr>
        <w:spacing w:after="0" w:line="240" w:lineRule="auto"/>
        <w:jc w:val="both"/>
        <w:rPr>
          <w:rFonts w:ascii="Times New Roman" w:hAnsi="Times New Roman"/>
          <w:sz w:val="28"/>
          <w:szCs w:val="28"/>
        </w:rPr>
      </w:pPr>
    </w:p>
    <w:p w14:paraId="771A2E90" w14:textId="4340E10C" w:rsidR="00576F77" w:rsidRDefault="00576F77" w:rsidP="00576F77">
      <w:pPr>
        <w:spacing w:after="0" w:line="240" w:lineRule="auto"/>
        <w:jc w:val="center"/>
        <w:rPr>
          <w:rFonts w:ascii="Times New Roman" w:hAnsi="Times New Roman"/>
          <w:sz w:val="28"/>
          <w:szCs w:val="28"/>
        </w:rPr>
      </w:pPr>
    </w:p>
    <w:p w14:paraId="2B06606D" w14:textId="716D4C9F" w:rsidR="00D0141C" w:rsidRDefault="00D0141C" w:rsidP="00576F77">
      <w:pPr>
        <w:spacing w:after="0" w:line="240" w:lineRule="auto"/>
        <w:jc w:val="center"/>
        <w:rPr>
          <w:rFonts w:ascii="Times New Roman" w:hAnsi="Times New Roman"/>
          <w:sz w:val="28"/>
          <w:szCs w:val="28"/>
        </w:rPr>
      </w:pPr>
    </w:p>
    <w:p w14:paraId="0921663A" w14:textId="615B794A" w:rsidR="00421B75" w:rsidRDefault="00421B75" w:rsidP="00576F77">
      <w:pPr>
        <w:spacing w:after="0" w:line="240" w:lineRule="auto"/>
        <w:jc w:val="center"/>
        <w:rPr>
          <w:rFonts w:ascii="Times New Roman" w:hAnsi="Times New Roman"/>
          <w:sz w:val="28"/>
          <w:szCs w:val="28"/>
        </w:rPr>
      </w:pPr>
    </w:p>
    <w:p w14:paraId="0D48EAE5" w14:textId="77777777" w:rsidR="00421B75" w:rsidRDefault="00421B75" w:rsidP="00576F77">
      <w:pPr>
        <w:spacing w:after="0" w:line="240" w:lineRule="auto"/>
        <w:jc w:val="center"/>
        <w:rPr>
          <w:rFonts w:ascii="Times New Roman" w:hAnsi="Times New Roman"/>
          <w:sz w:val="28"/>
          <w:szCs w:val="28"/>
        </w:rPr>
      </w:pPr>
    </w:p>
    <w:p w14:paraId="42793AB5" w14:textId="77777777" w:rsidR="00576F77" w:rsidRDefault="00576F77" w:rsidP="00576F77">
      <w:pPr>
        <w:spacing w:after="0" w:line="240" w:lineRule="auto"/>
        <w:jc w:val="center"/>
        <w:rPr>
          <w:rFonts w:ascii="Times New Roman" w:hAnsi="Times New Roman"/>
          <w:sz w:val="28"/>
          <w:szCs w:val="28"/>
        </w:rPr>
      </w:pPr>
    </w:p>
    <w:p w14:paraId="3FCDF6EA" w14:textId="57CE6C18" w:rsidR="00576F77" w:rsidRDefault="004A5CCD" w:rsidP="00576F77">
      <w:pPr>
        <w:spacing w:after="0" w:line="240" w:lineRule="auto"/>
        <w:jc w:val="center"/>
        <w:rPr>
          <w:rFonts w:ascii="Times New Roman" w:hAnsi="Times New Roman"/>
          <w:noProof/>
          <w:sz w:val="28"/>
          <w:szCs w:val="28"/>
          <w:lang w:eastAsia="ru-RU"/>
        </w:rPr>
      </w:pPr>
      <w:r>
        <w:rPr>
          <w:rFonts w:ascii="Times New Roman" w:hAnsi="Times New Roman"/>
          <w:noProof/>
          <w:sz w:val="28"/>
          <w:szCs w:val="28"/>
          <w:lang w:eastAsia="ru-RU"/>
        </w:rPr>
        <w:pict w14:anchorId="1DBA037D">
          <v:rect id="_x0000_s1026" style="position:absolute;left:0;text-align:left;margin-left:448.2pt;margin-top:15.8pt;width:39.75pt;height:42.75pt;z-index:251660288" fillcolor="white [3212]" stroked="f"/>
        </w:pict>
      </w:r>
      <w:r w:rsidR="00D0141C">
        <w:rPr>
          <w:rFonts w:ascii="Times New Roman" w:hAnsi="Times New Roman"/>
          <w:noProof/>
          <w:sz w:val="28"/>
          <w:szCs w:val="28"/>
          <w:lang w:eastAsia="ru-RU"/>
        </w:rPr>
        <w:t>Санкт-Петербург</w:t>
      </w:r>
    </w:p>
    <w:p w14:paraId="2515AFAF" w14:textId="050FF90F" w:rsidR="00D0141C" w:rsidRDefault="00D0141C" w:rsidP="00576F77">
      <w:pPr>
        <w:spacing w:after="0" w:line="240" w:lineRule="auto"/>
        <w:jc w:val="center"/>
        <w:rPr>
          <w:rFonts w:ascii="Times New Roman" w:hAnsi="Times New Roman"/>
          <w:sz w:val="28"/>
          <w:szCs w:val="28"/>
        </w:rPr>
      </w:pPr>
      <w:r>
        <w:rPr>
          <w:rFonts w:ascii="Times New Roman" w:hAnsi="Times New Roman"/>
          <w:noProof/>
          <w:sz w:val="28"/>
          <w:szCs w:val="28"/>
          <w:lang w:eastAsia="ru-RU"/>
        </w:rPr>
        <w:t>2026</w:t>
      </w:r>
    </w:p>
    <w:p w14:paraId="5B863B95" w14:textId="24B914C5" w:rsidR="00E67583" w:rsidRPr="003526CE" w:rsidRDefault="00E67583" w:rsidP="00E67583">
      <w:pPr>
        <w:spacing w:after="0" w:line="240" w:lineRule="auto"/>
        <w:ind w:firstLine="709"/>
        <w:jc w:val="both"/>
        <w:rPr>
          <w:rFonts w:ascii="Times New Roman" w:eastAsia="Calibri" w:hAnsi="Times New Roman" w:cs="Times New Roman"/>
          <w:color w:val="000000" w:themeColor="text1"/>
          <w:sz w:val="28"/>
          <w:szCs w:val="28"/>
        </w:rPr>
      </w:pPr>
      <w:bookmarkStart w:id="0" w:name="_Toc419822364"/>
      <w:r w:rsidRPr="003526CE">
        <w:rPr>
          <w:rFonts w:ascii="Times New Roman" w:eastAsia="Calibri" w:hAnsi="Times New Roman" w:cs="Times New Roman"/>
          <w:color w:val="000000" w:themeColor="text1"/>
          <w:sz w:val="28"/>
          <w:szCs w:val="28"/>
        </w:rPr>
        <w:lastRenderedPageBreak/>
        <w:t xml:space="preserve">Методическая разработка является обобщением опыта по содержательным и методическим аспектам </w:t>
      </w:r>
      <w:proofErr w:type="spellStart"/>
      <w:r w:rsidRPr="003526CE">
        <w:rPr>
          <w:rFonts w:ascii="Times New Roman" w:eastAsia="Calibri" w:hAnsi="Times New Roman" w:cs="Times New Roman"/>
          <w:color w:val="000000" w:themeColor="text1"/>
          <w:sz w:val="28"/>
          <w:szCs w:val="28"/>
        </w:rPr>
        <w:t>валеологизации</w:t>
      </w:r>
      <w:proofErr w:type="spellEnd"/>
      <w:r w:rsidRPr="003526CE">
        <w:rPr>
          <w:rFonts w:ascii="Times New Roman" w:eastAsia="Calibri" w:hAnsi="Times New Roman" w:cs="Times New Roman"/>
          <w:color w:val="000000" w:themeColor="text1"/>
          <w:sz w:val="28"/>
          <w:szCs w:val="28"/>
        </w:rPr>
        <w:t xml:space="preserve"> образовательной среды.</w:t>
      </w:r>
      <w:bookmarkStart w:id="1" w:name="_GoBack"/>
      <w:bookmarkEnd w:id="1"/>
    </w:p>
    <w:p w14:paraId="47A8B565" w14:textId="77777777" w:rsidR="00751A2C" w:rsidRPr="003526CE" w:rsidRDefault="00E67583" w:rsidP="00E67583">
      <w:pPr>
        <w:spacing w:after="0" w:line="270" w:lineRule="atLeast"/>
        <w:jc w:val="both"/>
        <w:rPr>
          <w:rFonts w:ascii="Times New Roman" w:eastAsia="Calibri" w:hAnsi="Times New Roman" w:cs="Times New Roman"/>
          <w:color w:val="000000" w:themeColor="text1"/>
          <w:sz w:val="28"/>
          <w:szCs w:val="28"/>
          <w:shd w:val="clear" w:color="auto" w:fill="FFFFFF"/>
        </w:rPr>
      </w:pPr>
      <w:r w:rsidRPr="003526CE">
        <w:rPr>
          <w:rFonts w:ascii="Times New Roman" w:eastAsia="Calibri" w:hAnsi="Times New Roman" w:cs="Times New Roman"/>
          <w:b/>
          <w:bCs/>
          <w:color w:val="000000" w:themeColor="text1"/>
          <w:sz w:val="28"/>
          <w:szCs w:val="28"/>
          <w:shd w:val="clear" w:color="auto" w:fill="FFFFFF"/>
        </w:rPr>
        <w:tab/>
      </w:r>
      <w:r w:rsidRPr="003526CE">
        <w:rPr>
          <w:rFonts w:ascii="Times New Roman" w:eastAsia="Calibri" w:hAnsi="Times New Roman" w:cs="Times New Roman"/>
          <w:bCs/>
          <w:color w:val="000000" w:themeColor="text1"/>
          <w:sz w:val="28"/>
          <w:szCs w:val="28"/>
          <w:shd w:val="clear" w:color="auto" w:fill="FFFFFF"/>
        </w:rPr>
        <w:t xml:space="preserve">Цель </w:t>
      </w:r>
      <w:proofErr w:type="spellStart"/>
      <w:r w:rsidRPr="003526CE">
        <w:rPr>
          <w:rFonts w:ascii="Times New Roman" w:eastAsia="Calibri" w:hAnsi="Times New Roman" w:cs="Times New Roman"/>
          <w:bCs/>
          <w:color w:val="000000" w:themeColor="text1"/>
          <w:sz w:val="28"/>
          <w:szCs w:val="28"/>
          <w:shd w:val="clear" w:color="auto" w:fill="FFFFFF"/>
        </w:rPr>
        <w:t>здоровьесберегающих</w:t>
      </w:r>
      <w:proofErr w:type="spellEnd"/>
      <w:r w:rsidRPr="003526CE">
        <w:rPr>
          <w:rFonts w:ascii="Times New Roman" w:eastAsia="Calibri" w:hAnsi="Times New Roman" w:cs="Times New Roman"/>
          <w:bCs/>
          <w:color w:val="000000" w:themeColor="text1"/>
          <w:sz w:val="28"/>
          <w:szCs w:val="28"/>
          <w:shd w:val="clear" w:color="auto" w:fill="FFFFFF"/>
        </w:rPr>
        <w:t xml:space="preserve"> образовательных технологий обучения – обеспечить школьнику возможность сохранения здоровья за период обучения в школе, сформировать у него необходимые знания, умения, навыки по здоровому образу жизни, научить использовать полученные знания в повседневной жизни</w:t>
      </w:r>
      <w:r w:rsidRPr="003526CE">
        <w:rPr>
          <w:rFonts w:ascii="Times New Roman" w:eastAsia="Calibri" w:hAnsi="Times New Roman" w:cs="Times New Roman"/>
          <w:color w:val="000000" w:themeColor="text1"/>
          <w:sz w:val="28"/>
          <w:szCs w:val="28"/>
          <w:shd w:val="clear" w:color="auto" w:fill="FFFFFF"/>
        </w:rPr>
        <w:t xml:space="preserve">. </w:t>
      </w:r>
    </w:p>
    <w:p w14:paraId="2E43BD9B" w14:textId="77777777" w:rsidR="00E67583" w:rsidRPr="003526CE" w:rsidRDefault="00E67583" w:rsidP="00751A2C">
      <w:pPr>
        <w:spacing w:after="0" w:line="270" w:lineRule="atLeast"/>
        <w:ind w:firstLine="708"/>
        <w:jc w:val="both"/>
        <w:rPr>
          <w:rFonts w:ascii="Times New Roman" w:eastAsia="Calibri" w:hAnsi="Times New Roman" w:cs="Times New Roman"/>
          <w:color w:val="000000" w:themeColor="text1"/>
          <w:sz w:val="28"/>
          <w:szCs w:val="28"/>
        </w:rPr>
      </w:pPr>
      <w:r w:rsidRPr="003526CE">
        <w:rPr>
          <w:rFonts w:ascii="Times New Roman" w:eastAsia="Calibri" w:hAnsi="Times New Roman" w:cs="Times New Roman"/>
          <w:color w:val="000000" w:themeColor="text1"/>
          <w:sz w:val="28"/>
          <w:szCs w:val="28"/>
          <w:shd w:val="clear" w:color="auto" w:fill="FFFFFF"/>
        </w:rPr>
        <w:t>Г</w:t>
      </w:r>
      <w:r w:rsidRPr="003526CE">
        <w:rPr>
          <w:rFonts w:ascii="Times New Roman" w:eastAsia="Calibri" w:hAnsi="Times New Roman" w:cs="Times New Roman"/>
          <w:color w:val="000000" w:themeColor="text1"/>
          <w:sz w:val="28"/>
        </w:rPr>
        <w:t xml:space="preserve">лавная задача реализации </w:t>
      </w:r>
      <w:proofErr w:type="spellStart"/>
      <w:r w:rsidRPr="003526CE">
        <w:rPr>
          <w:rFonts w:ascii="Times New Roman" w:eastAsia="Calibri" w:hAnsi="Times New Roman" w:cs="Times New Roman"/>
          <w:color w:val="000000" w:themeColor="text1"/>
          <w:sz w:val="28"/>
        </w:rPr>
        <w:t>здоровьесберегающих</w:t>
      </w:r>
      <w:proofErr w:type="spellEnd"/>
      <w:r w:rsidRPr="003526CE">
        <w:rPr>
          <w:rFonts w:ascii="Times New Roman" w:eastAsia="Calibri" w:hAnsi="Times New Roman" w:cs="Times New Roman"/>
          <w:color w:val="000000" w:themeColor="text1"/>
          <w:sz w:val="28"/>
        </w:rPr>
        <w:t xml:space="preserve"> технологий – это такая организация образовательного процесса, при которой качественное обучение, развитие и воспитание учащихся не сопровождается нанесением ущерба их здоровью. </w:t>
      </w:r>
    </w:p>
    <w:p w14:paraId="77CDBBF2" w14:textId="6D84F475" w:rsidR="003526CE" w:rsidRPr="003526CE" w:rsidRDefault="00751A2C" w:rsidP="00751A2C">
      <w:pPr>
        <w:spacing w:after="0" w:line="240" w:lineRule="auto"/>
        <w:ind w:firstLine="709"/>
        <w:jc w:val="both"/>
        <w:rPr>
          <w:rFonts w:ascii="Times New Roman" w:eastAsia="Calibri" w:hAnsi="Times New Roman" w:cs="Times New Roman"/>
          <w:color w:val="000000" w:themeColor="text1"/>
          <w:sz w:val="28"/>
          <w:szCs w:val="28"/>
        </w:rPr>
      </w:pPr>
      <w:r w:rsidRPr="003526CE">
        <w:rPr>
          <w:rFonts w:ascii="Times New Roman" w:eastAsia="Calibri" w:hAnsi="Times New Roman" w:cs="Times New Roman"/>
          <w:color w:val="000000" w:themeColor="text1"/>
          <w:sz w:val="28"/>
          <w:szCs w:val="28"/>
        </w:rPr>
        <w:t>В работе представлена программа элективного курса по биологии «Основы рационального питания</w:t>
      </w:r>
      <w:r w:rsidR="0052580E" w:rsidRPr="003526CE">
        <w:rPr>
          <w:rFonts w:ascii="Times New Roman" w:eastAsia="Calibri" w:hAnsi="Times New Roman" w:cs="Times New Roman"/>
          <w:color w:val="000000" w:themeColor="text1"/>
          <w:sz w:val="28"/>
          <w:szCs w:val="28"/>
        </w:rPr>
        <w:t>», сценарий</w:t>
      </w:r>
      <w:r w:rsidR="007D19C9">
        <w:rPr>
          <w:rFonts w:ascii="Times New Roman" w:eastAsia="Calibri" w:hAnsi="Times New Roman" w:cs="Times New Roman"/>
          <w:color w:val="000000" w:themeColor="text1"/>
          <w:sz w:val="28"/>
          <w:szCs w:val="28"/>
        </w:rPr>
        <w:t xml:space="preserve"> </w:t>
      </w:r>
      <w:r w:rsidRPr="003526CE">
        <w:rPr>
          <w:rFonts w:ascii="Times New Roman" w:eastAsia="Calibri" w:hAnsi="Times New Roman" w:cs="Times New Roman"/>
          <w:color w:val="000000" w:themeColor="text1"/>
          <w:sz w:val="28"/>
          <w:szCs w:val="28"/>
        </w:rPr>
        <w:t>внеклассного</w:t>
      </w:r>
      <w:r w:rsidR="00E67583" w:rsidRPr="003526CE">
        <w:rPr>
          <w:rFonts w:ascii="Times New Roman" w:eastAsia="Calibri" w:hAnsi="Times New Roman" w:cs="Times New Roman"/>
          <w:color w:val="000000" w:themeColor="text1"/>
          <w:sz w:val="28"/>
          <w:szCs w:val="28"/>
        </w:rPr>
        <w:t xml:space="preserve"> мероприятия</w:t>
      </w:r>
      <w:r w:rsidRPr="003526CE">
        <w:rPr>
          <w:rFonts w:ascii="Times New Roman" w:eastAsia="Calibri" w:hAnsi="Times New Roman" w:cs="Times New Roman"/>
          <w:color w:val="000000" w:themeColor="text1"/>
          <w:sz w:val="28"/>
          <w:szCs w:val="28"/>
        </w:rPr>
        <w:t xml:space="preserve"> «Профилактика гиповитаминозов», касающие</w:t>
      </w:r>
      <w:r w:rsidR="00E67583" w:rsidRPr="003526CE">
        <w:rPr>
          <w:rFonts w:ascii="Times New Roman" w:eastAsia="Calibri" w:hAnsi="Times New Roman" w:cs="Times New Roman"/>
          <w:color w:val="000000" w:themeColor="text1"/>
          <w:sz w:val="28"/>
          <w:szCs w:val="28"/>
        </w:rPr>
        <w:t>ся формирования здорового образа жизни школьников, а также обоснование их важности и актуальности. Особое внимание уделяется мотивации учащихся на реализацию модели поведения, способствующей сохранению, укреплению и развитию физического, психического и нравственного здоровья подростка.</w:t>
      </w:r>
      <w:r w:rsidRPr="003526CE">
        <w:rPr>
          <w:rFonts w:ascii="Times New Roman" w:eastAsia="Calibri" w:hAnsi="Times New Roman" w:cs="Times New Roman"/>
          <w:color w:val="000000" w:themeColor="text1"/>
          <w:sz w:val="28"/>
          <w:szCs w:val="28"/>
        </w:rPr>
        <w:t xml:space="preserve"> Составителями предлагается своеобразная структура </w:t>
      </w:r>
      <w:r w:rsidR="003526CE" w:rsidRPr="003526CE">
        <w:rPr>
          <w:rFonts w:ascii="Times New Roman" w:eastAsia="Calibri" w:hAnsi="Times New Roman" w:cs="Times New Roman"/>
          <w:color w:val="000000" w:themeColor="text1"/>
          <w:sz w:val="28"/>
          <w:szCs w:val="28"/>
        </w:rPr>
        <w:t xml:space="preserve">программы, </w:t>
      </w:r>
      <w:r w:rsidRPr="003526CE">
        <w:rPr>
          <w:rFonts w:ascii="Times New Roman" w:eastAsia="Calibri" w:hAnsi="Times New Roman" w:cs="Times New Roman"/>
          <w:color w:val="000000" w:themeColor="text1"/>
          <w:sz w:val="28"/>
          <w:szCs w:val="28"/>
        </w:rPr>
        <w:t>внеклассного мероприятия обеспечивающая выработку активной жизненной позиц</w:t>
      </w:r>
      <w:r w:rsidR="003526CE" w:rsidRPr="003526CE">
        <w:rPr>
          <w:rFonts w:ascii="Times New Roman" w:eastAsia="Calibri" w:hAnsi="Times New Roman" w:cs="Times New Roman"/>
          <w:color w:val="000000" w:themeColor="text1"/>
          <w:sz w:val="28"/>
          <w:szCs w:val="28"/>
        </w:rPr>
        <w:t xml:space="preserve">ии учащихся основного </w:t>
      </w:r>
      <w:r w:rsidRPr="003526CE">
        <w:rPr>
          <w:rFonts w:ascii="Times New Roman" w:eastAsia="Calibri" w:hAnsi="Times New Roman" w:cs="Times New Roman"/>
          <w:color w:val="000000" w:themeColor="text1"/>
          <w:sz w:val="28"/>
          <w:szCs w:val="28"/>
        </w:rPr>
        <w:t>звена на основе использ</w:t>
      </w:r>
      <w:r w:rsidR="003526CE" w:rsidRPr="003526CE">
        <w:rPr>
          <w:rFonts w:ascii="Times New Roman" w:eastAsia="Calibri" w:hAnsi="Times New Roman" w:cs="Times New Roman"/>
          <w:color w:val="000000" w:themeColor="text1"/>
          <w:sz w:val="28"/>
          <w:szCs w:val="28"/>
        </w:rPr>
        <w:t xml:space="preserve">ования субъектного опыта и </w:t>
      </w:r>
      <w:r w:rsidRPr="003526CE">
        <w:rPr>
          <w:rFonts w:ascii="Times New Roman" w:eastAsia="Calibri" w:hAnsi="Times New Roman" w:cs="Times New Roman"/>
          <w:color w:val="000000" w:themeColor="text1"/>
          <w:sz w:val="28"/>
          <w:szCs w:val="28"/>
        </w:rPr>
        <w:t xml:space="preserve">современных научных представлений </w:t>
      </w:r>
      <w:r w:rsidR="003526CE" w:rsidRPr="003526CE">
        <w:rPr>
          <w:rFonts w:ascii="Times New Roman" w:eastAsia="Calibri" w:hAnsi="Times New Roman" w:cs="Times New Roman"/>
          <w:color w:val="000000" w:themeColor="text1"/>
          <w:sz w:val="28"/>
          <w:szCs w:val="28"/>
        </w:rPr>
        <w:t xml:space="preserve">о здоровом питании. </w:t>
      </w:r>
    </w:p>
    <w:p w14:paraId="2AB02E8C" w14:textId="77777777" w:rsidR="00751A2C" w:rsidRPr="003526CE" w:rsidRDefault="00751A2C" w:rsidP="00751A2C">
      <w:pPr>
        <w:spacing w:after="0" w:line="240" w:lineRule="auto"/>
        <w:ind w:firstLine="709"/>
        <w:jc w:val="both"/>
        <w:rPr>
          <w:rFonts w:ascii="Times New Roman" w:eastAsia="Calibri" w:hAnsi="Times New Roman" w:cs="Times New Roman"/>
          <w:color w:val="000000" w:themeColor="text1"/>
          <w:sz w:val="28"/>
          <w:szCs w:val="28"/>
        </w:rPr>
      </w:pPr>
      <w:r w:rsidRPr="003526CE">
        <w:rPr>
          <w:rFonts w:ascii="Times New Roman" w:eastAsia="Calibri" w:hAnsi="Times New Roman" w:cs="Times New Roman"/>
          <w:color w:val="000000" w:themeColor="text1"/>
          <w:sz w:val="28"/>
          <w:szCs w:val="28"/>
        </w:rPr>
        <w:t>Работа может быть полезна препо</w:t>
      </w:r>
      <w:r w:rsidR="003526CE" w:rsidRPr="003526CE">
        <w:rPr>
          <w:rFonts w:ascii="Times New Roman" w:eastAsia="Calibri" w:hAnsi="Times New Roman" w:cs="Times New Roman"/>
          <w:color w:val="000000" w:themeColor="text1"/>
          <w:sz w:val="28"/>
          <w:szCs w:val="28"/>
        </w:rPr>
        <w:t xml:space="preserve">давателям биологии, экологии, </w:t>
      </w:r>
      <w:r w:rsidRPr="003526CE">
        <w:rPr>
          <w:rFonts w:ascii="Times New Roman" w:eastAsia="Calibri" w:hAnsi="Times New Roman" w:cs="Times New Roman"/>
          <w:color w:val="000000" w:themeColor="text1"/>
          <w:sz w:val="28"/>
          <w:szCs w:val="28"/>
        </w:rPr>
        <w:t>классным руководителям, работникам воспитательной службы и учреждений дополнительного образования.</w:t>
      </w:r>
    </w:p>
    <w:p w14:paraId="43F67F9C" w14:textId="77777777" w:rsidR="00E67583" w:rsidRPr="003526CE" w:rsidRDefault="00751A2C" w:rsidP="00751A2C">
      <w:pPr>
        <w:spacing w:after="0" w:line="240" w:lineRule="auto"/>
        <w:ind w:firstLine="709"/>
        <w:jc w:val="both"/>
        <w:rPr>
          <w:rFonts w:ascii="Times New Roman" w:eastAsia="Calibri" w:hAnsi="Times New Roman" w:cs="Times New Roman"/>
          <w:color w:val="984806" w:themeColor="accent6" w:themeShade="80"/>
          <w:sz w:val="28"/>
          <w:szCs w:val="28"/>
        </w:rPr>
      </w:pPr>
      <w:r w:rsidRPr="003526CE">
        <w:rPr>
          <w:rFonts w:ascii="Times New Roman" w:eastAsia="Calibri" w:hAnsi="Times New Roman" w:cs="Times New Roman"/>
          <w:color w:val="000000" w:themeColor="text1"/>
          <w:sz w:val="28"/>
          <w:szCs w:val="28"/>
        </w:rPr>
        <w:br w:type="page"/>
      </w:r>
    </w:p>
    <w:p w14:paraId="628A59D6" w14:textId="77777777" w:rsidR="00751A2C" w:rsidRPr="00CF3209" w:rsidRDefault="00751A2C" w:rsidP="00751A2C">
      <w:pPr>
        <w:pStyle w:val="a3"/>
        <w:spacing w:before="0" w:line="240" w:lineRule="auto"/>
        <w:jc w:val="center"/>
        <w:rPr>
          <w:rFonts w:ascii="Times New Roman" w:hAnsi="Times New Roman" w:cs="Times New Roman"/>
          <w:color w:val="000000" w:themeColor="text1"/>
        </w:rPr>
      </w:pPr>
      <w:r w:rsidRPr="00CF3209">
        <w:rPr>
          <w:rFonts w:ascii="Times New Roman" w:hAnsi="Times New Roman" w:cs="Times New Roman"/>
          <w:color w:val="000000" w:themeColor="text1"/>
        </w:rPr>
        <w:lastRenderedPageBreak/>
        <w:t>Содержание</w:t>
      </w:r>
    </w:p>
    <w:p w14:paraId="70A56299" w14:textId="77777777" w:rsidR="003526CE" w:rsidRDefault="003526CE" w:rsidP="003526CE"/>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8613"/>
        <w:gridCol w:w="815"/>
      </w:tblGrid>
      <w:tr w:rsidR="003526CE" w:rsidRPr="009360DD" w14:paraId="2A97ED05" w14:textId="77777777" w:rsidTr="008A6E0D">
        <w:tc>
          <w:tcPr>
            <w:tcW w:w="426" w:type="dxa"/>
          </w:tcPr>
          <w:p w14:paraId="13C46B17" w14:textId="77777777" w:rsidR="003526CE" w:rsidRDefault="003526CE" w:rsidP="003526CE">
            <w:pPr>
              <w:rPr>
                <w:rFonts w:ascii="Times New Roman" w:hAnsi="Times New Roman" w:cs="Times New Roman"/>
              </w:rPr>
            </w:pPr>
          </w:p>
        </w:tc>
        <w:tc>
          <w:tcPr>
            <w:tcW w:w="8613" w:type="dxa"/>
          </w:tcPr>
          <w:p w14:paraId="714D0D38" w14:textId="77777777" w:rsidR="003526CE" w:rsidRPr="009360DD" w:rsidRDefault="00BD702C" w:rsidP="009360DD">
            <w:pPr>
              <w:rPr>
                <w:rFonts w:ascii="Times New Roman" w:hAnsi="Times New Roman" w:cs="Times New Roman"/>
                <w:sz w:val="28"/>
                <w:szCs w:val="28"/>
              </w:rPr>
            </w:pPr>
            <w:r w:rsidRPr="009360DD">
              <w:rPr>
                <w:rFonts w:ascii="Times New Roman" w:hAnsi="Times New Roman" w:cs="Times New Roman"/>
                <w:sz w:val="28"/>
                <w:szCs w:val="28"/>
              </w:rPr>
              <w:t>Введение</w:t>
            </w:r>
          </w:p>
        </w:tc>
        <w:tc>
          <w:tcPr>
            <w:tcW w:w="815" w:type="dxa"/>
          </w:tcPr>
          <w:p w14:paraId="34012291" w14:textId="77777777" w:rsidR="003526CE" w:rsidRPr="009360DD" w:rsidRDefault="00BD702C" w:rsidP="009360DD">
            <w:pPr>
              <w:rPr>
                <w:rFonts w:ascii="Times New Roman" w:hAnsi="Times New Roman" w:cs="Times New Roman"/>
                <w:sz w:val="28"/>
                <w:szCs w:val="28"/>
              </w:rPr>
            </w:pPr>
            <w:r w:rsidRPr="009360DD">
              <w:rPr>
                <w:rFonts w:ascii="Times New Roman" w:hAnsi="Times New Roman" w:cs="Times New Roman"/>
                <w:sz w:val="28"/>
                <w:szCs w:val="28"/>
              </w:rPr>
              <w:t>5</w:t>
            </w:r>
          </w:p>
        </w:tc>
      </w:tr>
      <w:tr w:rsidR="003526CE" w:rsidRPr="009360DD" w14:paraId="75445115" w14:textId="77777777" w:rsidTr="008A6E0D">
        <w:tc>
          <w:tcPr>
            <w:tcW w:w="426" w:type="dxa"/>
          </w:tcPr>
          <w:p w14:paraId="216C9237" w14:textId="77777777" w:rsidR="003526CE" w:rsidRPr="00AB751A" w:rsidRDefault="00AB751A" w:rsidP="003526CE">
            <w:pPr>
              <w:rPr>
                <w:rFonts w:ascii="Times New Roman" w:hAnsi="Times New Roman" w:cs="Times New Roman"/>
                <w:sz w:val="28"/>
                <w:szCs w:val="28"/>
              </w:rPr>
            </w:pPr>
            <w:r w:rsidRPr="00AB751A">
              <w:rPr>
                <w:rFonts w:ascii="Times New Roman" w:hAnsi="Times New Roman" w:cs="Times New Roman"/>
                <w:sz w:val="28"/>
                <w:szCs w:val="28"/>
              </w:rPr>
              <w:t>1</w:t>
            </w:r>
            <w:r>
              <w:rPr>
                <w:rFonts w:ascii="Times New Roman" w:hAnsi="Times New Roman" w:cs="Times New Roman"/>
                <w:sz w:val="28"/>
                <w:szCs w:val="28"/>
              </w:rPr>
              <w:t>.</w:t>
            </w:r>
          </w:p>
        </w:tc>
        <w:tc>
          <w:tcPr>
            <w:tcW w:w="8613" w:type="dxa"/>
          </w:tcPr>
          <w:p w14:paraId="5D3200B3" w14:textId="77777777" w:rsidR="003526CE" w:rsidRPr="009360DD" w:rsidRDefault="00AB751A" w:rsidP="009360DD">
            <w:pPr>
              <w:pStyle w:val="1"/>
              <w:spacing w:before="0"/>
              <w:outlineLvl w:val="0"/>
              <w:rPr>
                <w:rFonts w:ascii="Times New Roman" w:eastAsia="Times New Roman" w:hAnsi="Times New Roman" w:cs="Times New Roman"/>
                <w:b w:val="0"/>
                <w:color w:val="auto"/>
                <w:lang w:eastAsia="ru-RU"/>
              </w:rPr>
            </w:pPr>
            <w:r w:rsidRPr="009360DD">
              <w:rPr>
                <w:rFonts w:ascii="Times New Roman" w:eastAsia="Times New Roman" w:hAnsi="Times New Roman" w:cs="Times New Roman"/>
                <w:b w:val="0"/>
                <w:color w:val="auto"/>
                <w:lang w:eastAsia="ru-RU"/>
              </w:rPr>
              <w:t xml:space="preserve">Принципы и классификация </w:t>
            </w:r>
            <w:proofErr w:type="spellStart"/>
            <w:r w:rsidRPr="009360DD">
              <w:rPr>
                <w:rFonts w:ascii="Times New Roman" w:eastAsia="Times New Roman" w:hAnsi="Times New Roman" w:cs="Times New Roman"/>
                <w:b w:val="0"/>
                <w:color w:val="auto"/>
                <w:lang w:eastAsia="ru-RU"/>
              </w:rPr>
              <w:t>здоровьесберегающих</w:t>
            </w:r>
            <w:proofErr w:type="spellEnd"/>
            <w:r w:rsidRPr="009360DD">
              <w:rPr>
                <w:rFonts w:ascii="Times New Roman" w:eastAsia="Times New Roman" w:hAnsi="Times New Roman" w:cs="Times New Roman"/>
                <w:b w:val="0"/>
                <w:color w:val="auto"/>
                <w:lang w:eastAsia="ru-RU"/>
              </w:rPr>
              <w:t xml:space="preserve"> технологий</w:t>
            </w:r>
          </w:p>
        </w:tc>
        <w:tc>
          <w:tcPr>
            <w:tcW w:w="815" w:type="dxa"/>
          </w:tcPr>
          <w:p w14:paraId="6251C01F" w14:textId="77777777" w:rsidR="003526CE" w:rsidRPr="009360DD" w:rsidRDefault="009360DD" w:rsidP="009360DD">
            <w:pPr>
              <w:rPr>
                <w:rFonts w:ascii="Times New Roman" w:hAnsi="Times New Roman" w:cs="Times New Roman"/>
                <w:sz w:val="28"/>
                <w:szCs w:val="28"/>
              </w:rPr>
            </w:pPr>
            <w:r w:rsidRPr="009360DD">
              <w:rPr>
                <w:rFonts w:ascii="Times New Roman" w:hAnsi="Times New Roman" w:cs="Times New Roman"/>
                <w:sz w:val="28"/>
                <w:szCs w:val="28"/>
              </w:rPr>
              <w:t>7</w:t>
            </w:r>
          </w:p>
        </w:tc>
      </w:tr>
      <w:tr w:rsidR="003526CE" w:rsidRPr="009360DD" w14:paraId="46060544" w14:textId="77777777" w:rsidTr="008A6E0D">
        <w:tc>
          <w:tcPr>
            <w:tcW w:w="426" w:type="dxa"/>
          </w:tcPr>
          <w:p w14:paraId="58E77B14" w14:textId="77777777" w:rsidR="003526CE" w:rsidRPr="00315D7B" w:rsidRDefault="00315D7B" w:rsidP="003526CE">
            <w:pPr>
              <w:rPr>
                <w:rFonts w:ascii="Times New Roman" w:hAnsi="Times New Roman" w:cs="Times New Roman"/>
                <w:sz w:val="28"/>
                <w:szCs w:val="28"/>
              </w:rPr>
            </w:pPr>
            <w:r w:rsidRPr="00315D7B">
              <w:rPr>
                <w:rFonts w:ascii="Times New Roman" w:hAnsi="Times New Roman" w:cs="Times New Roman"/>
                <w:sz w:val="28"/>
                <w:szCs w:val="28"/>
              </w:rPr>
              <w:t>2.</w:t>
            </w:r>
          </w:p>
        </w:tc>
        <w:tc>
          <w:tcPr>
            <w:tcW w:w="8613" w:type="dxa"/>
          </w:tcPr>
          <w:p w14:paraId="43699032" w14:textId="77777777" w:rsidR="003526CE" w:rsidRPr="00315D7B" w:rsidRDefault="00315D7B" w:rsidP="00315D7B">
            <w:pPr>
              <w:pStyle w:val="2"/>
              <w:spacing w:before="0"/>
              <w:outlineLvl w:val="1"/>
              <w:rPr>
                <w:rFonts w:ascii="Times New Roman" w:eastAsia="Times New Roman" w:hAnsi="Times New Roman" w:cs="Times New Roman"/>
                <w:b w:val="0"/>
                <w:color w:val="auto"/>
                <w:sz w:val="28"/>
                <w:szCs w:val="28"/>
              </w:rPr>
            </w:pPr>
            <w:r w:rsidRPr="00315D7B">
              <w:rPr>
                <w:rFonts w:ascii="Times New Roman" w:eastAsia="Times New Roman" w:hAnsi="Times New Roman" w:cs="Times New Roman"/>
                <w:b w:val="0"/>
                <w:color w:val="auto"/>
                <w:sz w:val="28"/>
                <w:szCs w:val="28"/>
              </w:rPr>
              <w:t>Технология проблемно-диалогического обучения</w:t>
            </w:r>
          </w:p>
        </w:tc>
        <w:tc>
          <w:tcPr>
            <w:tcW w:w="815" w:type="dxa"/>
          </w:tcPr>
          <w:p w14:paraId="43CDB783" w14:textId="77777777" w:rsidR="003526CE" w:rsidRPr="009360DD" w:rsidRDefault="009B3388" w:rsidP="009360DD">
            <w:pPr>
              <w:rPr>
                <w:rFonts w:ascii="Times New Roman" w:hAnsi="Times New Roman" w:cs="Times New Roman"/>
                <w:sz w:val="28"/>
                <w:szCs w:val="28"/>
              </w:rPr>
            </w:pPr>
            <w:r>
              <w:rPr>
                <w:rFonts w:ascii="Times New Roman" w:hAnsi="Times New Roman" w:cs="Times New Roman"/>
                <w:sz w:val="28"/>
                <w:szCs w:val="28"/>
              </w:rPr>
              <w:t>9</w:t>
            </w:r>
          </w:p>
        </w:tc>
      </w:tr>
      <w:tr w:rsidR="003526CE" w:rsidRPr="009360DD" w14:paraId="26823370" w14:textId="77777777" w:rsidTr="008A6E0D">
        <w:tc>
          <w:tcPr>
            <w:tcW w:w="426" w:type="dxa"/>
          </w:tcPr>
          <w:p w14:paraId="7004D206" w14:textId="77777777" w:rsidR="003526CE" w:rsidRPr="002D5AA0" w:rsidRDefault="002D5AA0" w:rsidP="003526CE">
            <w:pPr>
              <w:rPr>
                <w:rFonts w:ascii="Times New Roman" w:hAnsi="Times New Roman" w:cs="Times New Roman"/>
                <w:sz w:val="28"/>
                <w:szCs w:val="28"/>
              </w:rPr>
            </w:pPr>
            <w:r w:rsidRPr="002D5AA0">
              <w:rPr>
                <w:rFonts w:ascii="Times New Roman" w:hAnsi="Times New Roman" w:cs="Times New Roman"/>
                <w:sz w:val="28"/>
                <w:szCs w:val="28"/>
              </w:rPr>
              <w:t>3.</w:t>
            </w:r>
          </w:p>
        </w:tc>
        <w:tc>
          <w:tcPr>
            <w:tcW w:w="8613" w:type="dxa"/>
          </w:tcPr>
          <w:p w14:paraId="03FA2599" w14:textId="77777777" w:rsidR="003526CE" w:rsidRPr="002D5AA0" w:rsidRDefault="002D5AA0" w:rsidP="002D5AA0">
            <w:pPr>
              <w:tabs>
                <w:tab w:val="left" w:pos="709"/>
              </w:tabs>
              <w:jc w:val="both"/>
              <w:rPr>
                <w:rFonts w:ascii="Times New Roman" w:eastAsia="Times New Roman" w:hAnsi="Times New Roman" w:cs="Times New Roman"/>
                <w:sz w:val="28"/>
                <w:szCs w:val="28"/>
                <w:lang w:eastAsia="ru-RU"/>
              </w:rPr>
            </w:pPr>
            <w:r w:rsidRPr="002D5AA0">
              <w:rPr>
                <w:rFonts w:ascii="Times New Roman" w:eastAsia="Times New Roman" w:hAnsi="Times New Roman" w:cs="Times New Roman"/>
                <w:sz w:val="28"/>
                <w:szCs w:val="28"/>
                <w:lang w:eastAsia="ru-RU"/>
              </w:rPr>
              <w:t xml:space="preserve">Возможности предмета биологии для создания </w:t>
            </w:r>
            <w:proofErr w:type="spellStart"/>
            <w:r w:rsidRPr="002D5AA0">
              <w:rPr>
                <w:rFonts w:ascii="Times New Roman" w:eastAsia="Times New Roman" w:hAnsi="Times New Roman" w:cs="Times New Roman"/>
                <w:sz w:val="28"/>
                <w:szCs w:val="28"/>
                <w:lang w:eastAsia="ru-RU"/>
              </w:rPr>
              <w:t>здоровьесберегающей</w:t>
            </w:r>
            <w:proofErr w:type="spellEnd"/>
            <w:r w:rsidRPr="002D5AA0">
              <w:rPr>
                <w:rFonts w:ascii="Times New Roman" w:eastAsia="Times New Roman" w:hAnsi="Times New Roman" w:cs="Times New Roman"/>
                <w:sz w:val="28"/>
                <w:szCs w:val="28"/>
                <w:lang w:eastAsia="ru-RU"/>
              </w:rPr>
              <w:t xml:space="preserve"> среды в образовательном учреждении</w:t>
            </w:r>
          </w:p>
        </w:tc>
        <w:tc>
          <w:tcPr>
            <w:tcW w:w="815" w:type="dxa"/>
          </w:tcPr>
          <w:p w14:paraId="2E8103F9" w14:textId="77777777" w:rsidR="003526CE" w:rsidRPr="009360DD" w:rsidRDefault="002D5AA0" w:rsidP="009360DD">
            <w:pPr>
              <w:rPr>
                <w:rFonts w:ascii="Times New Roman" w:hAnsi="Times New Roman" w:cs="Times New Roman"/>
                <w:sz w:val="28"/>
                <w:szCs w:val="28"/>
              </w:rPr>
            </w:pPr>
            <w:r>
              <w:rPr>
                <w:rFonts w:ascii="Times New Roman" w:hAnsi="Times New Roman" w:cs="Times New Roman"/>
                <w:sz w:val="28"/>
                <w:szCs w:val="28"/>
              </w:rPr>
              <w:t>11</w:t>
            </w:r>
          </w:p>
        </w:tc>
      </w:tr>
      <w:tr w:rsidR="003526CE" w:rsidRPr="009360DD" w14:paraId="1E358E7C" w14:textId="77777777" w:rsidTr="008A6E0D">
        <w:tc>
          <w:tcPr>
            <w:tcW w:w="426" w:type="dxa"/>
          </w:tcPr>
          <w:p w14:paraId="6BFC0A34" w14:textId="77777777" w:rsidR="003526CE" w:rsidRPr="002D5AA0" w:rsidRDefault="002D5AA0" w:rsidP="003526CE">
            <w:pPr>
              <w:rPr>
                <w:rFonts w:ascii="Times New Roman" w:hAnsi="Times New Roman" w:cs="Times New Roman"/>
                <w:sz w:val="28"/>
                <w:szCs w:val="28"/>
              </w:rPr>
            </w:pPr>
            <w:r w:rsidRPr="002D5AA0">
              <w:rPr>
                <w:rFonts w:ascii="Times New Roman" w:hAnsi="Times New Roman" w:cs="Times New Roman"/>
                <w:sz w:val="28"/>
                <w:szCs w:val="28"/>
              </w:rPr>
              <w:t>4</w:t>
            </w:r>
            <w:r w:rsidR="00050E83">
              <w:rPr>
                <w:rFonts w:ascii="Times New Roman" w:hAnsi="Times New Roman" w:cs="Times New Roman"/>
                <w:sz w:val="28"/>
                <w:szCs w:val="28"/>
              </w:rPr>
              <w:t>.</w:t>
            </w:r>
          </w:p>
        </w:tc>
        <w:tc>
          <w:tcPr>
            <w:tcW w:w="8613" w:type="dxa"/>
          </w:tcPr>
          <w:p w14:paraId="3F2067C6" w14:textId="77777777" w:rsidR="003526CE" w:rsidRPr="002D5AA0" w:rsidRDefault="002D5AA0" w:rsidP="002D5AA0">
            <w:pPr>
              <w:pStyle w:val="1"/>
              <w:spacing w:before="0"/>
              <w:outlineLvl w:val="0"/>
              <w:rPr>
                <w:rFonts w:eastAsia="Times New Roman"/>
                <w:b w:val="0"/>
                <w:color w:val="auto"/>
                <w:lang w:eastAsia="ru-RU"/>
              </w:rPr>
            </w:pPr>
            <w:r w:rsidRPr="002D5AA0">
              <w:rPr>
                <w:rFonts w:eastAsia="Times New Roman"/>
                <w:b w:val="0"/>
                <w:color w:val="auto"/>
                <w:lang w:eastAsia="ru-RU"/>
              </w:rPr>
              <w:t xml:space="preserve">Формирование универсальных учебных действий при </w:t>
            </w:r>
            <w:r w:rsidR="0052580E" w:rsidRPr="002D5AA0">
              <w:rPr>
                <w:rFonts w:eastAsia="Times New Roman"/>
                <w:b w:val="0"/>
                <w:color w:val="auto"/>
                <w:lang w:eastAsia="ru-RU"/>
              </w:rPr>
              <w:t>проведении внеклассных</w:t>
            </w:r>
            <w:r w:rsidRPr="002D5AA0">
              <w:rPr>
                <w:rFonts w:eastAsia="Times New Roman"/>
                <w:b w:val="0"/>
                <w:color w:val="auto"/>
                <w:lang w:eastAsia="ru-RU"/>
              </w:rPr>
              <w:t xml:space="preserve"> мероприятий по биологии</w:t>
            </w:r>
          </w:p>
        </w:tc>
        <w:tc>
          <w:tcPr>
            <w:tcW w:w="815" w:type="dxa"/>
          </w:tcPr>
          <w:p w14:paraId="5939EC92" w14:textId="77777777" w:rsidR="003526CE" w:rsidRPr="009360DD" w:rsidRDefault="002D5AA0" w:rsidP="009360DD">
            <w:pPr>
              <w:rPr>
                <w:rFonts w:ascii="Times New Roman" w:hAnsi="Times New Roman" w:cs="Times New Roman"/>
                <w:sz w:val="28"/>
                <w:szCs w:val="28"/>
              </w:rPr>
            </w:pPr>
            <w:r>
              <w:rPr>
                <w:rFonts w:ascii="Times New Roman" w:hAnsi="Times New Roman" w:cs="Times New Roman"/>
                <w:sz w:val="28"/>
                <w:szCs w:val="28"/>
              </w:rPr>
              <w:t>12</w:t>
            </w:r>
          </w:p>
        </w:tc>
      </w:tr>
      <w:tr w:rsidR="003526CE" w14:paraId="5957E49F" w14:textId="77777777" w:rsidTr="008A6E0D">
        <w:tc>
          <w:tcPr>
            <w:tcW w:w="426" w:type="dxa"/>
          </w:tcPr>
          <w:p w14:paraId="07A7DEAD" w14:textId="77777777" w:rsidR="003526CE" w:rsidRDefault="003526CE" w:rsidP="003526CE">
            <w:pPr>
              <w:rPr>
                <w:rFonts w:ascii="Times New Roman" w:hAnsi="Times New Roman" w:cs="Times New Roman"/>
              </w:rPr>
            </w:pPr>
          </w:p>
        </w:tc>
        <w:tc>
          <w:tcPr>
            <w:tcW w:w="8613" w:type="dxa"/>
          </w:tcPr>
          <w:p w14:paraId="4E164C18" w14:textId="2D4D1230" w:rsidR="003526CE" w:rsidRPr="00BD702C" w:rsidRDefault="004C5C68" w:rsidP="003526CE">
            <w:pPr>
              <w:rPr>
                <w:rFonts w:ascii="Times New Roman" w:hAnsi="Times New Roman" w:cs="Times New Roman"/>
                <w:sz w:val="28"/>
                <w:szCs w:val="28"/>
              </w:rPr>
            </w:pPr>
            <w:r>
              <w:rPr>
                <w:rFonts w:ascii="Times New Roman" w:hAnsi="Times New Roman" w:cs="Times New Roman"/>
                <w:sz w:val="28"/>
                <w:szCs w:val="28"/>
              </w:rPr>
              <w:t xml:space="preserve">Приложение 1. Основы рационального питания (программа элективного курса по биологии для </w:t>
            </w:r>
            <w:r w:rsidR="00D0141C">
              <w:rPr>
                <w:rFonts w:ascii="Times New Roman" w:hAnsi="Times New Roman" w:cs="Times New Roman"/>
                <w:sz w:val="28"/>
                <w:szCs w:val="28"/>
              </w:rPr>
              <w:t>9</w:t>
            </w:r>
            <w:r>
              <w:rPr>
                <w:rFonts w:ascii="Times New Roman" w:hAnsi="Times New Roman" w:cs="Times New Roman"/>
                <w:sz w:val="28"/>
                <w:szCs w:val="28"/>
              </w:rPr>
              <w:t xml:space="preserve"> класса)</w:t>
            </w:r>
          </w:p>
        </w:tc>
        <w:tc>
          <w:tcPr>
            <w:tcW w:w="815" w:type="dxa"/>
          </w:tcPr>
          <w:p w14:paraId="487205DE" w14:textId="77777777" w:rsidR="003526CE" w:rsidRDefault="004C5C68" w:rsidP="003526CE">
            <w:pPr>
              <w:rPr>
                <w:rFonts w:ascii="Times New Roman" w:hAnsi="Times New Roman" w:cs="Times New Roman"/>
              </w:rPr>
            </w:pPr>
            <w:r>
              <w:rPr>
                <w:rFonts w:ascii="Times New Roman" w:hAnsi="Times New Roman" w:cs="Times New Roman"/>
              </w:rPr>
              <w:t>14</w:t>
            </w:r>
          </w:p>
        </w:tc>
      </w:tr>
      <w:tr w:rsidR="003526CE" w14:paraId="1780223F" w14:textId="77777777" w:rsidTr="008A6E0D">
        <w:tc>
          <w:tcPr>
            <w:tcW w:w="426" w:type="dxa"/>
          </w:tcPr>
          <w:p w14:paraId="1BEA92D6" w14:textId="77777777" w:rsidR="003526CE" w:rsidRDefault="003526CE" w:rsidP="003526CE">
            <w:pPr>
              <w:rPr>
                <w:rFonts w:ascii="Times New Roman" w:hAnsi="Times New Roman" w:cs="Times New Roman"/>
              </w:rPr>
            </w:pPr>
          </w:p>
        </w:tc>
        <w:tc>
          <w:tcPr>
            <w:tcW w:w="8613" w:type="dxa"/>
          </w:tcPr>
          <w:p w14:paraId="110FE4E0" w14:textId="77777777" w:rsidR="003526CE" w:rsidRPr="00BD702C" w:rsidRDefault="004C5C68" w:rsidP="003526CE">
            <w:pPr>
              <w:rPr>
                <w:rFonts w:ascii="Times New Roman" w:hAnsi="Times New Roman" w:cs="Times New Roman"/>
                <w:sz w:val="28"/>
                <w:szCs w:val="28"/>
              </w:rPr>
            </w:pPr>
            <w:r>
              <w:rPr>
                <w:rFonts w:ascii="Times New Roman" w:hAnsi="Times New Roman" w:cs="Times New Roman"/>
                <w:sz w:val="28"/>
                <w:szCs w:val="28"/>
              </w:rPr>
              <w:t>Приложение 2.</w:t>
            </w:r>
            <w:r w:rsidR="00631CB4">
              <w:rPr>
                <w:rFonts w:ascii="Times New Roman" w:hAnsi="Times New Roman" w:cs="Times New Roman"/>
                <w:sz w:val="28"/>
                <w:szCs w:val="28"/>
              </w:rPr>
              <w:t xml:space="preserve"> Таблица буквенно-цифровых кодов пищевых добавок</w:t>
            </w:r>
          </w:p>
        </w:tc>
        <w:tc>
          <w:tcPr>
            <w:tcW w:w="815" w:type="dxa"/>
          </w:tcPr>
          <w:p w14:paraId="29CC23A4" w14:textId="77777777" w:rsidR="003526CE" w:rsidRPr="00BD702C" w:rsidRDefault="00631CB4" w:rsidP="003526CE">
            <w:pPr>
              <w:rPr>
                <w:rFonts w:ascii="Times New Roman" w:hAnsi="Times New Roman" w:cs="Times New Roman"/>
                <w:sz w:val="28"/>
                <w:szCs w:val="28"/>
              </w:rPr>
            </w:pPr>
            <w:r>
              <w:rPr>
                <w:rFonts w:ascii="Times New Roman" w:hAnsi="Times New Roman" w:cs="Times New Roman"/>
                <w:sz w:val="28"/>
                <w:szCs w:val="28"/>
              </w:rPr>
              <w:t>27</w:t>
            </w:r>
          </w:p>
        </w:tc>
      </w:tr>
      <w:tr w:rsidR="003526CE" w14:paraId="6940B15A" w14:textId="77777777" w:rsidTr="008A6E0D">
        <w:tc>
          <w:tcPr>
            <w:tcW w:w="426" w:type="dxa"/>
          </w:tcPr>
          <w:p w14:paraId="29AE924C" w14:textId="77777777" w:rsidR="003526CE" w:rsidRDefault="003526CE" w:rsidP="003526CE">
            <w:pPr>
              <w:rPr>
                <w:rFonts w:ascii="Times New Roman" w:hAnsi="Times New Roman" w:cs="Times New Roman"/>
              </w:rPr>
            </w:pPr>
          </w:p>
        </w:tc>
        <w:tc>
          <w:tcPr>
            <w:tcW w:w="8613" w:type="dxa"/>
          </w:tcPr>
          <w:p w14:paraId="292F250F" w14:textId="77777777" w:rsidR="003526CE" w:rsidRPr="00BD702C" w:rsidRDefault="00631CB4" w:rsidP="00631CB4">
            <w:pPr>
              <w:rPr>
                <w:rFonts w:ascii="Times New Roman" w:hAnsi="Times New Roman" w:cs="Times New Roman"/>
                <w:sz w:val="28"/>
                <w:szCs w:val="28"/>
              </w:rPr>
            </w:pPr>
            <w:r>
              <w:rPr>
                <w:rFonts w:ascii="Times New Roman" w:hAnsi="Times New Roman" w:cs="Times New Roman"/>
                <w:sz w:val="28"/>
                <w:szCs w:val="28"/>
              </w:rPr>
              <w:t>Приложение 3. Некоторые принципы рационального питания</w:t>
            </w:r>
          </w:p>
        </w:tc>
        <w:tc>
          <w:tcPr>
            <w:tcW w:w="815" w:type="dxa"/>
          </w:tcPr>
          <w:p w14:paraId="10AD73D0" w14:textId="77777777" w:rsidR="003526CE" w:rsidRPr="00631CB4" w:rsidRDefault="00631CB4" w:rsidP="003526CE">
            <w:pPr>
              <w:rPr>
                <w:rFonts w:ascii="Times New Roman" w:hAnsi="Times New Roman" w:cs="Times New Roman"/>
                <w:sz w:val="28"/>
                <w:szCs w:val="28"/>
              </w:rPr>
            </w:pPr>
            <w:r w:rsidRPr="00631CB4">
              <w:rPr>
                <w:rFonts w:ascii="Times New Roman" w:hAnsi="Times New Roman" w:cs="Times New Roman"/>
                <w:sz w:val="28"/>
                <w:szCs w:val="28"/>
              </w:rPr>
              <w:t>29</w:t>
            </w:r>
          </w:p>
        </w:tc>
      </w:tr>
      <w:tr w:rsidR="003526CE" w14:paraId="3008EB95" w14:textId="77777777" w:rsidTr="008A6E0D">
        <w:tc>
          <w:tcPr>
            <w:tcW w:w="426" w:type="dxa"/>
          </w:tcPr>
          <w:p w14:paraId="71E0ABC6" w14:textId="77777777" w:rsidR="003526CE" w:rsidRDefault="003526CE" w:rsidP="003526CE">
            <w:pPr>
              <w:rPr>
                <w:rFonts w:ascii="Times New Roman" w:hAnsi="Times New Roman" w:cs="Times New Roman"/>
              </w:rPr>
            </w:pPr>
          </w:p>
        </w:tc>
        <w:tc>
          <w:tcPr>
            <w:tcW w:w="8613" w:type="dxa"/>
          </w:tcPr>
          <w:p w14:paraId="532AC237" w14:textId="77777777" w:rsidR="003526CE" w:rsidRPr="00BD702C" w:rsidRDefault="00631CB4" w:rsidP="003526CE">
            <w:pPr>
              <w:rPr>
                <w:rFonts w:ascii="Times New Roman" w:hAnsi="Times New Roman" w:cs="Times New Roman"/>
                <w:sz w:val="28"/>
                <w:szCs w:val="28"/>
              </w:rPr>
            </w:pPr>
            <w:r>
              <w:rPr>
                <w:rFonts w:ascii="Times New Roman" w:hAnsi="Times New Roman" w:cs="Times New Roman"/>
                <w:sz w:val="28"/>
                <w:szCs w:val="28"/>
              </w:rPr>
              <w:t>Приложение 4. Сценарий внеклассного мероприятия «Предупреждение гиповитаминозов»</w:t>
            </w:r>
          </w:p>
        </w:tc>
        <w:tc>
          <w:tcPr>
            <w:tcW w:w="815" w:type="dxa"/>
          </w:tcPr>
          <w:p w14:paraId="2A69986A" w14:textId="77777777" w:rsidR="003526CE" w:rsidRPr="00631CB4" w:rsidRDefault="00631CB4" w:rsidP="003526CE">
            <w:pPr>
              <w:rPr>
                <w:rFonts w:ascii="Times New Roman" w:hAnsi="Times New Roman" w:cs="Times New Roman"/>
                <w:sz w:val="28"/>
                <w:szCs w:val="28"/>
              </w:rPr>
            </w:pPr>
            <w:r w:rsidRPr="00631CB4">
              <w:rPr>
                <w:rFonts w:ascii="Times New Roman" w:hAnsi="Times New Roman" w:cs="Times New Roman"/>
                <w:sz w:val="28"/>
                <w:szCs w:val="28"/>
              </w:rPr>
              <w:t>30</w:t>
            </w:r>
          </w:p>
        </w:tc>
      </w:tr>
      <w:tr w:rsidR="00631CB4" w14:paraId="7A112C2F" w14:textId="77777777" w:rsidTr="008A6E0D">
        <w:tc>
          <w:tcPr>
            <w:tcW w:w="426" w:type="dxa"/>
          </w:tcPr>
          <w:p w14:paraId="61427B22" w14:textId="77777777" w:rsidR="00631CB4" w:rsidRDefault="00631CB4" w:rsidP="003526CE">
            <w:pPr>
              <w:rPr>
                <w:rFonts w:ascii="Times New Roman" w:hAnsi="Times New Roman" w:cs="Times New Roman"/>
              </w:rPr>
            </w:pPr>
          </w:p>
        </w:tc>
        <w:tc>
          <w:tcPr>
            <w:tcW w:w="8613" w:type="dxa"/>
          </w:tcPr>
          <w:p w14:paraId="4E7AB68B" w14:textId="77777777" w:rsidR="00631CB4" w:rsidRDefault="00631CB4" w:rsidP="003526CE">
            <w:pPr>
              <w:rPr>
                <w:rFonts w:ascii="Times New Roman" w:hAnsi="Times New Roman" w:cs="Times New Roman"/>
                <w:sz w:val="28"/>
                <w:szCs w:val="28"/>
              </w:rPr>
            </w:pPr>
            <w:r>
              <w:rPr>
                <w:rFonts w:ascii="Times New Roman" w:hAnsi="Times New Roman" w:cs="Times New Roman"/>
                <w:sz w:val="28"/>
                <w:szCs w:val="28"/>
              </w:rPr>
              <w:t>Литература</w:t>
            </w:r>
          </w:p>
        </w:tc>
        <w:tc>
          <w:tcPr>
            <w:tcW w:w="815" w:type="dxa"/>
          </w:tcPr>
          <w:p w14:paraId="54B9E19D" w14:textId="77777777" w:rsidR="00631CB4" w:rsidRPr="00631CB4" w:rsidRDefault="00631CB4" w:rsidP="003526CE">
            <w:pPr>
              <w:rPr>
                <w:rFonts w:ascii="Times New Roman" w:hAnsi="Times New Roman" w:cs="Times New Roman"/>
                <w:sz w:val="28"/>
                <w:szCs w:val="28"/>
              </w:rPr>
            </w:pPr>
            <w:r>
              <w:rPr>
                <w:rFonts w:ascii="Times New Roman" w:hAnsi="Times New Roman" w:cs="Times New Roman"/>
                <w:sz w:val="28"/>
                <w:szCs w:val="28"/>
              </w:rPr>
              <w:t>42</w:t>
            </w:r>
          </w:p>
        </w:tc>
      </w:tr>
    </w:tbl>
    <w:p w14:paraId="7FD8F358" w14:textId="77777777" w:rsidR="003526CE" w:rsidRDefault="003526CE" w:rsidP="003526CE"/>
    <w:p w14:paraId="40FC62F1" w14:textId="77777777" w:rsidR="003526CE" w:rsidRDefault="003526CE" w:rsidP="003526CE"/>
    <w:p w14:paraId="2D6C87A7" w14:textId="77777777" w:rsidR="003526CE" w:rsidRDefault="003526CE" w:rsidP="003526CE"/>
    <w:p w14:paraId="379CCBD0" w14:textId="77777777" w:rsidR="003526CE" w:rsidRDefault="003526CE" w:rsidP="003526CE"/>
    <w:p w14:paraId="1543C29B" w14:textId="77777777" w:rsidR="003526CE" w:rsidRDefault="003526CE" w:rsidP="003526CE"/>
    <w:p w14:paraId="638D7831" w14:textId="77777777" w:rsidR="003526CE" w:rsidRDefault="003526CE" w:rsidP="003526CE"/>
    <w:p w14:paraId="4548DF5E" w14:textId="77777777" w:rsidR="003526CE" w:rsidRDefault="003526CE" w:rsidP="003526CE"/>
    <w:p w14:paraId="17AE04C0" w14:textId="77777777" w:rsidR="003526CE" w:rsidRDefault="003526CE" w:rsidP="003526CE"/>
    <w:p w14:paraId="09F8E6EF" w14:textId="77777777" w:rsidR="003526CE" w:rsidRDefault="003526CE" w:rsidP="003526CE"/>
    <w:p w14:paraId="2CC0269B" w14:textId="77777777" w:rsidR="003526CE" w:rsidRDefault="003526CE" w:rsidP="003526CE"/>
    <w:p w14:paraId="6295E298" w14:textId="77777777" w:rsidR="003526CE" w:rsidRDefault="003526CE" w:rsidP="003526CE"/>
    <w:p w14:paraId="2B22DCB4" w14:textId="77777777" w:rsidR="003526CE" w:rsidRDefault="003526CE" w:rsidP="003526CE"/>
    <w:p w14:paraId="7379A60D" w14:textId="77777777" w:rsidR="003526CE" w:rsidRDefault="003526CE" w:rsidP="003526CE"/>
    <w:p w14:paraId="1CE43790" w14:textId="77777777" w:rsidR="003526CE" w:rsidRDefault="003526CE" w:rsidP="003526CE"/>
    <w:p w14:paraId="7A344615" w14:textId="77777777" w:rsidR="003526CE" w:rsidRDefault="003526CE" w:rsidP="003526CE"/>
    <w:p w14:paraId="42718B5D" w14:textId="77777777" w:rsidR="003526CE" w:rsidRDefault="003526CE" w:rsidP="003526CE"/>
    <w:p w14:paraId="18FC52D1" w14:textId="77777777" w:rsidR="003526CE" w:rsidRDefault="003526CE" w:rsidP="003526CE"/>
    <w:p w14:paraId="2301E236" w14:textId="77777777" w:rsidR="00576F77" w:rsidRPr="00CF3209" w:rsidRDefault="00576F77" w:rsidP="00E67583">
      <w:pPr>
        <w:pStyle w:val="1"/>
        <w:jc w:val="center"/>
        <w:rPr>
          <w:color w:val="auto"/>
          <w:shd w:val="clear" w:color="auto" w:fill="FFFFFF"/>
        </w:rPr>
      </w:pPr>
      <w:r w:rsidRPr="00CF3209">
        <w:rPr>
          <w:color w:val="auto"/>
          <w:shd w:val="clear" w:color="auto" w:fill="FFFFFF"/>
        </w:rPr>
        <w:lastRenderedPageBreak/>
        <w:t>Введение</w:t>
      </w:r>
      <w:bookmarkEnd w:id="0"/>
    </w:p>
    <w:p w14:paraId="1A4FF3A2" w14:textId="77777777" w:rsidR="00576F77" w:rsidRDefault="00576F77" w:rsidP="00576F77">
      <w:pPr>
        <w:spacing w:after="0" w:line="240" w:lineRule="auto"/>
        <w:ind w:firstLine="709"/>
        <w:jc w:val="right"/>
        <w:rPr>
          <w:rFonts w:ascii="Times New Roman" w:hAnsi="Times New Roman" w:cs="Times New Roman"/>
          <w:color w:val="000000"/>
          <w:sz w:val="28"/>
          <w:szCs w:val="28"/>
          <w:shd w:val="clear" w:color="auto" w:fill="FFFFFF"/>
        </w:rPr>
      </w:pPr>
    </w:p>
    <w:p w14:paraId="0842424E" w14:textId="77777777" w:rsidR="0018078F" w:rsidRDefault="0018078F" w:rsidP="00576F77">
      <w:pPr>
        <w:spacing w:after="0" w:line="240" w:lineRule="auto"/>
        <w:ind w:firstLine="709"/>
        <w:jc w:val="right"/>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«Современная цивилизация </w:t>
      </w:r>
    </w:p>
    <w:p w14:paraId="70F66381" w14:textId="77777777" w:rsidR="0018078F" w:rsidRDefault="0018078F" w:rsidP="00576F77">
      <w:pPr>
        <w:spacing w:after="0" w:line="240" w:lineRule="auto"/>
        <w:ind w:firstLine="709"/>
        <w:jc w:val="right"/>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предлагает человеку </w:t>
      </w:r>
    </w:p>
    <w:p w14:paraId="37543C68" w14:textId="77777777" w:rsidR="0018078F" w:rsidRDefault="0018078F" w:rsidP="00576F77">
      <w:pPr>
        <w:spacing w:after="0" w:line="240" w:lineRule="auto"/>
        <w:ind w:firstLine="709"/>
        <w:jc w:val="right"/>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для здоровой и долгой жизни</w:t>
      </w:r>
    </w:p>
    <w:p w14:paraId="359E3507" w14:textId="77777777" w:rsidR="0018078F" w:rsidRDefault="0018078F" w:rsidP="00576F77">
      <w:pPr>
        <w:spacing w:after="0" w:line="240" w:lineRule="auto"/>
        <w:ind w:firstLine="709"/>
        <w:jc w:val="right"/>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гораздо больше возможностей, чем ограничений. </w:t>
      </w:r>
    </w:p>
    <w:p w14:paraId="11651FD1" w14:textId="77777777" w:rsidR="00576F77" w:rsidRDefault="0018078F" w:rsidP="00576F77">
      <w:pPr>
        <w:spacing w:after="0" w:line="240" w:lineRule="auto"/>
        <w:ind w:firstLine="709"/>
        <w:jc w:val="right"/>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Нужно уметь ими пользоваться…»</w:t>
      </w:r>
    </w:p>
    <w:p w14:paraId="6F825955" w14:textId="77777777" w:rsidR="0018078F" w:rsidRDefault="0018078F" w:rsidP="00576F77">
      <w:pPr>
        <w:spacing w:after="0" w:line="240" w:lineRule="auto"/>
        <w:ind w:firstLine="709"/>
        <w:jc w:val="right"/>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Николай Амосов</w:t>
      </w:r>
    </w:p>
    <w:p w14:paraId="76AA0BDC" w14:textId="77777777" w:rsidR="002B1918" w:rsidRDefault="002B1918" w:rsidP="00576F77">
      <w:pPr>
        <w:spacing w:after="0" w:line="240" w:lineRule="auto"/>
        <w:ind w:firstLine="709"/>
        <w:jc w:val="right"/>
        <w:rPr>
          <w:rFonts w:ascii="Times New Roman" w:hAnsi="Times New Roman" w:cs="Times New Roman"/>
          <w:color w:val="333333"/>
          <w:sz w:val="28"/>
          <w:szCs w:val="28"/>
          <w:shd w:val="clear" w:color="auto" w:fill="FFFFFF"/>
        </w:rPr>
      </w:pPr>
    </w:p>
    <w:p w14:paraId="7495EC08" w14:textId="77777777" w:rsidR="00576F77" w:rsidRPr="00570D8F" w:rsidRDefault="00576F77" w:rsidP="00576F77">
      <w:pPr>
        <w:pStyle w:val="c1c2"/>
        <w:spacing w:before="0" w:beforeAutospacing="0" w:after="0" w:afterAutospacing="0"/>
        <w:ind w:firstLine="709"/>
        <w:jc w:val="both"/>
        <w:rPr>
          <w:rStyle w:val="c0"/>
          <w:sz w:val="28"/>
          <w:szCs w:val="28"/>
        </w:rPr>
      </w:pPr>
      <w:r w:rsidRPr="00570D8F">
        <w:rPr>
          <w:sz w:val="28"/>
          <w:szCs w:val="28"/>
        </w:rPr>
        <w:t>Проблема здоровья детей сегодня как никогда актуальна</w:t>
      </w:r>
      <w:r w:rsidRPr="00570D8F">
        <w:rPr>
          <w:rStyle w:val="c0"/>
          <w:sz w:val="28"/>
          <w:szCs w:val="28"/>
        </w:rPr>
        <w:t xml:space="preserve">, так как общество отмечает неутешительную статистику: прогрессирующее ухудшение состояния здоровья населения в целом, и учащихся средних школ в частности, лишь 10% выпускников могут считаться здоровыми. </w:t>
      </w:r>
    </w:p>
    <w:p w14:paraId="368CEB83" w14:textId="77777777" w:rsidR="00BF0365" w:rsidRDefault="00576F77" w:rsidP="00BF0365">
      <w:pPr>
        <w:spacing w:after="0" w:line="240" w:lineRule="auto"/>
        <w:ind w:firstLine="709"/>
        <w:jc w:val="both"/>
        <w:rPr>
          <w:rStyle w:val="c0"/>
          <w:rFonts w:ascii="Times New Roman" w:hAnsi="Times New Roman" w:cs="Times New Roman"/>
          <w:sz w:val="28"/>
          <w:szCs w:val="28"/>
        </w:rPr>
      </w:pPr>
      <w:r w:rsidRPr="00570D8F">
        <w:rPr>
          <w:rStyle w:val="c0"/>
          <w:rFonts w:ascii="Times New Roman" w:hAnsi="Times New Roman" w:cs="Times New Roman"/>
          <w:sz w:val="28"/>
          <w:szCs w:val="28"/>
        </w:rPr>
        <w:t xml:space="preserve">Министерством </w:t>
      </w:r>
      <w:r w:rsidR="0052580E" w:rsidRPr="00570D8F">
        <w:rPr>
          <w:rStyle w:val="c0"/>
          <w:rFonts w:ascii="Times New Roman" w:hAnsi="Times New Roman" w:cs="Times New Roman"/>
          <w:sz w:val="28"/>
          <w:szCs w:val="28"/>
        </w:rPr>
        <w:t>Здравоохранения у</w:t>
      </w:r>
      <w:r w:rsidRPr="00570D8F">
        <w:rPr>
          <w:rStyle w:val="c0"/>
          <w:rFonts w:ascii="Times New Roman" w:hAnsi="Times New Roman" w:cs="Times New Roman"/>
          <w:sz w:val="28"/>
          <w:szCs w:val="28"/>
        </w:rPr>
        <w:t xml:space="preserve"> подростков 15-17 лет в 95 случаев из 100 зарегистрированы различные заболевания</w:t>
      </w:r>
      <w:r w:rsidR="00CF3209">
        <w:rPr>
          <w:rStyle w:val="c0"/>
          <w:rFonts w:ascii="Times New Roman" w:hAnsi="Times New Roman" w:cs="Times New Roman"/>
          <w:sz w:val="28"/>
          <w:szCs w:val="28"/>
        </w:rPr>
        <w:t>, которые</w:t>
      </w:r>
      <w:r w:rsidRPr="00570D8F">
        <w:rPr>
          <w:rStyle w:val="c0"/>
          <w:rFonts w:ascii="Times New Roman" w:hAnsi="Times New Roman" w:cs="Times New Roman"/>
          <w:sz w:val="28"/>
          <w:szCs w:val="28"/>
        </w:rPr>
        <w:t xml:space="preserve"> ограничивают учащихся в выборе будущей профессии.</w:t>
      </w:r>
    </w:p>
    <w:p w14:paraId="5733DD20" w14:textId="77777777" w:rsidR="00CF3209" w:rsidRDefault="00CF3209" w:rsidP="00BF0365">
      <w:pPr>
        <w:spacing w:after="0" w:line="240" w:lineRule="auto"/>
        <w:ind w:firstLine="709"/>
        <w:jc w:val="both"/>
        <w:rPr>
          <w:rStyle w:val="c0"/>
          <w:rFonts w:ascii="Times New Roman" w:hAnsi="Times New Roman" w:cs="Times New Roman"/>
          <w:sz w:val="28"/>
          <w:szCs w:val="28"/>
        </w:rPr>
      </w:pPr>
      <w:r>
        <w:rPr>
          <w:rStyle w:val="c0"/>
          <w:rFonts w:ascii="Times New Roman" w:hAnsi="Times New Roman" w:cs="Times New Roman"/>
          <w:sz w:val="28"/>
          <w:szCs w:val="28"/>
        </w:rPr>
        <w:t>Последние столетия существенно изменили образ жизни людей. Появились болезни век</w:t>
      </w:r>
      <w:r w:rsidR="0058341D">
        <w:rPr>
          <w:rStyle w:val="c0"/>
          <w:rFonts w:ascii="Times New Roman" w:hAnsi="Times New Roman" w:cs="Times New Roman"/>
          <w:sz w:val="28"/>
          <w:szCs w:val="28"/>
        </w:rPr>
        <w:t>а</w:t>
      </w:r>
      <w:r>
        <w:rPr>
          <w:rStyle w:val="c0"/>
          <w:rFonts w:ascii="Times New Roman" w:hAnsi="Times New Roman" w:cs="Times New Roman"/>
          <w:sz w:val="28"/>
          <w:szCs w:val="28"/>
        </w:rPr>
        <w:t>: гиподинамия (малоподвижный образ жизни), ожирение</w:t>
      </w:r>
      <w:r w:rsidR="0058341D">
        <w:rPr>
          <w:rStyle w:val="c0"/>
          <w:rFonts w:ascii="Times New Roman" w:hAnsi="Times New Roman" w:cs="Times New Roman"/>
          <w:sz w:val="28"/>
          <w:szCs w:val="28"/>
        </w:rPr>
        <w:t>, диабет, нерациональное (избыточное, рафинированное) питание.</w:t>
      </w:r>
    </w:p>
    <w:p w14:paraId="7BB6FAF9" w14:textId="77777777" w:rsidR="0058341D" w:rsidRDefault="0058341D" w:rsidP="00BF0365">
      <w:pPr>
        <w:spacing w:after="0" w:line="240" w:lineRule="auto"/>
        <w:ind w:firstLine="709"/>
        <w:jc w:val="both"/>
        <w:rPr>
          <w:rStyle w:val="c0"/>
          <w:rFonts w:ascii="Times New Roman" w:hAnsi="Times New Roman" w:cs="Times New Roman"/>
          <w:sz w:val="28"/>
          <w:szCs w:val="28"/>
        </w:rPr>
      </w:pPr>
      <w:r>
        <w:rPr>
          <w:rStyle w:val="c0"/>
          <w:rFonts w:ascii="Times New Roman" w:hAnsi="Times New Roman" w:cs="Times New Roman"/>
          <w:sz w:val="28"/>
          <w:szCs w:val="28"/>
        </w:rPr>
        <w:t xml:space="preserve">Исследования последних лет подтверждают, что чрезмерное потребление углеводов, жиров животного происхождения, рафинированных продуктов, лишенных или обедненных в процессе обработки или хранения биологически активными веществами, вредно сказывается на организме </w:t>
      </w:r>
      <w:r w:rsidR="0052580E">
        <w:rPr>
          <w:rStyle w:val="c0"/>
          <w:rFonts w:ascii="Times New Roman" w:hAnsi="Times New Roman" w:cs="Times New Roman"/>
          <w:sz w:val="28"/>
          <w:szCs w:val="28"/>
        </w:rPr>
        <w:t>и способствует</w:t>
      </w:r>
      <w:r>
        <w:rPr>
          <w:rStyle w:val="c0"/>
          <w:rFonts w:ascii="Times New Roman" w:hAnsi="Times New Roman" w:cs="Times New Roman"/>
          <w:sz w:val="28"/>
          <w:szCs w:val="28"/>
        </w:rPr>
        <w:t xml:space="preserve"> многочисленным заболеваниям. </w:t>
      </w:r>
    </w:p>
    <w:p w14:paraId="35C7274E" w14:textId="77777777" w:rsidR="0058341D" w:rsidRDefault="005F0B86" w:rsidP="00BF0365">
      <w:pPr>
        <w:spacing w:after="0" w:line="240" w:lineRule="auto"/>
        <w:ind w:firstLine="709"/>
        <w:jc w:val="both"/>
        <w:rPr>
          <w:rFonts w:ascii="Times New Roman" w:hAnsi="Times New Roman" w:cs="Times New Roman"/>
          <w:sz w:val="28"/>
          <w:szCs w:val="28"/>
          <w:shd w:val="clear" w:color="auto" w:fill="FFFFFF"/>
        </w:rPr>
      </w:pPr>
      <w:r>
        <w:rPr>
          <w:rStyle w:val="c0"/>
          <w:rFonts w:ascii="Times New Roman" w:hAnsi="Times New Roman" w:cs="Times New Roman"/>
          <w:sz w:val="28"/>
          <w:szCs w:val="28"/>
        </w:rPr>
        <w:t xml:space="preserve">Почти две тысячи лет назад римский философ </w:t>
      </w:r>
      <w:proofErr w:type="spellStart"/>
      <w:r>
        <w:rPr>
          <w:rStyle w:val="c0"/>
          <w:rFonts w:ascii="Times New Roman" w:hAnsi="Times New Roman" w:cs="Times New Roman"/>
          <w:sz w:val="28"/>
          <w:szCs w:val="28"/>
        </w:rPr>
        <w:t>Музоний</w:t>
      </w:r>
      <w:proofErr w:type="spellEnd"/>
      <w:r w:rsidR="007A6187">
        <w:rPr>
          <w:rStyle w:val="c0"/>
          <w:rFonts w:ascii="Times New Roman" w:hAnsi="Times New Roman" w:cs="Times New Roman"/>
          <w:sz w:val="28"/>
          <w:szCs w:val="28"/>
        </w:rPr>
        <w:t xml:space="preserve"> </w:t>
      </w:r>
      <w:proofErr w:type="spellStart"/>
      <w:r>
        <w:rPr>
          <w:rStyle w:val="c0"/>
          <w:rFonts w:ascii="Times New Roman" w:hAnsi="Times New Roman" w:cs="Times New Roman"/>
          <w:sz w:val="28"/>
          <w:szCs w:val="28"/>
        </w:rPr>
        <w:t>Руф</w:t>
      </w:r>
      <w:proofErr w:type="spellEnd"/>
      <w:r>
        <w:rPr>
          <w:rStyle w:val="c0"/>
          <w:rFonts w:ascii="Times New Roman" w:hAnsi="Times New Roman" w:cs="Times New Roman"/>
          <w:sz w:val="28"/>
          <w:szCs w:val="28"/>
        </w:rPr>
        <w:t xml:space="preserve"> писал: «</w:t>
      </w:r>
      <w:r w:rsidR="0058341D">
        <w:rPr>
          <w:rStyle w:val="c0"/>
          <w:rFonts w:ascii="Times New Roman" w:hAnsi="Times New Roman" w:cs="Times New Roman"/>
          <w:sz w:val="28"/>
          <w:szCs w:val="28"/>
        </w:rPr>
        <w:t>Наш долг – есть для жизни, а не для удовольствия, если только мы хотим следовать замечательному изречению Сократа о том, что в то время как большая часть людей живет для того, чтобы есть, он ест для того, чтобы жить</w:t>
      </w:r>
      <w:r>
        <w:rPr>
          <w:rStyle w:val="c0"/>
          <w:rFonts w:ascii="Times New Roman" w:hAnsi="Times New Roman" w:cs="Times New Roman"/>
          <w:sz w:val="28"/>
          <w:szCs w:val="28"/>
        </w:rPr>
        <w:t>».</w:t>
      </w:r>
    </w:p>
    <w:p w14:paraId="343BB720" w14:textId="77777777" w:rsidR="00BF0365" w:rsidRDefault="00BF0365" w:rsidP="00576F77">
      <w:pPr>
        <w:tabs>
          <w:tab w:val="left" w:pos="709"/>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Питание является одним из наиболее активных и важных факторов внешней среды, которое оказывает разнообразное влияние на организм человека, обеспечивает его рост, развитие, сохранение здоровья, трудоспособности и оптимальной продолжительности жизни.</w:t>
      </w:r>
    </w:p>
    <w:p w14:paraId="71ED0DA8" w14:textId="77777777" w:rsidR="00BF0365" w:rsidRPr="00570D8F" w:rsidRDefault="00BF0365" w:rsidP="00576F77">
      <w:pPr>
        <w:tabs>
          <w:tab w:val="left" w:pos="709"/>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Известно, что пища человека должна содержать более 600 веществ, необходимых для нормальной жизнедеятельности организма, каждое из этих веществ занимает определенное место в сложном гармоничном механизме биохимических процессов. Большинство получаемых с пищей органических и неорганических соединений обладает теми или иными лечебными свойствами, поэтому от того, в каком количестве и в каких соотношениях содержатся эти вещества в рационе, зависит состояние здоровья человека.</w:t>
      </w:r>
    </w:p>
    <w:p w14:paraId="2E31C75D" w14:textId="77777777" w:rsidR="00576F77" w:rsidRDefault="00576F77" w:rsidP="00576F77">
      <w:pPr>
        <w:spacing w:after="0" w:line="240" w:lineRule="auto"/>
        <w:ind w:firstLine="709"/>
        <w:contextualSpacing/>
        <w:jc w:val="both"/>
        <w:rPr>
          <w:rFonts w:ascii="Times New Roman" w:eastAsia="Times New Roman" w:hAnsi="Times New Roman" w:cs="Times New Roman"/>
          <w:sz w:val="28"/>
          <w:szCs w:val="28"/>
          <w:lang w:eastAsia="ru-RU"/>
        </w:rPr>
      </w:pPr>
      <w:r w:rsidRPr="00570D8F">
        <w:rPr>
          <w:rFonts w:ascii="Times New Roman" w:eastAsia="Times New Roman" w:hAnsi="Times New Roman" w:cs="Times New Roman"/>
          <w:sz w:val="28"/>
          <w:szCs w:val="28"/>
          <w:lang w:eastAsia="ru-RU"/>
        </w:rPr>
        <w:t xml:space="preserve">В настоящее время можно с уверенностью утверждать, что именно педагог в состоянии сделать для здоровья современного ученика больше, чем врач. Это не значит, что учитель должен выполнять обязанности медицинского работника. Просто педагог должен работать так, чтобы обучение детей в школе не наносило ущерба их здоровью, не снижало уровня мотивации обучения. </w:t>
      </w:r>
      <w:r w:rsidRPr="00570D8F">
        <w:rPr>
          <w:rFonts w:ascii="Times New Roman" w:eastAsia="Times New Roman" w:hAnsi="Times New Roman" w:cs="Times New Roman"/>
          <w:sz w:val="28"/>
          <w:szCs w:val="28"/>
          <w:lang w:eastAsia="ru-RU"/>
        </w:rPr>
        <w:lastRenderedPageBreak/>
        <w:t xml:space="preserve">Значительный эффект в решении этих проблем может быть достигнут благодаря использованию </w:t>
      </w:r>
      <w:proofErr w:type="spellStart"/>
      <w:r w:rsidRPr="00570D8F">
        <w:rPr>
          <w:rFonts w:ascii="Times New Roman" w:eastAsia="Times New Roman" w:hAnsi="Times New Roman" w:cs="Times New Roman"/>
          <w:sz w:val="28"/>
          <w:szCs w:val="28"/>
          <w:lang w:eastAsia="ru-RU"/>
        </w:rPr>
        <w:t>здоровьесберегающих</w:t>
      </w:r>
      <w:proofErr w:type="spellEnd"/>
      <w:r w:rsidRPr="00570D8F">
        <w:rPr>
          <w:rFonts w:ascii="Times New Roman" w:eastAsia="Times New Roman" w:hAnsi="Times New Roman" w:cs="Times New Roman"/>
          <w:sz w:val="28"/>
          <w:szCs w:val="28"/>
          <w:lang w:eastAsia="ru-RU"/>
        </w:rPr>
        <w:t xml:space="preserve"> технологий. </w:t>
      </w:r>
    </w:p>
    <w:p w14:paraId="46BA12D3" w14:textId="77777777" w:rsidR="00576F77" w:rsidRPr="007B2CE1" w:rsidRDefault="00576F77" w:rsidP="00576F77">
      <w:pPr>
        <w:pStyle w:val="c1c2"/>
        <w:spacing w:before="0" w:beforeAutospacing="0" w:after="0" w:afterAutospacing="0"/>
        <w:ind w:firstLine="709"/>
        <w:jc w:val="both"/>
        <w:rPr>
          <w:color w:val="000000"/>
          <w:sz w:val="28"/>
          <w:szCs w:val="28"/>
        </w:rPr>
      </w:pPr>
      <w:r w:rsidRPr="007A6187">
        <w:rPr>
          <w:rStyle w:val="c0"/>
          <w:sz w:val="28"/>
          <w:szCs w:val="28"/>
        </w:rPr>
        <w:t>Воспитательн</w:t>
      </w:r>
      <w:r w:rsidR="007A6187" w:rsidRPr="007A6187">
        <w:rPr>
          <w:rStyle w:val="c0"/>
          <w:sz w:val="28"/>
          <w:szCs w:val="28"/>
        </w:rPr>
        <w:t>ая</w:t>
      </w:r>
      <w:r w:rsidRPr="007A6187">
        <w:rPr>
          <w:rStyle w:val="c0"/>
          <w:sz w:val="28"/>
          <w:szCs w:val="28"/>
        </w:rPr>
        <w:t xml:space="preserve"> и образовательн</w:t>
      </w:r>
      <w:r w:rsidR="007A6187" w:rsidRPr="007A6187">
        <w:rPr>
          <w:rStyle w:val="c0"/>
          <w:sz w:val="28"/>
          <w:szCs w:val="28"/>
        </w:rPr>
        <w:t>ая</w:t>
      </w:r>
      <w:r w:rsidRPr="007A6187">
        <w:rPr>
          <w:rStyle w:val="c0"/>
          <w:sz w:val="28"/>
          <w:szCs w:val="28"/>
        </w:rPr>
        <w:t xml:space="preserve"> </w:t>
      </w:r>
      <w:r w:rsidR="007A6187" w:rsidRPr="007A6187">
        <w:rPr>
          <w:rStyle w:val="c0"/>
          <w:sz w:val="28"/>
          <w:szCs w:val="28"/>
        </w:rPr>
        <w:t>деятельность</w:t>
      </w:r>
      <w:r w:rsidR="007A6187">
        <w:rPr>
          <w:rStyle w:val="c0"/>
          <w:color w:val="FF0000"/>
          <w:sz w:val="28"/>
          <w:szCs w:val="28"/>
        </w:rPr>
        <w:t xml:space="preserve"> </w:t>
      </w:r>
      <w:r>
        <w:rPr>
          <w:rStyle w:val="c0"/>
          <w:color w:val="000000"/>
          <w:sz w:val="28"/>
          <w:szCs w:val="28"/>
        </w:rPr>
        <w:t xml:space="preserve">в нашей школе </w:t>
      </w:r>
      <w:r w:rsidRPr="007B2CE1">
        <w:rPr>
          <w:rStyle w:val="c0"/>
          <w:color w:val="000000"/>
          <w:sz w:val="28"/>
          <w:szCs w:val="28"/>
        </w:rPr>
        <w:t xml:space="preserve">строится на основе личностно-ориентированного подхода с использованием современных методов и информационных технологий. </w:t>
      </w:r>
    </w:p>
    <w:p w14:paraId="6B7112E6" w14:textId="77777777" w:rsidR="00576F77" w:rsidRPr="00570D8F" w:rsidRDefault="00576F77" w:rsidP="00576F77">
      <w:pPr>
        <w:spacing w:after="0" w:line="240" w:lineRule="auto"/>
        <w:ind w:firstLine="709"/>
        <w:contextualSpacing/>
        <w:jc w:val="both"/>
        <w:rPr>
          <w:rFonts w:ascii="Times New Roman" w:hAnsi="Times New Roman" w:cs="Times New Roman"/>
          <w:sz w:val="28"/>
          <w:szCs w:val="28"/>
        </w:rPr>
      </w:pPr>
      <w:r w:rsidRPr="00570D8F">
        <w:rPr>
          <w:rFonts w:ascii="Times New Roman" w:hAnsi="Times New Roman" w:cs="Times New Roman"/>
          <w:sz w:val="28"/>
          <w:szCs w:val="28"/>
        </w:rPr>
        <w:t xml:space="preserve">Из всего выше сказанного, можно сформулировать цель </w:t>
      </w:r>
      <w:r w:rsidRPr="007A6187">
        <w:rPr>
          <w:rFonts w:ascii="Times New Roman" w:hAnsi="Times New Roman" w:cs="Times New Roman"/>
          <w:sz w:val="28"/>
          <w:szCs w:val="28"/>
        </w:rPr>
        <w:t>воспитательно-образовательно</w:t>
      </w:r>
      <w:r w:rsidR="007A6187" w:rsidRPr="007A6187">
        <w:rPr>
          <w:rFonts w:ascii="Times New Roman" w:hAnsi="Times New Roman" w:cs="Times New Roman"/>
          <w:sz w:val="28"/>
          <w:szCs w:val="28"/>
        </w:rPr>
        <w:t>й</w:t>
      </w:r>
      <w:r w:rsidRPr="007A6187">
        <w:rPr>
          <w:rFonts w:ascii="Times New Roman" w:hAnsi="Times New Roman" w:cs="Times New Roman"/>
          <w:sz w:val="28"/>
          <w:szCs w:val="28"/>
        </w:rPr>
        <w:t xml:space="preserve"> </w:t>
      </w:r>
      <w:r w:rsidR="007A6187" w:rsidRPr="007A6187">
        <w:rPr>
          <w:rFonts w:ascii="Times New Roman" w:hAnsi="Times New Roman" w:cs="Times New Roman"/>
          <w:sz w:val="28"/>
          <w:szCs w:val="28"/>
        </w:rPr>
        <w:t>деятельности</w:t>
      </w:r>
      <w:r w:rsidRPr="00570D8F">
        <w:rPr>
          <w:rFonts w:ascii="Times New Roman" w:hAnsi="Times New Roman" w:cs="Times New Roman"/>
          <w:sz w:val="28"/>
          <w:szCs w:val="28"/>
        </w:rPr>
        <w:t xml:space="preserve"> на основе </w:t>
      </w:r>
      <w:proofErr w:type="spellStart"/>
      <w:r w:rsidRPr="00570D8F">
        <w:rPr>
          <w:rFonts w:ascii="Times New Roman" w:hAnsi="Times New Roman" w:cs="Times New Roman"/>
          <w:sz w:val="28"/>
          <w:szCs w:val="28"/>
        </w:rPr>
        <w:t>здоровьесберегающих</w:t>
      </w:r>
      <w:proofErr w:type="spellEnd"/>
      <w:r w:rsidRPr="00570D8F">
        <w:rPr>
          <w:rFonts w:ascii="Times New Roman" w:hAnsi="Times New Roman" w:cs="Times New Roman"/>
          <w:sz w:val="28"/>
          <w:szCs w:val="28"/>
        </w:rPr>
        <w:t xml:space="preserve"> технологий.</w:t>
      </w:r>
    </w:p>
    <w:p w14:paraId="6BEEF11F" w14:textId="77777777" w:rsidR="00576F77" w:rsidRPr="00570D8F" w:rsidRDefault="00576F77" w:rsidP="00576F77">
      <w:pPr>
        <w:pStyle w:val="c1c2"/>
        <w:spacing w:before="0" w:beforeAutospacing="0" w:after="0" w:afterAutospacing="0"/>
        <w:ind w:firstLine="709"/>
        <w:contextualSpacing/>
        <w:jc w:val="both"/>
        <w:rPr>
          <w:rStyle w:val="c0"/>
          <w:sz w:val="28"/>
          <w:szCs w:val="28"/>
        </w:rPr>
      </w:pPr>
      <w:r w:rsidRPr="00570D8F">
        <w:rPr>
          <w:rStyle w:val="c0"/>
          <w:sz w:val="28"/>
          <w:szCs w:val="28"/>
        </w:rPr>
        <w:t xml:space="preserve">Цель: </w:t>
      </w:r>
    </w:p>
    <w:p w14:paraId="48A51DEF" w14:textId="77777777" w:rsidR="00576F77" w:rsidRPr="00570D8F" w:rsidRDefault="00576F77" w:rsidP="00576F77">
      <w:pPr>
        <w:pStyle w:val="c1c2"/>
        <w:spacing w:before="0" w:beforeAutospacing="0" w:after="0" w:afterAutospacing="0"/>
        <w:ind w:firstLine="709"/>
        <w:contextualSpacing/>
        <w:jc w:val="both"/>
        <w:rPr>
          <w:rStyle w:val="c0"/>
          <w:sz w:val="28"/>
          <w:szCs w:val="28"/>
        </w:rPr>
      </w:pPr>
      <w:r w:rsidRPr="00570D8F">
        <w:rPr>
          <w:rStyle w:val="c0"/>
          <w:sz w:val="28"/>
          <w:szCs w:val="28"/>
        </w:rPr>
        <w:t>воспитание социально-активной, творческой, грамотной, самостоятельной личности с хорошим физическим и психическим здоровьем</w:t>
      </w:r>
      <w:r>
        <w:rPr>
          <w:rStyle w:val="c0"/>
          <w:sz w:val="28"/>
          <w:szCs w:val="28"/>
        </w:rPr>
        <w:t>.</w:t>
      </w:r>
    </w:p>
    <w:p w14:paraId="017A346B" w14:textId="77777777" w:rsidR="00576F77" w:rsidRPr="00570D8F" w:rsidRDefault="00576F77" w:rsidP="00576F77">
      <w:pPr>
        <w:spacing w:after="0" w:line="240" w:lineRule="auto"/>
        <w:jc w:val="both"/>
        <w:rPr>
          <w:rFonts w:ascii="Times New Roman" w:hAnsi="Times New Roman" w:cs="Times New Roman"/>
          <w:sz w:val="28"/>
          <w:szCs w:val="28"/>
        </w:rPr>
      </w:pPr>
      <w:r w:rsidRPr="00570D8F">
        <w:rPr>
          <w:rFonts w:ascii="Times New Roman" w:hAnsi="Times New Roman" w:cs="Times New Roman"/>
          <w:sz w:val="28"/>
          <w:szCs w:val="28"/>
        </w:rPr>
        <w:tab/>
        <w:t>Задачи:</w:t>
      </w:r>
    </w:p>
    <w:p w14:paraId="48399123" w14:textId="77777777" w:rsidR="00576F77" w:rsidRPr="00570D8F" w:rsidRDefault="00576F77" w:rsidP="00576F77">
      <w:pPr>
        <w:numPr>
          <w:ilvl w:val="0"/>
          <w:numId w:val="3"/>
        </w:numPr>
        <w:spacing w:after="0" w:line="240" w:lineRule="auto"/>
        <w:ind w:firstLine="0"/>
        <w:jc w:val="both"/>
        <w:rPr>
          <w:rFonts w:ascii="Times New Roman" w:hAnsi="Times New Roman" w:cs="Times New Roman"/>
          <w:sz w:val="28"/>
          <w:szCs w:val="28"/>
        </w:rPr>
      </w:pPr>
      <w:r w:rsidRPr="00570D8F">
        <w:rPr>
          <w:rFonts w:ascii="Times New Roman" w:hAnsi="Times New Roman" w:cs="Times New Roman"/>
          <w:sz w:val="28"/>
          <w:szCs w:val="28"/>
        </w:rPr>
        <w:t xml:space="preserve">вызывать разнообразные переживания, связанные с осознанием тех или иных явлений здоровья; </w:t>
      </w:r>
    </w:p>
    <w:p w14:paraId="6381C242" w14:textId="77777777" w:rsidR="00576F77" w:rsidRPr="00570D8F" w:rsidRDefault="00576F77" w:rsidP="00576F77">
      <w:pPr>
        <w:numPr>
          <w:ilvl w:val="0"/>
          <w:numId w:val="3"/>
        </w:numPr>
        <w:spacing w:after="0" w:line="240" w:lineRule="auto"/>
        <w:ind w:firstLine="0"/>
        <w:jc w:val="both"/>
        <w:rPr>
          <w:rFonts w:ascii="Times New Roman" w:hAnsi="Times New Roman" w:cs="Times New Roman"/>
          <w:sz w:val="28"/>
          <w:szCs w:val="28"/>
        </w:rPr>
      </w:pPr>
      <w:r w:rsidRPr="00570D8F">
        <w:rPr>
          <w:rFonts w:ascii="Times New Roman" w:hAnsi="Times New Roman" w:cs="Times New Roman"/>
          <w:sz w:val="28"/>
          <w:szCs w:val="28"/>
        </w:rPr>
        <w:t xml:space="preserve">пробуждать творческие начала, способности стратегического и критического мышления;  </w:t>
      </w:r>
    </w:p>
    <w:p w14:paraId="04063B6B" w14:textId="77777777" w:rsidR="00576F77" w:rsidRPr="00570D8F" w:rsidRDefault="00576F77" w:rsidP="00576F77">
      <w:pPr>
        <w:numPr>
          <w:ilvl w:val="0"/>
          <w:numId w:val="3"/>
        </w:numPr>
        <w:spacing w:after="0" w:line="240" w:lineRule="auto"/>
        <w:ind w:firstLine="0"/>
        <w:jc w:val="both"/>
        <w:rPr>
          <w:rFonts w:ascii="Times New Roman" w:hAnsi="Times New Roman" w:cs="Times New Roman"/>
          <w:sz w:val="28"/>
          <w:szCs w:val="28"/>
        </w:rPr>
      </w:pPr>
      <w:r w:rsidRPr="00570D8F">
        <w:rPr>
          <w:rFonts w:ascii="Times New Roman" w:hAnsi="Times New Roman" w:cs="Times New Roman"/>
          <w:sz w:val="28"/>
          <w:szCs w:val="28"/>
        </w:rPr>
        <w:t>формиро</w:t>
      </w:r>
      <w:r w:rsidR="007241C7">
        <w:rPr>
          <w:rFonts w:ascii="Times New Roman" w:hAnsi="Times New Roman" w:cs="Times New Roman"/>
          <w:sz w:val="28"/>
          <w:szCs w:val="28"/>
        </w:rPr>
        <w:t>вать представление в сознании уча</w:t>
      </w:r>
      <w:r w:rsidRPr="00570D8F">
        <w:rPr>
          <w:rFonts w:ascii="Times New Roman" w:hAnsi="Times New Roman" w:cs="Times New Roman"/>
          <w:sz w:val="28"/>
          <w:szCs w:val="28"/>
        </w:rPr>
        <w:t xml:space="preserve">щихся мира культуры, природы и образования как живого организма. </w:t>
      </w:r>
    </w:p>
    <w:p w14:paraId="7E221863" w14:textId="77777777" w:rsidR="00576F77" w:rsidRPr="00570D8F" w:rsidRDefault="00576F77" w:rsidP="00576F77">
      <w:pPr>
        <w:spacing w:after="0" w:line="240" w:lineRule="auto"/>
        <w:ind w:firstLine="708"/>
        <w:jc w:val="both"/>
        <w:rPr>
          <w:rFonts w:ascii="Times New Roman" w:eastAsia="Times New Roman" w:hAnsi="Times New Roman" w:cs="Times New Roman"/>
          <w:sz w:val="28"/>
          <w:szCs w:val="28"/>
          <w:lang w:eastAsia="ru-RU"/>
        </w:rPr>
      </w:pPr>
      <w:r w:rsidRPr="00570D8F">
        <w:rPr>
          <w:rFonts w:ascii="Times New Roman" w:eastAsia="Times New Roman" w:hAnsi="Times New Roman" w:cs="Times New Roman"/>
          <w:sz w:val="28"/>
          <w:szCs w:val="28"/>
          <w:lang w:eastAsia="ru-RU"/>
        </w:rPr>
        <w:t>Для решения этих задач могут применяться следующие компоненты:</w:t>
      </w:r>
    </w:p>
    <w:p w14:paraId="7D0E87B8" w14:textId="77777777" w:rsidR="00576F77" w:rsidRPr="00570D8F" w:rsidRDefault="00576F77" w:rsidP="00576F77">
      <w:pPr>
        <w:pStyle w:val="a8"/>
        <w:numPr>
          <w:ilvl w:val="0"/>
          <w:numId w:val="2"/>
        </w:numPr>
        <w:spacing w:after="0" w:line="240" w:lineRule="auto"/>
        <w:ind w:firstLine="0"/>
        <w:jc w:val="both"/>
        <w:rPr>
          <w:rFonts w:ascii="Times New Roman" w:eastAsia="Times New Roman" w:hAnsi="Times New Roman" w:cs="Times New Roman"/>
          <w:sz w:val="28"/>
          <w:szCs w:val="28"/>
          <w:lang w:eastAsia="ru-RU"/>
        </w:rPr>
      </w:pPr>
      <w:r w:rsidRPr="00570D8F">
        <w:rPr>
          <w:rFonts w:ascii="Times New Roman" w:eastAsia="Times New Roman" w:hAnsi="Times New Roman" w:cs="Times New Roman"/>
          <w:sz w:val="28"/>
          <w:szCs w:val="28"/>
          <w:lang w:eastAsia="ru-RU"/>
        </w:rPr>
        <w:t>создание положительного эмоционального на</w:t>
      </w:r>
      <w:r w:rsidRPr="00570D8F">
        <w:rPr>
          <w:rFonts w:ascii="Times New Roman" w:eastAsia="Times New Roman" w:hAnsi="Times New Roman" w:cs="Times New Roman"/>
          <w:sz w:val="28"/>
          <w:szCs w:val="28"/>
          <w:lang w:eastAsia="ru-RU"/>
        </w:rPr>
        <w:softHyphen/>
        <w:t>строя на работу всех учеников в ходе мероприятия;</w:t>
      </w:r>
    </w:p>
    <w:p w14:paraId="3179A47E" w14:textId="77777777" w:rsidR="00576F77" w:rsidRPr="00570D8F" w:rsidRDefault="00576F77" w:rsidP="00576F77">
      <w:pPr>
        <w:pStyle w:val="a8"/>
        <w:numPr>
          <w:ilvl w:val="0"/>
          <w:numId w:val="2"/>
        </w:numPr>
        <w:spacing w:after="0" w:line="240" w:lineRule="auto"/>
        <w:ind w:firstLine="0"/>
        <w:jc w:val="both"/>
        <w:rPr>
          <w:rFonts w:ascii="Times New Roman" w:eastAsia="Times New Roman" w:hAnsi="Times New Roman" w:cs="Times New Roman"/>
          <w:sz w:val="28"/>
          <w:szCs w:val="28"/>
          <w:lang w:eastAsia="ru-RU"/>
        </w:rPr>
      </w:pPr>
      <w:r w:rsidRPr="00570D8F">
        <w:rPr>
          <w:rFonts w:ascii="Times New Roman" w:eastAsia="Times New Roman" w:hAnsi="Times New Roman" w:cs="Times New Roman"/>
          <w:sz w:val="28"/>
          <w:szCs w:val="28"/>
          <w:lang w:eastAsia="ru-RU"/>
        </w:rPr>
        <w:t>использование проблемных творческих заданий;</w:t>
      </w:r>
    </w:p>
    <w:p w14:paraId="22A838FC" w14:textId="77777777" w:rsidR="00576F77" w:rsidRPr="00570D8F" w:rsidRDefault="00576F77" w:rsidP="00576F77">
      <w:pPr>
        <w:pStyle w:val="a8"/>
        <w:numPr>
          <w:ilvl w:val="0"/>
          <w:numId w:val="2"/>
        </w:numPr>
        <w:spacing w:after="0" w:line="240" w:lineRule="auto"/>
        <w:ind w:firstLine="0"/>
        <w:jc w:val="both"/>
        <w:rPr>
          <w:rFonts w:ascii="Times New Roman" w:eastAsia="Times New Roman" w:hAnsi="Times New Roman" w:cs="Times New Roman"/>
          <w:sz w:val="28"/>
          <w:szCs w:val="28"/>
          <w:lang w:eastAsia="ru-RU"/>
        </w:rPr>
      </w:pPr>
      <w:r w:rsidRPr="00570D8F">
        <w:rPr>
          <w:rFonts w:ascii="Times New Roman" w:eastAsia="Times New Roman" w:hAnsi="Times New Roman" w:cs="Times New Roman"/>
          <w:sz w:val="28"/>
          <w:szCs w:val="28"/>
          <w:lang w:eastAsia="ru-RU"/>
        </w:rPr>
        <w:t>стимулирование учеников к выбору и самостоя</w:t>
      </w:r>
      <w:r w:rsidRPr="00570D8F">
        <w:rPr>
          <w:rFonts w:ascii="Times New Roman" w:eastAsia="Times New Roman" w:hAnsi="Times New Roman" w:cs="Times New Roman"/>
          <w:sz w:val="28"/>
          <w:szCs w:val="28"/>
          <w:lang w:eastAsia="ru-RU"/>
        </w:rPr>
        <w:softHyphen/>
        <w:t>тельному использованию разных способов вы</w:t>
      </w:r>
      <w:r w:rsidRPr="00570D8F">
        <w:rPr>
          <w:rFonts w:ascii="Times New Roman" w:eastAsia="Times New Roman" w:hAnsi="Times New Roman" w:cs="Times New Roman"/>
          <w:sz w:val="28"/>
          <w:szCs w:val="28"/>
          <w:lang w:eastAsia="ru-RU"/>
        </w:rPr>
        <w:softHyphen/>
        <w:t>полнения заданий;</w:t>
      </w:r>
    </w:p>
    <w:p w14:paraId="2A9EF2C4" w14:textId="77777777" w:rsidR="00576F77" w:rsidRDefault="00576F77" w:rsidP="00576F77">
      <w:pPr>
        <w:pStyle w:val="a8"/>
        <w:numPr>
          <w:ilvl w:val="0"/>
          <w:numId w:val="2"/>
        </w:numPr>
        <w:tabs>
          <w:tab w:val="left" w:pos="709"/>
        </w:tabs>
        <w:spacing w:after="0" w:line="240" w:lineRule="auto"/>
        <w:ind w:firstLine="0"/>
        <w:jc w:val="both"/>
        <w:rPr>
          <w:rFonts w:ascii="Times New Roman" w:eastAsia="Times New Roman" w:hAnsi="Times New Roman" w:cs="Times New Roman"/>
          <w:sz w:val="28"/>
          <w:szCs w:val="28"/>
          <w:lang w:eastAsia="ru-RU"/>
        </w:rPr>
      </w:pPr>
      <w:r w:rsidRPr="00570D8F">
        <w:rPr>
          <w:rFonts w:ascii="Times New Roman" w:eastAsia="Times New Roman" w:hAnsi="Times New Roman" w:cs="Times New Roman"/>
          <w:sz w:val="28"/>
          <w:szCs w:val="28"/>
          <w:lang w:eastAsia="ru-RU"/>
        </w:rPr>
        <w:t>рефлексия.</w:t>
      </w:r>
    </w:p>
    <w:p w14:paraId="2ED40D2A" w14:textId="77777777" w:rsidR="00576F77" w:rsidRDefault="00576F77" w:rsidP="00576F77">
      <w:pPr>
        <w:pStyle w:val="a8"/>
        <w:tabs>
          <w:tab w:val="left" w:pos="0"/>
        </w:tabs>
        <w:spacing w:after="0"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Данная методическая разработка может быть полезна учителям биологии, как для использования на уроках, так и во внеклассной работе.</w:t>
      </w:r>
    </w:p>
    <w:p w14:paraId="1809D46F"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4C276770"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1EB8079C"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1508AFEF"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09522983"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300F3738"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52C634C3"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18E2F961"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5685BE3A"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63DF958E"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1379444D"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2E3DFE0A"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1B4784BA"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21BB84CD"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31E26CEA"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56790893"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7C4AD8C0" w14:textId="77777777" w:rsidR="00576F77" w:rsidRDefault="00576F77"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5E6A266C" w14:textId="77777777" w:rsidR="00B15823" w:rsidRDefault="00B15823" w:rsidP="00576F77">
      <w:pPr>
        <w:pStyle w:val="a8"/>
        <w:tabs>
          <w:tab w:val="left" w:pos="709"/>
        </w:tabs>
        <w:spacing w:after="0" w:line="240" w:lineRule="auto"/>
        <w:jc w:val="both"/>
        <w:rPr>
          <w:rFonts w:ascii="Times New Roman" w:eastAsia="Times New Roman" w:hAnsi="Times New Roman" w:cs="Times New Roman"/>
          <w:sz w:val="28"/>
          <w:szCs w:val="28"/>
          <w:lang w:eastAsia="ru-RU"/>
        </w:rPr>
      </w:pPr>
    </w:p>
    <w:p w14:paraId="2950F3FF" w14:textId="77777777" w:rsidR="00576F77" w:rsidRPr="00AB751A" w:rsidRDefault="00576F77" w:rsidP="00576F77">
      <w:pPr>
        <w:pStyle w:val="1"/>
        <w:numPr>
          <w:ilvl w:val="0"/>
          <w:numId w:val="9"/>
        </w:numPr>
        <w:jc w:val="center"/>
        <w:rPr>
          <w:rFonts w:ascii="Times New Roman" w:eastAsia="Times New Roman" w:hAnsi="Times New Roman" w:cs="Times New Roman"/>
          <w:color w:val="auto"/>
          <w:lang w:eastAsia="ru-RU"/>
        </w:rPr>
      </w:pPr>
      <w:bookmarkStart w:id="2" w:name="_Toc419822365"/>
      <w:r w:rsidRPr="00AB751A">
        <w:rPr>
          <w:rFonts w:ascii="Times New Roman" w:eastAsia="Times New Roman" w:hAnsi="Times New Roman" w:cs="Times New Roman"/>
          <w:color w:val="auto"/>
          <w:lang w:eastAsia="ru-RU"/>
        </w:rPr>
        <w:lastRenderedPageBreak/>
        <w:t xml:space="preserve">Принципы и классификация </w:t>
      </w:r>
      <w:proofErr w:type="spellStart"/>
      <w:r w:rsidRPr="00AB751A">
        <w:rPr>
          <w:rFonts w:ascii="Times New Roman" w:eastAsia="Times New Roman" w:hAnsi="Times New Roman" w:cs="Times New Roman"/>
          <w:color w:val="auto"/>
          <w:lang w:eastAsia="ru-RU"/>
        </w:rPr>
        <w:t>здоровьесберегающих</w:t>
      </w:r>
      <w:proofErr w:type="spellEnd"/>
      <w:r w:rsidRPr="00AB751A">
        <w:rPr>
          <w:rFonts w:ascii="Times New Roman" w:eastAsia="Times New Roman" w:hAnsi="Times New Roman" w:cs="Times New Roman"/>
          <w:color w:val="auto"/>
          <w:lang w:eastAsia="ru-RU"/>
        </w:rPr>
        <w:t xml:space="preserve"> технологий</w:t>
      </w:r>
      <w:bookmarkEnd w:id="2"/>
    </w:p>
    <w:p w14:paraId="21AD53A8" w14:textId="77777777" w:rsidR="00576F77" w:rsidRPr="00AB751A" w:rsidRDefault="00576F77" w:rsidP="00576F77">
      <w:pPr>
        <w:pStyle w:val="a8"/>
        <w:tabs>
          <w:tab w:val="left" w:pos="709"/>
        </w:tabs>
        <w:spacing w:after="0" w:line="240" w:lineRule="auto"/>
        <w:ind w:left="1080"/>
        <w:jc w:val="both"/>
        <w:rPr>
          <w:rFonts w:ascii="Times New Roman" w:eastAsia="Times New Roman" w:hAnsi="Times New Roman" w:cs="Times New Roman"/>
          <w:b/>
          <w:sz w:val="28"/>
          <w:szCs w:val="28"/>
          <w:lang w:eastAsia="ru-RU"/>
        </w:rPr>
      </w:pPr>
    </w:p>
    <w:p w14:paraId="116F1B97" w14:textId="77777777" w:rsidR="00576F77" w:rsidRPr="008467C5" w:rsidRDefault="00576F77" w:rsidP="00576F77">
      <w:pPr>
        <w:pStyle w:val="a7"/>
        <w:shd w:val="clear" w:color="auto" w:fill="FFFFFF"/>
        <w:spacing w:before="0" w:beforeAutospacing="0" w:after="0" w:afterAutospacing="0"/>
        <w:ind w:firstLine="567"/>
        <w:jc w:val="both"/>
        <w:rPr>
          <w:sz w:val="28"/>
          <w:szCs w:val="28"/>
        </w:rPr>
      </w:pPr>
      <w:r w:rsidRPr="008467C5">
        <w:rPr>
          <w:bCs/>
          <w:sz w:val="28"/>
          <w:szCs w:val="28"/>
        </w:rPr>
        <w:t xml:space="preserve">Здоровьесберегающая среда </w:t>
      </w:r>
      <w:r w:rsidRPr="0051403E">
        <w:rPr>
          <w:bCs/>
          <w:sz w:val="28"/>
          <w:szCs w:val="28"/>
        </w:rPr>
        <w:t>образовательно</w:t>
      </w:r>
      <w:r w:rsidR="0051403E" w:rsidRPr="0051403E">
        <w:rPr>
          <w:bCs/>
          <w:sz w:val="28"/>
          <w:szCs w:val="28"/>
        </w:rPr>
        <w:t>й</w:t>
      </w:r>
      <w:r w:rsidRPr="0051403E">
        <w:rPr>
          <w:bCs/>
          <w:sz w:val="28"/>
          <w:szCs w:val="28"/>
        </w:rPr>
        <w:t xml:space="preserve"> </w:t>
      </w:r>
      <w:r w:rsidR="0051403E" w:rsidRPr="0051403E">
        <w:rPr>
          <w:bCs/>
          <w:sz w:val="28"/>
          <w:szCs w:val="28"/>
        </w:rPr>
        <w:t>организации</w:t>
      </w:r>
      <w:r w:rsidRPr="008467C5">
        <w:rPr>
          <w:bCs/>
          <w:sz w:val="28"/>
          <w:szCs w:val="28"/>
        </w:rPr>
        <w:t xml:space="preserve"> это:</w:t>
      </w:r>
    </w:p>
    <w:p w14:paraId="6E82353D" w14:textId="77777777" w:rsidR="00576F77" w:rsidRPr="008467C5" w:rsidRDefault="00576F77" w:rsidP="00576F77">
      <w:pPr>
        <w:numPr>
          <w:ilvl w:val="0"/>
          <w:numId w:val="5"/>
        </w:numPr>
        <w:shd w:val="clear" w:color="auto" w:fill="FFFFFF"/>
        <w:spacing w:after="0" w:line="240" w:lineRule="auto"/>
        <w:ind w:firstLine="709"/>
        <w:jc w:val="both"/>
        <w:rPr>
          <w:rFonts w:ascii="Times New Roman" w:hAnsi="Times New Roman" w:cs="Times New Roman"/>
          <w:sz w:val="28"/>
          <w:szCs w:val="28"/>
        </w:rPr>
      </w:pPr>
      <w:proofErr w:type="spellStart"/>
      <w:r w:rsidRPr="008467C5">
        <w:rPr>
          <w:rFonts w:ascii="Times New Roman" w:hAnsi="Times New Roman" w:cs="Times New Roman"/>
          <w:sz w:val="28"/>
          <w:szCs w:val="28"/>
        </w:rPr>
        <w:t>здоровьесберегающий</w:t>
      </w:r>
      <w:proofErr w:type="spellEnd"/>
      <w:r w:rsidRPr="008467C5">
        <w:rPr>
          <w:rFonts w:ascii="Times New Roman" w:hAnsi="Times New Roman" w:cs="Times New Roman"/>
          <w:sz w:val="28"/>
          <w:szCs w:val="28"/>
        </w:rPr>
        <w:t xml:space="preserve"> урок;</w:t>
      </w:r>
    </w:p>
    <w:p w14:paraId="144146A5" w14:textId="77777777" w:rsidR="00576F77" w:rsidRPr="008467C5" w:rsidRDefault="00576F77" w:rsidP="00576F77">
      <w:pPr>
        <w:numPr>
          <w:ilvl w:val="0"/>
          <w:numId w:val="5"/>
        </w:numPr>
        <w:shd w:val="clear" w:color="auto" w:fill="FFFFFF"/>
        <w:spacing w:after="0" w:line="240" w:lineRule="auto"/>
        <w:ind w:firstLine="709"/>
        <w:jc w:val="both"/>
        <w:rPr>
          <w:rFonts w:ascii="Times New Roman" w:hAnsi="Times New Roman" w:cs="Times New Roman"/>
          <w:sz w:val="28"/>
          <w:szCs w:val="28"/>
        </w:rPr>
      </w:pPr>
      <w:proofErr w:type="spellStart"/>
      <w:r w:rsidRPr="008467C5">
        <w:rPr>
          <w:rFonts w:ascii="Times New Roman" w:hAnsi="Times New Roman" w:cs="Times New Roman"/>
          <w:sz w:val="28"/>
          <w:szCs w:val="28"/>
        </w:rPr>
        <w:t>здоровьесберегающие</w:t>
      </w:r>
      <w:proofErr w:type="spellEnd"/>
      <w:r w:rsidRPr="008467C5">
        <w:rPr>
          <w:rFonts w:ascii="Times New Roman" w:hAnsi="Times New Roman" w:cs="Times New Roman"/>
          <w:sz w:val="28"/>
          <w:szCs w:val="28"/>
        </w:rPr>
        <w:t xml:space="preserve"> внеклассные мероприятия;</w:t>
      </w:r>
    </w:p>
    <w:p w14:paraId="273FE78F" w14:textId="77777777" w:rsidR="00576F77" w:rsidRPr="008467C5" w:rsidRDefault="00576F77" w:rsidP="00576F77">
      <w:pPr>
        <w:numPr>
          <w:ilvl w:val="0"/>
          <w:numId w:val="4"/>
        </w:numPr>
        <w:spacing w:after="0" w:line="240" w:lineRule="auto"/>
        <w:ind w:firstLine="709"/>
        <w:jc w:val="both"/>
        <w:rPr>
          <w:rFonts w:ascii="Times New Roman" w:hAnsi="Times New Roman" w:cs="Times New Roman"/>
          <w:sz w:val="28"/>
          <w:szCs w:val="28"/>
          <w:shd w:val="clear" w:color="auto" w:fill="FFFFFF"/>
        </w:rPr>
      </w:pPr>
      <w:r w:rsidRPr="008467C5">
        <w:rPr>
          <w:rFonts w:ascii="Times New Roman" w:hAnsi="Times New Roman" w:cs="Times New Roman"/>
          <w:sz w:val="28"/>
          <w:szCs w:val="28"/>
        </w:rPr>
        <w:t xml:space="preserve">увеличение двигательной активности </w:t>
      </w:r>
      <w:r w:rsidRPr="0051403E">
        <w:rPr>
          <w:rFonts w:ascii="Times New Roman" w:hAnsi="Times New Roman" w:cs="Times New Roman"/>
          <w:sz w:val="28"/>
          <w:szCs w:val="28"/>
        </w:rPr>
        <w:t>уч</w:t>
      </w:r>
      <w:r w:rsidR="0051403E" w:rsidRPr="0051403E">
        <w:rPr>
          <w:rFonts w:ascii="Times New Roman" w:hAnsi="Times New Roman" w:cs="Times New Roman"/>
          <w:sz w:val="28"/>
          <w:szCs w:val="28"/>
        </w:rPr>
        <w:t>а</w:t>
      </w:r>
      <w:r w:rsidRPr="0051403E">
        <w:rPr>
          <w:rFonts w:ascii="Times New Roman" w:hAnsi="Times New Roman" w:cs="Times New Roman"/>
          <w:sz w:val="28"/>
          <w:szCs w:val="28"/>
        </w:rPr>
        <w:t>щихся.</w:t>
      </w:r>
    </w:p>
    <w:p w14:paraId="59A31497" w14:textId="77777777" w:rsidR="00576F77" w:rsidRPr="008467C5" w:rsidRDefault="00576F77" w:rsidP="00576F77">
      <w:pPr>
        <w:spacing w:after="0" w:line="240" w:lineRule="auto"/>
        <w:ind w:firstLine="709"/>
        <w:contextualSpacing/>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sz w:val="28"/>
          <w:szCs w:val="28"/>
          <w:lang w:eastAsia="ru-RU"/>
        </w:rPr>
        <w:t>По словам профессора Н.К. Смирнова, «</w:t>
      </w:r>
      <w:proofErr w:type="spellStart"/>
      <w:r w:rsidRPr="008467C5">
        <w:rPr>
          <w:rFonts w:ascii="Times New Roman" w:eastAsia="Times New Roman" w:hAnsi="Times New Roman" w:cs="Times New Roman"/>
          <w:sz w:val="28"/>
          <w:szCs w:val="28"/>
          <w:lang w:eastAsia="ru-RU"/>
        </w:rPr>
        <w:t>здоровьесберегающие</w:t>
      </w:r>
      <w:proofErr w:type="spellEnd"/>
      <w:r w:rsidRPr="008467C5">
        <w:rPr>
          <w:rFonts w:ascii="Times New Roman" w:eastAsia="Times New Roman" w:hAnsi="Times New Roman" w:cs="Times New Roman"/>
          <w:sz w:val="28"/>
          <w:szCs w:val="28"/>
          <w:lang w:eastAsia="ru-RU"/>
        </w:rPr>
        <w:t xml:space="preserve"> образовательные технологии – это системный подход к обучению и воспитанию, построенный на стремлении педагога не нанести ущерб здоровью учащегося».</w:t>
      </w:r>
    </w:p>
    <w:p w14:paraId="6059D52C" w14:textId="77777777" w:rsidR="00576F77" w:rsidRPr="008467C5" w:rsidRDefault="00576F77" w:rsidP="00576F77">
      <w:pPr>
        <w:tabs>
          <w:tab w:val="left" w:pos="709"/>
        </w:tabs>
        <w:spacing w:after="0" w:line="240" w:lineRule="auto"/>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sz w:val="28"/>
          <w:szCs w:val="28"/>
          <w:lang w:eastAsia="ru-RU"/>
        </w:rPr>
        <w:tab/>
        <w:t>Здоровьесберегающие технологии предполагают совокупность педагогических, психологических и медицинских воздействий, направленных на защиту и обеспечение здоровья, формирование ценного отношения к своему здоровью.</w:t>
      </w:r>
    </w:p>
    <w:p w14:paraId="7153DD89" w14:textId="77777777" w:rsidR="00576F77" w:rsidRPr="008467C5" w:rsidRDefault="00576F77" w:rsidP="00576F77">
      <w:pPr>
        <w:tabs>
          <w:tab w:val="left" w:pos="709"/>
        </w:tabs>
        <w:spacing w:after="0" w:line="240" w:lineRule="auto"/>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sz w:val="28"/>
          <w:szCs w:val="28"/>
          <w:lang w:eastAsia="ru-RU"/>
        </w:rPr>
        <w:tab/>
        <w:t>Понятие «</w:t>
      </w:r>
      <w:proofErr w:type="spellStart"/>
      <w:r w:rsidRPr="008467C5">
        <w:rPr>
          <w:rFonts w:ascii="Times New Roman" w:eastAsia="Times New Roman" w:hAnsi="Times New Roman" w:cs="Times New Roman"/>
          <w:sz w:val="28"/>
          <w:szCs w:val="28"/>
          <w:lang w:eastAsia="ru-RU"/>
        </w:rPr>
        <w:t>здоровьесберегающая</w:t>
      </w:r>
      <w:proofErr w:type="spellEnd"/>
      <w:r w:rsidRPr="008467C5">
        <w:rPr>
          <w:rFonts w:ascii="Times New Roman" w:eastAsia="Times New Roman" w:hAnsi="Times New Roman" w:cs="Times New Roman"/>
          <w:sz w:val="28"/>
          <w:szCs w:val="28"/>
          <w:lang w:eastAsia="ru-RU"/>
        </w:rPr>
        <w:t xml:space="preserve"> технология» относится к качественной характеристике любой образовательной технологии, показывающей, как решается задача сохранения здоровья учителя и учеников.</w:t>
      </w:r>
      <w:r w:rsidRPr="008467C5">
        <w:rPr>
          <w:rFonts w:ascii="Times New Roman" w:eastAsia="Times New Roman" w:hAnsi="Times New Roman" w:cs="Times New Roman"/>
          <w:sz w:val="28"/>
          <w:szCs w:val="28"/>
          <w:lang w:eastAsia="ru-RU"/>
        </w:rPr>
        <w:br/>
        <w:t xml:space="preserve">Данные технологии должны удовлетворять принципам </w:t>
      </w:r>
      <w:proofErr w:type="spellStart"/>
      <w:r w:rsidR="00145EF8" w:rsidRPr="008467C5">
        <w:rPr>
          <w:rFonts w:ascii="Times New Roman" w:eastAsia="Times New Roman" w:hAnsi="Times New Roman" w:cs="Times New Roman"/>
          <w:sz w:val="28"/>
          <w:szCs w:val="28"/>
          <w:lang w:eastAsia="ru-RU"/>
        </w:rPr>
        <w:t>здоровьесбережения</w:t>
      </w:r>
      <w:proofErr w:type="spellEnd"/>
      <w:r w:rsidR="00145EF8" w:rsidRPr="008467C5">
        <w:rPr>
          <w:rFonts w:ascii="Times New Roman" w:eastAsia="Times New Roman" w:hAnsi="Times New Roman" w:cs="Times New Roman"/>
          <w:sz w:val="28"/>
          <w:szCs w:val="28"/>
          <w:lang w:eastAsia="ru-RU"/>
        </w:rPr>
        <w:t xml:space="preserve">:  </w:t>
      </w:r>
      <w:r w:rsidRPr="008467C5">
        <w:rPr>
          <w:rFonts w:ascii="Times New Roman" w:eastAsia="Times New Roman" w:hAnsi="Times New Roman" w:cs="Times New Roman"/>
          <w:iCs/>
          <w:sz w:val="28"/>
          <w:szCs w:val="28"/>
          <w:lang w:eastAsia="ru-RU"/>
        </w:rPr>
        <w:tab/>
        <w:t>1. «Не навреди!»</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все применяемые методы, приемы, используемые средства должны быть обоснованными, проверенными на практике.</w:t>
      </w:r>
      <w:r w:rsidRPr="008467C5">
        <w:rPr>
          <w:rFonts w:ascii="Times New Roman" w:eastAsia="Times New Roman" w:hAnsi="Times New Roman" w:cs="Times New Roman"/>
          <w:sz w:val="28"/>
          <w:szCs w:val="28"/>
          <w:lang w:eastAsia="ru-RU"/>
        </w:rPr>
        <w:br/>
      </w:r>
      <w:r w:rsidRPr="008467C5">
        <w:rPr>
          <w:rFonts w:ascii="Times New Roman" w:eastAsia="Times New Roman" w:hAnsi="Times New Roman" w:cs="Times New Roman"/>
          <w:sz w:val="28"/>
          <w:szCs w:val="28"/>
          <w:lang w:eastAsia="ru-RU"/>
        </w:rPr>
        <w:tab/>
        <w:t xml:space="preserve">2. </w:t>
      </w:r>
      <w:r w:rsidRPr="008467C5">
        <w:rPr>
          <w:rFonts w:ascii="Times New Roman" w:eastAsia="Times New Roman" w:hAnsi="Times New Roman" w:cs="Times New Roman"/>
          <w:iCs/>
          <w:sz w:val="28"/>
          <w:szCs w:val="28"/>
          <w:lang w:eastAsia="ru-RU"/>
        </w:rPr>
        <w:t>Приоритет заботы о здоровье учителя и учащегося</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все используемое должно быть оценено с позиции влияния на психофизиологическое состояние участников образовательного процесса.</w:t>
      </w:r>
    </w:p>
    <w:p w14:paraId="3966C7D5" w14:textId="77777777" w:rsidR="00576F77" w:rsidRPr="008467C5" w:rsidRDefault="00576F77" w:rsidP="00576F77">
      <w:pPr>
        <w:tabs>
          <w:tab w:val="left" w:pos="709"/>
        </w:tabs>
        <w:spacing w:after="0" w:line="240" w:lineRule="auto"/>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iCs/>
          <w:sz w:val="28"/>
          <w:szCs w:val="28"/>
          <w:lang w:eastAsia="ru-RU"/>
        </w:rPr>
        <w:tab/>
        <w:t>3. Непрерывность и преемственность</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работа ведется не от случая к случаю.</w:t>
      </w:r>
    </w:p>
    <w:p w14:paraId="370D01FC" w14:textId="77777777" w:rsidR="00576F77" w:rsidRPr="008467C5" w:rsidRDefault="00576F77" w:rsidP="00576F77">
      <w:pPr>
        <w:spacing w:after="0" w:line="240" w:lineRule="auto"/>
        <w:ind w:firstLine="708"/>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iCs/>
          <w:sz w:val="28"/>
          <w:szCs w:val="28"/>
          <w:lang w:eastAsia="ru-RU"/>
        </w:rPr>
        <w:t>4. Субъект-субъектные взаимоотношения</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xml:space="preserve">— учащийся является непосредственным участником </w:t>
      </w:r>
      <w:proofErr w:type="spellStart"/>
      <w:r w:rsidRPr="008467C5">
        <w:rPr>
          <w:rFonts w:ascii="Times New Roman" w:eastAsia="Times New Roman" w:hAnsi="Times New Roman" w:cs="Times New Roman"/>
          <w:sz w:val="28"/>
          <w:szCs w:val="28"/>
          <w:lang w:eastAsia="ru-RU"/>
        </w:rPr>
        <w:t>здоровьесберегающих</w:t>
      </w:r>
      <w:proofErr w:type="spellEnd"/>
      <w:r w:rsidRPr="008467C5">
        <w:rPr>
          <w:rFonts w:ascii="Times New Roman" w:eastAsia="Times New Roman" w:hAnsi="Times New Roman" w:cs="Times New Roman"/>
          <w:sz w:val="28"/>
          <w:szCs w:val="28"/>
          <w:lang w:eastAsia="ru-RU"/>
        </w:rPr>
        <w:t xml:space="preserve"> мероприятий и в содержательном, и в процессуальном аспектах.</w:t>
      </w:r>
    </w:p>
    <w:p w14:paraId="0911DE97" w14:textId="77777777" w:rsidR="00576F77" w:rsidRPr="008467C5" w:rsidRDefault="00576F77" w:rsidP="00576F77">
      <w:pPr>
        <w:spacing w:after="0" w:line="240" w:lineRule="auto"/>
        <w:ind w:firstLine="709"/>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iCs/>
          <w:sz w:val="28"/>
          <w:szCs w:val="28"/>
          <w:lang w:eastAsia="ru-RU"/>
        </w:rPr>
        <w:t>5. Соответствие содержания и организации обучения возрастным особенностям учащихся</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объем учебной нагрузки, сложность      материала должны соответствовать возрасту учащихся.</w:t>
      </w:r>
    </w:p>
    <w:p w14:paraId="0D95099F" w14:textId="77777777" w:rsidR="00576F77" w:rsidRPr="008467C5" w:rsidRDefault="00576F77" w:rsidP="00576F77">
      <w:pPr>
        <w:spacing w:after="0" w:line="240" w:lineRule="auto"/>
        <w:ind w:firstLine="709"/>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iCs/>
          <w:sz w:val="28"/>
          <w:szCs w:val="28"/>
          <w:lang w:eastAsia="ru-RU"/>
        </w:rPr>
        <w:t>6. Комплексный, междисциплинарный подход</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единство в действиях педагогов, психологов и врачей.</w:t>
      </w:r>
    </w:p>
    <w:p w14:paraId="299EC62C" w14:textId="77777777" w:rsidR="00576F77" w:rsidRPr="008467C5" w:rsidRDefault="00576F77" w:rsidP="00576F77">
      <w:pPr>
        <w:spacing w:after="0" w:line="240" w:lineRule="auto"/>
        <w:ind w:firstLine="709"/>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iCs/>
          <w:sz w:val="28"/>
          <w:szCs w:val="28"/>
          <w:lang w:eastAsia="ru-RU"/>
        </w:rPr>
        <w:t>7. Успех порождает успех</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xml:space="preserve">— акцент делается только на </w:t>
      </w:r>
      <w:r w:rsidR="00145EF8" w:rsidRPr="008467C5">
        <w:rPr>
          <w:rFonts w:ascii="Times New Roman" w:eastAsia="Times New Roman" w:hAnsi="Times New Roman" w:cs="Times New Roman"/>
          <w:sz w:val="28"/>
          <w:szCs w:val="28"/>
          <w:lang w:eastAsia="ru-RU"/>
        </w:rPr>
        <w:t>хорошее; в</w:t>
      </w:r>
      <w:r w:rsidRPr="008467C5">
        <w:rPr>
          <w:rFonts w:ascii="Times New Roman" w:eastAsia="Times New Roman" w:hAnsi="Times New Roman" w:cs="Times New Roman"/>
          <w:sz w:val="28"/>
          <w:szCs w:val="28"/>
          <w:lang w:eastAsia="ru-RU"/>
        </w:rPr>
        <w:t xml:space="preserve"> любом поступке, действии сначала выделяют положительное, а только потом отмечают недостатки.</w:t>
      </w:r>
    </w:p>
    <w:p w14:paraId="4B253C4F" w14:textId="77777777" w:rsidR="00576F77" w:rsidRPr="008467C5" w:rsidRDefault="00576F77" w:rsidP="00576F77">
      <w:pPr>
        <w:spacing w:after="0" w:line="240" w:lineRule="auto"/>
        <w:ind w:firstLine="709"/>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iCs/>
          <w:sz w:val="28"/>
          <w:szCs w:val="28"/>
          <w:lang w:eastAsia="ru-RU"/>
        </w:rPr>
        <w:t>8. Активность </w:t>
      </w:r>
      <w:r w:rsidRPr="008467C5">
        <w:rPr>
          <w:rFonts w:ascii="Times New Roman" w:eastAsia="Times New Roman" w:hAnsi="Times New Roman" w:cs="Times New Roman"/>
          <w:sz w:val="28"/>
          <w:szCs w:val="28"/>
          <w:lang w:eastAsia="ru-RU"/>
        </w:rPr>
        <w:t>— активное включение, а любой процесс снижает риск переутомления.</w:t>
      </w:r>
    </w:p>
    <w:p w14:paraId="6E87709F" w14:textId="77777777" w:rsidR="00576F77" w:rsidRPr="008467C5" w:rsidRDefault="00576F77" w:rsidP="00576F77">
      <w:pPr>
        <w:spacing w:after="0" w:line="240" w:lineRule="auto"/>
        <w:ind w:firstLine="709"/>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iCs/>
          <w:sz w:val="28"/>
          <w:szCs w:val="28"/>
          <w:lang w:eastAsia="ru-RU"/>
        </w:rPr>
        <w:t>9. Ответственность за свое здоровье</w:t>
      </w:r>
      <w:r w:rsidRPr="008467C5">
        <w:rPr>
          <w:rFonts w:ascii="Times New Roman" w:eastAsia="Times New Roman" w:hAnsi="Times New Roman" w:cs="Times New Roman"/>
          <w:i/>
          <w:iCs/>
          <w:sz w:val="28"/>
          <w:szCs w:val="28"/>
          <w:lang w:eastAsia="ru-RU"/>
        </w:rPr>
        <w:t> </w:t>
      </w:r>
      <w:r w:rsidRPr="008467C5">
        <w:rPr>
          <w:rFonts w:ascii="Times New Roman" w:eastAsia="Times New Roman" w:hAnsi="Times New Roman" w:cs="Times New Roman"/>
          <w:sz w:val="28"/>
          <w:szCs w:val="28"/>
          <w:lang w:eastAsia="ru-RU"/>
        </w:rPr>
        <w:t xml:space="preserve">— у каждого ребенка надо стараться сформировать ответственность за свое здоровье, только тогда он реализует свои знания, умения и навыки по его сохранности. </w:t>
      </w:r>
    </w:p>
    <w:p w14:paraId="5CF8805E" w14:textId="77777777" w:rsidR="00576F77" w:rsidRPr="008467C5" w:rsidRDefault="00576F77" w:rsidP="00576F77">
      <w:pPr>
        <w:spacing w:after="0" w:line="240" w:lineRule="auto"/>
        <w:ind w:firstLine="709"/>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sz w:val="28"/>
          <w:szCs w:val="28"/>
          <w:lang w:eastAsia="ru-RU"/>
        </w:rPr>
        <w:t xml:space="preserve">Здоровьесберегающие технологии, применяемые в </w:t>
      </w:r>
      <w:r w:rsidRPr="0051403E">
        <w:rPr>
          <w:rFonts w:ascii="Times New Roman" w:eastAsia="Times New Roman" w:hAnsi="Times New Roman" w:cs="Times New Roman"/>
          <w:sz w:val="28"/>
          <w:szCs w:val="28"/>
          <w:lang w:eastAsia="ru-RU"/>
        </w:rPr>
        <w:t>воспитательно-образовательно</w:t>
      </w:r>
      <w:r w:rsidR="0051403E" w:rsidRPr="0051403E">
        <w:rPr>
          <w:rFonts w:ascii="Times New Roman" w:eastAsia="Times New Roman" w:hAnsi="Times New Roman" w:cs="Times New Roman"/>
          <w:sz w:val="28"/>
          <w:szCs w:val="28"/>
          <w:lang w:eastAsia="ru-RU"/>
        </w:rPr>
        <w:t>й</w:t>
      </w:r>
      <w:r w:rsidRPr="0051403E">
        <w:rPr>
          <w:rFonts w:ascii="Times New Roman" w:eastAsia="Times New Roman" w:hAnsi="Times New Roman" w:cs="Times New Roman"/>
          <w:sz w:val="28"/>
          <w:szCs w:val="28"/>
          <w:lang w:eastAsia="ru-RU"/>
        </w:rPr>
        <w:t xml:space="preserve"> </w:t>
      </w:r>
      <w:r w:rsidR="0051403E" w:rsidRPr="0051403E">
        <w:rPr>
          <w:rFonts w:ascii="Times New Roman" w:eastAsia="Times New Roman" w:hAnsi="Times New Roman" w:cs="Times New Roman"/>
          <w:sz w:val="28"/>
          <w:szCs w:val="28"/>
          <w:lang w:eastAsia="ru-RU"/>
        </w:rPr>
        <w:t>деятельности</w:t>
      </w:r>
      <w:r w:rsidRPr="0051403E">
        <w:rPr>
          <w:rFonts w:ascii="Times New Roman" w:eastAsia="Times New Roman" w:hAnsi="Times New Roman" w:cs="Times New Roman"/>
          <w:sz w:val="28"/>
          <w:szCs w:val="28"/>
          <w:lang w:eastAsia="ru-RU"/>
        </w:rPr>
        <w:t>,</w:t>
      </w:r>
      <w:r w:rsidRPr="008467C5">
        <w:rPr>
          <w:rFonts w:ascii="Times New Roman" w:eastAsia="Times New Roman" w:hAnsi="Times New Roman" w:cs="Times New Roman"/>
          <w:sz w:val="28"/>
          <w:szCs w:val="28"/>
          <w:lang w:eastAsia="ru-RU"/>
        </w:rPr>
        <w:t xml:space="preserve"> можно разделить на три основные группы:</w:t>
      </w:r>
    </w:p>
    <w:p w14:paraId="446172AF" w14:textId="77777777" w:rsidR="00576F77" w:rsidRPr="008467C5" w:rsidRDefault="00576F77" w:rsidP="00576F77">
      <w:pPr>
        <w:pStyle w:val="a8"/>
        <w:numPr>
          <w:ilvl w:val="0"/>
          <w:numId w:val="1"/>
        </w:numPr>
        <w:spacing w:after="0" w:line="240" w:lineRule="auto"/>
        <w:ind w:firstLine="0"/>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sz w:val="28"/>
          <w:szCs w:val="28"/>
          <w:lang w:eastAsia="ru-RU"/>
        </w:rPr>
        <w:lastRenderedPageBreak/>
        <w:t>технологии, обеспечивающие гигиенически оптимальные условия образовательного процесса;</w:t>
      </w:r>
    </w:p>
    <w:p w14:paraId="697989ED" w14:textId="77777777" w:rsidR="00576F77" w:rsidRPr="008467C5" w:rsidRDefault="00576F77" w:rsidP="00576F77">
      <w:pPr>
        <w:pStyle w:val="a8"/>
        <w:numPr>
          <w:ilvl w:val="0"/>
          <w:numId w:val="1"/>
        </w:numPr>
        <w:spacing w:after="0" w:line="240" w:lineRule="auto"/>
        <w:ind w:firstLine="0"/>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sz w:val="28"/>
          <w:szCs w:val="28"/>
          <w:lang w:eastAsia="ru-RU"/>
        </w:rPr>
        <w:t xml:space="preserve">технологии оптимальной организации </w:t>
      </w:r>
      <w:r w:rsidRPr="00251970">
        <w:rPr>
          <w:rFonts w:ascii="Times New Roman" w:eastAsia="Times New Roman" w:hAnsi="Times New Roman" w:cs="Times New Roman"/>
          <w:sz w:val="28"/>
          <w:szCs w:val="28"/>
          <w:lang w:eastAsia="ru-RU"/>
        </w:rPr>
        <w:t>учебно</w:t>
      </w:r>
      <w:r w:rsidR="00251970" w:rsidRPr="00251970">
        <w:rPr>
          <w:rFonts w:ascii="Times New Roman" w:eastAsia="Times New Roman" w:hAnsi="Times New Roman" w:cs="Times New Roman"/>
          <w:sz w:val="28"/>
          <w:szCs w:val="28"/>
          <w:lang w:eastAsia="ru-RU"/>
        </w:rPr>
        <w:t>й</w:t>
      </w:r>
      <w:r w:rsidRPr="00251970">
        <w:rPr>
          <w:rFonts w:ascii="Times New Roman" w:eastAsia="Times New Roman" w:hAnsi="Times New Roman" w:cs="Times New Roman"/>
          <w:sz w:val="28"/>
          <w:szCs w:val="28"/>
          <w:lang w:eastAsia="ru-RU"/>
        </w:rPr>
        <w:t xml:space="preserve"> </w:t>
      </w:r>
      <w:r w:rsidR="00251970" w:rsidRPr="00251970">
        <w:rPr>
          <w:rFonts w:ascii="Times New Roman" w:eastAsia="Times New Roman" w:hAnsi="Times New Roman" w:cs="Times New Roman"/>
          <w:sz w:val="28"/>
          <w:szCs w:val="28"/>
          <w:lang w:eastAsia="ru-RU"/>
        </w:rPr>
        <w:t>деятельности</w:t>
      </w:r>
      <w:r w:rsidRPr="008467C5">
        <w:rPr>
          <w:rFonts w:ascii="Times New Roman" w:eastAsia="Times New Roman" w:hAnsi="Times New Roman" w:cs="Times New Roman"/>
          <w:sz w:val="28"/>
          <w:szCs w:val="28"/>
          <w:lang w:eastAsia="ru-RU"/>
        </w:rPr>
        <w:t xml:space="preserve"> и физической активности школьников;</w:t>
      </w:r>
    </w:p>
    <w:p w14:paraId="76AD2794" w14:textId="77777777" w:rsidR="00576F77" w:rsidRDefault="00576F77" w:rsidP="00576F77">
      <w:pPr>
        <w:pStyle w:val="a8"/>
        <w:numPr>
          <w:ilvl w:val="0"/>
          <w:numId w:val="1"/>
        </w:numPr>
        <w:spacing w:after="0" w:line="240" w:lineRule="auto"/>
        <w:ind w:firstLine="0"/>
        <w:jc w:val="both"/>
        <w:rPr>
          <w:rFonts w:ascii="Times New Roman" w:eastAsia="Times New Roman" w:hAnsi="Times New Roman" w:cs="Times New Roman"/>
          <w:sz w:val="28"/>
          <w:szCs w:val="28"/>
          <w:lang w:eastAsia="ru-RU"/>
        </w:rPr>
      </w:pPr>
      <w:r w:rsidRPr="008467C5">
        <w:rPr>
          <w:rFonts w:ascii="Times New Roman" w:eastAsia="Times New Roman" w:hAnsi="Times New Roman" w:cs="Times New Roman"/>
          <w:sz w:val="28"/>
          <w:szCs w:val="28"/>
          <w:lang w:eastAsia="ru-RU"/>
        </w:rPr>
        <w:t>разнообразные психолого-педагогические технологии, используемые на уроках и во внеурочной деятельности педагогами и воспитателями.</w:t>
      </w:r>
    </w:p>
    <w:p w14:paraId="6BD45AD7" w14:textId="77777777" w:rsidR="008119E6" w:rsidRDefault="008119E6" w:rsidP="00294EDD">
      <w:pPr>
        <w:pStyle w:val="2"/>
        <w:jc w:val="center"/>
        <w:rPr>
          <w:rFonts w:ascii="Times New Roman" w:eastAsia="Times New Roman" w:hAnsi="Times New Roman" w:cs="Times New Roman"/>
          <w:color w:val="auto"/>
          <w:sz w:val="28"/>
          <w:szCs w:val="28"/>
        </w:rPr>
      </w:pPr>
      <w:bookmarkStart w:id="3" w:name="_Toc413169610"/>
    </w:p>
    <w:p w14:paraId="4CADD088" w14:textId="77777777" w:rsidR="008119E6" w:rsidRDefault="008119E6" w:rsidP="00294EDD">
      <w:pPr>
        <w:pStyle w:val="2"/>
        <w:jc w:val="center"/>
        <w:rPr>
          <w:rFonts w:ascii="Times New Roman" w:eastAsia="Times New Roman" w:hAnsi="Times New Roman" w:cs="Times New Roman"/>
          <w:color w:val="auto"/>
          <w:sz w:val="28"/>
          <w:szCs w:val="28"/>
        </w:rPr>
      </w:pPr>
    </w:p>
    <w:p w14:paraId="4325D6EF" w14:textId="77777777" w:rsidR="008119E6" w:rsidRDefault="008119E6" w:rsidP="00294EDD">
      <w:pPr>
        <w:pStyle w:val="2"/>
        <w:jc w:val="center"/>
        <w:rPr>
          <w:rFonts w:ascii="Times New Roman" w:eastAsia="Times New Roman" w:hAnsi="Times New Roman" w:cs="Times New Roman"/>
          <w:color w:val="auto"/>
          <w:sz w:val="28"/>
          <w:szCs w:val="28"/>
        </w:rPr>
      </w:pPr>
    </w:p>
    <w:p w14:paraId="1DB36D63" w14:textId="77777777" w:rsidR="008119E6" w:rsidRDefault="008119E6" w:rsidP="00294EDD">
      <w:pPr>
        <w:pStyle w:val="2"/>
        <w:jc w:val="center"/>
        <w:rPr>
          <w:rFonts w:ascii="Times New Roman" w:eastAsia="Times New Roman" w:hAnsi="Times New Roman" w:cs="Times New Roman"/>
          <w:color w:val="auto"/>
          <w:sz w:val="28"/>
          <w:szCs w:val="28"/>
        </w:rPr>
      </w:pPr>
    </w:p>
    <w:p w14:paraId="07782B49" w14:textId="77777777" w:rsidR="008119E6" w:rsidRDefault="008119E6" w:rsidP="00294EDD">
      <w:pPr>
        <w:pStyle w:val="2"/>
        <w:jc w:val="center"/>
        <w:rPr>
          <w:rFonts w:ascii="Times New Roman" w:eastAsia="Times New Roman" w:hAnsi="Times New Roman" w:cs="Times New Roman"/>
          <w:color w:val="auto"/>
          <w:sz w:val="28"/>
          <w:szCs w:val="28"/>
        </w:rPr>
      </w:pPr>
    </w:p>
    <w:p w14:paraId="28214B77" w14:textId="77777777" w:rsidR="008119E6" w:rsidRDefault="008119E6" w:rsidP="00294EDD">
      <w:pPr>
        <w:pStyle w:val="2"/>
        <w:jc w:val="center"/>
        <w:rPr>
          <w:rFonts w:ascii="Times New Roman" w:eastAsia="Times New Roman" w:hAnsi="Times New Roman" w:cs="Times New Roman"/>
          <w:color w:val="auto"/>
          <w:sz w:val="28"/>
          <w:szCs w:val="28"/>
        </w:rPr>
      </w:pPr>
    </w:p>
    <w:p w14:paraId="2058D3B2" w14:textId="77777777" w:rsidR="008119E6" w:rsidRDefault="008119E6" w:rsidP="00294EDD">
      <w:pPr>
        <w:pStyle w:val="2"/>
        <w:jc w:val="center"/>
        <w:rPr>
          <w:rFonts w:ascii="Times New Roman" w:eastAsia="Times New Roman" w:hAnsi="Times New Roman" w:cs="Times New Roman"/>
          <w:color w:val="auto"/>
          <w:sz w:val="28"/>
          <w:szCs w:val="28"/>
        </w:rPr>
      </w:pPr>
    </w:p>
    <w:p w14:paraId="0ABE27BD" w14:textId="77777777" w:rsidR="008119E6" w:rsidRDefault="008119E6" w:rsidP="00294EDD">
      <w:pPr>
        <w:pStyle w:val="2"/>
        <w:jc w:val="center"/>
        <w:rPr>
          <w:rFonts w:ascii="Times New Roman" w:eastAsia="Times New Roman" w:hAnsi="Times New Roman" w:cs="Times New Roman"/>
          <w:color w:val="auto"/>
          <w:sz w:val="28"/>
          <w:szCs w:val="28"/>
        </w:rPr>
      </w:pPr>
    </w:p>
    <w:p w14:paraId="3C07297E" w14:textId="77777777" w:rsidR="008119E6" w:rsidRDefault="008119E6" w:rsidP="00294EDD">
      <w:pPr>
        <w:pStyle w:val="2"/>
        <w:jc w:val="center"/>
        <w:rPr>
          <w:rFonts w:ascii="Times New Roman" w:eastAsia="Times New Roman" w:hAnsi="Times New Roman" w:cs="Times New Roman"/>
          <w:color w:val="auto"/>
          <w:sz w:val="28"/>
          <w:szCs w:val="28"/>
        </w:rPr>
      </w:pPr>
    </w:p>
    <w:p w14:paraId="79CFAA93" w14:textId="77777777" w:rsidR="008119E6" w:rsidRDefault="008119E6" w:rsidP="00294EDD">
      <w:pPr>
        <w:pStyle w:val="2"/>
        <w:jc w:val="center"/>
        <w:rPr>
          <w:rFonts w:ascii="Times New Roman" w:eastAsia="Times New Roman" w:hAnsi="Times New Roman" w:cs="Times New Roman"/>
          <w:color w:val="auto"/>
          <w:sz w:val="28"/>
          <w:szCs w:val="28"/>
        </w:rPr>
      </w:pPr>
    </w:p>
    <w:p w14:paraId="2ECFC782" w14:textId="77777777" w:rsidR="008119E6" w:rsidRDefault="008119E6" w:rsidP="00294EDD">
      <w:pPr>
        <w:pStyle w:val="2"/>
        <w:jc w:val="center"/>
        <w:rPr>
          <w:rFonts w:ascii="Times New Roman" w:eastAsia="Times New Roman" w:hAnsi="Times New Roman" w:cs="Times New Roman"/>
          <w:color w:val="auto"/>
          <w:sz w:val="28"/>
          <w:szCs w:val="28"/>
        </w:rPr>
      </w:pPr>
    </w:p>
    <w:p w14:paraId="742594AC" w14:textId="77777777" w:rsidR="008119E6" w:rsidRDefault="008119E6" w:rsidP="00294EDD">
      <w:pPr>
        <w:pStyle w:val="2"/>
        <w:jc w:val="center"/>
        <w:rPr>
          <w:rFonts w:ascii="Times New Roman" w:eastAsia="Times New Roman" w:hAnsi="Times New Roman" w:cs="Times New Roman"/>
          <w:color w:val="auto"/>
          <w:sz w:val="28"/>
          <w:szCs w:val="28"/>
        </w:rPr>
      </w:pPr>
    </w:p>
    <w:p w14:paraId="60C59181" w14:textId="77777777" w:rsidR="008119E6" w:rsidRDefault="008119E6" w:rsidP="00294EDD">
      <w:pPr>
        <w:pStyle w:val="2"/>
        <w:jc w:val="center"/>
        <w:rPr>
          <w:rFonts w:ascii="Times New Roman" w:eastAsia="Times New Roman" w:hAnsi="Times New Roman" w:cs="Times New Roman"/>
          <w:color w:val="auto"/>
          <w:sz w:val="28"/>
          <w:szCs w:val="28"/>
        </w:rPr>
      </w:pPr>
    </w:p>
    <w:p w14:paraId="166BE7FE" w14:textId="77777777" w:rsidR="008119E6" w:rsidRDefault="008119E6" w:rsidP="00294EDD">
      <w:pPr>
        <w:pStyle w:val="2"/>
        <w:jc w:val="center"/>
        <w:rPr>
          <w:rFonts w:ascii="Times New Roman" w:eastAsia="Times New Roman" w:hAnsi="Times New Roman" w:cs="Times New Roman"/>
          <w:color w:val="auto"/>
          <w:sz w:val="28"/>
          <w:szCs w:val="28"/>
        </w:rPr>
      </w:pPr>
    </w:p>
    <w:p w14:paraId="44AFC4DA" w14:textId="77777777" w:rsidR="008119E6" w:rsidRDefault="008119E6" w:rsidP="00294EDD">
      <w:pPr>
        <w:pStyle w:val="2"/>
        <w:jc w:val="center"/>
        <w:rPr>
          <w:rFonts w:ascii="Times New Roman" w:eastAsia="Times New Roman" w:hAnsi="Times New Roman" w:cs="Times New Roman"/>
          <w:color w:val="auto"/>
          <w:sz w:val="28"/>
          <w:szCs w:val="28"/>
        </w:rPr>
      </w:pPr>
    </w:p>
    <w:p w14:paraId="261FC746" w14:textId="77777777" w:rsidR="008119E6" w:rsidRDefault="008119E6" w:rsidP="00294EDD">
      <w:pPr>
        <w:pStyle w:val="2"/>
        <w:jc w:val="center"/>
        <w:rPr>
          <w:rFonts w:ascii="Times New Roman" w:eastAsia="Times New Roman" w:hAnsi="Times New Roman" w:cs="Times New Roman"/>
          <w:color w:val="auto"/>
          <w:sz w:val="28"/>
          <w:szCs w:val="28"/>
        </w:rPr>
      </w:pPr>
    </w:p>
    <w:p w14:paraId="2C2C875F" w14:textId="77777777" w:rsidR="00712075" w:rsidRPr="00712075" w:rsidRDefault="00712075" w:rsidP="00712075"/>
    <w:p w14:paraId="4352112B" w14:textId="77777777" w:rsidR="008119E6" w:rsidRDefault="008119E6" w:rsidP="00294EDD">
      <w:pPr>
        <w:pStyle w:val="2"/>
        <w:jc w:val="center"/>
        <w:rPr>
          <w:rFonts w:ascii="Times New Roman" w:eastAsia="Times New Roman" w:hAnsi="Times New Roman" w:cs="Times New Roman"/>
          <w:color w:val="auto"/>
          <w:sz w:val="28"/>
          <w:szCs w:val="28"/>
        </w:rPr>
      </w:pPr>
    </w:p>
    <w:p w14:paraId="3E69674D" w14:textId="77777777" w:rsidR="008119E6" w:rsidRDefault="008119E6" w:rsidP="00294EDD">
      <w:pPr>
        <w:pStyle w:val="2"/>
        <w:jc w:val="center"/>
        <w:rPr>
          <w:rFonts w:ascii="Times New Roman" w:eastAsia="Times New Roman" w:hAnsi="Times New Roman" w:cs="Times New Roman"/>
          <w:color w:val="auto"/>
          <w:sz w:val="28"/>
          <w:szCs w:val="28"/>
        </w:rPr>
      </w:pPr>
    </w:p>
    <w:p w14:paraId="6CACD627" w14:textId="77777777" w:rsidR="008119E6" w:rsidRDefault="008119E6" w:rsidP="008119E6"/>
    <w:p w14:paraId="3DA08690" w14:textId="77777777" w:rsidR="008119E6" w:rsidRPr="008119E6" w:rsidRDefault="008119E6" w:rsidP="008119E6"/>
    <w:p w14:paraId="52570778" w14:textId="77777777" w:rsidR="00294EDD" w:rsidRPr="00E722A3" w:rsidRDefault="007D336F" w:rsidP="00213FED">
      <w:pPr>
        <w:pStyle w:val="2"/>
        <w:jc w:val="center"/>
        <w:rPr>
          <w:rFonts w:ascii="Times New Roman" w:eastAsia="Times New Roman" w:hAnsi="Times New Roman" w:cs="Times New Roman"/>
          <w:color w:val="auto"/>
          <w:sz w:val="28"/>
          <w:szCs w:val="28"/>
        </w:rPr>
      </w:pPr>
      <w:r w:rsidRPr="00E722A3">
        <w:rPr>
          <w:rFonts w:ascii="Times New Roman" w:eastAsia="Times New Roman" w:hAnsi="Times New Roman" w:cs="Times New Roman"/>
          <w:color w:val="auto"/>
          <w:sz w:val="28"/>
          <w:szCs w:val="28"/>
        </w:rPr>
        <w:lastRenderedPageBreak/>
        <w:t>2.</w:t>
      </w:r>
      <w:r w:rsidR="00294EDD" w:rsidRPr="00E722A3">
        <w:rPr>
          <w:rFonts w:ascii="Times New Roman" w:eastAsia="Times New Roman" w:hAnsi="Times New Roman" w:cs="Times New Roman"/>
          <w:color w:val="auto"/>
          <w:sz w:val="28"/>
          <w:szCs w:val="28"/>
        </w:rPr>
        <w:t xml:space="preserve"> Технология проблемно-диалогического обучения</w:t>
      </w:r>
      <w:bookmarkEnd w:id="3"/>
    </w:p>
    <w:p w14:paraId="6FC67988" w14:textId="77777777" w:rsidR="00315D7B" w:rsidRDefault="00315D7B" w:rsidP="00315D7B">
      <w:pPr>
        <w:tabs>
          <w:tab w:val="left" w:pos="567"/>
          <w:tab w:val="left" w:pos="709"/>
          <w:tab w:val="left" w:pos="851"/>
        </w:tabs>
        <w:spacing w:after="0" w:line="240" w:lineRule="auto"/>
        <w:jc w:val="both"/>
        <w:rPr>
          <w:rFonts w:ascii="Times New Roman" w:eastAsia="Calibri" w:hAnsi="Times New Roman" w:cs="Times New Roman"/>
          <w:sz w:val="28"/>
          <w:szCs w:val="28"/>
        </w:rPr>
      </w:pPr>
    </w:p>
    <w:p w14:paraId="2C3148AC" w14:textId="77777777" w:rsidR="00294EDD" w:rsidRPr="00E722A3" w:rsidRDefault="00294EDD" w:rsidP="00294EDD">
      <w:pPr>
        <w:spacing w:after="0" w:line="240" w:lineRule="auto"/>
        <w:jc w:val="both"/>
        <w:rPr>
          <w:rFonts w:ascii="Times New Roman" w:eastAsia="Calibri" w:hAnsi="Times New Roman" w:cs="Times New Roman"/>
          <w:sz w:val="28"/>
          <w:szCs w:val="28"/>
        </w:rPr>
      </w:pPr>
      <w:r w:rsidRPr="00E722A3">
        <w:rPr>
          <w:rFonts w:ascii="Times New Roman" w:eastAsia="Calibri" w:hAnsi="Times New Roman" w:cs="Times New Roman"/>
          <w:sz w:val="28"/>
          <w:szCs w:val="28"/>
        </w:rPr>
        <w:tab/>
      </w:r>
      <w:r w:rsidR="007D336F" w:rsidRPr="00E722A3">
        <w:rPr>
          <w:rFonts w:ascii="Times New Roman" w:eastAsia="Calibri" w:hAnsi="Times New Roman" w:cs="Times New Roman"/>
          <w:sz w:val="28"/>
          <w:szCs w:val="28"/>
        </w:rPr>
        <w:t xml:space="preserve">С точки зрения современной педагогики </w:t>
      </w:r>
      <w:r w:rsidRPr="00E722A3">
        <w:rPr>
          <w:rFonts w:ascii="Times New Roman" w:eastAsia="Calibri" w:hAnsi="Times New Roman" w:cs="Times New Roman"/>
          <w:sz w:val="28"/>
          <w:szCs w:val="28"/>
        </w:rPr>
        <w:t xml:space="preserve">наиболее приемлемой для </w:t>
      </w:r>
      <w:r w:rsidR="007D336F" w:rsidRPr="00E722A3">
        <w:rPr>
          <w:rFonts w:ascii="Times New Roman" w:eastAsia="Calibri" w:hAnsi="Times New Roman" w:cs="Times New Roman"/>
          <w:sz w:val="28"/>
          <w:szCs w:val="28"/>
        </w:rPr>
        <w:t>использования на уроках и во внеурочной деятельности является технология проблемно-диалогического обучения.</w:t>
      </w:r>
      <w:r w:rsidRPr="00E722A3">
        <w:rPr>
          <w:rFonts w:ascii="Times New Roman" w:eastAsia="Calibri" w:hAnsi="Times New Roman" w:cs="Times New Roman"/>
          <w:sz w:val="28"/>
          <w:szCs w:val="28"/>
        </w:rPr>
        <w:tab/>
      </w:r>
      <w:r w:rsidRPr="00E722A3">
        <w:rPr>
          <w:rFonts w:ascii="Times New Roman" w:eastAsia="Calibri" w:hAnsi="Times New Roman" w:cs="Times New Roman"/>
          <w:spacing w:val="1"/>
          <w:sz w:val="28"/>
          <w:szCs w:val="28"/>
        </w:rPr>
        <w:t>Проблемно-диалогическое обучение – такой тип обучения, который обеспечивает</w:t>
      </w:r>
      <w:r w:rsidRPr="00E722A3">
        <w:rPr>
          <w:rFonts w:ascii="Times New Roman" w:eastAsia="Calibri" w:hAnsi="Times New Roman" w:cs="Times New Roman"/>
          <w:spacing w:val="-2"/>
          <w:sz w:val="28"/>
          <w:szCs w:val="28"/>
        </w:rPr>
        <w:t xml:space="preserve"> творческое усвоение знаний учениками посредством специально </w:t>
      </w:r>
      <w:r w:rsidRPr="00E722A3">
        <w:rPr>
          <w:rFonts w:ascii="Times New Roman" w:eastAsia="Calibri" w:hAnsi="Times New Roman" w:cs="Times New Roman"/>
          <w:spacing w:val="-1"/>
          <w:sz w:val="28"/>
          <w:szCs w:val="28"/>
        </w:rPr>
        <w:t>организованного учителем диалога. В сложном прилагательном «проб</w:t>
      </w:r>
      <w:r w:rsidRPr="00E722A3">
        <w:rPr>
          <w:rFonts w:ascii="Times New Roman" w:eastAsia="Calibri" w:hAnsi="Times New Roman" w:cs="Times New Roman"/>
          <w:spacing w:val="-1"/>
          <w:sz w:val="28"/>
          <w:szCs w:val="28"/>
        </w:rPr>
        <w:softHyphen/>
      </w:r>
      <w:r w:rsidRPr="00E722A3">
        <w:rPr>
          <w:rFonts w:ascii="Times New Roman" w:eastAsia="Calibri" w:hAnsi="Times New Roman" w:cs="Times New Roman"/>
          <w:spacing w:val="2"/>
          <w:sz w:val="28"/>
          <w:szCs w:val="28"/>
        </w:rPr>
        <w:t xml:space="preserve">лемно-диалогическое» первая часть означает, что на уроке изучения </w:t>
      </w:r>
      <w:r w:rsidRPr="00E722A3">
        <w:rPr>
          <w:rFonts w:ascii="Times New Roman" w:eastAsia="Calibri" w:hAnsi="Times New Roman" w:cs="Times New Roman"/>
          <w:spacing w:val="1"/>
          <w:sz w:val="28"/>
          <w:szCs w:val="28"/>
        </w:rPr>
        <w:t xml:space="preserve">нового материала должны быть проработаны два звена: постановка </w:t>
      </w:r>
      <w:r w:rsidRPr="00E722A3">
        <w:rPr>
          <w:rFonts w:ascii="Times New Roman" w:eastAsia="Calibri" w:hAnsi="Times New Roman" w:cs="Times New Roman"/>
          <w:sz w:val="28"/>
          <w:szCs w:val="28"/>
        </w:rPr>
        <w:t xml:space="preserve">учебной проблемы и поиск решения. Постановка учебной проблемы </w:t>
      </w:r>
      <w:r w:rsidR="007D336F" w:rsidRPr="00E722A3">
        <w:rPr>
          <w:rFonts w:ascii="Times New Roman" w:eastAsia="Calibri" w:hAnsi="Times New Roman" w:cs="Times New Roman"/>
          <w:spacing w:val="1"/>
          <w:sz w:val="28"/>
          <w:szCs w:val="28"/>
        </w:rPr>
        <w:t>–</w:t>
      </w:r>
      <w:r w:rsidRPr="00E722A3">
        <w:rPr>
          <w:rFonts w:ascii="Times New Roman" w:eastAsia="Calibri" w:hAnsi="Times New Roman" w:cs="Times New Roman"/>
          <w:spacing w:val="1"/>
          <w:sz w:val="28"/>
          <w:szCs w:val="28"/>
        </w:rPr>
        <w:t xml:space="preserve">это этап формулирования темы урока или вопроса для исследования. </w:t>
      </w:r>
      <w:r w:rsidRPr="00E722A3">
        <w:rPr>
          <w:rFonts w:ascii="Times New Roman" w:eastAsia="Calibri" w:hAnsi="Times New Roman" w:cs="Times New Roman"/>
          <w:spacing w:val="2"/>
          <w:sz w:val="28"/>
          <w:szCs w:val="28"/>
        </w:rPr>
        <w:t xml:space="preserve">Поиск решения </w:t>
      </w:r>
      <w:r w:rsidR="007D336F" w:rsidRPr="00E722A3">
        <w:rPr>
          <w:rFonts w:ascii="Times New Roman" w:eastAsia="Calibri" w:hAnsi="Times New Roman" w:cs="Times New Roman"/>
          <w:spacing w:val="1"/>
          <w:sz w:val="28"/>
          <w:szCs w:val="28"/>
        </w:rPr>
        <w:t>–</w:t>
      </w:r>
      <w:r w:rsidRPr="00E722A3">
        <w:rPr>
          <w:rFonts w:ascii="Times New Roman" w:eastAsia="Calibri" w:hAnsi="Times New Roman" w:cs="Times New Roman"/>
          <w:spacing w:val="2"/>
          <w:sz w:val="28"/>
          <w:szCs w:val="28"/>
        </w:rPr>
        <w:t xml:space="preserve"> это этап формулирования нового знания.</w:t>
      </w:r>
    </w:p>
    <w:p w14:paraId="79BDC878" w14:textId="77777777" w:rsidR="00294EDD" w:rsidRPr="00E722A3" w:rsidRDefault="00294EDD" w:rsidP="00294EDD">
      <w:pPr>
        <w:shd w:val="clear" w:color="auto" w:fill="FFFFFF"/>
        <w:spacing w:before="5" w:after="0" w:line="240" w:lineRule="auto"/>
        <w:jc w:val="both"/>
        <w:rPr>
          <w:rFonts w:ascii="Times New Roman" w:eastAsia="Calibri" w:hAnsi="Times New Roman" w:cs="Times New Roman"/>
          <w:spacing w:val="1"/>
          <w:sz w:val="28"/>
          <w:szCs w:val="28"/>
        </w:rPr>
      </w:pPr>
      <w:r w:rsidRPr="00E722A3">
        <w:rPr>
          <w:rFonts w:ascii="Times New Roman" w:eastAsia="Calibri" w:hAnsi="Times New Roman" w:cs="Times New Roman"/>
          <w:spacing w:val="-2"/>
          <w:sz w:val="28"/>
          <w:szCs w:val="28"/>
        </w:rPr>
        <w:tab/>
        <w:t xml:space="preserve">Слово «диалогическое» означает, что постановку учебной проблемы </w:t>
      </w:r>
      <w:r w:rsidRPr="00E722A3">
        <w:rPr>
          <w:rFonts w:ascii="Times New Roman" w:eastAsia="Calibri" w:hAnsi="Times New Roman" w:cs="Times New Roman"/>
          <w:sz w:val="28"/>
          <w:szCs w:val="28"/>
        </w:rPr>
        <w:t>и поиск ее решения осуществляют ученики в ходе специально органи</w:t>
      </w:r>
      <w:r w:rsidRPr="00E722A3">
        <w:rPr>
          <w:rFonts w:ascii="Times New Roman" w:eastAsia="Calibri" w:hAnsi="Times New Roman" w:cs="Times New Roman"/>
          <w:sz w:val="28"/>
          <w:szCs w:val="28"/>
        </w:rPr>
        <w:softHyphen/>
        <w:t>зованного учителем диалога</w:t>
      </w:r>
      <w:r w:rsidRPr="00E722A3">
        <w:rPr>
          <w:rFonts w:ascii="Times New Roman" w:eastAsia="Calibri" w:hAnsi="Times New Roman" w:cs="Times New Roman"/>
          <w:spacing w:val="1"/>
          <w:sz w:val="28"/>
          <w:szCs w:val="28"/>
        </w:rPr>
        <w:t>». Так характеризует технологию ее автор Е.Л. Мельникова.</w:t>
      </w:r>
    </w:p>
    <w:p w14:paraId="00C0A992" w14:textId="77777777" w:rsidR="00294EDD" w:rsidRPr="00E722A3" w:rsidRDefault="00294EDD" w:rsidP="00294EDD">
      <w:pPr>
        <w:pStyle w:val="ad"/>
        <w:ind w:right="-1"/>
        <w:jc w:val="both"/>
        <w:rPr>
          <w:rFonts w:ascii="Times New Roman" w:eastAsia="Calibri" w:hAnsi="Times New Roman" w:cs="Times New Roman"/>
          <w:b w:val="0"/>
          <w:szCs w:val="28"/>
        </w:rPr>
      </w:pPr>
      <w:r w:rsidRPr="00E722A3">
        <w:rPr>
          <w:rFonts w:ascii="Times New Roman" w:eastAsia="Calibri" w:hAnsi="Times New Roman" w:cs="Times New Roman"/>
          <w:b w:val="0"/>
          <w:szCs w:val="28"/>
        </w:rPr>
        <w:t xml:space="preserve">         Данная технология учит детей добывать знания самостоятельно, самому найти выход из сложной ситуации, </w:t>
      </w:r>
      <w:r w:rsidR="00DD4E19" w:rsidRPr="00E722A3">
        <w:rPr>
          <w:rFonts w:ascii="Times New Roman" w:eastAsia="Calibri" w:hAnsi="Times New Roman" w:cs="Times New Roman"/>
          <w:b w:val="0"/>
          <w:szCs w:val="28"/>
        </w:rPr>
        <w:t>стать соавтором</w:t>
      </w:r>
      <w:r w:rsidRPr="00E722A3">
        <w:rPr>
          <w:rFonts w:ascii="Times New Roman" w:eastAsia="Calibri" w:hAnsi="Times New Roman" w:cs="Times New Roman"/>
          <w:b w:val="0"/>
          <w:szCs w:val="28"/>
        </w:rPr>
        <w:t xml:space="preserve"> открытия какого-либо закона или явления. При этом ученики приобретают коммуникативные навыки, осваивают правила дискуссии, не боятся высказывать гипотезы, отстаивать свою точку    зрения.    </w:t>
      </w:r>
    </w:p>
    <w:p w14:paraId="7A35F0D2" w14:textId="77777777" w:rsidR="00294EDD" w:rsidRPr="00E722A3" w:rsidRDefault="00294EDD" w:rsidP="00294EDD">
      <w:pPr>
        <w:spacing w:after="0" w:line="240" w:lineRule="auto"/>
        <w:jc w:val="both"/>
        <w:rPr>
          <w:rFonts w:ascii="Times New Roman" w:eastAsia="Calibri" w:hAnsi="Times New Roman" w:cs="Times New Roman"/>
          <w:sz w:val="28"/>
          <w:szCs w:val="28"/>
        </w:rPr>
      </w:pPr>
      <w:r w:rsidRPr="00E722A3">
        <w:rPr>
          <w:rFonts w:ascii="Times New Roman" w:eastAsia="Calibri" w:hAnsi="Times New Roman" w:cs="Times New Roman"/>
          <w:sz w:val="28"/>
          <w:szCs w:val="28"/>
        </w:rPr>
        <w:tab/>
        <w:t xml:space="preserve">Вся жизнь человека постоянно ставит перед ним острые и неотложные задачи и проблемы, для решения которых он должен быть интеллектуально развит. Развитие интеллектуальных способностей – важнейшая сторона подготовки подрастающего поколения. Успех развития этих способностей достигается главным образом на уроке, когда педагог остается один на один со своими воспитанниками. И </w:t>
      </w:r>
      <w:r w:rsidR="00DD4E19" w:rsidRPr="00E722A3">
        <w:rPr>
          <w:rFonts w:ascii="Times New Roman" w:eastAsia="Calibri" w:hAnsi="Times New Roman" w:cs="Times New Roman"/>
          <w:sz w:val="28"/>
          <w:szCs w:val="28"/>
        </w:rPr>
        <w:t>от умения учителя</w:t>
      </w:r>
      <w:r w:rsidRPr="00E722A3">
        <w:rPr>
          <w:rFonts w:ascii="Times New Roman" w:eastAsia="Calibri" w:hAnsi="Times New Roman" w:cs="Times New Roman"/>
          <w:sz w:val="28"/>
          <w:szCs w:val="28"/>
        </w:rPr>
        <w:t xml:space="preserve"> организовать систематическую познавательную деятельность зависит степень интереса учащихся к учебе, уровень знаний, готовность к постоянному самообразованию, т.е. их интеллектуальное развитие.</w:t>
      </w:r>
    </w:p>
    <w:p w14:paraId="02649DA2" w14:textId="77777777" w:rsidR="00294EDD" w:rsidRPr="00E722A3" w:rsidRDefault="00294EDD" w:rsidP="00294EDD">
      <w:pPr>
        <w:spacing w:after="0" w:line="240" w:lineRule="auto"/>
        <w:jc w:val="both"/>
        <w:rPr>
          <w:rFonts w:ascii="Times New Roman" w:eastAsia="Calibri" w:hAnsi="Times New Roman" w:cs="Times New Roman"/>
          <w:sz w:val="28"/>
          <w:szCs w:val="28"/>
        </w:rPr>
      </w:pPr>
      <w:r w:rsidRPr="00E722A3">
        <w:rPr>
          <w:rFonts w:ascii="Times New Roman" w:eastAsia="Calibri" w:hAnsi="Times New Roman" w:cs="Times New Roman"/>
          <w:sz w:val="28"/>
          <w:szCs w:val="28"/>
        </w:rPr>
        <w:tab/>
        <w:t>В нашей школе в течение года работала творческая группа, изучавшая данную технологию и разработавшая технологическую карту урока по данной технологии.</w:t>
      </w:r>
    </w:p>
    <w:p w14:paraId="68FFF9BC" w14:textId="77777777" w:rsidR="00E722A3" w:rsidRPr="00E722A3" w:rsidRDefault="00E722A3" w:rsidP="00294EDD">
      <w:pPr>
        <w:tabs>
          <w:tab w:val="left" w:pos="1800"/>
        </w:tabs>
        <w:spacing w:after="0" w:line="240" w:lineRule="auto"/>
        <w:jc w:val="center"/>
        <w:rPr>
          <w:rFonts w:ascii="Times New Roman" w:eastAsia="Calibri" w:hAnsi="Times New Roman" w:cs="Times New Roman"/>
          <w:sz w:val="28"/>
          <w:szCs w:val="28"/>
        </w:rPr>
      </w:pPr>
    </w:p>
    <w:p w14:paraId="3F1C8FBE" w14:textId="77777777" w:rsidR="00E722A3" w:rsidRPr="00E722A3" w:rsidRDefault="00E722A3" w:rsidP="00E722A3">
      <w:pPr>
        <w:tabs>
          <w:tab w:val="left" w:pos="1800"/>
        </w:tabs>
        <w:spacing w:after="0" w:line="240" w:lineRule="auto"/>
        <w:jc w:val="right"/>
        <w:rPr>
          <w:rFonts w:ascii="Times New Roman" w:eastAsia="Calibri" w:hAnsi="Times New Roman" w:cs="Times New Roman"/>
          <w:sz w:val="28"/>
          <w:szCs w:val="28"/>
        </w:rPr>
      </w:pPr>
      <w:r w:rsidRPr="00E722A3">
        <w:rPr>
          <w:rFonts w:ascii="Times New Roman" w:eastAsia="Calibri" w:hAnsi="Times New Roman" w:cs="Times New Roman"/>
          <w:sz w:val="28"/>
          <w:szCs w:val="28"/>
        </w:rPr>
        <w:t>Таблица 1</w:t>
      </w:r>
    </w:p>
    <w:p w14:paraId="45C352D3" w14:textId="77777777" w:rsidR="00294EDD" w:rsidRPr="00E722A3" w:rsidRDefault="00294EDD" w:rsidP="00294EDD">
      <w:pPr>
        <w:tabs>
          <w:tab w:val="left" w:pos="1800"/>
        </w:tabs>
        <w:spacing w:after="0" w:line="240" w:lineRule="auto"/>
        <w:jc w:val="center"/>
        <w:rPr>
          <w:rFonts w:ascii="Times New Roman" w:eastAsia="Calibri" w:hAnsi="Times New Roman" w:cs="Times New Roman"/>
          <w:sz w:val="28"/>
          <w:szCs w:val="28"/>
        </w:rPr>
      </w:pPr>
      <w:r w:rsidRPr="00E722A3">
        <w:rPr>
          <w:rFonts w:ascii="Times New Roman" w:eastAsia="Calibri" w:hAnsi="Times New Roman" w:cs="Times New Roman"/>
          <w:sz w:val="28"/>
          <w:szCs w:val="28"/>
        </w:rPr>
        <w:t>Технологическая карта урока по проблемно-диалогической технологии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3"/>
        <w:gridCol w:w="2463"/>
        <w:gridCol w:w="2464"/>
        <w:gridCol w:w="2464"/>
      </w:tblGrid>
      <w:tr w:rsidR="00294EDD" w:rsidRPr="00E722A3" w14:paraId="3D331F7B" w14:textId="77777777" w:rsidTr="003E10A9">
        <w:trPr>
          <w:trHeight w:val="323"/>
        </w:trPr>
        <w:tc>
          <w:tcPr>
            <w:tcW w:w="5000" w:type="pct"/>
            <w:gridSpan w:val="4"/>
            <w:tcBorders>
              <w:top w:val="single" w:sz="4" w:space="0" w:color="auto"/>
              <w:left w:val="single" w:sz="4" w:space="0" w:color="auto"/>
              <w:bottom w:val="single" w:sz="4" w:space="0" w:color="auto"/>
              <w:right w:val="single" w:sz="4" w:space="0" w:color="auto"/>
            </w:tcBorders>
          </w:tcPr>
          <w:p w14:paraId="714D4A95" w14:textId="77777777" w:rsidR="00294EDD" w:rsidRPr="00E722A3" w:rsidRDefault="00294EDD" w:rsidP="003E10A9">
            <w:pPr>
              <w:tabs>
                <w:tab w:val="left" w:pos="210"/>
                <w:tab w:val="center" w:pos="7285"/>
              </w:tabs>
              <w:spacing w:after="0" w:line="240" w:lineRule="auto"/>
              <w:jc w:val="center"/>
              <w:rPr>
                <w:rFonts w:ascii="Times New Roman" w:eastAsia="Calibri" w:hAnsi="Times New Roman" w:cs="Times New Roman"/>
                <w:sz w:val="28"/>
                <w:szCs w:val="28"/>
              </w:rPr>
            </w:pPr>
            <w:r w:rsidRPr="00E722A3">
              <w:rPr>
                <w:rFonts w:ascii="Times New Roman" w:eastAsia="Calibri" w:hAnsi="Times New Roman" w:cs="Times New Roman"/>
                <w:sz w:val="28"/>
                <w:szCs w:val="28"/>
              </w:rPr>
              <w:t>Постановка проблемы</w:t>
            </w:r>
          </w:p>
        </w:tc>
      </w:tr>
      <w:tr w:rsidR="00294EDD" w:rsidRPr="00E722A3" w14:paraId="5BB0495D" w14:textId="77777777" w:rsidTr="003E10A9">
        <w:trPr>
          <w:trHeight w:val="322"/>
        </w:trPr>
        <w:tc>
          <w:tcPr>
            <w:tcW w:w="2499" w:type="pct"/>
            <w:gridSpan w:val="2"/>
            <w:tcBorders>
              <w:top w:val="single" w:sz="4" w:space="0" w:color="auto"/>
              <w:left w:val="single" w:sz="4" w:space="0" w:color="auto"/>
              <w:bottom w:val="single" w:sz="4" w:space="0" w:color="auto"/>
              <w:right w:val="single" w:sz="4" w:space="0" w:color="auto"/>
            </w:tcBorders>
          </w:tcPr>
          <w:p w14:paraId="6D4B7424" w14:textId="77777777" w:rsidR="00294EDD" w:rsidRPr="00E722A3" w:rsidRDefault="00294EDD" w:rsidP="003E10A9">
            <w:pPr>
              <w:spacing w:after="0" w:line="240" w:lineRule="auto"/>
              <w:jc w:val="center"/>
              <w:rPr>
                <w:rFonts w:ascii="Times New Roman" w:eastAsia="Calibri" w:hAnsi="Times New Roman" w:cs="Times New Roman"/>
                <w:sz w:val="28"/>
                <w:szCs w:val="28"/>
                <w:u w:val="single"/>
              </w:rPr>
            </w:pPr>
            <w:r w:rsidRPr="00E722A3">
              <w:rPr>
                <w:rFonts w:ascii="Times New Roman" w:eastAsia="Calibri" w:hAnsi="Times New Roman" w:cs="Times New Roman"/>
                <w:sz w:val="28"/>
                <w:szCs w:val="28"/>
                <w:u w:val="single"/>
              </w:rPr>
              <w:t>Побуждающий диалог</w:t>
            </w:r>
          </w:p>
          <w:p w14:paraId="02B38DB5" w14:textId="77777777" w:rsidR="00294EDD" w:rsidRPr="00E722A3" w:rsidRDefault="00294EDD" w:rsidP="003E10A9">
            <w:pPr>
              <w:spacing w:after="0" w:line="240" w:lineRule="auto"/>
              <w:rPr>
                <w:rFonts w:ascii="Times New Roman" w:eastAsia="Calibri" w:hAnsi="Times New Roman" w:cs="Times New Roman"/>
                <w:sz w:val="28"/>
                <w:szCs w:val="28"/>
              </w:rPr>
            </w:pPr>
            <w:r w:rsidRPr="00E722A3">
              <w:rPr>
                <w:rFonts w:ascii="Times New Roman" w:eastAsia="Calibri" w:hAnsi="Times New Roman" w:cs="Times New Roman"/>
                <w:sz w:val="28"/>
                <w:szCs w:val="28"/>
              </w:rPr>
              <w:t xml:space="preserve">1. Одновременно предъявить ученикам противоречивые факты, теории, мнения. </w:t>
            </w:r>
          </w:p>
          <w:p w14:paraId="3D4FF959" w14:textId="77777777" w:rsidR="00294EDD" w:rsidRPr="00E722A3" w:rsidRDefault="00294EDD" w:rsidP="003E10A9">
            <w:pPr>
              <w:spacing w:after="0" w:line="240" w:lineRule="auto"/>
              <w:rPr>
                <w:rFonts w:ascii="Times New Roman" w:eastAsia="Calibri" w:hAnsi="Times New Roman" w:cs="Times New Roman"/>
                <w:sz w:val="28"/>
                <w:szCs w:val="28"/>
              </w:rPr>
            </w:pPr>
            <w:r w:rsidRPr="00E722A3">
              <w:rPr>
                <w:rFonts w:ascii="Times New Roman" w:eastAsia="Calibri" w:hAnsi="Times New Roman" w:cs="Times New Roman"/>
                <w:sz w:val="28"/>
                <w:szCs w:val="28"/>
              </w:rPr>
              <w:t>2. Столкнуть мнения учеников вопросом или практическим заданием на новый материал.</w:t>
            </w:r>
          </w:p>
          <w:p w14:paraId="401DA5B3" w14:textId="77777777" w:rsidR="00294EDD" w:rsidRPr="00E722A3" w:rsidRDefault="00294EDD" w:rsidP="003E10A9">
            <w:pPr>
              <w:spacing w:after="0" w:line="240" w:lineRule="auto"/>
              <w:rPr>
                <w:rFonts w:ascii="Times New Roman" w:eastAsia="Calibri" w:hAnsi="Times New Roman" w:cs="Times New Roman"/>
                <w:sz w:val="28"/>
                <w:szCs w:val="28"/>
              </w:rPr>
            </w:pPr>
            <w:r w:rsidRPr="00E722A3">
              <w:rPr>
                <w:rFonts w:ascii="Times New Roman" w:eastAsia="Calibri" w:hAnsi="Times New Roman" w:cs="Times New Roman"/>
                <w:sz w:val="28"/>
                <w:szCs w:val="28"/>
              </w:rPr>
              <w:t xml:space="preserve">А) Выявить житейское представление </w:t>
            </w:r>
            <w:r w:rsidRPr="00E722A3">
              <w:rPr>
                <w:rFonts w:ascii="Times New Roman" w:eastAsia="Calibri" w:hAnsi="Times New Roman" w:cs="Times New Roman"/>
                <w:sz w:val="28"/>
                <w:szCs w:val="28"/>
              </w:rPr>
              <w:lastRenderedPageBreak/>
              <w:t>учеников вопросом или заданием на «ошибку»;</w:t>
            </w:r>
          </w:p>
          <w:p w14:paraId="4C6A90C1" w14:textId="77777777" w:rsidR="00294EDD" w:rsidRPr="00E722A3" w:rsidRDefault="00294EDD" w:rsidP="003E10A9">
            <w:pPr>
              <w:spacing w:after="0" w:line="240" w:lineRule="auto"/>
              <w:rPr>
                <w:rFonts w:ascii="Times New Roman" w:eastAsia="Calibri" w:hAnsi="Times New Roman" w:cs="Times New Roman"/>
                <w:sz w:val="28"/>
                <w:szCs w:val="28"/>
              </w:rPr>
            </w:pPr>
            <w:r w:rsidRPr="00E722A3">
              <w:rPr>
                <w:rFonts w:ascii="Times New Roman" w:eastAsia="Calibri" w:hAnsi="Times New Roman" w:cs="Times New Roman"/>
                <w:sz w:val="28"/>
                <w:szCs w:val="28"/>
              </w:rPr>
              <w:t>Б) Предъявить научный факт сообщением, расчетом, экспериментом.</w:t>
            </w:r>
          </w:p>
          <w:p w14:paraId="2F4015F4" w14:textId="77777777" w:rsidR="00294EDD" w:rsidRPr="00E722A3" w:rsidRDefault="00294EDD" w:rsidP="003E10A9">
            <w:pPr>
              <w:spacing w:after="0" w:line="240" w:lineRule="auto"/>
              <w:rPr>
                <w:rFonts w:ascii="Times New Roman" w:eastAsia="Calibri" w:hAnsi="Times New Roman" w:cs="Times New Roman"/>
                <w:sz w:val="28"/>
                <w:szCs w:val="28"/>
              </w:rPr>
            </w:pPr>
            <w:r w:rsidRPr="00E722A3">
              <w:rPr>
                <w:rFonts w:ascii="Times New Roman" w:eastAsia="Calibri" w:hAnsi="Times New Roman" w:cs="Times New Roman"/>
                <w:sz w:val="28"/>
                <w:szCs w:val="28"/>
              </w:rPr>
              <w:t>3. Дать практическое задание, не сходное с предыдущим.</w:t>
            </w:r>
          </w:p>
        </w:tc>
        <w:tc>
          <w:tcPr>
            <w:tcW w:w="2501" w:type="pct"/>
            <w:gridSpan w:val="2"/>
            <w:tcBorders>
              <w:top w:val="single" w:sz="4" w:space="0" w:color="auto"/>
              <w:left w:val="single" w:sz="4" w:space="0" w:color="auto"/>
              <w:bottom w:val="single" w:sz="4" w:space="0" w:color="auto"/>
              <w:right w:val="single" w:sz="4" w:space="0" w:color="auto"/>
            </w:tcBorders>
          </w:tcPr>
          <w:p w14:paraId="48970350" w14:textId="77777777" w:rsidR="00294EDD" w:rsidRPr="00E722A3" w:rsidRDefault="00294EDD" w:rsidP="003E10A9">
            <w:pPr>
              <w:spacing w:after="0" w:line="240" w:lineRule="auto"/>
              <w:jc w:val="center"/>
              <w:rPr>
                <w:rFonts w:ascii="Times New Roman" w:eastAsia="Calibri" w:hAnsi="Times New Roman" w:cs="Times New Roman"/>
                <w:sz w:val="28"/>
                <w:szCs w:val="28"/>
                <w:u w:val="single"/>
              </w:rPr>
            </w:pPr>
            <w:r w:rsidRPr="00E722A3">
              <w:rPr>
                <w:rFonts w:ascii="Times New Roman" w:eastAsia="Calibri" w:hAnsi="Times New Roman" w:cs="Times New Roman"/>
                <w:sz w:val="28"/>
                <w:szCs w:val="28"/>
                <w:u w:val="single"/>
              </w:rPr>
              <w:lastRenderedPageBreak/>
              <w:t>Подводящий диалог</w:t>
            </w:r>
          </w:p>
          <w:p w14:paraId="6466ED73" w14:textId="77777777" w:rsidR="00294EDD" w:rsidRPr="00E722A3" w:rsidRDefault="00294EDD" w:rsidP="003E10A9">
            <w:pPr>
              <w:spacing w:after="0" w:line="240" w:lineRule="auto"/>
              <w:rPr>
                <w:rFonts w:ascii="Times New Roman" w:eastAsia="Calibri" w:hAnsi="Times New Roman" w:cs="Times New Roman"/>
                <w:sz w:val="28"/>
                <w:szCs w:val="28"/>
              </w:rPr>
            </w:pPr>
            <w:r w:rsidRPr="00E722A3">
              <w:rPr>
                <w:rFonts w:ascii="Times New Roman" w:eastAsia="Calibri" w:hAnsi="Times New Roman" w:cs="Times New Roman"/>
                <w:spacing w:val="3"/>
                <w:sz w:val="28"/>
                <w:szCs w:val="28"/>
              </w:rPr>
              <w:t xml:space="preserve">представляет собой систему вопросов и </w:t>
            </w:r>
            <w:r w:rsidRPr="00E722A3">
              <w:rPr>
                <w:rFonts w:ascii="Times New Roman" w:eastAsia="Calibri" w:hAnsi="Times New Roman" w:cs="Times New Roman"/>
                <w:spacing w:val="7"/>
                <w:sz w:val="28"/>
                <w:szCs w:val="28"/>
              </w:rPr>
              <w:t xml:space="preserve">заданий, обеспечивающих формулирование темы урока учениками. </w:t>
            </w:r>
            <w:r w:rsidRPr="00E722A3">
              <w:rPr>
                <w:rFonts w:ascii="Times New Roman" w:eastAsia="Calibri" w:hAnsi="Times New Roman" w:cs="Times New Roman"/>
                <w:spacing w:val="8"/>
                <w:sz w:val="28"/>
                <w:szCs w:val="28"/>
              </w:rPr>
              <w:t>Вопросы и задания могут различаться по характеру и степени труд</w:t>
            </w:r>
            <w:r w:rsidRPr="00E722A3">
              <w:rPr>
                <w:rFonts w:ascii="Times New Roman" w:eastAsia="Calibri" w:hAnsi="Times New Roman" w:cs="Times New Roman"/>
                <w:spacing w:val="8"/>
                <w:sz w:val="28"/>
                <w:szCs w:val="28"/>
              </w:rPr>
              <w:softHyphen/>
            </w:r>
            <w:r w:rsidRPr="00E722A3">
              <w:rPr>
                <w:rFonts w:ascii="Times New Roman" w:eastAsia="Calibri" w:hAnsi="Times New Roman" w:cs="Times New Roman"/>
                <w:spacing w:val="5"/>
                <w:sz w:val="28"/>
                <w:szCs w:val="28"/>
              </w:rPr>
              <w:t xml:space="preserve">ности, но должны быть посильными для учеников. </w:t>
            </w:r>
            <w:r w:rsidRPr="00E722A3">
              <w:rPr>
                <w:rFonts w:ascii="Times New Roman" w:eastAsia="Calibri" w:hAnsi="Times New Roman" w:cs="Times New Roman"/>
                <w:spacing w:val="5"/>
                <w:sz w:val="28"/>
                <w:szCs w:val="28"/>
              </w:rPr>
              <w:lastRenderedPageBreak/>
              <w:t xml:space="preserve">Последний вопрос </w:t>
            </w:r>
            <w:r w:rsidRPr="00E722A3">
              <w:rPr>
                <w:rFonts w:ascii="Times New Roman" w:eastAsia="Calibri" w:hAnsi="Times New Roman" w:cs="Times New Roman"/>
                <w:spacing w:val="4"/>
                <w:sz w:val="28"/>
                <w:szCs w:val="28"/>
              </w:rPr>
              <w:t>содержит обобщение и позволяет ученикам сформулировать тему уро</w:t>
            </w:r>
            <w:r w:rsidRPr="00E722A3">
              <w:rPr>
                <w:rFonts w:ascii="Times New Roman" w:eastAsia="Calibri" w:hAnsi="Times New Roman" w:cs="Times New Roman"/>
                <w:spacing w:val="4"/>
                <w:sz w:val="28"/>
                <w:szCs w:val="28"/>
              </w:rPr>
              <w:softHyphen/>
              <w:t xml:space="preserve">ка. По ходу диалога необходимо обеспечивать </w:t>
            </w:r>
            <w:proofErr w:type="spellStart"/>
            <w:r w:rsidRPr="00E722A3">
              <w:rPr>
                <w:rFonts w:ascii="Times New Roman" w:eastAsia="Calibri" w:hAnsi="Times New Roman" w:cs="Times New Roman"/>
                <w:spacing w:val="4"/>
                <w:sz w:val="28"/>
                <w:szCs w:val="28"/>
              </w:rPr>
              <w:t>безоценочное</w:t>
            </w:r>
            <w:proofErr w:type="spellEnd"/>
            <w:r w:rsidRPr="00E722A3">
              <w:rPr>
                <w:rFonts w:ascii="Times New Roman" w:eastAsia="Calibri" w:hAnsi="Times New Roman" w:cs="Times New Roman"/>
                <w:spacing w:val="4"/>
                <w:sz w:val="28"/>
                <w:szCs w:val="28"/>
              </w:rPr>
              <w:t xml:space="preserve"> принятие ошибочных ответов учащихся.</w:t>
            </w:r>
          </w:p>
        </w:tc>
      </w:tr>
      <w:tr w:rsidR="00294EDD" w:rsidRPr="00E722A3" w14:paraId="0BA777E6" w14:textId="77777777" w:rsidTr="003E10A9">
        <w:tc>
          <w:tcPr>
            <w:tcW w:w="5000" w:type="pct"/>
            <w:gridSpan w:val="4"/>
            <w:tcBorders>
              <w:top w:val="single" w:sz="4" w:space="0" w:color="auto"/>
              <w:left w:val="single" w:sz="4" w:space="0" w:color="auto"/>
              <w:bottom w:val="single" w:sz="4" w:space="0" w:color="auto"/>
              <w:right w:val="single" w:sz="4" w:space="0" w:color="auto"/>
            </w:tcBorders>
          </w:tcPr>
          <w:p w14:paraId="14FB66E7" w14:textId="77777777" w:rsidR="00294EDD" w:rsidRPr="00E722A3" w:rsidRDefault="00294EDD" w:rsidP="003E10A9">
            <w:pPr>
              <w:spacing w:after="0" w:line="240" w:lineRule="auto"/>
              <w:jc w:val="center"/>
              <w:rPr>
                <w:rFonts w:ascii="Times New Roman" w:eastAsia="Calibri" w:hAnsi="Times New Roman" w:cs="Times New Roman"/>
                <w:sz w:val="28"/>
                <w:szCs w:val="28"/>
              </w:rPr>
            </w:pPr>
            <w:r w:rsidRPr="00E722A3">
              <w:rPr>
                <w:rFonts w:ascii="Times New Roman" w:eastAsia="Calibri" w:hAnsi="Times New Roman" w:cs="Times New Roman"/>
                <w:sz w:val="28"/>
                <w:szCs w:val="28"/>
              </w:rPr>
              <w:lastRenderedPageBreak/>
              <w:t>Формулировка проблемы</w:t>
            </w:r>
          </w:p>
        </w:tc>
      </w:tr>
      <w:tr w:rsidR="00294EDD" w:rsidRPr="00E722A3" w14:paraId="65B272E0" w14:textId="77777777" w:rsidTr="003E10A9">
        <w:tc>
          <w:tcPr>
            <w:tcW w:w="5000" w:type="pct"/>
            <w:gridSpan w:val="4"/>
            <w:tcBorders>
              <w:top w:val="single" w:sz="4" w:space="0" w:color="auto"/>
              <w:left w:val="single" w:sz="4" w:space="0" w:color="auto"/>
              <w:bottom w:val="single" w:sz="4" w:space="0" w:color="auto"/>
              <w:right w:val="single" w:sz="4" w:space="0" w:color="auto"/>
            </w:tcBorders>
          </w:tcPr>
          <w:p w14:paraId="32AF6D13" w14:textId="77777777" w:rsidR="00294EDD" w:rsidRPr="00E722A3" w:rsidRDefault="00294EDD" w:rsidP="003E10A9">
            <w:pPr>
              <w:shd w:val="clear" w:color="auto" w:fill="FFFFFF"/>
              <w:spacing w:after="0" w:line="240" w:lineRule="auto"/>
              <w:ind w:left="34" w:right="53" w:firstLine="293"/>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Сообщение темы с мотивирующим приемом.</w:t>
            </w:r>
          </w:p>
          <w:p w14:paraId="0EF8466D" w14:textId="77777777" w:rsidR="00294EDD" w:rsidRPr="00E722A3" w:rsidRDefault="00294EDD" w:rsidP="003E10A9">
            <w:pPr>
              <w:shd w:val="clear" w:color="auto" w:fill="FFFFFF"/>
              <w:spacing w:after="0" w:line="240" w:lineRule="auto"/>
              <w:ind w:left="34" w:right="53" w:firstLine="293"/>
              <w:jc w:val="both"/>
              <w:rPr>
                <w:rFonts w:ascii="Times New Roman" w:eastAsia="Calibri" w:hAnsi="Times New Roman" w:cs="Times New Roman"/>
                <w:sz w:val="28"/>
                <w:szCs w:val="28"/>
              </w:rPr>
            </w:pPr>
            <w:r w:rsidRPr="00E722A3">
              <w:rPr>
                <w:rFonts w:ascii="Times New Roman" w:eastAsia="Calibri" w:hAnsi="Times New Roman" w:cs="Times New Roman"/>
                <w:spacing w:val="-8"/>
                <w:sz w:val="28"/>
                <w:szCs w:val="28"/>
              </w:rPr>
              <w:t>Суть метода заключает</w:t>
            </w:r>
            <w:r w:rsidRPr="00E722A3">
              <w:rPr>
                <w:rFonts w:ascii="Times New Roman" w:eastAsia="Calibri" w:hAnsi="Times New Roman" w:cs="Times New Roman"/>
                <w:spacing w:val="-8"/>
                <w:sz w:val="28"/>
                <w:szCs w:val="28"/>
              </w:rPr>
              <w:softHyphen/>
            </w:r>
            <w:r w:rsidRPr="00E722A3">
              <w:rPr>
                <w:rFonts w:ascii="Times New Roman" w:eastAsia="Calibri" w:hAnsi="Times New Roman" w:cs="Times New Roman"/>
                <w:spacing w:val="-4"/>
                <w:sz w:val="28"/>
                <w:szCs w:val="28"/>
              </w:rPr>
              <w:t>ся в том, что учитель предваряет сообщение готовой темы либо интригу</w:t>
            </w:r>
            <w:r w:rsidRPr="00E722A3">
              <w:rPr>
                <w:rFonts w:ascii="Times New Roman" w:eastAsia="Calibri" w:hAnsi="Times New Roman" w:cs="Times New Roman"/>
                <w:spacing w:val="-4"/>
                <w:sz w:val="28"/>
                <w:szCs w:val="28"/>
              </w:rPr>
              <w:softHyphen/>
            </w:r>
            <w:r w:rsidRPr="00E722A3">
              <w:rPr>
                <w:rFonts w:ascii="Times New Roman" w:eastAsia="Calibri" w:hAnsi="Times New Roman" w:cs="Times New Roman"/>
                <w:spacing w:val="-3"/>
                <w:sz w:val="28"/>
                <w:szCs w:val="28"/>
              </w:rPr>
              <w:t>ющим материалом (приём «яркое пятно»), либо характеристикой значи</w:t>
            </w:r>
            <w:r w:rsidRPr="00E722A3">
              <w:rPr>
                <w:rFonts w:ascii="Times New Roman" w:eastAsia="Calibri" w:hAnsi="Times New Roman" w:cs="Times New Roman"/>
                <w:spacing w:val="-3"/>
                <w:sz w:val="28"/>
                <w:szCs w:val="28"/>
              </w:rPr>
              <w:softHyphen/>
            </w:r>
            <w:r w:rsidRPr="00E722A3">
              <w:rPr>
                <w:rFonts w:ascii="Times New Roman" w:eastAsia="Calibri" w:hAnsi="Times New Roman" w:cs="Times New Roman"/>
                <w:spacing w:val="-2"/>
                <w:sz w:val="28"/>
                <w:szCs w:val="28"/>
              </w:rPr>
              <w:t xml:space="preserve">мости темы для самих учащихся (прием «актуальность»). В некоторых </w:t>
            </w:r>
            <w:r w:rsidRPr="00E722A3">
              <w:rPr>
                <w:rFonts w:ascii="Times New Roman" w:eastAsia="Calibri" w:hAnsi="Times New Roman" w:cs="Times New Roman"/>
                <w:spacing w:val="-3"/>
                <w:sz w:val="28"/>
                <w:szCs w:val="28"/>
              </w:rPr>
              <w:t>случаях оба мотивирующих приема используются одновременно.</w:t>
            </w:r>
          </w:p>
        </w:tc>
      </w:tr>
      <w:tr w:rsidR="00294EDD" w:rsidRPr="00E722A3" w14:paraId="07A2E7EB" w14:textId="77777777" w:rsidTr="003E10A9">
        <w:trPr>
          <w:trHeight w:val="110"/>
        </w:trPr>
        <w:tc>
          <w:tcPr>
            <w:tcW w:w="5000" w:type="pct"/>
            <w:gridSpan w:val="4"/>
            <w:tcBorders>
              <w:top w:val="single" w:sz="4" w:space="0" w:color="auto"/>
              <w:left w:val="single" w:sz="4" w:space="0" w:color="auto"/>
              <w:bottom w:val="single" w:sz="4" w:space="0" w:color="auto"/>
              <w:right w:val="single" w:sz="4" w:space="0" w:color="auto"/>
            </w:tcBorders>
          </w:tcPr>
          <w:p w14:paraId="09EDECD2" w14:textId="77777777" w:rsidR="00294EDD" w:rsidRPr="00E722A3" w:rsidRDefault="00294EDD" w:rsidP="003E10A9">
            <w:pPr>
              <w:shd w:val="clear" w:color="auto" w:fill="FFFFFF"/>
              <w:spacing w:after="0" w:line="240" w:lineRule="auto"/>
              <w:ind w:left="34" w:right="53" w:firstLine="293"/>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Открытие</w:t>
            </w:r>
          </w:p>
        </w:tc>
      </w:tr>
      <w:tr w:rsidR="00294EDD" w:rsidRPr="00E722A3" w14:paraId="2F551074" w14:textId="77777777" w:rsidTr="003E10A9">
        <w:trPr>
          <w:trHeight w:val="450"/>
        </w:trPr>
        <w:tc>
          <w:tcPr>
            <w:tcW w:w="1250" w:type="pct"/>
            <w:vMerge w:val="restart"/>
            <w:tcBorders>
              <w:top w:val="single" w:sz="4" w:space="0" w:color="auto"/>
              <w:left w:val="single" w:sz="4" w:space="0" w:color="auto"/>
              <w:bottom w:val="single" w:sz="4" w:space="0" w:color="auto"/>
              <w:right w:val="single" w:sz="4" w:space="0" w:color="auto"/>
            </w:tcBorders>
          </w:tcPr>
          <w:p w14:paraId="0FA7DB9F"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Структура диалога</w:t>
            </w:r>
          </w:p>
        </w:tc>
        <w:tc>
          <w:tcPr>
            <w:tcW w:w="1250" w:type="pct"/>
            <w:vMerge w:val="restart"/>
            <w:tcBorders>
              <w:top w:val="single" w:sz="4" w:space="0" w:color="auto"/>
              <w:left w:val="single" w:sz="4" w:space="0" w:color="auto"/>
              <w:bottom w:val="single" w:sz="4" w:space="0" w:color="auto"/>
              <w:right w:val="single" w:sz="4" w:space="0" w:color="auto"/>
            </w:tcBorders>
          </w:tcPr>
          <w:p w14:paraId="35A10D8C"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Побуждение к выдвижению гипотез</w:t>
            </w:r>
          </w:p>
        </w:tc>
        <w:tc>
          <w:tcPr>
            <w:tcW w:w="2501" w:type="pct"/>
            <w:gridSpan w:val="2"/>
            <w:tcBorders>
              <w:top w:val="single" w:sz="4" w:space="0" w:color="auto"/>
              <w:left w:val="single" w:sz="4" w:space="0" w:color="auto"/>
              <w:bottom w:val="single" w:sz="4" w:space="0" w:color="auto"/>
              <w:right w:val="single" w:sz="4" w:space="0" w:color="auto"/>
            </w:tcBorders>
          </w:tcPr>
          <w:p w14:paraId="7E9182D5"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Побуждение к проверке гипотез</w:t>
            </w:r>
          </w:p>
        </w:tc>
      </w:tr>
      <w:tr w:rsidR="00294EDD" w:rsidRPr="00E722A3" w14:paraId="5D0A4FB3" w14:textId="77777777" w:rsidTr="003E10A9">
        <w:trPr>
          <w:trHeight w:val="450"/>
        </w:trPr>
        <w:tc>
          <w:tcPr>
            <w:tcW w:w="0" w:type="auto"/>
            <w:vMerge/>
            <w:tcBorders>
              <w:top w:val="single" w:sz="4" w:space="0" w:color="auto"/>
              <w:left w:val="single" w:sz="4" w:space="0" w:color="auto"/>
              <w:bottom w:val="single" w:sz="4" w:space="0" w:color="auto"/>
              <w:right w:val="single" w:sz="4" w:space="0" w:color="auto"/>
            </w:tcBorders>
            <w:vAlign w:val="center"/>
          </w:tcPr>
          <w:p w14:paraId="6D64FB58" w14:textId="77777777" w:rsidR="00294EDD" w:rsidRPr="00E722A3" w:rsidRDefault="00294EDD" w:rsidP="003E10A9">
            <w:pPr>
              <w:spacing w:after="0" w:line="240" w:lineRule="auto"/>
              <w:jc w:val="center"/>
              <w:rPr>
                <w:rFonts w:ascii="Times New Roman" w:eastAsia="Calibri" w:hAnsi="Times New Roman" w:cs="Times New Roman"/>
                <w:bCs/>
                <w:spacing w:val="-8"/>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0B4A91" w14:textId="77777777" w:rsidR="00294EDD" w:rsidRPr="00E722A3" w:rsidRDefault="00294EDD" w:rsidP="003E10A9">
            <w:pPr>
              <w:spacing w:after="0" w:line="240" w:lineRule="auto"/>
              <w:jc w:val="center"/>
              <w:rPr>
                <w:rFonts w:ascii="Times New Roman" w:eastAsia="Calibri" w:hAnsi="Times New Roman" w:cs="Times New Roman"/>
                <w:bCs/>
                <w:spacing w:val="-8"/>
                <w:sz w:val="28"/>
                <w:szCs w:val="28"/>
              </w:rPr>
            </w:pPr>
          </w:p>
        </w:tc>
        <w:tc>
          <w:tcPr>
            <w:tcW w:w="1250" w:type="pct"/>
            <w:tcBorders>
              <w:top w:val="single" w:sz="4" w:space="0" w:color="auto"/>
              <w:left w:val="single" w:sz="4" w:space="0" w:color="auto"/>
              <w:bottom w:val="single" w:sz="4" w:space="0" w:color="auto"/>
              <w:right w:val="single" w:sz="4" w:space="0" w:color="auto"/>
            </w:tcBorders>
          </w:tcPr>
          <w:p w14:paraId="0A387039"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устной</w:t>
            </w:r>
          </w:p>
        </w:tc>
        <w:tc>
          <w:tcPr>
            <w:tcW w:w="1250" w:type="pct"/>
            <w:tcBorders>
              <w:top w:val="single" w:sz="4" w:space="0" w:color="auto"/>
              <w:left w:val="single" w:sz="4" w:space="0" w:color="auto"/>
              <w:bottom w:val="single" w:sz="4" w:space="0" w:color="auto"/>
              <w:right w:val="single" w:sz="4" w:space="0" w:color="auto"/>
            </w:tcBorders>
          </w:tcPr>
          <w:p w14:paraId="3236027D"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практической</w:t>
            </w:r>
          </w:p>
        </w:tc>
      </w:tr>
      <w:tr w:rsidR="00294EDD" w:rsidRPr="00E722A3" w14:paraId="50492E74" w14:textId="77777777" w:rsidTr="003E10A9">
        <w:trPr>
          <w:trHeight w:val="110"/>
        </w:trPr>
        <w:tc>
          <w:tcPr>
            <w:tcW w:w="1250" w:type="pct"/>
            <w:tcBorders>
              <w:top w:val="single" w:sz="4" w:space="0" w:color="auto"/>
              <w:left w:val="single" w:sz="4" w:space="0" w:color="auto"/>
              <w:bottom w:val="single" w:sz="4" w:space="0" w:color="auto"/>
              <w:right w:val="single" w:sz="4" w:space="0" w:color="auto"/>
            </w:tcBorders>
          </w:tcPr>
          <w:p w14:paraId="6FA05B25"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Общее побуждение</w:t>
            </w:r>
          </w:p>
        </w:tc>
        <w:tc>
          <w:tcPr>
            <w:tcW w:w="1250" w:type="pct"/>
            <w:tcBorders>
              <w:top w:val="single" w:sz="4" w:space="0" w:color="auto"/>
              <w:left w:val="single" w:sz="4" w:space="0" w:color="auto"/>
              <w:bottom w:val="single" w:sz="4" w:space="0" w:color="auto"/>
              <w:right w:val="single" w:sz="4" w:space="0" w:color="auto"/>
            </w:tcBorders>
          </w:tcPr>
          <w:p w14:paraId="75D58177"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К любым гипотезам</w:t>
            </w:r>
          </w:p>
        </w:tc>
        <w:tc>
          <w:tcPr>
            <w:tcW w:w="1250" w:type="pct"/>
            <w:tcBorders>
              <w:top w:val="single" w:sz="4" w:space="0" w:color="auto"/>
              <w:left w:val="single" w:sz="4" w:space="0" w:color="auto"/>
              <w:bottom w:val="single" w:sz="4" w:space="0" w:color="auto"/>
              <w:right w:val="single" w:sz="4" w:space="0" w:color="auto"/>
            </w:tcBorders>
          </w:tcPr>
          <w:p w14:paraId="1AD4A925"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Согласны / нет – почему?</w:t>
            </w:r>
          </w:p>
        </w:tc>
        <w:tc>
          <w:tcPr>
            <w:tcW w:w="1250" w:type="pct"/>
            <w:tcBorders>
              <w:top w:val="single" w:sz="4" w:space="0" w:color="auto"/>
              <w:left w:val="single" w:sz="4" w:space="0" w:color="auto"/>
              <w:bottom w:val="single" w:sz="4" w:space="0" w:color="auto"/>
              <w:right w:val="single" w:sz="4" w:space="0" w:color="auto"/>
            </w:tcBorders>
          </w:tcPr>
          <w:p w14:paraId="6B69AE1B"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Как можно проверить?</w:t>
            </w:r>
          </w:p>
        </w:tc>
      </w:tr>
      <w:tr w:rsidR="00294EDD" w:rsidRPr="00E722A3" w14:paraId="5BB1BDF0" w14:textId="77777777" w:rsidTr="003E10A9">
        <w:trPr>
          <w:trHeight w:val="110"/>
        </w:trPr>
        <w:tc>
          <w:tcPr>
            <w:tcW w:w="1250" w:type="pct"/>
            <w:tcBorders>
              <w:top w:val="single" w:sz="4" w:space="0" w:color="auto"/>
              <w:left w:val="single" w:sz="4" w:space="0" w:color="auto"/>
              <w:bottom w:val="single" w:sz="4" w:space="0" w:color="auto"/>
              <w:right w:val="single" w:sz="4" w:space="0" w:color="auto"/>
            </w:tcBorders>
          </w:tcPr>
          <w:p w14:paraId="228800AB"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Подсказка</w:t>
            </w:r>
          </w:p>
        </w:tc>
        <w:tc>
          <w:tcPr>
            <w:tcW w:w="1250" w:type="pct"/>
            <w:tcBorders>
              <w:top w:val="single" w:sz="4" w:space="0" w:color="auto"/>
              <w:left w:val="single" w:sz="4" w:space="0" w:color="auto"/>
              <w:bottom w:val="single" w:sz="4" w:space="0" w:color="auto"/>
              <w:right w:val="single" w:sz="4" w:space="0" w:color="auto"/>
            </w:tcBorders>
          </w:tcPr>
          <w:p w14:paraId="568E6282"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К решающей гипотезе</w:t>
            </w:r>
          </w:p>
        </w:tc>
        <w:tc>
          <w:tcPr>
            <w:tcW w:w="1250" w:type="pct"/>
            <w:tcBorders>
              <w:top w:val="single" w:sz="4" w:space="0" w:color="auto"/>
              <w:left w:val="single" w:sz="4" w:space="0" w:color="auto"/>
              <w:bottom w:val="single" w:sz="4" w:space="0" w:color="auto"/>
              <w:right w:val="single" w:sz="4" w:space="0" w:color="auto"/>
            </w:tcBorders>
          </w:tcPr>
          <w:p w14:paraId="2F65EC85"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Согласны / нет – почему?</w:t>
            </w:r>
          </w:p>
        </w:tc>
        <w:tc>
          <w:tcPr>
            <w:tcW w:w="1250" w:type="pct"/>
            <w:tcBorders>
              <w:top w:val="single" w:sz="4" w:space="0" w:color="auto"/>
              <w:left w:val="single" w:sz="4" w:space="0" w:color="auto"/>
              <w:bottom w:val="single" w:sz="4" w:space="0" w:color="auto"/>
              <w:right w:val="single" w:sz="4" w:space="0" w:color="auto"/>
            </w:tcBorders>
          </w:tcPr>
          <w:p w14:paraId="742F753E" w14:textId="77777777" w:rsidR="00294EDD" w:rsidRPr="00E722A3" w:rsidRDefault="00DD4E19"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К плану</w:t>
            </w:r>
            <w:r w:rsidR="00294EDD" w:rsidRPr="00E722A3">
              <w:rPr>
                <w:rFonts w:ascii="Times New Roman" w:eastAsia="Calibri" w:hAnsi="Times New Roman" w:cs="Times New Roman"/>
                <w:bCs/>
                <w:spacing w:val="-8"/>
                <w:sz w:val="28"/>
                <w:szCs w:val="28"/>
              </w:rPr>
              <w:t xml:space="preserve"> проверки</w:t>
            </w:r>
          </w:p>
        </w:tc>
      </w:tr>
      <w:tr w:rsidR="00294EDD" w:rsidRPr="00E722A3" w14:paraId="0221C8A9" w14:textId="77777777" w:rsidTr="003E10A9">
        <w:trPr>
          <w:trHeight w:val="110"/>
        </w:trPr>
        <w:tc>
          <w:tcPr>
            <w:tcW w:w="1250" w:type="pct"/>
            <w:tcBorders>
              <w:top w:val="single" w:sz="4" w:space="0" w:color="auto"/>
              <w:left w:val="single" w:sz="4" w:space="0" w:color="auto"/>
              <w:bottom w:val="single" w:sz="4" w:space="0" w:color="auto"/>
              <w:right w:val="single" w:sz="4" w:space="0" w:color="auto"/>
            </w:tcBorders>
          </w:tcPr>
          <w:p w14:paraId="4CD0881D"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Сообщение</w:t>
            </w:r>
          </w:p>
        </w:tc>
        <w:tc>
          <w:tcPr>
            <w:tcW w:w="1250" w:type="pct"/>
            <w:tcBorders>
              <w:top w:val="single" w:sz="4" w:space="0" w:color="auto"/>
              <w:left w:val="single" w:sz="4" w:space="0" w:color="auto"/>
              <w:bottom w:val="single" w:sz="4" w:space="0" w:color="auto"/>
              <w:right w:val="single" w:sz="4" w:space="0" w:color="auto"/>
            </w:tcBorders>
          </w:tcPr>
          <w:p w14:paraId="770297E6"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Решающей гипотезы</w:t>
            </w:r>
          </w:p>
        </w:tc>
        <w:tc>
          <w:tcPr>
            <w:tcW w:w="1250" w:type="pct"/>
            <w:tcBorders>
              <w:top w:val="single" w:sz="4" w:space="0" w:color="auto"/>
              <w:left w:val="single" w:sz="4" w:space="0" w:color="auto"/>
              <w:bottom w:val="single" w:sz="4" w:space="0" w:color="auto"/>
              <w:right w:val="single" w:sz="4" w:space="0" w:color="auto"/>
            </w:tcBorders>
          </w:tcPr>
          <w:p w14:paraId="398A4AD1"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Согласны / нет – почему?</w:t>
            </w:r>
          </w:p>
        </w:tc>
        <w:tc>
          <w:tcPr>
            <w:tcW w:w="1250" w:type="pct"/>
            <w:tcBorders>
              <w:top w:val="single" w:sz="4" w:space="0" w:color="auto"/>
              <w:left w:val="single" w:sz="4" w:space="0" w:color="auto"/>
              <w:bottom w:val="single" w:sz="4" w:space="0" w:color="auto"/>
              <w:right w:val="single" w:sz="4" w:space="0" w:color="auto"/>
            </w:tcBorders>
          </w:tcPr>
          <w:p w14:paraId="0964FBEF" w14:textId="77777777" w:rsidR="00294EDD" w:rsidRPr="00E722A3" w:rsidRDefault="00294EDD" w:rsidP="003E10A9">
            <w:pPr>
              <w:shd w:val="clear" w:color="auto" w:fill="FFFFFF"/>
              <w:spacing w:after="0" w:line="240" w:lineRule="auto"/>
              <w:ind w:left="34" w:right="51" w:firstLine="295"/>
              <w:jc w:val="center"/>
              <w:rPr>
                <w:rFonts w:ascii="Times New Roman" w:eastAsia="Calibri" w:hAnsi="Times New Roman" w:cs="Times New Roman"/>
                <w:bCs/>
                <w:spacing w:val="-8"/>
                <w:sz w:val="28"/>
                <w:szCs w:val="28"/>
              </w:rPr>
            </w:pPr>
            <w:r w:rsidRPr="00E722A3">
              <w:rPr>
                <w:rFonts w:ascii="Times New Roman" w:eastAsia="Calibri" w:hAnsi="Times New Roman" w:cs="Times New Roman"/>
                <w:bCs/>
                <w:spacing w:val="-8"/>
                <w:sz w:val="28"/>
                <w:szCs w:val="28"/>
              </w:rPr>
              <w:t>Плана проверки</w:t>
            </w:r>
          </w:p>
        </w:tc>
      </w:tr>
    </w:tbl>
    <w:p w14:paraId="651B9DC9" w14:textId="77777777" w:rsidR="00576F77" w:rsidRPr="00E722A3" w:rsidRDefault="00576F77" w:rsidP="00576F77">
      <w:pPr>
        <w:rPr>
          <w:rFonts w:ascii="Times New Roman" w:eastAsia="Times New Roman" w:hAnsi="Times New Roman" w:cs="Times New Roman"/>
          <w:sz w:val="28"/>
          <w:szCs w:val="28"/>
          <w:lang w:eastAsia="ru-RU"/>
        </w:rPr>
      </w:pPr>
      <w:r w:rsidRPr="00E722A3">
        <w:rPr>
          <w:rFonts w:ascii="Times New Roman" w:eastAsia="Times New Roman" w:hAnsi="Times New Roman" w:cs="Times New Roman"/>
          <w:sz w:val="28"/>
          <w:szCs w:val="28"/>
          <w:lang w:eastAsia="ru-RU"/>
        </w:rPr>
        <w:br w:type="page"/>
      </w:r>
    </w:p>
    <w:p w14:paraId="6F81102B" w14:textId="77777777" w:rsidR="00576F77" w:rsidRPr="009F78F6" w:rsidRDefault="00576F77" w:rsidP="002D5AA0">
      <w:pPr>
        <w:pStyle w:val="a8"/>
        <w:numPr>
          <w:ilvl w:val="0"/>
          <w:numId w:val="11"/>
        </w:numPr>
        <w:tabs>
          <w:tab w:val="left" w:pos="709"/>
        </w:tabs>
        <w:spacing w:after="0" w:line="240" w:lineRule="auto"/>
        <w:jc w:val="center"/>
        <w:rPr>
          <w:rFonts w:ascii="Times New Roman" w:eastAsia="Times New Roman" w:hAnsi="Times New Roman" w:cs="Times New Roman"/>
          <w:b/>
          <w:sz w:val="28"/>
          <w:szCs w:val="28"/>
          <w:lang w:eastAsia="ru-RU"/>
        </w:rPr>
      </w:pPr>
      <w:r w:rsidRPr="009B3388">
        <w:rPr>
          <w:rFonts w:ascii="Times New Roman" w:eastAsia="Times New Roman" w:hAnsi="Times New Roman" w:cs="Times New Roman"/>
          <w:b/>
          <w:sz w:val="28"/>
          <w:szCs w:val="28"/>
          <w:lang w:eastAsia="ru-RU"/>
        </w:rPr>
        <w:lastRenderedPageBreak/>
        <w:t>Возможности предмет</w:t>
      </w:r>
      <w:r w:rsidR="009B3388">
        <w:rPr>
          <w:rFonts w:ascii="Times New Roman" w:eastAsia="Times New Roman" w:hAnsi="Times New Roman" w:cs="Times New Roman"/>
          <w:b/>
          <w:sz w:val="28"/>
          <w:szCs w:val="28"/>
          <w:lang w:eastAsia="ru-RU"/>
        </w:rPr>
        <w:t>а</w:t>
      </w:r>
      <w:r w:rsidR="009F78F6">
        <w:rPr>
          <w:rFonts w:ascii="Times New Roman" w:eastAsia="Times New Roman" w:hAnsi="Times New Roman" w:cs="Times New Roman"/>
          <w:b/>
          <w:sz w:val="28"/>
          <w:szCs w:val="28"/>
          <w:lang w:eastAsia="ru-RU"/>
        </w:rPr>
        <w:t xml:space="preserve"> </w:t>
      </w:r>
      <w:r w:rsidR="009B3388">
        <w:rPr>
          <w:rFonts w:ascii="Times New Roman" w:eastAsia="Times New Roman" w:hAnsi="Times New Roman" w:cs="Times New Roman"/>
          <w:b/>
          <w:sz w:val="28"/>
          <w:szCs w:val="28"/>
          <w:lang w:eastAsia="ru-RU"/>
        </w:rPr>
        <w:t>биологии</w:t>
      </w:r>
      <w:r w:rsidRPr="009B3388">
        <w:rPr>
          <w:rFonts w:ascii="Times New Roman" w:eastAsia="Times New Roman" w:hAnsi="Times New Roman" w:cs="Times New Roman"/>
          <w:b/>
          <w:sz w:val="28"/>
          <w:szCs w:val="28"/>
          <w:lang w:eastAsia="ru-RU"/>
        </w:rPr>
        <w:t xml:space="preserve"> для создания </w:t>
      </w:r>
      <w:proofErr w:type="spellStart"/>
      <w:r w:rsidRPr="009B3388">
        <w:rPr>
          <w:rFonts w:ascii="Times New Roman" w:eastAsia="Times New Roman" w:hAnsi="Times New Roman" w:cs="Times New Roman"/>
          <w:b/>
          <w:sz w:val="28"/>
          <w:szCs w:val="28"/>
          <w:lang w:eastAsia="ru-RU"/>
        </w:rPr>
        <w:t>здоровьесберегающей</w:t>
      </w:r>
      <w:proofErr w:type="spellEnd"/>
      <w:r w:rsidRPr="009B3388">
        <w:rPr>
          <w:rFonts w:ascii="Times New Roman" w:eastAsia="Times New Roman" w:hAnsi="Times New Roman" w:cs="Times New Roman"/>
          <w:b/>
          <w:sz w:val="28"/>
          <w:szCs w:val="28"/>
          <w:lang w:eastAsia="ru-RU"/>
        </w:rPr>
        <w:t xml:space="preserve"> среды в </w:t>
      </w:r>
      <w:r w:rsidRPr="009F78F6">
        <w:rPr>
          <w:rFonts w:ascii="Times New Roman" w:eastAsia="Times New Roman" w:hAnsi="Times New Roman" w:cs="Times New Roman"/>
          <w:b/>
          <w:sz w:val="28"/>
          <w:szCs w:val="28"/>
          <w:lang w:eastAsia="ru-RU"/>
        </w:rPr>
        <w:t>образовательно</w:t>
      </w:r>
      <w:r w:rsidR="009F78F6" w:rsidRPr="009F78F6">
        <w:rPr>
          <w:rFonts w:ascii="Times New Roman" w:eastAsia="Times New Roman" w:hAnsi="Times New Roman" w:cs="Times New Roman"/>
          <w:b/>
          <w:sz w:val="28"/>
          <w:szCs w:val="28"/>
          <w:lang w:eastAsia="ru-RU"/>
        </w:rPr>
        <w:t>й</w:t>
      </w:r>
      <w:r w:rsidRPr="009F78F6">
        <w:rPr>
          <w:rFonts w:ascii="Times New Roman" w:eastAsia="Times New Roman" w:hAnsi="Times New Roman" w:cs="Times New Roman"/>
          <w:b/>
          <w:sz w:val="28"/>
          <w:szCs w:val="28"/>
          <w:lang w:eastAsia="ru-RU"/>
        </w:rPr>
        <w:t xml:space="preserve"> </w:t>
      </w:r>
      <w:r w:rsidR="009F78F6" w:rsidRPr="009F78F6">
        <w:rPr>
          <w:rFonts w:ascii="Times New Roman" w:eastAsia="Times New Roman" w:hAnsi="Times New Roman" w:cs="Times New Roman"/>
          <w:b/>
          <w:sz w:val="28"/>
          <w:szCs w:val="28"/>
          <w:lang w:eastAsia="ru-RU"/>
        </w:rPr>
        <w:t>организации</w:t>
      </w:r>
    </w:p>
    <w:p w14:paraId="455644E5" w14:textId="77777777" w:rsidR="00576F77" w:rsidRPr="009F78F6" w:rsidRDefault="00576F77" w:rsidP="002D5AA0">
      <w:pPr>
        <w:pStyle w:val="a8"/>
        <w:tabs>
          <w:tab w:val="left" w:pos="709"/>
        </w:tabs>
        <w:spacing w:after="0" w:line="240" w:lineRule="auto"/>
        <w:jc w:val="center"/>
        <w:rPr>
          <w:rFonts w:ascii="Times New Roman" w:eastAsia="Times New Roman" w:hAnsi="Times New Roman" w:cs="Times New Roman"/>
          <w:b/>
          <w:sz w:val="28"/>
          <w:szCs w:val="28"/>
          <w:lang w:eastAsia="ru-RU"/>
        </w:rPr>
      </w:pPr>
    </w:p>
    <w:p w14:paraId="199DE806" w14:textId="77777777" w:rsidR="00576F77" w:rsidRDefault="00576F77" w:rsidP="00576F77">
      <w:pPr>
        <w:pStyle w:val="a8"/>
        <w:tabs>
          <w:tab w:val="left" w:pos="0"/>
        </w:tabs>
        <w:spacing w:after="0" w:line="24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themeColor="text1"/>
          <w:sz w:val="28"/>
          <w:szCs w:val="28"/>
          <w:lang w:eastAsia="ru-RU"/>
        </w:rPr>
        <w:t>Т</w:t>
      </w:r>
      <w:r w:rsidRPr="00B45D47">
        <w:rPr>
          <w:rFonts w:ascii="Times New Roman" w:eastAsia="Times New Roman" w:hAnsi="Times New Roman" w:cs="Times New Roman"/>
          <w:color w:val="000000" w:themeColor="text1"/>
          <w:sz w:val="28"/>
          <w:szCs w:val="28"/>
          <w:lang w:eastAsia="ru-RU"/>
        </w:rPr>
        <w:t>ак</w:t>
      </w:r>
      <w:r w:rsidR="009B3388">
        <w:rPr>
          <w:rFonts w:ascii="Times New Roman" w:eastAsia="Times New Roman" w:hAnsi="Times New Roman" w:cs="Times New Roman"/>
          <w:color w:val="000000" w:themeColor="text1"/>
          <w:sz w:val="28"/>
          <w:szCs w:val="28"/>
          <w:lang w:eastAsia="ru-RU"/>
        </w:rPr>
        <w:t>ой</w:t>
      </w:r>
      <w:r w:rsidRPr="00B45D47">
        <w:rPr>
          <w:rFonts w:ascii="Times New Roman" w:eastAsia="Times New Roman" w:hAnsi="Times New Roman" w:cs="Times New Roman"/>
          <w:color w:val="000000" w:themeColor="text1"/>
          <w:sz w:val="28"/>
          <w:szCs w:val="28"/>
          <w:lang w:eastAsia="ru-RU"/>
        </w:rPr>
        <w:t xml:space="preserve"> предмет как биология ориентирован на сохранение зд</w:t>
      </w:r>
      <w:r>
        <w:rPr>
          <w:rFonts w:ascii="Times New Roman" w:eastAsia="Times New Roman" w:hAnsi="Times New Roman" w:cs="Times New Roman"/>
          <w:color w:val="000000" w:themeColor="text1"/>
          <w:sz w:val="28"/>
          <w:szCs w:val="28"/>
          <w:lang w:eastAsia="ru-RU"/>
        </w:rPr>
        <w:t xml:space="preserve">оровья учащихся. </w:t>
      </w:r>
      <w:r w:rsidRPr="00B45D47">
        <w:rPr>
          <w:rFonts w:ascii="Times New Roman" w:eastAsia="Times New Roman" w:hAnsi="Times New Roman" w:cs="Times New Roman"/>
          <w:color w:val="000000" w:themeColor="text1"/>
          <w:sz w:val="28"/>
          <w:szCs w:val="28"/>
          <w:lang w:eastAsia="ru-RU"/>
        </w:rPr>
        <w:t xml:space="preserve">На внеклассных мероприятиях идет формирование личностной позиции по вопросам рационального питания, знакомство с составом пищевых продуктов, их энергетической ценностью, с потребностью человека в энергии, получаемой с пищей. Школьники учатся составлять меню с учетом требований к здоровому питанию, получают необходимые сведения о процессах, происходящих с пищей во время ее приготовления, проводят мини-исследования продуктов питания. Ученики находят информацию в </w:t>
      </w:r>
      <w:r>
        <w:rPr>
          <w:rFonts w:ascii="Times New Roman" w:eastAsia="Times New Roman" w:hAnsi="Times New Roman" w:cs="Times New Roman"/>
          <w:color w:val="000000" w:themeColor="text1"/>
          <w:sz w:val="28"/>
          <w:szCs w:val="28"/>
          <w:lang w:eastAsia="ru-RU"/>
        </w:rPr>
        <w:t xml:space="preserve">разных </w:t>
      </w:r>
      <w:r w:rsidR="00DD4E19">
        <w:rPr>
          <w:rFonts w:ascii="Times New Roman" w:eastAsia="Times New Roman" w:hAnsi="Times New Roman" w:cs="Times New Roman"/>
          <w:color w:val="000000" w:themeColor="text1"/>
          <w:sz w:val="28"/>
          <w:szCs w:val="28"/>
          <w:lang w:eastAsia="ru-RU"/>
        </w:rPr>
        <w:t>источниках</w:t>
      </w:r>
      <w:r w:rsidR="00DD4E19" w:rsidRPr="00B45D47">
        <w:rPr>
          <w:rFonts w:ascii="Times New Roman" w:eastAsia="Times New Roman" w:hAnsi="Times New Roman" w:cs="Times New Roman"/>
          <w:color w:val="000000" w:themeColor="text1"/>
          <w:sz w:val="28"/>
          <w:szCs w:val="28"/>
          <w:lang w:eastAsia="ru-RU"/>
        </w:rPr>
        <w:t>, создают</w:t>
      </w:r>
      <w:r w:rsidRPr="00B45D47">
        <w:rPr>
          <w:rFonts w:ascii="Times New Roman" w:eastAsia="Times New Roman" w:hAnsi="Times New Roman" w:cs="Times New Roman"/>
          <w:color w:val="000000" w:themeColor="text1"/>
          <w:sz w:val="28"/>
          <w:szCs w:val="28"/>
          <w:lang w:eastAsia="ru-RU"/>
        </w:rPr>
        <w:t xml:space="preserve"> п</w:t>
      </w:r>
      <w:r>
        <w:rPr>
          <w:rFonts w:ascii="Times New Roman" w:eastAsia="Times New Roman" w:hAnsi="Times New Roman" w:cs="Times New Roman"/>
          <w:color w:val="000000" w:themeColor="text1"/>
          <w:sz w:val="28"/>
          <w:szCs w:val="28"/>
          <w:lang w:eastAsia="ru-RU"/>
        </w:rPr>
        <w:t xml:space="preserve">резентации, готовят сообщенияо </w:t>
      </w:r>
      <w:r w:rsidRPr="00B45D47">
        <w:rPr>
          <w:rFonts w:ascii="Times New Roman" w:eastAsia="Times New Roman" w:hAnsi="Times New Roman" w:cs="Times New Roman"/>
          <w:color w:val="000000" w:themeColor="text1"/>
          <w:sz w:val="28"/>
          <w:szCs w:val="28"/>
          <w:lang w:eastAsia="ru-RU"/>
        </w:rPr>
        <w:t>здоровь</w:t>
      </w:r>
      <w:r>
        <w:rPr>
          <w:rFonts w:ascii="Times New Roman" w:eastAsia="Times New Roman" w:hAnsi="Times New Roman" w:cs="Times New Roman"/>
          <w:color w:val="000000" w:themeColor="text1"/>
          <w:sz w:val="28"/>
          <w:szCs w:val="28"/>
          <w:lang w:eastAsia="ru-RU"/>
        </w:rPr>
        <w:t>е</w:t>
      </w:r>
      <w:r w:rsidRPr="00B45D47">
        <w:rPr>
          <w:rFonts w:ascii="Times New Roman" w:eastAsia="Times New Roman" w:hAnsi="Times New Roman" w:cs="Times New Roman"/>
          <w:color w:val="000000" w:themeColor="text1"/>
          <w:sz w:val="28"/>
          <w:szCs w:val="28"/>
          <w:lang w:eastAsia="ru-RU"/>
        </w:rPr>
        <w:t>.И</w:t>
      </w:r>
      <w:r w:rsidRPr="00B45D47">
        <w:rPr>
          <w:rFonts w:ascii="Times New Roman" w:eastAsia="Times New Roman" w:hAnsi="Times New Roman" w:cs="Times New Roman"/>
          <w:color w:val="000000"/>
          <w:sz w:val="28"/>
          <w:szCs w:val="28"/>
          <w:lang w:eastAsia="ru-RU"/>
        </w:rPr>
        <w:t xml:space="preserve">спользование пословиц, загадок, стихов о растениях, произрастающих на территории Промышленновского района, </w:t>
      </w:r>
      <w:r w:rsidRPr="00B45D47">
        <w:rPr>
          <w:rFonts w:ascii="Times New Roman" w:eastAsia="Times New Roman" w:hAnsi="Times New Roman" w:cs="Times New Roman"/>
          <w:color w:val="000000" w:themeColor="text1"/>
          <w:sz w:val="28"/>
          <w:szCs w:val="28"/>
          <w:lang w:eastAsia="ru-RU"/>
        </w:rPr>
        <w:t xml:space="preserve">определение съедобных и ядовитых грибов, </w:t>
      </w:r>
      <w:r w:rsidR="008800E7">
        <w:rPr>
          <w:rFonts w:ascii="Times New Roman" w:eastAsia="Times New Roman" w:hAnsi="Times New Roman" w:cs="Times New Roman"/>
          <w:color w:val="000000" w:themeColor="text1"/>
          <w:sz w:val="28"/>
          <w:szCs w:val="28"/>
          <w:lang w:eastAsia="ru-RU"/>
        </w:rPr>
        <w:t>п</w:t>
      </w:r>
      <w:r w:rsidRPr="00B45D47">
        <w:rPr>
          <w:rFonts w:ascii="Times New Roman" w:eastAsia="Times New Roman" w:hAnsi="Times New Roman" w:cs="Times New Roman"/>
          <w:color w:val="000000" w:themeColor="text1"/>
          <w:sz w:val="28"/>
          <w:szCs w:val="28"/>
          <w:lang w:eastAsia="ru-RU"/>
        </w:rPr>
        <w:t>риготовить пищу, п</w:t>
      </w:r>
      <w:r w:rsidRPr="00B45D47">
        <w:rPr>
          <w:rFonts w:ascii="Times New Roman" w:eastAsia="Times New Roman" w:hAnsi="Times New Roman" w:cs="Times New Roman"/>
          <w:color w:val="000000"/>
          <w:sz w:val="28"/>
          <w:szCs w:val="28"/>
          <w:lang w:eastAsia="ru-RU"/>
        </w:rPr>
        <w:t>озволяет заинтересовать школьников, что позволяет им снять накопившееся напряжение. К тому же введение во внеклассное мероприятие литературных или исторических отступлений способствует не только психологической разгрузке, но и установлению и укреплению ме</w:t>
      </w:r>
      <w:r w:rsidR="008800E7">
        <w:rPr>
          <w:rFonts w:ascii="Times New Roman" w:eastAsia="Times New Roman" w:hAnsi="Times New Roman" w:cs="Times New Roman"/>
          <w:color w:val="000000"/>
          <w:sz w:val="28"/>
          <w:szCs w:val="28"/>
          <w:lang w:eastAsia="ru-RU"/>
        </w:rPr>
        <w:t>та</w:t>
      </w:r>
      <w:r w:rsidRPr="00B45D47">
        <w:rPr>
          <w:rFonts w:ascii="Times New Roman" w:eastAsia="Times New Roman" w:hAnsi="Times New Roman" w:cs="Times New Roman"/>
          <w:color w:val="000000"/>
          <w:sz w:val="28"/>
          <w:szCs w:val="28"/>
          <w:lang w:eastAsia="ru-RU"/>
        </w:rPr>
        <w:t>предметных связей</w:t>
      </w:r>
      <w:r>
        <w:rPr>
          <w:rFonts w:ascii="Times New Roman" w:eastAsia="Times New Roman" w:hAnsi="Times New Roman" w:cs="Times New Roman"/>
          <w:color w:val="000000"/>
          <w:sz w:val="28"/>
          <w:szCs w:val="28"/>
          <w:lang w:eastAsia="ru-RU"/>
        </w:rPr>
        <w:t>.</w:t>
      </w:r>
    </w:p>
    <w:p w14:paraId="59DAF80F" w14:textId="77777777" w:rsidR="00576F77" w:rsidRDefault="00576F77" w:rsidP="00576F77">
      <w:pPr>
        <w:pStyle w:val="a8"/>
        <w:tabs>
          <w:tab w:val="left" w:pos="0"/>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Здоровый образ жизни не занимает пока первое место в иерархии потребностей и ценностей человека в нашем обществе. Но если мы научим детей с самого раннего возраста ценить, беречь и укреплять свое здоровье, если будем личным примером демонстрировать здоровый образ жизни, </w:t>
      </w:r>
      <w:r w:rsidR="00DD4E19">
        <w:rPr>
          <w:rFonts w:ascii="Times New Roman" w:eastAsia="Times New Roman" w:hAnsi="Times New Roman" w:cs="Times New Roman"/>
          <w:color w:val="000000" w:themeColor="text1"/>
          <w:sz w:val="28"/>
          <w:szCs w:val="28"/>
          <w:lang w:eastAsia="ru-RU"/>
        </w:rPr>
        <w:t>то только</w:t>
      </w:r>
      <w:r>
        <w:rPr>
          <w:rFonts w:ascii="Times New Roman" w:eastAsia="Times New Roman" w:hAnsi="Times New Roman" w:cs="Times New Roman"/>
          <w:color w:val="000000" w:themeColor="text1"/>
          <w:sz w:val="28"/>
          <w:szCs w:val="28"/>
          <w:lang w:eastAsia="ru-RU"/>
        </w:rPr>
        <w:t xml:space="preserve"> в этом случае можно надеяться, что будущие </w:t>
      </w:r>
      <w:r w:rsidR="00DD4E19">
        <w:rPr>
          <w:rFonts w:ascii="Times New Roman" w:eastAsia="Times New Roman" w:hAnsi="Times New Roman" w:cs="Times New Roman"/>
          <w:color w:val="000000" w:themeColor="text1"/>
          <w:sz w:val="28"/>
          <w:szCs w:val="28"/>
          <w:lang w:eastAsia="ru-RU"/>
        </w:rPr>
        <w:t>поколения будут</w:t>
      </w:r>
      <w:r>
        <w:rPr>
          <w:rFonts w:ascii="Times New Roman" w:eastAsia="Times New Roman" w:hAnsi="Times New Roman" w:cs="Times New Roman"/>
          <w:color w:val="000000" w:themeColor="text1"/>
          <w:sz w:val="28"/>
          <w:szCs w:val="28"/>
          <w:lang w:eastAsia="ru-RU"/>
        </w:rPr>
        <w:t xml:space="preserve"> более здоровы и развиты не только личностно, интеллектуально, духовно, но и физически.</w:t>
      </w:r>
    </w:p>
    <w:p w14:paraId="406B3509" w14:textId="77777777" w:rsidR="00576F77" w:rsidRDefault="00576F77" w:rsidP="00576F77">
      <w:pPr>
        <w:spacing w:after="0" w:line="240" w:lineRule="auto"/>
        <w:ind w:firstLine="709"/>
        <w:jc w:val="both"/>
        <w:rPr>
          <w:rFonts w:ascii="Times New Roman" w:eastAsia="Times New Roman" w:hAnsi="Times New Roman" w:cs="Times New Roman"/>
          <w:sz w:val="28"/>
          <w:szCs w:val="28"/>
          <w:lang w:eastAsia="ru-RU"/>
        </w:rPr>
      </w:pPr>
      <w:r w:rsidRPr="0090796F">
        <w:rPr>
          <w:rFonts w:ascii="Times New Roman" w:eastAsia="Times New Roman" w:hAnsi="Times New Roman" w:cs="Times New Roman"/>
          <w:sz w:val="28"/>
          <w:szCs w:val="28"/>
          <w:lang w:eastAsia="ru-RU"/>
        </w:rPr>
        <w:t>От правильной организации внеклассного мероприятия, уровня его рациональности во многом зависят функциональное состояние школьников, возможность длительно поддерживать умственную работоспособность на высоком уровне и предупреждать преждевременное наступление утомления.</w:t>
      </w:r>
      <w:r w:rsidRPr="0090796F">
        <w:rPr>
          <w:rFonts w:ascii="Times New Roman" w:eastAsia="Times New Roman" w:hAnsi="Times New Roman" w:cs="Times New Roman"/>
          <w:sz w:val="28"/>
          <w:szCs w:val="28"/>
          <w:lang w:eastAsia="ru-RU"/>
        </w:rPr>
        <w:br/>
      </w:r>
      <w:r w:rsidRPr="0090796F">
        <w:rPr>
          <w:rFonts w:ascii="Times New Roman" w:eastAsia="Times New Roman" w:hAnsi="Times New Roman" w:cs="Times New Roman"/>
          <w:sz w:val="28"/>
          <w:szCs w:val="28"/>
          <w:lang w:eastAsia="ru-RU"/>
        </w:rPr>
        <w:tab/>
        <w:t xml:space="preserve">Использование игровых технологий, оригинальных заданий и задач, введение во внеклассное </w:t>
      </w:r>
      <w:r w:rsidR="00DD4E19" w:rsidRPr="0090796F">
        <w:rPr>
          <w:rFonts w:ascii="Times New Roman" w:eastAsia="Times New Roman" w:hAnsi="Times New Roman" w:cs="Times New Roman"/>
          <w:sz w:val="28"/>
          <w:szCs w:val="28"/>
          <w:lang w:eastAsia="ru-RU"/>
        </w:rPr>
        <w:t>мероприятие исторических</w:t>
      </w:r>
      <w:r w:rsidRPr="0090796F">
        <w:rPr>
          <w:rFonts w:ascii="Times New Roman" w:eastAsia="Times New Roman" w:hAnsi="Times New Roman" w:cs="Times New Roman"/>
          <w:sz w:val="28"/>
          <w:szCs w:val="28"/>
          <w:lang w:eastAsia="ru-RU"/>
        </w:rPr>
        <w:t xml:space="preserve"> экскурсов и отступлений позволяют снять эмоциональное напряжение. Этот прием также позволяет решить одновременно несколько различных задач: обеспечить психологическую разгрузку учащихся, дать им сведения развивающего и воспитательного плана, показать практическую значимость, побудить к активизации самостоятельной познавательной деятельности.</w:t>
      </w:r>
    </w:p>
    <w:p w14:paraId="6BDE6F16" w14:textId="77777777" w:rsidR="00576F77" w:rsidRDefault="00576F77" w:rsidP="00576F7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14:paraId="4F589082" w14:textId="77777777" w:rsidR="00576F77" w:rsidRPr="002D5AA0" w:rsidRDefault="00576F77" w:rsidP="002D5AA0">
      <w:pPr>
        <w:pStyle w:val="1"/>
        <w:numPr>
          <w:ilvl w:val="0"/>
          <w:numId w:val="11"/>
        </w:numPr>
        <w:jc w:val="center"/>
        <w:rPr>
          <w:rFonts w:eastAsia="Times New Roman"/>
          <w:color w:val="auto"/>
          <w:lang w:eastAsia="ru-RU"/>
        </w:rPr>
      </w:pPr>
      <w:bookmarkStart w:id="4" w:name="_Toc419822366"/>
      <w:r w:rsidRPr="002D5AA0">
        <w:rPr>
          <w:rFonts w:eastAsia="Times New Roman"/>
          <w:color w:val="auto"/>
          <w:lang w:eastAsia="ru-RU"/>
        </w:rPr>
        <w:lastRenderedPageBreak/>
        <w:t xml:space="preserve">Формирование универсальных учебных действий при проведении  внеклассных мероприятий </w:t>
      </w:r>
      <w:r w:rsidR="002D5AA0">
        <w:rPr>
          <w:rFonts w:eastAsia="Times New Roman"/>
          <w:color w:val="auto"/>
          <w:lang w:eastAsia="ru-RU"/>
        </w:rPr>
        <w:t>по</w:t>
      </w:r>
      <w:r w:rsidRPr="002D5AA0">
        <w:rPr>
          <w:rFonts w:eastAsia="Times New Roman"/>
          <w:color w:val="auto"/>
          <w:lang w:eastAsia="ru-RU"/>
        </w:rPr>
        <w:t xml:space="preserve"> биологии</w:t>
      </w:r>
      <w:bookmarkEnd w:id="4"/>
    </w:p>
    <w:p w14:paraId="13ACAC43" w14:textId="77777777" w:rsidR="00576F77" w:rsidRPr="002D5AA0" w:rsidRDefault="00576F77" w:rsidP="002D5AA0">
      <w:pPr>
        <w:spacing w:after="0" w:line="240" w:lineRule="auto"/>
        <w:ind w:firstLine="708"/>
        <w:jc w:val="center"/>
        <w:rPr>
          <w:rFonts w:ascii="Times New Roman" w:hAnsi="Times New Roman" w:cs="Times New Roman"/>
          <w:sz w:val="28"/>
          <w:szCs w:val="28"/>
        </w:rPr>
      </w:pPr>
    </w:p>
    <w:p w14:paraId="6259426E" w14:textId="77777777" w:rsidR="00576F77" w:rsidRDefault="00576F77" w:rsidP="00576F7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Одно из ключевых положений Концепции федеральных государственных образовательных стандартов общего образования</w:t>
      </w:r>
      <w:r w:rsidR="009F78F6">
        <w:rPr>
          <w:rFonts w:ascii="Times New Roman" w:hAnsi="Times New Roman" w:cs="Times New Roman"/>
          <w:sz w:val="28"/>
          <w:szCs w:val="28"/>
        </w:rPr>
        <w:t xml:space="preserve"> </w:t>
      </w:r>
      <w:r>
        <w:rPr>
          <w:rFonts w:ascii="Times New Roman" w:hAnsi="Times New Roman" w:cs="Times New Roman"/>
          <w:sz w:val="28"/>
          <w:szCs w:val="28"/>
        </w:rPr>
        <w:t xml:space="preserve">– формирование универсальных учебных действий в основной школе. </w:t>
      </w:r>
    </w:p>
    <w:p w14:paraId="155669BA" w14:textId="77777777" w:rsidR="00576F77" w:rsidRPr="009F78F6" w:rsidRDefault="00576F77" w:rsidP="00576F7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Универсальные учебные действия открывают учащимся возможность широкой ориентации в различных областях </w:t>
      </w:r>
      <w:r w:rsidRPr="009F78F6">
        <w:rPr>
          <w:rFonts w:ascii="Times New Roman" w:hAnsi="Times New Roman" w:cs="Times New Roman"/>
          <w:sz w:val="28"/>
          <w:szCs w:val="28"/>
        </w:rPr>
        <w:t>воспитательно-образовательно</w:t>
      </w:r>
      <w:r w:rsidR="009F78F6" w:rsidRPr="009F78F6">
        <w:rPr>
          <w:rFonts w:ascii="Times New Roman" w:hAnsi="Times New Roman" w:cs="Times New Roman"/>
          <w:sz w:val="28"/>
          <w:szCs w:val="28"/>
        </w:rPr>
        <w:t>й</w:t>
      </w:r>
      <w:r w:rsidRPr="009F78F6">
        <w:rPr>
          <w:rFonts w:ascii="Times New Roman" w:hAnsi="Times New Roman" w:cs="Times New Roman"/>
          <w:sz w:val="28"/>
          <w:szCs w:val="28"/>
        </w:rPr>
        <w:t xml:space="preserve"> </w:t>
      </w:r>
      <w:r w:rsidR="009F78F6" w:rsidRPr="009F78F6">
        <w:rPr>
          <w:rFonts w:ascii="Times New Roman" w:hAnsi="Times New Roman" w:cs="Times New Roman"/>
          <w:sz w:val="28"/>
          <w:szCs w:val="28"/>
        </w:rPr>
        <w:t>деятельности</w:t>
      </w:r>
      <w:r w:rsidRPr="009F78F6">
        <w:rPr>
          <w:rFonts w:ascii="Times New Roman" w:hAnsi="Times New Roman" w:cs="Times New Roman"/>
          <w:sz w:val="28"/>
          <w:szCs w:val="28"/>
        </w:rPr>
        <w:t xml:space="preserve">. </w:t>
      </w:r>
    </w:p>
    <w:p w14:paraId="2F22D066" w14:textId="77777777" w:rsidR="00576F77" w:rsidRDefault="00576F77" w:rsidP="00576F77">
      <w:pPr>
        <w:spacing w:after="0" w:line="240" w:lineRule="auto"/>
        <w:ind w:firstLine="708"/>
        <w:jc w:val="both"/>
        <w:rPr>
          <w:rFonts w:ascii="Times New Roman" w:hAnsi="Times New Roman" w:cs="Times New Roman"/>
          <w:sz w:val="28"/>
          <w:szCs w:val="28"/>
        </w:rPr>
      </w:pPr>
      <w:r w:rsidRPr="009944F7">
        <w:rPr>
          <w:rFonts w:ascii="Times New Roman" w:hAnsi="Times New Roman" w:cs="Times New Roman"/>
          <w:sz w:val="28"/>
          <w:szCs w:val="28"/>
        </w:rPr>
        <w:t>Внеклассные мероприятия по биологии, географии и химии способствуют формированию разных видов универсальных учебных действи</w:t>
      </w:r>
      <w:r>
        <w:rPr>
          <w:rFonts w:ascii="Times New Roman" w:hAnsi="Times New Roman" w:cs="Times New Roman"/>
          <w:sz w:val="28"/>
          <w:szCs w:val="28"/>
        </w:rPr>
        <w:t>й, прежде всего коммуникативных:</w:t>
      </w:r>
    </w:p>
    <w:p w14:paraId="65A1AC00" w14:textId="77777777" w:rsidR="00576F77" w:rsidRPr="003D145F" w:rsidRDefault="00576F77" w:rsidP="00576F77">
      <w:pPr>
        <w:pStyle w:val="a8"/>
        <w:numPr>
          <w:ilvl w:val="0"/>
          <w:numId w:val="6"/>
        </w:numPr>
        <w:spacing w:after="0" w:line="240" w:lineRule="auto"/>
        <w:jc w:val="both"/>
        <w:rPr>
          <w:rFonts w:ascii="Times New Roman" w:hAnsi="Times New Roman" w:cs="Times New Roman"/>
          <w:sz w:val="28"/>
          <w:szCs w:val="28"/>
        </w:rPr>
      </w:pPr>
      <w:r w:rsidRPr="003D145F">
        <w:rPr>
          <w:rFonts w:ascii="Times New Roman" w:hAnsi="Times New Roman" w:cs="Times New Roman"/>
          <w:sz w:val="28"/>
          <w:szCs w:val="28"/>
        </w:rPr>
        <w:t>устанавливают рабочие отношения</w:t>
      </w:r>
      <w:r>
        <w:rPr>
          <w:rFonts w:ascii="Times New Roman" w:hAnsi="Times New Roman" w:cs="Times New Roman"/>
          <w:sz w:val="28"/>
          <w:szCs w:val="28"/>
        </w:rPr>
        <w:t>;</w:t>
      </w:r>
    </w:p>
    <w:p w14:paraId="065058C4" w14:textId="77777777" w:rsidR="00576F77" w:rsidRPr="003D145F" w:rsidRDefault="00576F77" w:rsidP="00576F77">
      <w:pPr>
        <w:pStyle w:val="a8"/>
        <w:numPr>
          <w:ilvl w:val="0"/>
          <w:numId w:val="6"/>
        </w:numPr>
        <w:spacing w:after="0" w:line="240" w:lineRule="auto"/>
        <w:ind w:left="0" w:firstLine="360"/>
        <w:jc w:val="both"/>
        <w:rPr>
          <w:rFonts w:ascii="Times New Roman" w:hAnsi="Times New Roman" w:cs="Times New Roman"/>
          <w:sz w:val="28"/>
          <w:szCs w:val="28"/>
        </w:rPr>
      </w:pPr>
      <w:r w:rsidRPr="003D145F">
        <w:rPr>
          <w:rFonts w:ascii="Times New Roman" w:hAnsi="Times New Roman" w:cs="Times New Roman"/>
          <w:sz w:val="28"/>
          <w:szCs w:val="28"/>
        </w:rPr>
        <w:t xml:space="preserve">эффективно сотрудничают, обеспечивают </w:t>
      </w:r>
      <w:proofErr w:type="spellStart"/>
      <w:r w:rsidRPr="003D145F">
        <w:rPr>
          <w:rFonts w:ascii="Times New Roman" w:hAnsi="Times New Roman" w:cs="Times New Roman"/>
          <w:sz w:val="28"/>
          <w:szCs w:val="28"/>
        </w:rPr>
        <w:t>безко</w:t>
      </w:r>
      <w:r>
        <w:rPr>
          <w:rFonts w:ascii="Times New Roman" w:hAnsi="Times New Roman" w:cs="Times New Roman"/>
          <w:sz w:val="28"/>
          <w:szCs w:val="28"/>
        </w:rPr>
        <w:t>н</w:t>
      </w:r>
      <w:r w:rsidRPr="003D145F">
        <w:rPr>
          <w:rFonts w:ascii="Times New Roman" w:hAnsi="Times New Roman" w:cs="Times New Roman"/>
          <w:sz w:val="28"/>
          <w:szCs w:val="28"/>
        </w:rPr>
        <w:t>фликтную</w:t>
      </w:r>
      <w:proofErr w:type="spellEnd"/>
      <w:r w:rsidRPr="003D145F">
        <w:rPr>
          <w:rFonts w:ascii="Times New Roman" w:hAnsi="Times New Roman" w:cs="Times New Roman"/>
          <w:sz w:val="28"/>
          <w:szCs w:val="28"/>
        </w:rPr>
        <w:t xml:space="preserve"> совместную работу в группе;</w:t>
      </w:r>
    </w:p>
    <w:p w14:paraId="536A05BC" w14:textId="77777777" w:rsidR="00576F77" w:rsidRPr="00044310" w:rsidRDefault="00576F77" w:rsidP="00576F77">
      <w:pPr>
        <w:pStyle w:val="a8"/>
        <w:numPr>
          <w:ilvl w:val="0"/>
          <w:numId w:val="6"/>
        </w:numPr>
        <w:spacing w:after="0" w:line="240" w:lineRule="auto"/>
        <w:jc w:val="both"/>
        <w:rPr>
          <w:rFonts w:ascii="Times New Roman" w:hAnsi="Times New Roman" w:cs="Times New Roman"/>
          <w:sz w:val="28"/>
          <w:szCs w:val="28"/>
        </w:rPr>
      </w:pPr>
      <w:r w:rsidRPr="00044310">
        <w:rPr>
          <w:rFonts w:ascii="Times New Roman" w:hAnsi="Times New Roman" w:cs="Times New Roman"/>
          <w:sz w:val="28"/>
          <w:szCs w:val="28"/>
        </w:rPr>
        <w:t>учатся слушать и слышать друг друга;</w:t>
      </w:r>
    </w:p>
    <w:p w14:paraId="256ACF6C" w14:textId="77777777" w:rsidR="00576F77" w:rsidRPr="00044310" w:rsidRDefault="00576F77" w:rsidP="00576F77">
      <w:pPr>
        <w:pStyle w:val="a8"/>
        <w:numPr>
          <w:ilvl w:val="0"/>
          <w:numId w:val="6"/>
        </w:numPr>
        <w:spacing w:after="0" w:line="240" w:lineRule="auto"/>
        <w:jc w:val="both"/>
        <w:rPr>
          <w:rFonts w:ascii="Times New Roman" w:hAnsi="Times New Roman" w:cs="Times New Roman"/>
          <w:sz w:val="28"/>
          <w:szCs w:val="28"/>
        </w:rPr>
      </w:pPr>
      <w:r w:rsidRPr="00044310">
        <w:rPr>
          <w:rFonts w:ascii="Times New Roman" w:hAnsi="Times New Roman" w:cs="Times New Roman"/>
          <w:sz w:val="28"/>
          <w:szCs w:val="28"/>
        </w:rPr>
        <w:t>спрашивают, интересуются чужим мнением и высказывают своё;</w:t>
      </w:r>
    </w:p>
    <w:p w14:paraId="0DA418B6" w14:textId="77777777" w:rsidR="00576F77" w:rsidRPr="00044310" w:rsidRDefault="00576F77" w:rsidP="00576F77">
      <w:pPr>
        <w:pStyle w:val="a8"/>
        <w:numPr>
          <w:ilvl w:val="0"/>
          <w:numId w:val="6"/>
        </w:numPr>
        <w:spacing w:after="0" w:line="240" w:lineRule="auto"/>
        <w:ind w:left="0" w:firstLine="360"/>
        <w:jc w:val="both"/>
        <w:rPr>
          <w:rFonts w:ascii="Times New Roman" w:hAnsi="Times New Roman" w:cs="Times New Roman"/>
          <w:sz w:val="28"/>
          <w:szCs w:val="28"/>
        </w:rPr>
      </w:pPr>
      <w:r w:rsidRPr="00044310">
        <w:rPr>
          <w:rFonts w:ascii="Times New Roman" w:hAnsi="Times New Roman" w:cs="Times New Roman"/>
          <w:sz w:val="28"/>
          <w:szCs w:val="28"/>
        </w:rPr>
        <w:t>вступают в диалог, а также участвуют в коллективном обсуждении проблем;</w:t>
      </w:r>
    </w:p>
    <w:p w14:paraId="6B54B39D" w14:textId="77777777" w:rsidR="00576F77" w:rsidRPr="00044310" w:rsidRDefault="00DD4E19" w:rsidP="00576F77">
      <w:pPr>
        <w:pStyle w:val="a8"/>
        <w:numPr>
          <w:ilvl w:val="0"/>
          <w:numId w:val="6"/>
        </w:numPr>
        <w:spacing w:after="0" w:line="240" w:lineRule="auto"/>
        <w:jc w:val="both"/>
        <w:rPr>
          <w:rFonts w:ascii="Times New Roman" w:hAnsi="Times New Roman" w:cs="Times New Roman"/>
          <w:sz w:val="28"/>
          <w:szCs w:val="28"/>
        </w:rPr>
      </w:pPr>
      <w:r w:rsidRPr="00044310">
        <w:rPr>
          <w:rFonts w:ascii="Times New Roman" w:hAnsi="Times New Roman" w:cs="Times New Roman"/>
          <w:sz w:val="28"/>
          <w:szCs w:val="28"/>
        </w:rPr>
        <w:t>обсужд</w:t>
      </w:r>
      <w:r>
        <w:rPr>
          <w:rFonts w:ascii="Times New Roman" w:hAnsi="Times New Roman" w:cs="Times New Roman"/>
          <w:sz w:val="28"/>
          <w:szCs w:val="28"/>
        </w:rPr>
        <w:t xml:space="preserve">ают </w:t>
      </w:r>
      <w:r w:rsidRPr="00044310">
        <w:rPr>
          <w:rFonts w:ascii="Times New Roman" w:hAnsi="Times New Roman" w:cs="Times New Roman"/>
          <w:sz w:val="28"/>
          <w:szCs w:val="28"/>
        </w:rPr>
        <w:t>разные</w:t>
      </w:r>
      <w:r w:rsidR="00576F77" w:rsidRPr="00044310">
        <w:rPr>
          <w:rFonts w:ascii="Times New Roman" w:hAnsi="Times New Roman" w:cs="Times New Roman"/>
          <w:sz w:val="28"/>
          <w:szCs w:val="28"/>
        </w:rPr>
        <w:t xml:space="preserve"> точ</w:t>
      </w:r>
      <w:r w:rsidR="00576F77">
        <w:rPr>
          <w:rFonts w:ascii="Times New Roman" w:hAnsi="Times New Roman" w:cs="Times New Roman"/>
          <w:sz w:val="28"/>
          <w:szCs w:val="28"/>
        </w:rPr>
        <w:t>ки</w:t>
      </w:r>
      <w:r w:rsidR="00576F77" w:rsidRPr="00044310">
        <w:rPr>
          <w:rFonts w:ascii="Times New Roman" w:hAnsi="Times New Roman" w:cs="Times New Roman"/>
          <w:sz w:val="28"/>
          <w:szCs w:val="28"/>
        </w:rPr>
        <w:t xml:space="preserve"> зрения и выраб</w:t>
      </w:r>
      <w:r w:rsidR="00576F77">
        <w:rPr>
          <w:rFonts w:ascii="Times New Roman" w:hAnsi="Times New Roman" w:cs="Times New Roman"/>
          <w:sz w:val="28"/>
          <w:szCs w:val="28"/>
        </w:rPr>
        <w:t>атывают</w:t>
      </w:r>
      <w:r w:rsidR="00576F77" w:rsidRPr="00044310">
        <w:rPr>
          <w:rFonts w:ascii="Times New Roman" w:hAnsi="Times New Roman" w:cs="Times New Roman"/>
          <w:sz w:val="28"/>
          <w:szCs w:val="28"/>
        </w:rPr>
        <w:t xml:space="preserve"> общ</w:t>
      </w:r>
      <w:r w:rsidR="00576F77">
        <w:rPr>
          <w:rFonts w:ascii="Times New Roman" w:hAnsi="Times New Roman" w:cs="Times New Roman"/>
          <w:sz w:val="28"/>
          <w:szCs w:val="28"/>
        </w:rPr>
        <w:t>ую</w:t>
      </w:r>
      <w:r w:rsidR="00576F77" w:rsidRPr="00044310">
        <w:rPr>
          <w:rFonts w:ascii="Times New Roman" w:hAnsi="Times New Roman" w:cs="Times New Roman"/>
          <w:sz w:val="28"/>
          <w:szCs w:val="28"/>
        </w:rPr>
        <w:t xml:space="preserve"> позици</w:t>
      </w:r>
      <w:r w:rsidR="00576F77">
        <w:rPr>
          <w:rFonts w:ascii="Times New Roman" w:hAnsi="Times New Roman" w:cs="Times New Roman"/>
          <w:sz w:val="28"/>
          <w:szCs w:val="28"/>
        </w:rPr>
        <w:t>ю</w:t>
      </w:r>
      <w:r w:rsidR="00576F77" w:rsidRPr="00044310">
        <w:rPr>
          <w:rFonts w:ascii="Times New Roman" w:hAnsi="Times New Roman" w:cs="Times New Roman"/>
          <w:sz w:val="28"/>
          <w:szCs w:val="28"/>
        </w:rPr>
        <w:t>;</w:t>
      </w:r>
    </w:p>
    <w:p w14:paraId="2B7B8266" w14:textId="77777777" w:rsidR="00576F77" w:rsidRPr="00224BC9" w:rsidRDefault="00576F77" w:rsidP="00576F77">
      <w:pPr>
        <w:pStyle w:val="a8"/>
        <w:numPr>
          <w:ilvl w:val="0"/>
          <w:numId w:val="6"/>
        </w:numPr>
        <w:spacing w:after="0" w:line="240" w:lineRule="auto"/>
        <w:ind w:left="0" w:firstLine="360"/>
        <w:jc w:val="both"/>
        <w:rPr>
          <w:rFonts w:ascii="Times New Roman" w:hAnsi="Times New Roman" w:cs="Times New Roman"/>
          <w:sz w:val="28"/>
          <w:szCs w:val="28"/>
        </w:rPr>
      </w:pPr>
      <w:r w:rsidRPr="00224BC9">
        <w:rPr>
          <w:rFonts w:ascii="Times New Roman" w:hAnsi="Times New Roman" w:cs="Times New Roman"/>
          <w:sz w:val="28"/>
          <w:szCs w:val="28"/>
        </w:rPr>
        <w:t>приобретают умение аргументировать свою точку зрения, с помощью вопросов добывать недостающую информацию;</w:t>
      </w:r>
    </w:p>
    <w:p w14:paraId="3C466057" w14:textId="77777777" w:rsidR="00576F77" w:rsidRPr="002A4D15" w:rsidRDefault="00576F77" w:rsidP="00576F77">
      <w:pPr>
        <w:pStyle w:val="a8"/>
        <w:numPr>
          <w:ilvl w:val="0"/>
          <w:numId w:val="6"/>
        </w:numPr>
        <w:spacing w:after="0" w:line="240" w:lineRule="auto"/>
        <w:ind w:left="0" w:firstLine="360"/>
        <w:jc w:val="both"/>
        <w:rPr>
          <w:rFonts w:ascii="Times New Roman" w:hAnsi="Times New Roman" w:cs="Times New Roman"/>
          <w:sz w:val="28"/>
          <w:szCs w:val="28"/>
        </w:rPr>
      </w:pPr>
      <w:r w:rsidRPr="002A4D15">
        <w:rPr>
          <w:rFonts w:ascii="Times New Roman" w:hAnsi="Times New Roman" w:cs="Times New Roman"/>
          <w:sz w:val="28"/>
          <w:szCs w:val="28"/>
        </w:rPr>
        <w:t>г</w:t>
      </w:r>
      <w:r>
        <w:rPr>
          <w:rFonts w:ascii="Times New Roman" w:hAnsi="Times New Roman" w:cs="Times New Roman"/>
          <w:sz w:val="28"/>
          <w:szCs w:val="28"/>
        </w:rPr>
        <w:t>отовятся</w:t>
      </w:r>
      <w:r w:rsidRPr="002A4D15">
        <w:rPr>
          <w:rFonts w:ascii="Times New Roman" w:hAnsi="Times New Roman" w:cs="Times New Roman"/>
          <w:sz w:val="28"/>
          <w:szCs w:val="28"/>
        </w:rPr>
        <w:t xml:space="preserve"> адеква</w:t>
      </w:r>
      <w:r>
        <w:rPr>
          <w:rFonts w:ascii="Times New Roman" w:hAnsi="Times New Roman" w:cs="Times New Roman"/>
          <w:sz w:val="28"/>
          <w:szCs w:val="28"/>
        </w:rPr>
        <w:t>тно реагировать на нужды других,</w:t>
      </w:r>
      <w:r w:rsidRPr="002A4D15">
        <w:rPr>
          <w:rFonts w:ascii="Times New Roman" w:hAnsi="Times New Roman" w:cs="Times New Roman"/>
          <w:sz w:val="28"/>
          <w:szCs w:val="28"/>
        </w:rPr>
        <w:t xml:space="preserve"> оказывать помощь и эмоциональную поддержку партнёрам в процессе достижения общей цели совместной деятельности.</w:t>
      </w:r>
    </w:p>
    <w:p w14:paraId="72EAC8E9" w14:textId="77777777" w:rsidR="00576F77" w:rsidRDefault="00576F77" w:rsidP="00576F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Интегрированные внеклассные мероприятия по биологии, географии и химии дают возможность для формирования познавательных универсальных учебных действий:</w:t>
      </w:r>
    </w:p>
    <w:p w14:paraId="342A94A5" w14:textId="77777777" w:rsidR="00576F77" w:rsidRPr="006468CE" w:rsidRDefault="00576F77" w:rsidP="00576F77">
      <w:pPr>
        <w:pStyle w:val="a8"/>
        <w:numPr>
          <w:ilvl w:val="0"/>
          <w:numId w:val="7"/>
        </w:numPr>
        <w:spacing w:after="0" w:line="240" w:lineRule="auto"/>
        <w:jc w:val="both"/>
        <w:rPr>
          <w:rFonts w:ascii="Times New Roman" w:hAnsi="Times New Roman" w:cs="Times New Roman"/>
          <w:sz w:val="28"/>
          <w:szCs w:val="28"/>
        </w:rPr>
      </w:pPr>
      <w:r w:rsidRPr="006468CE">
        <w:rPr>
          <w:rFonts w:ascii="Times New Roman" w:hAnsi="Times New Roman" w:cs="Times New Roman"/>
          <w:sz w:val="28"/>
          <w:szCs w:val="28"/>
        </w:rPr>
        <w:t>проведение проектных работ или мини-исследования;</w:t>
      </w:r>
    </w:p>
    <w:p w14:paraId="60955D79" w14:textId="77777777" w:rsidR="00576F77" w:rsidRPr="006468CE" w:rsidRDefault="00576F77" w:rsidP="00576F77">
      <w:pPr>
        <w:pStyle w:val="a8"/>
        <w:numPr>
          <w:ilvl w:val="0"/>
          <w:numId w:val="7"/>
        </w:numPr>
        <w:spacing w:after="0" w:line="240" w:lineRule="auto"/>
        <w:ind w:left="0" w:firstLine="360"/>
        <w:jc w:val="both"/>
        <w:rPr>
          <w:rFonts w:ascii="Times New Roman" w:hAnsi="Times New Roman" w:cs="Times New Roman"/>
          <w:sz w:val="28"/>
          <w:szCs w:val="28"/>
        </w:rPr>
      </w:pPr>
      <w:r>
        <w:rPr>
          <w:rFonts w:ascii="Times New Roman" w:hAnsi="Times New Roman" w:cs="Times New Roman"/>
          <w:sz w:val="28"/>
          <w:szCs w:val="28"/>
        </w:rPr>
        <w:t>о</w:t>
      </w:r>
      <w:r w:rsidRPr="006468CE">
        <w:rPr>
          <w:rFonts w:ascii="Times New Roman" w:hAnsi="Times New Roman" w:cs="Times New Roman"/>
          <w:sz w:val="28"/>
          <w:szCs w:val="28"/>
        </w:rPr>
        <w:t>формление результатов работ в соответствии с замыслом проекта или целями исследования;</w:t>
      </w:r>
    </w:p>
    <w:p w14:paraId="5D2FDB7F" w14:textId="77777777" w:rsidR="00576F77" w:rsidRPr="006468CE" w:rsidRDefault="00576F77" w:rsidP="00576F77">
      <w:pPr>
        <w:pStyle w:val="a8"/>
        <w:numPr>
          <w:ilvl w:val="0"/>
          <w:numId w:val="7"/>
        </w:numPr>
        <w:spacing w:after="0" w:line="240" w:lineRule="auto"/>
        <w:ind w:left="0" w:firstLine="360"/>
        <w:jc w:val="both"/>
        <w:rPr>
          <w:rFonts w:ascii="Times New Roman" w:hAnsi="Times New Roman" w:cs="Times New Roman"/>
          <w:sz w:val="28"/>
          <w:szCs w:val="28"/>
        </w:rPr>
      </w:pPr>
      <w:r w:rsidRPr="006468CE">
        <w:rPr>
          <w:rFonts w:ascii="Times New Roman" w:hAnsi="Times New Roman" w:cs="Times New Roman"/>
          <w:sz w:val="28"/>
          <w:szCs w:val="28"/>
        </w:rPr>
        <w:t>компетенцию в выбранной сфере исследования, творческую активность, аккуратность, целеустремлённость, высокую мотивацию;</w:t>
      </w:r>
    </w:p>
    <w:p w14:paraId="10049099" w14:textId="77777777" w:rsidR="00576F77" w:rsidRPr="006468CE" w:rsidRDefault="00576F77" w:rsidP="00576F77">
      <w:pPr>
        <w:pStyle w:val="a8"/>
        <w:numPr>
          <w:ilvl w:val="0"/>
          <w:numId w:val="7"/>
        </w:numPr>
        <w:spacing w:after="0" w:line="240" w:lineRule="auto"/>
        <w:jc w:val="both"/>
        <w:rPr>
          <w:rFonts w:ascii="Times New Roman" w:hAnsi="Times New Roman" w:cs="Times New Roman"/>
          <w:sz w:val="28"/>
          <w:szCs w:val="28"/>
        </w:rPr>
      </w:pPr>
      <w:r w:rsidRPr="006468CE">
        <w:rPr>
          <w:rFonts w:ascii="Times New Roman" w:hAnsi="Times New Roman" w:cs="Times New Roman"/>
          <w:sz w:val="28"/>
          <w:szCs w:val="28"/>
        </w:rPr>
        <w:t>умение видеть проблему;</w:t>
      </w:r>
    </w:p>
    <w:p w14:paraId="1A2C01EB" w14:textId="77777777" w:rsidR="00576F77" w:rsidRPr="006468CE" w:rsidRDefault="00576F77" w:rsidP="00576F77">
      <w:pPr>
        <w:pStyle w:val="a8"/>
        <w:numPr>
          <w:ilvl w:val="0"/>
          <w:numId w:val="7"/>
        </w:numPr>
        <w:spacing w:after="0" w:line="240" w:lineRule="auto"/>
        <w:jc w:val="both"/>
        <w:rPr>
          <w:rFonts w:ascii="Times New Roman" w:hAnsi="Times New Roman" w:cs="Times New Roman"/>
          <w:sz w:val="28"/>
          <w:szCs w:val="28"/>
        </w:rPr>
      </w:pPr>
      <w:r w:rsidRPr="006468CE">
        <w:rPr>
          <w:rFonts w:ascii="Times New Roman" w:hAnsi="Times New Roman" w:cs="Times New Roman"/>
          <w:sz w:val="28"/>
          <w:szCs w:val="28"/>
        </w:rPr>
        <w:t>умение ставить вопросы;</w:t>
      </w:r>
    </w:p>
    <w:p w14:paraId="25526106" w14:textId="77777777" w:rsidR="00576F77" w:rsidRPr="006468CE" w:rsidRDefault="00576F77" w:rsidP="00576F77">
      <w:pPr>
        <w:pStyle w:val="a8"/>
        <w:numPr>
          <w:ilvl w:val="0"/>
          <w:numId w:val="7"/>
        </w:numPr>
        <w:spacing w:after="0" w:line="240" w:lineRule="auto"/>
        <w:jc w:val="both"/>
        <w:rPr>
          <w:rFonts w:ascii="Times New Roman" w:hAnsi="Times New Roman" w:cs="Times New Roman"/>
          <w:sz w:val="28"/>
          <w:szCs w:val="28"/>
        </w:rPr>
      </w:pPr>
      <w:r w:rsidRPr="006468CE">
        <w:rPr>
          <w:rFonts w:ascii="Times New Roman" w:hAnsi="Times New Roman" w:cs="Times New Roman"/>
          <w:sz w:val="28"/>
          <w:szCs w:val="28"/>
        </w:rPr>
        <w:t>умение наблюдать;</w:t>
      </w:r>
    </w:p>
    <w:p w14:paraId="6460F60C" w14:textId="77777777" w:rsidR="00576F77" w:rsidRPr="006468CE" w:rsidRDefault="00576F77" w:rsidP="00576F77">
      <w:pPr>
        <w:pStyle w:val="a8"/>
        <w:numPr>
          <w:ilvl w:val="0"/>
          <w:numId w:val="7"/>
        </w:numPr>
        <w:spacing w:after="0" w:line="240" w:lineRule="auto"/>
        <w:jc w:val="both"/>
        <w:rPr>
          <w:rFonts w:ascii="Times New Roman" w:hAnsi="Times New Roman" w:cs="Times New Roman"/>
          <w:sz w:val="28"/>
          <w:szCs w:val="28"/>
        </w:rPr>
      </w:pPr>
      <w:r w:rsidRPr="006468CE">
        <w:rPr>
          <w:rFonts w:ascii="Times New Roman" w:hAnsi="Times New Roman" w:cs="Times New Roman"/>
          <w:sz w:val="28"/>
          <w:szCs w:val="28"/>
        </w:rPr>
        <w:t>умение делать выводы и умозаключения;</w:t>
      </w:r>
    </w:p>
    <w:p w14:paraId="76CC2683" w14:textId="77777777" w:rsidR="00576F77" w:rsidRPr="006468CE" w:rsidRDefault="00576F77" w:rsidP="00576F77">
      <w:pPr>
        <w:pStyle w:val="a8"/>
        <w:numPr>
          <w:ilvl w:val="0"/>
          <w:numId w:val="7"/>
        </w:numPr>
        <w:spacing w:after="0" w:line="240" w:lineRule="auto"/>
        <w:jc w:val="both"/>
        <w:rPr>
          <w:rFonts w:ascii="Times New Roman" w:hAnsi="Times New Roman" w:cs="Times New Roman"/>
          <w:sz w:val="28"/>
          <w:szCs w:val="28"/>
        </w:rPr>
      </w:pPr>
      <w:r w:rsidRPr="006468CE">
        <w:rPr>
          <w:rFonts w:ascii="Times New Roman" w:hAnsi="Times New Roman" w:cs="Times New Roman"/>
          <w:sz w:val="28"/>
          <w:szCs w:val="28"/>
        </w:rPr>
        <w:t>умение классифицировать;</w:t>
      </w:r>
    </w:p>
    <w:p w14:paraId="10EE6EF9" w14:textId="77777777" w:rsidR="00576F77" w:rsidRPr="006468CE" w:rsidRDefault="00576F77" w:rsidP="00576F77">
      <w:pPr>
        <w:pStyle w:val="a8"/>
        <w:numPr>
          <w:ilvl w:val="0"/>
          <w:numId w:val="7"/>
        </w:numPr>
        <w:spacing w:after="0" w:line="240" w:lineRule="auto"/>
        <w:ind w:left="0" w:firstLine="360"/>
        <w:jc w:val="both"/>
        <w:rPr>
          <w:rFonts w:ascii="Times New Roman" w:hAnsi="Times New Roman" w:cs="Times New Roman"/>
          <w:sz w:val="28"/>
          <w:szCs w:val="28"/>
        </w:rPr>
      </w:pPr>
      <w:r w:rsidRPr="006468CE">
        <w:rPr>
          <w:rFonts w:ascii="Times New Roman" w:hAnsi="Times New Roman" w:cs="Times New Roman"/>
          <w:sz w:val="28"/>
          <w:szCs w:val="28"/>
        </w:rPr>
        <w:t>умение дать оценку полученным результатам и их применение к новым ситуациям.</w:t>
      </w:r>
    </w:p>
    <w:p w14:paraId="2623F1D8" w14:textId="77777777" w:rsidR="00576F77" w:rsidRDefault="00576F77" w:rsidP="00576F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Конкурсная основа мероприятий </w:t>
      </w:r>
      <w:r w:rsidR="00DD4E19">
        <w:rPr>
          <w:rFonts w:ascii="Times New Roman" w:hAnsi="Times New Roman" w:cs="Times New Roman"/>
          <w:sz w:val="28"/>
          <w:szCs w:val="28"/>
        </w:rPr>
        <w:t>способствует формированию</w:t>
      </w:r>
      <w:r>
        <w:rPr>
          <w:rFonts w:ascii="Times New Roman" w:hAnsi="Times New Roman" w:cs="Times New Roman"/>
          <w:sz w:val="28"/>
          <w:szCs w:val="28"/>
        </w:rPr>
        <w:t xml:space="preserve"> личностных универсальных учебных действий:</w:t>
      </w:r>
    </w:p>
    <w:p w14:paraId="4C01A576" w14:textId="77777777" w:rsidR="00576F77" w:rsidRPr="00231DFE" w:rsidRDefault="00576F77" w:rsidP="00576F77">
      <w:pPr>
        <w:pStyle w:val="a8"/>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самостоятельно осуществля</w:t>
      </w:r>
      <w:r w:rsidRPr="00231DFE">
        <w:rPr>
          <w:rFonts w:ascii="Times New Roman" w:hAnsi="Times New Roman" w:cs="Times New Roman"/>
          <w:sz w:val="28"/>
          <w:szCs w:val="28"/>
        </w:rPr>
        <w:t>т</w:t>
      </w:r>
      <w:r>
        <w:rPr>
          <w:rFonts w:ascii="Times New Roman" w:hAnsi="Times New Roman" w:cs="Times New Roman"/>
          <w:sz w:val="28"/>
          <w:szCs w:val="28"/>
        </w:rPr>
        <w:t>ь</w:t>
      </w:r>
      <w:r w:rsidRPr="00231DFE">
        <w:rPr>
          <w:rFonts w:ascii="Times New Roman" w:hAnsi="Times New Roman" w:cs="Times New Roman"/>
          <w:sz w:val="28"/>
          <w:szCs w:val="28"/>
        </w:rPr>
        <w:t xml:space="preserve"> деятельность учения;   </w:t>
      </w:r>
    </w:p>
    <w:p w14:paraId="76359055" w14:textId="77777777" w:rsidR="00576F77" w:rsidRPr="00231DFE" w:rsidRDefault="00576F77" w:rsidP="00576F77">
      <w:pPr>
        <w:pStyle w:val="a8"/>
        <w:numPr>
          <w:ilvl w:val="0"/>
          <w:numId w:val="8"/>
        </w:numPr>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lastRenderedPageBreak/>
        <w:t>стави</w:t>
      </w:r>
      <w:r w:rsidRPr="00231DFE">
        <w:rPr>
          <w:rFonts w:ascii="Times New Roman" w:hAnsi="Times New Roman" w:cs="Times New Roman"/>
          <w:sz w:val="28"/>
          <w:szCs w:val="28"/>
        </w:rPr>
        <w:t>т</w:t>
      </w:r>
      <w:r>
        <w:rPr>
          <w:rFonts w:ascii="Times New Roman" w:hAnsi="Times New Roman" w:cs="Times New Roman"/>
          <w:sz w:val="28"/>
          <w:szCs w:val="28"/>
        </w:rPr>
        <w:t>ь цели в процессе конкурсов, искать и использова</w:t>
      </w:r>
      <w:r w:rsidRPr="00231DFE">
        <w:rPr>
          <w:rFonts w:ascii="Times New Roman" w:hAnsi="Times New Roman" w:cs="Times New Roman"/>
          <w:sz w:val="28"/>
          <w:szCs w:val="28"/>
        </w:rPr>
        <w:t>т</w:t>
      </w:r>
      <w:r>
        <w:rPr>
          <w:rFonts w:ascii="Times New Roman" w:hAnsi="Times New Roman" w:cs="Times New Roman"/>
          <w:sz w:val="28"/>
          <w:szCs w:val="28"/>
        </w:rPr>
        <w:t>ь</w:t>
      </w:r>
      <w:r w:rsidRPr="00231DFE">
        <w:rPr>
          <w:rFonts w:ascii="Times New Roman" w:hAnsi="Times New Roman" w:cs="Times New Roman"/>
          <w:sz w:val="28"/>
          <w:szCs w:val="28"/>
        </w:rPr>
        <w:t xml:space="preserve"> необходимые средства и </w:t>
      </w:r>
      <w:r w:rsidR="00DD4E19" w:rsidRPr="00231DFE">
        <w:rPr>
          <w:rFonts w:ascii="Times New Roman" w:hAnsi="Times New Roman" w:cs="Times New Roman"/>
          <w:sz w:val="28"/>
          <w:szCs w:val="28"/>
        </w:rPr>
        <w:t>способы их</w:t>
      </w:r>
      <w:r w:rsidRPr="00231DFE">
        <w:rPr>
          <w:rFonts w:ascii="Times New Roman" w:hAnsi="Times New Roman" w:cs="Times New Roman"/>
          <w:sz w:val="28"/>
          <w:szCs w:val="28"/>
        </w:rPr>
        <w:t xml:space="preserve"> достижения;</w:t>
      </w:r>
    </w:p>
    <w:p w14:paraId="7FEEFF5E" w14:textId="77777777" w:rsidR="00576F77" w:rsidRPr="00231DFE" w:rsidRDefault="00576F77" w:rsidP="00576F77">
      <w:pPr>
        <w:pStyle w:val="a8"/>
        <w:numPr>
          <w:ilvl w:val="0"/>
          <w:numId w:val="8"/>
        </w:numPr>
        <w:spacing w:after="0" w:line="240" w:lineRule="auto"/>
        <w:jc w:val="both"/>
        <w:rPr>
          <w:rFonts w:ascii="Times New Roman" w:hAnsi="Times New Roman" w:cs="Times New Roman"/>
          <w:sz w:val="28"/>
          <w:szCs w:val="28"/>
        </w:rPr>
      </w:pPr>
      <w:r w:rsidRPr="00231DFE">
        <w:rPr>
          <w:rFonts w:ascii="Times New Roman" w:hAnsi="Times New Roman" w:cs="Times New Roman"/>
          <w:sz w:val="28"/>
          <w:szCs w:val="28"/>
        </w:rPr>
        <w:t>контролир</w:t>
      </w:r>
      <w:r>
        <w:rPr>
          <w:rFonts w:ascii="Times New Roman" w:hAnsi="Times New Roman" w:cs="Times New Roman"/>
          <w:sz w:val="28"/>
          <w:szCs w:val="28"/>
        </w:rPr>
        <w:t>ова</w:t>
      </w:r>
      <w:r w:rsidRPr="00231DFE">
        <w:rPr>
          <w:rFonts w:ascii="Times New Roman" w:hAnsi="Times New Roman" w:cs="Times New Roman"/>
          <w:sz w:val="28"/>
          <w:szCs w:val="28"/>
        </w:rPr>
        <w:t>т</w:t>
      </w:r>
      <w:r>
        <w:rPr>
          <w:rFonts w:ascii="Times New Roman" w:hAnsi="Times New Roman" w:cs="Times New Roman"/>
          <w:sz w:val="28"/>
          <w:szCs w:val="28"/>
        </w:rPr>
        <w:t>ь</w:t>
      </w:r>
      <w:r w:rsidRPr="00231DFE">
        <w:rPr>
          <w:rFonts w:ascii="Times New Roman" w:hAnsi="Times New Roman" w:cs="Times New Roman"/>
          <w:sz w:val="28"/>
          <w:szCs w:val="28"/>
        </w:rPr>
        <w:t xml:space="preserve"> и оцениват</w:t>
      </w:r>
      <w:r>
        <w:rPr>
          <w:rFonts w:ascii="Times New Roman" w:hAnsi="Times New Roman" w:cs="Times New Roman"/>
          <w:sz w:val="28"/>
          <w:szCs w:val="28"/>
        </w:rPr>
        <w:t>ь</w:t>
      </w:r>
      <w:r w:rsidRPr="00231DFE">
        <w:rPr>
          <w:rFonts w:ascii="Times New Roman" w:hAnsi="Times New Roman" w:cs="Times New Roman"/>
          <w:sz w:val="28"/>
          <w:szCs w:val="28"/>
        </w:rPr>
        <w:t xml:space="preserve"> процесс и результаты деятельности.</w:t>
      </w:r>
    </w:p>
    <w:p w14:paraId="0EC7A7F9" w14:textId="77777777" w:rsidR="00576F77" w:rsidRDefault="00576F77" w:rsidP="00576F77">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Мероприятия </w:t>
      </w:r>
      <w:r w:rsidR="00DD4E19">
        <w:rPr>
          <w:rFonts w:ascii="Times New Roman" w:hAnsi="Times New Roman" w:cs="Times New Roman"/>
          <w:sz w:val="28"/>
          <w:szCs w:val="28"/>
        </w:rPr>
        <w:t xml:space="preserve">носят </w:t>
      </w:r>
      <w:proofErr w:type="spellStart"/>
      <w:r w:rsidR="00DD4E19">
        <w:rPr>
          <w:rFonts w:ascii="Times New Roman" w:hAnsi="Times New Roman" w:cs="Times New Roman"/>
          <w:sz w:val="28"/>
          <w:szCs w:val="28"/>
        </w:rPr>
        <w:t>здоровьесбрегающий</w:t>
      </w:r>
      <w:proofErr w:type="spellEnd"/>
      <w:r w:rsidR="00DD4E19">
        <w:rPr>
          <w:rFonts w:ascii="Times New Roman" w:hAnsi="Times New Roman" w:cs="Times New Roman"/>
          <w:sz w:val="28"/>
          <w:szCs w:val="28"/>
        </w:rPr>
        <w:t xml:space="preserve"> характер</w:t>
      </w:r>
      <w:r>
        <w:rPr>
          <w:rFonts w:ascii="Times New Roman" w:hAnsi="Times New Roman" w:cs="Times New Roman"/>
          <w:sz w:val="28"/>
          <w:szCs w:val="28"/>
        </w:rPr>
        <w:t xml:space="preserve">, так как в их структуру введены оздоровительно-развивающие компоненты. Во время </w:t>
      </w:r>
      <w:r w:rsidR="00DD4E19">
        <w:rPr>
          <w:rFonts w:ascii="Times New Roman" w:hAnsi="Times New Roman" w:cs="Times New Roman"/>
          <w:sz w:val="28"/>
          <w:szCs w:val="28"/>
        </w:rPr>
        <w:t>конкурсов у</w:t>
      </w:r>
      <w:r>
        <w:rPr>
          <w:rFonts w:ascii="Times New Roman" w:hAnsi="Times New Roman" w:cs="Times New Roman"/>
          <w:sz w:val="28"/>
          <w:szCs w:val="28"/>
        </w:rPr>
        <w:t xml:space="preserve"> детей появляется чувство равенства, атмосфера увлечённости, ощущение посильности заданий, а </w:t>
      </w:r>
      <w:r w:rsidR="00DD4E19">
        <w:rPr>
          <w:rFonts w:ascii="Times New Roman" w:hAnsi="Times New Roman" w:cs="Times New Roman"/>
          <w:sz w:val="28"/>
          <w:szCs w:val="28"/>
        </w:rPr>
        <w:t>значит, появляется</w:t>
      </w:r>
      <w:r>
        <w:rPr>
          <w:rFonts w:ascii="Times New Roman" w:hAnsi="Times New Roman" w:cs="Times New Roman"/>
          <w:sz w:val="28"/>
          <w:szCs w:val="28"/>
        </w:rPr>
        <w:t xml:space="preserve"> мотивация </w:t>
      </w:r>
      <w:r w:rsidR="00DD4E19">
        <w:rPr>
          <w:rFonts w:ascii="Times New Roman" w:hAnsi="Times New Roman" w:cs="Times New Roman"/>
          <w:sz w:val="28"/>
          <w:szCs w:val="28"/>
        </w:rPr>
        <w:t>и уменьшается</w:t>
      </w:r>
      <w:r w:rsidR="009F78F6">
        <w:rPr>
          <w:rFonts w:ascii="Times New Roman" w:hAnsi="Times New Roman" w:cs="Times New Roman"/>
          <w:sz w:val="28"/>
          <w:szCs w:val="28"/>
        </w:rPr>
        <w:t xml:space="preserve"> </w:t>
      </w:r>
      <w:proofErr w:type="spellStart"/>
      <w:r>
        <w:rPr>
          <w:rFonts w:ascii="Times New Roman" w:hAnsi="Times New Roman" w:cs="Times New Roman"/>
          <w:sz w:val="28"/>
          <w:szCs w:val="28"/>
        </w:rPr>
        <w:t>стрессовость</w:t>
      </w:r>
      <w:proofErr w:type="spellEnd"/>
      <w:r w:rsidR="009F78F6">
        <w:rPr>
          <w:rFonts w:ascii="Times New Roman" w:hAnsi="Times New Roman" w:cs="Times New Roman"/>
          <w:sz w:val="28"/>
          <w:szCs w:val="28"/>
        </w:rPr>
        <w:t xml:space="preserve"> учебной деятельности</w:t>
      </w:r>
      <w:r>
        <w:rPr>
          <w:rFonts w:ascii="Times New Roman" w:hAnsi="Times New Roman" w:cs="Times New Roman"/>
          <w:sz w:val="28"/>
          <w:szCs w:val="28"/>
        </w:rPr>
        <w:t xml:space="preserve">. </w:t>
      </w:r>
    </w:p>
    <w:p w14:paraId="1C83A173" w14:textId="77777777" w:rsidR="008119E6" w:rsidRDefault="00576F77" w:rsidP="00B15823">
      <w:pPr>
        <w:jc w:val="center"/>
        <w:rPr>
          <w:rFonts w:ascii="Times New Roman" w:hAnsi="Times New Roman" w:cs="Times New Roman"/>
          <w:sz w:val="28"/>
          <w:szCs w:val="28"/>
        </w:rPr>
      </w:pPr>
      <w:r>
        <w:rPr>
          <w:rFonts w:ascii="Times New Roman" w:hAnsi="Times New Roman" w:cs="Times New Roman"/>
          <w:sz w:val="28"/>
          <w:szCs w:val="28"/>
        </w:rPr>
        <w:br w:type="page"/>
      </w:r>
    </w:p>
    <w:p w14:paraId="00D56FC7" w14:textId="77777777" w:rsidR="008119E6" w:rsidRPr="008119E6" w:rsidRDefault="008119E6" w:rsidP="008119E6">
      <w:pPr>
        <w:jc w:val="right"/>
        <w:rPr>
          <w:rFonts w:ascii="Times New Roman" w:hAnsi="Times New Roman" w:cs="Times New Roman"/>
          <w:b/>
          <w:sz w:val="28"/>
          <w:szCs w:val="28"/>
        </w:rPr>
      </w:pPr>
      <w:r w:rsidRPr="008119E6">
        <w:rPr>
          <w:rFonts w:ascii="Times New Roman" w:hAnsi="Times New Roman" w:cs="Times New Roman"/>
          <w:b/>
          <w:sz w:val="28"/>
          <w:szCs w:val="28"/>
        </w:rPr>
        <w:lastRenderedPageBreak/>
        <w:t>Приложение 1</w:t>
      </w:r>
    </w:p>
    <w:p w14:paraId="172DE536" w14:textId="77777777" w:rsidR="008119E6" w:rsidRPr="008119E6" w:rsidRDefault="008119E6" w:rsidP="008119E6">
      <w:pPr>
        <w:spacing w:after="0" w:line="240" w:lineRule="auto"/>
        <w:jc w:val="center"/>
        <w:rPr>
          <w:rFonts w:ascii="Times New Roman" w:hAnsi="Times New Roman"/>
          <w:sz w:val="28"/>
          <w:szCs w:val="28"/>
        </w:rPr>
      </w:pPr>
      <w:r w:rsidRPr="008119E6">
        <w:rPr>
          <w:rFonts w:ascii="Times New Roman" w:hAnsi="Times New Roman"/>
          <w:sz w:val="28"/>
          <w:szCs w:val="28"/>
        </w:rPr>
        <w:t>Основы рационального питания</w:t>
      </w:r>
    </w:p>
    <w:p w14:paraId="56BEF9C5" w14:textId="4E05B689" w:rsidR="008119E6" w:rsidRDefault="008119E6" w:rsidP="008119E6">
      <w:pPr>
        <w:spacing w:after="0" w:line="240" w:lineRule="auto"/>
        <w:jc w:val="center"/>
        <w:rPr>
          <w:rFonts w:ascii="Times New Roman" w:hAnsi="Times New Roman"/>
          <w:sz w:val="28"/>
          <w:szCs w:val="28"/>
        </w:rPr>
      </w:pPr>
      <w:r>
        <w:rPr>
          <w:rFonts w:ascii="Times New Roman" w:hAnsi="Times New Roman"/>
          <w:sz w:val="28"/>
          <w:szCs w:val="28"/>
        </w:rPr>
        <w:t xml:space="preserve">(программа элективного курса по биологии для </w:t>
      </w:r>
      <w:r w:rsidR="00D0141C">
        <w:rPr>
          <w:rFonts w:ascii="Times New Roman" w:hAnsi="Times New Roman"/>
          <w:sz w:val="28"/>
          <w:szCs w:val="28"/>
        </w:rPr>
        <w:t>9</w:t>
      </w:r>
      <w:r>
        <w:rPr>
          <w:rFonts w:ascii="Times New Roman" w:hAnsi="Times New Roman"/>
          <w:sz w:val="28"/>
          <w:szCs w:val="28"/>
        </w:rPr>
        <w:t xml:space="preserve"> класса)</w:t>
      </w:r>
    </w:p>
    <w:p w14:paraId="7780E5E6" w14:textId="77777777" w:rsidR="008119E6" w:rsidRDefault="008119E6" w:rsidP="008119E6">
      <w:pPr>
        <w:spacing w:after="0" w:line="240" w:lineRule="auto"/>
        <w:ind w:firstLine="5529"/>
        <w:rPr>
          <w:rFonts w:ascii="Times New Roman" w:hAnsi="Times New Roman"/>
          <w:sz w:val="28"/>
          <w:szCs w:val="28"/>
        </w:rPr>
      </w:pPr>
    </w:p>
    <w:p w14:paraId="27009D4B" w14:textId="77777777" w:rsidR="008119E6" w:rsidRDefault="008119E6" w:rsidP="008119E6">
      <w:pPr>
        <w:jc w:val="right"/>
        <w:rPr>
          <w:rFonts w:ascii="Times New Roman" w:hAnsi="Times New Roman" w:cs="Times New Roman"/>
          <w:sz w:val="28"/>
          <w:szCs w:val="28"/>
        </w:rPr>
      </w:pPr>
    </w:p>
    <w:p w14:paraId="5D9F2015" w14:textId="77777777" w:rsidR="003E10A9" w:rsidRPr="00D06FAE" w:rsidRDefault="00B507CB" w:rsidP="00B15823">
      <w:pPr>
        <w:jc w:val="center"/>
        <w:rPr>
          <w:rFonts w:ascii="Mistral" w:hAnsi="Mistral" w:cs="Times New Roman"/>
          <w:b/>
          <w:color w:val="0000FF"/>
          <w:sz w:val="96"/>
          <w:szCs w:val="96"/>
        </w:rPr>
      </w:pPr>
      <w:r w:rsidRPr="00D06FAE">
        <w:rPr>
          <w:rFonts w:ascii="Mistral" w:hAnsi="Mistral" w:cs="Times New Roman"/>
          <w:b/>
          <w:color w:val="0000FF"/>
          <w:sz w:val="96"/>
          <w:szCs w:val="96"/>
        </w:rPr>
        <w:t>ОСНОВЫ РАЦИОНАЛЬНОГО ПИТАНИЯ</w:t>
      </w:r>
    </w:p>
    <w:p w14:paraId="3C9EBDAA" w14:textId="77777777" w:rsidR="003E10A9" w:rsidRDefault="008119E6" w:rsidP="00576F77">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5408" behindDoc="1" locked="0" layoutInCell="1" allowOverlap="1" wp14:anchorId="04248C2F" wp14:editId="09229C47">
            <wp:simplePos x="0" y="0"/>
            <wp:positionH relativeFrom="column">
              <wp:posOffset>-996315</wp:posOffset>
            </wp:positionH>
            <wp:positionV relativeFrom="paragraph">
              <wp:posOffset>22225</wp:posOffset>
            </wp:positionV>
            <wp:extent cx="8096250" cy="7096125"/>
            <wp:effectExtent l="19050" t="0" r="0" b="0"/>
            <wp:wrapNone/>
            <wp:docPr id="3" name="Рисунок 1" descr="Специалисты рассказали, что поможет детям вести здоровый образ жи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пециалисты рассказали, что поможет детям вести здоровый образ жизни"/>
                    <pic:cNvPicPr>
                      <a:picLocks noChangeAspect="1" noChangeArrowheads="1"/>
                    </pic:cNvPicPr>
                  </pic:nvPicPr>
                  <pic:blipFill>
                    <a:blip r:embed="rId9"/>
                    <a:srcRect/>
                    <a:stretch>
                      <a:fillRect/>
                    </a:stretch>
                  </pic:blipFill>
                  <pic:spPr bwMode="auto">
                    <a:xfrm>
                      <a:off x="0" y="0"/>
                      <a:ext cx="8096250" cy="7096125"/>
                    </a:xfrm>
                    <a:prstGeom prst="rect">
                      <a:avLst/>
                    </a:prstGeom>
                    <a:noFill/>
                    <a:ln w="9525">
                      <a:noFill/>
                      <a:miter lim="800000"/>
                      <a:headEnd/>
                      <a:tailEnd/>
                    </a:ln>
                  </pic:spPr>
                </pic:pic>
              </a:graphicData>
            </a:graphic>
          </wp:anchor>
        </w:drawing>
      </w:r>
    </w:p>
    <w:p w14:paraId="30DEFC26" w14:textId="77777777" w:rsidR="003E10A9" w:rsidRDefault="003E10A9" w:rsidP="00576F77">
      <w:pPr>
        <w:rPr>
          <w:rFonts w:ascii="Times New Roman" w:hAnsi="Times New Roman" w:cs="Times New Roman"/>
          <w:sz w:val="28"/>
          <w:szCs w:val="28"/>
        </w:rPr>
      </w:pPr>
    </w:p>
    <w:p w14:paraId="757C0C07" w14:textId="77777777" w:rsidR="003E10A9" w:rsidRDefault="003E10A9" w:rsidP="00576F77">
      <w:pPr>
        <w:rPr>
          <w:rFonts w:ascii="Times New Roman" w:hAnsi="Times New Roman" w:cs="Times New Roman"/>
          <w:sz w:val="28"/>
          <w:szCs w:val="28"/>
        </w:rPr>
      </w:pPr>
    </w:p>
    <w:p w14:paraId="32E65AA9" w14:textId="77777777" w:rsidR="003E10A9" w:rsidRDefault="003E10A9" w:rsidP="00576F77">
      <w:pPr>
        <w:rPr>
          <w:rFonts w:ascii="Times New Roman" w:hAnsi="Times New Roman" w:cs="Times New Roman"/>
          <w:sz w:val="28"/>
          <w:szCs w:val="28"/>
        </w:rPr>
      </w:pPr>
    </w:p>
    <w:p w14:paraId="4A30D172" w14:textId="77777777" w:rsidR="003E10A9" w:rsidRDefault="003E10A9" w:rsidP="00576F77">
      <w:pPr>
        <w:rPr>
          <w:rFonts w:ascii="Times New Roman" w:hAnsi="Times New Roman" w:cs="Times New Roman"/>
          <w:sz w:val="28"/>
          <w:szCs w:val="28"/>
        </w:rPr>
      </w:pPr>
    </w:p>
    <w:p w14:paraId="4DDFEA44" w14:textId="77777777" w:rsidR="003E10A9" w:rsidRDefault="003E10A9" w:rsidP="00576F77">
      <w:pPr>
        <w:rPr>
          <w:rFonts w:ascii="Times New Roman" w:hAnsi="Times New Roman" w:cs="Times New Roman"/>
          <w:sz w:val="28"/>
          <w:szCs w:val="28"/>
        </w:rPr>
      </w:pPr>
    </w:p>
    <w:p w14:paraId="222B031A" w14:textId="77777777" w:rsidR="003E10A9" w:rsidRDefault="003E10A9" w:rsidP="00576F77">
      <w:pPr>
        <w:rPr>
          <w:rFonts w:ascii="Times New Roman" w:hAnsi="Times New Roman" w:cs="Times New Roman"/>
          <w:sz w:val="28"/>
          <w:szCs w:val="28"/>
        </w:rPr>
      </w:pPr>
    </w:p>
    <w:p w14:paraId="6722D276" w14:textId="77777777" w:rsidR="003E10A9" w:rsidRDefault="003E10A9" w:rsidP="00576F77">
      <w:pPr>
        <w:rPr>
          <w:rFonts w:ascii="Times New Roman" w:hAnsi="Times New Roman" w:cs="Times New Roman"/>
          <w:sz w:val="28"/>
          <w:szCs w:val="28"/>
        </w:rPr>
      </w:pPr>
    </w:p>
    <w:p w14:paraId="3DF0E6CA" w14:textId="77777777" w:rsidR="003E10A9" w:rsidRDefault="003E10A9" w:rsidP="00576F77">
      <w:pPr>
        <w:rPr>
          <w:rFonts w:ascii="Times New Roman" w:hAnsi="Times New Roman" w:cs="Times New Roman"/>
          <w:sz w:val="28"/>
          <w:szCs w:val="28"/>
        </w:rPr>
      </w:pPr>
    </w:p>
    <w:p w14:paraId="5DD298C4" w14:textId="77777777" w:rsidR="003E10A9" w:rsidRDefault="003E10A9" w:rsidP="00576F77">
      <w:pPr>
        <w:rPr>
          <w:rFonts w:ascii="Times New Roman" w:hAnsi="Times New Roman" w:cs="Times New Roman"/>
          <w:sz w:val="28"/>
          <w:szCs w:val="28"/>
        </w:rPr>
      </w:pPr>
    </w:p>
    <w:p w14:paraId="733B78AF" w14:textId="77777777" w:rsidR="003E10A9" w:rsidRDefault="003E10A9" w:rsidP="00576F77">
      <w:pPr>
        <w:rPr>
          <w:rFonts w:ascii="Times New Roman" w:hAnsi="Times New Roman" w:cs="Times New Roman"/>
          <w:sz w:val="28"/>
          <w:szCs w:val="28"/>
        </w:rPr>
      </w:pPr>
    </w:p>
    <w:p w14:paraId="4B91B77A" w14:textId="77777777" w:rsidR="003E10A9" w:rsidRDefault="003E10A9" w:rsidP="00576F77">
      <w:pPr>
        <w:rPr>
          <w:rFonts w:ascii="Times New Roman" w:hAnsi="Times New Roman" w:cs="Times New Roman"/>
          <w:sz w:val="28"/>
          <w:szCs w:val="28"/>
        </w:rPr>
      </w:pPr>
    </w:p>
    <w:p w14:paraId="30389E5C" w14:textId="77777777" w:rsidR="003E10A9" w:rsidRDefault="003E10A9" w:rsidP="00576F77">
      <w:pPr>
        <w:rPr>
          <w:rFonts w:ascii="Times New Roman" w:hAnsi="Times New Roman" w:cs="Times New Roman"/>
          <w:sz w:val="28"/>
          <w:szCs w:val="28"/>
        </w:rPr>
      </w:pPr>
    </w:p>
    <w:p w14:paraId="071FFD80" w14:textId="77777777" w:rsidR="003E10A9" w:rsidRDefault="003E10A9" w:rsidP="00576F77">
      <w:pPr>
        <w:rPr>
          <w:rFonts w:ascii="Times New Roman" w:hAnsi="Times New Roman" w:cs="Times New Roman"/>
          <w:sz w:val="28"/>
          <w:szCs w:val="28"/>
        </w:rPr>
      </w:pPr>
    </w:p>
    <w:p w14:paraId="714CD550" w14:textId="77777777" w:rsidR="003E10A9" w:rsidRDefault="003E10A9" w:rsidP="00576F77">
      <w:pPr>
        <w:rPr>
          <w:rFonts w:ascii="Times New Roman" w:hAnsi="Times New Roman" w:cs="Times New Roman"/>
          <w:sz w:val="28"/>
          <w:szCs w:val="28"/>
        </w:rPr>
      </w:pPr>
    </w:p>
    <w:p w14:paraId="3221F72A" w14:textId="77777777" w:rsidR="00D0141C" w:rsidRDefault="00D0141C" w:rsidP="00050E83">
      <w:pPr>
        <w:spacing w:after="0" w:line="240" w:lineRule="auto"/>
        <w:jc w:val="center"/>
        <w:rPr>
          <w:rFonts w:ascii="Times New Roman" w:hAnsi="Times New Roman"/>
          <w:sz w:val="28"/>
          <w:szCs w:val="28"/>
        </w:rPr>
      </w:pPr>
    </w:p>
    <w:p w14:paraId="029FC437" w14:textId="77777777" w:rsidR="00D0141C" w:rsidRDefault="00D0141C" w:rsidP="00050E83">
      <w:pPr>
        <w:spacing w:after="0" w:line="240" w:lineRule="auto"/>
        <w:jc w:val="center"/>
        <w:rPr>
          <w:rFonts w:ascii="Times New Roman" w:hAnsi="Times New Roman"/>
          <w:sz w:val="28"/>
          <w:szCs w:val="28"/>
        </w:rPr>
      </w:pPr>
    </w:p>
    <w:p w14:paraId="2BA058A6" w14:textId="409DF4A3" w:rsidR="00050E83" w:rsidRDefault="00D0141C" w:rsidP="00050E83">
      <w:pPr>
        <w:spacing w:after="0" w:line="240" w:lineRule="auto"/>
        <w:jc w:val="center"/>
        <w:rPr>
          <w:rFonts w:ascii="Times New Roman" w:hAnsi="Times New Roman"/>
          <w:sz w:val="28"/>
          <w:szCs w:val="28"/>
        </w:rPr>
      </w:pPr>
      <w:r>
        <w:rPr>
          <w:rFonts w:ascii="Times New Roman" w:hAnsi="Times New Roman"/>
          <w:sz w:val="28"/>
          <w:szCs w:val="28"/>
        </w:rPr>
        <w:lastRenderedPageBreak/>
        <w:t>Государственное</w:t>
      </w:r>
      <w:r w:rsidR="00050E83">
        <w:rPr>
          <w:rFonts w:ascii="Times New Roman" w:hAnsi="Times New Roman"/>
          <w:sz w:val="28"/>
          <w:szCs w:val="28"/>
        </w:rPr>
        <w:t xml:space="preserve"> бюджетное общеобразовательное учреждение</w:t>
      </w:r>
    </w:p>
    <w:p w14:paraId="5671BE77" w14:textId="08B86959" w:rsidR="00050E83" w:rsidRDefault="00D0141C" w:rsidP="00D0141C">
      <w:pPr>
        <w:spacing w:after="0" w:line="240" w:lineRule="auto"/>
        <w:jc w:val="center"/>
        <w:rPr>
          <w:rFonts w:ascii="Times New Roman" w:hAnsi="Times New Roman"/>
          <w:sz w:val="28"/>
          <w:szCs w:val="28"/>
        </w:rPr>
      </w:pPr>
      <w:r>
        <w:rPr>
          <w:rFonts w:ascii="Times New Roman" w:hAnsi="Times New Roman"/>
          <w:sz w:val="28"/>
          <w:szCs w:val="28"/>
        </w:rPr>
        <w:t>Лицей № 101</w:t>
      </w:r>
    </w:p>
    <w:p w14:paraId="64A4B3B8" w14:textId="77777777" w:rsidR="00050E83" w:rsidRDefault="00050E83" w:rsidP="00050E83">
      <w:pPr>
        <w:spacing w:after="0" w:line="240" w:lineRule="auto"/>
        <w:jc w:val="both"/>
        <w:rPr>
          <w:rFonts w:ascii="Times New Roman" w:hAnsi="Times New Roman"/>
          <w:sz w:val="28"/>
          <w:szCs w:val="28"/>
        </w:rPr>
      </w:pPr>
    </w:p>
    <w:p w14:paraId="1D8F878B" w14:textId="77777777" w:rsidR="00050E83" w:rsidRDefault="00050E83" w:rsidP="00050E83">
      <w:pPr>
        <w:spacing w:after="0" w:line="240" w:lineRule="auto"/>
        <w:jc w:val="both"/>
        <w:rPr>
          <w:rFonts w:ascii="Times New Roman" w:hAnsi="Times New Roman"/>
          <w:sz w:val="28"/>
          <w:szCs w:val="28"/>
        </w:rPr>
      </w:pPr>
    </w:p>
    <w:p w14:paraId="264F8FFA" w14:textId="77777777" w:rsidR="00050E83" w:rsidRDefault="00050E83" w:rsidP="00050E83">
      <w:pPr>
        <w:spacing w:after="0" w:line="240" w:lineRule="auto"/>
        <w:jc w:val="both"/>
        <w:rPr>
          <w:rFonts w:ascii="Times New Roman" w:hAnsi="Times New Roman"/>
          <w:sz w:val="28"/>
          <w:szCs w:val="28"/>
        </w:rPr>
      </w:pPr>
    </w:p>
    <w:p w14:paraId="5553314D" w14:textId="77777777" w:rsidR="00050E83" w:rsidRDefault="00050E83" w:rsidP="00050E83">
      <w:pPr>
        <w:spacing w:after="0" w:line="240" w:lineRule="auto"/>
        <w:jc w:val="both"/>
        <w:rPr>
          <w:rFonts w:ascii="Times New Roman" w:hAnsi="Times New Roman"/>
          <w:sz w:val="28"/>
          <w:szCs w:val="28"/>
        </w:rPr>
      </w:pPr>
    </w:p>
    <w:p w14:paraId="73973BC0" w14:textId="77777777" w:rsidR="00283E36" w:rsidRDefault="00283E36" w:rsidP="00050E83">
      <w:pPr>
        <w:spacing w:after="0" w:line="240" w:lineRule="auto"/>
        <w:jc w:val="both"/>
        <w:rPr>
          <w:rFonts w:ascii="Times New Roman" w:hAnsi="Times New Roman"/>
          <w:sz w:val="28"/>
          <w:szCs w:val="28"/>
        </w:rPr>
      </w:pPr>
    </w:p>
    <w:p w14:paraId="0BDC1A5B" w14:textId="77777777" w:rsidR="00283E36" w:rsidRDefault="00283E36" w:rsidP="00050E83">
      <w:pPr>
        <w:spacing w:after="0" w:line="240" w:lineRule="auto"/>
        <w:jc w:val="both"/>
        <w:rPr>
          <w:rFonts w:ascii="Times New Roman" w:hAnsi="Times New Roman"/>
          <w:sz w:val="28"/>
          <w:szCs w:val="28"/>
        </w:rPr>
      </w:pPr>
    </w:p>
    <w:p w14:paraId="15EBD43A" w14:textId="77777777" w:rsidR="00050E83" w:rsidRDefault="00050E83" w:rsidP="00050E83">
      <w:pPr>
        <w:spacing w:after="0" w:line="240" w:lineRule="auto"/>
        <w:jc w:val="both"/>
        <w:rPr>
          <w:rFonts w:ascii="Times New Roman" w:hAnsi="Times New Roman"/>
          <w:sz w:val="28"/>
          <w:szCs w:val="28"/>
        </w:rPr>
      </w:pPr>
    </w:p>
    <w:p w14:paraId="13396D45" w14:textId="77777777" w:rsidR="00283E36" w:rsidRDefault="00283E36" w:rsidP="00050E83">
      <w:pPr>
        <w:spacing w:after="0" w:line="240" w:lineRule="auto"/>
        <w:jc w:val="both"/>
        <w:rPr>
          <w:rFonts w:ascii="Times New Roman" w:hAnsi="Times New Roman"/>
          <w:sz w:val="28"/>
          <w:szCs w:val="28"/>
        </w:rPr>
      </w:pPr>
    </w:p>
    <w:p w14:paraId="1D21AC63" w14:textId="77777777" w:rsidR="00050E83" w:rsidRDefault="00050E83" w:rsidP="00050E83">
      <w:pPr>
        <w:spacing w:after="0" w:line="240" w:lineRule="auto"/>
        <w:jc w:val="center"/>
        <w:rPr>
          <w:rFonts w:ascii="Times New Roman" w:hAnsi="Times New Roman"/>
          <w:b/>
          <w:sz w:val="28"/>
          <w:szCs w:val="28"/>
        </w:rPr>
      </w:pPr>
    </w:p>
    <w:p w14:paraId="2FDF0DE9" w14:textId="77777777" w:rsidR="00050E83" w:rsidRPr="00283E36" w:rsidRDefault="00050E83" w:rsidP="00283E36">
      <w:pPr>
        <w:spacing w:after="0" w:line="240" w:lineRule="auto"/>
        <w:jc w:val="center"/>
        <w:rPr>
          <w:rFonts w:ascii="Times New Roman" w:hAnsi="Times New Roman"/>
          <w:b/>
          <w:sz w:val="28"/>
          <w:szCs w:val="28"/>
        </w:rPr>
      </w:pPr>
      <w:r w:rsidRPr="00283E36">
        <w:rPr>
          <w:rFonts w:ascii="Times New Roman" w:hAnsi="Times New Roman"/>
          <w:b/>
          <w:sz w:val="28"/>
          <w:szCs w:val="28"/>
        </w:rPr>
        <w:t>Основы рационального питания</w:t>
      </w:r>
    </w:p>
    <w:p w14:paraId="1B25631D" w14:textId="271E232C" w:rsidR="00050E83" w:rsidRDefault="00283E36" w:rsidP="00283E36">
      <w:pPr>
        <w:spacing w:after="0" w:line="240" w:lineRule="auto"/>
        <w:jc w:val="center"/>
        <w:rPr>
          <w:rFonts w:ascii="Times New Roman" w:hAnsi="Times New Roman"/>
          <w:sz w:val="28"/>
          <w:szCs w:val="28"/>
        </w:rPr>
      </w:pPr>
      <w:r>
        <w:rPr>
          <w:rFonts w:ascii="Times New Roman" w:hAnsi="Times New Roman"/>
          <w:sz w:val="28"/>
          <w:szCs w:val="28"/>
        </w:rPr>
        <w:t xml:space="preserve">(программа элективного курса по биологии для </w:t>
      </w:r>
      <w:r w:rsidR="00D0141C">
        <w:rPr>
          <w:rFonts w:ascii="Times New Roman" w:hAnsi="Times New Roman"/>
          <w:sz w:val="28"/>
          <w:szCs w:val="28"/>
        </w:rPr>
        <w:t>9</w:t>
      </w:r>
      <w:r>
        <w:rPr>
          <w:rFonts w:ascii="Times New Roman" w:hAnsi="Times New Roman"/>
          <w:sz w:val="28"/>
          <w:szCs w:val="28"/>
        </w:rPr>
        <w:t xml:space="preserve"> класса)</w:t>
      </w:r>
    </w:p>
    <w:p w14:paraId="0457FD3F" w14:textId="77777777" w:rsidR="00050E83" w:rsidRDefault="00050E83" w:rsidP="00283E36">
      <w:pPr>
        <w:spacing w:after="0" w:line="240" w:lineRule="auto"/>
        <w:ind w:firstLine="5529"/>
        <w:rPr>
          <w:rFonts w:ascii="Times New Roman" w:hAnsi="Times New Roman"/>
          <w:sz w:val="28"/>
          <w:szCs w:val="28"/>
        </w:rPr>
      </w:pPr>
    </w:p>
    <w:p w14:paraId="3E9B05B8" w14:textId="77777777" w:rsidR="00050E83" w:rsidRDefault="00050E83" w:rsidP="00283E36">
      <w:pPr>
        <w:spacing w:after="0" w:line="240" w:lineRule="auto"/>
        <w:ind w:firstLine="5529"/>
        <w:jc w:val="both"/>
        <w:rPr>
          <w:rFonts w:ascii="Times New Roman" w:hAnsi="Times New Roman"/>
          <w:sz w:val="28"/>
          <w:szCs w:val="28"/>
        </w:rPr>
      </w:pPr>
    </w:p>
    <w:p w14:paraId="5C3747A6" w14:textId="77777777" w:rsidR="00283E36" w:rsidRDefault="00283E36" w:rsidP="00283E36">
      <w:pPr>
        <w:spacing w:after="0" w:line="240" w:lineRule="auto"/>
        <w:ind w:firstLine="5529"/>
        <w:jc w:val="both"/>
        <w:rPr>
          <w:rFonts w:ascii="Times New Roman" w:hAnsi="Times New Roman"/>
          <w:sz w:val="28"/>
          <w:szCs w:val="28"/>
        </w:rPr>
      </w:pPr>
    </w:p>
    <w:p w14:paraId="4FC4830C" w14:textId="77777777" w:rsidR="00283E36" w:rsidRDefault="00283E36" w:rsidP="00283E36">
      <w:pPr>
        <w:spacing w:after="0" w:line="240" w:lineRule="auto"/>
        <w:ind w:firstLine="5529"/>
        <w:jc w:val="both"/>
        <w:rPr>
          <w:rFonts w:ascii="Times New Roman" w:hAnsi="Times New Roman"/>
          <w:sz w:val="28"/>
          <w:szCs w:val="28"/>
        </w:rPr>
      </w:pPr>
    </w:p>
    <w:p w14:paraId="40E431BC" w14:textId="77777777" w:rsidR="00283E36" w:rsidRDefault="00283E36" w:rsidP="00283E36">
      <w:pPr>
        <w:spacing w:after="0" w:line="240" w:lineRule="auto"/>
        <w:ind w:firstLine="5529"/>
        <w:jc w:val="both"/>
        <w:rPr>
          <w:rFonts w:ascii="Times New Roman" w:hAnsi="Times New Roman"/>
          <w:sz w:val="28"/>
          <w:szCs w:val="28"/>
        </w:rPr>
      </w:pPr>
    </w:p>
    <w:p w14:paraId="0D54D2FD" w14:textId="77777777" w:rsidR="00283E36" w:rsidRDefault="00283E36" w:rsidP="00283E36">
      <w:pPr>
        <w:spacing w:after="0" w:line="240" w:lineRule="auto"/>
        <w:ind w:firstLine="5529"/>
        <w:jc w:val="both"/>
        <w:rPr>
          <w:rFonts w:ascii="Times New Roman" w:hAnsi="Times New Roman"/>
          <w:sz w:val="28"/>
          <w:szCs w:val="28"/>
        </w:rPr>
      </w:pPr>
    </w:p>
    <w:p w14:paraId="0A2EF7A6" w14:textId="77777777" w:rsidR="00283E36" w:rsidRDefault="00283E36" w:rsidP="00283E36">
      <w:pPr>
        <w:spacing w:after="0" w:line="240" w:lineRule="auto"/>
        <w:ind w:firstLine="5529"/>
        <w:jc w:val="both"/>
        <w:rPr>
          <w:rFonts w:ascii="Times New Roman" w:hAnsi="Times New Roman"/>
          <w:sz w:val="28"/>
          <w:szCs w:val="28"/>
        </w:rPr>
      </w:pPr>
    </w:p>
    <w:p w14:paraId="46DF5693" w14:textId="77777777" w:rsidR="00283E36" w:rsidRDefault="00283E36" w:rsidP="00283E36">
      <w:pPr>
        <w:spacing w:after="0" w:line="240" w:lineRule="auto"/>
        <w:ind w:firstLine="5529"/>
        <w:jc w:val="both"/>
        <w:rPr>
          <w:rFonts w:ascii="Times New Roman" w:hAnsi="Times New Roman"/>
          <w:sz w:val="28"/>
          <w:szCs w:val="28"/>
        </w:rPr>
      </w:pPr>
    </w:p>
    <w:p w14:paraId="010912E2" w14:textId="77777777" w:rsidR="00283E36" w:rsidRDefault="00283E36" w:rsidP="00283E36">
      <w:pPr>
        <w:spacing w:after="0" w:line="240" w:lineRule="auto"/>
        <w:ind w:firstLine="5529"/>
        <w:jc w:val="both"/>
        <w:rPr>
          <w:rFonts w:ascii="Times New Roman" w:hAnsi="Times New Roman"/>
          <w:sz w:val="28"/>
          <w:szCs w:val="28"/>
        </w:rPr>
      </w:pPr>
    </w:p>
    <w:p w14:paraId="54261488" w14:textId="77777777" w:rsidR="00283E36" w:rsidRDefault="00283E36" w:rsidP="00283E36">
      <w:pPr>
        <w:spacing w:after="0" w:line="240" w:lineRule="auto"/>
        <w:ind w:firstLine="5529"/>
        <w:jc w:val="both"/>
        <w:rPr>
          <w:rFonts w:ascii="Times New Roman" w:hAnsi="Times New Roman"/>
          <w:sz w:val="28"/>
          <w:szCs w:val="28"/>
        </w:rPr>
      </w:pPr>
    </w:p>
    <w:p w14:paraId="53EE9A98" w14:textId="77777777" w:rsidR="00050E83" w:rsidRDefault="00050E83" w:rsidP="00050E83">
      <w:pPr>
        <w:spacing w:after="0" w:line="240" w:lineRule="auto"/>
        <w:contextualSpacing/>
        <w:jc w:val="both"/>
        <w:rPr>
          <w:rFonts w:ascii="Times New Roman" w:hAnsi="Times New Roman"/>
          <w:sz w:val="28"/>
          <w:szCs w:val="28"/>
        </w:rPr>
      </w:pPr>
    </w:p>
    <w:tbl>
      <w:tblPr>
        <w:tblStyle w:val="ae"/>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050E83" w14:paraId="3725BEA5" w14:textId="77777777" w:rsidTr="003E10A9">
        <w:tc>
          <w:tcPr>
            <w:tcW w:w="4784" w:type="dxa"/>
          </w:tcPr>
          <w:p w14:paraId="03ADA1D3" w14:textId="77777777" w:rsidR="00050E83" w:rsidRDefault="00050E83" w:rsidP="003E10A9">
            <w:pPr>
              <w:contextualSpacing/>
              <w:rPr>
                <w:rFonts w:ascii="Times New Roman" w:hAnsi="Times New Roman"/>
                <w:sz w:val="28"/>
                <w:szCs w:val="28"/>
              </w:rPr>
            </w:pPr>
            <w:r>
              <w:rPr>
                <w:rFonts w:ascii="Times New Roman" w:hAnsi="Times New Roman"/>
                <w:sz w:val="28"/>
                <w:szCs w:val="28"/>
              </w:rPr>
              <w:t>Составители:</w:t>
            </w:r>
          </w:p>
        </w:tc>
      </w:tr>
      <w:tr w:rsidR="00050E83" w14:paraId="625A22A2" w14:textId="77777777" w:rsidTr="003E10A9">
        <w:tc>
          <w:tcPr>
            <w:tcW w:w="4784" w:type="dxa"/>
          </w:tcPr>
          <w:p w14:paraId="3E0F931D" w14:textId="77777777" w:rsidR="00DD4E19" w:rsidRDefault="00050E83" w:rsidP="003E10A9">
            <w:pPr>
              <w:contextualSpacing/>
              <w:rPr>
                <w:rFonts w:ascii="Times New Roman" w:hAnsi="Times New Roman"/>
                <w:sz w:val="28"/>
                <w:szCs w:val="28"/>
              </w:rPr>
            </w:pPr>
            <w:r>
              <w:rPr>
                <w:rFonts w:ascii="Times New Roman" w:hAnsi="Times New Roman"/>
                <w:sz w:val="28"/>
                <w:szCs w:val="28"/>
              </w:rPr>
              <w:t xml:space="preserve">Галина Сергеевна </w:t>
            </w:r>
            <w:proofErr w:type="spellStart"/>
            <w:r>
              <w:rPr>
                <w:rFonts w:ascii="Times New Roman" w:hAnsi="Times New Roman"/>
                <w:sz w:val="28"/>
                <w:szCs w:val="28"/>
              </w:rPr>
              <w:t>Трясцина</w:t>
            </w:r>
            <w:proofErr w:type="spellEnd"/>
            <w:r>
              <w:rPr>
                <w:rFonts w:ascii="Times New Roman" w:hAnsi="Times New Roman"/>
                <w:sz w:val="28"/>
                <w:szCs w:val="28"/>
              </w:rPr>
              <w:t xml:space="preserve">, </w:t>
            </w:r>
          </w:p>
          <w:p w14:paraId="768B8AD6" w14:textId="77777777" w:rsidR="00050E83" w:rsidRDefault="00050E83" w:rsidP="003E10A9">
            <w:pPr>
              <w:contextualSpacing/>
              <w:rPr>
                <w:rFonts w:ascii="Times New Roman" w:hAnsi="Times New Roman"/>
                <w:sz w:val="28"/>
                <w:szCs w:val="28"/>
              </w:rPr>
            </w:pPr>
            <w:r>
              <w:rPr>
                <w:rFonts w:ascii="Times New Roman" w:hAnsi="Times New Roman"/>
                <w:sz w:val="28"/>
                <w:szCs w:val="28"/>
              </w:rPr>
              <w:t xml:space="preserve">учитель биологии, </w:t>
            </w:r>
          </w:p>
        </w:tc>
      </w:tr>
      <w:tr w:rsidR="00050E83" w14:paraId="21057324" w14:textId="77777777" w:rsidTr="003E10A9">
        <w:tc>
          <w:tcPr>
            <w:tcW w:w="4784" w:type="dxa"/>
          </w:tcPr>
          <w:p w14:paraId="36EF9A76" w14:textId="77777777" w:rsidR="00050E83" w:rsidRDefault="00050E83" w:rsidP="003E10A9">
            <w:pPr>
              <w:contextualSpacing/>
              <w:rPr>
                <w:rFonts w:ascii="Times New Roman" w:hAnsi="Times New Roman"/>
                <w:sz w:val="28"/>
                <w:szCs w:val="28"/>
              </w:rPr>
            </w:pPr>
            <w:r>
              <w:rPr>
                <w:rFonts w:ascii="Times New Roman" w:hAnsi="Times New Roman"/>
                <w:sz w:val="28"/>
                <w:szCs w:val="28"/>
              </w:rPr>
              <w:t>Татьяна Михайловна Дмитриева, учитель биологии</w:t>
            </w:r>
          </w:p>
        </w:tc>
      </w:tr>
    </w:tbl>
    <w:p w14:paraId="691EF07C" w14:textId="77777777" w:rsidR="00050E83" w:rsidRDefault="00050E83" w:rsidP="00050E83">
      <w:pPr>
        <w:spacing w:after="0" w:line="240" w:lineRule="auto"/>
        <w:contextualSpacing/>
        <w:jc w:val="both"/>
        <w:rPr>
          <w:rFonts w:ascii="Times New Roman" w:hAnsi="Times New Roman"/>
          <w:sz w:val="28"/>
          <w:szCs w:val="28"/>
        </w:rPr>
      </w:pPr>
    </w:p>
    <w:p w14:paraId="62FCBF07" w14:textId="77777777" w:rsidR="00050E83" w:rsidRDefault="00050E83" w:rsidP="00050E83">
      <w:pPr>
        <w:spacing w:after="0" w:line="240" w:lineRule="auto"/>
        <w:jc w:val="both"/>
        <w:rPr>
          <w:rFonts w:ascii="Times New Roman" w:hAnsi="Times New Roman"/>
          <w:sz w:val="28"/>
          <w:szCs w:val="28"/>
        </w:rPr>
      </w:pPr>
    </w:p>
    <w:p w14:paraId="153964A9" w14:textId="77777777" w:rsidR="00050E83" w:rsidRDefault="00050E83" w:rsidP="00050E83">
      <w:pPr>
        <w:spacing w:after="0" w:line="240" w:lineRule="auto"/>
        <w:jc w:val="both"/>
        <w:rPr>
          <w:rFonts w:ascii="Times New Roman" w:hAnsi="Times New Roman"/>
          <w:sz w:val="28"/>
          <w:szCs w:val="28"/>
        </w:rPr>
      </w:pPr>
    </w:p>
    <w:p w14:paraId="55D75733" w14:textId="77777777" w:rsidR="00050E83" w:rsidRDefault="00050E83" w:rsidP="00050E83">
      <w:pPr>
        <w:spacing w:after="0" w:line="240" w:lineRule="auto"/>
        <w:jc w:val="both"/>
        <w:rPr>
          <w:rFonts w:ascii="Times New Roman" w:hAnsi="Times New Roman"/>
          <w:sz w:val="28"/>
          <w:szCs w:val="28"/>
        </w:rPr>
      </w:pPr>
    </w:p>
    <w:p w14:paraId="41391505" w14:textId="77777777" w:rsidR="00050E83" w:rsidRDefault="00050E83" w:rsidP="00050E83">
      <w:pPr>
        <w:spacing w:after="0" w:line="240" w:lineRule="auto"/>
        <w:jc w:val="both"/>
        <w:rPr>
          <w:rFonts w:ascii="Times New Roman" w:hAnsi="Times New Roman"/>
          <w:sz w:val="28"/>
          <w:szCs w:val="28"/>
        </w:rPr>
      </w:pPr>
    </w:p>
    <w:p w14:paraId="45E84452" w14:textId="77777777" w:rsidR="00050E83" w:rsidRDefault="00050E83" w:rsidP="00050E83">
      <w:pPr>
        <w:spacing w:after="0" w:line="240" w:lineRule="auto"/>
        <w:jc w:val="both"/>
        <w:rPr>
          <w:rFonts w:ascii="Times New Roman" w:hAnsi="Times New Roman"/>
          <w:sz w:val="28"/>
          <w:szCs w:val="28"/>
        </w:rPr>
      </w:pPr>
    </w:p>
    <w:p w14:paraId="7A91E004" w14:textId="77777777" w:rsidR="00050E83" w:rsidRDefault="00050E83" w:rsidP="00050E83">
      <w:pPr>
        <w:spacing w:after="0" w:line="240" w:lineRule="auto"/>
        <w:jc w:val="both"/>
        <w:rPr>
          <w:rFonts w:ascii="Times New Roman" w:hAnsi="Times New Roman"/>
          <w:sz w:val="28"/>
          <w:szCs w:val="28"/>
        </w:rPr>
      </w:pPr>
    </w:p>
    <w:p w14:paraId="494BFEAD" w14:textId="77777777" w:rsidR="00050E83" w:rsidRDefault="00050E83" w:rsidP="00050E83">
      <w:pPr>
        <w:spacing w:after="0" w:line="240" w:lineRule="auto"/>
        <w:jc w:val="both"/>
        <w:rPr>
          <w:rFonts w:ascii="Times New Roman" w:hAnsi="Times New Roman"/>
          <w:sz w:val="28"/>
          <w:szCs w:val="28"/>
        </w:rPr>
      </w:pPr>
    </w:p>
    <w:p w14:paraId="03760B31" w14:textId="77777777" w:rsidR="00050E83" w:rsidRDefault="00050E83" w:rsidP="00050E83">
      <w:pPr>
        <w:spacing w:after="0" w:line="240" w:lineRule="auto"/>
        <w:jc w:val="both"/>
        <w:rPr>
          <w:rFonts w:ascii="Times New Roman" w:hAnsi="Times New Roman"/>
          <w:sz w:val="28"/>
          <w:szCs w:val="28"/>
        </w:rPr>
      </w:pPr>
    </w:p>
    <w:p w14:paraId="62981032" w14:textId="77777777" w:rsidR="00050E83" w:rsidRDefault="00050E83" w:rsidP="00050E83">
      <w:pPr>
        <w:spacing w:after="0" w:line="240" w:lineRule="auto"/>
        <w:jc w:val="center"/>
        <w:rPr>
          <w:rFonts w:ascii="Times New Roman" w:hAnsi="Times New Roman"/>
          <w:sz w:val="28"/>
          <w:szCs w:val="28"/>
        </w:rPr>
      </w:pPr>
    </w:p>
    <w:p w14:paraId="7EB22D3F" w14:textId="77777777" w:rsidR="00050E83" w:rsidRDefault="00050E83" w:rsidP="00050E83">
      <w:pPr>
        <w:spacing w:after="0" w:line="240" w:lineRule="auto"/>
        <w:jc w:val="center"/>
        <w:rPr>
          <w:rFonts w:ascii="Times New Roman" w:hAnsi="Times New Roman"/>
          <w:sz w:val="28"/>
          <w:szCs w:val="28"/>
        </w:rPr>
      </w:pPr>
    </w:p>
    <w:p w14:paraId="147EB6FC" w14:textId="77777777" w:rsidR="00050E83" w:rsidRDefault="00050E83" w:rsidP="00050E83">
      <w:pPr>
        <w:spacing w:after="0" w:line="240" w:lineRule="auto"/>
        <w:jc w:val="center"/>
        <w:rPr>
          <w:rFonts w:ascii="Times New Roman" w:hAnsi="Times New Roman"/>
          <w:sz w:val="28"/>
          <w:szCs w:val="28"/>
        </w:rPr>
      </w:pPr>
    </w:p>
    <w:p w14:paraId="5C3EA701" w14:textId="77777777" w:rsidR="00B15823" w:rsidRDefault="00B15823" w:rsidP="00050E83">
      <w:pPr>
        <w:spacing w:after="0" w:line="240" w:lineRule="auto"/>
        <w:jc w:val="center"/>
        <w:rPr>
          <w:rFonts w:ascii="Times New Roman" w:hAnsi="Times New Roman"/>
          <w:sz w:val="28"/>
          <w:szCs w:val="28"/>
        </w:rPr>
      </w:pPr>
    </w:p>
    <w:p w14:paraId="6A99B9D0" w14:textId="3BE0AC59" w:rsidR="00050E83" w:rsidRDefault="004A5CCD" w:rsidP="00050E83">
      <w:pPr>
        <w:spacing w:after="0" w:line="240" w:lineRule="auto"/>
        <w:jc w:val="center"/>
        <w:rPr>
          <w:rFonts w:ascii="Times New Roman" w:hAnsi="Times New Roman"/>
          <w:noProof/>
          <w:sz w:val="28"/>
          <w:szCs w:val="28"/>
          <w:lang w:eastAsia="ru-RU"/>
        </w:rPr>
      </w:pPr>
      <w:r>
        <w:rPr>
          <w:rFonts w:ascii="Times New Roman" w:hAnsi="Times New Roman"/>
          <w:noProof/>
          <w:sz w:val="28"/>
          <w:szCs w:val="28"/>
          <w:lang w:eastAsia="ru-RU"/>
        </w:rPr>
        <w:pict w14:anchorId="0FD201EC">
          <v:rect id="_x0000_s1027" style="position:absolute;left:0;text-align:left;margin-left:448.2pt;margin-top:15.8pt;width:39.75pt;height:42.75pt;z-index:251664384" fillcolor="white [3212]" stroked="f"/>
        </w:pict>
      </w:r>
      <w:r w:rsidR="00D0141C">
        <w:rPr>
          <w:rFonts w:ascii="Times New Roman" w:hAnsi="Times New Roman"/>
          <w:noProof/>
          <w:sz w:val="28"/>
          <w:szCs w:val="28"/>
          <w:lang w:eastAsia="ru-RU"/>
        </w:rPr>
        <w:t>Санкт-Петербург</w:t>
      </w:r>
    </w:p>
    <w:p w14:paraId="3540B444" w14:textId="26C16E79" w:rsidR="00D0141C" w:rsidRDefault="00D0141C" w:rsidP="00050E83">
      <w:pPr>
        <w:spacing w:after="0" w:line="240" w:lineRule="auto"/>
        <w:jc w:val="center"/>
        <w:rPr>
          <w:rFonts w:ascii="Times New Roman" w:hAnsi="Times New Roman"/>
          <w:sz w:val="28"/>
          <w:szCs w:val="28"/>
        </w:rPr>
      </w:pPr>
      <w:r>
        <w:rPr>
          <w:rFonts w:ascii="Times New Roman" w:hAnsi="Times New Roman"/>
          <w:noProof/>
          <w:sz w:val="28"/>
          <w:szCs w:val="28"/>
          <w:lang w:eastAsia="ru-RU"/>
        </w:rPr>
        <w:t>2026</w:t>
      </w:r>
    </w:p>
    <w:p w14:paraId="267A4259" w14:textId="77777777" w:rsidR="00050E83" w:rsidRDefault="00050E83" w:rsidP="00050E83">
      <w:pPr>
        <w:spacing w:after="0" w:line="240" w:lineRule="auto"/>
        <w:ind w:firstLine="708"/>
        <w:jc w:val="center"/>
        <w:rPr>
          <w:rFonts w:ascii="Times New Roman" w:hAnsi="Times New Roman"/>
          <w:b/>
          <w:sz w:val="28"/>
          <w:szCs w:val="28"/>
        </w:rPr>
      </w:pPr>
      <w:r>
        <w:rPr>
          <w:rFonts w:ascii="Times New Roman" w:hAnsi="Times New Roman"/>
          <w:b/>
          <w:sz w:val="28"/>
          <w:szCs w:val="28"/>
        </w:rPr>
        <w:lastRenderedPageBreak/>
        <w:t>Содержание</w:t>
      </w:r>
    </w:p>
    <w:p w14:paraId="3B500562" w14:textId="77777777" w:rsidR="00050E83" w:rsidRDefault="00050E83" w:rsidP="00050E83">
      <w:pPr>
        <w:spacing w:after="0" w:line="240" w:lineRule="auto"/>
        <w:ind w:firstLine="708"/>
        <w:jc w:val="center"/>
        <w:rPr>
          <w:rFonts w:ascii="Times New Roman" w:hAnsi="Times New Roman"/>
          <w:b/>
          <w:sz w:val="28"/>
          <w:szCs w:val="28"/>
        </w:rPr>
      </w:pPr>
    </w:p>
    <w:tbl>
      <w:tblPr>
        <w:tblW w:w="0" w:type="auto"/>
        <w:tblLook w:val="00A0" w:firstRow="1" w:lastRow="0" w:firstColumn="1" w:lastColumn="0" w:noHBand="0" w:noVBand="0"/>
      </w:tblPr>
      <w:tblGrid>
        <w:gridCol w:w="9079"/>
        <w:gridCol w:w="775"/>
      </w:tblGrid>
      <w:tr w:rsidR="00050E83" w:rsidRPr="00A00A9A" w14:paraId="1E969AE7" w14:textId="77777777" w:rsidTr="003E10A9">
        <w:tc>
          <w:tcPr>
            <w:tcW w:w="9180" w:type="dxa"/>
          </w:tcPr>
          <w:p w14:paraId="07EB4B29" w14:textId="77777777" w:rsidR="00050E83" w:rsidRPr="00A00A9A" w:rsidRDefault="00050E83" w:rsidP="00050E83">
            <w:pPr>
              <w:pStyle w:val="a8"/>
              <w:numPr>
                <w:ilvl w:val="0"/>
                <w:numId w:val="12"/>
              </w:numPr>
              <w:spacing w:after="0" w:line="240" w:lineRule="auto"/>
              <w:ind w:left="0" w:firstLine="284"/>
              <w:rPr>
                <w:rFonts w:ascii="Times New Roman" w:hAnsi="Times New Roman"/>
                <w:sz w:val="28"/>
                <w:szCs w:val="28"/>
              </w:rPr>
            </w:pPr>
            <w:r w:rsidRPr="00A00A9A">
              <w:rPr>
                <w:rFonts w:ascii="Times New Roman" w:hAnsi="Times New Roman"/>
                <w:sz w:val="28"/>
                <w:szCs w:val="28"/>
              </w:rPr>
              <w:t>Пояснител</w:t>
            </w:r>
            <w:r w:rsidR="008119E6">
              <w:rPr>
                <w:rFonts w:ascii="Times New Roman" w:hAnsi="Times New Roman"/>
                <w:sz w:val="28"/>
                <w:szCs w:val="28"/>
              </w:rPr>
              <w:t>ьная записка………………………………………………</w:t>
            </w:r>
          </w:p>
        </w:tc>
        <w:tc>
          <w:tcPr>
            <w:tcW w:w="957" w:type="dxa"/>
          </w:tcPr>
          <w:p w14:paraId="68AF0D1A" w14:textId="77777777" w:rsidR="00050E83" w:rsidRPr="00A00A9A" w:rsidRDefault="00050E83" w:rsidP="003E10A9">
            <w:pPr>
              <w:spacing w:after="0" w:line="240" w:lineRule="auto"/>
              <w:rPr>
                <w:rFonts w:ascii="Times New Roman" w:hAnsi="Times New Roman"/>
                <w:sz w:val="28"/>
                <w:szCs w:val="28"/>
              </w:rPr>
            </w:pPr>
            <w:r>
              <w:rPr>
                <w:rFonts w:ascii="Times New Roman" w:hAnsi="Times New Roman"/>
                <w:sz w:val="28"/>
                <w:szCs w:val="28"/>
              </w:rPr>
              <w:t>4</w:t>
            </w:r>
          </w:p>
        </w:tc>
      </w:tr>
      <w:tr w:rsidR="00050E83" w:rsidRPr="00A00A9A" w14:paraId="00FA5AB5" w14:textId="77777777" w:rsidTr="003E10A9">
        <w:tc>
          <w:tcPr>
            <w:tcW w:w="9180" w:type="dxa"/>
          </w:tcPr>
          <w:p w14:paraId="12C15E72" w14:textId="77777777" w:rsidR="00050E83" w:rsidRPr="00A00A9A" w:rsidRDefault="00050E83" w:rsidP="00050E83">
            <w:pPr>
              <w:pStyle w:val="a8"/>
              <w:numPr>
                <w:ilvl w:val="0"/>
                <w:numId w:val="12"/>
              </w:numPr>
              <w:spacing w:after="0" w:line="240" w:lineRule="auto"/>
              <w:ind w:left="0" w:firstLine="284"/>
              <w:rPr>
                <w:rFonts w:ascii="Times New Roman" w:hAnsi="Times New Roman"/>
                <w:sz w:val="28"/>
                <w:szCs w:val="28"/>
              </w:rPr>
            </w:pPr>
            <w:r w:rsidRPr="00A00A9A">
              <w:rPr>
                <w:rFonts w:ascii="Times New Roman" w:hAnsi="Times New Roman"/>
                <w:sz w:val="28"/>
                <w:szCs w:val="28"/>
              </w:rPr>
              <w:t>Содержание тем учебного курса……………………………………</w:t>
            </w:r>
          </w:p>
        </w:tc>
        <w:tc>
          <w:tcPr>
            <w:tcW w:w="957" w:type="dxa"/>
          </w:tcPr>
          <w:p w14:paraId="1F50FCAE" w14:textId="77777777" w:rsidR="00050E83" w:rsidRPr="00A00A9A" w:rsidRDefault="00050E83" w:rsidP="003E10A9">
            <w:pPr>
              <w:spacing w:after="0" w:line="240" w:lineRule="auto"/>
              <w:rPr>
                <w:rFonts w:ascii="Times New Roman" w:hAnsi="Times New Roman"/>
                <w:sz w:val="28"/>
                <w:szCs w:val="28"/>
              </w:rPr>
            </w:pPr>
            <w:r>
              <w:rPr>
                <w:rFonts w:ascii="Times New Roman" w:hAnsi="Times New Roman"/>
                <w:sz w:val="28"/>
                <w:szCs w:val="28"/>
              </w:rPr>
              <w:t>5</w:t>
            </w:r>
          </w:p>
        </w:tc>
      </w:tr>
      <w:tr w:rsidR="00050E83" w:rsidRPr="00A00A9A" w14:paraId="339FEA3C" w14:textId="77777777" w:rsidTr="003E10A9">
        <w:tc>
          <w:tcPr>
            <w:tcW w:w="9180" w:type="dxa"/>
          </w:tcPr>
          <w:p w14:paraId="1F768DC6" w14:textId="77777777" w:rsidR="00050E83" w:rsidRPr="00A00A9A" w:rsidRDefault="00050E83" w:rsidP="00050E83">
            <w:pPr>
              <w:pStyle w:val="a8"/>
              <w:numPr>
                <w:ilvl w:val="0"/>
                <w:numId w:val="12"/>
              </w:numPr>
              <w:spacing w:after="0" w:line="240" w:lineRule="auto"/>
              <w:ind w:left="0" w:firstLine="284"/>
              <w:rPr>
                <w:rFonts w:ascii="Times New Roman" w:hAnsi="Times New Roman"/>
                <w:sz w:val="28"/>
                <w:szCs w:val="28"/>
              </w:rPr>
            </w:pPr>
            <w:r w:rsidRPr="00A00A9A">
              <w:rPr>
                <w:rFonts w:ascii="Times New Roman" w:hAnsi="Times New Roman"/>
                <w:sz w:val="28"/>
                <w:szCs w:val="28"/>
              </w:rPr>
              <w:t>Требования к уровню подготовки учащихся поданной программе…</w:t>
            </w:r>
            <w:r w:rsidR="008119E6">
              <w:rPr>
                <w:rFonts w:ascii="Times New Roman" w:hAnsi="Times New Roman"/>
                <w:sz w:val="28"/>
                <w:szCs w:val="28"/>
              </w:rPr>
              <w:t>…………………………………………………………………</w:t>
            </w:r>
          </w:p>
        </w:tc>
        <w:tc>
          <w:tcPr>
            <w:tcW w:w="957" w:type="dxa"/>
          </w:tcPr>
          <w:p w14:paraId="2229AB5E" w14:textId="77777777" w:rsidR="00050E83" w:rsidRPr="00A00A9A" w:rsidRDefault="00050E83" w:rsidP="003E10A9">
            <w:pPr>
              <w:spacing w:after="0" w:line="240" w:lineRule="auto"/>
              <w:rPr>
                <w:rFonts w:ascii="Times New Roman" w:hAnsi="Times New Roman"/>
                <w:sz w:val="28"/>
                <w:szCs w:val="28"/>
              </w:rPr>
            </w:pPr>
            <w:r>
              <w:rPr>
                <w:rFonts w:ascii="Times New Roman" w:hAnsi="Times New Roman"/>
                <w:sz w:val="28"/>
                <w:szCs w:val="28"/>
              </w:rPr>
              <w:t>9</w:t>
            </w:r>
          </w:p>
        </w:tc>
      </w:tr>
      <w:tr w:rsidR="00050E83" w:rsidRPr="00A00A9A" w14:paraId="08D28317" w14:textId="77777777" w:rsidTr="003E10A9">
        <w:tc>
          <w:tcPr>
            <w:tcW w:w="9180" w:type="dxa"/>
          </w:tcPr>
          <w:p w14:paraId="18E9E105" w14:textId="77777777" w:rsidR="00050E83" w:rsidRPr="00A00A9A" w:rsidRDefault="00050E83" w:rsidP="00050E83">
            <w:pPr>
              <w:pStyle w:val="a8"/>
              <w:numPr>
                <w:ilvl w:val="0"/>
                <w:numId w:val="12"/>
              </w:numPr>
              <w:spacing w:after="0" w:line="240" w:lineRule="auto"/>
              <w:ind w:left="0" w:firstLine="284"/>
              <w:rPr>
                <w:rFonts w:ascii="Times New Roman" w:hAnsi="Times New Roman"/>
                <w:sz w:val="28"/>
                <w:szCs w:val="28"/>
              </w:rPr>
            </w:pPr>
            <w:r w:rsidRPr="00A00A9A">
              <w:rPr>
                <w:rFonts w:ascii="Times New Roman" w:hAnsi="Times New Roman"/>
                <w:sz w:val="28"/>
                <w:szCs w:val="28"/>
              </w:rPr>
              <w:t>Календарно-тематическое планирование……………………………</w:t>
            </w:r>
          </w:p>
        </w:tc>
        <w:tc>
          <w:tcPr>
            <w:tcW w:w="957" w:type="dxa"/>
          </w:tcPr>
          <w:p w14:paraId="5F6A3726" w14:textId="77777777" w:rsidR="00050E83" w:rsidRPr="00A00A9A" w:rsidRDefault="00050E83" w:rsidP="003E10A9">
            <w:pPr>
              <w:spacing w:after="0" w:line="240" w:lineRule="auto"/>
              <w:rPr>
                <w:rFonts w:ascii="Times New Roman" w:hAnsi="Times New Roman"/>
                <w:sz w:val="28"/>
                <w:szCs w:val="28"/>
              </w:rPr>
            </w:pPr>
            <w:r>
              <w:rPr>
                <w:rFonts w:ascii="Times New Roman" w:hAnsi="Times New Roman"/>
                <w:sz w:val="28"/>
                <w:szCs w:val="28"/>
              </w:rPr>
              <w:t>10</w:t>
            </w:r>
          </w:p>
        </w:tc>
      </w:tr>
      <w:tr w:rsidR="00050E83" w:rsidRPr="00A00A9A" w14:paraId="1DADAE40" w14:textId="77777777" w:rsidTr="003E10A9">
        <w:tc>
          <w:tcPr>
            <w:tcW w:w="9180" w:type="dxa"/>
          </w:tcPr>
          <w:p w14:paraId="0EFBAFB9" w14:textId="77777777" w:rsidR="00050E83" w:rsidRPr="00A00A9A" w:rsidRDefault="00050E83" w:rsidP="00050E83">
            <w:pPr>
              <w:pStyle w:val="a8"/>
              <w:numPr>
                <w:ilvl w:val="0"/>
                <w:numId w:val="12"/>
              </w:numPr>
              <w:spacing w:after="0" w:line="240" w:lineRule="auto"/>
              <w:ind w:left="0" w:firstLine="284"/>
              <w:rPr>
                <w:rFonts w:ascii="Times New Roman" w:hAnsi="Times New Roman"/>
                <w:sz w:val="28"/>
                <w:szCs w:val="28"/>
              </w:rPr>
            </w:pPr>
            <w:r w:rsidRPr="00A00A9A">
              <w:rPr>
                <w:rFonts w:ascii="Times New Roman" w:hAnsi="Times New Roman"/>
                <w:sz w:val="28"/>
                <w:szCs w:val="28"/>
              </w:rPr>
              <w:t>Учебно-тематический план……………………………………………</w:t>
            </w:r>
          </w:p>
        </w:tc>
        <w:tc>
          <w:tcPr>
            <w:tcW w:w="957" w:type="dxa"/>
          </w:tcPr>
          <w:p w14:paraId="6890FFAE" w14:textId="77777777" w:rsidR="00050E83" w:rsidRPr="00A00A9A" w:rsidRDefault="00050E83" w:rsidP="003E10A9">
            <w:pPr>
              <w:spacing w:after="0" w:line="240" w:lineRule="auto"/>
              <w:rPr>
                <w:rFonts w:ascii="Times New Roman" w:hAnsi="Times New Roman"/>
                <w:sz w:val="28"/>
                <w:szCs w:val="28"/>
              </w:rPr>
            </w:pPr>
            <w:r>
              <w:rPr>
                <w:rFonts w:ascii="Times New Roman" w:hAnsi="Times New Roman"/>
                <w:sz w:val="28"/>
                <w:szCs w:val="28"/>
              </w:rPr>
              <w:t>11</w:t>
            </w:r>
          </w:p>
        </w:tc>
      </w:tr>
      <w:tr w:rsidR="00050E83" w:rsidRPr="00A00A9A" w14:paraId="0AF47593" w14:textId="77777777" w:rsidTr="003E10A9">
        <w:tc>
          <w:tcPr>
            <w:tcW w:w="9180" w:type="dxa"/>
          </w:tcPr>
          <w:p w14:paraId="2B028047" w14:textId="77777777" w:rsidR="00050E83" w:rsidRPr="00A00A9A" w:rsidRDefault="00050E83" w:rsidP="00050E83">
            <w:pPr>
              <w:pStyle w:val="a8"/>
              <w:numPr>
                <w:ilvl w:val="0"/>
                <w:numId w:val="12"/>
              </w:numPr>
              <w:spacing w:after="0" w:line="240" w:lineRule="auto"/>
              <w:ind w:left="0" w:firstLine="284"/>
              <w:rPr>
                <w:rFonts w:ascii="Times New Roman" w:hAnsi="Times New Roman"/>
                <w:sz w:val="28"/>
                <w:szCs w:val="28"/>
              </w:rPr>
            </w:pPr>
            <w:r w:rsidRPr="00A00A9A">
              <w:rPr>
                <w:rFonts w:ascii="Times New Roman" w:hAnsi="Times New Roman"/>
                <w:sz w:val="28"/>
                <w:szCs w:val="28"/>
              </w:rPr>
              <w:t>Материально-техническое обеспечение образовательного процесса</w:t>
            </w:r>
            <w:r w:rsidR="008119E6">
              <w:rPr>
                <w:rFonts w:ascii="Times New Roman" w:hAnsi="Times New Roman"/>
                <w:sz w:val="28"/>
                <w:szCs w:val="28"/>
              </w:rPr>
              <w:t>……………………………………………………………………….</w:t>
            </w:r>
          </w:p>
        </w:tc>
        <w:tc>
          <w:tcPr>
            <w:tcW w:w="957" w:type="dxa"/>
          </w:tcPr>
          <w:p w14:paraId="19FFF205" w14:textId="77777777" w:rsidR="00050E83" w:rsidRPr="00A00A9A" w:rsidRDefault="00050E83" w:rsidP="003E10A9">
            <w:pPr>
              <w:spacing w:after="0" w:line="240" w:lineRule="auto"/>
              <w:rPr>
                <w:rFonts w:ascii="Times New Roman" w:hAnsi="Times New Roman"/>
                <w:sz w:val="28"/>
                <w:szCs w:val="28"/>
              </w:rPr>
            </w:pPr>
            <w:r>
              <w:rPr>
                <w:rFonts w:ascii="Times New Roman" w:hAnsi="Times New Roman"/>
                <w:sz w:val="28"/>
                <w:szCs w:val="28"/>
              </w:rPr>
              <w:t>12</w:t>
            </w:r>
          </w:p>
        </w:tc>
      </w:tr>
      <w:tr w:rsidR="00050E83" w:rsidRPr="00A00A9A" w14:paraId="0B3C27C4" w14:textId="77777777" w:rsidTr="003E10A9">
        <w:tc>
          <w:tcPr>
            <w:tcW w:w="9180" w:type="dxa"/>
          </w:tcPr>
          <w:p w14:paraId="5F4F2E04" w14:textId="77777777" w:rsidR="00050E83" w:rsidRPr="00A00A9A" w:rsidRDefault="00050E83" w:rsidP="00050E83">
            <w:pPr>
              <w:pStyle w:val="a8"/>
              <w:numPr>
                <w:ilvl w:val="0"/>
                <w:numId w:val="12"/>
              </w:numPr>
              <w:spacing w:after="0" w:line="240" w:lineRule="auto"/>
              <w:ind w:left="0" w:firstLine="284"/>
              <w:rPr>
                <w:rFonts w:ascii="Times New Roman" w:hAnsi="Times New Roman"/>
                <w:sz w:val="28"/>
                <w:szCs w:val="28"/>
              </w:rPr>
            </w:pPr>
            <w:r w:rsidRPr="00A00A9A">
              <w:rPr>
                <w:rFonts w:ascii="Times New Roman" w:hAnsi="Times New Roman"/>
                <w:sz w:val="28"/>
                <w:szCs w:val="28"/>
              </w:rPr>
              <w:t>Список литературы……………………………………………………</w:t>
            </w:r>
          </w:p>
        </w:tc>
        <w:tc>
          <w:tcPr>
            <w:tcW w:w="957" w:type="dxa"/>
          </w:tcPr>
          <w:p w14:paraId="7BA53055" w14:textId="77777777" w:rsidR="00050E83" w:rsidRPr="00A00A9A" w:rsidRDefault="00050E83" w:rsidP="003E10A9">
            <w:pPr>
              <w:spacing w:after="0" w:line="240" w:lineRule="auto"/>
              <w:rPr>
                <w:rFonts w:ascii="Times New Roman" w:hAnsi="Times New Roman"/>
                <w:sz w:val="28"/>
                <w:szCs w:val="28"/>
              </w:rPr>
            </w:pPr>
            <w:r>
              <w:rPr>
                <w:rFonts w:ascii="Times New Roman" w:hAnsi="Times New Roman"/>
                <w:sz w:val="28"/>
                <w:szCs w:val="28"/>
              </w:rPr>
              <w:t>13</w:t>
            </w:r>
          </w:p>
        </w:tc>
      </w:tr>
    </w:tbl>
    <w:p w14:paraId="1DCE397C" w14:textId="77777777" w:rsidR="00050E83" w:rsidRPr="00F469C8" w:rsidRDefault="00050E83" w:rsidP="00050E83">
      <w:pPr>
        <w:spacing w:after="0" w:line="240" w:lineRule="auto"/>
        <w:ind w:firstLine="708"/>
        <w:rPr>
          <w:rFonts w:ascii="Times New Roman" w:hAnsi="Times New Roman"/>
          <w:sz w:val="28"/>
          <w:szCs w:val="28"/>
        </w:rPr>
      </w:pPr>
    </w:p>
    <w:p w14:paraId="0B801521" w14:textId="77777777" w:rsidR="00050E83" w:rsidRDefault="00050E83" w:rsidP="00050E83">
      <w:pPr>
        <w:spacing w:after="0" w:line="240" w:lineRule="auto"/>
        <w:ind w:firstLine="708"/>
        <w:jc w:val="center"/>
        <w:rPr>
          <w:rFonts w:ascii="Times New Roman" w:hAnsi="Times New Roman"/>
          <w:b/>
          <w:sz w:val="28"/>
          <w:szCs w:val="28"/>
        </w:rPr>
      </w:pPr>
    </w:p>
    <w:p w14:paraId="4BB7469D" w14:textId="77777777" w:rsidR="00050E83" w:rsidRDefault="00050E83" w:rsidP="00050E83">
      <w:pPr>
        <w:spacing w:after="0" w:line="240" w:lineRule="auto"/>
        <w:ind w:firstLine="708"/>
        <w:jc w:val="center"/>
        <w:rPr>
          <w:rFonts w:ascii="Times New Roman" w:hAnsi="Times New Roman"/>
          <w:b/>
          <w:sz w:val="28"/>
          <w:szCs w:val="28"/>
        </w:rPr>
      </w:pPr>
    </w:p>
    <w:p w14:paraId="511CD4A5" w14:textId="77777777" w:rsidR="00050E83" w:rsidRDefault="00050E83" w:rsidP="00050E83">
      <w:pPr>
        <w:spacing w:after="0" w:line="240" w:lineRule="auto"/>
        <w:ind w:firstLine="708"/>
        <w:jc w:val="center"/>
        <w:rPr>
          <w:rFonts w:ascii="Times New Roman" w:hAnsi="Times New Roman"/>
          <w:b/>
          <w:sz w:val="28"/>
          <w:szCs w:val="28"/>
        </w:rPr>
      </w:pPr>
    </w:p>
    <w:p w14:paraId="5A168F16" w14:textId="77777777" w:rsidR="00050E83" w:rsidRDefault="00050E83" w:rsidP="00050E83">
      <w:pPr>
        <w:spacing w:after="0" w:line="240" w:lineRule="auto"/>
        <w:ind w:firstLine="708"/>
        <w:jc w:val="center"/>
        <w:rPr>
          <w:rFonts w:ascii="Times New Roman" w:hAnsi="Times New Roman"/>
          <w:b/>
          <w:sz w:val="28"/>
          <w:szCs w:val="28"/>
        </w:rPr>
      </w:pPr>
    </w:p>
    <w:p w14:paraId="2E7C3455" w14:textId="77777777" w:rsidR="00050E83" w:rsidRDefault="00050E83" w:rsidP="00050E83">
      <w:pPr>
        <w:spacing w:after="0" w:line="240" w:lineRule="auto"/>
        <w:ind w:firstLine="708"/>
        <w:jc w:val="center"/>
        <w:rPr>
          <w:rFonts w:ascii="Times New Roman" w:hAnsi="Times New Roman"/>
          <w:b/>
          <w:sz w:val="28"/>
          <w:szCs w:val="28"/>
        </w:rPr>
      </w:pPr>
    </w:p>
    <w:p w14:paraId="6DF06596" w14:textId="77777777" w:rsidR="00050E83" w:rsidRDefault="00050E83" w:rsidP="00050E83">
      <w:pPr>
        <w:spacing w:after="0" w:line="240" w:lineRule="auto"/>
        <w:ind w:firstLine="708"/>
        <w:jc w:val="center"/>
        <w:rPr>
          <w:rFonts w:ascii="Times New Roman" w:hAnsi="Times New Roman"/>
          <w:b/>
          <w:sz w:val="28"/>
          <w:szCs w:val="28"/>
        </w:rPr>
      </w:pPr>
    </w:p>
    <w:p w14:paraId="3A761AFC" w14:textId="77777777" w:rsidR="00050E83" w:rsidRDefault="00050E83" w:rsidP="00050E83">
      <w:pPr>
        <w:spacing w:after="0" w:line="240" w:lineRule="auto"/>
        <w:ind w:firstLine="708"/>
        <w:jc w:val="center"/>
        <w:rPr>
          <w:rFonts w:ascii="Times New Roman" w:hAnsi="Times New Roman"/>
          <w:b/>
          <w:sz w:val="28"/>
          <w:szCs w:val="28"/>
        </w:rPr>
      </w:pPr>
    </w:p>
    <w:p w14:paraId="5FF61A2D" w14:textId="77777777" w:rsidR="00050E83" w:rsidRDefault="00050E83" w:rsidP="00050E83">
      <w:pPr>
        <w:spacing w:after="0" w:line="240" w:lineRule="auto"/>
        <w:ind w:firstLine="708"/>
        <w:jc w:val="center"/>
        <w:rPr>
          <w:rFonts w:ascii="Times New Roman" w:hAnsi="Times New Roman"/>
          <w:b/>
          <w:sz w:val="28"/>
          <w:szCs w:val="28"/>
        </w:rPr>
      </w:pPr>
    </w:p>
    <w:p w14:paraId="7F570803" w14:textId="77777777" w:rsidR="00050E83" w:rsidRDefault="00050E83" w:rsidP="00050E83">
      <w:pPr>
        <w:spacing w:after="0" w:line="240" w:lineRule="auto"/>
        <w:ind w:firstLine="708"/>
        <w:jc w:val="center"/>
        <w:rPr>
          <w:rFonts w:ascii="Times New Roman" w:hAnsi="Times New Roman"/>
          <w:b/>
          <w:sz w:val="28"/>
          <w:szCs w:val="28"/>
        </w:rPr>
      </w:pPr>
    </w:p>
    <w:p w14:paraId="48DB48DC" w14:textId="77777777" w:rsidR="00050E83" w:rsidRDefault="00050E83" w:rsidP="00050E83">
      <w:pPr>
        <w:spacing w:after="0" w:line="240" w:lineRule="auto"/>
        <w:ind w:firstLine="708"/>
        <w:jc w:val="center"/>
        <w:rPr>
          <w:rFonts w:ascii="Times New Roman" w:hAnsi="Times New Roman"/>
          <w:b/>
          <w:sz w:val="28"/>
          <w:szCs w:val="28"/>
        </w:rPr>
      </w:pPr>
    </w:p>
    <w:p w14:paraId="1F86FDCF" w14:textId="77777777" w:rsidR="00050E83" w:rsidRDefault="00050E83" w:rsidP="00050E83">
      <w:pPr>
        <w:spacing w:after="0" w:line="240" w:lineRule="auto"/>
        <w:ind w:firstLine="708"/>
        <w:jc w:val="center"/>
        <w:rPr>
          <w:rFonts w:ascii="Times New Roman" w:hAnsi="Times New Roman"/>
          <w:b/>
          <w:sz w:val="28"/>
          <w:szCs w:val="28"/>
        </w:rPr>
      </w:pPr>
    </w:p>
    <w:p w14:paraId="18C3B888" w14:textId="77777777" w:rsidR="00050E83" w:rsidRDefault="00050E83" w:rsidP="00050E83">
      <w:pPr>
        <w:spacing w:after="0" w:line="240" w:lineRule="auto"/>
        <w:ind w:firstLine="708"/>
        <w:jc w:val="center"/>
        <w:rPr>
          <w:rFonts w:ascii="Times New Roman" w:hAnsi="Times New Roman"/>
          <w:b/>
          <w:sz w:val="28"/>
          <w:szCs w:val="28"/>
        </w:rPr>
      </w:pPr>
    </w:p>
    <w:p w14:paraId="278AF414" w14:textId="77777777" w:rsidR="00050E83" w:rsidRDefault="00050E83" w:rsidP="00050E83">
      <w:pPr>
        <w:spacing w:after="0" w:line="240" w:lineRule="auto"/>
        <w:ind w:firstLine="708"/>
        <w:jc w:val="center"/>
        <w:rPr>
          <w:rFonts w:ascii="Times New Roman" w:hAnsi="Times New Roman"/>
          <w:b/>
          <w:sz w:val="28"/>
          <w:szCs w:val="28"/>
        </w:rPr>
      </w:pPr>
    </w:p>
    <w:p w14:paraId="18C25F5C" w14:textId="77777777" w:rsidR="00050E83" w:rsidRDefault="00050E83" w:rsidP="00050E83">
      <w:pPr>
        <w:spacing w:after="0" w:line="240" w:lineRule="auto"/>
        <w:ind w:firstLine="708"/>
        <w:jc w:val="center"/>
        <w:rPr>
          <w:rFonts w:ascii="Times New Roman" w:hAnsi="Times New Roman"/>
          <w:b/>
          <w:sz w:val="28"/>
          <w:szCs w:val="28"/>
        </w:rPr>
      </w:pPr>
    </w:p>
    <w:p w14:paraId="73D119D2" w14:textId="77777777" w:rsidR="00050E83" w:rsidRDefault="00050E83" w:rsidP="00050E83">
      <w:pPr>
        <w:spacing w:after="0" w:line="240" w:lineRule="auto"/>
        <w:ind w:firstLine="708"/>
        <w:jc w:val="center"/>
        <w:rPr>
          <w:rFonts w:ascii="Times New Roman" w:hAnsi="Times New Roman"/>
          <w:b/>
          <w:sz w:val="28"/>
          <w:szCs w:val="28"/>
        </w:rPr>
      </w:pPr>
    </w:p>
    <w:p w14:paraId="37D87F7B" w14:textId="77777777" w:rsidR="00050E83" w:rsidRDefault="00050E83" w:rsidP="00050E83">
      <w:pPr>
        <w:spacing w:after="0" w:line="240" w:lineRule="auto"/>
        <w:ind w:firstLine="708"/>
        <w:jc w:val="center"/>
        <w:rPr>
          <w:rFonts w:ascii="Times New Roman" w:hAnsi="Times New Roman"/>
          <w:b/>
          <w:sz w:val="28"/>
          <w:szCs w:val="28"/>
        </w:rPr>
      </w:pPr>
    </w:p>
    <w:p w14:paraId="079F64A2" w14:textId="77777777" w:rsidR="00050E83" w:rsidRDefault="00050E83" w:rsidP="00050E83">
      <w:pPr>
        <w:spacing w:after="0" w:line="240" w:lineRule="auto"/>
        <w:ind w:firstLine="708"/>
        <w:jc w:val="center"/>
        <w:rPr>
          <w:rFonts w:ascii="Times New Roman" w:hAnsi="Times New Roman"/>
          <w:b/>
          <w:sz w:val="28"/>
          <w:szCs w:val="28"/>
        </w:rPr>
      </w:pPr>
    </w:p>
    <w:p w14:paraId="08E45141" w14:textId="77777777" w:rsidR="00050E83" w:rsidRDefault="00050E83" w:rsidP="00050E83">
      <w:pPr>
        <w:spacing w:after="0" w:line="240" w:lineRule="auto"/>
        <w:ind w:firstLine="708"/>
        <w:jc w:val="center"/>
        <w:rPr>
          <w:rFonts w:ascii="Times New Roman" w:hAnsi="Times New Roman"/>
          <w:b/>
          <w:sz w:val="28"/>
          <w:szCs w:val="28"/>
        </w:rPr>
      </w:pPr>
    </w:p>
    <w:p w14:paraId="3A0DD925" w14:textId="77777777" w:rsidR="00050E83" w:rsidRDefault="00050E83" w:rsidP="00050E83">
      <w:pPr>
        <w:spacing w:after="0" w:line="240" w:lineRule="auto"/>
        <w:ind w:firstLine="708"/>
        <w:jc w:val="center"/>
        <w:rPr>
          <w:rFonts w:ascii="Times New Roman" w:hAnsi="Times New Roman"/>
          <w:b/>
          <w:sz w:val="28"/>
          <w:szCs w:val="28"/>
        </w:rPr>
      </w:pPr>
    </w:p>
    <w:p w14:paraId="40503290" w14:textId="77777777" w:rsidR="00050E83" w:rsidRDefault="00050E83" w:rsidP="00050E83">
      <w:pPr>
        <w:spacing w:after="0" w:line="240" w:lineRule="auto"/>
        <w:ind w:firstLine="708"/>
        <w:jc w:val="center"/>
        <w:rPr>
          <w:rFonts w:ascii="Times New Roman" w:hAnsi="Times New Roman"/>
          <w:b/>
          <w:sz w:val="28"/>
          <w:szCs w:val="28"/>
        </w:rPr>
      </w:pPr>
    </w:p>
    <w:p w14:paraId="5FB09B26" w14:textId="77777777" w:rsidR="00050E83" w:rsidRDefault="00050E83" w:rsidP="00050E83">
      <w:pPr>
        <w:spacing w:after="0" w:line="240" w:lineRule="auto"/>
        <w:ind w:firstLine="708"/>
        <w:jc w:val="center"/>
        <w:rPr>
          <w:rFonts w:ascii="Times New Roman" w:hAnsi="Times New Roman"/>
          <w:b/>
          <w:sz w:val="28"/>
          <w:szCs w:val="28"/>
        </w:rPr>
      </w:pPr>
    </w:p>
    <w:p w14:paraId="153CDCAB" w14:textId="77777777" w:rsidR="00050E83" w:rsidRDefault="00050E83" w:rsidP="00050E83">
      <w:pPr>
        <w:spacing w:after="0" w:line="240" w:lineRule="auto"/>
        <w:ind w:firstLine="708"/>
        <w:jc w:val="center"/>
        <w:rPr>
          <w:rFonts w:ascii="Times New Roman" w:hAnsi="Times New Roman"/>
          <w:b/>
          <w:sz w:val="28"/>
          <w:szCs w:val="28"/>
        </w:rPr>
      </w:pPr>
    </w:p>
    <w:p w14:paraId="5AEA5A1F" w14:textId="77777777" w:rsidR="00050E83" w:rsidRDefault="00050E83" w:rsidP="00050E83">
      <w:pPr>
        <w:spacing w:after="0" w:line="240" w:lineRule="auto"/>
        <w:ind w:firstLine="708"/>
        <w:jc w:val="center"/>
        <w:rPr>
          <w:rFonts w:ascii="Times New Roman" w:hAnsi="Times New Roman"/>
          <w:b/>
          <w:sz w:val="28"/>
          <w:szCs w:val="28"/>
        </w:rPr>
      </w:pPr>
    </w:p>
    <w:p w14:paraId="6B903478" w14:textId="77777777" w:rsidR="00050E83" w:rsidRDefault="00050E83" w:rsidP="00050E83">
      <w:pPr>
        <w:spacing w:after="0" w:line="240" w:lineRule="auto"/>
        <w:ind w:firstLine="708"/>
        <w:jc w:val="center"/>
        <w:rPr>
          <w:rFonts w:ascii="Times New Roman" w:hAnsi="Times New Roman"/>
          <w:b/>
          <w:sz w:val="28"/>
          <w:szCs w:val="28"/>
        </w:rPr>
      </w:pPr>
    </w:p>
    <w:p w14:paraId="1639DE4D" w14:textId="77777777" w:rsidR="00050E83" w:rsidRDefault="00050E83" w:rsidP="00050E83">
      <w:pPr>
        <w:spacing w:after="0" w:line="240" w:lineRule="auto"/>
        <w:ind w:firstLine="708"/>
        <w:jc w:val="center"/>
        <w:rPr>
          <w:rFonts w:ascii="Times New Roman" w:hAnsi="Times New Roman"/>
          <w:b/>
          <w:sz w:val="28"/>
          <w:szCs w:val="28"/>
        </w:rPr>
      </w:pPr>
    </w:p>
    <w:p w14:paraId="4511E971" w14:textId="77777777" w:rsidR="00050E83" w:rsidRDefault="00050E83" w:rsidP="00050E83">
      <w:pPr>
        <w:spacing w:after="0" w:line="240" w:lineRule="auto"/>
        <w:ind w:firstLine="708"/>
        <w:jc w:val="center"/>
        <w:rPr>
          <w:rFonts w:ascii="Times New Roman" w:hAnsi="Times New Roman"/>
          <w:b/>
          <w:sz w:val="28"/>
          <w:szCs w:val="28"/>
        </w:rPr>
      </w:pPr>
    </w:p>
    <w:p w14:paraId="5B357A1A" w14:textId="77777777" w:rsidR="00050E83" w:rsidRDefault="00050E83" w:rsidP="00050E83">
      <w:pPr>
        <w:spacing w:after="0" w:line="240" w:lineRule="auto"/>
        <w:ind w:firstLine="708"/>
        <w:jc w:val="center"/>
        <w:rPr>
          <w:rFonts w:ascii="Times New Roman" w:hAnsi="Times New Roman"/>
          <w:b/>
          <w:sz w:val="28"/>
          <w:szCs w:val="28"/>
        </w:rPr>
      </w:pPr>
    </w:p>
    <w:p w14:paraId="2D9A206C" w14:textId="77777777" w:rsidR="00050E83" w:rsidRDefault="00050E83" w:rsidP="00050E83">
      <w:pPr>
        <w:spacing w:after="0" w:line="240" w:lineRule="auto"/>
        <w:ind w:firstLine="708"/>
        <w:jc w:val="center"/>
        <w:rPr>
          <w:rFonts w:ascii="Times New Roman" w:hAnsi="Times New Roman"/>
          <w:b/>
          <w:sz w:val="28"/>
          <w:szCs w:val="28"/>
        </w:rPr>
      </w:pPr>
    </w:p>
    <w:p w14:paraId="0CDA9512" w14:textId="77777777" w:rsidR="00050E83" w:rsidRDefault="00050E83" w:rsidP="00050E83">
      <w:pPr>
        <w:spacing w:after="0" w:line="240" w:lineRule="auto"/>
        <w:ind w:firstLine="708"/>
        <w:jc w:val="center"/>
        <w:rPr>
          <w:rFonts w:ascii="Times New Roman" w:hAnsi="Times New Roman"/>
          <w:b/>
          <w:sz w:val="28"/>
          <w:szCs w:val="28"/>
        </w:rPr>
      </w:pPr>
    </w:p>
    <w:p w14:paraId="3895921B" w14:textId="77777777" w:rsidR="00050E83" w:rsidRDefault="00050E83" w:rsidP="00050E83">
      <w:pPr>
        <w:spacing w:after="0" w:line="240" w:lineRule="auto"/>
        <w:ind w:firstLine="708"/>
        <w:jc w:val="center"/>
        <w:rPr>
          <w:rFonts w:ascii="Times New Roman" w:hAnsi="Times New Roman"/>
          <w:b/>
          <w:sz w:val="28"/>
          <w:szCs w:val="28"/>
        </w:rPr>
      </w:pPr>
    </w:p>
    <w:p w14:paraId="5D12E2FC" w14:textId="77777777" w:rsidR="00050E83" w:rsidRDefault="00050E83" w:rsidP="00050E83">
      <w:pPr>
        <w:spacing w:after="0" w:line="240" w:lineRule="auto"/>
        <w:ind w:firstLine="708"/>
        <w:jc w:val="center"/>
        <w:rPr>
          <w:rFonts w:ascii="Times New Roman" w:hAnsi="Times New Roman"/>
          <w:b/>
          <w:sz w:val="28"/>
          <w:szCs w:val="28"/>
        </w:rPr>
      </w:pPr>
    </w:p>
    <w:p w14:paraId="389ABAD5" w14:textId="77777777" w:rsidR="00050E83" w:rsidRDefault="00050E83" w:rsidP="00050E83">
      <w:pPr>
        <w:spacing w:after="0" w:line="240" w:lineRule="auto"/>
        <w:ind w:firstLine="708"/>
        <w:jc w:val="center"/>
        <w:rPr>
          <w:rFonts w:ascii="Times New Roman" w:hAnsi="Times New Roman"/>
          <w:b/>
          <w:sz w:val="28"/>
          <w:szCs w:val="28"/>
        </w:rPr>
      </w:pPr>
    </w:p>
    <w:p w14:paraId="22FE5CB1" w14:textId="77777777" w:rsidR="00050E83" w:rsidRPr="00F469C8" w:rsidRDefault="00050E83" w:rsidP="00050E83">
      <w:pPr>
        <w:spacing w:after="0" w:line="240" w:lineRule="auto"/>
        <w:ind w:firstLine="708"/>
        <w:jc w:val="center"/>
        <w:rPr>
          <w:rFonts w:ascii="Times New Roman" w:hAnsi="Times New Roman"/>
          <w:b/>
          <w:sz w:val="28"/>
          <w:szCs w:val="28"/>
        </w:rPr>
      </w:pPr>
      <w:r w:rsidRPr="00F469C8">
        <w:rPr>
          <w:rFonts w:ascii="Times New Roman" w:hAnsi="Times New Roman"/>
          <w:b/>
          <w:sz w:val="28"/>
          <w:szCs w:val="28"/>
        </w:rPr>
        <w:lastRenderedPageBreak/>
        <w:t>Пояснительная записка</w:t>
      </w:r>
    </w:p>
    <w:p w14:paraId="1336A794" w14:textId="77777777" w:rsidR="00050E83" w:rsidRPr="00F469C8" w:rsidRDefault="00050E83" w:rsidP="00050E83">
      <w:pPr>
        <w:spacing w:after="0" w:line="240" w:lineRule="auto"/>
        <w:ind w:firstLine="708"/>
        <w:jc w:val="center"/>
        <w:rPr>
          <w:rFonts w:ascii="Times New Roman" w:hAnsi="Times New Roman"/>
          <w:b/>
          <w:sz w:val="28"/>
          <w:szCs w:val="28"/>
        </w:rPr>
      </w:pPr>
    </w:p>
    <w:p w14:paraId="32C791DD" w14:textId="77777777" w:rsidR="00050E83" w:rsidRDefault="00050E83" w:rsidP="00050E83">
      <w:pPr>
        <w:spacing w:after="0" w:line="240" w:lineRule="auto"/>
        <w:ind w:firstLine="708"/>
        <w:jc w:val="both"/>
        <w:rPr>
          <w:rFonts w:ascii="Times New Roman" w:hAnsi="Times New Roman"/>
          <w:sz w:val="28"/>
          <w:szCs w:val="28"/>
        </w:rPr>
      </w:pPr>
      <w:r>
        <w:rPr>
          <w:rFonts w:ascii="Times New Roman" w:hAnsi="Times New Roman"/>
          <w:sz w:val="28"/>
          <w:szCs w:val="28"/>
        </w:rPr>
        <w:t>Благодаря достижениям современной биологии получены данные о значении различных компонентов пищи для жизнеобеспечения, сохранения и улучшения здоровья человека. В настоящее время в развитых странах отошли на второй план проблемы голода, возникли проблемы профилактики заболеваний, связанных с избыточным питанием, употреблением большого количества сахара, жиров, соли. Нерациональный подбор источников пищевых веществ приводит к возникновению состояния «голода среди изобилия», то есть недостатку незаменимых компонентов пищи при избытке других пищевых факторов.</w:t>
      </w:r>
    </w:p>
    <w:p w14:paraId="2D338E7F" w14:textId="77777777" w:rsidR="00050E83" w:rsidRDefault="00050E83" w:rsidP="00050E83">
      <w:pPr>
        <w:spacing w:after="0" w:line="240" w:lineRule="auto"/>
        <w:ind w:firstLine="708"/>
        <w:jc w:val="both"/>
        <w:rPr>
          <w:rFonts w:ascii="Times New Roman" w:hAnsi="Times New Roman"/>
          <w:sz w:val="28"/>
          <w:szCs w:val="28"/>
        </w:rPr>
      </w:pPr>
      <w:r w:rsidRPr="00121A38">
        <w:rPr>
          <w:rFonts w:ascii="Times New Roman" w:hAnsi="Times New Roman"/>
          <w:b/>
          <w:sz w:val="28"/>
          <w:szCs w:val="28"/>
        </w:rPr>
        <w:t>Целью</w:t>
      </w:r>
      <w:r>
        <w:rPr>
          <w:rFonts w:ascii="Times New Roman" w:hAnsi="Times New Roman"/>
          <w:sz w:val="28"/>
          <w:szCs w:val="28"/>
        </w:rPr>
        <w:t xml:space="preserve"> данного курса является представление научно обоснованных и проверенных знаний о рациональном питании, обучение умению применять эти знания для объективной оценки пищевого рациона и культуре потребления пищевых продуктов.</w:t>
      </w:r>
    </w:p>
    <w:p w14:paraId="2DEE755B" w14:textId="77777777" w:rsidR="00050E83" w:rsidRDefault="00050E83" w:rsidP="00050E83">
      <w:pPr>
        <w:spacing w:after="0" w:line="240" w:lineRule="auto"/>
        <w:ind w:firstLine="708"/>
        <w:jc w:val="both"/>
        <w:rPr>
          <w:rFonts w:ascii="Times New Roman" w:hAnsi="Times New Roman"/>
          <w:sz w:val="28"/>
          <w:szCs w:val="28"/>
        </w:rPr>
      </w:pPr>
      <w:r>
        <w:rPr>
          <w:rFonts w:ascii="Times New Roman" w:hAnsi="Times New Roman"/>
          <w:sz w:val="28"/>
          <w:szCs w:val="28"/>
        </w:rPr>
        <w:t>Помимо основных сведений, изложенных в текстах параграфов, в пособии предлагается дополнительный материал: мини-энциклопедия «Скатерть-самобранка» и обзоры научно-популярных статей о достижениях современной науки. Каждый раздел «Скатерти-самобранки» посвящен тому или иному растительному организму, который человек употребляет в пищу. Этот материал позволяет расширить кругозор учащихся и может быть использован в проектной деятельности.</w:t>
      </w:r>
    </w:p>
    <w:p w14:paraId="3018E805" w14:textId="77777777" w:rsidR="00050E83" w:rsidRDefault="00050E83" w:rsidP="00050E83">
      <w:pPr>
        <w:spacing w:after="0" w:line="240" w:lineRule="auto"/>
        <w:ind w:firstLine="708"/>
        <w:jc w:val="both"/>
        <w:rPr>
          <w:rFonts w:ascii="Times New Roman" w:hAnsi="Times New Roman"/>
          <w:sz w:val="28"/>
          <w:szCs w:val="28"/>
        </w:rPr>
      </w:pPr>
      <w:r>
        <w:rPr>
          <w:rFonts w:ascii="Times New Roman" w:hAnsi="Times New Roman"/>
          <w:sz w:val="28"/>
          <w:szCs w:val="28"/>
        </w:rPr>
        <w:t>Для лучшего усвоения материала представлены лабораторные и практические работы, а также темы для проектной деятельности. Предлагаемый учебный курс отличается от обязательных учебных предметов тем, что учитель совместно с учениками может самостоятельно выбирать материал для изучения и задания для его закрепления.</w:t>
      </w:r>
    </w:p>
    <w:p w14:paraId="4689D7FD" w14:textId="77777777" w:rsidR="00050E83" w:rsidRDefault="00050E83" w:rsidP="00050E83">
      <w:pPr>
        <w:spacing w:after="0" w:line="240" w:lineRule="auto"/>
        <w:ind w:firstLine="708"/>
        <w:jc w:val="both"/>
        <w:rPr>
          <w:rFonts w:ascii="Times New Roman" w:hAnsi="Times New Roman"/>
          <w:sz w:val="28"/>
          <w:szCs w:val="28"/>
        </w:rPr>
      </w:pPr>
      <w:r>
        <w:rPr>
          <w:rFonts w:ascii="Times New Roman" w:hAnsi="Times New Roman"/>
          <w:sz w:val="28"/>
          <w:szCs w:val="28"/>
        </w:rPr>
        <w:t>Выполняя задания по теме каждого параграфа, учащийся собирает портфель учебных достижений (портфолио), на основании которого засчитывается пройденный курс.</w:t>
      </w:r>
    </w:p>
    <w:p w14:paraId="312FEC63" w14:textId="77777777" w:rsidR="00050E83" w:rsidRDefault="00050E83" w:rsidP="00050E83">
      <w:pPr>
        <w:spacing w:after="0" w:line="240" w:lineRule="auto"/>
        <w:jc w:val="both"/>
        <w:rPr>
          <w:rFonts w:ascii="Times New Roman" w:hAnsi="Times New Roman"/>
          <w:sz w:val="28"/>
          <w:szCs w:val="28"/>
        </w:rPr>
      </w:pPr>
    </w:p>
    <w:p w14:paraId="168C65E3" w14:textId="77777777" w:rsidR="00050E83" w:rsidRDefault="00050E83" w:rsidP="00050E83">
      <w:pPr>
        <w:spacing w:after="0" w:line="240" w:lineRule="auto"/>
        <w:jc w:val="both"/>
        <w:rPr>
          <w:rFonts w:ascii="Times New Roman" w:hAnsi="Times New Roman"/>
          <w:sz w:val="28"/>
          <w:szCs w:val="28"/>
        </w:rPr>
      </w:pPr>
    </w:p>
    <w:p w14:paraId="232D79BA" w14:textId="77777777" w:rsidR="00050E83" w:rsidRDefault="00050E83" w:rsidP="00050E83">
      <w:pPr>
        <w:spacing w:after="0" w:line="240" w:lineRule="auto"/>
        <w:jc w:val="both"/>
        <w:rPr>
          <w:rFonts w:ascii="Times New Roman" w:hAnsi="Times New Roman"/>
          <w:sz w:val="28"/>
          <w:szCs w:val="28"/>
        </w:rPr>
      </w:pPr>
    </w:p>
    <w:p w14:paraId="22A39A41" w14:textId="77777777" w:rsidR="00050E83" w:rsidRDefault="00050E83" w:rsidP="00050E83">
      <w:pPr>
        <w:spacing w:after="0" w:line="240" w:lineRule="auto"/>
        <w:jc w:val="both"/>
        <w:rPr>
          <w:rFonts w:ascii="Times New Roman" w:hAnsi="Times New Roman"/>
          <w:sz w:val="28"/>
          <w:szCs w:val="28"/>
        </w:rPr>
      </w:pPr>
    </w:p>
    <w:p w14:paraId="7961869A" w14:textId="77777777" w:rsidR="00050E83" w:rsidRDefault="00050E83" w:rsidP="00050E83">
      <w:pPr>
        <w:spacing w:after="0" w:line="240" w:lineRule="auto"/>
        <w:jc w:val="both"/>
        <w:rPr>
          <w:rFonts w:ascii="Times New Roman" w:hAnsi="Times New Roman"/>
          <w:sz w:val="28"/>
          <w:szCs w:val="28"/>
        </w:rPr>
      </w:pPr>
    </w:p>
    <w:p w14:paraId="2D75BDBA" w14:textId="77777777" w:rsidR="00050E83" w:rsidRDefault="00050E83" w:rsidP="00050E83">
      <w:pPr>
        <w:spacing w:after="0" w:line="240" w:lineRule="auto"/>
        <w:jc w:val="both"/>
        <w:rPr>
          <w:rFonts w:ascii="Times New Roman" w:hAnsi="Times New Roman"/>
          <w:sz w:val="28"/>
          <w:szCs w:val="28"/>
        </w:rPr>
      </w:pPr>
    </w:p>
    <w:p w14:paraId="18FC651C" w14:textId="77777777" w:rsidR="00050E83" w:rsidRDefault="00050E83" w:rsidP="00050E83">
      <w:pPr>
        <w:spacing w:after="0" w:line="240" w:lineRule="auto"/>
        <w:jc w:val="both"/>
        <w:rPr>
          <w:rFonts w:ascii="Times New Roman" w:hAnsi="Times New Roman"/>
          <w:sz w:val="28"/>
          <w:szCs w:val="28"/>
        </w:rPr>
      </w:pPr>
    </w:p>
    <w:p w14:paraId="25BFA32A" w14:textId="77777777" w:rsidR="00050E83" w:rsidRDefault="00050E83" w:rsidP="00050E83">
      <w:pPr>
        <w:spacing w:after="0" w:line="240" w:lineRule="auto"/>
        <w:jc w:val="both"/>
        <w:rPr>
          <w:rFonts w:ascii="Times New Roman" w:hAnsi="Times New Roman"/>
          <w:sz w:val="28"/>
          <w:szCs w:val="28"/>
        </w:rPr>
      </w:pPr>
    </w:p>
    <w:p w14:paraId="43E33A61" w14:textId="77777777" w:rsidR="00050E83" w:rsidRDefault="00050E83" w:rsidP="00050E83">
      <w:pPr>
        <w:spacing w:after="0" w:line="240" w:lineRule="auto"/>
        <w:jc w:val="both"/>
        <w:rPr>
          <w:rFonts w:ascii="Times New Roman" w:hAnsi="Times New Roman"/>
          <w:sz w:val="28"/>
          <w:szCs w:val="28"/>
        </w:rPr>
      </w:pPr>
    </w:p>
    <w:p w14:paraId="7F4376F2" w14:textId="77777777" w:rsidR="00050E83" w:rsidRDefault="00050E83" w:rsidP="00050E83">
      <w:pPr>
        <w:spacing w:after="0" w:line="240" w:lineRule="auto"/>
        <w:jc w:val="both"/>
        <w:rPr>
          <w:rFonts w:ascii="Times New Roman" w:hAnsi="Times New Roman"/>
          <w:sz w:val="28"/>
          <w:szCs w:val="28"/>
        </w:rPr>
      </w:pPr>
    </w:p>
    <w:p w14:paraId="5A372EB4" w14:textId="77777777" w:rsidR="00050E83" w:rsidRDefault="00050E83" w:rsidP="00050E83">
      <w:pPr>
        <w:spacing w:after="0" w:line="240" w:lineRule="auto"/>
        <w:jc w:val="both"/>
        <w:rPr>
          <w:rFonts w:ascii="Times New Roman" w:hAnsi="Times New Roman"/>
          <w:sz w:val="28"/>
          <w:szCs w:val="28"/>
        </w:rPr>
      </w:pPr>
    </w:p>
    <w:p w14:paraId="120794EC" w14:textId="77777777" w:rsidR="00050E83" w:rsidRDefault="00050E83" w:rsidP="00050E83">
      <w:pPr>
        <w:spacing w:after="0" w:line="240" w:lineRule="auto"/>
        <w:jc w:val="both"/>
        <w:rPr>
          <w:rFonts w:ascii="Times New Roman" w:hAnsi="Times New Roman"/>
          <w:sz w:val="28"/>
          <w:szCs w:val="28"/>
        </w:rPr>
      </w:pPr>
    </w:p>
    <w:p w14:paraId="47E8D9EE" w14:textId="77777777" w:rsidR="00050E83" w:rsidRDefault="00050E83" w:rsidP="00050E83">
      <w:pPr>
        <w:spacing w:after="0" w:line="240" w:lineRule="auto"/>
        <w:jc w:val="both"/>
        <w:rPr>
          <w:rFonts w:ascii="Times New Roman" w:hAnsi="Times New Roman"/>
          <w:sz w:val="28"/>
          <w:szCs w:val="28"/>
        </w:rPr>
      </w:pPr>
    </w:p>
    <w:p w14:paraId="4AFD6224" w14:textId="77777777" w:rsidR="00050E83" w:rsidRDefault="00050E83" w:rsidP="00050E83">
      <w:pPr>
        <w:jc w:val="center"/>
        <w:rPr>
          <w:rFonts w:ascii="Times New Roman" w:hAnsi="Times New Roman"/>
          <w:b/>
          <w:sz w:val="28"/>
          <w:szCs w:val="28"/>
        </w:rPr>
      </w:pPr>
    </w:p>
    <w:p w14:paraId="75AAE162" w14:textId="77777777" w:rsidR="00050E83" w:rsidRDefault="00050E83" w:rsidP="00050E83">
      <w:pPr>
        <w:jc w:val="center"/>
        <w:rPr>
          <w:rFonts w:ascii="Times New Roman" w:hAnsi="Times New Roman"/>
          <w:b/>
          <w:sz w:val="28"/>
          <w:szCs w:val="28"/>
        </w:rPr>
      </w:pPr>
      <w:r>
        <w:rPr>
          <w:rFonts w:ascii="Times New Roman" w:hAnsi="Times New Roman"/>
          <w:b/>
          <w:sz w:val="28"/>
          <w:szCs w:val="28"/>
        </w:rPr>
        <w:lastRenderedPageBreak/>
        <w:t>Содержание тем элективного курса</w:t>
      </w:r>
    </w:p>
    <w:p w14:paraId="3795526E" w14:textId="77777777" w:rsidR="00050E83" w:rsidRDefault="00050E83" w:rsidP="00050E83">
      <w:pPr>
        <w:jc w:val="center"/>
        <w:rPr>
          <w:rFonts w:ascii="Times New Roman" w:hAnsi="Times New Roman"/>
          <w:b/>
          <w:sz w:val="28"/>
          <w:szCs w:val="28"/>
        </w:rPr>
      </w:pPr>
      <w:r>
        <w:rPr>
          <w:rFonts w:ascii="Times New Roman" w:hAnsi="Times New Roman"/>
          <w:b/>
          <w:sz w:val="28"/>
          <w:szCs w:val="28"/>
        </w:rPr>
        <w:t>Пища и питательные вещества - 11</w:t>
      </w:r>
    </w:p>
    <w:p w14:paraId="76881A1A"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Сущность и значение питания.</w:t>
      </w:r>
    </w:p>
    <w:p w14:paraId="5E5E56F9"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Что такое питание? Автотрофы и гетеротрофы. Состав пищевых продуктов. Значение рационального питания. Нерациональное питание.</w:t>
      </w:r>
    </w:p>
    <w:p w14:paraId="643B6E4A"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Роль макроэлементов в организме человека.</w:t>
      </w:r>
    </w:p>
    <w:p w14:paraId="5702F2EF"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Значение минеральных веществ в организме человека. Классификация элементов организма. Углерод. Кальций. Магний. Калий. Натрий. Фосфор. Хлор.</w:t>
      </w:r>
    </w:p>
    <w:p w14:paraId="272EA3CD"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Микроэлементы, необходимые человеку.</w:t>
      </w:r>
    </w:p>
    <w:p w14:paraId="434EB54E"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Железо. Кобальт. Цинк. Фтор. Йод. Медь. Марганец. Содержание микроэлементов в пище.</w:t>
      </w:r>
    </w:p>
    <w:p w14:paraId="3D8E564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Вода как компонент пищи. </w:t>
      </w:r>
    </w:p>
    <w:p w14:paraId="18903BE2"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Содержание воды в организме человека.  Изменения содержания воды в организме. Вода как растворитель. Возникновение чувства жажды. Устранение водного дефицита. Характеристики питьевой воды.</w:t>
      </w:r>
    </w:p>
    <w:p w14:paraId="7056040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 «Очистка питьевой воды».</w:t>
      </w:r>
    </w:p>
    <w:p w14:paraId="2EE5397D"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Значение белков пищи.</w:t>
      </w:r>
    </w:p>
    <w:p w14:paraId="2ADB4C0D"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Строение белковой молекулы. Значение белков в организме. Несбалансированное белковое питание. Белковый баланс. Потребность человека в белке. Незаменимые аминокислоты. Полноценные белки пищи.</w:t>
      </w:r>
    </w:p>
    <w:p w14:paraId="3A0147D2"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№2 «Качественная реакция на белки – ксантопротеиновая реакция».</w:t>
      </w:r>
    </w:p>
    <w:p w14:paraId="5E2D0680"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Биологическая роль жиров.</w:t>
      </w:r>
    </w:p>
    <w:p w14:paraId="005F33B9"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Роль жиров в организме. Структурные и резервные жиры. Пищевые продукты с высоким содержанием жиров. Холестерин. Физиологические нормы питания. Усвояемость жиров.</w:t>
      </w:r>
    </w:p>
    <w:p w14:paraId="5F4FDDCD"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 Лабораторная работа №3 «Определение жиров».</w:t>
      </w:r>
    </w:p>
    <w:p w14:paraId="15FCF803"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Многообразие углеводов и их значение. </w:t>
      </w:r>
    </w:p>
    <w:p w14:paraId="24C35A97"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Энергетическая роль углеводов. Значение углеводов в организме. Клетчатка. Пектиновые вещества. Крахмал. Нормы питания.</w:t>
      </w:r>
    </w:p>
    <w:p w14:paraId="757721FA"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№4 «Качественная реакция на глюкозу».</w:t>
      </w:r>
    </w:p>
    <w:p w14:paraId="765F6CD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Витамины как необходимый компонент пищи.</w:t>
      </w:r>
    </w:p>
    <w:p w14:paraId="45DEE857"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 xml:space="preserve">Что такое витамины? История открытия витаминов. Опыты </w:t>
      </w:r>
      <w:proofErr w:type="spellStart"/>
      <w:r>
        <w:rPr>
          <w:rFonts w:ascii="Times New Roman" w:hAnsi="Times New Roman"/>
          <w:sz w:val="28"/>
          <w:szCs w:val="28"/>
        </w:rPr>
        <w:t>Эйкмана</w:t>
      </w:r>
      <w:proofErr w:type="spellEnd"/>
      <w:r>
        <w:rPr>
          <w:rFonts w:ascii="Times New Roman" w:hAnsi="Times New Roman"/>
          <w:sz w:val="28"/>
          <w:szCs w:val="28"/>
        </w:rPr>
        <w:t>. Происхождение названия «витамин». Роль витаминов. Авитаминозы. Гиповитаминозы.</w:t>
      </w:r>
    </w:p>
    <w:p w14:paraId="13843E08"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Водорастворимые витамины.</w:t>
      </w:r>
    </w:p>
    <w:p w14:paraId="534C6603"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Витамин С. Витамин В</w:t>
      </w:r>
      <w:r w:rsidRPr="00070F44">
        <w:rPr>
          <w:rFonts w:ascii="Times New Roman" w:hAnsi="Times New Roman"/>
          <w:sz w:val="16"/>
          <w:szCs w:val="16"/>
        </w:rPr>
        <w:t>1</w:t>
      </w:r>
      <w:r>
        <w:rPr>
          <w:rFonts w:ascii="Times New Roman" w:hAnsi="Times New Roman"/>
          <w:sz w:val="16"/>
          <w:szCs w:val="16"/>
        </w:rPr>
        <w:t xml:space="preserve">. </w:t>
      </w:r>
      <w:r>
        <w:rPr>
          <w:rFonts w:ascii="Times New Roman" w:hAnsi="Times New Roman"/>
          <w:sz w:val="28"/>
          <w:szCs w:val="28"/>
        </w:rPr>
        <w:t>Витамин В</w:t>
      </w:r>
      <w:r w:rsidRPr="00070F44">
        <w:rPr>
          <w:rFonts w:ascii="Times New Roman" w:hAnsi="Times New Roman"/>
          <w:sz w:val="16"/>
          <w:szCs w:val="16"/>
        </w:rPr>
        <w:t>2</w:t>
      </w:r>
      <w:r>
        <w:rPr>
          <w:rFonts w:ascii="Times New Roman" w:hAnsi="Times New Roman"/>
          <w:sz w:val="16"/>
          <w:szCs w:val="16"/>
        </w:rPr>
        <w:t xml:space="preserve">. </w:t>
      </w:r>
      <w:r>
        <w:rPr>
          <w:rFonts w:ascii="Times New Roman" w:hAnsi="Times New Roman"/>
          <w:sz w:val="28"/>
          <w:szCs w:val="28"/>
        </w:rPr>
        <w:t>Витамин РР. Витамин В</w:t>
      </w:r>
      <w:r>
        <w:rPr>
          <w:rFonts w:ascii="Times New Roman" w:hAnsi="Times New Roman"/>
          <w:sz w:val="16"/>
          <w:szCs w:val="16"/>
        </w:rPr>
        <w:t xml:space="preserve">6. </w:t>
      </w:r>
      <w:r>
        <w:rPr>
          <w:rFonts w:ascii="Times New Roman" w:hAnsi="Times New Roman"/>
          <w:sz w:val="28"/>
          <w:szCs w:val="28"/>
        </w:rPr>
        <w:t>Витамин В</w:t>
      </w:r>
      <w:r w:rsidRPr="00070F44">
        <w:rPr>
          <w:rFonts w:ascii="Times New Roman" w:hAnsi="Times New Roman"/>
          <w:sz w:val="16"/>
          <w:szCs w:val="16"/>
        </w:rPr>
        <w:t>1</w:t>
      </w:r>
      <w:r>
        <w:rPr>
          <w:rFonts w:ascii="Times New Roman" w:hAnsi="Times New Roman"/>
          <w:sz w:val="16"/>
          <w:szCs w:val="16"/>
        </w:rPr>
        <w:t xml:space="preserve">2. </w:t>
      </w:r>
      <w:r>
        <w:rPr>
          <w:rFonts w:ascii="Times New Roman" w:hAnsi="Times New Roman"/>
          <w:sz w:val="28"/>
          <w:szCs w:val="28"/>
        </w:rPr>
        <w:t>Витамин В</w:t>
      </w:r>
      <w:r>
        <w:rPr>
          <w:rFonts w:ascii="Times New Roman" w:hAnsi="Times New Roman"/>
          <w:sz w:val="16"/>
          <w:szCs w:val="16"/>
        </w:rPr>
        <w:t xml:space="preserve">3. </w:t>
      </w:r>
      <w:r>
        <w:rPr>
          <w:rFonts w:ascii="Times New Roman" w:hAnsi="Times New Roman"/>
          <w:sz w:val="28"/>
          <w:szCs w:val="28"/>
        </w:rPr>
        <w:t>Витамин Н.</w:t>
      </w:r>
    </w:p>
    <w:p w14:paraId="34F2684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№5 «Определение рибофлавина – витамина В</w:t>
      </w:r>
      <w:r w:rsidRPr="00070F44">
        <w:rPr>
          <w:rFonts w:ascii="Times New Roman" w:hAnsi="Times New Roman"/>
          <w:sz w:val="16"/>
          <w:szCs w:val="16"/>
        </w:rPr>
        <w:t>2</w:t>
      </w:r>
      <w:r>
        <w:rPr>
          <w:rFonts w:ascii="Times New Roman" w:hAnsi="Times New Roman"/>
          <w:sz w:val="28"/>
          <w:szCs w:val="28"/>
        </w:rPr>
        <w:t>».</w:t>
      </w:r>
    </w:p>
    <w:p w14:paraId="5296D71D"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Жирорастворимые витамины.</w:t>
      </w:r>
    </w:p>
    <w:p w14:paraId="7FC74847"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 xml:space="preserve">Витамин А. Витамин </w:t>
      </w:r>
      <w:r>
        <w:rPr>
          <w:rFonts w:ascii="Times New Roman" w:hAnsi="Times New Roman"/>
          <w:sz w:val="28"/>
          <w:szCs w:val="28"/>
          <w:lang w:val="en-US"/>
        </w:rPr>
        <w:t>D</w:t>
      </w:r>
      <w:r>
        <w:rPr>
          <w:rFonts w:ascii="Times New Roman" w:hAnsi="Times New Roman"/>
          <w:sz w:val="28"/>
          <w:szCs w:val="28"/>
        </w:rPr>
        <w:t>. Витамин Е. Витамин К.</w:t>
      </w:r>
    </w:p>
    <w:p w14:paraId="1B2CB658"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Лабораторная работа №6 «Определение кальциферола – витамина </w:t>
      </w:r>
      <w:r>
        <w:rPr>
          <w:rFonts w:ascii="Times New Roman" w:hAnsi="Times New Roman"/>
          <w:sz w:val="28"/>
          <w:szCs w:val="28"/>
          <w:lang w:val="en-US"/>
        </w:rPr>
        <w:t>D</w:t>
      </w:r>
      <w:r>
        <w:rPr>
          <w:rFonts w:ascii="Times New Roman" w:hAnsi="Times New Roman"/>
          <w:sz w:val="28"/>
          <w:szCs w:val="28"/>
        </w:rPr>
        <w:t>».</w:t>
      </w:r>
    </w:p>
    <w:p w14:paraId="1D5C0CD6"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lastRenderedPageBreak/>
        <w:tab/>
        <w:t>Предупреждение гиповитаминозов.</w:t>
      </w:r>
    </w:p>
    <w:p w14:paraId="6F65306D"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Гиповитаминозы. Содержание витаминов в продуктах питания. Правила сохранения витаминов в пище.</w:t>
      </w:r>
    </w:p>
    <w:p w14:paraId="17FFB8C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№7 «Устойчивость аскорбиновой кислоты – витамина С».</w:t>
      </w:r>
    </w:p>
    <w:p w14:paraId="485FF1B9" w14:textId="77777777" w:rsidR="00050E83" w:rsidRPr="00750F98" w:rsidRDefault="00050E83" w:rsidP="00050E83">
      <w:pPr>
        <w:spacing w:after="0" w:line="240" w:lineRule="auto"/>
        <w:jc w:val="center"/>
        <w:rPr>
          <w:rFonts w:ascii="Times New Roman" w:hAnsi="Times New Roman"/>
          <w:b/>
          <w:sz w:val="28"/>
          <w:szCs w:val="28"/>
        </w:rPr>
      </w:pPr>
      <w:r>
        <w:rPr>
          <w:rFonts w:ascii="Times New Roman" w:hAnsi="Times New Roman"/>
          <w:b/>
          <w:sz w:val="28"/>
          <w:szCs w:val="28"/>
        </w:rPr>
        <w:t>Пища как источник энергии - 3</w:t>
      </w:r>
    </w:p>
    <w:p w14:paraId="23C91ABA" w14:textId="77777777" w:rsidR="00050E83" w:rsidRDefault="00050E83" w:rsidP="00050E83">
      <w:pPr>
        <w:spacing w:after="0" w:line="240" w:lineRule="auto"/>
        <w:jc w:val="both"/>
        <w:rPr>
          <w:rFonts w:ascii="Times New Roman" w:hAnsi="Times New Roman"/>
          <w:sz w:val="28"/>
          <w:szCs w:val="28"/>
        </w:rPr>
      </w:pPr>
    </w:p>
    <w:p w14:paraId="75132736"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Состав и энергетическая ценность пищи.</w:t>
      </w:r>
    </w:p>
    <w:p w14:paraId="7AD4340E"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 xml:space="preserve">Продукты питания. Пищевые вещества. Природные пищевые компоненты. Примеси пищи. Значение пищи. </w:t>
      </w:r>
    </w:p>
    <w:p w14:paraId="39DDFD97"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№8 «Качественный анализ сырого молока».</w:t>
      </w:r>
    </w:p>
    <w:p w14:paraId="1456511E"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Физиологические нормы и режим питания. </w:t>
      </w:r>
    </w:p>
    <w:p w14:paraId="4E729568"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Физиологические нормы питания. Энергозатраты организма. Изменение энергозатрат. Нормы питания. Режим питания.</w:t>
      </w:r>
    </w:p>
    <w:p w14:paraId="1CDAA8C0"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№9 «Энергозатраты человека при физических нагрузках».</w:t>
      </w:r>
    </w:p>
    <w:p w14:paraId="0B888BCB"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Особенности питания детей и подростков.</w:t>
      </w:r>
    </w:p>
    <w:p w14:paraId="1067AD83"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Режим питания. Завтрак. Второй завтрак. Обед. Ужин. Особенности возрастной физиологии детей и подростков.</w:t>
      </w:r>
    </w:p>
    <w:p w14:paraId="747827FE"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№10 «Дневной рацион подростков».</w:t>
      </w:r>
    </w:p>
    <w:p w14:paraId="40A33E53" w14:textId="77777777" w:rsidR="00050E83" w:rsidRDefault="00050E83" w:rsidP="00050E83">
      <w:pPr>
        <w:spacing w:after="0" w:line="240" w:lineRule="auto"/>
        <w:jc w:val="both"/>
        <w:rPr>
          <w:rFonts w:ascii="Times New Roman" w:hAnsi="Times New Roman"/>
          <w:sz w:val="28"/>
          <w:szCs w:val="28"/>
        </w:rPr>
      </w:pPr>
    </w:p>
    <w:p w14:paraId="519AC427" w14:textId="77777777" w:rsidR="00050E83" w:rsidRDefault="00050E83" w:rsidP="00050E83">
      <w:pPr>
        <w:spacing w:after="0" w:line="240" w:lineRule="auto"/>
        <w:jc w:val="center"/>
        <w:rPr>
          <w:rFonts w:ascii="Times New Roman" w:hAnsi="Times New Roman"/>
          <w:b/>
          <w:sz w:val="28"/>
          <w:szCs w:val="28"/>
        </w:rPr>
      </w:pPr>
      <w:r>
        <w:rPr>
          <w:rFonts w:ascii="Times New Roman" w:hAnsi="Times New Roman"/>
          <w:b/>
          <w:sz w:val="28"/>
          <w:szCs w:val="28"/>
        </w:rPr>
        <w:t>Анатомо-физиологические основы пищеварения – 7</w:t>
      </w:r>
    </w:p>
    <w:p w14:paraId="3963E961" w14:textId="77777777" w:rsidR="00050E83" w:rsidRDefault="00050E83" w:rsidP="00050E83">
      <w:pPr>
        <w:spacing w:after="0" w:line="240" w:lineRule="auto"/>
        <w:rPr>
          <w:rFonts w:ascii="Times New Roman" w:hAnsi="Times New Roman"/>
          <w:sz w:val="28"/>
          <w:szCs w:val="28"/>
        </w:rPr>
      </w:pPr>
    </w:p>
    <w:p w14:paraId="48FD069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Строение и функции органов пищеварения.</w:t>
      </w:r>
    </w:p>
    <w:p w14:paraId="2DF23B87"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Что такое пищеварение?</w:t>
      </w:r>
      <w:r w:rsidRPr="00A27CB0">
        <w:rPr>
          <w:rFonts w:ascii="Times New Roman" w:hAnsi="Times New Roman"/>
          <w:sz w:val="28"/>
          <w:szCs w:val="28"/>
        </w:rPr>
        <w:t>Процесс пищеварения в ротовой полости. Слюнные железы. Глотка и пищевод. Желудок. Двенадцатиперстная кишка. Толстая кишка. Печень. Пищеварительные соки. Функции пищеварительной системы. Регуляция процесса пищеварения.</w:t>
      </w:r>
    </w:p>
    <w:p w14:paraId="40E262C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Методы изучения функций пищеварительной системы.</w:t>
      </w:r>
    </w:p>
    <w:p w14:paraId="47F3BFEF"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Метод фистулы. Другие методы исследования.</w:t>
      </w:r>
    </w:p>
    <w:p w14:paraId="6D171FA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№11 «Переваривание питательных веществ желудочным соком».</w:t>
      </w:r>
    </w:p>
    <w:p w14:paraId="2B25E56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Пищеварение в ротовой полости.</w:t>
      </w:r>
    </w:p>
    <w:p w14:paraId="67DE0F42"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Оценка вкуса пищи. Специфика вкуса. Чувство сытости. Слюна. Глотание. Регуляция пищеварения в ротовой полости.</w:t>
      </w:r>
    </w:p>
    <w:p w14:paraId="4CFC4053"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№12 «Расщепление крахмала под действием ферментов слюны».</w:t>
      </w:r>
    </w:p>
    <w:p w14:paraId="043C98D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Пищеварение в желудке.</w:t>
      </w:r>
    </w:p>
    <w:p w14:paraId="23BFCD57"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Функции желудка. Желудочный сок. Ферменты желудочного сока. Условия, влияющие на пищеварение в желудке. Длительность переваривания пищи в желудке.</w:t>
      </w:r>
    </w:p>
    <w:p w14:paraId="103551A8"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№13 «Расщепление молекул белков под действием ферментов желудочного сока».</w:t>
      </w:r>
    </w:p>
    <w:p w14:paraId="688A65B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Изменение питательных веществ в тонком кишечнике.</w:t>
      </w:r>
    </w:p>
    <w:p w14:paraId="206CBC21" w14:textId="77777777" w:rsidR="00050E83" w:rsidRDefault="00050E83" w:rsidP="008119E6">
      <w:pPr>
        <w:spacing w:after="0" w:line="240" w:lineRule="auto"/>
        <w:ind w:firstLine="708"/>
        <w:jc w:val="both"/>
        <w:rPr>
          <w:rFonts w:ascii="Times New Roman" w:hAnsi="Times New Roman"/>
          <w:sz w:val="28"/>
          <w:szCs w:val="28"/>
        </w:rPr>
      </w:pPr>
      <w:r>
        <w:rPr>
          <w:rFonts w:ascii="Times New Roman" w:hAnsi="Times New Roman"/>
          <w:sz w:val="28"/>
          <w:szCs w:val="28"/>
        </w:rPr>
        <w:lastRenderedPageBreak/>
        <w:t>Функции тонкого кишечника. Поджелудочная железа. Печень. Желчь. Кишечный сок. Пристеночное пищеварение.  Перистальтика кишечника.</w:t>
      </w:r>
    </w:p>
    <w:p w14:paraId="0679FCA2"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№14 «Расщепление жиров под действием желчи».</w:t>
      </w:r>
    </w:p>
    <w:p w14:paraId="10DD80A3"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Пищеварение в толстом кишечнике.</w:t>
      </w:r>
    </w:p>
    <w:p w14:paraId="1C9CA005" w14:textId="77777777" w:rsidR="00050E83" w:rsidRDefault="00050E83" w:rsidP="008119E6">
      <w:pPr>
        <w:spacing w:after="0" w:line="240" w:lineRule="auto"/>
        <w:ind w:firstLine="708"/>
        <w:jc w:val="both"/>
        <w:rPr>
          <w:rFonts w:ascii="Times New Roman" w:hAnsi="Times New Roman"/>
          <w:sz w:val="28"/>
          <w:szCs w:val="28"/>
        </w:rPr>
      </w:pPr>
      <w:r>
        <w:rPr>
          <w:rFonts w:ascii="Times New Roman" w:hAnsi="Times New Roman"/>
          <w:sz w:val="28"/>
          <w:szCs w:val="28"/>
        </w:rPr>
        <w:t>Микроорганизмы толстого кишечника. Микрофлора. Роль микрофлоры. Функции толстого кишечника.</w:t>
      </w:r>
    </w:p>
    <w:p w14:paraId="3FB39923"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Пагубные пристрастия, их воздействие на пищеварение.</w:t>
      </w:r>
    </w:p>
    <w:p w14:paraId="6806ABD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Курение. Чрезмерное употребление алкоголя. Наркотические вещества.</w:t>
      </w:r>
    </w:p>
    <w:p w14:paraId="62FAD53B"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№15 «Воздействие веществ, содержащихся в табачном дыме, на слюну».</w:t>
      </w:r>
    </w:p>
    <w:p w14:paraId="4BD323E1"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r>
    </w:p>
    <w:p w14:paraId="7E145AB5" w14:textId="77777777" w:rsidR="00050E83" w:rsidRDefault="00050E83" w:rsidP="00050E83">
      <w:pPr>
        <w:spacing w:after="0" w:line="240" w:lineRule="auto"/>
        <w:jc w:val="center"/>
        <w:rPr>
          <w:rFonts w:ascii="Times New Roman" w:hAnsi="Times New Roman"/>
          <w:b/>
          <w:sz w:val="28"/>
          <w:szCs w:val="28"/>
        </w:rPr>
      </w:pPr>
      <w:r>
        <w:rPr>
          <w:rFonts w:ascii="Times New Roman" w:hAnsi="Times New Roman"/>
          <w:b/>
          <w:sz w:val="28"/>
          <w:szCs w:val="28"/>
        </w:rPr>
        <w:t>Питание и профилактика заболеваний – 13</w:t>
      </w:r>
    </w:p>
    <w:p w14:paraId="6DE8C823" w14:textId="77777777" w:rsidR="00050E83" w:rsidRDefault="00050E83" w:rsidP="00050E83">
      <w:pPr>
        <w:spacing w:after="0" w:line="240" w:lineRule="auto"/>
        <w:jc w:val="center"/>
        <w:rPr>
          <w:rFonts w:ascii="Times New Roman" w:hAnsi="Times New Roman"/>
          <w:b/>
          <w:sz w:val="28"/>
          <w:szCs w:val="28"/>
        </w:rPr>
      </w:pPr>
    </w:p>
    <w:p w14:paraId="1652E69F"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Общая характеристика основных пищевых продуктов.</w:t>
      </w:r>
    </w:p>
    <w:p w14:paraId="056617A4"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Растительные продукты. Молоко и молочные продукты. Мясные и рыбные продукты. Яйца. Хлеб и хлебобулочные изделия. Крупы. Овощи. Плоды фруктовых растений. Орехи. Тонизирующие напитки.</w:t>
      </w:r>
    </w:p>
    <w:p w14:paraId="38A592B2"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№16 «Определение качества продуктов питания».</w:t>
      </w:r>
    </w:p>
    <w:p w14:paraId="42F97F4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Чужеродные непищевые вещества.</w:t>
      </w:r>
    </w:p>
    <w:p w14:paraId="78945447"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Поступление чужеродных веществ. Накопление вредных веществ в цепях питания. Негативное воздействие чужеродных веществ.</w:t>
      </w:r>
    </w:p>
    <w:p w14:paraId="6D721C4E"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Генетически модифицированные продукты. </w:t>
      </w:r>
    </w:p>
    <w:p w14:paraId="4DB4C78F"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 xml:space="preserve">Новая пища. Технологии создания новых продуктов питания. Трансгенные методы. Проблемы применения генетически модифицированных продуктов. Оценка новых продуктов питания. </w:t>
      </w:r>
    </w:p>
    <w:p w14:paraId="2B589018"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Практическая работа №1 «О чём рассказала упаковка».</w:t>
      </w:r>
    </w:p>
    <w:p w14:paraId="7F9CA5B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Примеси, загрязняющие пищу. </w:t>
      </w:r>
    </w:p>
    <w:p w14:paraId="378E0B6A"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Нитраты. Нитриты. Источники нитратов и нитритов. Пестициды. Металлы в продуктах питания. Ртуть. Свинец. Кадмий. Упаковка и хранение продуктов питания. Естественный радиоактивный фон. Радиоактивное загрязнение.</w:t>
      </w:r>
    </w:p>
    <w:p w14:paraId="5F58A252"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№17 «Действие солей тяжёлых металлов на белки».</w:t>
      </w:r>
    </w:p>
    <w:p w14:paraId="66580232"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Пищевые добавки и лекарственные препараты.</w:t>
      </w:r>
    </w:p>
    <w:p w14:paraId="59593345"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 xml:space="preserve">Что такое пищевые добавки? Консерванты. Фиксаторы цвета. Вкусовые добавки. Ароматизаторы. Пищевые красители. Лекарственные препараты. </w:t>
      </w:r>
    </w:p>
    <w:p w14:paraId="4E10C89D"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Лабораторная работа №18 «Определение уровня содержания нитратов и нитритов в питьевой воде».</w:t>
      </w:r>
    </w:p>
    <w:p w14:paraId="74ED141C"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Защитные компоненты пищи.</w:t>
      </w:r>
    </w:p>
    <w:p w14:paraId="462977A6"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Защитные свойства пищи. Защитные свойства витаминов. Влияние витаминов на клетки печени. Значение фитонцидов. Профилактика болезней пищеварительной системы. Положительное и отрицательное значение питательных веществ.</w:t>
      </w:r>
    </w:p>
    <w:p w14:paraId="3FDFF059" w14:textId="77777777" w:rsidR="008119E6" w:rsidRDefault="00050E83" w:rsidP="008119E6">
      <w:pPr>
        <w:spacing w:after="0" w:line="240" w:lineRule="auto"/>
        <w:jc w:val="both"/>
        <w:rPr>
          <w:rFonts w:ascii="Times New Roman" w:hAnsi="Times New Roman"/>
          <w:sz w:val="28"/>
          <w:szCs w:val="28"/>
        </w:rPr>
      </w:pPr>
      <w:r>
        <w:rPr>
          <w:rFonts w:ascii="Times New Roman" w:hAnsi="Times New Roman"/>
          <w:sz w:val="28"/>
          <w:szCs w:val="28"/>
        </w:rPr>
        <w:tab/>
        <w:t>Микробные пищевые отравления.</w:t>
      </w:r>
    </w:p>
    <w:p w14:paraId="0D146665" w14:textId="77777777" w:rsidR="00050E83" w:rsidRDefault="00050E83" w:rsidP="00806FB8">
      <w:pPr>
        <w:spacing w:after="0" w:line="240" w:lineRule="auto"/>
        <w:ind w:firstLine="708"/>
        <w:jc w:val="both"/>
        <w:rPr>
          <w:rFonts w:ascii="Times New Roman" w:hAnsi="Times New Roman"/>
          <w:sz w:val="28"/>
          <w:szCs w:val="28"/>
        </w:rPr>
      </w:pPr>
      <w:r>
        <w:rPr>
          <w:rFonts w:ascii="Times New Roman" w:hAnsi="Times New Roman"/>
          <w:sz w:val="28"/>
          <w:szCs w:val="28"/>
        </w:rPr>
        <w:lastRenderedPageBreak/>
        <w:t xml:space="preserve">Пищевые отравления. Кишечная палочка. Заражение болезнетворными микроорганизмами. Болезнетворные спорообразующие бактерии. Сальмонеллёз. Токсические вещества. Ботулизм. </w:t>
      </w:r>
    </w:p>
    <w:p w14:paraId="62A8DEEC"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Немикробные пищевые отравления.</w:t>
      </w:r>
    </w:p>
    <w:p w14:paraId="037CE05A" w14:textId="77777777" w:rsidR="00050E83" w:rsidRDefault="00050E83" w:rsidP="00806FB8">
      <w:pPr>
        <w:spacing w:after="0" w:line="240" w:lineRule="auto"/>
        <w:ind w:firstLine="708"/>
        <w:jc w:val="both"/>
        <w:rPr>
          <w:rFonts w:ascii="Times New Roman" w:hAnsi="Times New Roman"/>
          <w:sz w:val="28"/>
          <w:szCs w:val="28"/>
        </w:rPr>
      </w:pPr>
      <w:r>
        <w:rPr>
          <w:rFonts w:ascii="Times New Roman" w:hAnsi="Times New Roman"/>
          <w:sz w:val="28"/>
          <w:szCs w:val="28"/>
        </w:rPr>
        <w:t>Ядовитые растения. Отравление грибами. Сбор и хранение грибов. Отравление ядовитыми продуктами животного происхождения.</w:t>
      </w:r>
    </w:p>
    <w:p w14:paraId="68B77D49"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Практическая работа №2 «Предупреждение пищевых отравлений шляпочными грибами».</w:t>
      </w:r>
    </w:p>
    <w:p w14:paraId="624E5A3F"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Нетрадиционные представления о рациональном питании.</w:t>
      </w:r>
    </w:p>
    <w:p w14:paraId="72E8FEF9" w14:textId="77777777" w:rsidR="00050E83" w:rsidRDefault="00050E83" w:rsidP="00050E83">
      <w:pPr>
        <w:spacing w:after="0" w:line="240" w:lineRule="auto"/>
        <w:jc w:val="both"/>
        <w:rPr>
          <w:rFonts w:ascii="Times New Roman" w:hAnsi="Times New Roman"/>
          <w:sz w:val="28"/>
          <w:szCs w:val="28"/>
        </w:rPr>
      </w:pPr>
      <w:r>
        <w:rPr>
          <w:rFonts w:ascii="Times New Roman" w:hAnsi="Times New Roman"/>
          <w:sz w:val="28"/>
          <w:szCs w:val="28"/>
        </w:rPr>
        <w:t xml:space="preserve">Вегетарианство. Сыроедение. Раздельное питание. «Очковая диета». Диета </w:t>
      </w:r>
      <w:proofErr w:type="spellStart"/>
      <w:r>
        <w:rPr>
          <w:rFonts w:ascii="Times New Roman" w:hAnsi="Times New Roman"/>
          <w:sz w:val="28"/>
          <w:szCs w:val="28"/>
        </w:rPr>
        <w:t>макробиотиков</w:t>
      </w:r>
      <w:proofErr w:type="spellEnd"/>
      <w:r>
        <w:rPr>
          <w:rFonts w:ascii="Times New Roman" w:hAnsi="Times New Roman"/>
          <w:sz w:val="28"/>
          <w:szCs w:val="28"/>
        </w:rPr>
        <w:t xml:space="preserve">. Диета «Эликсир жизни». Голодание. </w:t>
      </w:r>
    </w:p>
    <w:p w14:paraId="6F8A795C" w14:textId="77777777" w:rsidR="00050E83" w:rsidRPr="00D861F9" w:rsidRDefault="00050E83" w:rsidP="00050E83">
      <w:pPr>
        <w:spacing w:after="0" w:line="240" w:lineRule="auto"/>
        <w:jc w:val="both"/>
        <w:rPr>
          <w:rFonts w:ascii="Times New Roman" w:hAnsi="Times New Roman"/>
          <w:sz w:val="28"/>
          <w:szCs w:val="28"/>
        </w:rPr>
      </w:pPr>
      <w:r>
        <w:rPr>
          <w:rFonts w:ascii="Times New Roman" w:hAnsi="Times New Roman"/>
          <w:sz w:val="28"/>
          <w:szCs w:val="28"/>
        </w:rPr>
        <w:tab/>
        <w:t xml:space="preserve">Проектная деятельность </w:t>
      </w:r>
    </w:p>
    <w:p w14:paraId="2E5EB5A2" w14:textId="77777777" w:rsidR="00050E83" w:rsidRPr="00267EBE" w:rsidRDefault="00050E83" w:rsidP="00050E83">
      <w:pPr>
        <w:spacing w:after="0" w:line="240" w:lineRule="auto"/>
        <w:rPr>
          <w:rFonts w:ascii="Times New Roman" w:hAnsi="Times New Roman"/>
          <w:sz w:val="28"/>
          <w:szCs w:val="28"/>
        </w:rPr>
      </w:pPr>
    </w:p>
    <w:p w14:paraId="026AE165" w14:textId="77777777" w:rsidR="00050E83" w:rsidRDefault="00050E83" w:rsidP="00050E83">
      <w:pPr>
        <w:spacing w:after="0" w:line="240" w:lineRule="auto"/>
        <w:jc w:val="both"/>
        <w:rPr>
          <w:rFonts w:ascii="Times New Roman" w:hAnsi="Times New Roman"/>
          <w:sz w:val="28"/>
          <w:szCs w:val="28"/>
        </w:rPr>
      </w:pPr>
      <w:r w:rsidRPr="00A27CB0">
        <w:rPr>
          <w:rFonts w:ascii="Times New Roman" w:hAnsi="Times New Roman"/>
          <w:sz w:val="28"/>
          <w:szCs w:val="28"/>
        </w:rPr>
        <w:tab/>
      </w:r>
    </w:p>
    <w:p w14:paraId="5955957D" w14:textId="77777777" w:rsidR="00806FB8" w:rsidRDefault="00806FB8" w:rsidP="00050E83">
      <w:pPr>
        <w:spacing w:after="0" w:line="240" w:lineRule="auto"/>
        <w:jc w:val="both"/>
        <w:rPr>
          <w:rFonts w:ascii="Times New Roman" w:hAnsi="Times New Roman"/>
          <w:sz w:val="28"/>
          <w:szCs w:val="28"/>
        </w:rPr>
      </w:pPr>
    </w:p>
    <w:p w14:paraId="4354C649" w14:textId="77777777" w:rsidR="00806FB8" w:rsidRDefault="00806FB8" w:rsidP="00050E83">
      <w:pPr>
        <w:spacing w:after="0" w:line="240" w:lineRule="auto"/>
        <w:jc w:val="both"/>
        <w:rPr>
          <w:rFonts w:ascii="Times New Roman" w:hAnsi="Times New Roman"/>
          <w:sz w:val="28"/>
          <w:szCs w:val="28"/>
        </w:rPr>
      </w:pPr>
    </w:p>
    <w:p w14:paraId="2647C240" w14:textId="77777777" w:rsidR="00806FB8" w:rsidRDefault="00806FB8" w:rsidP="00050E83">
      <w:pPr>
        <w:spacing w:after="0" w:line="240" w:lineRule="auto"/>
        <w:jc w:val="both"/>
        <w:rPr>
          <w:rFonts w:ascii="Times New Roman" w:hAnsi="Times New Roman"/>
          <w:sz w:val="28"/>
          <w:szCs w:val="28"/>
        </w:rPr>
      </w:pPr>
    </w:p>
    <w:p w14:paraId="29F3E206" w14:textId="77777777" w:rsidR="00806FB8" w:rsidRDefault="00806FB8" w:rsidP="00050E83">
      <w:pPr>
        <w:spacing w:after="0" w:line="240" w:lineRule="auto"/>
        <w:jc w:val="both"/>
        <w:rPr>
          <w:rFonts w:ascii="Times New Roman" w:hAnsi="Times New Roman"/>
          <w:sz w:val="28"/>
          <w:szCs w:val="28"/>
        </w:rPr>
      </w:pPr>
    </w:p>
    <w:p w14:paraId="0C32D2AE" w14:textId="77777777" w:rsidR="00806FB8" w:rsidRDefault="00806FB8" w:rsidP="00050E83">
      <w:pPr>
        <w:spacing w:after="0" w:line="240" w:lineRule="auto"/>
        <w:jc w:val="both"/>
        <w:rPr>
          <w:rFonts w:ascii="Times New Roman" w:hAnsi="Times New Roman"/>
          <w:sz w:val="28"/>
          <w:szCs w:val="28"/>
        </w:rPr>
      </w:pPr>
    </w:p>
    <w:p w14:paraId="14C9102A" w14:textId="77777777" w:rsidR="00806FB8" w:rsidRDefault="00806FB8" w:rsidP="00050E83">
      <w:pPr>
        <w:spacing w:after="0" w:line="240" w:lineRule="auto"/>
        <w:jc w:val="both"/>
        <w:rPr>
          <w:rFonts w:ascii="Times New Roman" w:hAnsi="Times New Roman"/>
          <w:sz w:val="28"/>
          <w:szCs w:val="28"/>
        </w:rPr>
      </w:pPr>
    </w:p>
    <w:p w14:paraId="007DE285" w14:textId="77777777" w:rsidR="00806FB8" w:rsidRDefault="00806FB8" w:rsidP="00050E83">
      <w:pPr>
        <w:spacing w:after="0" w:line="240" w:lineRule="auto"/>
        <w:jc w:val="both"/>
        <w:rPr>
          <w:rFonts w:ascii="Times New Roman" w:hAnsi="Times New Roman"/>
          <w:sz w:val="28"/>
          <w:szCs w:val="28"/>
        </w:rPr>
      </w:pPr>
    </w:p>
    <w:p w14:paraId="7867B1D3" w14:textId="77777777" w:rsidR="00806FB8" w:rsidRDefault="00806FB8" w:rsidP="00050E83">
      <w:pPr>
        <w:spacing w:after="0" w:line="240" w:lineRule="auto"/>
        <w:jc w:val="both"/>
        <w:rPr>
          <w:rFonts w:ascii="Times New Roman" w:hAnsi="Times New Roman"/>
          <w:sz w:val="28"/>
          <w:szCs w:val="28"/>
        </w:rPr>
      </w:pPr>
    </w:p>
    <w:p w14:paraId="3D1DDD9F" w14:textId="77777777" w:rsidR="00806FB8" w:rsidRDefault="00806FB8" w:rsidP="00050E83">
      <w:pPr>
        <w:spacing w:after="0" w:line="240" w:lineRule="auto"/>
        <w:jc w:val="both"/>
        <w:rPr>
          <w:rFonts w:ascii="Times New Roman" w:hAnsi="Times New Roman"/>
          <w:sz w:val="28"/>
          <w:szCs w:val="28"/>
        </w:rPr>
      </w:pPr>
    </w:p>
    <w:p w14:paraId="3DCBE66B" w14:textId="77777777" w:rsidR="00806FB8" w:rsidRDefault="00806FB8" w:rsidP="00050E83">
      <w:pPr>
        <w:spacing w:after="0" w:line="240" w:lineRule="auto"/>
        <w:jc w:val="both"/>
        <w:rPr>
          <w:rFonts w:ascii="Times New Roman" w:hAnsi="Times New Roman"/>
          <w:sz w:val="28"/>
          <w:szCs w:val="28"/>
        </w:rPr>
      </w:pPr>
    </w:p>
    <w:p w14:paraId="52535F8D" w14:textId="77777777" w:rsidR="00806FB8" w:rsidRDefault="00806FB8" w:rsidP="00050E83">
      <w:pPr>
        <w:spacing w:after="0" w:line="240" w:lineRule="auto"/>
        <w:jc w:val="both"/>
        <w:rPr>
          <w:rFonts w:ascii="Times New Roman" w:hAnsi="Times New Roman"/>
          <w:sz w:val="28"/>
          <w:szCs w:val="28"/>
        </w:rPr>
      </w:pPr>
    </w:p>
    <w:p w14:paraId="63858567" w14:textId="77777777" w:rsidR="00806FB8" w:rsidRDefault="00806FB8" w:rsidP="00050E83">
      <w:pPr>
        <w:spacing w:after="0" w:line="240" w:lineRule="auto"/>
        <w:jc w:val="both"/>
        <w:rPr>
          <w:rFonts w:ascii="Times New Roman" w:hAnsi="Times New Roman"/>
          <w:sz w:val="28"/>
          <w:szCs w:val="28"/>
        </w:rPr>
      </w:pPr>
    </w:p>
    <w:p w14:paraId="145BB0D0" w14:textId="77777777" w:rsidR="00806FB8" w:rsidRDefault="00806FB8" w:rsidP="00050E83">
      <w:pPr>
        <w:spacing w:after="0" w:line="240" w:lineRule="auto"/>
        <w:jc w:val="both"/>
        <w:rPr>
          <w:rFonts w:ascii="Times New Roman" w:hAnsi="Times New Roman"/>
          <w:sz w:val="28"/>
          <w:szCs w:val="28"/>
        </w:rPr>
      </w:pPr>
    </w:p>
    <w:p w14:paraId="1C9AE0B9" w14:textId="77777777" w:rsidR="00806FB8" w:rsidRDefault="00806FB8" w:rsidP="00050E83">
      <w:pPr>
        <w:spacing w:after="0" w:line="240" w:lineRule="auto"/>
        <w:jc w:val="both"/>
        <w:rPr>
          <w:rFonts w:ascii="Times New Roman" w:hAnsi="Times New Roman"/>
          <w:sz w:val="28"/>
          <w:szCs w:val="28"/>
        </w:rPr>
      </w:pPr>
    </w:p>
    <w:p w14:paraId="7CABE5C8" w14:textId="77777777" w:rsidR="00806FB8" w:rsidRDefault="00806FB8" w:rsidP="00050E83">
      <w:pPr>
        <w:spacing w:after="0" w:line="240" w:lineRule="auto"/>
        <w:jc w:val="both"/>
        <w:rPr>
          <w:rFonts w:ascii="Times New Roman" w:hAnsi="Times New Roman"/>
          <w:sz w:val="28"/>
          <w:szCs w:val="28"/>
        </w:rPr>
      </w:pPr>
    </w:p>
    <w:p w14:paraId="699B1BEB" w14:textId="77777777" w:rsidR="00806FB8" w:rsidRDefault="00806FB8" w:rsidP="00050E83">
      <w:pPr>
        <w:spacing w:after="0" w:line="240" w:lineRule="auto"/>
        <w:jc w:val="both"/>
        <w:rPr>
          <w:rFonts w:ascii="Times New Roman" w:hAnsi="Times New Roman"/>
          <w:sz w:val="28"/>
          <w:szCs w:val="28"/>
        </w:rPr>
      </w:pPr>
    </w:p>
    <w:p w14:paraId="7E8B06B8" w14:textId="77777777" w:rsidR="00806FB8" w:rsidRDefault="00806FB8" w:rsidP="00050E83">
      <w:pPr>
        <w:spacing w:after="0" w:line="240" w:lineRule="auto"/>
        <w:jc w:val="both"/>
        <w:rPr>
          <w:rFonts w:ascii="Times New Roman" w:hAnsi="Times New Roman"/>
          <w:sz w:val="28"/>
          <w:szCs w:val="28"/>
        </w:rPr>
      </w:pPr>
    </w:p>
    <w:p w14:paraId="368DC6D1" w14:textId="77777777" w:rsidR="00806FB8" w:rsidRDefault="00806FB8" w:rsidP="00050E83">
      <w:pPr>
        <w:spacing w:after="0" w:line="240" w:lineRule="auto"/>
        <w:jc w:val="both"/>
        <w:rPr>
          <w:rFonts w:ascii="Times New Roman" w:hAnsi="Times New Roman"/>
          <w:sz w:val="28"/>
          <w:szCs w:val="28"/>
        </w:rPr>
      </w:pPr>
    </w:p>
    <w:p w14:paraId="78111112" w14:textId="77777777" w:rsidR="00806FB8" w:rsidRDefault="00806FB8" w:rsidP="00050E83">
      <w:pPr>
        <w:spacing w:after="0" w:line="240" w:lineRule="auto"/>
        <w:jc w:val="both"/>
        <w:rPr>
          <w:rFonts w:ascii="Times New Roman" w:hAnsi="Times New Roman"/>
          <w:sz w:val="28"/>
          <w:szCs w:val="28"/>
        </w:rPr>
      </w:pPr>
    </w:p>
    <w:p w14:paraId="41C8D4E1" w14:textId="77777777" w:rsidR="00806FB8" w:rsidRDefault="00806FB8" w:rsidP="00050E83">
      <w:pPr>
        <w:spacing w:after="0" w:line="240" w:lineRule="auto"/>
        <w:jc w:val="both"/>
        <w:rPr>
          <w:rFonts w:ascii="Times New Roman" w:hAnsi="Times New Roman"/>
          <w:sz w:val="28"/>
          <w:szCs w:val="28"/>
        </w:rPr>
      </w:pPr>
    </w:p>
    <w:p w14:paraId="509B8099" w14:textId="77777777" w:rsidR="00806FB8" w:rsidRDefault="00806FB8" w:rsidP="00050E83">
      <w:pPr>
        <w:spacing w:after="0" w:line="240" w:lineRule="auto"/>
        <w:jc w:val="both"/>
        <w:rPr>
          <w:rFonts w:ascii="Times New Roman" w:hAnsi="Times New Roman"/>
          <w:sz w:val="28"/>
          <w:szCs w:val="28"/>
        </w:rPr>
      </w:pPr>
    </w:p>
    <w:p w14:paraId="78A144A5" w14:textId="77777777" w:rsidR="00806FB8" w:rsidRDefault="00806FB8" w:rsidP="00050E83">
      <w:pPr>
        <w:spacing w:after="0" w:line="240" w:lineRule="auto"/>
        <w:jc w:val="both"/>
        <w:rPr>
          <w:rFonts w:ascii="Times New Roman" w:hAnsi="Times New Roman"/>
          <w:sz w:val="28"/>
          <w:szCs w:val="28"/>
        </w:rPr>
      </w:pPr>
    </w:p>
    <w:p w14:paraId="5DD370B1" w14:textId="77777777" w:rsidR="00806FB8" w:rsidRDefault="00806FB8" w:rsidP="00050E83">
      <w:pPr>
        <w:spacing w:after="0" w:line="240" w:lineRule="auto"/>
        <w:jc w:val="both"/>
        <w:rPr>
          <w:rFonts w:ascii="Times New Roman" w:hAnsi="Times New Roman"/>
          <w:sz w:val="28"/>
          <w:szCs w:val="28"/>
        </w:rPr>
      </w:pPr>
    </w:p>
    <w:p w14:paraId="13970ECB" w14:textId="77777777" w:rsidR="00806FB8" w:rsidRDefault="00806FB8" w:rsidP="00050E83">
      <w:pPr>
        <w:spacing w:after="0" w:line="240" w:lineRule="auto"/>
        <w:jc w:val="both"/>
        <w:rPr>
          <w:rFonts w:ascii="Times New Roman" w:hAnsi="Times New Roman"/>
          <w:sz w:val="28"/>
          <w:szCs w:val="28"/>
        </w:rPr>
      </w:pPr>
    </w:p>
    <w:p w14:paraId="251F4914" w14:textId="77777777" w:rsidR="00806FB8" w:rsidRDefault="00806FB8" w:rsidP="00050E83">
      <w:pPr>
        <w:spacing w:after="0" w:line="240" w:lineRule="auto"/>
        <w:jc w:val="both"/>
        <w:rPr>
          <w:rFonts w:ascii="Times New Roman" w:hAnsi="Times New Roman"/>
          <w:sz w:val="28"/>
          <w:szCs w:val="28"/>
        </w:rPr>
      </w:pPr>
    </w:p>
    <w:p w14:paraId="3C435B1C" w14:textId="77777777" w:rsidR="00806FB8" w:rsidRDefault="00806FB8" w:rsidP="00050E83">
      <w:pPr>
        <w:spacing w:after="0" w:line="240" w:lineRule="auto"/>
        <w:jc w:val="both"/>
        <w:rPr>
          <w:rFonts w:ascii="Times New Roman" w:hAnsi="Times New Roman"/>
          <w:sz w:val="28"/>
          <w:szCs w:val="28"/>
        </w:rPr>
      </w:pPr>
    </w:p>
    <w:p w14:paraId="7F0B08A6" w14:textId="77777777" w:rsidR="00806FB8" w:rsidRDefault="00806FB8" w:rsidP="00050E83">
      <w:pPr>
        <w:spacing w:after="0" w:line="240" w:lineRule="auto"/>
        <w:jc w:val="both"/>
        <w:rPr>
          <w:rFonts w:ascii="Times New Roman" w:hAnsi="Times New Roman"/>
          <w:sz w:val="28"/>
          <w:szCs w:val="28"/>
        </w:rPr>
      </w:pPr>
    </w:p>
    <w:p w14:paraId="6557D372" w14:textId="77777777" w:rsidR="00806FB8" w:rsidRPr="00A27CB0" w:rsidRDefault="00806FB8" w:rsidP="00050E83">
      <w:pPr>
        <w:spacing w:after="0" w:line="240" w:lineRule="auto"/>
        <w:jc w:val="both"/>
        <w:rPr>
          <w:rFonts w:ascii="Times New Roman" w:hAnsi="Times New Roman"/>
          <w:sz w:val="28"/>
          <w:szCs w:val="28"/>
        </w:rPr>
      </w:pPr>
    </w:p>
    <w:p w14:paraId="7557A217" w14:textId="77777777" w:rsidR="00050E83" w:rsidRDefault="00050E83" w:rsidP="00050E83">
      <w:pPr>
        <w:spacing w:after="0" w:line="240" w:lineRule="auto"/>
        <w:jc w:val="both"/>
        <w:rPr>
          <w:rFonts w:ascii="Times New Roman" w:hAnsi="Times New Roman"/>
          <w:sz w:val="28"/>
          <w:szCs w:val="28"/>
        </w:rPr>
      </w:pPr>
    </w:p>
    <w:p w14:paraId="3DF238DA" w14:textId="77777777" w:rsidR="00806FB8" w:rsidRDefault="00806FB8" w:rsidP="00050E83">
      <w:pPr>
        <w:jc w:val="center"/>
        <w:rPr>
          <w:rFonts w:ascii="Times New Roman" w:hAnsi="Times New Roman"/>
          <w:b/>
          <w:sz w:val="28"/>
          <w:szCs w:val="28"/>
        </w:rPr>
      </w:pPr>
    </w:p>
    <w:p w14:paraId="107BDDA3" w14:textId="77777777" w:rsidR="00050E83" w:rsidRDefault="00050E83" w:rsidP="00050E83">
      <w:pPr>
        <w:jc w:val="center"/>
        <w:rPr>
          <w:rFonts w:ascii="Times New Roman" w:hAnsi="Times New Roman"/>
          <w:b/>
          <w:sz w:val="28"/>
          <w:szCs w:val="28"/>
        </w:rPr>
      </w:pPr>
      <w:r>
        <w:rPr>
          <w:rFonts w:ascii="Times New Roman" w:hAnsi="Times New Roman"/>
          <w:b/>
          <w:sz w:val="28"/>
          <w:szCs w:val="28"/>
        </w:rPr>
        <w:lastRenderedPageBreak/>
        <w:t xml:space="preserve">Требования </w:t>
      </w:r>
      <w:r w:rsidR="00806FB8">
        <w:rPr>
          <w:rFonts w:ascii="Times New Roman" w:hAnsi="Times New Roman"/>
          <w:b/>
          <w:sz w:val="28"/>
          <w:szCs w:val="28"/>
        </w:rPr>
        <w:t xml:space="preserve">к уровню подготовки </w:t>
      </w:r>
      <w:r>
        <w:rPr>
          <w:rFonts w:ascii="Times New Roman" w:hAnsi="Times New Roman"/>
          <w:b/>
          <w:sz w:val="28"/>
          <w:szCs w:val="28"/>
        </w:rPr>
        <w:t>учащихся по данной программе</w:t>
      </w:r>
    </w:p>
    <w:p w14:paraId="7AF272E7" w14:textId="77777777" w:rsidR="00050E83" w:rsidRDefault="00050E83" w:rsidP="00050E83">
      <w:pPr>
        <w:spacing w:after="0" w:line="240" w:lineRule="auto"/>
        <w:rPr>
          <w:rFonts w:ascii="Times New Roman" w:hAnsi="Times New Roman"/>
          <w:sz w:val="28"/>
          <w:szCs w:val="28"/>
        </w:rPr>
      </w:pPr>
      <w:r>
        <w:rPr>
          <w:rFonts w:ascii="Times New Roman" w:hAnsi="Times New Roman"/>
          <w:sz w:val="28"/>
          <w:szCs w:val="28"/>
        </w:rPr>
        <w:tab/>
        <w:t>Ученики должны знать:</w:t>
      </w:r>
    </w:p>
    <w:p w14:paraId="422F0D11" w14:textId="77777777" w:rsidR="00050E83" w:rsidRDefault="00050E83" w:rsidP="00050E83">
      <w:pPr>
        <w:numPr>
          <w:ilvl w:val="0"/>
          <w:numId w:val="13"/>
        </w:numPr>
        <w:spacing w:after="0" w:line="240" w:lineRule="auto"/>
        <w:rPr>
          <w:rFonts w:ascii="Times New Roman" w:hAnsi="Times New Roman"/>
          <w:sz w:val="28"/>
          <w:szCs w:val="28"/>
        </w:rPr>
      </w:pPr>
      <w:r>
        <w:rPr>
          <w:rFonts w:ascii="Times New Roman" w:hAnsi="Times New Roman"/>
          <w:sz w:val="28"/>
          <w:szCs w:val="28"/>
        </w:rPr>
        <w:t>научно обоснованные и проверенные правила рационального питания.</w:t>
      </w:r>
    </w:p>
    <w:p w14:paraId="2215167A" w14:textId="77777777" w:rsidR="00050E83" w:rsidRDefault="00050E83" w:rsidP="00050E83">
      <w:pPr>
        <w:spacing w:after="0" w:line="240" w:lineRule="auto"/>
        <w:ind w:left="360"/>
        <w:rPr>
          <w:rFonts w:ascii="Times New Roman" w:hAnsi="Times New Roman"/>
          <w:sz w:val="28"/>
          <w:szCs w:val="28"/>
        </w:rPr>
      </w:pPr>
      <w:r>
        <w:rPr>
          <w:rFonts w:ascii="Times New Roman" w:hAnsi="Times New Roman"/>
          <w:sz w:val="28"/>
          <w:szCs w:val="28"/>
        </w:rPr>
        <w:tab/>
        <w:t>Учащиеся должны уметь:</w:t>
      </w:r>
    </w:p>
    <w:p w14:paraId="1E0BFCDF" w14:textId="77777777" w:rsidR="00050E83" w:rsidRDefault="00050E83" w:rsidP="00050E83">
      <w:pPr>
        <w:numPr>
          <w:ilvl w:val="0"/>
          <w:numId w:val="13"/>
        </w:numPr>
        <w:spacing w:after="0" w:line="240" w:lineRule="auto"/>
        <w:rPr>
          <w:rFonts w:ascii="Times New Roman" w:hAnsi="Times New Roman"/>
          <w:sz w:val="28"/>
          <w:szCs w:val="28"/>
        </w:rPr>
      </w:pPr>
      <w:r>
        <w:rPr>
          <w:rFonts w:ascii="Times New Roman" w:hAnsi="Times New Roman"/>
          <w:sz w:val="28"/>
          <w:szCs w:val="28"/>
        </w:rPr>
        <w:t>применять знания для объективной оценки пищевого рациона и культуре потребления пищевых продуктов;</w:t>
      </w:r>
    </w:p>
    <w:p w14:paraId="4CF0B37A" w14:textId="77777777" w:rsidR="00050E83" w:rsidRPr="00FE6D92" w:rsidRDefault="00050E83" w:rsidP="00050E83">
      <w:pPr>
        <w:numPr>
          <w:ilvl w:val="0"/>
          <w:numId w:val="13"/>
        </w:numPr>
        <w:spacing w:after="0" w:line="240" w:lineRule="auto"/>
        <w:rPr>
          <w:rFonts w:ascii="Times New Roman" w:hAnsi="Times New Roman"/>
          <w:sz w:val="28"/>
          <w:szCs w:val="28"/>
        </w:rPr>
      </w:pPr>
      <w:r>
        <w:rPr>
          <w:rFonts w:ascii="Times New Roman" w:hAnsi="Times New Roman"/>
          <w:sz w:val="28"/>
          <w:szCs w:val="28"/>
        </w:rPr>
        <w:t>применять знания для выполнения проектов.</w:t>
      </w:r>
    </w:p>
    <w:p w14:paraId="49223F90" w14:textId="77777777" w:rsidR="00050E83" w:rsidRDefault="00050E83" w:rsidP="00050E83">
      <w:pPr>
        <w:jc w:val="center"/>
        <w:rPr>
          <w:rFonts w:ascii="Times New Roman" w:hAnsi="Times New Roman"/>
          <w:b/>
          <w:sz w:val="28"/>
          <w:szCs w:val="28"/>
        </w:rPr>
      </w:pPr>
    </w:p>
    <w:p w14:paraId="41ED54E6" w14:textId="77777777" w:rsidR="00050E83" w:rsidRDefault="00050E83" w:rsidP="00050E83">
      <w:pPr>
        <w:jc w:val="center"/>
        <w:rPr>
          <w:rFonts w:ascii="Times New Roman" w:hAnsi="Times New Roman"/>
          <w:b/>
          <w:sz w:val="28"/>
          <w:szCs w:val="28"/>
        </w:rPr>
      </w:pPr>
    </w:p>
    <w:p w14:paraId="48DED060" w14:textId="77777777" w:rsidR="00050E83" w:rsidRDefault="00050E83" w:rsidP="00050E83">
      <w:pPr>
        <w:jc w:val="center"/>
        <w:rPr>
          <w:rFonts w:ascii="Times New Roman" w:hAnsi="Times New Roman"/>
          <w:b/>
          <w:sz w:val="28"/>
          <w:szCs w:val="28"/>
        </w:rPr>
      </w:pPr>
    </w:p>
    <w:p w14:paraId="26ECBE08" w14:textId="77777777" w:rsidR="00050E83" w:rsidRDefault="00050E83" w:rsidP="00050E83">
      <w:pPr>
        <w:jc w:val="center"/>
        <w:rPr>
          <w:rFonts w:ascii="Times New Roman" w:hAnsi="Times New Roman"/>
          <w:b/>
          <w:sz w:val="28"/>
          <w:szCs w:val="28"/>
        </w:rPr>
      </w:pPr>
    </w:p>
    <w:p w14:paraId="6342F380" w14:textId="77777777" w:rsidR="00050E83" w:rsidRDefault="00050E83" w:rsidP="00050E83">
      <w:pPr>
        <w:jc w:val="center"/>
        <w:rPr>
          <w:rFonts w:ascii="Times New Roman" w:hAnsi="Times New Roman"/>
          <w:b/>
          <w:sz w:val="28"/>
          <w:szCs w:val="28"/>
        </w:rPr>
      </w:pPr>
    </w:p>
    <w:p w14:paraId="1A8450FD" w14:textId="77777777" w:rsidR="00050E83" w:rsidRDefault="00050E83" w:rsidP="00050E83">
      <w:pPr>
        <w:jc w:val="center"/>
        <w:rPr>
          <w:rFonts w:ascii="Times New Roman" w:hAnsi="Times New Roman"/>
          <w:b/>
          <w:sz w:val="28"/>
          <w:szCs w:val="28"/>
        </w:rPr>
      </w:pPr>
    </w:p>
    <w:p w14:paraId="6123CB6E" w14:textId="77777777" w:rsidR="00050E83" w:rsidRDefault="00050E83" w:rsidP="00050E83">
      <w:pPr>
        <w:jc w:val="center"/>
        <w:rPr>
          <w:rFonts w:ascii="Times New Roman" w:hAnsi="Times New Roman"/>
          <w:b/>
          <w:sz w:val="28"/>
          <w:szCs w:val="28"/>
        </w:rPr>
      </w:pPr>
    </w:p>
    <w:p w14:paraId="35402CC7" w14:textId="77777777" w:rsidR="00050E83" w:rsidRDefault="00050E83" w:rsidP="00050E83">
      <w:pPr>
        <w:jc w:val="center"/>
        <w:rPr>
          <w:rFonts w:ascii="Times New Roman" w:hAnsi="Times New Roman"/>
          <w:b/>
          <w:sz w:val="28"/>
          <w:szCs w:val="28"/>
        </w:rPr>
      </w:pPr>
    </w:p>
    <w:p w14:paraId="7A02A4C2" w14:textId="77777777" w:rsidR="00050E83" w:rsidRDefault="00050E83" w:rsidP="00050E83">
      <w:pPr>
        <w:jc w:val="center"/>
        <w:rPr>
          <w:rFonts w:ascii="Times New Roman" w:hAnsi="Times New Roman"/>
          <w:b/>
          <w:sz w:val="28"/>
          <w:szCs w:val="28"/>
        </w:rPr>
      </w:pPr>
    </w:p>
    <w:p w14:paraId="527797D8" w14:textId="77777777" w:rsidR="00050E83" w:rsidRDefault="00050E83" w:rsidP="00050E83">
      <w:pPr>
        <w:jc w:val="center"/>
        <w:rPr>
          <w:rFonts w:ascii="Times New Roman" w:hAnsi="Times New Roman"/>
          <w:b/>
          <w:sz w:val="28"/>
          <w:szCs w:val="28"/>
        </w:rPr>
      </w:pPr>
    </w:p>
    <w:p w14:paraId="51090C90" w14:textId="77777777" w:rsidR="00050E83" w:rsidRDefault="00050E83" w:rsidP="00050E83">
      <w:pPr>
        <w:jc w:val="center"/>
        <w:rPr>
          <w:rFonts w:ascii="Times New Roman" w:hAnsi="Times New Roman"/>
          <w:b/>
          <w:sz w:val="28"/>
          <w:szCs w:val="28"/>
        </w:rPr>
      </w:pPr>
    </w:p>
    <w:p w14:paraId="6333DB02" w14:textId="77777777" w:rsidR="00050E83" w:rsidRDefault="00050E83" w:rsidP="00050E83">
      <w:pPr>
        <w:jc w:val="center"/>
        <w:rPr>
          <w:rFonts w:ascii="Times New Roman" w:hAnsi="Times New Roman"/>
          <w:b/>
          <w:sz w:val="28"/>
          <w:szCs w:val="28"/>
        </w:rPr>
      </w:pPr>
    </w:p>
    <w:p w14:paraId="5765CEBE" w14:textId="77777777" w:rsidR="00050E83" w:rsidRDefault="00050E83" w:rsidP="00050E83">
      <w:pPr>
        <w:jc w:val="center"/>
        <w:rPr>
          <w:rFonts w:ascii="Times New Roman" w:hAnsi="Times New Roman"/>
          <w:b/>
          <w:sz w:val="28"/>
          <w:szCs w:val="28"/>
        </w:rPr>
      </w:pPr>
    </w:p>
    <w:p w14:paraId="77B921E4" w14:textId="77777777" w:rsidR="00050E83" w:rsidRDefault="00050E83" w:rsidP="00050E83">
      <w:pPr>
        <w:jc w:val="center"/>
        <w:rPr>
          <w:rFonts w:ascii="Times New Roman" w:hAnsi="Times New Roman"/>
          <w:b/>
          <w:sz w:val="28"/>
          <w:szCs w:val="28"/>
        </w:rPr>
      </w:pPr>
    </w:p>
    <w:p w14:paraId="145623FD" w14:textId="77777777" w:rsidR="00050E83" w:rsidRDefault="00050E83" w:rsidP="00050E83">
      <w:pPr>
        <w:jc w:val="center"/>
        <w:rPr>
          <w:rFonts w:ascii="Times New Roman" w:hAnsi="Times New Roman"/>
          <w:b/>
          <w:sz w:val="28"/>
          <w:szCs w:val="28"/>
        </w:rPr>
      </w:pPr>
    </w:p>
    <w:p w14:paraId="47AF53A3" w14:textId="77777777" w:rsidR="00050E83" w:rsidRDefault="00050E83" w:rsidP="00050E83">
      <w:pPr>
        <w:jc w:val="center"/>
        <w:rPr>
          <w:rFonts w:ascii="Times New Roman" w:hAnsi="Times New Roman"/>
          <w:b/>
          <w:sz w:val="28"/>
          <w:szCs w:val="28"/>
        </w:rPr>
      </w:pPr>
    </w:p>
    <w:p w14:paraId="2C286CEE" w14:textId="77777777" w:rsidR="00050E83" w:rsidRDefault="00050E83" w:rsidP="00050E83">
      <w:pPr>
        <w:jc w:val="center"/>
        <w:rPr>
          <w:rFonts w:ascii="Times New Roman" w:hAnsi="Times New Roman"/>
          <w:b/>
          <w:sz w:val="28"/>
          <w:szCs w:val="28"/>
        </w:rPr>
      </w:pPr>
    </w:p>
    <w:p w14:paraId="25E7C2B3" w14:textId="77777777" w:rsidR="00050E83" w:rsidRDefault="00050E83" w:rsidP="00050E83">
      <w:pPr>
        <w:jc w:val="center"/>
        <w:rPr>
          <w:rFonts w:ascii="Times New Roman" w:hAnsi="Times New Roman"/>
          <w:b/>
          <w:sz w:val="28"/>
          <w:szCs w:val="28"/>
        </w:rPr>
      </w:pPr>
    </w:p>
    <w:p w14:paraId="47251782" w14:textId="77777777" w:rsidR="00050E83" w:rsidRDefault="00050E83" w:rsidP="00050E83">
      <w:pPr>
        <w:jc w:val="center"/>
        <w:rPr>
          <w:rFonts w:ascii="Times New Roman" w:hAnsi="Times New Roman"/>
          <w:b/>
          <w:sz w:val="28"/>
          <w:szCs w:val="28"/>
        </w:rPr>
      </w:pPr>
    </w:p>
    <w:p w14:paraId="75039ED4" w14:textId="77777777" w:rsidR="00050E83" w:rsidRDefault="00050E83" w:rsidP="00050E83">
      <w:pPr>
        <w:jc w:val="center"/>
        <w:rPr>
          <w:rFonts w:ascii="Times New Roman" w:hAnsi="Times New Roman"/>
          <w:b/>
          <w:sz w:val="28"/>
          <w:szCs w:val="28"/>
        </w:rPr>
      </w:pPr>
    </w:p>
    <w:p w14:paraId="26F12B98" w14:textId="77777777" w:rsidR="00B15823" w:rsidRDefault="00B15823" w:rsidP="00050E83">
      <w:pPr>
        <w:jc w:val="center"/>
        <w:rPr>
          <w:rFonts w:ascii="Times New Roman" w:hAnsi="Times New Roman"/>
          <w:b/>
          <w:sz w:val="28"/>
          <w:szCs w:val="28"/>
        </w:rPr>
      </w:pPr>
    </w:p>
    <w:p w14:paraId="0D22345F" w14:textId="77777777" w:rsidR="00050E83" w:rsidRDefault="00050E83" w:rsidP="00050E83">
      <w:pPr>
        <w:jc w:val="center"/>
        <w:rPr>
          <w:rFonts w:ascii="Times New Roman" w:hAnsi="Times New Roman"/>
          <w:b/>
          <w:sz w:val="28"/>
          <w:szCs w:val="28"/>
        </w:rPr>
      </w:pPr>
      <w:r w:rsidRPr="00F469C8">
        <w:rPr>
          <w:rFonts w:ascii="Times New Roman" w:hAnsi="Times New Roman"/>
          <w:b/>
          <w:sz w:val="28"/>
          <w:szCs w:val="28"/>
        </w:rPr>
        <w:lastRenderedPageBreak/>
        <w:t>Календарно-тематическое планирование</w:t>
      </w:r>
    </w:p>
    <w:p w14:paraId="743FE54B" w14:textId="77777777" w:rsidR="00050E83" w:rsidRPr="00E45862" w:rsidRDefault="00050E83" w:rsidP="00050E83">
      <w:pPr>
        <w:jc w:val="center"/>
        <w:rPr>
          <w:rFonts w:ascii="Times New Roman" w:hAnsi="Times New Roman"/>
          <w:b/>
          <w:sz w:val="28"/>
          <w:szCs w:val="28"/>
        </w:rPr>
      </w:pPr>
      <w:r w:rsidRPr="00E45862">
        <w:rPr>
          <w:rFonts w:ascii="Times New Roman" w:hAnsi="Times New Roman"/>
          <w:b/>
          <w:sz w:val="28"/>
          <w:szCs w:val="28"/>
        </w:rPr>
        <w:t>Основы рационального питания</w:t>
      </w:r>
    </w:p>
    <w:p w14:paraId="524C64B5" w14:textId="664DAC20" w:rsidR="00050E83" w:rsidRDefault="00050E83" w:rsidP="00050E83">
      <w:pPr>
        <w:spacing w:after="0" w:line="240" w:lineRule="auto"/>
        <w:contextualSpacing/>
        <w:rPr>
          <w:rFonts w:ascii="Times New Roman" w:hAnsi="Times New Roman"/>
          <w:sz w:val="28"/>
          <w:szCs w:val="28"/>
        </w:rPr>
      </w:pPr>
      <w:r>
        <w:rPr>
          <w:rFonts w:ascii="Times New Roman" w:hAnsi="Times New Roman"/>
          <w:sz w:val="28"/>
          <w:szCs w:val="28"/>
        </w:rPr>
        <w:t xml:space="preserve">Класс – </w:t>
      </w:r>
      <w:r w:rsidR="00D70E1B">
        <w:rPr>
          <w:rFonts w:ascii="Times New Roman" w:hAnsi="Times New Roman"/>
          <w:sz w:val="28"/>
          <w:szCs w:val="28"/>
        </w:rPr>
        <w:t>9</w:t>
      </w:r>
    </w:p>
    <w:p w14:paraId="57C05456" w14:textId="77777777" w:rsidR="00050E83" w:rsidRPr="004002CC" w:rsidRDefault="00050E83" w:rsidP="00050E83">
      <w:pPr>
        <w:spacing w:after="0" w:line="240" w:lineRule="auto"/>
        <w:contextualSpacing/>
        <w:rPr>
          <w:rFonts w:ascii="Times New Roman" w:hAnsi="Times New Roman"/>
          <w:sz w:val="28"/>
          <w:szCs w:val="28"/>
        </w:rPr>
      </w:pPr>
      <w:r>
        <w:rPr>
          <w:rFonts w:ascii="Times New Roman" w:hAnsi="Times New Roman"/>
          <w:sz w:val="28"/>
          <w:szCs w:val="28"/>
        </w:rPr>
        <w:t>Всего часов – 34, в неделю – 1 час</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83"/>
        <w:gridCol w:w="7246"/>
        <w:gridCol w:w="1617"/>
      </w:tblGrid>
      <w:tr w:rsidR="00050E83" w:rsidRPr="00A00A9A" w14:paraId="1CA2F04E" w14:textId="77777777" w:rsidTr="003E10A9">
        <w:tc>
          <w:tcPr>
            <w:tcW w:w="900" w:type="dxa"/>
          </w:tcPr>
          <w:p w14:paraId="0870464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w:t>
            </w:r>
          </w:p>
          <w:p w14:paraId="5643EB60"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п/п</w:t>
            </w:r>
          </w:p>
        </w:tc>
        <w:tc>
          <w:tcPr>
            <w:tcW w:w="7512" w:type="dxa"/>
          </w:tcPr>
          <w:p w14:paraId="06A9B1D2"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Тема</w:t>
            </w:r>
          </w:p>
        </w:tc>
        <w:tc>
          <w:tcPr>
            <w:tcW w:w="1617" w:type="dxa"/>
          </w:tcPr>
          <w:p w14:paraId="3717870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Количество часов</w:t>
            </w:r>
          </w:p>
        </w:tc>
      </w:tr>
      <w:tr w:rsidR="00050E83" w:rsidRPr="00A00A9A" w14:paraId="6C2B3DF4" w14:textId="77777777" w:rsidTr="003E10A9">
        <w:tc>
          <w:tcPr>
            <w:tcW w:w="10029" w:type="dxa"/>
            <w:gridSpan w:val="3"/>
          </w:tcPr>
          <w:p w14:paraId="31E9A9FE" w14:textId="77777777" w:rsidR="00050E83" w:rsidRPr="00A00A9A" w:rsidRDefault="00050E83" w:rsidP="003E10A9">
            <w:pPr>
              <w:spacing w:after="0" w:line="240" w:lineRule="auto"/>
              <w:jc w:val="center"/>
              <w:rPr>
                <w:rFonts w:ascii="Times New Roman" w:hAnsi="Times New Roman"/>
                <w:b/>
                <w:sz w:val="28"/>
                <w:szCs w:val="28"/>
              </w:rPr>
            </w:pPr>
            <w:r w:rsidRPr="00A00A9A">
              <w:rPr>
                <w:rFonts w:ascii="Times New Roman" w:hAnsi="Times New Roman"/>
                <w:b/>
                <w:sz w:val="28"/>
                <w:szCs w:val="28"/>
              </w:rPr>
              <w:t>Глава1. Пища и питательные вещества – 11 часов</w:t>
            </w:r>
          </w:p>
        </w:tc>
      </w:tr>
      <w:tr w:rsidR="00050E83" w:rsidRPr="00A00A9A" w14:paraId="070A52C5" w14:textId="77777777" w:rsidTr="003E10A9">
        <w:tc>
          <w:tcPr>
            <w:tcW w:w="900" w:type="dxa"/>
          </w:tcPr>
          <w:p w14:paraId="51F49AD2"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c>
          <w:tcPr>
            <w:tcW w:w="7512" w:type="dxa"/>
          </w:tcPr>
          <w:p w14:paraId="2FE45AC2"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Сущность и значение питания</w:t>
            </w:r>
          </w:p>
        </w:tc>
        <w:tc>
          <w:tcPr>
            <w:tcW w:w="1617" w:type="dxa"/>
          </w:tcPr>
          <w:p w14:paraId="667A909A"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34182E1E" w14:textId="77777777" w:rsidTr="003E10A9">
        <w:tc>
          <w:tcPr>
            <w:tcW w:w="900" w:type="dxa"/>
          </w:tcPr>
          <w:p w14:paraId="3215F57B"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w:t>
            </w:r>
          </w:p>
        </w:tc>
        <w:tc>
          <w:tcPr>
            <w:tcW w:w="7512" w:type="dxa"/>
          </w:tcPr>
          <w:p w14:paraId="0F774614"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Роль макроэлементов в организме человека</w:t>
            </w:r>
          </w:p>
        </w:tc>
        <w:tc>
          <w:tcPr>
            <w:tcW w:w="1617" w:type="dxa"/>
          </w:tcPr>
          <w:p w14:paraId="6DC8314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7A65DF6D" w14:textId="77777777" w:rsidTr="003E10A9">
        <w:tc>
          <w:tcPr>
            <w:tcW w:w="900" w:type="dxa"/>
          </w:tcPr>
          <w:p w14:paraId="1EADF1F8"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3.</w:t>
            </w:r>
          </w:p>
        </w:tc>
        <w:tc>
          <w:tcPr>
            <w:tcW w:w="7512" w:type="dxa"/>
          </w:tcPr>
          <w:p w14:paraId="12286BFF"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Микроэлементы, необходимые человеку</w:t>
            </w:r>
          </w:p>
        </w:tc>
        <w:tc>
          <w:tcPr>
            <w:tcW w:w="1617" w:type="dxa"/>
          </w:tcPr>
          <w:p w14:paraId="33C3D24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0F06BD7B" w14:textId="77777777" w:rsidTr="003E10A9">
        <w:tc>
          <w:tcPr>
            <w:tcW w:w="900" w:type="dxa"/>
          </w:tcPr>
          <w:p w14:paraId="3139544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4.</w:t>
            </w:r>
          </w:p>
        </w:tc>
        <w:tc>
          <w:tcPr>
            <w:tcW w:w="7512" w:type="dxa"/>
          </w:tcPr>
          <w:p w14:paraId="7F6409FA"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Вода как компонент пищи</w:t>
            </w:r>
          </w:p>
        </w:tc>
        <w:tc>
          <w:tcPr>
            <w:tcW w:w="1617" w:type="dxa"/>
          </w:tcPr>
          <w:p w14:paraId="3BDFAD43"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4235A0BB" w14:textId="77777777" w:rsidTr="003E10A9">
        <w:tc>
          <w:tcPr>
            <w:tcW w:w="900" w:type="dxa"/>
          </w:tcPr>
          <w:p w14:paraId="109FDED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5.</w:t>
            </w:r>
          </w:p>
        </w:tc>
        <w:tc>
          <w:tcPr>
            <w:tcW w:w="7512" w:type="dxa"/>
          </w:tcPr>
          <w:p w14:paraId="6035B38D"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Значение белков пищи</w:t>
            </w:r>
          </w:p>
        </w:tc>
        <w:tc>
          <w:tcPr>
            <w:tcW w:w="1617" w:type="dxa"/>
          </w:tcPr>
          <w:p w14:paraId="07361E50"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4958258C" w14:textId="77777777" w:rsidTr="003E10A9">
        <w:tc>
          <w:tcPr>
            <w:tcW w:w="900" w:type="dxa"/>
          </w:tcPr>
          <w:p w14:paraId="1E63EC38"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6.</w:t>
            </w:r>
          </w:p>
        </w:tc>
        <w:tc>
          <w:tcPr>
            <w:tcW w:w="7512" w:type="dxa"/>
          </w:tcPr>
          <w:p w14:paraId="7A69E25A"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Биологическая роль жиров</w:t>
            </w:r>
          </w:p>
        </w:tc>
        <w:tc>
          <w:tcPr>
            <w:tcW w:w="1617" w:type="dxa"/>
          </w:tcPr>
          <w:p w14:paraId="4B1D97DF"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4616F5B8" w14:textId="77777777" w:rsidTr="003E10A9">
        <w:tc>
          <w:tcPr>
            <w:tcW w:w="900" w:type="dxa"/>
          </w:tcPr>
          <w:p w14:paraId="55A5360A"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7.</w:t>
            </w:r>
          </w:p>
        </w:tc>
        <w:tc>
          <w:tcPr>
            <w:tcW w:w="7512" w:type="dxa"/>
          </w:tcPr>
          <w:p w14:paraId="3E16F0BB"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Многообразие углеводов и их значение</w:t>
            </w:r>
          </w:p>
        </w:tc>
        <w:tc>
          <w:tcPr>
            <w:tcW w:w="1617" w:type="dxa"/>
          </w:tcPr>
          <w:p w14:paraId="111DFA45"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1DB7D509" w14:textId="77777777" w:rsidTr="003E10A9">
        <w:tc>
          <w:tcPr>
            <w:tcW w:w="900" w:type="dxa"/>
          </w:tcPr>
          <w:p w14:paraId="79DD66B6"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8.</w:t>
            </w:r>
          </w:p>
        </w:tc>
        <w:tc>
          <w:tcPr>
            <w:tcW w:w="7512" w:type="dxa"/>
          </w:tcPr>
          <w:p w14:paraId="3DBA5046"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Витамины как необходимый компонент пищи</w:t>
            </w:r>
          </w:p>
        </w:tc>
        <w:tc>
          <w:tcPr>
            <w:tcW w:w="1617" w:type="dxa"/>
          </w:tcPr>
          <w:p w14:paraId="2FA66685"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10279EE6" w14:textId="77777777" w:rsidTr="003E10A9">
        <w:tc>
          <w:tcPr>
            <w:tcW w:w="900" w:type="dxa"/>
          </w:tcPr>
          <w:p w14:paraId="30747025"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9.</w:t>
            </w:r>
          </w:p>
        </w:tc>
        <w:tc>
          <w:tcPr>
            <w:tcW w:w="7512" w:type="dxa"/>
          </w:tcPr>
          <w:p w14:paraId="7DFF05EB"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Водорастворимые витамины</w:t>
            </w:r>
          </w:p>
        </w:tc>
        <w:tc>
          <w:tcPr>
            <w:tcW w:w="1617" w:type="dxa"/>
          </w:tcPr>
          <w:p w14:paraId="3B92F757"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207193FC" w14:textId="77777777" w:rsidTr="003E10A9">
        <w:tc>
          <w:tcPr>
            <w:tcW w:w="900" w:type="dxa"/>
          </w:tcPr>
          <w:p w14:paraId="5B078C4F"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10.</w:t>
            </w:r>
          </w:p>
        </w:tc>
        <w:tc>
          <w:tcPr>
            <w:tcW w:w="7512" w:type="dxa"/>
          </w:tcPr>
          <w:p w14:paraId="4B9E99BA"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Жирорастворимые витамины</w:t>
            </w:r>
          </w:p>
        </w:tc>
        <w:tc>
          <w:tcPr>
            <w:tcW w:w="1617" w:type="dxa"/>
          </w:tcPr>
          <w:p w14:paraId="1E7C450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7A74FD0E" w14:textId="77777777" w:rsidTr="003E10A9">
        <w:tc>
          <w:tcPr>
            <w:tcW w:w="900" w:type="dxa"/>
          </w:tcPr>
          <w:p w14:paraId="4046EDF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11.</w:t>
            </w:r>
          </w:p>
        </w:tc>
        <w:tc>
          <w:tcPr>
            <w:tcW w:w="7512" w:type="dxa"/>
          </w:tcPr>
          <w:p w14:paraId="7C24A24D"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Предупреждение гиповитаминозов</w:t>
            </w:r>
          </w:p>
        </w:tc>
        <w:tc>
          <w:tcPr>
            <w:tcW w:w="1617" w:type="dxa"/>
          </w:tcPr>
          <w:p w14:paraId="2473684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71BA678F" w14:textId="77777777" w:rsidTr="003E10A9">
        <w:tc>
          <w:tcPr>
            <w:tcW w:w="10029" w:type="dxa"/>
            <w:gridSpan w:val="3"/>
          </w:tcPr>
          <w:p w14:paraId="751CECEE" w14:textId="77777777" w:rsidR="00050E83" w:rsidRPr="00A00A9A" w:rsidRDefault="00050E83" w:rsidP="003E10A9">
            <w:pPr>
              <w:spacing w:after="0" w:line="240" w:lineRule="auto"/>
              <w:jc w:val="center"/>
              <w:rPr>
                <w:rFonts w:ascii="Times New Roman" w:hAnsi="Times New Roman"/>
                <w:b/>
                <w:sz w:val="28"/>
                <w:szCs w:val="28"/>
              </w:rPr>
            </w:pPr>
            <w:r w:rsidRPr="00A00A9A">
              <w:rPr>
                <w:rFonts w:ascii="Times New Roman" w:hAnsi="Times New Roman"/>
                <w:b/>
                <w:sz w:val="28"/>
                <w:szCs w:val="28"/>
              </w:rPr>
              <w:t>Глава 2. Пища как источник энергии – 3 часа</w:t>
            </w:r>
          </w:p>
        </w:tc>
      </w:tr>
      <w:tr w:rsidR="00050E83" w:rsidRPr="00A00A9A" w14:paraId="542D5802" w14:textId="77777777" w:rsidTr="003E10A9">
        <w:tc>
          <w:tcPr>
            <w:tcW w:w="900" w:type="dxa"/>
          </w:tcPr>
          <w:p w14:paraId="1723D7F5"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12.</w:t>
            </w:r>
          </w:p>
        </w:tc>
        <w:tc>
          <w:tcPr>
            <w:tcW w:w="7512" w:type="dxa"/>
          </w:tcPr>
          <w:p w14:paraId="552080FC"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Состав и энергетическая ценность пищи</w:t>
            </w:r>
          </w:p>
        </w:tc>
        <w:tc>
          <w:tcPr>
            <w:tcW w:w="1617" w:type="dxa"/>
          </w:tcPr>
          <w:p w14:paraId="5B01191D"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6C7DF7FD" w14:textId="77777777" w:rsidTr="003E10A9">
        <w:tc>
          <w:tcPr>
            <w:tcW w:w="900" w:type="dxa"/>
          </w:tcPr>
          <w:p w14:paraId="6A9622D6"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13.</w:t>
            </w:r>
          </w:p>
        </w:tc>
        <w:tc>
          <w:tcPr>
            <w:tcW w:w="7512" w:type="dxa"/>
          </w:tcPr>
          <w:p w14:paraId="1CC34AFB"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Физиологические нормы и режим питания</w:t>
            </w:r>
          </w:p>
        </w:tc>
        <w:tc>
          <w:tcPr>
            <w:tcW w:w="1617" w:type="dxa"/>
          </w:tcPr>
          <w:p w14:paraId="0B202D7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23ACEF12" w14:textId="77777777" w:rsidTr="003E10A9">
        <w:tc>
          <w:tcPr>
            <w:tcW w:w="900" w:type="dxa"/>
          </w:tcPr>
          <w:p w14:paraId="379F8E1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14.</w:t>
            </w:r>
          </w:p>
        </w:tc>
        <w:tc>
          <w:tcPr>
            <w:tcW w:w="7512" w:type="dxa"/>
          </w:tcPr>
          <w:p w14:paraId="7F1BA2E8"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Особенности питания детей и подростков</w:t>
            </w:r>
          </w:p>
        </w:tc>
        <w:tc>
          <w:tcPr>
            <w:tcW w:w="1617" w:type="dxa"/>
          </w:tcPr>
          <w:p w14:paraId="62459D35"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3A09B45B" w14:textId="77777777" w:rsidTr="003E10A9">
        <w:tc>
          <w:tcPr>
            <w:tcW w:w="10029" w:type="dxa"/>
            <w:gridSpan w:val="3"/>
          </w:tcPr>
          <w:p w14:paraId="3C5C3FD5" w14:textId="77777777" w:rsidR="00050E83" w:rsidRPr="00A00A9A" w:rsidRDefault="00050E83" w:rsidP="003E10A9">
            <w:pPr>
              <w:spacing w:after="0" w:line="240" w:lineRule="auto"/>
              <w:jc w:val="center"/>
              <w:rPr>
                <w:rFonts w:ascii="Times New Roman" w:hAnsi="Times New Roman"/>
                <w:b/>
                <w:sz w:val="28"/>
                <w:szCs w:val="28"/>
              </w:rPr>
            </w:pPr>
            <w:r w:rsidRPr="00A00A9A">
              <w:rPr>
                <w:rFonts w:ascii="Times New Roman" w:hAnsi="Times New Roman"/>
                <w:b/>
                <w:sz w:val="28"/>
                <w:szCs w:val="28"/>
              </w:rPr>
              <w:t>Глава 3. Анатомо-физиологические основы пищеварения – 7 часов</w:t>
            </w:r>
          </w:p>
        </w:tc>
      </w:tr>
      <w:tr w:rsidR="00050E83" w:rsidRPr="00A00A9A" w14:paraId="79AD7657" w14:textId="77777777" w:rsidTr="003E10A9">
        <w:tc>
          <w:tcPr>
            <w:tcW w:w="900" w:type="dxa"/>
          </w:tcPr>
          <w:p w14:paraId="2158E91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15.</w:t>
            </w:r>
          </w:p>
        </w:tc>
        <w:tc>
          <w:tcPr>
            <w:tcW w:w="7512" w:type="dxa"/>
          </w:tcPr>
          <w:p w14:paraId="6AF1FB21"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Строение и функции органов пищеварения</w:t>
            </w:r>
          </w:p>
        </w:tc>
        <w:tc>
          <w:tcPr>
            <w:tcW w:w="1617" w:type="dxa"/>
          </w:tcPr>
          <w:p w14:paraId="603C058A"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2C1CBD90" w14:textId="77777777" w:rsidTr="003E10A9">
        <w:tc>
          <w:tcPr>
            <w:tcW w:w="900" w:type="dxa"/>
          </w:tcPr>
          <w:p w14:paraId="0EA1E770"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16.</w:t>
            </w:r>
          </w:p>
        </w:tc>
        <w:tc>
          <w:tcPr>
            <w:tcW w:w="7512" w:type="dxa"/>
          </w:tcPr>
          <w:p w14:paraId="743862AA"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Методы изучения функций пищеварительной системы</w:t>
            </w:r>
          </w:p>
        </w:tc>
        <w:tc>
          <w:tcPr>
            <w:tcW w:w="1617" w:type="dxa"/>
          </w:tcPr>
          <w:p w14:paraId="322E0FB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1E5DE0D2" w14:textId="77777777" w:rsidTr="003E10A9">
        <w:tc>
          <w:tcPr>
            <w:tcW w:w="900" w:type="dxa"/>
          </w:tcPr>
          <w:p w14:paraId="65A102F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17.</w:t>
            </w:r>
          </w:p>
        </w:tc>
        <w:tc>
          <w:tcPr>
            <w:tcW w:w="7512" w:type="dxa"/>
          </w:tcPr>
          <w:p w14:paraId="6CFCC7A0"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Пищеварение в ротовой полости</w:t>
            </w:r>
          </w:p>
        </w:tc>
        <w:tc>
          <w:tcPr>
            <w:tcW w:w="1617" w:type="dxa"/>
          </w:tcPr>
          <w:p w14:paraId="388340E8"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5953684A" w14:textId="77777777" w:rsidTr="003E10A9">
        <w:tc>
          <w:tcPr>
            <w:tcW w:w="900" w:type="dxa"/>
          </w:tcPr>
          <w:p w14:paraId="12869848"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18.</w:t>
            </w:r>
          </w:p>
        </w:tc>
        <w:tc>
          <w:tcPr>
            <w:tcW w:w="7512" w:type="dxa"/>
          </w:tcPr>
          <w:p w14:paraId="508CBA47"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Пищеварение в желудке</w:t>
            </w:r>
          </w:p>
        </w:tc>
        <w:tc>
          <w:tcPr>
            <w:tcW w:w="1617" w:type="dxa"/>
          </w:tcPr>
          <w:p w14:paraId="41D3118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2157CE84" w14:textId="77777777" w:rsidTr="003E10A9">
        <w:tc>
          <w:tcPr>
            <w:tcW w:w="900" w:type="dxa"/>
          </w:tcPr>
          <w:p w14:paraId="6FD4C455"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19.</w:t>
            </w:r>
          </w:p>
        </w:tc>
        <w:tc>
          <w:tcPr>
            <w:tcW w:w="7512" w:type="dxa"/>
          </w:tcPr>
          <w:p w14:paraId="507CEED5"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Изменение питательных веществ в тонком кишечнике</w:t>
            </w:r>
          </w:p>
        </w:tc>
        <w:tc>
          <w:tcPr>
            <w:tcW w:w="1617" w:type="dxa"/>
          </w:tcPr>
          <w:p w14:paraId="63E3484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63C861A4" w14:textId="77777777" w:rsidTr="003E10A9">
        <w:tc>
          <w:tcPr>
            <w:tcW w:w="900" w:type="dxa"/>
          </w:tcPr>
          <w:p w14:paraId="409A5CD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20.</w:t>
            </w:r>
          </w:p>
        </w:tc>
        <w:tc>
          <w:tcPr>
            <w:tcW w:w="7512" w:type="dxa"/>
          </w:tcPr>
          <w:p w14:paraId="7CE7A6F9"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Пищеварение в толстом кишечнике</w:t>
            </w:r>
          </w:p>
        </w:tc>
        <w:tc>
          <w:tcPr>
            <w:tcW w:w="1617" w:type="dxa"/>
          </w:tcPr>
          <w:p w14:paraId="5DFD919F"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32A9511C" w14:textId="77777777" w:rsidTr="003E10A9">
        <w:tc>
          <w:tcPr>
            <w:tcW w:w="900" w:type="dxa"/>
          </w:tcPr>
          <w:p w14:paraId="1956CB77"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21.</w:t>
            </w:r>
          </w:p>
        </w:tc>
        <w:tc>
          <w:tcPr>
            <w:tcW w:w="7512" w:type="dxa"/>
          </w:tcPr>
          <w:p w14:paraId="31C84383"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Пагубные пристрастия, их воздействие на пищеварение</w:t>
            </w:r>
          </w:p>
        </w:tc>
        <w:tc>
          <w:tcPr>
            <w:tcW w:w="1617" w:type="dxa"/>
          </w:tcPr>
          <w:p w14:paraId="6AD2C3AA"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2FA46FAD" w14:textId="77777777" w:rsidTr="003E10A9">
        <w:tc>
          <w:tcPr>
            <w:tcW w:w="10029" w:type="dxa"/>
            <w:gridSpan w:val="3"/>
          </w:tcPr>
          <w:p w14:paraId="24997EDB" w14:textId="77777777" w:rsidR="00050E83" w:rsidRPr="00A00A9A" w:rsidRDefault="00050E83" w:rsidP="003E10A9">
            <w:pPr>
              <w:spacing w:after="0" w:line="240" w:lineRule="auto"/>
              <w:jc w:val="center"/>
              <w:rPr>
                <w:rFonts w:ascii="Times New Roman" w:hAnsi="Times New Roman"/>
                <w:b/>
                <w:sz w:val="28"/>
                <w:szCs w:val="28"/>
              </w:rPr>
            </w:pPr>
            <w:r w:rsidRPr="00A00A9A">
              <w:rPr>
                <w:rFonts w:ascii="Times New Roman" w:hAnsi="Times New Roman"/>
                <w:b/>
                <w:sz w:val="28"/>
                <w:szCs w:val="28"/>
              </w:rPr>
              <w:t>Глава 4. Питание и профилактика заболеваний – 13 часов</w:t>
            </w:r>
          </w:p>
        </w:tc>
      </w:tr>
      <w:tr w:rsidR="00050E83" w:rsidRPr="00A00A9A" w14:paraId="0681937D" w14:textId="77777777" w:rsidTr="003E10A9">
        <w:tc>
          <w:tcPr>
            <w:tcW w:w="900" w:type="dxa"/>
          </w:tcPr>
          <w:p w14:paraId="525D0AB3"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22.</w:t>
            </w:r>
          </w:p>
        </w:tc>
        <w:tc>
          <w:tcPr>
            <w:tcW w:w="7512" w:type="dxa"/>
          </w:tcPr>
          <w:p w14:paraId="56706079"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Общая характеристика основных пищевых продуктов</w:t>
            </w:r>
          </w:p>
        </w:tc>
        <w:tc>
          <w:tcPr>
            <w:tcW w:w="1617" w:type="dxa"/>
          </w:tcPr>
          <w:p w14:paraId="3031EDE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3A418039" w14:textId="77777777" w:rsidTr="003E10A9">
        <w:tc>
          <w:tcPr>
            <w:tcW w:w="900" w:type="dxa"/>
          </w:tcPr>
          <w:p w14:paraId="3403D596"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23.</w:t>
            </w:r>
          </w:p>
        </w:tc>
        <w:tc>
          <w:tcPr>
            <w:tcW w:w="7512" w:type="dxa"/>
          </w:tcPr>
          <w:p w14:paraId="1225B7A8"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Чужеродные непищевые вещества</w:t>
            </w:r>
          </w:p>
        </w:tc>
        <w:tc>
          <w:tcPr>
            <w:tcW w:w="1617" w:type="dxa"/>
          </w:tcPr>
          <w:p w14:paraId="4C036B8B"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6D88D213" w14:textId="77777777" w:rsidTr="003E10A9">
        <w:tc>
          <w:tcPr>
            <w:tcW w:w="900" w:type="dxa"/>
          </w:tcPr>
          <w:p w14:paraId="7DE0E48B"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24.</w:t>
            </w:r>
          </w:p>
        </w:tc>
        <w:tc>
          <w:tcPr>
            <w:tcW w:w="7512" w:type="dxa"/>
          </w:tcPr>
          <w:p w14:paraId="37ACA088"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Генетически модифицированные продукты</w:t>
            </w:r>
          </w:p>
        </w:tc>
        <w:tc>
          <w:tcPr>
            <w:tcW w:w="1617" w:type="dxa"/>
          </w:tcPr>
          <w:p w14:paraId="74975AF1"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4B95B126" w14:textId="77777777" w:rsidTr="003E10A9">
        <w:tc>
          <w:tcPr>
            <w:tcW w:w="900" w:type="dxa"/>
          </w:tcPr>
          <w:p w14:paraId="34F00CED"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 xml:space="preserve">25. </w:t>
            </w:r>
          </w:p>
        </w:tc>
        <w:tc>
          <w:tcPr>
            <w:tcW w:w="7512" w:type="dxa"/>
          </w:tcPr>
          <w:p w14:paraId="782CBAD5"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Примеси, загрязняющие пищу</w:t>
            </w:r>
          </w:p>
        </w:tc>
        <w:tc>
          <w:tcPr>
            <w:tcW w:w="1617" w:type="dxa"/>
          </w:tcPr>
          <w:p w14:paraId="67087C4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6B2EE146" w14:textId="77777777" w:rsidTr="003E10A9">
        <w:tc>
          <w:tcPr>
            <w:tcW w:w="900" w:type="dxa"/>
          </w:tcPr>
          <w:p w14:paraId="48B9DF76"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26.</w:t>
            </w:r>
          </w:p>
        </w:tc>
        <w:tc>
          <w:tcPr>
            <w:tcW w:w="7512" w:type="dxa"/>
          </w:tcPr>
          <w:p w14:paraId="1DBE97D9"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Пищевые добавки и лекарственные препараты</w:t>
            </w:r>
          </w:p>
        </w:tc>
        <w:tc>
          <w:tcPr>
            <w:tcW w:w="1617" w:type="dxa"/>
          </w:tcPr>
          <w:p w14:paraId="33D41B7A"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75A93539" w14:textId="77777777" w:rsidTr="003E10A9">
        <w:tc>
          <w:tcPr>
            <w:tcW w:w="900" w:type="dxa"/>
          </w:tcPr>
          <w:p w14:paraId="00851EFD"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27.</w:t>
            </w:r>
          </w:p>
        </w:tc>
        <w:tc>
          <w:tcPr>
            <w:tcW w:w="7512" w:type="dxa"/>
          </w:tcPr>
          <w:p w14:paraId="0E027A66"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Защитные компоненты пищи</w:t>
            </w:r>
          </w:p>
        </w:tc>
        <w:tc>
          <w:tcPr>
            <w:tcW w:w="1617" w:type="dxa"/>
          </w:tcPr>
          <w:p w14:paraId="101E4E29"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3A1E7269" w14:textId="77777777" w:rsidTr="003E10A9">
        <w:tc>
          <w:tcPr>
            <w:tcW w:w="900" w:type="dxa"/>
          </w:tcPr>
          <w:p w14:paraId="776BC859"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28.</w:t>
            </w:r>
          </w:p>
        </w:tc>
        <w:tc>
          <w:tcPr>
            <w:tcW w:w="7512" w:type="dxa"/>
          </w:tcPr>
          <w:p w14:paraId="7CF1F17E"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Микробные пищевые отравления</w:t>
            </w:r>
          </w:p>
        </w:tc>
        <w:tc>
          <w:tcPr>
            <w:tcW w:w="1617" w:type="dxa"/>
          </w:tcPr>
          <w:p w14:paraId="68CA7604"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0E5DB307" w14:textId="77777777" w:rsidTr="003E10A9">
        <w:tc>
          <w:tcPr>
            <w:tcW w:w="900" w:type="dxa"/>
          </w:tcPr>
          <w:p w14:paraId="3D1802C2"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29.</w:t>
            </w:r>
          </w:p>
        </w:tc>
        <w:tc>
          <w:tcPr>
            <w:tcW w:w="7512" w:type="dxa"/>
          </w:tcPr>
          <w:p w14:paraId="5D2E936F"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Немикробные пищевые отравления</w:t>
            </w:r>
          </w:p>
        </w:tc>
        <w:tc>
          <w:tcPr>
            <w:tcW w:w="1617" w:type="dxa"/>
          </w:tcPr>
          <w:p w14:paraId="5EDAE3B0"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782AEF61" w14:textId="77777777" w:rsidTr="003E10A9">
        <w:tc>
          <w:tcPr>
            <w:tcW w:w="900" w:type="dxa"/>
          </w:tcPr>
          <w:p w14:paraId="3BA9D016"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30.</w:t>
            </w:r>
          </w:p>
        </w:tc>
        <w:tc>
          <w:tcPr>
            <w:tcW w:w="7512" w:type="dxa"/>
          </w:tcPr>
          <w:p w14:paraId="7CA0ACD6"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Нетрадиционные представления о рациональном питании</w:t>
            </w:r>
          </w:p>
        </w:tc>
        <w:tc>
          <w:tcPr>
            <w:tcW w:w="1617" w:type="dxa"/>
          </w:tcPr>
          <w:p w14:paraId="3B138D92"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r>
      <w:tr w:rsidR="00050E83" w:rsidRPr="00A00A9A" w14:paraId="56FF4A08" w14:textId="77777777" w:rsidTr="003E10A9">
        <w:tc>
          <w:tcPr>
            <w:tcW w:w="900" w:type="dxa"/>
          </w:tcPr>
          <w:p w14:paraId="222E582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31-34</w:t>
            </w:r>
          </w:p>
        </w:tc>
        <w:tc>
          <w:tcPr>
            <w:tcW w:w="7512" w:type="dxa"/>
          </w:tcPr>
          <w:p w14:paraId="66F9543E"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Защита проектов</w:t>
            </w:r>
          </w:p>
        </w:tc>
        <w:tc>
          <w:tcPr>
            <w:tcW w:w="1617" w:type="dxa"/>
          </w:tcPr>
          <w:p w14:paraId="0621BA93"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4</w:t>
            </w:r>
          </w:p>
        </w:tc>
      </w:tr>
      <w:tr w:rsidR="00050E83" w:rsidRPr="00A00A9A" w14:paraId="02754EB1" w14:textId="77777777" w:rsidTr="003E10A9">
        <w:tc>
          <w:tcPr>
            <w:tcW w:w="10029" w:type="dxa"/>
            <w:gridSpan w:val="3"/>
          </w:tcPr>
          <w:p w14:paraId="1AC7EA54"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Итого                          34 часа</w:t>
            </w:r>
          </w:p>
        </w:tc>
      </w:tr>
    </w:tbl>
    <w:p w14:paraId="69589C4A" w14:textId="77777777" w:rsidR="00050E83" w:rsidRPr="009D1557" w:rsidRDefault="00050E83" w:rsidP="00050E83">
      <w:pPr>
        <w:jc w:val="center"/>
        <w:rPr>
          <w:rFonts w:ascii="Times New Roman" w:hAnsi="Times New Roman"/>
          <w:b/>
          <w:sz w:val="28"/>
          <w:szCs w:val="28"/>
        </w:rPr>
      </w:pPr>
      <w:r w:rsidRPr="009D1557">
        <w:rPr>
          <w:rFonts w:ascii="Times New Roman" w:hAnsi="Times New Roman"/>
          <w:b/>
          <w:sz w:val="28"/>
          <w:szCs w:val="28"/>
        </w:rPr>
        <w:lastRenderedPageBreak/>
        <w:t>Учебно-тематический план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4"/>
        <w:gridCol w:w="7229"/>
        <w:gridCol w:w="1808"/>
      </w:tblGrid>
      <w:tr w:rsidR="00050E83" w:rsidRPr="00A00A9A" w14:paraId="59383C38" w14:textId="77777777" w:rsidTr="003E10A9">
        <w:tc>
          <w:tcPr>
            <w:tcW w:w="534" w:type="dxa"/>
          </w:tcPr>
          <w:p w14:paraId="0770A160"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w:t>
            </w:r>
          </w:p>
        </w:tc>
        <w:tc>
          <w:tcPr>
            <w:tcW w:w="7229" w:type="dxa"/>
          </w:tcPr>
          <w:p w14:paraId="06EB85D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Название темы</w:t>
            </w:r>
          </w:p>
        </w:tc>
        <w:tc>
          <w:tcPr>
            <w:tcW w:w="1808" w:type="dxa"/>
          </w:tcPr>
          <w:p w14:paraId="147B4CA6"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Количество часов</w:t>
            </w:r>
          </w:p>
        </w:tc>
      </w:tr>
      <w:tr w:rsidR="00050E83" w:rsidRPr="00A00A9A" w14:paraId="7BB87061" w14:textId="77777777" w:rsidTr="003E10A9">
        <w:tc>
          <w:tcPr>
            <w:tcW w:w="534" w:type="dxa"/>
          </w:tcPr>
          <w:p w14:paraId="5D6B07D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w:t>
            </w:r>
          </w:p>
        </w:tc>
        <w:tc>
          <w:tcPr>
            <w:tcW w:w="7229" w:type="dxa"/>
          </w:tcPr>
          <w:p w14:paraId="6E1962C1"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Глава1. Пища и питательные вещества</w:t>
            </w:r>
          </w:p>
        </w:tc>
        <w:tc>
          <w:tcPr>
            <w:tcW w:w="1808" w:type="dxa"/>
          </w:tcPr>
          <w:p w14:paraId="5EEE6C2A"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11</w:t>
            </w:r>
          </w:p>
        </w:tc>
      </w:tr>
      <w:tr w:rsidR="00050E83" w:rsidRPr="00A00A9A" w14:paraId="7D47F608" w14:textId="77777777" w:rsidTr="003E10A9">
        <w:tc>
          <w:tcPr>
            <w:tcW w:w="534" w:type="dxa"/>
          </w:tcPr>
          <w:p w14:paraId="6DBC335E"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2.</w:t>
            </w:r>
          </w:p>
        </w:tc>
        <w:tc>
          <w:tcPr>
            <w:tcW w:w="7229" w:type="dxa"/>
          </w:tcPr>
          <w:p w14:paraId="680BA059"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Глава 2. Пища как источник энергии</w:t>
            </w:r>
          </w:p>
        </w:tc>
        <w:tc>
          <w:tcPr>
            <w:tcW w:w="1808" w:type="dxa"/>
          </w:tcPr>
          <w:p w14:paraId="21135245"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3</w:t>
            </w:r>
          </w:p>
        </w:tc>
      </w:tr>
      <w:tr w:rsidR="00050E83" w:rsidRPr="00A00A9A" w14:paraId="2E7B3903" w14:textId="77777777" w:rsidTr="003E10A9">
        <w:tc>
          <w:tcPr>
            <w:tcW w:w="534" w:type="dxa"/>
          </w:tcPr>
          <w:p w14:paraId="4CB6905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3.</w:t>
            </w:r>
          </w:p>
        </w:tc>
        <w:tc>
          <w:tcPr>
            <w:tcW w:w="7229" w:type="dxa"/>
          </w:tcPr>
          <w:p w14:paraId="12CCF237"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Глава 3. Анатомо-физиологические основы пищеварения</w:t>
            </w:r>
          </w:p>
        </w:tc>
        <w:tc>
          <w:tcPr>
            <w:tcW w:w="1808" w:type="dxa"/>
          </w:tcPr>
          <w:p w14:paraId="5B74E4D2"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7</w:t>
            </w:r>
          </w:p>
        </w:tc>
      </w:tr>
      <w:tr w:rsidR="00050E83" w:rsidRPr="00A00A9A" w14:paraId="1229B7A1" w14:textId="77777777" w:rsidTr="003E10A9">
        <w:tc>
          <w:tcPr>
            <w:tcW w:w="534" w:type="dxa"/>
          </w:tcPr>
          <w:p w14:paraId="4846F112"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4.</w:t>
            </w:r>
          </w:p>
        </w:tc>
        <w:tc>
          <w:tcPr>
            <w:tcW w:w="7229" w:type="dxa"/>
          </w:tcPr>
          <w:p w14:paraId="649B163B"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Глава 4. Питание и профилактика заболеваний</w:t>
            </w:r>
          </w:p>
        </w:tc>
        <w:tc>
          <w:tcPr>
            <w:tcW w:w="1808" w:type="dxa"/>
          </w:tcPr>
          <w:p w14:paraId="2CB0B558"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13</w:t>
            </w:r>
          </w:p>
        </w:tc>
      </w:tr>
      <w:tr w:rsidR="00050E83" w:rsidRPr="00A00A9A" w14:paraId="4D94CC3B" w14:textId="77777777" w:rsidTr="003E10A9">
        <w:tc>
          <w:tcPr>
            <w:tcW w:w="534" w:type="dxa"/>
          </w:tcPr>
          <w:p w14:paraId="657659FA" w14:textId="77777777" w:rsidR="00050E83" w:rsidRPr="00A00A9A" w:rsidRDefault="00050E83" w:rsidP="003E10A9">
            <w:pPr>
              <w:spacing w:after="0" w:line="240" w:lineRule="auto"/>
              <w:jc w:val="center"/>
              <w:rPr>
                <w:rFonts w:ascii="Times New Roman" w:hAnsi="Times New Roman"/>
                <w:sz w:val="28"/>
                <w:szCs w:val="28"/>
              </w:rPr>
            </w:pPr>
          </w:p>
        </w:tc>
        <w:tc>
          <w:tcPr>
            <w:tcW w:w="7229" w:type="dxa"/>
          </w:tcPr>
          <w:p w14:paraId="0866B865" w14:textId="77777777" w:rsidR="00050E83" w:rsidRPr="00A00A9A" w:rsidRDefault="00050E83" w:rsidP="003E10A9">
            <w:pPr>
              <w:spacing w:after="0" w:line="240" w:lineRule="auto"/>
              <w:rPr>
                <w:rFonts w:ascii="Times New Roman" w:hAnsi="Times New Roman"/>
                <w:sz w:val="28"/>
                <w:szCs w:val="28"/>
              </w:rPr>
            </w:pPr>
            <w:r w:rsidRPr="00A00A9A">
              <w:rPr>
                <w:rFonts w:ascii="Times New Roman" w:hAnsi="Times New Roman"/>
                <w:sz w:val="28"/>
                <w:szCs w:val="28"/>
              </w:rPr>
              <w:t>Итого:</w:t>
            </w:r>
          </w:p>
        </w:tc>
        <w:tc>
          <w:tcPr>
            <w:tcW w:w="1808" w:type="dxa"/>
          </w:tcPr>
          <w:p w14:paraId="67BCB5BC" w14:textId="77777777" w:rsidR="00050E83" w:rsidRPr="00A00A9A" w:rsidRDefault="00050E83" w:rsidP="003E10A9">
            <w:pPr>
              <w:spacing w:after="0" w:line="240" w:lineRule="auto"/>
              <w:jc w:val="center"/>
              <w:rPr>
                <w:rFonts w:ascii="Times New Roman" w:hAnsi="Times New Roman"/>
                <w:sz w:val="28"/>
                <w:szCs w:val="28"/>
              </w:rPr>
            </w:pPr>
            <w:r w:rsidRPr="00A00A9A">
              <w:rPr>
                <w:rFonts w:ascii="Times New Roman" w:hAnsi="Times New Roman"/>
                <w:sz w:val="28"/>
                <w:szCs w:val="28"/>
              </w:rPr>
              <w:t>34</w:t>
            </w:r>
          </w:p>
        </w:tc>
      </w:tr>
    </w:tbl>
    <w:p w14:paraId="606BD297" w14:textId="77777777" w:rsidR="00050E83" w:rsidRDefault="00050E83" w:rsidP="00050E83">
      <w:pPr>
        <w:jc w:val="center"/>
        <w:rPr>
          <w:rFonts w:ascii="Times New Roman" w:hAnsi="Times New Roman"/>
          <w:sz w:val="28"/>
          <w:szCs w:val="28"/>
        </w:rPr>
      </w:pPr>
    </w:p>
    <w:p w14:paraId="237ADEEC" w14:textId="77777777" w:rsidR="00050E83" w:rsidRDefault="00050E83" w:rsidP="00050E83">
      <w:pPr>
        <w:rPr>
          <w:rFonts w:ascii="Times New Roman" w:hAnsi="Times New Roman"/>
          <w:sz w:val="28"/>
          <w:szCs w:val="28"/>
        </w:rPr>
      </w:pPr>
    </w:p>
    <w:p w14:paraId="3BC6C513" w14:textId="77777777" w:rsidR="00050E83" w:rsidRDefault="00050E83" w:rsidP="00050E83">
      <w:pPr>
        <w:rPr>
          <w:rFonts w:ascii="Times New Roman" w:hAnsi="Times New Roman"/>
          <w:sz w:val="28"/>
          <w:szCs w:val="28"/>
        </w:rPr>
      </w:pPr>
    </w:p>
    <w:p w14:paraId="53832C5D" w14:textId="77777777" w:rsidR="00050E83" w:rsidRDefault="00050E83" w:rsidP="00050E83">
      <w:pPr>
        <w:rPr>
          <w:rFonts w:ascii="Times New Roman" w:hAnsi="Times New Roman"/>
          <w:sz w:val="28"/>
          <w:szCs w:val="28"/>
        </w:rPr>
      </w:pPr>
    </w:p>
    <w:p w14:paraId="6A49CA0B" w14:textId="77777777" w:rsidR="00050E83" w:rsidRDefault="00050E83" w:rsidP="00050E83">
      <w:pPr>
        <w:rPr>
          <w:rFonts w:ascii="Times New Roman" w:hAnsi="Times New Roman"/>
          <w:sz w:val="28"/>
          <w:szCs w:val="28"/>
        </w:rPr>
      </w:pPr>
    </w:p>
    <w:p w14:paraId="2BD8F52B" w14:textId="77777777" w:rsidR="00050E83" w:rsidRDefault="00050E83" w:rsidP="00050E83">
      <w:pPr>
        <w:rPr>
          <w:rFonts w:ascii="Times New Roman" w:hAnsi="Times New Roman"/>
          <w:sz w:val="28"/>
          <w:szCs w:val="28"/>
        </w:rPr>
      </w:pPr>
    </w:p>
    <w:p w14:paraId="3D423F0C" w14:textId="77777777" w:rsidR="00050E83" w:rsidRDefault="00050E83" w:rsidP="00050E83">
      <w:pPr>
        <w:rPr>
          <w:rFonts w:ascii="Times New Roman" w:hAnsi="Times New Roman"/>
          <w:sz w:val="28"/>
          <w:szCs w:val="28"/>
        </w:rPr>
      </w:pPr>
    </w:p>
    <w:p w14:paraId="317993B1" w14:textId="77777777" w:rsidR="00050E83" w:rsidRDefault="00050E83" w:rsidP="00050E83">
      <w:pPr>
        <w:rPr>
          <w:rFonts w:ascii="Times New Roman" w:hAnsi="Times New Roman"/>
          <w:sz w:val="28"/>
          <w:szCs w:val="28"/>
        </w:rPr>
      </w:pPr>
    </w:p>
    <w:p w14:paraId="2023A919" w14:textId="77777777" w:rsidR="00050E83" w:rsidRDefault="00050E83" w:rsidP="00050E83">
      <w:pPr>
        <w:rPr>
          <w:rFonts w:ascii="Times New Roman" w:hAnsi="Times New Roman"/>
          <w:sz w:val="28"/>
          <w:szCs w:val="28"/>
        </w:rPr>
      </w:pPr>
    </w:p>
    <w:p w14:paraId="131AD59D" w14:textId="77777777" w:rsidR="00050E83" w:rsidRDefault="00050E83" w:rsidP="00050E83">
      <w:pPr>
        <w:rPr>
          <w:rFonts w:ascii="Times New Roman" w:hAnsi="Times New Roman"/>
          <w:sz w:val="28"/>
          <w:szCs w:val="28"/>
        </w:rPr>
      </w:pPr>
    </w:p>
    <w:p w14:paraId="07819DFD" w14:textId="77777777" w:rsidR="00050E83" w:rsidRDefault="00050E83" w:rsidP="00050E83">
      <w:pPr>
        <w:rPr>
          <w:rFonts w:ascii="Times New Roman" w:hAnsi="Times New Roman"/>
          <w:sz w:val="28"/>
          <w:szCs w:val="28"/>
        </w:rPr>
      </w:pPr>
    </w:p>
    <w:p w14:paraId="12969DFF" w14:textId="77777777" w:rsidR="00050E83" w:rsidRDefault="00050E83" w:rsidP="00050E83">
      <w:pPr>
        <w:rPr>
          <w:rFonts w:ascii="Times New Roman" w:hAnsi="Times New Roman"/>
          <w:sz w:val="28"/>
          <w:szCs w:val="28"/>
        </w:rPr>
      </w:pPr>
    </w:p>
    <w:p w14:paraId="3738041F" w14:textId="77777777" w:rsidR="00050E83" w:rsidRDefault="00050E83" w:rsidP="00050E83">
      <w:pPr>
        <w:rPr>
          <w:rFonts w:ascii="Times New Roman" w:hAnsi="Times New Roman"/>
          <w:sz w:val="28"/>
          <w:szCs w:val="28"/>
        </w:rPr>
      </w:pPr>
    </w:p>
    <w:p w14:paraId="7B02F3D9" w14:textId="77777777" w:rsidR="00050E83" w:rsidRDefault="00050E83" w:rsidP="00050E83">
      <w:pPr>
        <w:rPr>
          <w:rFonts w:ascii="Times New Roman" w:hAnsi="Times New Roman"/>
          <w:sz w:val="28"/>
          <w:szCs w:val="28"/>
        </w:rPr>
      </w:pPr>
    </w:p>
    <w:p w14:paraId="3B51BCD3" w14:textId="77777777" w:rsidR="00050E83" w:rsidRDefault="00050E83" w:rsidP="00050E83">
      <w:pPr>
        <w:rPr>
          <w:rFonts w:ascii="Times New Roman" w:hAnsi="Times New Roman"/>
          <w:sz w:val="28"/>
          <w:szCs w:val="28"/>
        </w:rPr>
      </w:pPr>
    </w:p>
    <w:p w14:paraId="49C5C132" w14:textId="77777777" w:rsidR="00050E83" w:rsidRDefault="00050E83" w:rsidP="00050E83">
      <w:pPr>
        <w:rPr>
          <w:rFonts w:ascii="Times New Roman" w:hAnsi="Times New Roman"/>
          <w:sz w:val="28"/>
          <w:szCs w:val="28"/>
        </w:rPr>
      </w:pPr>
    </w:p>
    <w:p w14:paraId="42916D23" w14:textId="77777777" w:rsidR="00050E83" w:rsidRDefault="00050E83" w:rsidP="00050E83">
      <w:pPr>
        <w:rPr>
          <w:rFonts w:ascii="Times New Roman" w:hAnsi="Times New Roman"/>
          <w:sz w:val="28"/>
          <w:szCs w:val="28"/>
        </w:rPr>
      </w:pPr>
    </w:p>
    <w:p w14:paraId="6014A69D" w14:textId="77777777" w:rsidR="00050E83" w:rsidRDefault="00050E83" w:rsidP="00050E83">
      <w:pPr>
        <w:rPr>
          <w:rFonts w:ascii="Times New Roman" w:hAnsi="Times New Roman"/>
          <w:sz w:val="28"/>
          <w:szCs w:val="28"/>
        </w:rPr>
      </w:pPr>
    </w:p>
    <w:p w14:paraId="1348B924" w14:textId="77777777" w:rsidR="00050E83" w:rsidRDefault="00050E83" w:rsidP="00050E83">
      <w:pPr>
        <w:rPr>
          <w:rFonts w:ascii="Times New Roman" w:hAnsi="Times New Roman"/>
          <w:sz w:val="28"/>
          <w:szCs w:val="28"/>
        </w:rPr>
      </w:pPr>
    </w:p>
    <w:p w14:paraId="67F36754" w14:textId="77777777" w:rsidR="00B15823" w:rsidRDefault="00B15823" w:rsidP="00050E83">
      <w:pPr>
        <w:rPr>
          <w:rFonts w:ascii="Times New Roman" w:hAnsi="Times New Roman"/>
          <w:sz w:val="28"/>
          <w:szCs w:val="28"/>
        </w:rPr>
      </w:pPr>
    </w:p>
    <w:p w14:paraId="7FCFE5C4" w14:textId="77777777" w:rsidR="00050E83" w:rsidRDefault="00050E83" w:rsidP="00050E83">
      <w:pPr>
        <w:jc w:val="center"/>
        <w:rPr>
          <w:rFonts w:ascii="Times New Roman" w:hAnsi="Times New Roman"/>
          <w:b/>
          <w:sz w:val="28"/>
          <w:szCs w:val="28"/>
        </w:rPr>
      </w:pPr>
      <w:r>
        <w:rPr>
          <w:rFonts w:ascii="Times New Roman" w:hAnsi="Times New Roman"/>
          <w:b/>
          <w:sz w:val="28"/>
          <w:szCs w:val="28"/>
        </w:rPr>
        <w:lastRenderedPageBreak/>
        <w:t xml:space="preserve">Материально-техническое обеспечение </w:t>
      </w:r>
      <w:r w:rsidRPr="00BB6728">
        <w:rPr>
          <w:rFonts w:ascii="Times New Roman" w:hAnsi="Times New Roman"/>
          <w:b/>
          <w:sz w:val="28"/>
          <w:szCs w:val="28"/>
        </w:rPr>
        <w:t>образовательно</w:t>
      </w:r>
      <w:r w:rsidR="00BB6728" w:rsidRPr="00BB6728">
        <w:rPr>
          <w:rFonts w:ascii="Times New Roman" w:hAnsi="Times New Roman"/>
          <w:b/>
          <w:sz w:val="28"/>
          <w:szCs w:val="28"/>
        </w:rPr>
        <w:t>й деятельности</w:t>
      </w:r>
      <w:r w:rsidRPr="00DD4E19">
        <w:rPr>
          <w:rFonts w:ascii="Times New Roman" w:hAnsi="Times New Roman"/>
          <w:b/>
          <w:color w:val="C00000"/>
          <w:sz w:val="28"/>
          <w:szCs w:val="28"/>
        </w:rPr>
        <w:t xml:space="preserve"> </w:t>
      </w:r>
    </w:p>
    <w:p w14:paraId="65AE91C1" w14:textId="77777777" w:rsidR="00050E83" w:rsidRDefault="00050E83" w:rsidP="00050E83">
      <w:pPr>
        <w:spacing w:after="0" w:line="240" w:lineRule="auto"/>
        <w:rPr>
          <w:rFonts w:ascii="Times New Roman" w:hAnsi="Times New Roman"/>
          <w:sz w:val="28"/>
          <w:szCs w:val="28"/>
        </w:rPr>
      </w:pPr>
      <w:r>
        <w:rPr>
          <w:rFonts w:ascii="Times New Roman" w:hAnsi="Times New Roman"/>
          <w:sz w:val="28"/>
          <w:szCs w:val="28"/>
        </w:rPr>
        <w:t>1. Таблицы по анатомии, физиологии и гигиене пищеварения</w:t>
      </w:r>
    </w:p>
    <w:p w14:paraId="751A7532" w14:textId="77777777" w:rsidR="00050E83" w:rsidRDefault="00050E83" w:rsidP="00050E83">
      <w:pPr>
        <w:spacing w:after="0" w:line="240" w:lineRule="auto"/>
        <w:rPr>
          <w:rFonts w:ascii="Times New Roman" w:hAnsi="Times New Roman"/>
          <w:sz w:val="28"/>
          <w:szCs w:val="28"/>
        </w:rPr>
      </w:pPr>
      <w:r>
        <w:rPr>
          <w:rFonts w:ascii="Times New Roman" w:hAnsi="Times New Roman"/>
          <w:sz w:val="28"/>
          <w:szCs w:val="28"/>
        </w:rPr>
        <w:t>2. Муляжи органов пищеварительной системы</w:t>
      </w:r>
    </w:p>
    <w:p w14:paraId="130F0870" w14:textId="77777777" w:rsidR="00050E83" w:rsidRDefault="00050E83" w:rsidP="00050E83">
      <w:pPr>
        <w:spacing w:after="0" w:line="240" w:lineRule="auto"/>
        <w:rPr>
          <w:rFonts w:ascii="Times New Roman" w:hAnsi="Times New Roman"/>
          <w:sz w:val="28"/>
          <w:szCs w:val="28"/>
        </w:rPr>
      </w:pPr>
      <w:r>
        <w:rPr>
          <w:rFonts w:ascii="Times New Roman" w:hAnsi="Times New Roman"/>
          <w:sz w:val="28"/>
          <w:szCs w:val="28"/>
        </w:rPr>
        <w:t>3. Рельефные таблицы по анатомии, физиологии и гигиене пищеварения</w:t>
      </w:r>
    </w:p>
    <w:p w14:paraId="42C35B2C" w14:textId="77777777" w:rsidR="00050E83" w:rsidRPr="0029484C" w:rsidRDefault="00050E83" w:rsidP="00050E83">
      <w:pPr>
        <w:spacing w:after="0" w:line="240" w:lineRule="auto"/>
        <w:rPr>
          <w:rFonts w:ascii="Times New Roman" w:hAnsi="Times New Roman"/>
          <w:sz w:val="28"/>
          <w:szCs w:val="28"/>
        </w:rPr>
      </w:pPr>
      <w:r>
        <w:rPr>
          <w:rFonts w:ascii="Times New Roman" w:hAnsi="Times New Roman"/>
          <w:sz w:val="28"/>
          <w:szCs w:val="28"/>
        </w:rPr>
        <w:t>3. Лабораторное оборудование</w:t>
      </w:r>
    </w:p>
    <w:p w14:paraId="5B8D8073" w14:textId="77777777" w:rsidR="00050E83" w:rsidRDefault="00050E83" w:rsidP="00050E83">
      <w:pPr>
        <w:jc w:val="center"/>
        <w:rPr>
          <w:rFonts w:ascii="Times New Roman" w:hAnsi="Times New Roman"/>
          <w:b/>
          <w:sz w:val="28"/>
          <w:szCs w:val="28"/>
        </w:rPr>
      </w:pPr>
    </w:p>
    <w:p w14:paraId="5E8590F8" w14:textId="77777777" w:rsidR="00050E83" w:rsidRDefault="00050E83" w:rsidP="00050E83">
      <w:pPr>
        <w:jc w:val="center"/>
        <w:rPr>
          <w:rFonts w:ascii="Times New Roman" w:hAnsi="Times New Roman"/>
          <w:b/>
          <w:sz w:val="28"/>
          <w:szCs w:val="28"/>
        </w:rPr>
      </w:pPr>
    </w:p>
    <w:p w14:paraId="45176817" w14:textId="77777777" w:rsidR="00050E83" w:rsidRDefault="00050E83" w:rsidP="00050E83">
      <w:pPr>
        <w:jc w:val="center"/>
        <w:rPr>
          <w:rFonts w:ascii="Times New Roman" w:hAnsi="Times New Roman"/>
          <w:b/>
          <w:sz w:val="28"/>
          <w:szCs w:val="28"/>
        </w:rPr>
      </w:pPr>
    </w:p>
    <w:p w14:paraId="2E0106B5" w14:textId="77777777" w:rsidR="00050E83" w:rsidRDefault="00050E83" w:rsidP="00050E83">
      <w:pPr>
        <w:jc w:val="center"/>
        <w:rPr>
          <w:rFonts w:ascii="Times New Roman" w:hAnsi="Times New Roman"/>
          <w:b/>
          <w:sz w:val="28"/>
          <w:szCs w:val="28"/>
        </w:rPr>
      </w:pPr>
    </w:p>
    <w:p w14:paraId="786B2B1D" w14:textId="77777777" w:rsidR="00050E83" w:rsidRDefault="00050E83" w:rsidP="00050E83">
      <w:pPr>
        <w:jc w:val="center"/>
        <w:rPr>
          <w:rFonts w:ascii="Times New Roman" w:hAnsi="Times New Roman"/>
          <w:b/>
          <w:sz w:val="28"/>
          <w:szCs w:val="28"/>
        </w:rPr>
      </w:pPr>
    </w:p>
    <w:p w14:paraId="4261DDD0" w14:textId="77777777" w:rsidR="00050E83" w:rsidRDefault="00050E83" w:rsidP="00050E83">
      <w:pPr>
        <w:jc w:val="center"/>
        <w:rPr>
          <w:rFonts w:ascii="Times New Roman" w:hAnsi="Times New Roman"/>
          <w:b/>
          <w:sz w:val="28"/>
          <w:szCs w:val="28"/>
        </w:rPr>
      </w:pPr>
    </w:p>
    <w:p w14:paraId="3F874C27" w14:textId="77777777" w:rsidR="00050E83" w:rsidRDefault="00050E83" w:rsidP="00050E83">
      <w:pPr>
        <w:jc w:val="center"/>
        <w:rPr>
          <w:rFonts w:ascii="Times New Roman" w:hAnsi="Times New Roman"/>
          <w:b/>
          <w:sz w:val="28"/>
          <w:szCs w:val="28"/>
        </w:rPr>
      </w:pPr>
    </w:p>
    <w:p w14:paraId="44815AF8" w14:textId="77777777" w:rsidR="00050E83" w:rsidRDefault="00050E83" w:rsidP="00050E83">
      <w:pPr>
        <w:jc w:val="center"/>
        <w:rPr>
          <w:rFonts w:ascii="Times New Roman" w:hAnsi="Times New Roman"/>
          <w:b/>
          <w:sz w:val="28"/>
          <w:szCs w:val="28"/>
        </w:rPr>
      </w:pPr>
    </w:p>
    <w:p w14:paraId="318BBE07" w14:textId="77777777" w:rsidR="00050E83" w:rsidRDefault="00050E83" w:rsidP="00050E83">
      <w:pPr>
        <w:jc w:val="center"/>
        <w:rPr>
          <w:rFonts w:ascii="Times New Roman" w:hAnsi="Times New Roman"/>
          <w:b/>
          <w:sz w:val="28"/>
          <w:szCs w:val="28"/>
        </w:rPr>
      </w:pPr>
    </w:p>
    <w:p w14:paraId="5905D587" w14:textId="77777777" w:rsidR="00050E83" w:rsidRDefault="00050E83" w:rsidP="00050E83">
      <w:pPr>
        <w:jc w:val="center"/>
        <w:rPr>
          <w:rFonts w:ascii="Times New Roman" w:hAnsi="Times New Roman"/>
          <w:b/>
          <w:sz w:val="28"/>
          <w:szCs w:val="28"/>
        </w:rPr>
      </w:pPr>
    </w:p>
    <w:p w14:paraId="4FDD84B8" w14:textId="77777777" w:rsidR="00050E83" w:rsidRDefault="00050E83" w:rsidP="00050E83">
      <w:pPr>
        <w:jc w:val="center"/>
        <w:rPr>
          <w:rFonts w:ascii="Times New Roman" w:hAnsi="Times New Roman"/>
          <w:b/>
          <w:sz w:val="28"/>
          <w:szCs w:val="28"/>
        </w:rPr>
      </w:pPr>
    </w:p>
    <w:p w14:paraId="0039572C" w14:textId="77777777" w:rsidR="00050E83" w:rsidRDefault="00050E83" w:rsidP="00050E83">
      <w:pPr>
        <w:jc w:val="center"/>
        <w:rPr>
          <w:rFonts w:ascii="Times New Roman" w:hAnsi="Times New Roman"/>
          <w:b/>
          <w:sz w:val="28"/>
          <w:szCs w:val="28"/>
        </w:rPr>
      </w:pPr>
    </w:p>
    <w:p w14:paraId="32D1DBAC" w14:textId="77777777" w:rsidR="00050E83" w:rsidRDefault="00050E83" w:rsidP="00050E83">
      <w:pPr>
        <w:jc w:val="center"/>
        <w:rPr>
          <w:rFonts w:ascii="Times New Roman" w:hAnsi="Times New Roman"/>
          <w:b/>
          <w:sz w:val="28"/>
          <w:szCs w:val="28"/>
        </w:rPr>
      </w:pPr>
    </w:p>
    <w:p w14:paraId="37E5212A" w14:textId="77777777" w:rsidR="00050E83" w:rsidRDefault="00050E83" w:rsidP="00050E83">
      <w:pPr>
        <w:jc w:val="center"/>
        <w:rPr>
          <w:rFonts w:ascii="Times New Roman" w:hAnsi="Times New Roman"/>
          <w:b/>
          <w:sz w:val="28"/>
          <w:szCs w:val="28"/>
        </w:rPr>
      </w:pPr>
    </w:p>
    <w:p w14:paraId="6C361BA7" w14:textId="77777777" w:rsidR="00050E83" w:rsidRDefault="00050E83" w:rsidP="00050E83">
      <w:pPr>
        <w:jc w:val="center"/>
        <w:rPr>
          <w:rFonts w:ascii="Times New Roman" w:hAnsi="Times New Roman"/>
          <w:b/>
          <w:sz w:val="28"/>
          <w:szCs w:val="28"/>
        </w:rPr>
      </w:pPr>
    </w:p>
    <w:p w14:paraId="72CFB5E0" w14:textId="77777777" w:rsidR="00050E83" w:rsidRDefault="00050E83" w:rsidP="00050E83">
      <w:pPr>
        <w:jc w:val="center"/>
        <w:rPr>
          <w:rFonts w:ascii="Times New Roman" w:hAnsi="Times New Roman"/>
          <w:b/>
          <w:sz w:val="28"/>
          <w:szCs w:val="28"/>
        </w:rPr>
      </w:pPr>
    </w:p>
    <w:p w14:paraId="258134E8" w14:textId="77777777" w:rsidR="00050E83" w:rsidRDefault="00050E83" w:rsidP="00050E83">
      <w:pPr>
        <w:jc w:val="center"/>
        <w:rPr>
          <w:rFonts w:ascii="Times New Roman" w:hAnsi="Times New Roman"/>
          <w:b/>
          <w:sz w:val="28"/>
          <w:szCs w:val="28"/>
        </w:rPr>
      </w:pPr>
    </w:p>
    <w:p w14:paraId="68D77CB9" w14:textId="77777777" w:rsidR="00050E83" w:rsidRDefault="00050E83" w:rsidP="00050E83">
      <w:pPr>
        <w:jc w:val="center"/>
        <w:rPr>
          <w:rFonts w:ascii="Times New Roman" w:hAnsi="Times New Roman"/>
          <w:b/>
          <w:sz w:val="28"/>
          <w:szCs w:val="28"/>
        </w:rPr>
      </w:pPr>
    </w:p>
    <w:p w14:paraId="2DD8BA3F" w14:textId="77777777" w:rsidR="00050E83" w:rsidRDefault="00050E83" w:rsidP="00050E83">
      <w:pPr>
        <w:jc w:val="center"/>
        <w:rPr>
          <w:rFonts w:ascii="Times New Roman" w:hAnsi="Times New Roman"/>
          <w:b/>
          <w:sz w:val="28"/>
          <w:szCs w:val="28"/>
        </w:rPr>
      </w:pPr>
    </w:p>
    <w:p w14:paraId="6E6DD215" w14:textId="77777777" w:rsidR="00050E83" w:rsidRDefault="00050E83" w:rsidP="00050E83">
      <w:pPr>
        <w:jc w:val="center"/>
        <w:rPr>
          <w:rFonts w:ascii="Times New Roman" w:hAnsi="Times New Roman"/>
          <w:b/>
          <w:sz w:val="28"/>
          <w:szCs w:val="28"/>
        </w:rPr>
      </w:pPr>
    </w:p>
    <w:p w14:paraId="06216F9C" w14:textId="77777777" w:rsidR="00050E83" w:rsidRDefault="00050E83" w:rsidP="00050E83">
      <w:pPr>
        <w:jc w:val="center"/>
        <w:rPr>
          <w:rFonts w:ascii="Times New Roman" w:hAnsi="Times New Roman"/>
          <w:b/>
          <w:sz w:val="28"/>
          <w:szCs w:val="28"/>
        </w:rPr>
      </w:pPr>
    </w:p>
    <w:p w14:paraId="4BC37070" w14:textId="77777777" w:rsidR="00B15823" w:rsidRDefault="00B15823" w:rsidP="00050E83">
      <w:pPr>
        <w:jc w:val="center"/>
        <w:rPr>
          <w:rFonts w:ascii="Times New Roman" w:hAnsi="Times New Roman"/>
          <w:b/>
          <w:sz w:val="28"/>
          <w:szCs w:val="28"/>
        </w:rPr>
      </w:pPr>
    </w:p>
    <w:p w14:paraId="23BD5E71" w14:textId="77777777" w:rsidR="00050E83" w:rsidRDefault="00050E83" w:rsidP="00050E83">
      <w:pPr>
        <w:jc w:val="center"/>
        <w:rPr>
          <w:rFonts w:ascii="Times New Roman" w:hAnsi="Times New Roman"/>
          <w:b/>
          <w:sz w:val="28"/>
          <w:szCs w:val="28"/>
        </w:rPr>
      </w:pPr>
      <w:r>
        <w:rPr>
          <w:rFonts w:ascii="Times New Roman" w:hAnsi="Times New Roman"/>
          <w:b/>
          <w:sz w:val="28"/>
          <w:szCs w:val="28"/>
        </w:rPr>
        <w:lastRenderedPageBreak/>
        <w:t>Список литературы</w:t>
      </w:r>
    </w:p>
    <w:p w14:paraId="32DCE227" w14:textId="77777777" w:rsidR="00050E83" w:rsidRDefault="00050E83" w:rsidP="00050E83">
      <w:pPr>
        <w:spacing w:after="0" w:line="240" w:lineRule="auto"/>
        <w:rPr>
          <w:rFonts w:ascii="Times New Roman" w:hAnsi="Times New Roman"/>
          <w:sz w:val="28"/>
          <w:szCs w:val="28"/>
        </w:rPr>
      </w:pPr>
      <w:r>
        <w:rPr>
          <w:rFonts w:ascii="Times New Roman" w:hAnsi="Times New Roman"/>
          <w:sz w:val="28"/>
          <w:szCs w:val="28"/>
        </w:rPr>
        <w:t xml:space="preserve">1. Анастасова Л.П., Кучменко В.С., Цехмистренко Т.А. Формирование здорового образа жизни подростков на уроках биологии. – М.: </w:t>
      </w:r>
      <w:proofErr w:type="spellStart"/>
      <w:r>
        <w:rPr>
          <w:rFonts w:ascii="Times New Roman" w:hAnsi="Times New Roman"/>
          <w:sz w:val="28"/>
          <w:szCs w:val="28"/>
        </w:rPr>
        <w:t>Вентана</w:t>
      </w:r>
      <w:proofErr w:type="spellEnd"/>
      <w:r>
        <w:rPr>
          <w:rFonts w:ascii="Times New Roman" w:hAnsi="Times New Roman"/>
          <w:sz w:val="28"/>
          <w:szCs w:val="28"/>
        </w:rPr>
        <w:t>-Граф, 2005.</w:t>
      </w:r>
    </w:p>
    <w:p w14:paraId="5EDCC87C" w14:textId="77777777" w:rsidR="00050E83" w:rsidRDefault="00050E83" w:rsidP="00050E83">
      <w:pPr>
        <w:spacing w:after="0" w:line="240" w:lineRule="auto"/>
        <w:rPr>
          <w:rFonts w:ascii="Times New Roman" w:hAnsi="Times New Roman"/>
          <w:sz w:val="28"/>
          <w:szCs w:val="28"/>
        </w:rPr>
      </w:pPr>
      <w:r>
        <w:rPr>
          <w:rFonts w:ascii="Times New Roman" w:hAnsi="Times New Roman"/>
          <w:sz w:val="28"/>
          <w:szCs w:val="28"/>
        </w:rPr>
        <w:t>2. Воронина Г.А., Фёдорова М.З. Основы рационального питания. – Москва. Издательский центр «</w:t>
      </w:r>
      <w:proofErr w:type="spellStart"/>
      <w:r>
        <w:rPr>
          <w:rFonts w:ascii="Times New Roman" w:hAnsi="Times New Roman"/>
          <w:sz w:val="28"/>
          <w:szCs w:val="28"/>
        </w:rPr>
        <w:t>Вентана</w:t>
      </w:r>
      <w:proofErr w:type="spellEnd"/>
      <w:r>
        <w:rPr>
          <w:rFonts w:ascii="Times New Roman" w:hAnsi="Times New Roman"/>
          <w:sz w:val="28"/>
          <w:szCs w:val="28"/>
        </w:rPr>
        <w:t>-Граф», 2009.</w:t>
      </w:r>
    </w:p>
    <w:p w14:paraId="5704207A" w14:textId="77777777" w:rsidR="00050E83" w:rsidRDefault="00050E83" w:rsidP="00050E83">
      <w:pPr>
        <w:spacing w:after="0" w:line="240" w:lineRule="auto"/>
        <w:rPr>
          <w:rFonts w:ascii="Times New Roman" w:hAnsi="Times New Roman"/>
          <w:sz w:val="28"/>
          <w:szCs w:val="28"/>
        </w:rPr>
      </w:pPr>
      <w:r>
        <w:rPr>
          <w:rFonts w:ascii="Times New Roman" w:hAnsi="Times New Roman"/>
          <w:sz w:val="28"/>
          <w:szCs w:val="28"/>
        </w:rPr>
        <w:t xml:space="preserve">3. Фёдорова М.З., Кучменко В.С., Воронина Г.А. Экология человека. Культура здоровья: учебное пособие для учащихся 8 класса. – М: </w:t>
      </w:r>
      <w:proofErr w:type="spellStart"/>
      <w:r>
        <w:rPr>
          <w:rFonts w:ascii="Times New Roman" w:hAnsi="Times New Roman"/>
          <w:sz w:val="28"/>
          <w:szCs w:val="28"/>
        </w:rPr>
        <w:t>Вентана</w:t>
      </w:r>
      <w:proofErr w:type="spellEnd"/>
      <w:r>
        <w:rPr>
          <w:rFonts w:ascii="Times New Roman" w:hAnsi="Times New Roman"/>
          <w:sz w:val="28"/>
          <w:szCs w:val="28"/>
        </w:rPr>
        <w:t>-Граф, 2007.</w:t>
      </w:r>
    </w:p>
    <w:p w14:paraId="545EC395" w14:textId="77777777" w:rsidR="00050E83" w:rsidRPr="00E45862" w:rsidRDefault="00050E83" w:rsidP="00050E83">
      <w:pPr>
        <w:rPr>
          <w:rFonts w:ascii="Times New Roman" w:hAnsi="Times New Roman"/>
          <w:sz w:val="28"/>
          <w:szCs w:val="28"/>
        </w:rPr>
      </w:pPr>
    </w:p>
    <w:p w14:paraId="52820E1C" w14:textId="77777777" w:rsidR="00806FB8" w:rsidRDefault="00806FB8" w:rsidP="00294EDD">
      <w:pPr>
        <w:pStyle w:val="1"/>
        <w:jc w:val="right"/>
        <w:rPr>
          <w:color w:val="000000" w:themeColor="text1"/>
          <w:u w:color="FF0000"/>
        </w:rPr>
      </w:pPr>
      <w:bookmarkStart w:id="5" w:name="_Toc419822371"/>
    </w:p>
    <w:p w14:paraId="62641FFC" w14:textId="77777777" w:rsidR="00806FB8" w:rsidRDefault="00806FB8" w:rsidP="00294EDD">
      <w:pPr>
        <w:pStyle w:val="1"/>
        <w:jc w:val="right"/>
        <w:rPr>
          <w:color w:val="000000" w:themeColor="text1"/>
          <w:u w:color="FF0000"/>
        </w:rPr>
      </w:pPr>
    </w:p>
    <w:p w14:paraId="362C0241" w14:textId="77777777" w:rsidR="00806FB8" w:rsidRDefault="00806FB8" w:rsidP="00294EDD">
      <w:pPr>
        <w:pStyle w:val="1"/>
        <w:jc w:val="right"/>
        <w:rPr>
          <w:color w:val="000000" w:themeColor="text1"/>
          <w:u w:color="FF0000"/>
        </w:rPr>
      </w:pPr>
    </w:p>
    <w:p w14:paraId="515F4D2E" w14:textId="77777777" w:rsidR="00806FB8" w:rsidRDefault="00806FB8" w:rsidP="00294EDD">
      <w:pPr>
        <w:pStyle w:val="1"/>
        <w:jc w:val="right"/>
        <w:rPr>
          <w:color w:val="000000" w:themeColor="text1"/>
          <w:u w:color="FF0000"/>
        </w:rPr>
      </w:pPr>
    </w:p>
    <w:p w14:paraId="5020C82F" w14:textId="77777777" w:rsidR="00806FB8" w:rsidRDefault="00806FB8" w:rsidP="00294EDD">
      <w:pPr>
        <w:pStyle w:val="1"/>
        <w:jc w:val="right"/>
        <w:rPr>
          <w:color w:val="000000" w:themeColor="text1"/>
          <w:u w:color="FF0000"/>
        </w:rPr>
      </w:pPr>
    </w:p>
    <w:p w14:paraId="14AC9130" w14:textId="77777777" w:rsidR="00806FB8" w:rsidRDefault="00806FB8" w:rsidP="00294EDD">
      <w:pPr>
        <w:pStyle w:val="1"/>
        <w:jc w:val="right"/>
        <w:rPr>
          <w:color w:val="000000" w:themeColor="text1"/>
          <w:u w:color="FF0000"/>
        </w:rPr>
      </w:pPr>
    </w:p>
    <w:p w14:paraId="3B4A974F" w14:textId="77777777" w:rsidR="00806FB8" w:rsidRDefault="00806FB8" w:rsidP="00294EDD">
      <w:pPr>
        <w:pStyle w:val="1"/>
        <w:jc w:val="right"/>
        <w:rPr>
          <w:color w:val="000000" w:themeColor="text1"/>
          <w:u w:color="FF0000"/>
        </w:rPr>
      </w:pPr>
    </w:p>
    <w:p w14:paraId="379B865E" w14:textId="77777777" w:rsidR="00806FB8" w:rsidRDefault="00806FB8" w:rsidP="00294EDD">
      <w:pPr>
        <w:pStyle w:val="1"/>
        <w:jc w:val="right"/>
        <w:rPr>
          <w:color w:val="000000" w:themeColor="text1"/>
          <w:u w:color="FF0000"/>
        </w:rPr>
      </w:pPr>
    </w:p>
    <w:p w14:paraId="647EA7BA" w14:textId="77777777" w:rsidR="00806FB8" w:rsidRDefault="00806FB8" w:rsidP="00294EDD">
      <w:pPr>
        <w:pStyle w:val="1"/>
        <w:jc w:val="right"/>
        <w:rPr>
          <w:color w:val="000000" w:themeColor="text1"/>
          <w:u w:color="FF0000"/>
        </w:rPr>
      </w:pPr>
    </w:p>
    <w:p w14:paraId="69F573C4" w14:textId="77777777" w:rsidR="00142F2E" w:rsidRDefault="00142F2E" w:rsidP="00294EDD">
      <w:pPr>
        <w:pStyle w:val="1"/>
        <w:jc w:val="right"/>
        <w:rPr>
          <w:color w:val="000000" w:themeColor="text1"/>
          <w:u w:color="FF0000"/>
        </w:rPr>
      </w:pPr>
    </w:p>
    <w:p w14:paraId="0867274F" w14:textId="77777777" w:rsidR="00142F2E" w:rsidRDefault="00142F2E" w:rsidP="00142F2E"/>
    <w:p w14:paraId="785BB3E6" w14:textId="77777777" w:rsidR="00142F2E" w:rsidRDefault="00142F2E" w:rsidP="00142F2E"/>
    <w:p w14:paraId="71117337" w14:textId="77777777" w:rsidR="00142F2E" w:rsidRDefault="00142F2E" w:rsidP="00142F2E"/>
    <w:p w14:paraId="457DFE24" w14:textId="77777777" w:rsidR="00142F2E" w:rsidRPr="00142F2E" w:rsidRDefault="00142F2E" w:rsidP="00142F2E"/>
    <w:p w14:paraId="0D8B79FB" w14:textId="77777777" w:rsidR="00294EDD" w:rsidRPr="004C5C68" w:rsidRDefault="00294EDD" w:rsidP="00294EDD">
      <w:pPr>
        <w:pStyle w:val="1"/>
        <w:jc w:val="right"/>
        <w:rPr>
          <w:color w:val="000000" w:themeColor="text1"/>
          <w:u w:color="FF0000"/>
        </w:rPr>
      </w:pPr>
      <w:r w:rsidRPr="004C5C68">
        <w:rPr>
          <w:color w:val="000000" w:themeColor="text1"/>
          <w:u w:color="FF0000"/>
        </w:rPr>
        <w:lastRenderedPageBreak/>
        <w:t>Приложение 2</w:t>
      </w:r>
      <w:bookmarkEnd w:id="5"/>
    </w:p>
    <w:p w14:paraId="3AD34FED" w14:textId="77777777" w:rsidR="00294EDD" w:rsidRPr="004C5C68" w:rsidRDefault="00294EDD" w:rsidP="00294EDD">
      <w:pPr>
        <w:spacing w:after="0" w:line="240" w:lineRule="auto"/>
        <w:jc w:val="both"/>
        <w:rPr>
          <w:rFonts w:ascii="Times New Roman" w:hAnsi="Times New Roman"/>
          <w:color w:val="000000" w:themeColor="text1"/>
          <w:sz w:val="28"/>
          <w:szCs w:val="28"/>
          <w:u w:color="FF0000"/>
        </w:rPr>
      </w:pPr>
    </w:p>
    <w:p w14:paraId="57AE0459" w14:textId="77777777" w:rsidR="00294EDD" w:rsidRPr="004C5C68" w:rsidRDefault="00294EDD" w:rsidP="00294EDD">
      <w:pPr>
        <w:spacing w:after="0" w:line="240" w:lineRule="auto"/>
        <w:jc w:val="center"/>
        <w:rPr>
          <w:rFonts w:ascii="Times New Roman" w:hAnsi="Times New Roman"/>
          <w:color w:val="000000" w:themeColor="text1"/>
          <w:sz w:val="28"/>
          <w:szCs w:val="28"/>
          <w:u w:color="FF0000"/>
        </w:rPr>
      </w:pPr>
      <w:r w:rsidRPr="004C5C68">
        <w:rPr>
          <w:rFonts w:ascii="Times New Roman" w:hAnsi="Times New Roman"/>
          <w:color w:val="000000" w:themeColor="text1"/>
          <w:sz w:val="28"/>
          <w:szCs w:val="28"/>
          <w:u w:color="FF0000"/>
        </w:rPr>
        <w:t>Таблица</w:t>
      </w:r>
      <w:r w:rsidR="003314AD">
        <w:rPr>
          <w:rFonts w:ascii="Times New Roman" w:hAnsi="Times New Roman"/>
          <w:color w:val="000000" w:themeColor="text1"/>
          <w:sz w:val="28"/>
          <w:szCs w:val="28"/>
          <w:u w:color="FF0000"/>
        </w:rPr>
        <w:t xml:space="preserve"> </w:t>
      </w:r>
      <w:r w:rsidRPr="004C5C68">
        <w:rPr>
          <w:rFonts w:ascii="Times New Roman" w:hAnsi="Times New Roman"/>
          <w:color w:val="000000" w:themeColor="text1"/>
          <w:sz w:val="28"/>
          <w:szCs w:val="28"/>
          <w:u w:color="FF0000"/>
        </w:rPr>
        <w:t>буквенно-цифровых кодов пищевых добавок</w:t>
      </w:r>
    </w:p>
    <w:p w14:paraId="49E9AE96" w14:textId="77777777" w:rsidR="00294EDD" w:rsidRPr="004C5C68" w:rsidRDefault="00294EDD" w:rsidP="00294EDD">
      <w:pPr>
        <w:pStyle w:val="a7"/>
        <w:spacing w:before="0" w:beforeAutospacing="0" w:after="0" w:afterAutospacing="0"/>
        <w:jc w:val="center"/>
        <w:rPr>
          <w:b/>
          <w:color w:val="000000" w:themeColor="text1"/>
          <w:sz w:val="28"/>
          <w:szCs w:val="28"/>
          <w:u w:color="FF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4820"/>
        <w:gridCol w:w="2977"/>
      </w:tblGrid>
      <w:tr w:rsidR="00294EDD" w:rsidRPr="004C5C68" w14:paraId="4DF5FAE9" w14:textId="77777777" w:rsidTr="003E10A9">
        <w:trPr>
          <w:trHeight w:val="809"/>
        </w:trPr>
        <w:tc>
          <w:tcPr>
            <w:tcW w:w="1701" w:type="dxa"/>
            <w:tcBorders>
              <w:top w:val="single" w:sz="4" w:space="0" w:color="auto"/>
              <w:left w:val="single" w:sz="4" w:space="0" w:color="auto"/>
              <w:bottom w:val="single" w:sz="4" w:space="0" w:color="auto"/>
              <w:right w:val="single" w:sz="4" w:space="0" w:color="auto"/>
            </w:tcBorders>
            <w:hideMark/>
          </w:tcPr>
          <w:p w14:paraId="24DB8BAF" w14:textId="77777777" w:rsidR="00294EDD" w:rsidRPr="004C5C68" w:rsidRDefault="00294EDD" w:rsidP="00B1247C">
            <w:pPr>
              <w:pStyle w:val="a7"/>
              <w:spacing w:before="0" w:beforeAutospacing="0" w:after="0" w:afterAutospacing="0"/>
              <w:jc w:val="center"/>
              <w:rPr>
                <w:color w:val="000000" w:themeColor="text1"/>
                <w:sz w:val="28"/>
                <w:szCs w:val="28"/>
                <w:u w:color="FF0000"/>
              </w:rPr>
            </w:pPr>
            <w:r w:rsidRPr="004C5C68">
              <w:rPr>
                <w:color w:val="000000" w:themeColor="text1"/>
                <w:sz w:val="28"/>
                <w:szCs w:val="28"/>
                <w:u w:color="FF0000"/>
              </w:rPr>
              <w:t xml:space="preserve">Тип </w:t>
            </w:r>
            <w:r w:rsidRPr="004C5C68">
              <w:rPr>
                <w:color w:val="000000" w:themeColor="text1"/>
                <w:sz w:val="28"/>
                <w:szCs w:val="28"/>
                <w:u w:color="FF0000"/>
              </w:rPr>
              <w:br/>
              <w:t>добавок</w:t>
            </w:r>
          </w:p>
        </w:tc>
        <w:tc>
          <w:tcPr>
            <w:tcW w:w="4820" w:type="dxa"/>
            <w:tcBorders>
              <w:top w:val="single" w:sz="4" w:space="0" w:color="auto"/>
              <w:left w:val="single" w:sz="4" w:space="0" w:color="auto"/>
              <w:bottom w:val="single" w:sz="4" w:space="0" w:color="auto"/>
              <w:right w:val="single" w:sz="4" w:space="0" w:color="auto"/>
            </w:tcBorders>
            <w:hideMark/>
          </w:tcPr>
          <w:p w14:paraId="158A6E3A" w14:textId="77777777" w:rsidR="00294EDD" w:rsidRPr="004C5C68" w:rsidRDefault="00294EDD" w:rsidP="00B1247C">
            <w:pPr>
              <w:pStyle w:val="a7"/>
              <w:spacing w:before="0" w:beforeAutospacing="0" w:after="0" w:afterAutospacing="0"/>
              <w:jc w:val="center"/>
              <w:rPr>
                <w:color w:val="000000" w:themeColor="text1"/>
                <w:sz w:val="28"/>
                <w:szCs w:val="28"/>
                <w:u w:color="FF0000"/>
              </w:rPr>
            </w:pPr>
            <w:r w:rsidRPr="004C5C68">
              <w:rPr>
                <w:color w:val="000000" w:themeColor="text1"/>
                <w:sz w:val="28"/>
                <w:szCs w:val="28"/>
                <w:u w:color="FF0000"/>
              </w:rPr>
              <w:t>Значение</w:t>
            </w:r>
          </w:p>
        </w:tc>
        <w:tc>
          <w:tcPr>
            <w:tcW w:w="2977" w:type="dxa"/>
            <w:tcBorders>
              <w:top w:val="single" w:sz="4" w:space="0" w:color="auto"/>
              <w:left w:val="single" w:sz="4" w:space="0" w:color="auto"/>
              <w:bottom w:val="single" w:sz="4" w:space="0" w:color="auto"/>
              <w:right w:val="single" w:sz="4" w:space="0" w:color="auto"/>
            </w:tcBorders>
            <w:hideMark/>
          </w:tcPr>
          <w:p w14:paraId="7AB35CA4" w14:textId="77777777" w:rsidR="00294EDD" w:rsidRPr="004C5C68" w:rsidRDefault="00294EDD" w:rsidP="00B1247C">
            <w:pPr>
              <w:pStyle w:val="a7"/>
              <w:spacing w:before="0" w:beforeAutospacing="0" w:after="0" w:afterAutospacing="0"/>
              <w:jc w:val="center"/>
              <w:rPr>
                <w:color w:val="000000" w:themeColor="text1"/>
                <w:sz w:val="28"/>
                <w:szCs w:val="28"/>
                <w:u w:color="FF0000"/>
              </w:rPr>
            </w:pPr>
            <w:r w:rsidRPr="004C5C68">
              <w:rPr>
                <w:color w:val="000000" w:themeColor="text1"/>
                <w:sz w:val="28"/>
                <w:szCs w:val="28"/>
                <w:u w:color="FF0000"/>
              </w:rPr>
              <w:t>Воздействие на организм</w:t>
            </w:r>
          </w:p>
        </w:tc>
      </w:tr>
      <w:tr w:rsidR="00294EDD" w:rsidRPr="004C5C68" w14:paraId="216EE802" w14:textId="77777777" w:rsidTr="003E10A9">
        <w:trPr>
          <w:trHeight w:val="2110"/>
        </w:trPr>
        <w:tc>
          <w:tcPr>
            <w:tcW w:w="1701" w:type="dxa"/>
            <w:tcBorders>
              <w:top w:val="single" w:sz="4" w:space="0" w:color="auto"/>
              <w:left w:val="single" w:sz="4" w:space="0" w:color="auto"/>
              <w:bottom w:val="single" w:sz="4" w:space="0" w:color="auto"/>
              <w:right w:val="single" w:sz="4" w:space="0" w:color="auto"/>
            </w:tcBorders>
            <w:hideMark/>
          </w:tcPr>
          <w:p w14:paraId="70A795E2"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Е1** - красители</w:t>
            </w:r>
          </w:p>
        </w:tc>
        <w:tc>
          <w:tcPr>
            <w:tcW w:w="4820" w:type="dxa"/>
            <w:tcBorders>
              <w:top w:val="single" w:sz="4" w:space="0" w:color="auto"/>
              <w:left w:val="single" w:sz="4" w:space="0" w:color="auto"/>
              <w:bottom w:val="single" w:sz="4" w:space="0" w:color="auto"/>
              <w:right w:val="single" w:sz="4" w:space="0" w:color="auto"/>
            </w:tcBorders>
            <w:hideMark/>
          </w:tcPr>
          <w:p w14:paraId="682DE5C0"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1. Для восстановления природного цвета, </w:t>
            </w:r>
            <w:r w:rsidRPr="004C5C68">
              <w:rPr>
                <w:color w:val="000000" w:themeColor="text1"/>
                <w:sz w:val="28"/>
                <w:szCs w:val="28"/>
                <w:u w:color="FF0000"/>
              </w:rPr>
              <w:br/>
              <w:t xml:space="preserve">утраченного в процессе обработки и хранения. </w:t>
            </w:r>
            <w:r w:rsidRPr="004C5C68">
              <w:rPr>
                <w:color w:val="000000" w:themeColor="text1"/>
                <w:sz w:val="28"/>
                <w:szCs w:val="28"/>
                <w:u w:color="FF0000"/>
              </w:rPr>
              <w:br/>
              <w:t xml:space="preserve">2. Для окрашивания бесцветных продуктов.              </w:t>
            </w:r>
          </w:p>
          <w:p w14:paraId="43D3F142"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3. Для повышения интенсивности цвета.                     </w:t>
            </w:r>
          </w:p>
          <w:p w14:paraId="34DB4A24"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 4. Применяется при подделке продуктов.</w:t>
            </w:r>
          </w:p>
        </w:tc>
        <w:tc>
          <w:tcPr>
            <w:tcW w:w="2977" w:type="dxa"/>
            <w:tcBorders>
              <w:top w:val="single" w:sz="4" w:space="0" w:color="auto"/>
              <w:left w:val="single" w:sz="4" w:space="0" w:color="auto"/>
              <w:bottom w:val="single" w:sz="4" w:space="0" w:color="auto"/>
              <w:right w:val="single" w:sz="4" w:space="0" w:color="auto"/>
            </w:tcBorders>
            <w:hideMark/>
          </w:tcPr>
          <w:p w14:paraId="5BB826C3" w14:textId="77777777" w:rsidR="00294EDD" w:rsidRPr="004C5C68" w:rsidRDefault="00294EDD" w:rsidP="003E10A9">
            <w:pPr>
              <w:pStyle w:val="a7"/>
              <w:spacing w:before="0" w:beforeAutospacing="0" w:after="0" w:afterAutospacing="0"/>
              <w:rPr>
                <w:color w:val="000000" w:themeColor="text1"/>
                <w:sz w:val="28"/>
                <w:szCs w:val="28"/>
                <w:u w:color="FF0000"/>
              </w:rPr>
            </w:pPr>
            <w:proofErr w:type="spellStart"/>
            <w:r w:rsidRPr="004C5C68">
              <w:rPr>
                <w:color w:val="000000" w:themeColor="text1"/>
                <w:sz w:val="28"/>
                <w:szCs w:val="28"/>
                <w:u w:color="FF0000"/>
              </w:rPr>
              <w:t>Ракообразующие</w:t>
            </w:r>
            <w:proofErr w:type="spellEnd"/>
            <w:r w:rsidRPr="004C5C68">
              <w:rPr>
                <w:color w:val="000000" w:themeColor="text1"/>
                <w:sz w:val="28"/>
                <w:szCs w:val="28"/>
                <w:u w:color="FF0000"/>
              </w:rPr>
              <w:t>:</w:t>
            </w:r>
          </w:p>
          <w:p w14:paraId="42B3DEF5"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Е 131, 142, 153 </w:t>
            </w:r>
            <w:r w:rsidRPr="004C5C68">
              <w:rPr>
                <w:color w:val="000000" w:themeColor="text1"/>
                <w:sz w:val="28"/>
                <w:szCs w:val="28"/>
                <w:u w:color="FF0000"/>
              </w:rPr>
              <w:br/>
              <w:t xml:space="preserve">Запрещенные: </w:t>
            </w:r>
            <w:r w:rsidRPr="004C5C68">
              <w:rPr>
                <w:color w:val="000000" w:themeColor="text1"/>
                <w:sz w:val="28"/>
                <w:szCs w:val="28"/>
                <w:u w:color="FF0000"/>
              </w:rPr>
              <w:br/>
              <w:t xml:space="preserve">Е103, 105, 111, 121,125,  126,130,152. </w:t>
            </w:r>
            <w:r w:rsidRPr="004C5C68">
              <w:rPr>
                <w:color w:val="000000" w:themeColor="text1"/>
                <w:sz w:val="28"/>
                <w:szCs w:val="28"/>
                <w:u w:color="FF0000"/>
              </w:rPr>
              <w:br/>
              <w:t xml:space="preserve"> Опасные: </w:t>
            </w:r>
          </w:p>
          <w:p w14:paraId="097D27DC"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Е102,110,120,123,124, 127, 155</w:t>
            </w:r>
          </w:p>
        </w:tc>
      </w:tr>
      <w:tr w:rsidR="00294EDD" w:rsidRPr="004C5C68" w14:paraId="332A5F93" w14:textId="77777777" w:rsidTr="003E10A9">
        <w:trPr>
          <w:trHeight w:val="3172"/>
        </w:trPr>
        <w:tc>
          <w:tcPr>
            <w:tcW w:w="1701" w:type="dxa"/>
            <w:tcBorders>
              <w:top w:val="single" w:sz="4" w:space="0" w:color="auto"/>
              <w:left w:val="single" w:sz="4" w:space="0" w:color="auto"/>
              <w:bottom w:val="single" w:sz="4" w:space="0" w:color="auto"/>
              <w:right w:val="single" w:sz="4" w:space="0" w:color="auto"/>
            </w:tcBorders>
          </w:tcPr>
          <w:p w14:paraId="36C75A56"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br/>
              <w:t xml:space="preserve">Е 2** -  Консерванты </w:t>
            </w:r>
          </w:p>
          <w:p w14:paraId="18E16545" w14:textId="77777777" w:rsidR="00294EDD" w:rsidRPr="004C5C68" w:rsidRDefault="00294EDD" w:rsidP="003E10A9">
            <w:pPr>
              <w:spacing w:after="0" w:line="240" w:lineRule="auto"/>
              <w:rPr>
                <w:color w:val="000000" w:themeColor="text1"/>
                <w:sz w:val="28"/>
                <w:szCs w:val="28"/>
                <w:u w:color="FF0000"/>
              </w:rPr>
            </w:pPr>
          </w:p>
          <w:p w14:paraId="19F6BB3F"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br/>
            </w:r>
          </w:p>
        </w:tc>
        <w:tc>
          <w:tcPr>
            <w:tcW w:w="4820" w:type="dxa"/>
            <w:tcBorders>
              <w:top w:val="single" w:sz="4" w:space="0" w:color="auto"/>
              <w:left w:val="single" w:sz="4" w:space="0" w:color="auto"/>
              <w:bottom w:val="single" w:sz="4" w:space="0" w:color="auto"/>
              <w:right w:val="single" w:sz="4" w:space="0" w:color="auto"/>
            </w:tcBorders>
            <w:hideMark/>
          </w:tcPr>
          <w:p w14:paraId="297A15B0"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1. Для увеличения срока годности, предотвращения порчи продуктов, </w:t>
            </w:r>
            <w:r w:rsidRPr="004C5C68">
              <w:rPr>
                <w:color w:val="000000" w:themeColor="text1"/>
                <w:sz w:val="28"/>
                <w:szCs w:val="28"/>
                <w:u w:color="FF0000"/>
              </w:rPr>
              <w:br/>
              <w:t xml:space="preserve">происходящей под действием микроорганизмов.              </w:t>
            </w:r>
          </w:p>
          <w:p w14:paraId="4B9EC473"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2. Заготовка продуктов впрок, доставка их в труднодоступные районы.</w:t>
            </w:r>
          </w:p>
          <w:p w14:paraId="24E33C82"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 3. Угнетают рост плесневых грибков, дрожжей, аэробных и анаэробных бактерий.</w:t>
            </w:r>
          </w:p>
        </w:tc>
        <w:tc>
          <w:tcPr>
            <w:tcW w:w="2977" w:type="dxa"/>
            <w:tcBorders>
              <w:top w:val="single" w:sz="4" w:space="0" w:color="auto"/>
              <w:left w:val="single" w:sz="4" w:space="0" w:color="auto"/>
              <w:bottom w:val="single" w:sz="4" w:space="0" w:color="auto"/>
              <w:right w:val="single" w:sz="4" w:space="0" w:color="auto"/>
            </w:tcBorders>
            <w:hideMark/>
          </w:tcPr>
          <w:p w14:paraId="3C94FAB4"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Антибиотики — провоцируют кишечные болезни.</w:t>
            </w:r>
          </w:p>
          <w:p w14:paraId="3A629D10" w14:textId="77777777" w:rsidR="00294EDD" w:rsidRPr="004C5C68" w:rsidRDefault="00294EDD" w:rsidP="003E10A9">
            <w:pPr>
              <w:pStyle w:val="a7"/>
              <w:spacing w:before="0" w:beforeAutospacing="0" w:after="0" w:afterAutospacing="0"/>
              <w:rPr>
                <w:color w:val="000000" w:themeColor="text1"/>
                <w:sz w:val="28"/>
                <w:szCs w:val="28"/>
                <w:u w:color="FF0000"/>
              </w:rPr>
            </w:pPr>
            <w:proofErr w:type="spellStart"/>
            <w:r w:rsidRPr="004C5C68">
              <w:rPr>
                <w:color w:val="000000" w:themeColor="text1"/>
                <w:sz w:val="28"/>
                <w:szCs w:val="28"/>
                <w:u w:color="FF0000"/>
              </w:rPr>
              <w:t>Ракоообразующие</w:t>
            </w:r>
            <w:proofErr w:type="spellEnd"/>
            <w:r w:rsidRPr="004C5C68">
              <w:rPr>
                <w:color w:val="000000" w:themeColor="text1"/>
                <w:sz w:val="28"/>
                <w:szCs w:val="28"/>
                <w:u w:color="FF0000"/>
              </w:rPr>
              <w:t>:</w:t>
            </w:r>
          </w:p>
          <w:p w14:paraId="74304833"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 Е 210, 211-217, 219.</w:t>
            </w:r>
          </w:p>
          <w:p w14:paraId="7B4EC11D"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 Вредные </w:t>
            </w:r>
            <w:proofErr w:type="gramStart"/>
            <w:r w:rsidRPr="004C5C68">
              <w:rPr>
                <w:color w:val="000000" w:themeColor="text1"/>
                <w:sz w:val="28"/>
                <w:szCs w:val="28"/>
                <w:u w:color="FF0000"/>
              </w:rPr>
              <w:t>для  кожи</w:t>
            </w:r>
            <w:proofErr w:type="gramEnd"/>
            <w:r w:rsidRPr="004C5C68">
              <w:rPr>
                <w:color w:val="000000" w:themeColor="text1"/>
                <w:sz w:val="28"/>
                <w:szCs w:val="28"/>
                <w:u w:color="FF0000"/>
              </w:rPr>
              <w:t>:</w:t>
            </w:r>
          </w:p>
          <w:p w14:paraId="175367A7"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 Е 230-232,238.          </w:t>
            </w:r>
          </w:p>
          <w:p w14:paraId="75BC3DB8" w14:textId="77777777" w:rsidR="00294EDD" w:rsidRPr="004C5C68" w:rsidRDefault="00294EDD" w:rsidP="003E10A9">
            <w:pPr>
              <w:pStyle w:val="a7"/>
              <w:spacing w:before="0" w:beforeAutospacing="0" w:after="0" w:afterAutospacing="0"/>
              <w:rPr>
                <w:color w:val="000000" w:themeColor="text1"/>
                <w:sz w:val="28"/>
                <w:szCs w:val="28"/>
                <w:u w:val="single" w:color="FF0000"/>
              </w:rPr>
            </w:pPr>
            <w:r w:rsidRPr="004C5C68">
              <w:rPr>
                <w:color w:val="000000" w:themeColor="text1"/>
                <w:sz w:val="28"/>
                <w:szCs w:val="28"/>
                <w:u w:color="FF0000"/>
              </w:rPr>
              <w:t xml:space="preserve"> Вызывают расстройства кишечника:  221,226. </w:t>
            </w:r>
            <w:r w:rsidRPr="004C5C68">
              <w:rPr>
                <w:color w:val="000000" w:themeColor="text1"/>
                <w:sz w:val="28"/>
                <w:szCs w:val="28"/>
                <w:u w:color="FF0000"/>
              </w:rPr>
              <w:br/>
              <w:t>Влияют на давление:</w:t>
            </w:r>
          </w:p>
          <w:p w14:paraId="5198A3B2"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Е 250,251.   </w:t>
            </w:r>
          </w:p>
          <w:p w14:paraId="67CCB436" w14:textId="77777777" w:rsidR="00294EDD" w:rsidRPr="004C5C68" w:rsidRDefault="00294EDD" w:rsidP="003E10A9">
            <w:pPr>
              <w:pStyle w:val="a7"/>
              <w:spacing w:before="0" w:beforeAutospacing="0" w:after="0" w:afterAutospacing="0"/>
              <w:rPr>
                <w:color w:val="000000" w:themeColor="text1"/>
                <w:sz w:val="28"/>
                <w:szCs w:val="28"/>
                <w:u w:val="single" w:color="FF0000"/>
              </w:rPr>
            </w:pPr>
            <w:r w:rsidRPr="004C5C68">
              <w:rPr>
                <w:color w:val="000000" w:themeColor="text1"/>
                <w:sz w:val="28"/>
                <w:szCs w:val="28"/>
                <w:u w:color="FF0000"/>
              </w:rPr>
              <w:t>Опасные: Е 201,222, 224, 233, 270</w:t>
            </w:r>
          </w:p>
        </w:tc>
      </w:tr>
      <w:tr w:rsidR="00294EDD" w:rsidRPr="004C5C68" w14:paraId="4AC52690" w14:textId="77777777" w:rsidTr="003E10A9">
        <w:tc>
          <w:tcPr>
            <w:tcW w:w="1701" w:type="dxa"/>
            <w:tcBorders>
              <w:top w:val="single" w:sz="4" w:space="0" w:color="auto"/>
              <w:left w:val="single" w:sz="4" w:space="0" w:color="auto"/>
              <w:bottom w:val="single" w:sz="4" w:space="0" w:color="auto"/>
              <w:right w:val="single" w:sz="4" w:space="0" w:color="auto"/>
            </w:tcBorders>
            <w:hideMark/>
          </w:tcPr>
          <w:p w14:paraId="7BA149B7"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Е 3 ** - </w:t>
            </w:r>
          </w:p>
          <w:p w14:paraId="7595DDF9"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Антиокислители  </w:t>
            </w:r>
          </w:p>
        </w:tc>
        <w:tc>
          <w:tcPr>
            <w:tcW w:w="4820" w:type="dxa"/>
            <w:tcBorders>
              <w:top w:val="single" w:sz="4" w:space="0" w:color="auto"/>
              <w:left w:val="single" w:sz="4" w:space="0" w:color="auto"/>
              <w:bottom w:val="single" w:sz="4" w:space="0" w:color="auto"/>
              <w:right w:val="single" w:sz="4" w:space="0" w:color="auto"/>
            </w:tcBorders>
            <w:hideMark/>
          </w:tcPr>
          <w:p w14:paraId="11719A43"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1. Защищают жиросодержащие продукты от </w:t>
            </w:r>
            <w:proofErr w:type="spellStart"/>
            <w:r w:rsidRPr="004C5C68">
              <w:rPr>
                <w:color w:val="000000" w:themeColor="text1"/>
                <w:sz w:val="28"/>
                <w:szCs w:val="28"/>
                <w:u w:color="FF0000"/>
              </w:rPr>
              <w:t>прогоркания</w:t>
            </w:r>
            <w:proofErr w:type="spellEnd"/>
            <w:r w:rsidRPr="004C5C68">
              <w:rPr>
                <w:color w:val="000000" w:themeColor="text1"/>
                <w:sz w:val="28"/>
                <w:szCs w:val="28"/>
                <w:u w:color="FF0000"/>
              </w:rPr>
              <w:t>.</w:t>
            </w:r>
            <w:r w:rsidRPr="004C5C68">
              <w:rPr>
                <w:color w:val="000000" w:themeColor="text1"/>
                <w:sz w:val="28"/>
                <w:szCs w:val="28"/>
                <w:u w:color="FF0000"/>
              </w:rPr>
              <w:br/>
              <w:t xml:space="preserve">2.Останавливают </w:t>
            </w:r>
            <w:r w:rsidRPr="004C5C68">
              <w:rPr>
                <w:color w:val="000000" w:themeColor="text1"/>
                <w:sz w:val="28"/>
                <w:szCs w:val="28"/>
                <w:u w:color="FF0000"/>
              </w:rPr>
              <w:br/>
              <w:t>самоокисление продуктов.</w:t>
            </w:r>
            <w:r w:rsidRPr="004C5C68">
              <w:rPr>
                <w:color w:val="000000" w:themeColor="text1"/>
                <w:sz w:val="28"/>
                <w:szCs w:val="28"/>
                <w:u w:color="FF0000"/>
              </w:rPr>
              <w:br/>
            </w:r>
          </w:p>
        </w:tc>
        <w:tc>
          <w:tcPr>
            <w:tcW w:w="2977" w:type="dxa"/>
            <w:tcBorders>
              <w:top w:val="single" w:sz="4" w:space="0" w:color="auto"/>
              <w:left w:val="single" w:sz="4" w:space="0" w:color="auto"/>
              <w:bottom w:val="single" w:sz="4" w:space="0" w:color="auto"/>
              <w:right w:val="single" w:sz="4" w:space="0" w:color="auto"/>
            </w:tcBorders>
            <w:hideMark/>
          </w:tcPr>
          <w:p w14:paraId="4E37B91B" w14:textId="77777777" w:rsidR="00294EDD" w:rsidRPr="004C5C68" w:rsidRDefault="00294EDD" w:rsidP="003E10A9">
            <w:pPr>
              <w:pStyle w:val="a7"/>
              <w:spacing w:before="0" w:beforeAutospacing="0" w:after="0" w:afterAutospacing="0"/>
              <w:rPr>
                <w:color w:val="000000" w:themeColor="text1"/>
                <w:sz w:val="28"/>
                <w:szCs w:val="28"/>
                <w:u w:val="single" w:color="FF0000"/>
              </w:rPr>
            </w:pPr>
            <w:r w:rsidRPr="004C5C68">
              <w:rPr>
                <w:color w:val="000000" w:themeColor="text1"/>
                <w:sz w:val="28"/>
                <w:szCs w:val="28"/>
                <w:u w:color="FF0000"/>
              </w:rPr>
              <w:t xml:space="preserve">Вызывают сыпь:- Е 311-313. </w:t>
            </w:r>
            <w:r w:rsidRPr="004C5C68">
              <w:rPr>
                <w:color w:val="000000" w:themeColor="text1"/>
                <w:sz w:val="28"/>
                <w:szCs w:val="28"/>
                <w:u w:color="FF0000"/>
              </w:rPr>
              <w:br/>
              <w:t>Вызывают расстройство кишечника: Е 338-341.</w:t>
            </w:r>
            <w:r w:rsidRPr="004C5C68">
              <w:rPr>
                <w:color w:val="000000" w:themeColor="text1"/>
                <w:sz w:val="28"/>
                <w:szCs w:val="28"/>
                <w:u w:color="FF0000"/>
              </w:rPr>
              <w:br/>
              <w:t>Повышают  холестерин:</w:t>
            </w:r>
            <w:r w:rsidRPr="004C5C68">
              <w:rPr>
                <w:color w:val="000000" w:themeColor="text1"/>
                <w:sz w:val="28"/>
                <w:szCs w:val="28"/>
                <w:u w:color="FF0000"/>
              </w:rPr>
              <w:br/>
              <w:t>Е 320-322.</w:t>
            </w:r>
          </w:p>
        </w:tc>
      </w:tr>
      <w:tr w:rsidR="00294EDD" w:rsidRPr="004C5C68" w14:paraId="0FBF16D0" w14:textId="77777777" w:rsidTr="003E10A9">
        <w:tc>
          <w:tcPr>
            <w:tcW w:w="1701" w:type="dxa"/>
            <w:tcBorders>
              <w:top w:val="single" w:sz="4" w:space="0" w:color="auto"/>
              <w:left w:val="single" w:sz="4" w:space="0" w:color="auto"/>
              <w:bottom w:val="single" w:sz="4" w:space="0" w:color="auto"/>
              <w:right w:val="single" w:sz="4" w:space="0" w:color="auto"/>
            </w:tcBorders>
            <w:hideMark/>
          </w:tcPr>
          <w:p w14:paraId="08652F6B"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Е  4** -Загустители</w:t>
            </w:r>
          </w:p>
        </w:tc>
        <w:tc>
          <w:tcPr>
            <w:tcW w:w="4820" w:type="dxa"/>
            <w:tcBorders>
              <w:top w:val="single" w:sz="4" w:space="0" w:color="auto"/>
              <w:left w:val="single" w:sz="4" w:space="0" w:color="auto"/>
              <w:bottom w:val="single" w:sz="4" w:space="0" w:color="auto"/>
              <w:right w:val="single" w:sz="4" w:space="0" w:color="auto"/>
            </w:tcBorders>
            <w:hideMark/>
          </w:tcPr>
          <w:p w14:paraId="2CD8CBD4"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1.  Позволяют получить продукты с нужной консистенцией,  улучшают и сохраняют их структуру. </w:t>
            </w:r>
            <w:r w:rsidRPr="004C5C68">
              <w:rPr>
                <w:color w:val="000000" w:themeColor="text1"/>
                <w:sz w:val="28"/>
                <w:szCs w:val="28"/>
                <w:u w:color="FF0000"/>
              </w:rPr>
              <w:br/>
              <w:t xml:space="preserve">2. Используются в производстве </w:t>
            </w:r>
            <w:r w:rsidRPr="004C5C68">
              <w:rPr>
                <w:color w:val="000000" w:themeColor="text1"/>
                <w:sz w:val="28"/>
                <w:szCs w:val="28"/>
                <w:u w:color="FF0000"/>
              </w:rPr>
              <w:br/>
              <w:t xml:space="preserve">желе, мороженого, консервов, майонеза. </w:t>
            </w:r>
          </w:p>
        </w:tc>
        <w:tc>
          <w:tcPr>
            <w:tcW w:w="2977" w:type="dxa"/>
            <w:tcBorders>
              <w:top w:val="single" w:sz="4" w:space="0" w:color="auto"/>
              <w:left w:val="single" w:sz="4" w:space="0" w:color="auto"/>
              <w:bottom w:val="single" w:sz="4" w:space="0" w:color="auto"/>
              <w:right w:val="single" w:sz="4" w:space="0" w:color="auto"/>
            </w:tcBorders>
            <w:hideMark/>
          </w:tcPr>
          <w:p w14:paraId="14104116"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Впитывают вещества, не зависимо от их полезности или вредности, являются   легкими слабительным.</w:t>
            </w:r>
            <w:r w:rsidRPr="004C5C68">
              <w:rPr>
                <w:color w:val="000000" w:themeColor="text1"/>
                <w:sz w:val="28"/>
                <w:szCs w:val="28"/>
                <w:u w:color="FF0000"/>
              </w:rPr>
              <w:br/>
            </w:r>
            <w:r w:rsidRPr="004C5C68">
              <w:rPr>
                <w:color w:val="000000" w:themeColor="text1"/>
                <w:sz w:val="28"/>
                <w:szCs w:val="28"/>
                <w:u w:color="FF0000"/>
              </w:rPr>
              <w:lastRenderedPageBreak/>
              <w:t xml:space="preserve">Вызывают расстройство кишечника: </w:t>
            </w:r>
          </w:p>
          <w:p w14:paraId="4E9D9DE4"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Е 407,450,462, 465,466.</w:t>
            </w:r>
          </w:p>
        </w:tc>
      </w:tr>
      <w:tr w:rsidR="00294EDD" w:rsidRPr="004C5C68" w14:paraId="753B12E5" w14:textId="77777777" w:rsidTr="003E10A9">
        <w:tc>
          <w:tcPr>
            <w:tcW w:w="1701" w:type="dxa"/>
            <w:tcBorders>
              <w:top w:val="single" w:sz="4" w:space="0" w:color="auto"/>
              <w:left w:val="single" w:sz="4" w:space="0" w:color="auto"/>
              <w:bottom w:val="single" w:sz="4" w:space="0" w:color="auto"/>
              <w:right w:val="single" w:sz="4" w:space="0" w:color="auto"/>
            </w:tcBorders>
            <w:hideMark/>
          </w:tcPr>
          <w:p w14:paraId="30DADB04"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lastRenderedPageBreak/>
              <w:t xml:space="preserve">Е 5** - Эмульгаторы </w:t>
            </w:r>
          </w:p>
        </w:tc>
        <w:tc>
          <w:tcPr>
            <w:tcW w:w="4820" w:type="dxa"/>
            <w:tcBorders>
              <w:top w:val="single" w:sz="4" w:space="0" w:color="auto"/>
              <w:left w:val="single" w:sz="4" w:space="0" w:color="auto"/>
              <w:bottom w:val="single" w:sz="4" w:space="0" w:color="auto"/>
              <w:right w:val="single" w:sz="4" w:space="0" w:color="auto"/>
            </w:tcBorders>
            <w:hideMark/>
          </w:tcPr>
          <w:p w14:paraId="5710FDCC"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1. Отвечают за консистенцию пищевого продукта, его вязкость.     </w:t>
            </w:r>
            <w:r w:rsidRPr="004C5C68">
              <w:rPr>
                <w:color w:val="000000" w:themeColor="text1"/>
                <w:sz w:val="28"/>
                <w:szCs w:val="28"/>
                <w:u w:color="FF0000"/>
              </w:rPr>
              <w:br/>
              <w:t xml:space="preserve">2.Используется в производстве </w:t>
            </w:r>
            <w:r w:rsidRPr="004C5C68">
              <w:rPr>
                <w:color w:val="000000" w:themeColor="text1"/>
                <w:sz w:val="28"/>
                <w:szCs w:val="28"/>
                <w:u w:color="FF0000"/>
              </w:rPr>
              <w:br/>
              <w:t xml:space="preserve">маргарина, кулинарного жира, колбасного фарша, в кондитерских </w:t>
            </w:r>
            <w:r w:rsidRPr="004C5C68">
              <w:rPr>
                <w:color w:val="000000" w:themeColor="text1"/>
                <w:sz w:val="28"/>
                <w:szCs w:val="28"/>
                <w:u w:color="FF0000"/>
              </w:rPr>
              <w:br/>
              <w:t>и хлебобулочных изделиях (не дают им быстро черстветь).</w:t>
            </w:r>
          </w:p>
        </w:tc>
        <w:tc>
          <w:tcPr>
            <w:tcW w:w="2977" w:type="dxa"/>
            <w:tcBorders>
              <w:top w:val="single" w:sz="4" w:space="0" w:color="auto"/>
              <w:left w:val="single" w:sz="4" w:space="0" w:color="auto"/>
              <w:bottom w:val="single" w:sz="4" w:space="0" w:color="auto"/>
              <w:right w:val="single" w:sz="4" w:space="0" w:color="auto"/>
            </w:tcBorders>
            <w:hideMark/>
          </w:tcPr>
          <w:p w14:paraId="41E550AD"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Использование фосфатов может привести к нарушению баланса между фосфором и кальцием. Плохое усвоение кальция способствует развитию остеопороза.</w:t>
            </w:r>
          </w:p>
          <w:p w14:paraId="1554E753"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 Опасные: Е </w:t>
            </w:r>
            <w:r w:rsidRPr="004C5C68">
              <w:rPr>
                <w:iCs/>
                <w:color w:val="000000" w:themeColor="text1"/>
                <w:sz w:val="28"/>
                <w:szCs w:val="28"/>
                <w:u w:color="FF0000"/>
              </w:rPr>
              <w:t>501 -503, 510, 513,527, 560.</w:t>
            </w:r>
          </w:p>
        </w:tc>
      </w:tr>
      <w:tr w:rsidR="00294EDD" w:rsidRPr="004C5C68" w14:paraId="41A9FD4A" w14:textId="77777777" w:rsidTr="003E10A9">
        <w:tc>
          <w:tcPr>
            <w:tcW w:w="1701" w:type="dxa"/>
            <w:tcBorders>
              <w:top w:val="single" w:sz="4" w:space="0" w:color="auto"/>
              <w:left w:val="single" w:sz="4" w:space="0" w:color="auto"/>
              <w:bottom w:val="single" w:sz="4" w:space="0" w:color="auto"/>
              <w:right w:val="single" w:sz="4" w:space="0" w:color="auto"/>
            </w:tcBorders>
            <w:hideMark/>
          </w:tcPr>
          <w:p w14:paraId="7650E0C9"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Е 6 * * - Усилители вкуса</w:t>
            </w:r>
          </w:p>
        </w:tc>
        <w:tc>
          <w:tcPr>
            <w:tcW w:w="4820" w:type="dxa"/>
            <w:tcBorders>
              <w:top w:val="single" w:sz="4" w:space="0" w:color="auto"/>
              <w:left w:val="single" w:sz="4" w:space="0" w:color="auto"/>
              <w:bottom w:val="single" w:sz="4" w:space="0" w:color="auto"/>
              <w:right w:val="single" w:sz="4" w:space="0" w:color="auto"/>
            </w:tcBorders>
          </w:tcPr>
          <w:p w14:paraId="17CC7A21"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1. Для усиления выраженного </w:t>
            </w:r>
            <w:r w:rsidRPr="004C5C68">
              <w:rPr>
                <w:color w:val="000000" w:themeColor="text1"/>
                <w:sz w:val="28"/>
                <w:szCs w:val="28"/>
                <w:u w:color="FF0000"/>
              </w:rPr>
              <w:br/>
              <w:t xml:space="preserve">вкуса и аромата. </w:t>
            </w:r>
            <w:r w:rsidRPr="004C5C68">
              <w:rPr>
                <w:color w:val="000000" w:themeColor="text1"/>
                <w:sz w:val="28"/>
                <w:szCs w:val="28"/>
                <w:u w:color="FF0000"/>
              </w:rPr>
              <w:br/>
              <w:t xml:space="preserve">2. Придают ощущение жирности </w:t>
            </w:r>
            <w:r w:rsidRPr="004C5C68">
              <w:rPr>
                <w:color w:val="000000" w:themeColor="text1"/>
                <w:sz w:val="28"/>
                <w:szCs w:val="28"/>
                <w:u w:color="FF0000"/>
              </w:rPr>
              <w:br/>
              <w:t xml:space="preserve">низкокалорийным йогуртам и мороженому.              </w:t>
            </w:r>
          </w:p>
          <w:p w14:paraId="1A760840"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 3. Смягчают резкий вкус кислоты и остроту в майонезе.  </w:t>
            </w:r>
          </w:p>
          <w:p w14:paraId="3D2744EF" w14:textId="77777777" w:rsidR="00294EDD" w:rsidRPr="004C5C68" w:rsidRDefault="00294EDD" w:rsidP="003E10A9">
            <w:pPr>
              <w:pStyle w:val="a7"/>
              <w:spacing w:before="0" w:beforeAutospacing="0" w:after="0" w:afterAutospacing="0"/>
              <w:rPr>
                <w:color w:val="000000" w:themeColor="text1"/>
                <w:sz w:val="28"/>
                <w:szCs w:val="28"/>
                <w:u w:color="FF0000"/>
              </w:rPr>
            </w:pPr>
          </w:p>
        </w:tc>
        <w:tc>
          <w:tcPr>
            <w:tcW w:w="2977" w:type="dxa"/>
            <w:tcBorders>
              <w:top w:val="single" w:sz="4" w:space="0" w:color="auto"/>
              <w:left w:val="single" w:sz="4" w:space="0" w:color="auto"/>
              <w:bottom w:val="single" w:sz="4" w:space="0" w:color="auto"/>
              <w:right w:val="single" w:sz="4" w:space="0" w:color="auto"/>
            </w:tcBorders>
            <w:hideMark/>
          </w:tcPr>
          <w:p w14:paraId="268C5BD1" w14:textId="77777777" w:rsidR="00294EDD" w:rsidRPr="004C5C68" w:rsidRDefault="00294EDD" w:rsidP="003E10A9">
            <w:pPr>
              <w:pStyle w:val="a7"/>
              <w:spacing w:before="0" w:beforeAutospacing="0" w:after="0" w:afterAutospacing="0"/>
              <w:rPr>
                <w:color w:val="000000" w:themeColor="text1"/>
                <w:sz w:val="28"/>
                <w:szCs w:val="28"/>
                <w:u w:val="single" w:color="FF0000"/>
              </w:rPr>
            </w:pPr>
            <w:proofErr w:type="spellStart"/>
            <w:r w:rsidRPr="004C5C68">
              <w:rPr>
                <w:color w:val="000000" w:themeColor="text1"/>
                <w:sz w:val="28"/>
                <w:szCs w:val="28"/>
                <w:u w:val="single" w:color="FF0000"/>
              </w:rPr>
              <w:t>Глютамат</w:t>
            </w:r>
            <w:proofErr w:type="spellEnd"/>
            <w:r w:rsidRPr="004C5C68">
              <w:rPr>
                <w:color w:val="000000" w:themeColor="text1"/>
                <w:sz w:val="28"/>
                <w:szCs w:val="28"/>
                <w:u w:val="single" w:color="FF0000"/>
              </w:rPr>
              <w:t xml:space="preserve"> натрия</w:t>
            </w:r>
            <w:r w:rsidRPr="004C5C68">
              <w:rPr>
                <w:color w:val="000000" w:themeColor="text1"/>
                <w:sz w:val="28"/>
                <w:szCs w:val="28"/>
                <w:u w:color="FF0000"/>
              </w:rPr>
              <w:t xml:space="preserve"> вызывает головную боль, тошноту, учащение сердцебиение, сонливость, слабость, может повлиять на зрение, если употреблять его в течение многих лет. Сахарин способен вызывать опухоль мочевого пузыря.</w:t>
            </w:r>
          </w:p>
          <w:p w14:paraId="71AB3657" w14:textId="77777777" w:rsidR="00294EDD" w:rsidRPr="004C5C68" w:rsidRDefault="00294EDD" w:rsidP="003E10A9">
            <w:pPr>
              <w:pStyle w:val="a7"/>
              <w:spacing w:before="0" w:beforeAutospacing="0" w:after="0" w:afterAutospacing="0"/>
              <w:rPr>
                <w:color w:val="000000" w:themeColor="text1"/>
                <w:sz w:val="28"/>
                <w:szCs w:val="28"/>
                <w:u w:color="FF0000"/>
              </w:rPr>
            </w:pPr>
            <w:proofErr w:type="spellStart"/>
            <w:r w:rsidRPr="004C5C68">
              <w:rPr>
                <w:color w:val="000000" w:themeColor="text1"/>
                <w:sz w:val="28"/>
                <w:szCs w:val="28"/>
                <w:u w:color="FF0000"/>
              </w:rPr>
              <w:t>Ракообразующие</w:t>
            </w:r>
            <w:proofErr w:type="spellEnd"/>
            <w:r w:rsidRPr="004C5C68">
              <w:rPr>
                <w:color w:val="000000" w:themeColor="text1"/>
                <w:sz w:val="28"/>
                <w:szCs w:val="28"/>
                <w:u w:color="FF0000"/>
              </w:rPr>
              <w:t xml:space="preserve">: </w:t>
            </w:r>
          </w:p>
          <w:p w14:paraId="5050AA81" w14:textId="77777777" w:rsidR="00294EDD" w:rsidRPr="004C5C68" w:rsidRDefault="00294EDD" w:rsidP="003E10A9">
            <w:pPr>
              <w:pStyle w:val="a7"/>
              <w:spacing w:before="0" w:beforeAutospacing="0" w:after="0" w:afterAutospacing="0"/>
              <w:rPr>
                <w:color w:val="000000" w:themeColor="text1"/>
                <w:sz w:val="28"/>
                <w:szCs w:val="28"/>
                <w:u w:color="FF0000"/>
              </w:rPr>
            </w:pPr>
            <w:r w:rsidRPr="004C5C68">
              <w:rPr>
                <w:color w:val="000000" w:themeColor="text1"/>
                <w:sz w:val="28"/>
                <w:szCs w:val="28"/>
                <w:u w:color="FF0000"/>
              </w:rPr>
              <w:t xml:space="preserve">Е 626-630, </w:t>
            </w:r>
            <w:r w:rsidRPr="004C5C68">
              <w:rPr>
                <w:iCs/>
                <w:color w:val="000000" w:themeColor="text1"/>
                <w:sz w:val="28"/>
                <w:szCs w:val="28"/>
                <w:u w:color="FF0000"/>
              </w:rPr>
              <w:t>635</w:t>
            </w:r>
            <w:r w:rsidRPr="004C5C68">
              <w:rPr>
                <w:i/>
                <w:iCs/>
                <w:color w:val="000000" w:themeColor="text1"/>
                <w:sz w:val="28"/>
                <w:szCs w:val="28"/>
                <w:u w:color="FF0000"/>
              </w:rPr>
              <w:t xml:space="preserve">. </w:t>
            </w:r>
            <w:r w:rsidRPr="004C5C68">
              <w:rPr>
                <w:i/>
                <w:iCs/>
                <w:color w:val="000000" w:themeColor="text1"/>
                <w:sz w:val="28"/>
                <w:szCs w:val="28"/>
                <w:u w:color="FF0000"/>
              </w:rPr>
              <w:br/>
            </w:r>
            <w:r w:rsidRPr="004C5C68">
              <w:rPr>
                <w:color w:val="000000" w:themeColor="text1"/>
                <w:sz w:val="28"/>
                <w:szCs w:val="28"/>
                <w:u w:color="FF0000"/>
              </w:rPr>
              <w:t xml:space="preserve">Опасные: Е 620, </w:t>
            </w:r>
            <w:r w:rsidRPr="004C5C68">
              <w:rPr>
                <w:iCs/>
                <w:color w:val="000000" w:themeColor="text1"/>
                <w:sz w:val="28"/>
                <w:szCs w:val="28"/>
                <w:u w:color="FF0000"/>
              </w:rPr>
              <w:t>636</w:t>
            </w:r>
          </w:p>
        </w:tc>
      </w:tr>
    </w:tbl>
    <w:p w14:paraId="3166E556" w14:textId="77777777" w:rsidR="00294EDD" w:rsidRPr="004C5C68" w:rsidRDefault="00294EDD" w:rsidP="00294EDD">
      <w:pPr>
        <w:spacing w:after="0" w:line="240" w:lineRule="auto"/>
        <w:rPr>
          <w:rFonts w:ascii="Times New Roman" w:hAnsi="Times New Roman"/>
          <w:color w:val="000000" w:themeColor="text1"/>
          <w:sz w:val="28"/>
          <w:szCs w:val="28"/>
          <w:u w:color="FF0000"/>
        </w:rPr>
      </w:pPr>
    </w:p>
    <w:p w14:paraId="5378EBD5" w14:textId="77777777" w:rsidR="00294EDD" w:rsidRPr="004C5C68" w:rsidRDefault="00294EDD" w:rsidP="00294EDD">
      <w:pPr>
        <w:rPr>
          <w:rFonts w:ascii="Times New Roman" w:hAnsi="Times New Roman"/>
          <w:color w:val="000000" w:themeColor="text1"/>
          <w:sz w:val="28"/>
          <w:szCs w:val="28"/>
        </w:rPr>
      </w:pPr>
      <w:r w:rsidRPr="004C5C68">
        <w:rPr>
          <w:rFonts w:ascii="Times New Roman" w:hAnsi="Times New Roman"/>
          <w:color w:val="000000" w:themeColor="text1"/>
          <w:sz w:val="28"/>
          <w:szCs w:val="28"/>
        </w:rPr>
        <w:br w:type="page"/>
      </w:r>
    </w:p>
    <w:p w14:paraId="60FC312E" w14:textId="77777777" w:rsidR="0077557D" w:rsidRDefault="0077557D" w:rsidP="004C5C68">
      <w:pPr>
        <w:spacing w:after="0" w:line="240" w:lineRule="auto"/>
        <w:jc w:val="right"/>
        <w:textAlignment w:val="baseline"/>
        <w:rPr>
          <w:rFonts w:ascii="Times New Roman" w:eastAsia="Times New Roman" w:hAnsi="Times New Roman" w:cs="Times New Roman"/>
          <w:b/>
          <w:bCs/>
          <w:color w:val="373737"/>
          <w:sz w:val="28"/>
          <w:szCs w:val="28"/>
          <w:lang w:eastAsia="ru-RU"/>
        </w:rPr>
      </w:pPr>
      <w:r w:rsidRPr="004C5C68">
        <w:rPr>
          <w:rFonts w:ascii="Times New Roman" w:eastAsia="Times New Roman" w:hAnsi="Times New Roman" w:cs="Times New Roman"/>
          <w:b/>
          <w:bCs/>
          <w:color w:val="373737"/>
          <w:sz w:val="28"/>
          <w:szCs w:val="28"/>
          <w:lang w:eastAsia="ru-RU"/>
        </w:rPr>
        <w:lastRenderedPageBreak/>
        <w:t>Приложение 3</w:t>
      </w:r>
    </w:p>
    <w:p w14:paraId="45F793A4" w14:textId="77777777" w:rsidR="004C5C68" w:rsidRPr="004C5C68" w:rsidRDefault="004C5C68" w:rsidP="004C5C68">
      <w:pPr>
        <w:spacing w:after="0" w:line="240" w:lineRule="auto"/>
        <w:jc w:val="right"/>
        <w:textAlignment w:val="baseline"/>
        <w:rPr>
          <w:rFonts w:ascii="Times New Roman" w:eastAsia="Times New Roman" w:hAnsi="Times New Roman" w:cs="Times New Roman"/>
          <w:b/>
          <w:bCs/>
          <w:color w:val="373737"/>
          <w:sz w:val="28"/>
          <w:szCs w:val="28"/>
          <w:lang w:eastAsia="ru-RU"/>
        </w:rPr>
      </w:pPr>
    </w:p>
    <w:p w14:paraId="45E7E3ED" w14:textId="77777777" w:rsidR="0077557D" w:rsidRPr="00806FB8" w:rsidRDefault="004C5C68" w:rsidP="004C5C68">
      <w:pPr>
        <w:spacing w:after="0" w:line="240" w:lineRule="auto"/>
        <w:jc w:val="center"/>
        <w:textAlignment w:val="baseline"/>
        <w:rPr>
          <w:rFonts w:ascii="Times New Roman" w:eastAsia="Times New Roman" w:hAnsi="Times New Roman" w:cs="Times New Roman"/>
          <w:bCs/>
          <w:color w:val="373737"/>
          <w:sz w:val="28"/>
          <w:szCs w:val="28"/>
          <w:lang w:eastAsia="ru-RU"/>
        </w:rPr>
      </w:pPr>
      <w:r w:rsidRPr="00806FB8">
        <w:rPr>
          <w:rFonts w:ascii="Times New Roman" w:eastAsia="Times New Roman" w:hAnsi="Times New Roman" w:cs="Times New Roman"/>
          <w:bCs/>
          <w:color w:val="373737"/>
          <w:sz w:val="28"/>
          <w:szCs w:val="28"/>
          <w:lang w:eastAsia="ru-RU"/>
        </w:rPr>
        <w:t>Н</w:t>
      </w:r>
      <w:r w:rsidR="0077557D" w:rsidRPr="00806FB8">
        <w:rPr>
          <w:rFonts w:ascii="Times New Roman" w:eastAsia="Times New Roman" w:hAnsi="Times New Roman" w:cs="Times New Roman"/>
          <w:bCs/>
          <w:color w:val="373737"/>
          <w:sz w:val="28"/>
          <w:szCs w:val="28"/>
          <w:lang w:eastAsia="ru-RU"/>
        </w:rPr>
        <w:t xml:space="preserve">екоторые </w:t>
      </w:r>
      <w:r w:rsidR="00806FB8">
        <w:rPr>
          <w:rFonts w:ascii="Times New Roman" w:eastAsia="Times New Roman" w:hAnsi="Times New Roman" w:cs="Times New Roman"/>
          <w:bCs/>
          <w:color w:val="373737"/>
          <w:sz w:val="28"/>
          <w:szCs w:val="28"/>
          <w:lang w:eastAsia="ru-RU"/>
        </w:rPr>
        <w:t>принципы</w:t>
      </w:r>
      <w:r w:rsidR="0077557D" w:rsidRPr="00806FB8">
        <w:rPr>
          <w:rFonts w:ascii="Times New Roman" w:eastAsia="Times New Roman" w:hAnsi="Times New Roman" w:cs="Times New Roman"/>
          <w:bCs/>
          <w:color w:val="373737"/>
          <w:sz w:val="28"/>
          <w:szCs w:val="28"/>
          <w:lang w:eastAsia="ru-RU"/>
        </w:rPr>
        <w:t xml:space="preserve"> рационального питания</w:t>
      </w:r>
    </w:p>
    <w:p w14:paraId="6C1FE3C5" w14:textId="77777777" w:rsidR="004C5C68" w:rsidRPr="00806FB8" w:rsidRDefault="004C5C68" w:rsidP="004C5C68">
      <w:pPr>
        <w:spacing w:after="0" w:line="240" w:lineRule="auto"/>
        <w:jc w:val="center"/>
        <w:textAlignment w:val="baseline"/>
        <w:rPr>
          <w:rFonts w:ascii="Times New Roman" w:eastAsia="Times New Roman" w:hAnsi="Times New Roman" w:cs="Times New Roman"/>
          <w:color w:val="373737"/>
          <w:sz w:val="28"/>
          <w:szCs w:val="28"/>
          <w:lang w:eastAsia="ru-RU"/>
        </w:rPr>
      </w:pPr>
    </w:p>
    <w:p w14:paraId="1E71F341" w14:textId="77777777" w:rsidR="0077557D" w:rsidRPr="004C5C68" w:rsidRDefault="0077557D" w:rsidP="004C5C68">
      <w:pPr>
        <w:numPr>
          <w:ilvl w:val="0"/>
          <w:numId w:val="10"/>
        </w:numPr>
        <w:spacing w:after="0" w:line="240" w:lineRule="auto"/>
        <w:ind w:left="630"/>
        <w:jc w:val="both"/>
        <w:textAlignment w:val="baseline"/>
        <w:rPr>
          <w:rFonts w:ascii="Times New Roman" w:eastAsia="Times New Roman" w:hAnsi="Times New Roman" w:cs="Times New Roman"/>
          <w:color w:val="373737"/>
          <w:sz w:val="28"/>
          <w:szCs w:val="28"/>
          <w:lang w:eastAsia="ru-RU"/>
        </w:rPr>
      </w:pPr>
      <w:r w:rsidRPr="004C5C68">
        <w:rPr>
          <w:rFonts w:ascii="Times New Roman" w:eastAsia="Times New Roman" w:hAnsi="Times New Roman" w:cs="Times New Roman"/>
          <w:b/>
          <w:bCs/>
          <w:color w:val="373737"/>
          <w:sz w:val="28"/>
          <w:szCs w:val="28"/>
          <w:lang w:eastAsia="ru-RU"/>
        </w:rPr>
        <w:t>Есть чтобы жить, а не жить, чтобы есть.</w:t>
      </w:r>
      <w:r w:rsidRPr="004C5C68">
        <w:rPr>
          <w:rFonts w:ascii="Times New Roman" w:eastAsia="Times New Roman" w:hAnsi="Times New Roman" w:cs="Times New Roman"/>
          <w:color w:val="373737"/>
          <w:sz w:val="28"/>
          <w:szCs w:val="28"/>
          <w:lang w:eastAsia="ru-RU"/>
        </w:rPr>
        <w:t>Не делайте из еды некий культовый обряд, воспринимайте ее как само собой разумеющееся. Запомните это простое правило, оно действительно верно.</w:t>
      </w:r>
    </w:p>
    <w:p w14:paraId="148DD3AA" w14:textId="77777777" w:rsidR="0077557D" w:rsidRPr="004C5C68" w:rsidRDefault="0077557D" w:rsidP="004C5C68">
      <w:pPr>
        <w:numPr>
          <w:ilvl w:val="0"/>
          <w:numId w:val="10"/>
        </w:numPr>
        <w:spacing w:after="0" w:line="240" w:lineRule="auto"/>
        <w:ind w:left="630"/>
        <w:jc w:val="both"/>
        <w:textAlignment w:val="baseline"/>
        <w:rPr>
          <w:rFonts w:ascii="Times New Roman" w:eastAsia="Times New Roman" w:hAnsi="Times New Roman" w:cs="Times New Roman"/>
          <w:color w:val="373737"/>
          <w:sz w:val="28"/>
          <w:szCs w:val="28"/>
          <w:lang w:eastAsia="ru-RU"/>
        </w:rPr>
      </w:pPr>
      <w:r w:rsidRPr="004C5C68">
        <w:rPr>
          <w:rFonts w:ascii="Times New Roman" w:eastAsia="Times New Roman" w:hAnsi="Times New Roman" w:cs="Times New Roman"/>
          <w:b/>
          <w:bCs/>
          <w:color w:val="373737"/>
          <w:sz w:val="28"/>
          <w:szCs w:val="28"/>
          <w:lang w:eastAsia="ru-RU"/>
        </w:rPr>
        <w:t>Ешьте с душой.</w:t>
      </w:r>
      <w:r w:rsidRPr="004C5C68">
        <w:rPr>
          <w:rFonts w:ascii="Times New Roman" w:eastAsia="Times New Roman" w:hAnsi="Times New Roman" w:cs="Times New Roman"/>
          <w:color w:val="373737"/>
          <w:sz w:val="28"/>
          <w:szCs w:val="28"/>
          <w:lang w:eastAsia="ru-RU"/>
        </w:rPr>
        <w:t> Не проглатываете пищу одним махом. Нужно насладиться предвкушением, посмаковать первый кусочек, почувствовать запах. Это позволит нашему организму полностью подготовиться к принятию еды. Выделение желудочных соков, необходимых ферментов, желчи – все это очень важно для полноценного пищеварения.</w:t>
      </w:r>
    </w:p>
    <w:p w14:paraId="1FFDEC70" w14:textId="77777777" w:rsidR="0077557D" w:rsidRPr="004C5C68" w:rsidRDefault="0077557D" w:rsidP="004C5C68">
      <w:pPr>
        <w:numPr>
          <w:ilvl w:val="0"/>
          <w:numId w:val="10"/>
        </w:numPr>
        <w:spacing w:after="0" w:line="240" w:lineRule="auto"/>
        <w:ind w:left="630"/>
        <w:jc w:val="both"/>
        <w:textAlignment w:val="baseline"/>
        <w:rPr>
          <w:rFonts w:ascii="Times New Roman" w:eastAsia="Times New Roman" w:hAnsi="Times New Roman" w:cs="Times New Roman"/>
          <w:color w:val="373737"/>
          <w:sz w:val="28"/>
          <w:szCs w:val="28"/>
          <w:lang w:eastAsia="ru-RU"/>
        </w:rPr>
      </w:pPr>
      <w:r w:rsidRPr="004C5C68">
        <w:rPr>
          <w:rFonts w:ascii="Times New Roman" w:eastAsia="Times New Roman" w:hAnsi="Times New Roman" w:cs="Times New Roman"/>
          <w:b/>
          <w:bCs/>
          <w:color w:val="373737"/>
          <w:sz w:val="28"/>
          <w:szCs w:val="28"/>
          <w:lang w:eastAsia="ru-RU"/>
        </w:rPr>
        <w:t>Используйте гарнир.</w:t>
      </w:r>
      <w:r w:rsidRPr="004C5C68">
        <w:rPr>
          <w:rFonts w:ascii="Times New Roman" w:eastAsia="Times New Roman" w:hAnsi="Times New Roman" w:cs="Times New Roman"/>
          <w:color w:val="373737"/>
          <w:sz w:val="28"/>
          <w:szCs w:val="28"/>
          <w:lang w:eastAsia="ru-RU"/>
        </w:rPr>
        <w:t xml:space="preserve"> Это также важный момент для правильного питания. </w:t>
      </w:r>
      <w:proofErr w:type="spellStart"/>
      <w:r w:rsidRPr="004C5C68">
        <w:rPr>
          <w:rFonts w:ascii="Times New Roman" w:eastAsia="Times New Roman" w:hAnsi="Times New Roman" w:cs="Times New Roman"/>
          <w:color w:val="373737"/>
          <w:sz w:val="28"/>
          <w:szCs w:val="28"/>
          <w:lang w:eastAsia="ru-RU"/>
        </w:rPr>
        <w:t>Барорецепторы</w:t>
      </w:r>
      <w:proofErr w:type="spellEnd"/>
      <w:r w:rsidRPr="004C5C68">
        <w:rPr>
          <w:rFonts w:ascii="Times New Roman" w:eastAsia="Times New Roman" w:hAnsi="Times New Roman" w:cs="Times New Roman"/>
          <w:color w:val="373737"/>
          <w:sz w:val="28"/>
          <w:szCs w:val="28"/>
          <w:lang w:eastAsia="ru-RU"/>
        </w:rPr>
        <w:t xml:space="preserve"> (чувствительные окончания в стенке желудка реагирующие на давление и его растяжение) передают информацию </w:t>
      </w:r>
      <w:r w:rsidR="00DD4E19" w:rsidRPr="004C5C68">
        <w:rPr>
          <w:rFonts w:ascii="Times New Roman" w:eastAsia="Times New Roman" w:hAnsi="Times New Roman" w:cs="Times New Roman"/>
          <w:color w:val="373737"/>
          <w:sz w:val="28"/>
          <w:szCs w:val="28"/>
          <w:lang w:eastAsia="ru-RU"/>
        </w:rPr>
        <w:t>в головной мозг,</w:t>
      </w:r>
      <w:r w:rsidRPr="004C5C68">
        <w:rPr>
          <w:rFonts w:ascii="Times New Roman" w:eastAsia="Times New Roman" w:hAnsi="Times New Roman" w:cs="Times New Roman"/>
          <w:color w:val="373737"/>
          <w:sz w:val="28"/>
          <w:szCs w:val="28"/>
          <w:lang w:eastAsia="ru-RU"/>
        </w:rPr>
        <w:t xml:space="preserve"> и мы испытываем чувство сытости, а также подготавливает дальнейшие отделы нашего кишечника к принятию поступившей пищи. Не перегружайте свою пищеварительную систему одним лишь мясом.</w:t>
      </w:r>
    </w:p>
    <w:p w14:paraId="6B6449B2" w14:textId="77777777" w:rsidR="0077557D" w:rsidRPr="004C5C68" w:rsidRDefault="0077557D" w:rsidP="004C5C68">
      <w:pPr>
        <w:numPr>
          <w:ilvl w:val="0"/>
          <w:numId w:val="10"/>
        </w:numPr>
        <w:spacing w:after="0" w:line="240" w:lineRule="auto"/>
        <w:ind w:left="630"/>
        <w:jc w:val="both"/>
        <w:textAlignment w:val="baseline"/>
        <w:rPr>
          <w:rFonts w:ascii="Times New Roman" w:eastAsia="Times New Roman" w:hAnsi="Times New Roman" w:cs="Times New Roman"/>
          <w:color w:val="373737"/>
          <w:sz w:val="28"/>
          <w:szCs w:val="28"/>
          <w:lang w:eastAsia="ru-RU"/>
        </w:rPr>
      </w:pPr>
      <w:r w:rsidRPr="004C5C68">
        <w:rPr>
          <w:rFonts w:ascii="Times New Roman" w:eastAsia="Times New Roman" w:hAnsi="Times New Roman" w:cs="Times New Roman"/>
          <w:b/>
          <w:bCs/>
          <w:color w:val="373737"/>
          <w:sz w:val="28"/>
          <w:szCs w:val="28"/>
          <w:lang w:eastAsia="ru-RU"/>
        </w:rPr>
        <w:t>Добавьте в свой рацион побольше живых продуктов.</w:t>
      </w:r>
      <w:r w:rsidRPr="004C5C68">
        <w:rPr>
          <w:rFonts w:ascii="Times New Roman" w:eastAsia="Times New Roman" w:hAnsi="Times New Roman" w:cs="Times New Roman"/>
          <w:color w:val="373737"/>
          <w:sz w:val="28"/>
          <w:szCs w:val="28"/>
          <w:lang w:eastAsia="ru-RU"/>
        </w:rPr>
        <w:t> Если вы любитель полуфабрикатов, то стоит задуматься о частичной замене их на свежие овощи и фрукты. Делайте салаты, ешьте их в живую, добавляйте по своему вкусу в блюда… Кроме богатого источника витаминов вы получаете большое количество клетчатки, стимулирующей работу кишечника, являющейся пищей для дружественной микрофлоры кишечника (которая, кстати, вырабатывает большое количество витаминов группы Б, так необходимых нашему организму). Возьмите за привычку съедать салат хотя бы перед одним из приемов пищи.</w:t>
      </w:r>
    </w:p>
    <w:p w14:paraId="016C16AC" w14:textId="77777777" w:rsidR="0077557D" w:rsidRPr="004C5C68" w:rsidRDefault="0077557D" w:rsidP="004C5C68">
      <w:pPr>
        <w:numPr>
          <w:ilvl w:val="0"/>
          <w:numId w:val="10"/>
        </w:numPr>
        <w:spacing w:after="0" w:line="240" w:lineRule="auto"/>
        <w:ind w:left="630"/>
        <w:jc w:val="both"/>
        <w:textAlignment w:val="baseline"/>
        <w:rPr>
          <w:rFonts w:ascii="Times New Roman" w:eastAsia="Times New Roman" w:hAnsi="Times New Roman" w:cs="Times New Roman"/>
          <w:color w:val="373737"/>
          <w:sz w:val="28"/>
          <w:szCs w:val="28"/>
          <w:lang w:eastAsia="ru-RU"/>
        </w:rPr>
      </w:pPr>
      <w:r w:rsidRPr="004C5C68">
        <w:rPr>
          <w:rFonts w:ascii="Times New Roman" w:eastAsia="Times New Roman" w:hAnsi="Times New Roman" w:cs="Times New Roman"/>
          <w:b/>
          <w:bCs/>
          <w:color w:val="373737"/>
          <w:sz w:val="28"/>
          <w:szCs w:val="28"/>
          <w:lang w:eastAsia="ru-RU"/>
        </w:rPr>
        <w:t>Помните о регулярности приема пищи. </w:t>
      </w:r>
      <w:r w:rsidRPr="004C5C68">
        <w:rPr>
          <w:rFonts w:ascii="Times New Roman" w:eastAsia="Times New Roman" w:hAnsi="Times New Roman" w:cs="Times New Roman"/>
          <w:color w:val="373737"/>
          <w:sz w:val="28"/>
          <w:szCs w:val="28"/>
          <w:lang w:eastAsia="ru-RU"/>
        </w:rPr>
        <w:t>Представьте свой организм, как некую топку, в которую необходимо постоянно подбрасывать поленья. Если вы будете делать это не регулярно, то печка просто погаснет, тепло в ней начнет пропадать. Так же и с нашим организмом, ему постоянно требуется энергия, которую он может получать или извне, или используя собственные ресурсы. Норма по времени между приемами пищи составляет 4 – 4.5 часа. Т.е. если вы встаете в 7 утра и ложитесь спать в 12 ночи то 4</w:t>
      </w:r>
      <w:r w:rsidR="00DD4E19">
        <w:rPr>
          <w:rFonts w:ascii="Times New Roman" w:eastAsia="Times New Roman" w:hAnsi="Times New Roman" w:cs="Times New Roman"/>
          <w:color w:val="373737"/>
          <w:sz w:val="28"/>
          <w:szCs w:val="28"/>
          <w:lang w:eastAsia="ru-RU"/>
        </w:rPr>
        <w:t>-</w:t>
      </w:r>
      <w:r w:rsidRPr="004C5C68">
        <w:rPr>
          <w:rFonts w:ascii="Times New Roman" w:eastAsia="Times New Roman" w:hAnsi="Times New Roman" w:cs="Times New Roman"/>
          <w:color w:val="373737"/>
          <w:sz w:val="28"/>
          <w:szCs w:val="28"/>
          <w:lang w:eastAsia="ru-RU"/>
        </w:rPr>
        <w:t xml:space="preserve">х разовое питание будет </w:t>
      </w:r>
      <w:proofErr w:type="gramStart"/>
      <w:r w:rsidRPr="004C5C68">
        <w:rPr>
          <w:rFonts w:ascii="Times New Roman" w:eastAsia="Times New Roman" w:hAnsi="Times New Roman" w:cs="Times New Roman"/>
          <w:color w:val="373737"/>
          <w:sz w:val="28"/>
          <w:szCs w:val="28"/>
          <w:lang w:eastAsia="ru-RU"/>
        </w:rPr>
        <w:t>самое</w:t>
      </w:r>
      <w:proofErr w:type="gramEnd"/>
      <w:r w:rsidRPr="004C5C68">
        <w:rPr>
          <w:rFonts w:ascii="Times New Roman" w:eastAsia="Times New Roman" w:hAnsi="Times New Roman" w:cs="Times New Roman"/>
          <w:color w:val="373737"/>
          <w:sz w:val="28"/>
          <w:szCs w:val="28"/>
          <w:lang w:eastAsia="ru-RU"/>
        </w:rPr>
        <w:t xml:space="preserve"> то.</w:t>
      </w:r>
    </w:p>
    <w:p w14:paraId="2AAE7244" w14:textId="77777777" w:rsidR="00576F77" w:rsidRDefault="00576F77" w:rsidP="004C5C68">
      <w:pPr>
        <w:spacing w:after="0" w:line="240" w:lineRule="auto"/>
        <w:rPr>
          <w:rFonts w:ascii="Times New Roman" w:hAnsi="Times New Roman" w:cs="Times New Roman"/>
          <w:sz w:val="28"/>
          <w:szCs w:val="28"/>
        </w:rPr>
      </w:pPr>
    </w:p>
    <w:p w14:paraId="016273E0" w14:textId="77777777" w:rsidR="00B077D7" w:rsidRDefault="00B077D7" w:rsidP="004C5C68">
      <w:pPr>
        <w:spacing w:after="0" w:line="240" w:lineRule="auto"/>
        <w:rPr>
          <w:rFonts w:ascii="Times New Roman" w:hAnsi="Times New Roman" w:cs="Times New Roman"/>
          <w:sz w:val="28"/>
          <w:szCs w:val="28"/>
        </w:rPr>
      </w:pPr>
    </w:p>
    <w:p w14:paraId="3903F6D6" w14:textId="77777777" w:rsidR="00B077D7" w:rsidRDefault="00B077D7" w:rsidP="004C5C68">
      <w:pPr>
        <w:spacing w:after="0" w:line="240" w:lineRule="auto"/>
        <w:rPr>
          <w:rFonts w:ascii="Times New Roman" w:hAnsi="Times New Roman" w:cs="Times New Roman"/>
          <w:sz w:val="28"/>
          <w:szCs w:val="28"/>
        </w:rPr>
      </w:pPr>
    </w:p>
    <w:p w14:paraId="68213024" w14:textId="77777777" w:rsidR="00B077D7" w:rsidRDefault="00B077D7" w:rsidP="004C5C68">
      <w:pPr>
        <w:spacing w:after="0" w:line="240" w:lineRule="auto"/>
        <w:rPr>
          <w:rFonts w:ascii="Times New Roman" w:hAnsi="Times New Roman" w:cs="Times New Roman"/>
          <w:sz w:val="28"/>
          <w:szCs w:val="28"/>
        </w:rPr>
      </w:pPr>
    </w:p>
    <w:p w14:paraId="5C40D235" w14:textId="77777777" w:rsidR="00B077D7" w:rsidRDefault="00B077D7" w:rsidP="004C5C68">
      <w:pPr>
        <w:spacing w:after="0" w:line="240" w:lineRule="auto"/>
        <w:rPr>
          <w:rFonts w:ascii="Times New Roman" w:hAnsi="Times New Roman" w:cs="Times New Roman"/>
          <w:sz w:val="28"/>
          <w:szCs w:val="28"/>
        </w:rPr>
      </w:pPr>
    </w:p>
    <w:p w14:paraId="3DCD2222" w14:textId="77777777" w:rsidR="00B077D7" w:rsidRDefault="00B077D7" w:rsidP="004C5C68">
      <w:pPr>
        <w:spacing w:after="0" w:line="240" w:lineRule="auto"/>
        <w:rPr>
          <w:rFonts w:ascii="Times New Roman" w:hAnsi="Times New Roman" w:cs="Times New Roman"/>
          <w:sz w:val="28"/>
          <w:szCs w:val="28"/>
        </w:rPr>
      </w:pPr>
    </w:p>
    <w:p w14:paraId="01A334E4" w14:textId="77777777" w:rsidR="00B077D7" w:rsidRDefault="00B077D7" w:rsidP="004C5C68">
      <w:pPr>
        <w:spacing w:after="0" w:line="240" w:lineRule="auto"/>
        <w:rPr>
          <w:rFonts w:ascii="Times New Roman" w:hAnsi="Times New Roman" w:cs="Times New Roman"/>
          <w:sz w:val="28"/>
          <w:szCs w:val="28"/>
        </w:rPr>
      </w:pPr>
    </w:p>
    <w:p w14:paraId="6D30CDB1" w14:textId="77777777" w:rsidR="00DD4E19" w:rsidRDefault="00DD4E19" w:rsidP="004C5C68">
      <w:pPr>
        <w:spacing w:after="0" w:line="240" w:lineRule="auto"/>
        <w:rPr>
          <w:rFonts w:ascii="Times New Roman" w:hAnsi="Times New Roman" w:cs="Times New Roman"/>
          <w:sz w:val="28"/>
          <w:szCs w:val="28"/>
        </w:rPr>
      </w:pPr>
    </w:p>
    <w:p w14:paraId="044FE85B" w14:textId="77777777" w:rsidR="00B077D7" w:rsidRDefault="00B077D7" w:rsidP="004C5C68">
      <w:pPr>
        <w:spacing w:after="0" w:line="240" w:lineRule="auto"/>
        <w:rPr>
          <w:rFonts w:ascii="Times New Roman" w:hAnsi="Times New Roman" w:cs="Times New Roman"/>
          <w:sz w:val="28"/>
          <w:szCs w:val="28"/>
        </w:rPr>
      </w:pPr>
    </w:p>
    <w:p w14:paraId="08919D0A" w14:textId="77777777" w:rsidR="00B077D7" w:rsidRDefault="00B077D7" w:rsidP="008E680D">
      <w:pPr>
        <w:spacing w:after="0" w:line="240" w:lineRule="auto"/>
        <w:jc w:val="right"/>
        <w:textAlignment w:val="baseline"/>
        <w:rPr>
          <w:rFonts w:ascii="Times New Roman" w:eastAsia="Times New Roman" w:hAnsi="Times New Roman" w:cs="Times New Roman"/>
          <w:b/>
          <w:bCs/>
          <w:color w:val="373737"/>
          <w:sz w:val="28"/>
          <w:szCs w:val="28"/>
          <w:lang w:eastAsia="ru-RU"/>
        </w:rPr>
      </w:pPr>
      <w:r w:rsidRPr="008E680D">
        <w:rPr>
          <w:rFonts w:ascii="Times New Roman" w:eastAsia="Times New Roman" w:hAnsi="Times New Roman" w:cs="Times New Roman"/>
          <w:b/>
          <w:bCs/>
          <w:color w:val="373737"/>
          <w:sz w:val="28"/>
          <w:szCs w:val="28"/>
          <w:lang w:eastAsia="ru-RU"/>
        </w:rPr>
        <w:lastRenderedPageBreak/>
        <w:t>Приложение 4</w:t>
      </w:r>
    </w:p>
    <w:p w14:paraId="55424207" w14:textId="77777777" w:rsidR="00B1247C" w:rsidRPr="008E680D" w:rsidRDefault="00B1247C" w:rsidP="008E680D">
      <w:pPr>
        <w:spacing w:after="0" w:line="240" w:lineRule="auto"/>
        <w:jc w:val="right"/>
        <w:textAlignment w:val="baseline"/>
        <w:rPr>
          <w:rFonts w:ascii="Times New Roman" w:eastAsia="Times New Roman" w:hAnsi="Times New Roman" w:cs="Times New Roman"/>
          <w:b/>
          <w:bCs/>
          <w:color w:val="373737"/>
          <w:sz w:val="28"/>
          <w:szCs w:val="28"/>
          <w:lang w:eastAsia="ru-RU"/>
        </w:rPr>
      </w:pPr>
    </w:p>
    <w:p w14:paraId="69EBE5A0" w14:textId="77777777" w:rsidR="008E680D" w:rsidRDefault="008E680D" w:rsidP="008E680D">
      <w:pPr>
        <w:spacing w:after="0" w:line="240" w:lineRule="auto"/>
        <w:jc w:val="right"/>
        <w:textAlignment w:val="baseline"/>
        <w:rPr>
          <w:rFonts w:ascii="Times New Roman" w:eastAsia="Times New Roman" w:hAnsi="Times New Roman" w:cs="Times New Roman"/>
          <w:bCs/>
          <w:color w:val="373737"/>
          <w:sz w:val="28"/>
          <w:szCs w:val="28"/>
          <w:lang w:eastAsia="ru-RU"/>
        </w:rPr>
      </w:pPr>
      <w:r w:rsidRPr="008E680D">
        <w:rPr>
          <w:rFonts w:ascii="Times New Roman" w:eastAsia="Times New Roman" w:hAnsi="Times New Roman" w:cs="Times New Roman"/>
          <w:bCs/>
          <w:color w:val="373737"/>
          <w:sz w:val="28"/>
          <w:szCs w:val="28"/>
          <w:lang w:eastAsia="ru-RU"/>
        </w:rPr>
        <w:t>Сценарий внеклассного мероприятия «Предупреждение гиповитаминозов»</w:t>
      </w:r>
    </w:p>
    <w:p w14:paraId="19D51839" w14:textId="77777777" w:rsidR="000E0CBA" w:rsidRPr="008E680D" w:rsidRDefault="000E0CBA" w:rsidP="008E680D">
      <w:pPr>
        <w:spacing w:after="0" w:line="240" w:lineRule="auto"/>
        <w:jc w:val="right"/>
        <w:textAlignment w:val="baseline"/>
        <w:rPr>
          <w:rFonts w:ascii="Times New Roman" w:eastAsia="Times New Roman" w:hAnsi="Times New Roman" w:cs="Times New Roman"/>
          <w:bCs/>
          <w:color w:val="373737"/>
          <w:sz w:val="28"/>
          <w:szCs w:val="28"/>
          <w:lang w:eastAsia="ru-RU"/>
        </w:rPr>
      </w:pPr>
    </w:p>
    <w:p w14:paraId="1F0F082B" w14:textId="132AC849" w:rsidR="008E680D" w:rsidRPr="008E680D" w:rsidRDefault="008E680D" w:rsidP="000E0CBA">
      <w:pPr>
        <w:spacing w:after="0" w:line="240" w:lineRule="auto"/>
        <w:ind w:firstLine="708"/>
        <w:jc w:val="both"/>
        <w:rPr>
          <w:rFonts w:ascii="Times New Roman" w:hAnsi="Times New Roman" w:cs="Times New Roman"/>
          <w:sz w:val="28"/>
          <w:szCs w:val="28"/>
        </w:rPr>
      </w:pPr>
      <w:r w:rsidRPr="008E680D">
        <w:rPr>
          <w:rFonts w:ascii="Times New Roman" w:hAnsi="Times New Roman" w:cs="Times New Roman"/>
          <w:sz w:val="28"/>
          <w:szCs w:val="28"/>
        </w:rPr>
        <w:t>Участники: уч</w:t>
      </w:r>
      <w:r w:rsidR="000E0CBA">
        <w:rPr>
          <w:rFonts w:ascii="Times New Roman" w:hAnsi="Times New Roman" w:cs="Times New Roman"/>
          <w:sz w:val="28"/>
          <w:szCs w:val="28"/>
        </w:rPr>
        <w:t>еники</w:t>
      </w:r>
      <w:r w:rsidRPr="008E680D">
        <w:rPr>
          <w:rFonts w:ascii="Times New Roman" w:hAnsi="Times New Roman" w:cs="Times New Roman"/>
          <w:sz w:val="28"/>
          <w:szCs w:val="28"/>
        </w:rPr>
        <w:t xml:space="preserve"> </w:t>
      </w:r>
      <w:r w:rsidR="00D70E1B">
        <w:rPr>
          <w:rFonts w:ascii="Times New Roman" w:hAnsi="Times New Roman" w:cs="Times New Roman"/>
          <w:sz w:val="28"/>
          <w:szCs w:val="28"/>
        </w:rPr>
        <w:t>9</w:t>
      </w:r>
      <w:r w:rsidRPr="008E680D">
        <w:rPr>
          <w:rFonts w:ascii="Times New Roman" w:hAnsi="Times New Roman" w:cs="Times New Roman"/>
          <w:sz w:val="28"/>
          <w:szCs w:val="28"/>
        </w:rPr>
        <w:t xml:space="preserve"> класс</w:t>
      </w:r>
      <w:r w:rsidR="000E0CBA">
        <w:rPr>
          <w:rFonts w:ascii="Times New Roman" w:hAnsi="Times New Roman" w:cs="Times New Roman"/>
          <w:sz w:val="28"/>
          <w:szCs w:val="28"/>
        </w:rPr>
        <w:t>а</w:t>
      </w:r>
    </w:p>
    <w:p w14:paraId="1EB91BB6" w14:textId="77777777" w:rsidR="008E680D" w:rsidRPr="008E680D" w:rsidRDefault="008E680D" w:rsidP="000E0CBA">
      <w:pPr>
        <w:spacing w:after="0" w:line="240" w:lineRule="auto"/>
        <w:ind w:firstLine="708"/>
        <w:jc w:val="both"/>
        <w:rPr>
          <w:rFonts w:ascii="Times New Roman" w:hAnsi="Times New Roman" w:cs="Times New Roman"/>
          <w:sz w:val="28"/>
          <w:szCs w:val="28"/>
        </w:rPr>
      </w:pPr>
      <w:r w:rsidRPr="008E680D">
        <w:rPr>
          <w:rFonts w:ascii="Times New Roman" w:hAnsi="Times New Roman" w:cs="Times New Roman"/>
          <w:sz w:val="28"/>
          <w:szCs w:val="28"/>
        </w:rPr>
        <w:t>Цель: расширение знаний о способах рационального питания</w:t>
      </w:r>
    </w:p>
    <w:p w14:paraId="3E68D089" w14:textId="77777777" w:rsidR="008E680D" w:rsidRPr="008E680D" w:rsidRDefault="008E680D" w:rsidP="000E0CBA">
      <w:pPr>
        <w:spacing w:after="0" w:line="240" w:lineRule="auto"/>
        <w:ind w:firstLine="708"/>
        <w:jc w:val="both"/>
        <w:rPr>
          <w:rFonts w:ascii="Times New Roman" w:hAnsi="Times New Roman" w:cs="Times New Roman"/>
          <w:sz w:val="28"/>
          <w:szCs w:val="28"/>
        </w:rPr>
      </w:pPr>
      <w:r w:rsidRPr="008E680D">
        <w:rPr>
          <w:rFonts w:ascii="Times New Roman" w:hAnsi="Times New Roman" w:cs="Times New Roman"/>
          <w:sz w:val="28"/>
          <w:szCs w:val="28"/>
        </w:rPr>
        <w:t>Задачи:</w:t>
      </w:r>
    </w:p>
    <w:p w14:paraId="5614F32E" w14:textId="77777777" w:rsidR="008E680D" w:rsidRPr="008E680D" w:rsidRDefault="008E680D" w:rsidP="008E680D">
      <w:pPr>
        <w:spacing w:after="0" w:line="240" w:lineRule="auto"/>
        <w:jc w:val="both"/>
        <w:rPr>
          <w:rFonts w:ascii="Times New Roman" w:hAnsi="Times New Roman" w:cs="Times New Roman"/>
          <w:sz w:val="28"/>
          <w:szCs w:val="28"/>
        </w:rPr>
      </w:pPr>
      <w:r w:rsidRPr="008E680D">
        <w:rPr>
          <w:rFonts w:ascii="Times New Roman" w:hAnsi="Times New Roman" w:cs="Times New Roman"/>
          <w:sz w:val="28"/>
          <w:szCs w:val="28"/>
        </w:rPr>
        <w:t>1. Познакомить учащихся с правилами предупреждения гиповитаминоза.</w:t>
      </w:r>
    </w:p>
    <w:p w14:paraId="7CC21CA0" w14:textId="77777777" w:rsidR="008E680D" w:rsidRPr="008E680D" w:rsidRDefault="008E680D" w:rsidP="008E680D">
      <w:pPr>
        <w:spacing w:after="0" w:line="240" w:lineRule="auto"/>
        <w:jc w:val="both"/>
        <w:rPr>
          <w:rFonts w:ascii="Times New Roman" w:hAnsi="Times New Roman" w:cs="Times New Roman"/>
          <w:sz w:val="28"/>
          <w:szCs w:val="28"/>
        </w:rPr>
      </w:pPr>
      <w:r w:rsidRPr="008E680D">
        <w:rPr>
          <w:rFonts w:ascii="Times New Roman" w:hAnsi="Times New Roman" w:cs="Times New Roman"/>
          <w:sz w:val="28"/>
          <w:szCs w:val="28"/>
        </w:rPr>
        <w:t xml:space="preserve">2. Провести опыты по определению количества аскорбиновой кислоты в соке свежевыжатом и предварительно прогретом апельсиновом соке методом </w:t>
      </w:r>
      <w:proofErr w:type="spellStart"/>
      <w:r w:rsidRPr="008E680D">
        <w:rPr>
          <w:rFonts w:ascii="Times New Roman" w:hAnsi="Times New Roman" w:cs="Times New Roman"/>
          <w:sz w:val="28"/>
          <w:szCs w:val="28"/>
        </w:rPr>
        <w:t>йодометрии</w:t>
      </w:r>
      <w:proofErr w:type="spellEnd"/>
      <w:r w:rsidRPr="008E680D">
        <w:rPr>
          <w:rFonts w:ascii="Times New Roman" w:hAnsi="Times New Roman" w:cs="Times New Roman"/>
          <w:sz w:val="28"/>
          <w:szCs w:val="28"/>
        </w:rPr>
        <w:t>.</w:t>
      </w:r>
    </w:p>
    <w:p w14:paraId="3DD11C10" w14:textId="77777777" w:rsidR="008E680D" w:rsidRPr="008E680D" w:rsidRDefault="008E680D" w:rsidP="008E680D">
      <w:pPr>
        <w:spacing w:after="0" w:line="240" w:lineRule="auto"/>
        <w:jc w:val="both"/>
        <w:rPr>
          <w:rFonts w:ascii="Times New Roman" w:hAnsi="Times New Roman" w:cs="Times New Roman"/>
          <w:sz w:val="28"/>
          <w:szCs w:val="28"/>
        </w:rPr>
      </w:pPr>
      <w:r w:rsidRPr="008E680D">
        <w:rPr>
          <w:rFonts w:ascii="Times New Roman" w:hAnsi="Times New Roman" w:cs="Times New Roman"/>
          <w:sz w:val="28"/>
          <w:szCs w:val="28"/>
        </w:rPr>
        <w:t>3. Развивать коммуникативные навыки при работе в группе.</w:t>
      </w:r>
    </w:p>
    <w:p w14:paraId="1A2E680F" w14:textId="77777777" w:rsidR="008E680D" w:rsidRPr="008E680D" w:rsidRDefault="008E680D" w:rsidP="008E680D">
      <w:pPr>
        <w:spacing w:after="0" w:line="240" w:lineRule="auto"/>
        <w:jc w:val="both"/>
        <w:rPr>
          <w:rFonts w:ascii="Times New Roman" w:hAnsi="Times New Roman" w:cs="Times New Roman"/>
          <w:sz w:val="28"/>
          <w:szCs w:val="28"/>
        </w:rPr>
      </w:pPr>
      <w:r w:rsidRPr="008E680D">
        <w:rPr>
          <w:rFonts w:ascii="Times New Roman" w:hAnsi="Times New Roman" w:cs="Times New Roman"/>
          <w:sz w:val="28"/>
          <w:szCs w:val="28"/>
        </w:rPr>
        <w:t>Оборудование: химические стаканы, мерный цилиндр, мерная пробирка, пипетка, фарфоровая чашка, спиртовка, держатель, спички, салфетки.</w:t>
      </w:r>
    </w:p>
    <w:p w14:paraId="015ABD8D" w14:textId="77777777" w:rsidR="008E680D" w:rsidRPr="008E680D" w:rsidRDefault="008E680D" w:rsidP="008E680D">
      <w:pPr>
        <w:spacing w:after="0" w:line="240" w:lineRule="auto"/>
        <w:jc w:val="both"/>
        <w:rPr>
          <w:rFonts w:ascii="Times New Roman" w:hAnsi="Times New Roman" w:cs="Times New Roman"/>
          <w:sz w:val="28"/>
          <w:szCs w:val="28"/>
        </w:rPr>
      </w:pPr>
      <w:r w:rsidRPr="008E680D">
        <w:rPr>
          <w:rFonts w:ascii="Times New Roman" w:hAnsi="Times New Roman" w:cs="Times New Roman"/>
          <w:sz w:val="28"/>
          <w:szCs w:val="28"/>
        </w:rPr>
        <w:t xml:space="preserve">Реактивы: 5% </w:t>
      </w:r>
      <w:r w:rsidR="00DD4E19" w:rsidRPr="008E680D">
        <w:rPr>
          <w:rFonts w:ascii="Times New Roman" w:hAnsi="Times New Roman" w:cs="Times New Roman"/>
          <w:sz w:val="28"/>
          <w:szCs w:val="28"/>
        </w:rPr>
        <w:t>спиртовой</w:t>
      </w:r>
      <w:r w:rsidRPr="008E680D">
        <w:rPr>
          <w:rFonts w:ascii="Times New Roman" w:hAnsi="Times New Roman" w:cs="Times New Roman"/>
          <w:sz w:val="28"/>
          <w:szCs w:val="28"/>
        </w:rPr>
        <w:t xml:space="preserve"> раствор йода, крахмальный клейстер, Н</w:t>
      </w:r>
      <w:r w:rsidRPr="008E680D">
        <w:rPr>
          <w:rFonts w:ascii="Times New Roman" w:hAnsi="Times New Roman" w:cs="Times New Roman"/>
          <w:sz w:val="28"/>
          <w:szCs w:val="28"/>
          <w:vertAlign w:val="subscript"/>
        </w:rPr>
        <w:t>2</w:t>
      </w:r>
      <w:r w:rsidRPr="008E680D">
        <w:rPr>
          <w:rFonts w:ascii="Times New Roman" w:hAnsi="Times New Roman" w:cs="Times New Roman"/>
          <w:sz w:val="28"/>
          <w:szCs w:val="28"/>
        </w:rPr>
        <w:t>О.</w:t>
      </w:r>
    </w:p>
    <w:p w14:paraId="1126833F" w14:textId="77777777" w:rsidR="008E680D" w:rsidRPr="008E680D" w:rsidRDefault="008E680D" w:rsidP="008E680D">
      <w:pPr>
        <w:spacing w:after="0" w:line="240" w:lineRule="auto"/>
        <w:jc w:val="both"/>
        <w:rPr>
          <w:rFonts w:ascii="Times New Roman" w:hAnsi="Times New Roman" w:cs="Times New Roman"/>
          <w:sz w:val="28"/>
          <w:szCs w:val="28"/>
        </w:rPr>
      </w:pPr>
      <w:r w:rsidRPr="008E680D">
        <w:rPr>
          <w:rFonts w:ascii="Times New Roman" w:hAnsi="Times New Roman" w:cs="Times New Roman"/>
          <w:sz w:val="28"/>
          <w:szCs w:val="28"/>
        </w:rPr>
        <w:t>Объекты исследования: свежевыжатый сок апельсина, предварительно прогретый апельсиновый сок.</w:t>
      </w:r>
    </w:p>
    <w:p w14:paraId="0D85C422" w14:textId="77777777" w:rsidR="008E680D" w:rsidRPr="008E680D" w:rsidRDefault="008E680D" w:rsidP="008E680D">
      <w:pPr>
        <w:spacing w:after="0" w:line="240" w:lineRule="auto"/>
        <w:jc w:val="both"/>
        <w:rPr>
          <w:rFonts w:ascii="Times New Roman" w:hAnsi="Times New Roman" w:cs="Times New Roman"/>
          <w:sz w:val="28"/>
          <w:szCs w:val="28"/>
        </w:rPr>
      </w:pPr>
    </w:p>
    <w:p w14:paraId="5FC20CD3" w14:textId="77777777" w:rsidR="008E680D" w:rsidRPr="008E680D" w:rsidRDefault="000E0CBA" w:rsidP="008E680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Технологическая карта </w:t>
      </w:r>
    </w:p>
    <w:p w14:paraId="3272F340" w14:textId="77777777" w:rsidR="008E680D" w:rsidRPr="008E680D" w:rsidRDefault="008E680D" w:rsidP="008E680D">
      <w:pPr>
        <w:spacing w:after="0" w:line="240" w:lineRule="auto"/>
        <w:jc w:val="center"/>
        <w:rPr>
          <w:rFonts w:ascii="Times New Roman" w:hAnsi="Times New Roman" w:cs="Times New Roman"/>
          <w:sz w:val="28"/>
          <w:szCs w:val="28"/>
        </w:rPr>
      </w:pPr>
    </w:p>
    <w:tbl>
      <w:tblPr>
        <w:tblStyle w:val="ae"/>
        <w:tblW w:w="0" w:type="auto"/>
        <w:tblInd w:w="250" w:type="dxa"/>
        <w:tblLook w:val="04A0" w:firstRow="1" w:lastRow="0" w:firstColumn="1" w:lastColumn="0" w:noHBand="0" w:noVBand="1"/>
      </w:tblPr>
      <w:tblGrid>
        <w:gridCol w:w="1758"/>
        <w:gridCol w:w="4961"/>
        <w:gridCol w:w="2885"/>
      </w:tblGrid>
      <w:tr w:rsidR="008E680D" w:rsidRPr="008E680D" w14:paraId="01988C50" w14:textId="77777777" w:rsidTr="000A6E83">
        <w:tc>
          <w:tcPr>
            <w:tcW w:w="1758" w:type="dxa"/>
          </w:tcPr>
          <w:p w14:paraId="7EEAB251" w14:textId="77777777" w:rsidR="008E680D" w:rsidRPr="008E680D" w:rsidRDefault="008E680D" w:rsidP="000E0CBA">
            <w:pPr>
              <w:jc w:val="center"/>
              <w:rPr>
                <w:rFonts w:ascii="Times New Roman" w:hAnsi="Times New Roman" w:cs="Times New Roman"/>
                <w:sz w:val="28"/>
                <w:szCs w:val="28"/>
              </w:rPr>
            </w:pPr>
            <w:r w:rsidRPr="008E680D">
              <w:rPr>
                <w:rFonts w:ascii="Times New Roman" w:hAnsi="Times New Roman" w:cs="Times New Roman"/>
                <w:sz w:val="28"/>
                <w:szCs w:val="28"/>
              </w:rPr>
              <w:t>Этап</w:t>
            </w:r>
          </w:p>
        </w:tc>
        <w:tc>
          <w:tcPr>
            <w:tcW w:w="5539" w:type="dxa"/>
          </w:tcPr>
          <w:p w14:paraId="0CC7C5FD" w14:textId="77777777" w:rsidR="008E680D" w:rsidRPr="008E680D" w:rsidRDefault="008E680D" w:rsidP="000E0CBA">
            <w:pPr>
              <w:jc w:val="center"/>
              <w:rPr>
                <w:rFonts w:ascii="Times New Roman" w:hAnsi="Times New Roman" w:cs="Times New Roman"/>
                <w:sz w:val="28"/>
                <w:szCs w:val="28"/>
              </w:rPr>
            </w:pPr>
            <w:r w:rsidRPr="008E680D">
              <w:rPr>
                <w:rFonts w:ascii="Times New Roman" w:hAnsi="Times New Roman" w:cs="Times New Roman"/>
                <w:sz w:val="28"/>
                <w:szCs w:val="28"/>
              </w:rPr>
              <w:t>Деятельность учителя</w:t>
            </w:r>
          </w:p>
        </w:tc>
        <w:tc>
          <w:tcPr>
            <w:tcW w:w="2307" w:type="dxa"/>
          </w:tcPr>
          <w:p w14:paraId="6703386D" w14:textId="77777777" w:rsidR="008E680D" w:rsidRPr="008E680D" w:rsidRDefault="008E680D" w:rsidP="000E0CBA">
            <w:pPr>
              <w:jc w:val="center"/>
              <w:rPr>
                <w:rFonts w:ascii="Times New Roman" w:hAnsi="Times New Roman" w:cs="Times New Roman"/>
                <w:sz w:val="28"/>
                <w:szCs w:val="28"/>
              </w:rPr>
            </w:pPr>
            <w:r w:rsidRPr="008E680D">
              <w:rPr>
                <w:rFonts w:ascii="Times New Roman" w:hAnsi="Times New Roman" w:cs="Times New Roman"/>
                <w:sz w:val="28"/>
                <w:szCs w:val="28"/>
              </w:rPr>
              <w:t>Деятельность учащихся</w:t>
            </w:r>
          </w:p>
        </w:tc>
      </w:tr>
      <w:tr w:rsidR="008E680D" w:rsidRPr="008E680D" w14:paraId="582CE492" w14:textId="77777777" w:rsidTr="000A6E83">
        <w:trPr>
          <w:trHeight w:val="2484"/>
        </w:trPr>
        <w:tc>
          <w:tcPr>
            <w:tcW w:w="1758" w:type="dxa"/>
            <w:vMerge w:val="restart"/>
          </w:tcPr>
          <w:p w14:paraId="544B7CF4"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Выдвижение гипотезы</w:t>
            </w:r>
          </w:p>
        </w:tc>
        <w:tc>
          <w:tcPr>
            <w:tcW w:w="5539" w:type="dxa"/>
          </w:tcPr>
          <w:p w14:paraId="6F0576B4" w14:textId="77777777" w:rsidR="000E0CBA" w:rsidRDefault="000E0CBA" w:rsidP="008E680D">
            <w:pPr>
              <w:rPr>
                <w:rFonts w:ascii="Times New Roman" w:hAnsi="Times New Roman" w:cs="Times New Roman"/>
                <w:b/>
                <w:sz w:val="28"/>
                <w:szCs w:val="28"/>
              </w:rPr>
            </w:pPr>
            <w:r>
              <w:rPr>
                <w:rFonts w:ascii="Times New Roman" w:hAnsi="Times New Roman" w:cs="Times New Roman"/>
                <w:b/>
                <w:sz w:val="28"/>
                <w:szCs w:val="28"/>
              </w:rPr>
              <w:t xml:space="preserve">- </w:t>
            </w:r>
            <w:r w:rsidR="008E680D" w:rsidRPr="008E680D">
              <w:rPr>
                <w:rFonts w:ascii="Times New Roman" w:hAnsi="Times New Roman" w:cs="Times New Roman"/>
                <w:sz w:val="28"/>
                <w:szCs w:val="28"/>
              </w:rPr>
              <w:t xml:space="preserve">Мы сегодня продолжаем разговор о витаминах. </w:t>
            </w:r>
            <w:r w:rsidR="008E680D" w:rsidRPr="008E680D">
              <w:rPr>
                <w:rFonts w:ascii="Times New Roman" w:hAnsi="Times New Roman" w:cs="Times New Roman"/>
                <w:b/>
                <w:sz w:val="28"/>
                <w:szCs w:val="28"/>
              </w:rPr>
              <w:t>Слайд 1.</w:t>
            </w:r>
          </w:p>
          <w:p w14:paraId="3FA7C96F" w14:textId="77777777" w:rsidR="000E0CBA" w:rsidRDefault="000E0CBA" w:rsidP="008E680D">
            <w:pPr>
              <w:rPr>
                <w:rFonts w:ascii="Times New Roman" w:hAnsi="Times New Roman" w:cs="Times New Roman"/>
                <w:sz w:val="28"/>
                <w:szCs w:val="28"/>
              </w:rPr>
            </w:pPr>
            <w:r>
              <w:rPr>
                <w:rFonts w:ascii="Times New Roman" w:hAnsi="Times New Roman" w:cs="Times New Roman"/>
                <w:b/>
                <w:sz w:val="28"/>
                <w:szCs w:val="28"/>
              </w:rPr>
              <w:t xml:space="preserve"> - </w:t>
            </w:r>
            <w:r w:rsidR="008E680D" w:rsidRPr="008E680D">
              <w:rPr>
                <w:rFonts w:ascii="Times New Roman" w:hAnsi="Times New Roman" w:cs="Times New Roman"/>
                <w:sz w:val="28"/>
                <w:szCs w:val="28"/>
              </w:rPr>
              <w:t>Давайте вспомним основной путь поступления витаминов в организм.</w:t>
            </w:r>
          </w:p>
          <w:p w14:paraId="22E76C7C" w14:textId="77777777" w:rsidR="008E680D" w:rsidRPr="008E680D" w:rsidRDefault="004B1908" w:rsidP="008E680D">
            <w:pPr>
              <w:rPr>
                <w:rFonts w:ascii="Times New Roman" w:hAnsi="Times New Roman" w:cs="Times New Roman"/>
                <w:sz w:val="28"/>
                <w:szCs w:val="28"/>
              </w:rPr>
            </w:pPr>
            <w:r>
              <w:rPr>
                <w:rFonts w:ascii="Times New Roman" w:hAnsi="Times New Roman" w:cs="Times New Roman"/>
                <w:b/>
                <w:sz w:val="28"/>
                <w:szCs w:val="28"/>
              </w:rPr>
              <w:t xml:space="preserve">- </w:t>
            </w:r>
            <w:r w:rsidR="008E680D" w:rsidRPr="008E680D">
              <w:rPr>
                <w:rFonts w:ascii="Times New Roman" w:hAnsi="Times New Roman" w:cs="Times New Roman"/>
                <w:sz w:val="28"/>
                <w:szCs w:val="28"/>
              </w:rPr>
              <w:t>Обратите внимание на таблицу №1, в которой отражено содержание витаминов  в продуктах.</w:t>
            </w:r>
          </w:p>
          <w:p w14:paraId="23399DA0" w14:textId="77777777" w:rsidR="004B1908" w:rsidRDefault="004B1908" w:rsidP="008E680D">
            <w:pPr>
              <w:rPr>
                <w:rFonts w:ascii="Times New Roman" w:hAnsi="Times New Roman" w:cs="Times New Roman"/>
                <w:sz w:val="28"/>
                <w:szCs w:val="28"/>
              </w:rPr>
            </w:pPr>
            <w:r>
              <w:rPr>
                <w:rFonts w:ascii="Times New Roman" w:hAnsi="Times New Roman" w:cs="Times New Roman"/>
                <w:b/>
                <w:sz w:val="28"/>
                <w:szCs w:val="28"/>
              </w:rPr>
              <w:t xml:space="preserve">- </w:t>
            </w:r>
            <w:r w:rsidR="008E680D" w:rsidRPr="008E680D">
              <w:rPr>
                <w:rFonts w:ascii="Times New Roman" w:hAnsi="Times New Roman" w:cs="Times New Roman"/>
                <w:sz w:val="28"/>
                <w:szCs w:val="28"/>
              </w:rPr>
              <w:t>Назовите продукты –</w:t>
            </w:r>
            <w:r>
              <w:rPr>
                <w:rFonts w:ascii="Times New Roman" w:hAnsi="Times New Roman" w:cs="Times New Roman"/>
                <w:sz w:val="28"/>
                <w:szCs w:val="28"/>
              </w:rPr>
              <w:t xml:space="preserve"> лидеры по содержанию </w:t>
            </w:r>
            <w:proofErr w:type="gramStart"/>
            <w:r>
              <w:rPr>
                <w:rFonts w:ascii="Times New Roman" w:hAnsi="Times New Roman" w:cs="Times New Roman"/>
                <w:sz w:val="28"/>
                <w:szCs w:val="28"/>
              </w:rPr>
              <w:t xml:space="preserve">витаминов </w:t>
            </w:r>
            <w:r w:rsidR="008E680D" w:rsidRPr="008E680D">
              <w:rPr>
                <w:rFonts w:ascii="Times New Roman" w:hAnsi="Times New Roman" w:cs="Times New Roman"/>
                <w:sz w:val="28"/>
                <w:szCs w:val="28"/>
              </w:rPr>
              <w:t xml:space="preserve"> (</w:t>
            </w:r>
            <w:proofErr w:type="gramEnd"/>
            <w:r>
              <w:rPr>
                <w:rFonts w:ascii="Times New Roman" w:hAnsi="Times New Roman" w:cs="Times New Roman"/>
                <w:sz w:val="28"/>
                <w:szCs w:val="28"/>
              </w:rPr>
              <w:t>р</w:t>
            </w:r>
            <w:r w:rsidR="008E680D" w:rsidRPr="008E680D">
              <w:rPr>
                <w:rFonts w:ascii="Times New Roman" w:hAnsi="Times New Roman" w:cs="Times New Roman"/>
                <w:sz w:val="28"/>
                <w:szCs w:val="28"/>
              </w:rPr>
              <w:t xml:space="preserve">абота по группам: 1 группа – витамин А; 2 – Д; </w:t>
            </w:r>
          </w:p>
          <w:p w14:paraId="7460CF06"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3 – В1; 4 – В2</w:t>
            </w:r>
            <w:r w:rsidR="004B1908">
              <w:rPr>
                <w:rFonts w:ascii="Times New Roman" w:hAnsi="Times New Roman" w:cs="Times New Roman"/>
                <w:sz w:val="28"/>
                <w:szCs w:val="28"/>
              </w:rPr>
              <w:t>)</w:t>
            </w:r>
            <w:r w:rsidRPr="008E680D">
              <w:rPr>
                <w:rFonts w:ascii="Times New Roman" w:hAnsi="Times New Roman" w:cs="Times New Roman"/>
                <w:sz w:val="28"/>
                <w:szCs w:val="28"/>
              </w:rPr>
              <w:t>.</w:t>
            </w:r>
          </w:p>
          <w:p w14:paraId="40F31975" w14:textId="77777777" w:rsidR="008E680D" w:rsidRPr="004B1908" w:rsidRDefault="004B1908" w:rsidP="008E680D">
            <w:pPr>
              <w:rPr>
                <w:rFonts w:ascii="Times New Roman" w:hAnsi="Times New Roman" w:cs="Times New Roman"/>
                <w:sz w:val="28"/>
                <w:szCs w:val="28"/>
              </w:rPr>
            </w:pPr>
            <w:r>
              <w:rPr>
                <w:rFonts w:ascii="Times New Roman" w:hAnsi="Times New Roman" w:cs="Times New Roman"/>
                <w:b/>
                <w:sz w:val="28"/>
                <w:szCs w:val="28"/>
              </w:rPr>
              <w:t xml:space="preserve">- </w:t>
            </w:r>
            <w:r w:rsidR="008E680D" w:rsidRPr="004B1908">
              <w:rPr>
                <w:rFonts w:ascii="Times New Roman" w:hAnsi="Times New Roman" w:cs="Times New Roman"/>
                <w:sz w:val="28"/>
                <w:szCs w:val="28"/>
              </w:rPr>
              <w:t>В таблице №2 показана суточная потребность в витаминах.  В каком витамине самая большая суточная потребность?</w:t>
            </w:r>
          </w:p>
        </w:tc>
        <w:tc>
          <w:tcPr>
            <w:tcW w:w="2307" w:type="dxa"/>
          </w:tcPr>
          <w:p w14:paraId="49247625" w14:textId="77777777" w:rsidR="004B1908" w:rsidRDefault="004B1908" w:rsidP="008E680D">
            <w:pPr>
              <w:rPr>
                <w:rFonts w:ascii="Times New Roman" w:hAnsi="Times New Roman" w:cs="Times New Roman"/>
                <w:sz w:val="28"/>
                <w:szCs w:val="28"/>
              </w:rPr>
            </w:pPr>
          </w:p>
          <w:p w14:paraId="16D53EB6" w14:textId="77777777" w:rsidR="004B1908" w:rsidRDefault="004B1908" w:rsidP="008E680D">
            <w:pPr>
              <w:rPr>
                <w:rFonts w:ascii="Times New Roman" w:hAnsi="Times New Roman" w:cs="Times New Roman"/>
                <w:sz w:val="28"/>
                <w:szCs w:val="28"/>
              </w:rPr>
            </w:pPr>
          </w:p>
          <w:p w14:paraId="0DD39AB8" w14:textId="77777777" w:rsidR="004B1908" w:rsidRDefault="004B1908" w:rsidP="008E680D">
            <w:pPr>
              <w:rPr>
                <w:rFonts w:ascii="Times New Roman" w:hAnsi="Times New Roman" w:cs="Times New Roman"/>
                <w:sz w:val="28"/>
                <w:szCs w:val="28"/>
              </w:rPr>
            </w:pPr>
          </w:p>
          <w:p w14:paraId="09E34D14" w14:textId="77777777" w:rsidR="004B1908" w:rsidRDefault="004B1908" w:rsidP="008E680D">
            <w:pPr>
              <w:rPr>
                <w:rFonts w:ascii="Times New Roman" w:hAnsi="Times New Roman" w:cs="Times New Roman"/>
                <w:sz w:val="28"/>
                <w:szCs w:val="28"/>
              </w:rPr>
            </w:pPr>
          </w:p>
          <w:p w14:paraId="7010AFA3" w14:textId="77777777" w:rsidR="008E680D" w:rsidRPr="008E680D" w:rsidRDefault="004B1908" w:rsidP="008E680D">
            <w:pPr>
              <w:rPr>
                <w:rFonts w:ascii="Times New Roman" w:hAnsi="Times New Roman" w:cs="Times New Roman"/>
                <w:sz w:val="28"/>
                <w:szCs w:val="28"/>
              </w:rPr>
            </w:pPr>
            <w:r>
              <w:rPr>
                <w:rFonts w:ascii="Times New Roman" w:hAnsi="Times New Roman" w:cs="Times New Roman"/>
                <w:sz w:val="28"/>
                <w:szCs w:val="28"/>
              </w:rPr>
              <w:t>Рассматривают таблицу №1</w:t>
            </w:r>
            <w:r w:rsidR="00B1247C">
              <w:rPr>
                <w:rFonts w:ascii="Times New Roman" w:hAnsi="Times New Roman" w:cs="Times New Roman"/>
                <w:sz w:val="28"/>
                <w:szCs w:val="28"/>
              </w:rPr>
              <w:t>.</w:t>
            </w:r>
          </w:p>
          <w:p w14:paraId="4B2EE2F8" w14:textId="77777777" w:rsidR="004B1908" w:rsidRDefault="004B1908" w:rsidP="008E680D">
            <w:pPr>
              <w:rPr>
                <w:rFonts w:ascii="Times New Roman" w:hAnsi="Times New Roman" w:cs="Times New Roman"/>
                <w:sz w:val="28"/>
                <w:szCs w:val="28"/>
              </w:rPr>
            </w:pPr>
          </w:p>
          <w:p w14:paraId="60C62D84" w14:textId="77777777" w:rsidR="004B1908" w:rsidRDefault="004B1908" w:rsidP="008E680D">
            <w:pPr>
              <w:rPr>
                <w:rFonts w:ascii="Times New Roman" w:hAnsi="Times New Roman" w:cs="Times New Roman"/>
                <w:sz w:val="28"/>
                <w:szCs w:val="28"/>
              </w:rPr>
            </w:pPr>
            <w:r>
              <w:rPr>
                <w:rFonts w:ascii="Times New Roman" w:hAnsi="Times New Roman" w:cs="Times New Roman"/>
                <w:sz w:val="28"/>
                <w:szCs w:val="28"/>
              </w:rPr>
              <w:t>Группы отчитываются о своей работе</w:t>
            </w:r>
            <w:r w:rsidR="00B1247C">
              <w:rPr>
                <w:rFonts w:ascii="Times New Roman" w:hAnsi="Times New Roman" w:cs="Times New Roman"/>
                <w:sz w:val="28"/>
                <w:szCs w:val="28"/>
              </w:rPr>
              <w:t>.</w:t>
            </w:r>
          </w:p>
          <w:p w14:paraId="2DCD1099" w14:textId="77777777" w:rsidR="004B1908" w:rsidRDefault="004B1908" w:rsidP="008E680D">
            <w:pPr>
              <w:rPr>
                <w:rFonts w:ascii="Times New Roman" w:hAnsi="Times New Roman" w:cs="Times New Roman"/>
                <w:sz w:val="28"/>
                <w:szCs w:val="28"/>
              </w:rPr>
            </w:pPr>
          </w:p>
          <w:p w14:paraId="2F0289C9" w14:textId="77777777" w:rsidR="008E680D" w:rsidRPr="008E680D" w:rsidRDefault="004B1908" w:rsidP="008E680D">
            <w:pPr>
              <w:rPr>
                <w:rFonts w:ascii="Times New Roman" w:hAnsi="Times New Roman" w:cs="Times New Roman"/>
                <w:sz w:val="28"/>
                <w:szCs w:val="28"/>
              </w:rPr>
            </w:pPr>
            <w:r>
              <w:rPr>
                <w:rFonts w:ascii="Times New Roman" w:hAnsi="Times New Roman" w:cs="Times New Roman"/>
                <w:sz w:val="28"/>
                <w:szCs w:val="28"/>
              </w:rPr>
              <w:t>Рассматривают таблицу №2</w:t>
            </w:r>
            <w:r w:rsidR="007D2F6E">
              <w:rPr>
                <w:rFonts w:ascii="Times New Roman" w:hAnsi="Times New Roman" w:cs="Times New Roman"/>
                <w:sz w:val="28"/>
                <w:szCs w:val="28"/>
              </w:rPr>
              <w:t>,</w:t>
            </w:r>
          </w:p>
          <w:p w14:paraId="0F6CB372" w14:textId="77777777" w:rsidR="008E680D" w:rsidRPr="008E680D" w:rsidRDefault="007D2F6E" w:rsidP="008E680D">
            <w:pPr>
              <w:rPr>
                <w:rFonts w:ascii="Times New Roman" w:hAnsi="Times New Roman" w:cs="Times New Roman"/>
                <w:sz w:val="28"/>
                <w:szCs w:val="28"/>
              </w:rPr>
            </w:pPr>
            <w:r>
              <w:rPr>
                <w:rFonts w:ascii="Times New Roman" w:hAnsi="Times New Roman" w:cs="Times New Roman"/>
                <w:sz w:val="28"/>
                <w:szCs w:val="28"/>
              </w:rPr>
              <w:t>н</w:t>
            </w:r>
            <w:r w:rsidR="008E680D" w:rsidRPr="008E680D">
              <w:rPr>
                <w:rFonts w:ascii="Times New Roman" w:hAnsi="Times New Roman" w:cs="Times New Roman"/>
                <w:sz w:val="28"/>
                <w:szCs w:val="28"/>
              </w:rPr>
              <w:t>азывают продукты</w:t>
            </w:r>
            <w:r w:rsidR="00B1247C">
              <w:rPr>
                <w:rFonts w:ascii="Times New Roman" w:hAnsi="Times New Roman" w:cs="Times New Roman"/>
                <w:sz w:val="28"/>
                <w:szCs w:val="28"/>
              </w:rPr>
              <w:t>.</w:t>
            </w:r>
          </w:p>
        </w:tc>
      </w:tr>
      <w:tr w:rsidR="008E680D" w:rsidRPr="008E680D" w14:paraId="5B1DD96B" w14:textId="77777777" w:rsidTr="000A6E83">
        <w:tc>
          <w:tcPr>
            <w:tcW w:w="1758" w:type="dxa"/>
            <w:vMerge/>
          </w:tcPr>
          <w:p w14:paraId="4D498BCE" w14:textId="77777777" w:rsidR="008E680D" w:rsidRPr="008E680D" w:rsidRDefault="008E680D" w:rsidP="008E680D">
            <w:pPr>
              <w:rPr>
                <w:rFonts w:ascii="Times New Roman" w:hAnsi="Times New Roman" w:cs="Times New Roman"/>
                <w:sz w:val="28"/>
                <w:szCs w:val="28"/>
              </w:rPr>
            </w:pPr>
          </w:p>
        </w:tc>
        <w:tc>
          <w:tcPr>
            <w:tcW w:w="5539" w:type="dxa"/>
          </w:tcPr>
          <w:p w14:paraId="198544B7" w14:textId="77777777" w:rsidR="008E680D" w:rsidRPr="008E680D" w:rsidRDefault="00CD4BC6" w:rsidP="008E680D">
            <w:pPr>
              <w:rPr>
                <w:rFonts w:ascii="Times New Roman" w:hAnsi="Times New Roman" w:cs="Times New Roman"/>
                <w:b/>
                <w:sz w:val="28"/>
                <w:szCs w:val="28"/>
              </w:rPr>
            </w:pPr>
            <w:r>
              <w:rPr>
                <w:rFonts w:ascii="Times New Roman" w:hAnsi="Times New Roman" w:cs="Times New Roman"/>
                <w:b/>
                <w:sz w:val="28"/>
                <w:szCs w:val="28"/>
              </w:rPr>
              <w:t xml:space="preserve">- </w:t>
            </w:r>
            <w:r w:rsidR="008E680D" w:rsidRPr="008E680D">
              <w:rPr>
                <w:rFonts w:ascii="Times New Roman" w:hAnsi="Times New Roman" w:cs="Times New Roman"/>
                <w:sz w:val="28"/>
                <w:szCs w:val="28"/>
              </w:rPr>
              <w:t xml:space="preserve">Бывает такие ситуации, когда в организме наблюдается отсутствие или  недостаток витаминов. Как называются такие состояния? </w:t>
            </w:r>
            <w:r w:rsidR="008E680D" w:rsidRPr="008E680D">
              <w:rPr>
                <w:rFonts w:ascii="Times New Roman" w:hAnsi="Times New Roman" w:cs="Times New Roman"/>
                <w:b/>
                <w:sz w:val="28"/>
                <w:szCs w:val="28"/>
              </w:rPr>
              <w:t>Слайд 2.</w:t>
            </w:r>
          </w:p>
          <w:p w14:paraId="28A9E305" w14:textId="77777777" w:rsidR="008E680D" w:rsidRPr="008E680D" w:rsidRDefault="00CD4BC6" w:rsidP="008E680D">
            <w:pPr>
              <w:rPr>
                <w:rFonts w:ascii="Times New Roman" w:hAnsi="Times New Roman" w:cs="Times New Roman"/>
                <w:b/>
                <w:sz w:val="28"/>
                <w:szCs w:val="28"/>
              </w:rPr>
            </w:pPr>
            <w:r>
              <w:rPr>
                <w:rFonts w:ascii="Times New Roman" w:hAnsi="Times New Roman" w:cs="Times New Roman"/>
                <w:b/>
                <w:sz w:val="28"/>
                <w:szCs w:val="28"/>
              </w:rPr>
              <w:t xml:space="preserve">- </w:t>
            </w:r>
            <w:r w:rsidR="008E680D" w:rsidRPr="008E680D">
              <w:rPr>
                <w:rFonts w:ascii="Times New Roman" w:hAnsi="Times New Roman" w:cs="Times New Roman"/>
                <w:sz w:val="28"/>
                <w:szCs w:val="28"/>
              </w:rPr>
              <w:t xml:space="preserve">Итак, тема нашего занятия «Предупреждение гиповитаминозов». </w:t>
            </w:r>
            <w:r w:rsidR="008E680D" w:rsidRPr="008E680D">
              <w:rPr>
                <w:rFonts w:ascii="Times New Roman" w:hAnsi="Times New Roman" w:cs="Times New Roman"/>
                <w:b/>
                <w:sz w:val="28"/>
                <w:szCs w:val="28"/>
              </w:rPr>
              <w:t>Слайд 3.</w:t>
            </w:r>
          </w:p>
          <w:p w14:paraId="1876F5AF" w14:textId="77777777" w:rsidR="008E680D" w:rsidRPr="008E680D" w:rsidRDefault="00CD4BC6" w:rsidP="008E680D">
            <w:pPr>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008E680D" w:rsidRPr="008E680D">
              <w:rPr>
                <w:rFonts w:ascii="Times New Roman" w:hAnsi="Times New Roman" w:cs="Times New Roman"/>
                <w:sz w:val="28"/>
                <w:szCs w:val="28"/>
              </w:rPr>
              <w:t>Почему мо</w:t>
            </w:r>
            <w:r>
              <w:rPr>
                <w:rFonts w:ascii="Times New Roman" w:hAnsi="Times New Roman" w:cs="Times New Roman"/>
                <w:sz w:val="28"/>
                <w:szCs w:val="28"/>
              </w:rPr>
              <w:t>гут</w:t>
            </w:r>
            <w:r w:rsidR="008E680D" w:rsidRPr="008E680D">
              <w:rPr>
                <w:rFonts w:ascii="Times New Roman" w:hAnsi="Times New Roman" w:cs="Times New Roman"/>
                <w:sz w:val="28"/>
                <w:szCs w:val="28"/>
              </w:rPr>
              <w:t xml:space="preserve"> возникнуть гиповитаминоз</w:t>
            </w:r>
            <w:r>
              <w:rPr>
                <w:rFonts w:ascii="Times New Roman" w:hAnsi="Times New Roman" w:cs="Times New Roman"/>
                <w:sz w:val="28"/>
                <w:szCs w:val="28"/>
              </w:rPr>
              <w:t>ы</w:t>
            </w:r>
            <w:r w:rsidR="008E680D" w:rsidRPr="008E680D">
              <w:rPr>
                <w:rFonts w:ascii="Times New Roman" w:hAnsi="Times New Roman" w:cs="Times New Roman"/>
                <w:sz w:val="28"/>
                <w:szCs w:val="28"/>
              </w:rPr>
              <w:t>? Какие меры надо предпринять для</w:t>
            </w:r>
            <w:r>
              <w:rPr>
                <w:rFonts w:ascii="Times New Roman" w:hAnsi="Times New Roman" w:cs="Times New Roman"/>
                <w:sz w:val="28"/>
                <w:szCs w:val="28"/>
              </w:rPr>
              <w:t xml:space="preserve"> их</w:t>
            </w:r>
            <w:r w:rsidR="008E680D" w:rsidRPr="008E680D">
              <w:rPr>
                <w:rFonts w:ascii="Times New Roman" w:hAnsi="Times New Roman" w:cs="Times New Roman"/>
                <w:sz w:val="28"/>
                <w:szCs w:val="28"/>
              </w:rPr>
              <w:t xml:space="preserve"> предупреждения.</w:t>
            </w:r>
          </w:p>
          <w:p w14:paraId="26BBFD43"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w:t>
            </w:r>
            <w:r w:rsidR="00CD5FE7">
              <w:rPr>
                <w:rFonts w:ascii="Times New Roman" w:hAnsi="Times New Roman" w:cs="Times New Roman"/>
                <w:sz w:val="28"/>
                <w:szCs w:val="28"/>
              </w:rPr>
              <w:t>Гипотезы</w:t>
            </w:r>
            <w:r w:rsidRPr="008E680D">
              <w:rPr>
                <w:rFonts w:ascii="Times New Roman" w:hAnsi="Times New Roman" w:cs="Times New Roman"/>
                <w:sz w:val="28"/>
                <w:szCs w:val="28"/>
              </w:rPr>
              <w:t xml:space="preserve"> учеников записыва</w:t>
            </w:r>
            <w:r w:rsidR="00CD5FE7">
              <w:rPr>
                <w:rFonts w:ascii="Times New Roman" w:hAnsi="Times New Roman" w:cs="Times New Roman"/>
                <w:sz w:val="28"/>
                <w:szCs w:val="28"/>
              </w:rPr>
              <w:t>ются</w:t>
            </w:r>
            <w:r w:rsidRPr="008E680D">
              <w:rPr>
                <w:rFonts w:ascii="Times New Roman" w:hAnsi="Times New Roman" w:cs="Times New Roman"/>
                <w:sz w:val="28"/>
                <w:szCs w:val="28"/>
              </w:rPr>
              <w:t xml:space="preserve"> на доске)</w:t>
            </w:r>
            <w:r w:rsidR="00B1247C">
              <w:rPr>
                <w:rFonts w:ascii="Times New Roman" w:hAnsi="Times New Roman" w:cs="Times New Roman"/>
                <w:sz w:val="28"/>
                <w:szCs w:val="28"/>
              </w:rPr>
              <w:t>:</w:t>
            </w:r>
          </w:p>
          <w:p w14:paraId="14EFC025" w14:textId="77777777" w:rsidR="008E680D" w:rsidRPr="008E680D" w:rsidRDefault="008E680D" w:rsidP="008E680D">
            <w:pPr>
              <w:pStyle w:val="a8"/>
              <w:numPr>
                <w:ilvl w:val="0"/>
                <w:numId w:val="14"/>
              </w:numPr>
              <w:rPr>
                <w:rFonts w:ascii="Times New Roman" w:hAnsi="Times New Roman" w:cs="Times New Roman"/>
                <w:sz w:val="28"/>
                <w:szCs w:val="28"/>
              </w:rPr>
            </w:pPr>
            <w:r w:rsidRPr="008E680D">
              <w:rPr>
                <w:rFonts w:ascii="Times New Roman" w:hAnsi="Times New Roman" w:cs="Times New Roman"/>
                <w:sz w:val="28"/>
                <w:szCs w:val="28"/>
              </w:rPr>
              <w:t>Пища должна быть разнообразной.</w:t>
            </w:r>
          </w:p>
          <w:p w14:paraId="4CAB05E3" w14:textId="77777777" w:rsidR="008E680D" w:rsidRPr="008E680D" w:rsidRDefault="008E680D" w:rsidP="008E680D">
            <w:pPr>
              <w:pStyle w:val="a8"/>
              <w:numPr>
                <w:ilvl w:val="0"/>
                <w:numId w:val="14"/>
              </w:numPr>
              <w:rPr>
                <w:rFonts w:ascii="Times New Roman" w:hAnsi="Times New Roman" w:cs="Times New Roman"/>
                <w:sz w:val="28"/>
                <w:szCs w:val="28"/>
              </w:rPr>
            </w:pPr>
            <w:r w:rsidRPr="008E680D">
              <w:rPr>
                <w:rFonts w:ascii="Times New Roman" w:hAnsi="Times New Roman" w:cs="Times New Roman"/>
                <w:sz w:val="28"/>
                <w:szCs w:val="28"/>
              </w:rPr>
              <w:t>Продукты должны правильно храниться.</w:t>
            </w:r>
          </w:p>
          <w:p w14:paraId="580DA304" w14:textId="77777777" w:rsidR="008E680D" w:rsidRDefault="008E680D" w:rsidP="008E680D">
            <w:pPr>
              <w:pStyle w:val="a8"/>
              <w:numPr>
                <w:ilvl w:val="0"/>
                <w:numId w:val="14"/>
              </w:numPr>
              <w:rPr>
                <w:rFonts w:ascii="Times New Roman" w:hAnsi="Times New Roman" w:cs="Times New Roman"/>
                <w:sz w:val="28"/>
                <w:szCs w:val="28"/>
              </w:rPr>
            </w:pPr>
            <w:r w:rsidRPr="008E680D">
              <w:rPr>
                <w:rFonts w:ascii="Times New Roman" w:hAnsi="Times New Roman" w:cs="Times New Roman"/>
                <w:sz w:val="28"/>
                <w:szCs w:val="28"/>
              </w:rPr>
              <w:t>Кулинарная о</w:t>
            </w:r>
            <w:r w:rsidR="00CD4BC6">
              <w:rPr>
                <w:rFonts w:ascii="Times New Roman" w:hAnsi="Times New Roman" w:cs="Times New Roman"/>
                <w:sz w:val="28"/>
                <w:szCs w:val="28"/>
              </w:rPr>
              <w:t>бработка должна быть правильной.</w:t>
            </w:r>
          </w:p>
          <w:p w14:paraId="1E33AA38" w14:textId="77777777" w:rsidR="00744AD5" w:rsidRPr="00CD5FE7" w:rsidRDefault="00744AD5" w:rsidP="008E680D">
            <w:pPr>
              <w:pStyle w:val="a8"/>
              <w:numPr>
                <w:ilvl w:val="0"/>
                <w:numId w:val="14"/>
              </w:numPr>
              <w:rPr>
                <w:rFonts w:ascii="Times New Roman" w:hAnsi="Times New Roman" w:cs="Times New Roman"/>
                <w:sz w:val="28"/>
                <w:szCs w:val="28"/>
              </w:rPr>
            </w:pPr>
            <w:r>
              <w:rPr>
                <w:rFonts w:ascii="Times New Roman" w:hAnsi="Times New Roman" w:cs="Times New Roman"/>
                <w:sz w:val="28"/>
                <w:szCs w:val="28"/>
              </w:rPr>
              <w:t>При нагревании витамины разрушаются.</w:t>
            </w:r>
          </w:p>
        </w:tc>
        <w:tc>
          <w:tcPr>
            <w:tcW w:w="2307" w:type="dxa"/>
          </w:tcPr>
          <w:p w14:paraId="3F15F10C"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lastRenderedPageBreak/>
              <w:t xml:space="preserve">Объясняют </w:t>
            </w:r>
            <w:r w:rsidR="00CD4BC6">
              <w:rPr>
                <w:rFonts w:ascii="Times New Roman" w:hAnsi="Times New Roman" w:cs="Times New Roman"/>
                <w:sz w:val="28"/>
                <w:szCs w:val="28"/>
              </w:rPr>
              <w:t>термины</w:t>
            </w:r>
            <w:r w:rsidRPr="008E680D">
              <w:rPr>
                <w:rFonts w:ascii="Times New Roman" w:hAnsi="Times New Roman" w:cs="Times New Roman"/>
                <w:sz w:val="28"/>
                <w:szCs w:val="28"/>
              </w:rPr>
              <w:t>: «авитаминоз», «гиповитаминоз»</w:t>
            </w:r>
            <w:r w:rsidR="00B1247C">
              <w:rPr>
                <w:rFonts w:ascii="Times New Roman" w:hAnsi="Times New Roman" w:cs="Times New Roman"/>
                <w:sz w:val="28"/>
                <w:szCs w:val="28"/>
              </w:rPr>
              <w:t>.</w:t>
            </w:r>
          </w:p>
          <w:p w14:paraId="47CD36DF" w14:textId="77777777" w:rsidR="008E680D" w:rsidRPr="008E680D" w:rsidRDefault="008E680D" w:rsidP="008E680D">
            <w:pPr>
              <w:rPr>
                <w:rFonts w:ascii="Times New Roman" w:hAnsi="Times New Roman" w:cs="Times New Roman"/>
                <w:sz w:val="28"/>
                <w:szCs w:val="28"/>
              </w:rPr>
            </w:pPr>
          </w:p>
          <w:p w14:paraId="26BED6DD" w14:textId="77777777" w:rsidR="008E680D" w:rsidRPr="008E680D" w:rsidRDefault="008E680D" w:rsidP="008E680D">
            <w:pPr>
              <w:rPr>
                <w:rFonts w:ascii="Times New Roman" w:hAnsi="Times New Roman" w:cs="Times New Roman"/>
                <w:sz w:val="28"/>
                <w:szCs w:val="28"/>
              </w:rPr>
            </w:pPr>
          </w:p>
          <w:p w14:paraId="0245AB90" w14:textId="77777777" w:rsidR="008E680D" w:rsidRPr="008E680D" w:rsidRDefault="008E680D" w:rsidP="008E680D">
            <w:pPr>
              <w:rPr>
                <w:rFonts w:ascii="Times New Roman" w:hAnsi="Times New Roman" w:cs="Times New Roman"/>
                <w:sz w:val="28"/>
                <w:szCs w:val="28"/>
              </w:rPr>
            </w:pPr>
          </w:p>
          <w:p w14:paraId="45D36D88"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 xml:space="preserve">Высказывают </w:t>
            </w:r>
            <w:r w:rsidRPr="008E680D">
              <w:rPr>
                <w:rFonts w:ascii="Times New Roman" w:hAnsi="Times New Roman" w:cs="Times New Roman"/>
                <w:sz w:val="28"/>
                <w:szCs w:val="28"/>
              </w:rPr>
              <w:lastRenderedPageBreak/>
              <w:t>предположения</w:t>
            </w:r>
            <w:r w:rsidR="00B1247C">
              <w:rPr>
                <w:rFonts w:ascii="Times New Roman" w:hAnsi="Times New Roman" w:cs="Times New Roman"/>
                <w:sz w:val="28"/>
                <w:szCs w:val="28"/>
              </w:rPr>
              <w:t>.</w:t>
            </w:r>
          </w:p>
        </w:tc>
      </w:tr>
      <w:tr w:rsidR="008E680D" w:rsidRPr="008E680D" w14:paraId="515229D7" w14:textId="77777777" w:rsidTr="000A6E83">
        <w:trPr>
          <w:trHeight w:val="510"/>
        </w:trPr>
        <w:tc>
          <w:tcPr>
            <w:tcW w:w="1758" w:type="dxa"/>
          </w:tcPr>
          <w:p w14:paraId="232AB4A4" w14:textId="77777777" w:rsidR="008E680D" w:rsidRPr="008E680D" w:rsidRDefault="008E680D" w:rsidP="008E680D">
            <w:pPr>
              <w:rPr>
                <w:rFonts w:ascii="Times New Roman" w:hAnsi="Times New Roman" w:cs="Times New Roman"/>
                <w:sz w:val="28"/>
                <w:szCs w:val="28"/>
              </w:rPr>
            </w:pPr>
          </w:p>
        </w:tc>
        <w:tc>
          <w:tcPr>
            <w:tcW w:w="5539" w:type="dxa"/>
          </w:tcPr>
          <w:p w14:paraId="3860B818" w14:textId="77777777" w:rsidR="008E680D" w:rsidRPr="008E680D" w:rsidRDefault="00CD5FE7" w:rsidP="008E680D">
            <w:pPr>
              <w:rPr>
                <w:rFonts w:ascii="Times New Roman" w:hAnsi="Times New Roman" w:cs="Times New Roman"/>
                <w:sz w:val="28"/>
                <w:szCs w:val="28"/>
              </w:rPr>
            </w:pPr>
            <w:r>
              <w:rPr>
                <w:rFonts w:ascii="Times New Roman" w:hAnsi="Times New Roman" w:cs="Times New Roman"/>
                <w:b/>
                <w:sz w:val="28"/>
                <w:szCs w:val="28"/>
              </w:rPr>
              <w:t xml:space="preserve">- </w:t>
            </w:r>
            <w:r w:rsidR="008E680D" w:rsidRPr="008E680D">
              <w:rPr>
                <w:rFonts w:ascii="Times New Roman" w:hAnsi="Times New Roman" w:cs="Times New Roman"/>
                <w:sz w:val="28"/>
                <w:szCs w:val="28"/>
              </w:rPr>
              <w:t>Версий много, но давайте проверим опытным путем  одну из них.</w:t>
            </w:r>
          </w:p>
        </w:tc>
        <w:tc>
          <w:tcPr>
            <w:tcW w:w="2307" w:type="dxa"/>
          </w:tcPr>
          <w:p w14:paraId="71833341" w14:textId="77777777" w:rsidR="008E680D" w:rsidRPr="008E680D" w:rsidRDefault="008E680D" w:rsidP="008E680D">
            <w:pPr>
              <w:rPr>
                <w:rFonts w:ascii="Times New Roman" w:hAnsi="Times New Roman" w:cs="Times New Roman"/>
                <w:sz w:val="28"/>
                <w:szCs w:val="28"/>
              </w:rPr>
            </w:pPr>
          </w:p>
        </w:tc>
      </w:tr>
      <w:tr w:rsidR="008E680D" w:rsidRPr="008E680D" w14:paraId="69EC07B0" w14:textId="77777777" w:rsidTr="000A6E83">
        <w:tc>
          <w:tcPr>
            <w:tcW w:w="1758" w:type="dxa"/>
          </w:tcPr>
          <w:p w14:paraId="581C063B"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Гипотеза</w:t>
            </w:r>
          </w:p>
        </w:tc>
        <w:tc>
          <w:tcPr>
            <w:tcW w:w="5539" w:type="dxa"/>
          </w:tcPr>
          <w:p w14:paraId="4627D934" w14:textId="77777777" w:rsidR="008E680D" w:rsidRPr="008E680D" w:rsidRDefault="00CD5FE7" w:rsidP="00D5556D">
            <w:pPr>
              <w:rPr>
                <w:rFonts w:ascii="Times New Roman" w:hAnsi="Times New Roman" w:cs="Times New Roman"/>
                <w:sz w:val="28"/>
                <w:szCs w:val="28"/>
              </w:rPr>
            </w:pPr>
            <w:r>
              <w:rPr>
                <w:rFonts w:ascii="Times New Roman" w:hAnsi="Times New Roman" w:cs="Times New Roman"/>
                <w:b/>
                <w:sz w:val="28"/>
                <w:szCs w:val="28"/>
              </w:rPr>
              <w:t xml:space="preserve">- </w:t>
            </w:r>
            <w:r w:rsidR="008E680D" w:rsidRPr="008E680D">
              <w:rPr>
                <w:rFonts w:ascii="Times New Roman" w:hAnsi="Times New Roman" w:cs="Times New Roman"/>
                <w:sz w:val="28"/>
                <w:szCs w:val="28"/>
              </w:rPr>
              <w:t xml:space="preserve">В </w:t>
            </w:r>
            <w:r w:rsidR="00D5556D">
              <w:rPr>
                <w:rFonts w:ascii="Times New Roman" w:hAnsi="Times New Roman" w:cs="Times New Roman"/>
                <w:sz w:val="28"/>
                <w:szCs w:val="28"/>
              </w:rPr>
              <w:t>свежевыжатом апельсиновом соке необработанном термически и подогретом содержится одинаковое количество витамина С</w:t>
            </w:r>
            <w:r w:rsidR="00B1247C">
              <w:rPr>
                <w:rFonts w:ascii="Times New Roman" w:hAnsi="Times New Roman" w:cs="Times New Roman"/>
                <w:sz w:val="28"/>
                <w:szCs w:val="28"/>
              </w:rPr>
              <w:t>.</w:t>
            </w:r>
          </w:p>
        </w:tc>
        <w:tc>
          <w:tcPr>
            <w:tcW w:w="2307" w:type="dxa"/>
          </w:tcPr>
          <w:p w14:paraId="01C47C95" w14:textId="77777777" w:rsidR="008E680D" w:rsidRPr="008E680D" w:rsidRDefault="004D4206" w:rsidP="008E680D">
            <w:pPr>
              <w:rPr>
                <w:rFonts w:ascii="Times New Roman" w:hAnsi="Times New Roman" w:cs="Times New Roman"/>
                <w:sz w:val="28"/>
                <w:szCs w:val="28"/>
              </w:rPr>
            </w:pPr>
            <w:r>
              <w:rPr>
                <w:rFonts w:ascii="Times New Roman" w:hAnsi="Times New Roman" w:cs="Times New Roman"/>
                <w:sz w:val="28"/>
                <w:szCs w:val="28"/>
              </w:rPr>
              <w:t>Формулируют гипотезу</w:t>
            </w:r>
            <w:r w:rsidR="00B1247C">
              <w:rPr>
                <w:rFonts w:ascii="Times New Roman" w:hAnsi="Times New Roman" w:cs="Times New Roman"/>
                <w:sz w:val="28"/>
                <w:szCs w:val="28"/>
              </w:rPr>
              <w:t>.</w:t>
            </w:r>
          </w:p>
        </w:tc>
      </w:tr>
      <w:tr w:rsidR="000A6E83" w:rsidRPr="008E680D" w14:paraId="1EE95E08" w14:textId="77777777" w:rsidTr="000A6E83">
        <w:trPr>
          <w:trHeight w:val="2484"/>
        </w:trPr>
        <w:tc>
          <w:tcPr>
            <w:tcW w:w="1758" w:type="dxa"/>
          </w:tcPr>
          <w:p w14:paraId="1EEFE78C" w14:textId="77777777" w:rsidR="000A6E83" w:rsidRPr="008E680D" w:rsidRDefault="000A6E83" w:rsidP="004512F9">
            <w:pPr>
              <w:rPr>
                <w:rFonts w:ascii="Times New Roman" w:hAnsi="Times New Roman" w:cs="Times New Roman"/>
                <w:sz w:val="28"/>
                <w:szCs w:val="28"/>
              </w:rPr>
            </w:pPr>
            <w:r w:rsidRPr="008E680D">
              <w:rPr>
                <w:rFonts w:ascii="Times New Roman" w:hAnsi="Times New Roman" w:cs="Times New Roman"/>
                <w:sz w:val="28"/>
                <w:szCs w:val="28"/>
              </w:rPr>
              <w:t>Проверка гипотезы</w:t>
            </w:r>
          </w:p>
        </w:tc>
        <w:tc>
          <w:tcPr>
            <w:tcW w:w="5539" w:type="dxa"/>
          </w:tcPr>
          <w:p w14:paraId="7492B2F5" w14:textId="77777777" w:rsidR="000A6E83" w:rsidRPr="008E680D" w:rsidRDefault="000A6E83" w:rsidP="000A6E83">
            <w:pPr>
              <w:rPr>
                <w:rFonts w:ascii="Times New Roman" w:hAnsi="Times New Roman" w:cs="Times New Roman"/>
                <w:sz w:val="28"/>
                <w:szCs w:val="28"/>
              </w:rPr>
            </w:pPr>
            <w:r w:rsidRPr="008E680D">
              <w:rPr>
                <w:rFonts w:ascii="Times New Roman" w:hAnsi="Times New Roman" w:cs="Times New Roman"/>
                <w:b/>
                <w:sz w:val="28"/>
                <w:szCs w:val="28"/>
              </w:rPr>
              <w:t>Слайд 4.</w:t>
            </w:r>
          </w:p>
          <w:p w14:paraId="3AE85DAF" w14:textId="77777777" w:rsidR="000A6E83" w:rsidRDefault="000A6E83" w:rsidP="000A6E83">
            <w:pPr>
              <w:rPr>
                <w:rFonts w:ascii="Times New Roman" w:hAnsi="Times New Roman" w:cs="Times New Roman"/>
                <w:sz w:val="28"/>
                <w:szCs w:val="28"/>
              </w:rPr>
            </w:pPr>
            <w:r>
              <w:rPr>
                <w:rFonts w:ascii="Times New Roman" w:hAnsi="Times New Roman" w:cs="Times New Roman"/>
                <w:b/>
                <w:sz w:val="28"/>
                <w:szCs w:val="28"/>
              </w:rPr>
              <w:t xml:space="preserve">- </w:t>
            </w:r>
            <w:r w:rsidRPr="008E680D">
              <w:rPr>
                <w:rFonts w:ascii="Times New Roman" w:hAnsi="Times New Roman" w:cs="Times New Roman"/>
                <w:sz w:val="28"/>
                <w:szCs w:val="28"/>
              </w:rPr>
              <w:t xml:space="preserve">Каждый знает, что много витамина С содержится в цитрусовых. </w:t>
            </w:r>
          </w:p>
          <w:p w14:paraId="7F5EE600" w14:textId="77777777" w:rsidR="000A6E83" w:rsidRDefault="000A6E83" w:rsidP="000A6E83">
            <w:pPr>
              <w:rPr>
                <w:rFonts w:ascii="Times New Roman" w:hAnsi="Times New Roman" w:cs="Times New Roman"/>
                <w:sz w:val="28"/>
                <w:szCs w:val="28"/>
              </w:rPr>
            </w:pPr>
            <w:r>
              <w:rPr>
                <w:rFonts w:ascii="Times New Roman" w:hAnsi="Times New Roman" w:cs="Times New Roman"/>
                <w:b/>
                <w:sz w:val="28"/>
                <w:szCs w:val="28"/>
              </w:rPr>
              <w:t xml:space="preserve">- </w:t>
            </w:r>
            <w:r w:rsidRPr="008E680D">
              <w:rPr>
                <w:rFonts w:ascii="Times New Roman" w:hAnsi="Times New Roman" w:cs="Times New Roman"/>
                <w:sz w:val="28"/>
                <w:szCs w:val="28"/>
              </w:rPr>
              <w:t xml:space="preserve">Давайте проведем лабораторное исследование по определению аскорбиновой кислоты (витамина С) в апельсиновом соке. </w:t>
            </w:r>
          </w:p>
          <w:p w14:paraId="76AA8F9F" w14:textId="77777777" w:rsidR="000A6E83" w:rsidRDefault="000A6E83" w:rsidP="000A6E83">
            <w:pPr>
              <w:rPr>
                <w:rFonts w:ascii="Times New Roman" w:eastAsia="Times New Roman" w:hAnsi="Times New Roman" w:cs="Times New Roman"/>
                <w:sz w:val="28"/>
                <w:szCs w:val="28"/>
                <w:shd w:val="clear" w:color="auto" w:fill="FFFFFF"/>
                <w:lang w:eastAsia="ru-RU"/>
              </w:rPr>
            </w:pPr>
            <w:r>
              <w:rPr>
                <w:rFonts w:ascii="Times New Roman" w:hAnsi="Times New Roman" w:cs="Times New Roman"/>
                <w:b/>
                <w:sz w:val="28"/>
                <w:szCs w:val="28"/>
              </w:rPr>
              <w:t xml:space="preserve">- </w:t>
            </w:r>
            <w:r w:rsidRPr="008E680D">
              <w:rPr>
                <w:rFonts w:ascii="Times New Roman" w:hAnsi="Times New Roman" w:cs="Times New Roman"/>
                <w:sz w:val="28"/>
                <w:szCs w:val="28"/>
              </w:rPr>
              <w:t xml:space="preserve">На прошлом занятии мы познакомились с методом </w:t>
            </w:r>
            <w:proofErr w:type="spellStart"/>
            <w:r w:rsidRPr="008E680D">
              <w:rPr>
                <w:rFonts w:ascii="Times New Roman" w:hAnsi="Times New Roman" w:cs="Times New Roman"/>
                <w:sz w:val="28"/>
                <w:szCs w:val="28"/>
              </w:rPr>
              <w:t>йодометрии</w:t>
            </w:r>
            <w:proofErr w:type="spellEnd"/>
            <w:r w:rsidRPr="008E680D">
              <w:rPr>
                <w:rFonts w:ascii="Times New Roman" w:hAnsi="Times New Roman" w:cs="Times New Roman"/>
                <w:sz w:val="28"/>
                <w:szCs w:val="28"/>
              </w:rPr>
              <w:t>, с помощью которого</w:t>
            </w:r>
            <w:r w:rsidRPr="008E680D">
              <w:rPr>
                <w:rFonts w:ascii="Times New Roman" w:eastAsia="Times New Roman" w:hAnsi="Times New Roman" w:cs="Times New Roman"/>
                <w:sz w:val="28"/>
                <w:szCs w:val="28"/>
                <w:shd w:val="clear" w:color="auto" w:fill="FFFFFF"/>
                <w:lang w:eastAsia="ru-RU"/>
              </w:rPr>
              <w:t xml:space="preserve"> можно определить количественное содержание витамина С в фруктах</w:t>
            </w:r>
          </w:p>
          <w:p w14:paraId="0854D042" w14:textId="77777777" w:rsidR="000A6E83" w:rsidRPr="000A6E83" w:rsidRDefault="000A6E83" w:rsidP="000A6E83">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eastAsia="Times New Roman" w:hAnsi="Times New Roman" w:cs="Times New Roman"/>
                <w:sz w:val="28"/>
                <w:szCs w:val="28"/>
                <w:shd w:val="clear" w:color="auto" w:fill="FFFFFF"/>
                <w:lang w:eastAsia="ru-RU"/>
              </w:rPr>
              <w:t>Примечание: м</w:t>
            </w:r>
            <w:r w:rsidRPr="008E680D">
              <w:rPr>
                <w:rFonts w:ascii="Times New Roman" w:eastAsia="Times New Roman" w:hAnsi="Times New Roman" w:cs="Times New Roman"/>
                <w:sz w:val="28"/>
                <w:szCs w:val="28"/>
                <w:shd w:val="clear" w:color="auto" w:fill="FFFFFF"/>
                <w:lang w:eastAsia="ru-RU"/>
              </w:rPr>
              <w:t xml:space="preserve">етод основан на взаимодействии аскорбиновой кислоты с йодом. </w:t>
            </w:r>
            <w:r w:rsidRPr="000A6E83">
              <w:rPr>
                <w:rFonts w:ascii="Times New Roman" w:eastAsia="Times New Roman" w:hAnsi="Times New Roman" w:cs="Times New Roman"/>
                <w:sz w:val="28"/>
                <w:szCs w:val="28"/>
                <w:shd w:val="clear" w:color="auto" w:fill="FFFFFF"/>
                <w:lang w:eastAsia="ru-RU"/>
              </w:rPr>
              <w:t xml:space="preserve">Однако, чтобы узнать, какое количество йода будет реагировать именно с аскорбиновой кислотой, необходим индикатор – крахмал. Крахмал тоже способен реагировать с йодом, при этом появляется сине-фиолетовая окраска. Но взаимодействие йода с аскорбиновой кислотой идет быстрее, чем с крахмалом, поэтому сине-фиолетовая окраска будет появляться только тогда, </w:t>
            </w:r>
            <w:r w:rsidRPr="000A6E83">
              <w:rPr>
                <w:rFonts w:ascii="Times New Roman" w:eastAsia="Times New Roman" w:hAnsi="Times New Roman" w:cs="Times New Roman"/>
                <w:sz w:val="28"/>
                <w:szCs w:val="28"/>
                <w:shd w:val="clear" w:color="auto" w:fill="FFFFFF"/>
                <w:lang w:eastAsia="ru-RU"/>
              </w:rPr>
              <w:lastRenderedPageBreak/>
              <w:t>когда в реакцию вступит вся аскорбиновая кислота.</w:t>
            </w:r>
          </w:p>
          <w:p w14:paraId="38C63371" w14:textId="77777777" w:rsidR="000A6E83" w:rsidRPr="008E680D" w:rsidRDefault="000A6E83" w:rsidP="000A6E83">
            <w:pPr>
              <w:rPr>
                <w:rFonts w:ascii="Times New Roman" w:hAnsi="Times New Roman" w:cs="Times New Roman"/>
                <w:sz w:val="28"/>
                <w:szCs w:val="28"/>
              </w:rPr>
            </w:pPr>
            <w:r w:rsidRPr="008E680D">
              <w:rPr>
                <w:rFonts w:ascii="Times New Roman" w:hAnsi="Times New Roman" w:cs="Times New Roman"/>
                <w:sz w:val="28"/>
                <w:szCs w:val="28"/>
              </w:rPr>
              <w:t>Работать будем в парах: одни -  со свежеприготовленным соком, а другие-  с заготовленным и подогретым соком на прошлом занятии. Вывод по работе обсудите в группах.</w:t>
            </w:r>
          </w:p>
          <w:p w14:paraId="26B04A1F" w14:textId="77777777" w:rsidR="000A6E83" w:rsidRDefault="0013628A" w:rsidP="000A6E83">
            <w:pPr>
              <w:rPr>
                <w:rFonts w:ascii="Times New Roman" w:hAnsi="Times New Roman" w:cs="Times New Roman"/>
                <w:sz w:val="28"/>
                <w:szCs w:val="28"/>
              </w:rPr>
            </w:pPr>
            <w:r>
              <w:rPr>
                <w:rFonts w:ascii="Times New Roman" w:hAnsi="Times New Roman" w:cs="Times New Roman"/>
                <w:b/>
                <w:sz w:val="28"/>
                <w:szCs w:val="28"/>
              </w:rPr>
              <w:t xml:space="preserve">- </w:t>
            </w:r>
            <w:r w:rsidR="000A6E83" w:rsidRPr="008E680D">
              <w:rPr>
                <w:rFonts w:ascii="Times New Roman" w:hAnsi="Times New Roman" w:cs="Times New Roman"/>
                <w:sz w:val="28"/>
                <w:szCs w:val="28"/>
              </w:rPr>
              <w:t>Напоминаю, что работаем только на лотке, аккуратно, четко по инструкции.</w:t>
            </w:r>
          </w:p>
          <w:p w14:paraId="54185975" w14:textId="77777777" w:rsidR="0013628A" w:rsidRDefault="0013628A" w:rsidP="000A6E83">
            <w:pPr>
              <w:rPr>
                <w:rFonts w:ascii="Times New Roman" w:hAnsi="Times New Roman" w:cs="Times New Roman"/>
                <w:sz w:val="28"/>
                <w:szCs w:val="28"/>
              </w:rPr>
            </w:pPr>
          </w:p>
          <w:p w14:paraId="452CC14F" w14:textId="77777777" w:rsidR="0013628A" w:rsidRDefault="0013628A" w:rsidP="000A6E83">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Выполнение лабораторной работы.</w:t>
            </w:r>
          </w:p>
          <w:p w14:paraId="6100CB70" w14:textId="77777777" w:rsidR="0013628A" w:rsidRDefault="0013628A" w:rsidP="000A6E83">
            <w:pPr>
              <w:rPr>
                <w:rFonts w:ascii="Times New Roman" w:hAnsi="Times New Roman" w:cs="Times New Roman"/>
                <w:sz w:val="28"/>
                <w:szCs w:val="28"/>
              </w:rPr>
            </w:pPr>
          </w:p>
          <w:p w14:paraId="76897C6C" w14:textId="77777777" w:rsidR="0013628A" w:rsidRPr="008E680D" w:rsidRDefault="0013628A" w:rsidP="000A6E83">
            <w:pPr>
              <w:rPr>
                <w:rFonts w:ascii="Times New Roman" w:hAnsi="Times New Roman" w:cs="Times New Roman"/>
                <w:sz w:val="28"/>
                <w:szCs w:val="28"/>
              </w:rPr>
            </w:pPr>
          </w:p>
          <w:p w14:paraId="13773B4A" w14:textId="77777777" w:rsidR="000A6E83" w:rsidRPr="008E680D" w:rsidRDefault="0013628A" w:rsidP="0013628A">
            <w:pPr>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Сделайте вывод.</w:t>
            </w:r>
          </w:p>
        </w:tc>
        <w:tc>
          <w:tcPr>
            <w:tcW w:w="2307" w:type="dxa"/>
          </w:tcPr>
          <w:p w14:paraId="602A49B1" w14:textId="77777777" w:rsidR="0013628A" w:rsidRDefault="0013628A" w:rsidP="008E680D">
            <w:pPr>
              <w:rPr>
                <w:rFonts w:ascii="Times New Roman" w:hAnsi="Times New Roman" w:cs="Times New Roman"/>
                <w:sz w:val="28"/>
                <w:szCs w:val="28"/>
              </w:rPr>
            </w:pPr>
          </w:p>
          <w:p w14:paraId="5159F3E6" w14:textId="77777777" w:rsidR="0013628A" w:rsidRDefault="0013628A" w:rsidP="008E680D">
            <w:pPr>
              <w:rPr>
                <w:rFonts w:ascii="Times New Roman" w:hAnsi="Times New Roman" w:cs="Times New Roman"/>
                <w:sz w:val="28"/>
                <w:szCs w:val="28"/>
              </w:rPr>
            </w:pPr>
          </w:p>
          <w:p w14:paraId="02EEAE47" w14:textId="77777777" w:rsidR="0013628A" w:rsidRDefault="0013628A" w:rsidP="008E680D">
            <w:pPr>
              <w:rPr>
                <w:rFonts w:ascii="Times New Roman" w:hAnsi="Times New Roman" w:cs="Times New Roman"/>
                <w:sz w:val="28"/>
                <w:szCs w:val="28"/>
              </w:rPr>
            </w:pPr>
          </w:p>
          <w:p w14:paraId="19A0869A" w14:textId="77777777" w:rsidR="0013628A" w:rsidRDefault="0013628A" w:rsidP="008E680D">
            <w:pPr>
              <w:rPr>
                <w:rFonts w:ascii="Times New Roman" w:hAnsi="Times New Roman" w:cs="Times New Roman"/>
                <w:sz w:val="28"/>
                <w:szCs w:val="28"/>
              </w:rPr>
            </w:pPr>
          </w:p>
          <w:p w14:paraId="3E588D40" w14:textId="77777777" w:rsidR="0013628A" w:rsidRDefault="0013628A" w:rsidP="008E680D">
            <w:pPr>
              <w:rPr>
                <w:rFonts w:ascii="Times New Roman" w:hAnsi="Times New Roman" w:cs="Times New Roman"/>
                <w:sz w:val="28"/>
                <w:szCs w:val="28"/>
              </w:rPr>
            </w:pPr>
          </w:p>
          <w:p w14:paraId="662FAFC8" w14:textId="77777777" w:rsidR="0013628A" w:rsidRDefault="0013628A" w:rsidP="008E680D">
            <w:pPr>
              <w:rPr>
                <w:rFonts w:ascii="Times New Roman" w:hAnsi="Times New Roman" w:cs="Times New Roman"/>
                <w:sz w:val="28"/>
                <w:szCs w:val="28"/>
              </w:rPr>
            </w:pPr>
          </w:p>
          <w:p w14:paraId="4E777C33" w14:textId="77777777" w:rsidR="0013628A" w:rsidRDefault="0013628A" w:rsidP="008E680D">
            <w:pPr>
              <w:rPr>
                <w:rFonts w:ascii="Times New Roman" w:hAnsi="Times New Roman" w:cs="Times New Roman"/>
                <w:sz w:val="28"/>
                <w:szCs w:val="28"/>
              </w:rPr>
            </w:pPr>
          </w:p>
          <w:p w14:paraId="58E4839F" w14:textId="77777777" w:rsidR="0013628A" w:rsidRDefault="0013628A" w:rsidP="008E680D">
            <w:pPr>
              <w:rPr>
                <w:rFonts w:ascii="Times New Roman" w:hAnsi="Times New Roman" w:cs="Times New Roman"/>
                <w:sz w:val="28"/>
                <w:szCs w:val="28"/>
              </w:rPr>
            </w:pPr>
          </w:p>
          <w:p w14:paraId="519A5575" w14:textId="77777777" w:rsidR="0013628A" w:rsidRDefault="0013628A" w:rsidP="008E680D">
            <w:pPr>
              <w:rPr>
                <w:rFonts w:ascii="Times New Roman" w:hAnsi="Times New Roman" w:cs="Times New Roman"/>
                <w:sz w:val="28"/>
                <w:szCs w:val="28"/>
              </w:rPr>
            </w:pPr>
          </w:p>
          <w:p w14:paraId="28CD5C85" w14:textId="77777777" w:rsidR="0013628A" w:rsidRDefault="0013628A" w:rsidP="008E680D">
            <w:pPr>
              <w:rPr>
                <w:rFonts w:ascii="Times New Roman" w:hAnsi="Times New Roman" w:cs="Times New Roman"/>
                <w:sz w:val="28"/>
                <w:szCs w:val="28"/>
              </w:rPr>
            </w:pPr>
          </w:p>
          <w:p w14:paraId="69632D2F" w14:textId="77777777" w:rsidR="0013628A" w:rsidRDefault="0013628A" w:rsidP="008E680D">
            <w:pPr>
              <w:rPr>
                <w:rFonts w:ascii="Times New Roman" w:hAnsi="Times New Roman" w:cs="Times New Roman"/>
                <w:sz w:val="28"/>
                <w:szCs w:val="28"/>
              </w:rPr>
            </w:pPr>
          </w:p>
          <w:p w14:paraId="1CC9603C" w14:textId="77777777" w:rsidR="0013628A" w:rsidRDefault="0013628A" w:rsidP="008E680D">
            <w:pPr>
              <w:rPr>
                <w:rFonts w:ascii="Times New Roman" w:hAnsi="Times New Roman" w:cs="Times New Roman"/>
                <w:sz w:val="28"/>
                <w:szCs w:val="28"/>
              </w:rPr>
            </w:pPr>
          </w:p>
          <w:p w14:paraId="747D9072" w14:textId="77777777" w:rsidR="0013628A" w:rsidRDefault="0013628A" w:rsidP="008E680D">
            <w:pPr>
              <w:rPr>
                <w:rFonts w:ascii="Times New Roman" w:hAnsi="Times New Roman" w:cs="Times New Roman"/>
                <w:sz w:val="28"/>
                <w:szCs w:val="28"/>
              </w:rPr>
            </w:pPr>
          </w:p>
          <w:p w14:paraId="101B5D87" w14:textId="77777777" w:rsidR="0013628A" w:rsidRDefault="0013628A" w:rsidP="008E680D">
            <w:pPr>
              <w:rPr>
                <w:rFonts w:ascii="Times New Roman" w:hAnsi="Times New Roman" w:cs="Times New Roman"/>
                <w:sz w:val="28"/>
                <w:szCs w:val="28"/>
              </w:rPr>
            </w:pPr>
          </w:p>
          <w:p w14:paraId="04DFBE1E" w14:textId="77777777" w:rsidR="0013628A" w:rsidRDefault="0013628A" w:rsidP="008E680D">
            <w:pPr>
              <w:rPr>
                <w:rFonts w:ascii="Times New Roman" w:hAnsi="Times New Roman" w:cs="Times New Roman"/>
                <w:sz w:val="28"/>
                <w:szCs w:val="28"/>
              </w:rPr>
            </w:pPr>
          </w:p>
          <w:p w14:paraId="168D2F9C" w14:textId="77777777" w:rsidR="0013628A" w:rsidRDefault="0013628A" w:rsidP="008E680D">
            <w:pPr>
              <w:rPr>
                <w:rFonts w:ascii="Times New Roman" w:hAnsi="Times New Roman" w:cs="Times New Roman"/>
                <w:sz w:val="28"/>
                <w:szCs w:val="28"/>
              </w:rPr>
            </w:pPr>
          </w:p>
          <w:p w14:paraId="41683BAE" w14:textId="77777777" w:rsidR="0013628A" w:rsidRDefault="0013628A" w:rsidP="008E680D">
            <w:pPr>
              <w:rPr>
                <w:rFonts w:ascii="Times New Roman" w:hAnsi="Times New Roman" w:cs="Times New Roman"/>
                <w:sz w:val="28"/>
                <w:szCs w:val="28"/>
              </w:rPr>
            </w:pPr>
          </w:p>
          <w:p w14:paraId="56C64B0A" w14:textId="77777777" w:rsidR="0013628A" w:rsidRDefault="0013628A" w:rsidP="008E680D">
            <w:pPr>
              <w:rPr>
                <w:rFonts w:ascii="Times New Roman" w:hAnsi="Times New Roman" w:cs="Times New Roman"/>
                <w:sz w:val="28"/>
                <w:szCs w:val="28"/>
              </w:rPr>
            </w:pPr>
          </w:p>
          <w:p w14:paraId="1039ADC1" w14:textId="77777777" w:rsidR="0013628A" w:rsidRDefault="0013628A" w:rsidP="008E680D">
            <w:pPr>
              <w:rPr>
                <w:rFonts w:ascii="Times New Roman" w:hAnsi="Times New Roman" w:cs="Times New Roman"/>
                <w:sz w:val="28"/>
                <w:szCs w:val="28"/>
              </w:rPr>
            </w:pPr>
          </w:p>
          <w:p w14:paraId="0FCB86E7" w14:textId="77777777" w:rsidR="0013628A" w:rsidRDefault="0013628A" w:rsidP="008E680D">
            <w:pPr>
              <w:rPr>
                <w:rFonts w:ascii="Times New Roman" w:hAnsi="Times New Roman" w:cs="Times New Roman"/>
                <w:sz w:val="28"/>
                <w:szCs w:val="28"/>
              </w:rPr>
            </w:pPr>
          </w:p>
          <w:p w14:paraId="0E0311D4" w14:textId="77777777" w:rsidR="0013628A" w:rsidRDefault="0013628A" w:rsidP="008E680D">
            <w:pPr>
              <w:rPr>
                <w:rFonts w:ascii="Times New Roman" w:hAnsi="Times New Roman" w:cs="Times New Roman"/>
                <w:sz w:val="28"/>
                <w:szCs w:val="28"/>
              </w:rPr>
            </w:pPr>
          </w:p>
          <w:p w14:paraId="26CFB78D" w14:textId="77777777" w:rsidR="0013628A" w:rsidRDefault="0013628A" w:rsidP="008E680D">
            <w:pPr>
              <w:rPr>
                <w:rFonts w:ascii="Times New Roman" w:hAnsi="Times New Roman" w:cs="Times New Roman"/>
                <w:sz w:val="28"/>
                <w:szCs w:val="28"/>
              </w:rPr>
            </w:pPr>
          </w:p>
          <w:p w14:paraId="09C16548" w14:textId="77777777" w:rsidR="0013628A" w:rsidRDefault="0013628A" w:rsidP="008E680D">
            <w:pPr>
              <w:rPr>
                <w:rFonts w:ascii="Times New Roman" w:hAnsi="Times New Roman" w:cs="Times New Roman"/>
                <w:sz w:val="28"/>
                <w:szCs w:val="28"/>
              </w:rPr>
            </w:pPr>
          </w:p>
          <w:p w14:paraId="5B573274" w14:textId="77777777" w:rsidR="0013628A" w:rsidRDefault="0013628A" w:rsidP="008E680D">
            <w:pPr>
              <w:rPr>
                <w:rFonts w:ascii="Times New Roman" w:hAnsi="Times New Roman" w:cs="Times New Roman"/>
                <w:sz w:val="28"/>
                <w:szCs w:val="28"/>
              </w:rPr>
            </w:pPr>
          </w:p>
          <w:p w14:paraId="3B3767EE" w14:textId="77777777" w:rsidR="0013628A" w:rsidRDefault="0013628A" w:rsidP="008E680D">
            <w:pPr>
              <w:rPr>
                <w:rFonts w:ascii="Times New Roman" w:hAnsi="Times New Roman" w:cs="Times New Roman"/>
                <w:sz w:val="28"/>
                <w:szCs w:val="28"/>
              </w:rPr>
            </w:pPr>
          </w:p>
          <w:p w14:paraId="579ADC7E" w14:textId="77777777" w:rsidR="0013628A" w:rsidRDefault="0013628A" w:rsidP="008E680D">
            <w:pPr>
              <w:rPr>
                <w:rFonts w:ascii="Times New Roman" w:hAnsi="Times New Roman" w:cs="Times New Roman"/>
                <w:sz w:val="28"/>
                <w:szCs w:val="28"/>
              </w:rPr>
            </w:pPr>
          </w:p>
          <w:p w14:paraId="6B09AF1A" w14:textId="77777777" w:rsidR="0013628A" w:rsidRDefault="0013628A" w:rsidP="008E680D">
            <w:pPr>
              <w:rPr>
                <w:rFonts w:ascii="Times New Roman" w:hAnsi="Times New Roman" w:cs="Times New Roman"/>
                <w:sz w:val="28"/>
                <w:szCs w:val="28"/>
              </w:rPr>
            </w:pPr>
          </w:p>
          <w:p w14:paraId="6D8F76C6" w14:textId="77777777" w:rsidR="0013628A" w:rsidRDefault="0013628A" w:rsidP="008E680D">
            <w:pPr>
              <w:rPr>
                <w:rFonts w:ascii="Times New Roman" w:hAnsi="Times New Roman" w:cs="Times New Roman"/>
                <w:sz w:val="28"/>
                <w:szCs w:val="28"/>
              </w:rPr>
            </w:pPr>
          </w:p>
          <w:p w14:paraId="33CC6D5C" w14:textId="77777777" w:rsidR="0013628A" w:rsidRDefault="0013628A" w:rsidP="008E680D">
            <w:pPr>
              <w:rPr>
                <w:rFonts w:ascii="Times New Roman" w:hAnsi="Times New Roman" w:cs="Times New Roman"/>
                <w:sz w:val="28"/>
                <w:szCs w:val="28"/>
              </w:rPr>
            </w:pPr>
          </w:p>
          <w:p w14:paraId="448C3DC2" w14:textId="77777777" w:rsidR="000A6E83" w:rsidRDefault="0013628A" w:rsidP="008E680D">
            <w:pPr>
              <w:rPr>
                <w:rFonts w:ascii="Times New Roman" w:hAnsi="Times New Roman" w:cs="Times New Roman"/>
                <w:sz w:val="28"/>
                <w:szCs w:val="28"/>
              </w:rPr>
            </w:pPr>
            <w:r>
              <w:rPr>
                <w:rFonts w:ascii="Times New Roman" w:hAnsi="Times New Roman" w:cs="Times New Roman"/>
                <w:sz w:val="28"/>
                <w:szCs w:val="28"/>
              </w:rPr>
              <w:t>Повторяют правила по технике безопасности при работе с веществами</w:t>
            </w:r>
            <w:r w:rsidR="00B1247C">
              <w:rPr>
                <w:rFonts w:ascii="Times New Roman" w:hAnsi="Times New Roman" w:cs="Times New Roman"/>
                <w:sz w:val="28"/>
                <w:szCs w:val="28"/>
              </w:rPr>
              <w:t>.</w:t>
            </w:r>
          </w:p>
          <w:p w14:paraId="532A256D" w14:textId="77777777" w:rsidR="0013628A" w:rsidRDefault="0013628A" w:rsidP="008E680D">
            <w:pPr>
              <w:rPr>
                <w:rFonts w:ascii="Times New Roman" w:hAnsi="Times New Roman" w:cs="Times New Roman"/>
                <w:sz w:val="28"/>
                <w:szCs w:val="28"/>
              </w:rPr>
            </w:pPr>
          </w:p>
          <w:p w14:paraId="12EA9A4C" w14:textId="77777777" w:rsidR="0013628A" w:rsidRDefault="0013628A" w:rsidP="008E680D">
            <w:pPr>
              <w:rPr>
                <w:rFonts w:ascii="Times New Roman" w:hAnsi="Times New Roman" w:cs="Times New Roman"/>
                <w:sz w:val="28"/>
                <w:szCs w:val="28"/>
              </w:rPr>
            </w:pPr>
          </w:p>
          <w:p w14:paraId="4D2E04F7" w14:textId="77777777" w:rsidR="0013628A" w:rsidRDefault="0013628A" w:rsidP="008E680D">
            <w:pPr>
              <w:rPr>
                <w:rFonts w:ascii="Times New Roman" w:hAnsi="Times New Roman" w:cs="Times New Roman"/>
                <w:sz w:val="28"/>
                <w:szCs w:val="28"/>
              </w:rPr>
            </w:pPr>
            <w:r>
              <w:rPr>
                <w:rFonts w:ascii="Times New Roman" w:hAnsi="Times New Roman" w:cs="Times New Roman"/>
                <w:sz w:val="28"/>
                <w:szCs w:val="28"/>
              </w:rPr>
              <w:t>Выполняют лабораторную работу</w:t>
            </w:r>
            <w:r w:rsidR="00B1247C">
              <w:rPr>
                <w:rFonts w:ascii="Times New Roman" w:hAnsi="Times New Roman" w:cs="Times New Roman"/>
                <w:sz w:val="28"/>
                <w:szCs w:val="28"/>
              </w:rPr>
              <w:t>.</w:t>
            </w:r>
          </w:p>
          <w:p w14:paraId="798149C6" w14:textId="77777777" w:rsidR="0013628A" w:rsidRDefault="0013628A" w:rsidP="008E680D">
            <w:pPr>
              <w:rPr>
                <w:rFonts w:ascii="Times New Roman" w:hAnsi="Times New Roman" w:cs="Times New Roman"/>
                <w:sz w:val="28"/>
                <w:szCs w:val="28"/>
              </w:rPr>
            </w:pPr>
          </w:p>
          <w:p w14:paraId="6FF82D29" w14:textId="77777777" w:rsidR="0013628A" w:rsidRPr="008E680D" w:rsidRDefault="0013628A" w:rsidP="0013628A">
            <w:pPr>
              <w:rPr>
                <w:rFonts w:ascii="Times New Roman" w:hAnsi="Times New Roman" w:cs="Times New Roman"/>
                <w:sz w:val="28"/>
                <w:szCs w:val="28"/>
              </w:rPr>
            </w:pPr>
            <w:r>
              <w:rPr>
                <w:rFonts w:ascii="Times New Roman" w:hAnsi="Times New Roman" w:cs="Times New Roman"/>
                <w:sz w:val="28"/>
                <w:szCs w:val="28"/>
              </w:rPr>
              <w:t>Предполагаемый вывод: о</w:t>
            </w:r>
            <w:r w:rsidRPr="008E680D">
              <w:rPr>
                <w:rFonts w:ascii="Times New Roman" w:hAnsi="Times New Roman" w:cs="Times New Roman"/>
                <w:sz w:val="28"/>
                <w:szCs w:val="28"/>
              </w:rPr>
              <w:t>пытным путем доказали, что при нагревании разрушается витамин С, его меньше</w:t>
            </w:r>
            <w:r>
              <w:rPr>
                <w:rFonts w:ascii="Times New Roman" w:hAnsi="Times New Roman" w:cs="Times New Roman"/>
                <w:sz w:val="28"/>
                <w:szCs w:val="28"/>
              </w:rPr>
              <w:t xml:space="preserve"> в нагретом соке</w:t>
            </w:r>
            <w:r w:rsidRPr="008E680D">
              <w:rPr>
                <w:rFonts w:ascii="Times New Roman" w:hAnsi="Times New Roman" w:cs="Times New Roman"/>
                <w:sz w:val="28"/>
                <w:szCs w:val="28"/>
              </w:rPr>
              <w:t xml:space="preserve">, чем в свежеприготовленном </w:t>
            </w:r>
            <w:r>
              <w:rPr>
                <w:rFonts w:ascii="Times New Roman" w:hAnsi="Times New Roman" w:cs="Times New Roman"/>
                <w:sz w:val="28"/>
                <w:szCs w:val="28"/>
              </w:rPr>
              <w:t>термически необработанном</w:t>
            </w:r>
            <w:r w:rsidRPr="008E680D">
              <w:rPr>
                <w:rFonts w:ascii="Times New Roman" w:hAnsi="Times New Roman" w:cs="Times New Roman"/>
                <w:sz w:val="28"/>
                <w:szCs w:val="28"/>
              </w:rPr>
              <w:t>.</w:t>
            </w:r>
          </w:p>
        </w:tc>
      </w:tr>
      <w:tr w:rsidR="000A6E83" w:rsidRPr="008E680D" w14:paraId="6C9488C6" w14:textId="77777777" w:rsidTr="000A6E83">
        <w:trPr>
          <w:trHeight w:val="2484"/>
        </w:trPr>
        <w:tc>
          <w:tcPr>
            <w:tcW w:w="1758" w:type="dxa"/>
          </w:tcPr>
          <w:p w14:paraId="79C90E2D" w14:textId="77777777" w:rsidR="000A6E83" w:rsidRPr="008E680D" w:rsidRDefault="000A6E83" w:rsidP="008E680D">
            <w:pPr>
              <w:rPr>
                <w:rFonts w:ascii="Times New Roman" w:hAnsi="Times New Roman" w:cs="Times New Roman"/>
                <w:sz w:val="28"/>
                <w:szCs w:val="28"/>
              </w:rPr>
            </w:pPr>
            <w:r w:rsidRPr="008E680D">
              <w:rPr>
                <w:rFonts w:ascii="Times New Roman" w:hAnsi="Times New Roman" w:cs="Times New Roman"/>
                <w:sz w:val="28"/>
                <w:szCs w:val="28"/>
              </w:rPr>
              <w:lastRenderedPageBreak/>
              <w:t>Рефлексия</w:t>
            </w:r>
          </w:p>
        </w:tc>
        <w:tc>
          <w:tcPr>
            <w:tcW w:w="5539" w:type="dxa"/>
          </w:tcPr>
          <w:p w14:paraId="3131DA2C" w14:textId="77777777" w:rsidR="000A6E83" w:rsidRPr="008E680D" w:rsidRDefault="004512F9" w:rsidP="008E680D">
            <w:pPr>
              <w:rPr>
                <w:rFonts w:ascii="Times New Roman" w:hAnsi="Times New Roman" w:cs="Times New Roman"/>
                <w:sz w:val="28"/>
                <w:szCs w:val="28"/>
              </w:rPr>
            </w:pPr>
            <w:r>
              <w:rPr>
                <w:rFonts w:ascii="Times New Roman" w:hAnsi="Times New Roman" w:cs="Times New Roman"/>
                <w:b/>
                <w:sz w:val="28"/>
                <w:szCs w:val="28"/>
              </w:rPr>
              <w:t xml:space="preserve">- </w:t>
            </w:r>
            <w:r w:rsidR="000A6E83" w:rsidRPr="008E680D">
              <w:rPr>
                <w:rFonts w:ascii="Times New Roman" w:hAnsi="Times New Roman" w:cs="Times New Roman"/>
                <w:sz w:val="28"/>
                <w:szCs w:val="28"/>
              </w:rPr>
              <w:t>Что надо сделать, чтобы сохранить витамины в пище?</w:t>
            </w:r>
          </w:p>
          <w:p w14:paraId="608B8D58" w14:textId="77777777" w:rsidR="004512F9" w:rsidRDefault="004512F9" w:rsidP="004512F9">
            <w:pPr>
              <w:rPr>
                <w:rFonts w:ascii="Times New Roman" w:hAnsi="Times New Roman" w:cs="Times New Roman"/>
                <w:sz w:val="28"/>
                <w:szCs w:val="28"/>
              </w:rPr>
            </w:pPr>
            <w:r>
              <w:rPr>
                <w:rFonts w:ascii="Times New Roman" w:hAnsi="Times New Roman" w:cs="Times New Roman"/>
                <w:b/>
                <w:sz w:val="28"/>
                <w:szCs w:val="28"/>
              </w:rPr>
              <w:t xml:space="preserve">- </w:t>
            </w:r>
            <w:r w:rsidR="000A6E83" w:rsidRPr="008E680D">
              <w:rPr>
                <w:rFonts w:ascii="Times New Roman" w:hAnsi="Times New Roman" w:cs="Times New Roman"/>
                <w:sz w:val="28"/>
                <w:szCs w:val="28"/>
              </w:rPr>
              <w:t xml:space="preserve">Подготовьте памятку о сохранении витаминов в продуктах. Для этого у вас есть </w:t>
            </w:r>
            <w:r>
              <w:rPr>
                <w:rFonts w:ascii="Times New Roman" w:hAnsi="Times New Roman" w:cs="Times New Roman"/>
                <w:sz w:val="28"/>
                <w:szCs w:val="28"/>
              </w:rPr>
              <w:t>планшеты-</w:t>
            </w:r>
            <w:r w:rsidR="000A6E83" w:rsidRPr="008E680D">
              <w:rPr>
                <w:rFonts w:ascii="Times New Roman" w:hAnsi="Times New Roman" w:cs="Times New Roman"/>
                <w:sz w:val="28"/>
                <w:szCs w:val="28"/>
              </w:rPr>
              <w:t xml:space="preserve">заготовки, в конверте есть фразы, </w:t>
            </w:r>
            <w:r>
              <w:rPr>
                <w:rFonts w:ascii="Times New Roman" w:hAnsi="Times New Roman" w:cs="Times New Roman"/>
                <w:sz w:val="28"/>
                <w:szCs w:val="28"/>
              </w:rPr>
              <w:t xml:space="preserve">из которых </w:t>
            </w:r>
            <w:r w:rsidR="000A6E83" w:rsidRPr="008E680D">
              <w:rPr>
                <w:rFonts w:ascii="Times New Roman" w:hAnsi="Times New Roman" w:cs="Times New Roman"/>
                <w:sz w:val="28"/>
                <w:szCs w:val="28"/>
              </w:rPr>
              <w:t>нужно выбрать правильные</w:t>
            </w:r>
            <w:r>
              <w:rPr>
                <w:rFonts w:ascii="Times New Roman" w:hAnsi="Times New Roman" w:cs="Times New Roman"/>
                <w:sz w:val="28"/>
                <w:szCs w:val="28"/>
              </w:rPr>
              <w:t xml:space="preserve"> и разместить их на планшете.</w:t>
            </w:r>
          </w:p>
          <w:p w14:paraId="64BA4E1F" w14:textId="77777777" w:rsidR="000A6E83" w:rsidRPr="008E680D" w:rsidRDefault="004512F9" w:rsidP="004512F9">
            <w:pPr>
              <w:rPr>
                <w:rFonts w:ascii="Times New Roman" w:hAnsi="Times New Roman" w:cs="Times New Roman"/>
                <w:sz w:val="28"/>
                <w:szCs w:val="28"/>
              </w:rPr>
            </w:pPr>
            <w:r>
              <w:rPr>
                <w:rFonts w:ascii="Times New Roman" w:hAnsi="Times New Roman" w:cs="Times New Roman"/>
                <w:b/>
                <w:sz w:val="28"/>
                <w:szCs w:val="28"/>
              </w:rPr>
              <w:t xml:space="preserve">- </w:t>
            </w:r>
            <w:r w:rsidRPr="004512F9">
              <w:rPr>
                <w:rFonts w:ascii="Times New Roman" w:hAnsi="Times New Roman" w:cs="Times New Roman"/>
                <w:sz w:val="28"/>
                <w:szCs w:val="28"/>
              </w:rPr>
              <w:t>Подготовьте презентацию памятки.</w:t>
            </w:r>
          </w:p>
        </w:tc>
        <w:tc>
          <w:tcPr>
            <w:tcW w:w="2307" w:type="dxa"/>
          </w:tcPr>
          <w:p w14:paraId="5A53DD57" w14:textId="77777777" w:rsidR="000A6E83" w:rsidRPr="008E680D" w:rsidRDefault="000A6E83" w:rsidP="008E680D">
            <w:pPr>
              <w:rPr>
                <w:rFonts w:ascii="Times New Roman" w:hAnsi="Times New Roman" w:cs="Times New Roman"/>
                <w:sz w:val="28"/>
                <w:szCs w:val="28"/>
              </w:rPr>
            </w:pPr>
          </w:p>
          <w:p w14:paraId="5E5F49E4" w14:textId="77777777" w:rsidR="000A6E83" w:rsidRPr="008E680D" w:rsidRDefault="000A6E83" w:rsidP="008E680D">
            <w:pPr>
              <w:rPr>
                <w:rFonts w:ascii="Times New Roman" w:hAnsi="Times New Roman" w:cs="Times New Roman"/>
                <w:sz w:val="28"/>
                <w:szCs w:val="28"/>
              </w:rPr>
            </w:pPr>
          </w:p>
          <w:p w14:paraId="08A29044" w14:textId="77777777" w:rsidR="004512F9" w:rsidRDefault="000A6E83" w:rsidP="004512F9">
            <w:pPr>
              <w:rPr>
                <w:rFonts w:ascii="Times New Roman" w:hAnsi="Times New Roman" w:cs="Times New Roman"/>
                <w:sz w:val="28"/>
                <w:szCs w:val="28"/>
              </w:rPr>
            </w:pPr>
            <w:r w:rsidRPr="008E680D">
              <w:rPr>
                <w:rFonts w:ascii="Times New Roman" w:hAnsi="Times New Roman" w:cs="Times New Roman"/>
                <w:sz w:val="28"/>
                <w:szCs w:val="28"/>
              </w:rPr>
              <w:t xml:space="preserve">Оформляют памятку о сохранении витаминов в продуктах. </w:t>
            </w:r>
          </w:p>
          <w:p w14:paraId="5F852B69" w14:textId="77777777" w:rsidR="004512F9" w:rsidRDefault="004512F9" w:rsidP="004512F9">
            <w:pPr>
              <w:rPr>
                <w:rFonts w:ascii="Times New Roman" w:hAnsi="Times New Roman" w:cs="Times New Roman"/>
                <w:sz w:val="28"/>
                <w:szCs w:val="28"/>
              </w:rPr>
            </w:pPr>
          </w:p>
          <w:p w14:paraId="12DF4984" w14:textId="77777777" w:rsidR="004512F9" w:rsidRDefault="004512F9" w:rsidP="004512F9">
            <w:pPr>
              <w:rPr>
                <w:rFonts w:ascii="Times New Roman" w:hAnsi="Times New Roman" w:cs="Times New Roman"/>
                <w:sz w:val="28"/>
                <w:szCs w:val="28"/>
              </w:rPr>
            </w:pPr>
          </w:p>
          <w:p w14:paraId="1B1415C9" w14:textId="77777777" w:rsidR="000A6E83" w:rsidRPr="008E680D" w:rsidRDefault="000A6E83" w:rsidP="004512F9">
            <w:pPr>
              <w:rPr>
                <w:rFonts w:ascii="Times New Roman" w:hAnsi="Times New Roman" w:cs="Times New Roman"/>
                <w:sz w:val="28"/>
                <w:szCs w:val="28"/>
              </w:rPr>
            </w:pPr>
            <w:r w:rsidRPr="008E680D">
              <w:rPr>
                <w:rFonts w:ascii="Times New Roman" w:hAnsi="Times New Roman" w:cs="Times New Roman"/>
                <w:sz w:val="28"/>
                <w:szCs w:val="28"/>
              </w:rPr>
              <w:t>Пре</w:t>
            </w:r>
            <w:r w:rsidR="004512F9">
              <w:rPr>
                <w:rFonts w:ascii="Times New Roman" w:hAnsi="Times New Roman" w:cs="Times New Roman"/>
                <w:sz w:val="28"/>
                <w:szCs w:val="28"/>
              </w:rPr>
              <w:t>зентуют</w:t>
            </w:r>
            <w:r w:rsidRPr="008E680D">
              <w:rPr>
                <w:rFonts w:ascii="Times New Roman" w:hAnsi="Times New Roman" w:cs="Times New Roman"/>
                <w:sz w:val="28"/>
                <w:szCs w:val="28"/>
              </w:rPr>
              <w:t xml:space="preserve"> памятку.</w:t>
            </w:r>
          </w:p>
        </w:tc>
      </w:tr>
      <w:tr w:rsidR="000A6E83" w:rsidRPr="008E680D" w14:paraId="316B5A41" w14:textId="77777777" w:rsidTr="000A6E83">
        <w:tc>
          <w:tcPr>
            <w:tcW w:w="1758" w:type="dxa"/>
          </w:tcPr>
          <w:p w14:paraId="194FFC15" w14:textId="77777777" w:rsidR="000A6E83" w:rsidRPr="008E680D" w:rsidRDefault="000A6E83" w:rsidP="008E680D">
            <w:pPr>
              <w:rPr>
                <w:rFonts w:ascii="Times New Roman" w:hAnsi="Times New Roman" w:cs="Times New Roman"/>
                <w:sz w:val="28"/>
                <w:szCs w:val="28"/>
              </w:rPr>
            </w:pPr>
            <w:r w:rsidRPr="008E680D">
              <w:rPr>
                <w:rFonts w:ascii="Times New Roman" w:hAnsi="Times New Roman" w:cs="Times New Roman"/>
                <w:sz w:val="28"/>
                <w:szCs w:val="28"/>
              </w:rPr>
              <w:t>Домашнее задание</w:t>
            </w:r>
          </w:p>
        </w:tc>
        <w:tc>
          <w:tcPr>
            <w:tcW w:w="5539" w:type="dxa"/>
          </w:tcPr>
          <w:p w14:paraId="2C8677B0" w14:textId="77777777" w:rsidR="000A6E83" w:rsidRPr="008E680D" w:rsidRDefault="00171FB5" w:rsidP="008E680D">
            <w:pPr>
              <w:rPr>
                <w:rFonts w:ascii="Times New Roman" w:hAnsi="Times New Roman" w:cs="Times New Roman"/>
                <w:sz w:val="28"/>
                <w:szCs w:val="28"/>
              </w:rPr>
            </w:pPr>
            <w:r>
              <w:rPr>
                <w:rFonts w:ascii="Times New Roman" w:hAnsi="Times New Roman" w:cs="Times New Roman"/>
                <w:b/>
                <w:sz w:val="28"/>
                <w:szCs w:val="28"/>
              </w:rPr>
              <w:t xml:space="preserve">- </w:t>
            </w:r>
            <w:r w:rsidR="000A6E83" w:rsidRPr="008E680D">
              <w:rPr>
                <w:rFonts w:ascii="Times New Roman" w:hAnsi="Times New Roman" w:cs="Times New Roman"/>
                <w:sz w:val="28"/>
                <w:szCs w:val="28"/>
              </w:rPr>
              <w:t xml:space="preserve">Наше занятие подошло к концу. И хотелось бы закончить его вредными советами. </w:t>
            </w:r>
            <w:r w:rsidR="000A6E83" w:rsidRPr="008E680D">
              <w:rPr>
                <w:rFonts w:ascii="Times New Roman" w:hAnsi="Times New Roman" w:cs="Times New Roman"/>
                <w:b/>
                <w:sz w:val="28"/>
                <w:szCs w:val="28"/>
              </w:rPr>
              <w:t>Слайд 5</w:t>
            </w:r>
            <w:r w:rsidR="000A6E83" w:rsidRPr="008E680D">
              <w:rPr>
                <w:rFonts w:ascii="Times New Roman" w:hAnsi="Times New Roman" w:cs="Times New Roman"/>
                <w:sz w:val="28"/>
                <w:szCs w:val="28"/>
              </w:rPr>
              <w:t>.</w:t>
            </w:r>
          </w:p>
          <w:p w14:paraId="3DAA6E68" w14:textId="77777777" w:rsidR="000A6E83" w:rsidRPr="008E680D" w:rsidRDefault="00171FB5" w:rsidP="008E680D">
            <w:pPr>
              <w:rPr>
                <w:rFonts w:ascii="Times New Roman" w:hAnsi="Times New Roman" w:cs="Times New Roman"/>
                <w:sz w:val="28"/>
                <w:szCs w:val="28"/>
              </w:rPr>
            </w:pPr>
            <w:r>
              <w:rPr>
                <w:rFonts w:ascii="Times New Roman" w:hAnsi="Times New Roman" w:cs="Times New Roman"/>
                <w:b/>
                <w:sz w:val="28"/>
                <w:szCs w:val="28"/>
              </w:rPr>
              <w:t xml:space="preserve">- </w:t>
            </w:r>
            <w:r w:rsidR="000A6E83" w:rsidRPr="008E680D">
              <w:rPr>
                <w:rFonts w:ascii="Times New Roman" w:hAnsi="Times New Roman" w:cs="Times New Roman"/>
                <w:sz w:val="28"/>
                <w:szCs w:val="28"/>
              </w:rPr>
              <w:t>А дома вы подумайте и закончите правильным советом.</w:t>
            </w:r>
          </w:p>
        </w:tc>
        <w:tc>
          <w:tcPr>
            <w:tcW w:w="2307" w:type="dxa"/>
          </w:tcPr>
          <w:p w14:paraId="4E5A72F5" w14:textId="77777777" w:rsidR="000A6E83" w:rsidRDefault="000A6E83" w:rsidP="008E680D">
            <w:pPr>
              <w:rPr>
                <w:rFonts w:ascii="Times New Roman" w:hAnsi="Times New Roman" w:cs="Times New Roman"/>
                <w:sz w:val="28"/>
                <w:szCs w:val="28"/>
              </w:rPr>
            </w:pPr>
            <w:r w:rsidRPr="008E680D">
              <w:rPr>
                <w:rFonts w:ascii="Times New Roman" w:hAnsi="Times New Roman" w:cs="Times New Roman"/>
                <w:sz w:val="28"/>
                <w:szCs w:val="28"/>
              </w:rPr>
              <w:t>Слушают вредные советы</w:t>
            </w:r>
            <w:r w:rsidR="00B1247C">
              <w:rPr>
                <w:rFonts w:ascii="Times New Roman" w:hAnsi="Times New Roman" w:cs="Times New Roman"/>
                <w:sz w:val="28"/>
                <w:szCs w:val="28"/>
              </w:rPr>
              <w:t>.</w:t>
            </w:r>
          </w:p>
          <w:p w14:paraId="7EF8FF69" w14:textId="77777777" w:rsidR="00D052D2" w:rsidRPr="008E680D" w:rsidRDefault="00D052D2" w:rsidP="008E680D">
            <w:pPr>
              <w:rPr>
                <w:rFonts w:ascii="Times New Roman" w:hAnsi="Times New Roman" w:cs="Times New Roman"/>
                <w:sz w:val="28"/>
                <w:szCs w:val="28"/>
              </w:rPr>
            </w:pPr>
            <w:r>
              <w:rPr>
                <w:rFonts w:ascii="Times New Roman" w:hAnsi="Times New Roman" w:cs="Times New Roman"/>
                <w:sz w:val="28"/>
                <w:szCs w:val="28"/>
              </w:rPr>
              <w:t>Записывают домашнее задание.</w:t>
            </w:r>
          </w:p>
        </w:tc>
      </w:tr>
    </w:tbl>
    <w:p w14:paraId="7E7233DF" w14:textId="77777777" w:rsidR="008E680D" w:rsidRPr="008E680D" w:rsidRDefault="008E680D" w:rsidP="008E680D">
      <w:pPr>
        <w:spacing w:after="0" w:line="240" w:lineRule="auto"/>
        <w:rPr>
          <w:rFonts w:ascii="Times New Roman" w:hAnsi="Times New Roman" w:cs="Times New Roman"/>
          <w:sz w:val="28"/>
          <w:szCs w:val="28"/>
        </w:rPr>
      </w:pPr>
    </w:p>
    <w:p w14:paraId="7E3CDE0E" w14:textId="77777777" w:rsidR="008E680D" w:rsidRPr="008E680D" w:rsidRDefault="008E680D" w:rsidP="008E680D">
      <w:pPr>
        <w:spacing w:after="0" w:line="240" w:lineRule="auto"/>
        <w:rPr>
          <w:rFonts w:ascii="Times New Roman" w:hAnsi="Times New Roman" w:cs="Times New Roman"/>
          <w:sz w:val="28"/>
          <w:szCs w:val="28"/>
        </w:rPr>
      </w:pPr>
    </w:p>
    <w:p w14:paraId="001FBC98" w14:textId="77777777" w:rsidR="008E680D" w:rsidRPr="008E680D" w:rsidRDefault="008E680D" w:rsidP="008E680D">
      <w:pPr>
        <w:spacing w:after="0" w:line="240" w:lineRule="auto"/>
        <w:rPr>
          <w:rFonts w:ascii="Times New Roman" w:hAnsi="Times New Roman" w:cs="Times New Roman"/>
          <w:sz w:val="28"/>
          <w:szCs w:val="28"/>
        </w:rPr>
      </w:pPr>
    </w:p>
    <w:p w14:paraId="5C92D049" w14:textId="77777777" w:rsidR="008E680D" w:rsidRPr="008E680D" w:rsidRDefault="008E680D" w:rsidP="008E680D">
      <w:pPr>
        <w:spacing w:after="0" w:line="240" w:lineRule="auto"/>
        <w:rPr>
          <w:rFonts w:ascii="Times New Roman" w:hAnsi="Times New Roman" w:cs="Times New Roman"/>
          <w:sz w:val="28"/>
          <w:szCs w:val="28"/>
        </w:rPr>
      </w:pPr>
    </w:p>
    <w:p w14:paraId="074D5BCA" w14:textId="77777777" w:rsidR="008E680D" w:rsidRPr="008E680D" w:rsidRDefault="008E680D" w:rsidP="008E680D">
      <w:pPr>
        <w:spacing w:after="0" w:line="240" w:lineRule="auto"/>
        <w:rPr>
          <w:rFonts w:ascii="Times New Roman" w:hAnsi="Times New Roman" w:cs="Times New Roman"/>
          <w:sz w:val="28"/>
          <w:szCs w:val="28"/>
        </w:rPr>
      </w:pPr>
    </w:p>
    <w:p w14:paraId="3DC6F906" w14:textId="77777777" w:rsidR="008E680D" w:rsidRPr="008E680D" w:rsidRDefault="008E680D" w:rsidP="008E680D">
      <w:pPr>
        <w:spacing w:after="0" w:line="240" w:lineRule="auto"/>
        <w:rPr>
          <w:rFonts w:ascii="Times New Roman" w:hAnsi="Times New Roman" w:cs="Times New Roman"/>
          <w:sz w:val="28"/>
          <w:szCs w:val="28"/>
        </w:rPr>
      </w:pPr>
    </w:p>
    <w:p w14:paraId="154C2E34" w14:textId="77777777" w:rsidR="008E680D" w:rsidRPr="008E680D" w:rsidRDefault="008E680D" w:rsidP="008E680D">
      <w:pPr>
        <w:spacing w:after="0" w:line="240" w:lineRule="auto"/>
        <w:rPr>
          <w:rFonts w:ascii="Times New Roman" w:hAnsi="Times New Roman" w:cs="Times New Roman"/>
          <w:sz w:val="28"/>
          <w:szCs w:val="28"/>
        </w:rPr>
      </w:pPr>
    </w:p>
    <w:p w14:paraId="26953E42" w14:textId="77777777" w:rsidR="008E680D" w:rsidRPr="008E680D" w:rsidRDefault="008E680D" w:rsidP="008E680D">
      <w:pPr>
        <w:shd w:val="clear" w:color="auto" w:fill="FFFFFF"/>
        <w:spacing w:after="0" w:line="240" w:lineRule="auto"/>
        <w:jc w:val="right"/>
        <w:rPr>
          <w:rFonts w:ascii="Times New Roman" w:hAnsi="Times New Roman" w:cs="Times New Roman"/>
          <w:b/>
          <w:color w:val="404040"/>
          <w:sz w:val="28"/>
          <w:szCs w:val="28"/>
        </w:rPr>
      </w:pPr>
      <w:r w:rsidRPr="008E680D">
        <w:rPr>
          <w:rFonts w:ascii="Times New Roman" w:hAnsi="Times New Roman" w:cs="Times New Roman"/>
          <w:b/>
          <w:color w:val="404040"/>
          <w:sz w:val="28"/>
          <w:szCs w:val="28"/>
        </w:rPr>
        <w:lastRenderedPageBreak/>
        <w:t>Приложение 1</w:t>
      </w:r>
    </w:p>
    <w:p w14:paraId="46823AC0" w14:textId="77777777" w:rsidR="008E680D" w:rsidRPr="00A64EDF" w:rsidRDefault="008E680D" w:rsidP="008E680D">
      <w:pPr>
        <w:shd w:val="clear" w:color="auto" w:fill="FFFFFF"/>
        <w:spacing w:after="0" w:line="240" w:lineRule="auto"/>
        <w:jc w:val="center"/>
        <w:rPr>
          <w:rFonts w:ascii="Times New Roman" w:hAnsi="Times New Roman" w:cs="Times New Roman"/>
          <w:color w:val="404040"/>
          <w:sz w:val="28"/>
          <w:szCs w:val="28"/>
        </w:rPr>
      </w:pPr>
      <w:r w:rsidRPr="00A64EDF">
        <w:rPr>
          <w:rFonts w:ascii="Times New Roman" w:hAnsi="Times New Roman" w:cs="Times New Roman"/>
          <w:color w:val="404040"/>
          <w:sz w:val="28"/>
          <w:szCs w:val="28"/>
        </w:rPr>
        <w:t>Лабораторная работа</w:t>
      </w:r>
    </w:p>
    <w:p w14:paraId="0D14AA40" w14:textId="77777777" w:rsidR="008E680D" w:rsidRPr="00A64EDF" w:rsidRDefault="008E680D" w:rsidP="008E680D">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A64EDF">
        <w:rPr>
          <w:rFonts w:ascii="Times New Roman" w:eastAsia="Times New Roman" w:hAnsi="Times New Roman" w:cs="Times New Roman"/>
          <w:bCs/>
          <w:color w:val="333333"/>
          <w:sz w:val="28"/>
          <w:szCs w:val="28"/>
          <w:lang w:eastAsia="ru-RU"/>
        </w:rPr>
        <w:t xml:space="preserve"> Определение витамина С (аскорбиновой кислоты) в соке апельсина </w:t>
      </w:r>
      <w:r w:rsidRPr="00A64EDF">
        <w:rPr>
          <w:rFonts w:ascii="Times New Roman" w:eastAsia="Times New Roman" w:hAnsi="Times New Roman" w:cs="Times New Roman"/>
          <w:color w:val="333333"/>
          <w:sz w:val="28"/>
          <w:szCs w:val="28"/>
          <w:lang w:eastAsia="ru-RU"/>
        </w:rPr>
        <w:t xml:space="preserve"> методом</w:t>
      </w:r>
      <w:r w:rsidR="00E30F39">
        <w:rPr>
          <w:rFonts w:ascii="Times New Roman" w:eastAsia="Times New Roman" w:hAnsi="Times New Roman" w:cs="Times New Roman"/>
          <w:color w:val="333333"/>
          <w:sz w:val="28"/>
          <w:szCs w:val="28"/>
          <w:lang w:eastAsia="ru-RU"/>
        </w:rPr>
        <w:t xml:space="preserve"> </w:t>
      </w:r>
      <w:proofErr w:type="spellStart"/>
      <w:r w:rsidRPr="00A64EDF">
        <w:rPr>
          <w:rFonts w:ascii="Times New Roman" w:eastAsia="Times New Roman" w:hAnsi="Times New Roman" w:cs="Times New Roman"/>
          <w:color w:val="333333"/>
          <w:sz w:val="28"/>
          <w:szCs w:val="28"/>
          <w:lang w:eastAsia="ru-RU"/>
        </w:rPr>
        <w:t>йодометрии</w:t>
      </w:r>
      <w:proofErr w:type="spellEnd"/>
    </w:p>
    <w:p w14:paraId="6CD40C33" w14:textId="77777777" w:rsidR="008E680D" w:rsidRPr="008E680D" w:rsidRDefault="008E680D" w:rsidP="008E680D">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b/>
          <w:color w:val="333333"/>
          <w:sz w:val="28"/>
          <w:szCs w:val="28"/>
          <w:lang w:eastAsia="ru-RU"/>
        </w:rPr>
        <w:t>Опыт1.</w:t>
      </w:r>
      <w:r w:rsidRPr="008E680D">
        <w:rPr>
          <w:rFonts w:ascii="Times New Roman" w:eastAsia="Times New Roman" w:hAnsi="Times New Roman" w:cs="Times New Roman"/>
          <w:b/>
          <w:bCs/>
          <w:color w:val="333333"/>
          <w:sz w:val="28"/>
          <w:szCs w:val="28"/>
          <w:lang w:eastAsia="ru-RU"/>
        </w:rPr>
        <w:t xml:space="preserve"> Определение витамина С в свежевыжатом соке апельсина</w:t>
      </w:r>
    </w:p>
    <w:p w14:paraId="1DE4EE26"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1. Выжать сок из половины апельсина в фарфоровую чашку.</w:t>
      </w:r>
    </w:p>
    <w:p w14:paraId="7290F7C0"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2. Отмерить 20 мл сока апельсина в пластмассовый стакан и разбавить его водой до объёма 100 мл.</w:t>
      </w:r>
    </w:p>
    <w:p w14:paraId="3E7D79AF"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3. Добавить 2 мл крахмального клейстера.</w:t>
      </w:r>
    </w:p>
    <w:p w14:paraId="6EB20F01"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 xml:space="preserve">4. </w:t>
      </w:r>
      <w:proofErr w:type="gramStart"/>
      <w:r w:rsidRPr="008E680D">
        <w:rPr>
          <w:rFonts w:ascii="Times New Roman" w:eastAsia="Times New Roman" w:hAnsi="Times New Roman" w:cs="Times New Roman"/>
          <w:color w:val="333333"/>
          <w:sz w:val="28"/>
          <w:szCs w:val="28"/>
          <w:lang w:eastAsia="ru-RU"/>
        </w:rPr>
        <w:t>Добавлять  по</w:t>
      </w:r>
      <w:proofErr w:type="gramEnd"/>
      <w:r w:rsidRPr="008E680D">
        <w:rPr>
          <w:rFonts w:ascii="Times New Roman" w:eastAsia="Times New Roman" w:hAnsi="Times New Roman" w:cs="Times New Roman"/>
          <w:color w:val="333333"/>
          <w:sz w:val="28"/>
          <w:szCs w:val="28"/>
          <w:lang w:eastAsia="ru-RU"/>
        </w:rPr>
        <w:t xml:space="preserve"> каплям 5% раствор йода до появления устойчивого синего окрашивания, не исчезающего в течении 10-15 сек. Капли йода посчитать.</w:t>
      </w:r>
    </w:p>
    <w:p w14:paraId="3FF690CD" w14:textId="77777777" w:rsidR="008E680D" w:rsidRPr="008E680D" w:rsidRDefault="008E680D" w:rsidP="008E680D">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Расчет</w:t>
      </w:r>
    </w:p>
    <w:p w14:paraId="711DD0A0"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На окисление аскорбиновой кислоты потребовалось …… капель раствора йода.</w:t>
      </w:r>
    </w:p>
    <w:p w14:paraId="1FD98742"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1 капля р-</w:t>
      </w:r>
      <w:proofErr w:type="spellStart"/>
      <w:r w:rsidRPr="008E680D">
        <w:rPr>
          <w:rFonts w:ascii="Times New Roman" w:eastAsia="Times New Roman" w:hAnsi="Times New Roman" w:cs="Times New Roman"/>
          <w:color w:val="333333"/>
          <w:sz w:val="28"/>
          <w:szCs w:val="28"/>
          <w:lang w:eastAsia="ru-RU"/>
        </w:rPr>
        <w:t>ра</w:t>
      </w:r>
      <w:proofErr w:type="spellEnd"/>
      <w:r w:rsidRPr="008E680D">
        <w:rPr>
          <w:rFonts w:ascii="Times New Roman" w:eastAsia="Times New Roman" w:hAnsi="Times New Roman" w:cs="Times New Roman"/>
          <w:color w:val="333333"/>
          <w:sz w:val="28"/>
          <w:szCs w:val="28"/>
          <w:lang w:eastAsia="ru-RU"/>
        </w:rPr>
        <w:t xml:space="preserve"> йода           -        0,9 мг  аскорбиновой кислоты</w:t>
      </w:r>
    </w:p>
    <w:p w14:paraId="7726AFA3"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…….капель р-</w:t>
      </w:r>
      <w:proofErr w:type="spellStart"/>
      <w:r w:rsidRPr="008E680D">
        <w:rPr>
          <w:rFonts w:ascii="Times New Roman" w:eastAsia="Times New Roman" w:hAnsi="Times New Roman" w:cs="Times New Roman"/>
          <w:color w:val="333333"/>
          <w:sz w:val="28"/>
          <w:szCs w:val="28"/>
          <w:lang w:eastAsia="ru-RU"/>
        </w:rPr>
        <w:t>ра</w:t>
      </w:r>
      <w:proofErr w:type="spellEnd"/>
      <w:r w:rsidRPr="008E680D">
        <w:rPr>
          <w:rFonts w:ascii="Times New Roman" w:eastAsia="Times New Roman" w:hAnsi="Times New Roman" w:cs="Times New Roman"/>
          <w:color w:val="333333"/>
          <w:sz w:val="28"/>
          <w:szCs w:val="28"/>
          <w:lang w:eastAsia="ru-RU"/>
        </w:rPr>
        <w:t xml:space="preserve"> йода   -        Х мг аскорбиновой кислоты</w:t>
      </w:r>
    </w:p>
    <w:p w14:paraId="222CF70E"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p>
    <w:p w14:paraId="320E8ADC"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 xml:space="preserve">                 Х = 0,9мг   * ……капель йода   </w:t>
      </w:r>
      <w:proofErr w:type="gramStart"/>
      <w:r w:rsidRPr="008E680D">
        <w:rPr>
          <w:rFonts w:ascii="Times New Roman" w:eastAsia="Times New Roman" w:hAnsi="Times New Roman" w:cs="Times New Roman"/>
          <w:color w:val="333333"/>
          <w:sz w:val="28"/>
          <w:szCs w:val="28"/>
          <w:lang w:eastAsia="ru-RU"/>
        </w:rPr>
        <w:t>=  …….</w:t>
      </w:r>
      <w:proofErr w:type="gramEnd"/>
      <w:r w:rsidRPr="008E680D">
        <w:rPr>
          <w:rFonts w:ascii="Times New Roman" w:eastAsia="Times New Roman" w:hAnsi="Times New Roman" w:cs="Times New Roman"/>
          <w:color w:val="333333"/>
          <w:sz w:val="28"/>
          <w:szCs w:val="28"/>
          <w:lang w:eastAsia="ru-RU"/>
        </w:rPr>
        <w:t>мг аскорбиновой кислоты</w:t>
      </w:r>
    </w:p>
    <w:p w14:paraId="72F1EB4B" w14:textId="77777777" w:rsidR="008E680D" w:rsidRPr="008E680D" w:rsidRDefault="008E680D" w:rsidP="008E680D">
      <w:pPr>
        <w:spacing w:after="0" w:line="240" w:lineRule="auto"/>
        <w:rPr>
          <w:rFonts w:ascii="Times New Roman" w:hAnsi="Times New Roman" w:cs="Times New Roman"/>
          <w:sz w:val="28"/>
          <w:szCs w:val="28"/>
        </w:rPr>
      </w:pPr>
    </w:p>
    <w:p w14:paraId="45DC8020" w14:textId="77777777" w:rsidR="008E680D" w:rsidRPr="008E680D" w:rsidRDefault="008E680D" w:rsidP="008E680D">
      <w:pPr>
        <w:shd w:val="clear" w:color="auto" w:fill="FFFFFF"/>
        <w:spacing w:after="0" w:line="240" w:lineRule="auto"/>
        <w:ind w:firstLine="708"/>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b/>
          <w:color w:val="333333"/>
          <w:sz w:val="28"/>
          <w:szCs w:val="28"/>
          <w:lang w:eastAsia="ru-RU"/>
        </w:rPr>
        <w:t xml:space="preserve">      Опыт 2.</w:t>
      </w:r>
      <w:r w:rsidRPr="008E680D">
        <w:rPr>
          <w:rFonts w:ascii="Times New Roman" w:eastAsia="Times New Roman" w:hAnsi="Times New Roman" w:cs="Times New Roman"/>
          <w:b/>
          <w:bCs/>
          <w:color w:val="333333"/>
          <w:sz w:val="28"/>
          <w:szCs w:val="28"/>
          <w:lang w:eastAsia="ru-RU"/>
        </w:rPr>
        <w:t xml:space="preserve"> Определение витамина С в подогретом соке апельсина</w:t>
      </w:r>
    </w:p>
    <w:p w14:paraId="372C2A69"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1. Отмерить 20 мл сока апельсина (приготовленного заранее, нагретого до кипения) в пластмассовый стакан  и разбавить его водой до объёма 100 мл.</w:t>
      </w:r>
    </w:p>
    <w:p w14:paraId="3463CF5E"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2. Добавить 2 мл крахмального клейстера.</w:t>
      </w:r>
    </w:p>
    <w:p w14:paraId="74171F17"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 xml:space="preserve">3. </w:t>
      </w:r>
      <w:proofErr w:type="gramStart"/>
      <w:r w:rsidRPr="008E680D">
        <w:rPr>
          <w:rFonts w:ascii="Times New Roman" w:eastAsia="Times New Roman" w:hAnsi="Times New Roman" w:cs="Times New Roman"/>
          <w:color w:val="333333"/>
          <w:sz w:val="28"/>
          <w:szCs w:val="28"/>
          <w:lang w:eastAsia="ru-RU"/>
        </w:rPr>
        <w:t>Добавлять  по</w:t>
      </w:r>
      <w:proofErr w:type="gramEnd"/>
      <w:r w:rsidRPr="008E680D">
        <w:rPr>
          <w:rFonts w:ascii="Times New Roman" w:eastAsia="Times New Roman" w:hAnsi="Times New Roman" w:cs="Times New Roman"/>
          <w:color w:val="333333"/>
          <w:sz w:val="28"/>
          <w:szCs w:val="28"/>
          <w:lang w:eastAsia="ru-RU"/>
        </w:rPr>
        <w:t xml:space="preserve"> каплям 5% раствор йода до появления устойчивого синего окрашивания, не исчезающего в течении 10-15 сек. Капли йода посчитать.</w:t>
      </w:r>
    </w:p>
    <w:p w14:paraId="36109C4F" w14:textId="77777777" w:rsidR="008E680D" w:rsidRPr="008E680D" w:rsidRDefault="008E680D" w:rsidP="008E680D">
      <w:pPr>
        <w:shd w:val="clear" w:color="auto" w:fill="FFFFFF"/>
        <w:spacing w:after="0" w:line="240" w:lineRule="auto"/>
        <w:jc w:val="center"/>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Расчет</w:t>
      </w:r>
    </w:p>
    <w:p w14:paraId="36494C5B"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На окисление аскорбиновой кислоты потребовалось …… капель раствора йода.</w:t>
      </w:r>
    </w:p>
    <w:p w14:paraId="350307BD"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1 капля р-</w:t>
      </w:r>
      <w:proofErr w:type="spellStart"/>
      <w:r w:rsidRPr="008E680D">
        <w:rPr>
          <w:rFonts w:ascii="Times New Roman" w:eastAsia="Times New Roman" w:hAnsi="Times New Roman" w:cs="Times New Roman"/>
          <w:color w:val="333333"/>
          <w:sz w:val="28"/>
          <w:szCs w:val="28"/>
          <w:lang w:eastAsia="ru-RU"/>
        </w:rPr>
        <w:t>ра</w:t>
      </w:r>
      <w:proofErr w:type="spellEnd"/>
      <w:r w:rsidRPr="008E680D">
        <w:rPr>
          <w:rFonts w:ascii="Times New Roman" w:eastAsia="Times New Roman" w:hAnsi="Times New Roman" w:cs="Times New Roman"/>
          <w:color w:val="333333"/>
          <w:sz w:val="28"/>
          <w:szCs w:val="28"/>
          <w:lang w:eastAsia="ru-RU"/>
        </w:rPr>
        <w:t xml:space="preserve"> йода           -        0,9 мг  аскорбиновой кислоты</w:t>
      </w:r>
    </w:p>
    <w:p w14:paraId="504CBED7"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…….капель р-</w:t>
      </w:r>
      <w:proofErr w:type="spellStart"/>
      <w:r w:rsidRPr="008E680D">
        <w:rPr>
          <w:rFonts w:ascii="Times New Roman" w:eastAsia="Times New Roman" w:hAnsi="Times New Roman" w:cs="Times New Roman"/>
          <w:color w:val="333333"/>
          <w:sz w:val="28"/>
          <w:szCs w:val="28"/>
          <w:lang w:eastAsia="ru-RU"/>
        </w:rPr>
        <w:t>ра</w:t>
      </w:r>
      <w:proofErr w:type="spellEnd"/>
      <w:r w:rsidRPr="008E680D">
        <w:rPr>
          <w:rFonts w:ascii="Times New Roman" w:eastAsia="Times New Roman" w:hAnsi="Times New Roman" w:cs="Times New Roman"/>
          <w:color w:val="333333"/>
          <w:sz w:val="28"/>
          <w:szCs w:val="28"/>
          <w:lang w:eastAsia="ru-RU"/>
        </w:rPr>
        <w:t xml:space="preserve"> йода   -        Х мг аскорбиновой кислоты</w:t>
      </w:r>
    </w:p>
    <w:p w14:paraId="2B422E80"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p>
    <w:p w14:paraId="24FEA9A9"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r w:rsidRPr="008E680D">
        <w:rPr>
          <w:rFonts w:ascii="Times New Roman" w:eastAsia="Times New Roman" w:hAnsi="Times New Roman" w:cs="Times New Roman"/>
          <w:color w:val="333333"/>
          <w:sz w:val="28"/>
          <w:szCs w:val="28"/>
          <w:lang w:eastAsia="ru-RU"/>
        </w:rPr>
        <w:t xml:space="preserve">                 Х = 0,9мг   * ……капель йода   </w:t>
      </w:r>
      <w:proofErr w:type="gramStart"/>
      <w:r w:rsidRPr="008E680D">
        <w:rPr>
          <w:rFonts w:ascii="Times New Roman" w:eastAsia="Times New Roman" w:hAnsi="Times New Roman" w:cs="Times New Roman"/>
          <w:color w:val="333333"/>
          <w:sz w:val="28"/>
          <w:szCs w:val="28"/>
          <w:lang w:eastAsia="ru-RU"/>
        </w:rPr>
        <w:t>=  …….</w:t>
      </w:r>
      <w:proofErr w:type="gramEnd"/>
      <w:r w:rsidRPr="008E680D">
        <w:rPr>
          <w:rFonts w:ascii="Times New Roman" w:eastAsia="Times New Roman" w:hAnsi="Times New Roman" w:cs="Times New Roman"/>
          <w:color w:val="333333"/>
          <w:sz w:val="28"/>
          <w:szCs w:val="28"/>
          <w:lang w:eastAsia="ru-RU"/>
        </w:rPr>
        <w:t>мг аскорбиновой кислоты</w:t>
      </w:r>
    </w:p>
    <w:p w14:paraId="58BF84F8"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p>
    <w:p w14:paraId="465D105C" w14:textId="77777777" w:rsidR="008E680D" w:rsidRPr="008E680D" w:rsidRDefault="008E680D" w:rsidP="008E680D">
      <w:pPr>
        <w:pStyle w:val="a7"/>
        <w:shd w:val="clear" w:color="auto" w:fill="FFFFFF"/>
        <w:spacing w:before="0" w:beforeAutospacing="0" w:after="0" w:afterAutospacing="0"/>
        <w:jc w:val="both"/>
        <w:rPr>
          <w:color w:val="404040"/>
          <w:sz w:val="28"/>
          <w:szCs w:val="28"/>
        </w:rPr>
      </w:pPr>
      <w:r w:rsidRPr="008E680D">
        <w:rPr>
          <w:color w:val="404040"/>
          <w:sz w:val="28"/>
          <w:szCs w:val="28"/>
        </w:rPr>
        <w:t xml:space="preserve">Таблица. </w:t>
      </w:r>
      <w:r w:rsidRPr="008E680D">
        <w:rPr>
          <w:iCs/>
          <w:color w:val="000000"/>
          <w:sz w:val="28"/>
          <w:szCs w:val="28"/>
          <w:bdr w:val="none" w:sz="0" w:space="0" w:color="auto" w:frame="1"/>
        </w:rPr>
        <w:t>Определение содержания витамина «С» в апельсиновом соке</w:t>
      </w:r>
    </w:p>
    <w:tbl>
      <w:tblPr>
        <w:tblStyle w:val="ae"/>
        <w:tblW w:w="0" w:type="auto"/>
        <w:tblInd w:w="108" w:type="dxa"/>
        <w:tblLook w:val="04A0" w:firstRow="1" w:lastRow="0" w:firstColumn="1" w:lastColumn="0" w:noHBand="0" w:noVBand="1"/>
      </w:tblPr>
      <w:tblGrid>
        <w:gridCol w:w="567"/>
        <w:gridCol w:w="2837"/>
        <w:gridCol w:w="2409"/>
        <w:gridCol w:w="3793"/>
      </w:tblGrid>
      <w:tr w:rsidR="008E680D" w:rsidRPr="008E680D" w14:paraId="1B729EA9" w14:textId="77777777" w:rsidTr="004512F9">
        <w:tc>
          <w:tcPr>
            <w:tcW w:w="567" w:type="dxa"/>
          </w:tcPr>
          <w:p w14:paraId="7B497355"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w:t>
            </w:r>
          </w:p>
        </w:tc>
        <w:tc>
          <w:tcPr>
            <w:tcW w:w="2837" w:type="dxa"/>
          </w:tcPr>
          <w:p w14:paraId="4BDA82E2"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Образец сока</w:t>
            </w:r>
          </w:p>
        </w:tc>
        <w:tc>
          <w:tcPr>
            <w:tcW w:w="2409" w:type="dxa"/>
          </w:tcPr>
          <w:p w14:paraId="18DBED73"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Число капель йода</w:t>
            </w:r>
          </w:p>
        </w:tc>
        <w:tc>
          <w:tcPr>
            <w:tcW w:w="3793" w:type="dxa"/>
          </w:tcPr>
          <w:p w14:paraId="483103FB"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 xml:space="preserve">Содержание витамина С (аскорбиновой кислоты) </w:t>
            </w:r>
          </w:p>
        </w:tc>
      </w:tr>
      <w:tr w:rsidR="008E680D" w:rsidRPr="008E680D" w14:paraId="3D77DDCA" w14:textId="77777777" w:rsidTr="004512F9">
        <w:tc>
          <w:tcPr>
            <w:tcW w:w="567" w:type="dxa"/>
          </w:tcPr>
          <w:p w14:paraId="173D7125"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1.</w:t>
            </w:r>
          </w:p>
        </w:tc>
        <w:tc>
          <w:tcPr>
            <w:tcW w:w="2837" w:type="dxa"/>
          </w:tcPr>
          <w:p w14:paraId="2B2A5150"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Свежевыжатый апельсиновый сок</w:t>
            </w:r>
          </w:p>
        </w:tc>
        <w:tc>
          <w:tcPr>
            <w:tcW w:w="2409" w:type="dxa"/>
          </w:tcPr>
          <w:p w14:paraId="117E3EBC" w14:textId="77777777" w:rsidR="008E680D" w:rsidRPr="008E680D" w:rsidRDefault="008E680D" w:rsidP="008E680D">
            <w:pPr>
              <w:rPr>
                <w:rFonts w:ascii="Times New Roman" w:hAnsi="Times New Roman" w:cs="Times New Roman"/>
                <w:sz w:val="28"/>
                <w:szCs w:val="28"/>
              </w:rPr>
            </w:pPr>
          </w:p>
        </w:tc>
        <w:tc>
          <w:tcPr>
            <w:tcW w:w="3793" w:type="dxa"/>
          </w:tcPr>
          <w:p w14:paraId="33396F84" w14:textId="77777777" w:rsidR="008E680D" w:rsidRPr="008E680D" w:rsidRDefault="008E680D" w:rsidP="008E680D">
            <w:pPr>
              <w:rPr>
                <w:rFonts w:ascii="Times New Roman" w:hAnsi="Times New Roman" w:cs="Times New Roman"/>
                <w:sz w:val="28"/>
                <w:szCs w:val="28"/>
              </w:rPr>
            </w:pPr>
          </w:p>
        </w:tc>
      </w:tr>
      <w:tr w:rsidR="008E680D" w:rsidRPr="008E680D" w14:paraId="77866CA8" w14:textId="77777777" w:rsidTr="004512F9">
        <w:tc>
          <w:tcPr>
            <w:tcW w:w="567" w:type="dxa"/>
          </w:tcPr>
          <w:p w14:paraId="3A84691F"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2.</w:t>
            </w:r>
          </w:p>
        </w:tc>
        <w:tc>
          <w:tcPr>
            <w:tcW w:w="2837" w:type="dxa"/>
          </w:tcPr>
          <w:p w14:paraId="04C1A2D5" w14:textId="77777777" w:rsidR="008E680D" w:rsidRPr="008E680D" w:rsidRDefault="008E680D" w:rsidP="008E680D">
            <w:pPr>
              <w:rPr>
                <w:rFonts w:ascii="Times New Roman" w:hAnsi="Times New Roman" w:cs="Times New Roman"/>
                <w:sz w:val="28"/>
                <w:szCs w:val="28"/>
              </w:rPr>
            </w:pPr>
            <w:r w:rsidRPr="008E680D">
              <w:rPr>
                <w:rFonts w:ascii="Times New Roman" w:hAnsi="Times New Roman" w:cs="Times New Roman"/>
                <w:sz w:val="28"/>
                <w:szCs w:val="28"/>
              </w:rPr>
              <w:t>Подогретый апельсиновый сок</w:t>
            </w:r>
          </w:p>
        </w:tc>
        <w:tc>
          <w:tcPr>
            <w:tcW w:w="2409" w:type="dxa"/>
          </w:tcPr>
          <w:p w14:paraId="13906D52" w14:textId="77777777" w:rsidR="008E680D" w:rsidRPr="008E680D" w:rsidRDefault="008E680D" w:rsidP="008E680D">
            <w:pPr>
              <w:rPr>
                <w:rFonts w:ascii="Times New Roman" w:hAnsi="Times New Roman" w:cs="Times New Roman"/>
                <w:sz w:val="28"/>
                <w:szCs w:val="28"/>
              </w:rPr>
            </w:pPr>
          </w:p>
        </w:tc>
        <w:tc>
          <w:tcPr>
            <w:tcW w:w="3793" w:type="dxa"/>
          </w:tcPr>
          <w:p w14:paraId="26BE8F26" w14:textId="77777777" w:rsidR="008E680D" w:rsidRPr="008E680D" w:rsidRDefault="008E680D" w:rsidP="008E680D">
            <w:pPr>
              <w:rPr>
                <w:rFonts w:ascii="Times New Roman" w:hAnsi="Times New Roman" w:cs="Times New Roman"/>
                <w:sz w:val="28"/>
                <w:szCs w:val="28"/>
              </w:rPr>
            </w:pPr>
          </w:p>
        </w:tc>
      </w:tr>
    </w:tbl>
    <w:p w14:paraId="7B0370A6" w14:textId="77777777" w:rsidR="008E680D" w:rsidRPr="008E680D" w:rsidRDefault="008E680D" w:rsidP="008E680D">
      <w:pPr>
        <w:shd w:val="clear" w:color="auto" w:fill="FFFFFF"/>
        <w:spacing w:after="0" w:line="240" w:lineRule="auto"/>
        <w:rPr>
          <w:rFonts w:ascii="Times New Roman" w:eastAsia="Times New Roman" w:hAnsi="Times New Roman" w:cs="Times New Roman"/>
          <w:color w:val="333333"/>
          <w:sz w:val="28"/>
          <w:szCs w:val="28"/>
          <w:lang w:eastAsia="ru-RU"/>
        </w:rPr>
      </w:pPr>
    </w:p>
    <w:p w14:paraId="4E0587D1" w14:textId="77777777" w:rsidR="00A64EDF" w:rsidRPr="00A64EDF" w:rsidRDefault="008E680D" w:rsidP="008E680D">
      <w:pPr>
        <w:spacing w:after="0" w:line="240" w:lineRule="auto"/>
        <w:rPr>
          <w:rFonts w:ascii="Times New Roman" w:hAnsi="Times New Roman" w:cs="Times New Roman"/>
          <w:sz w:val="28"/>
          <w:szCs w:val="28"/>
        </w:rPr>
      </w:pPr>
      <w:r w:rsidRPr="008E680D">
        <w:rPr>
          <w:rFonts w:ascii="Times New Roman" w:hAnsi="Times New Roman" w:cs="Times New Roman"/>
          <w:b/>
          <w:sz w:val="28"/>
          <w:szCs w:val="28"/>
        </w:rPr>
        <w:t xml:space="preserve">Вывод: </w:t>
      </w:r>
      <w:r w:rsidRPr="008E680D">
        <w:rPr>
          <w:rFonts w:ascii="Times New Roman" w:hAnsi="Times New Roman" w:cs="Times New Roman"/>
          <w:sz w:val="28"/>
          <w:szCs w:val="28"/>
        </w:rPr>
        <w:t xml:space="preserve">наибольшее количество витамина С (аскорбиновой кислоты) содержится </w:t>
      </w:r>
      <w:r w:rsidRPr="00A64EDF">
        <w:rPr>
          <w:rFonts w:ascii="Times New Roman" w:hAnsi="Times New Roman" w:cs="Times New Roman"/>
          <w:sz w:val="28"/>
          <w:szCs w:val="28"/>
        </w:rPr>
        <w:t>в</w:t>
      </w:r>
      <w:r w:rsidR="00A64EDF" w:rsidRPr="00A64EDF">
        <w:rPr>
          <w:rFonts w:ascii="Times New Roman" w:hAnsi="Times New Roman" w:cs="Times New Roman"/>
          <w:sz w:val="28"/>
          <w:szCs w:val="28"/>
        </w:rPr>
        <w:t xml:space="preserve"> …………………………………………………………………………</w:t>
      </w:r>
    </w:p>
    <w:p w14:paraId="45382BFA" w14:textId="77777777" w:rsidR="008E680D" w:rsidRPr="00A64EDF" w:rsidRDefault="00A64EDF" w:rsidP="008E680D">
      <w:pPr>
        <w:spacing w:after="0" w:line="240" w:lineRule="auto"/>
        <w:rPr>
          <w:rFonts w:ascii="Times New Roman" w:hAnsi="Times New Roman" w:cs="Times New Roman"/>
          <w:sz w:val="28"/>
          <w:szCs w:val="28"/>
        </w:rPr>
      </w:pPr>
      <w:r w:rsidRPr="00A64EDF">
        <w:rPr>
          <w:rFonts w:ascii="Times New Roman" w:hAnsi="Times New Roman" w:cs="Times New Roman"/>
          <w:sz w:val="28"/>
          <w:szCs w:val="28"/>
        </w:rPr>
        <w:t>………...........................................................................................................................</w:t>
      </w:r>
    </w:p>
    <w:p w14:paraId="16FBE180" w14:textId="77777777" w:rsidR="008E680D" w:rsidRPr="00A64EDF" w:rsidRDefault="008E680D" w:rsidP="008E680D">
      <w:pPr>
        <w:shd w:val="clear" w:color="auto" w:fill="FFFFFF"/>
        <w:spacing w:after="0" w:line="240" w:lineRule="auto"/>
        <w:jc w:val="center"/>
        <w:rPr>
          <w:rFonts w:ascii="Times New Roman" w:hAnsi="Times New Roman" w:cs="Times New Roman"/>
          <w:iCs/>
          <w:sz w:val="28"/>
          <w:szCs w:val="28"/>
        </w:rPr>
      </w:pPr>
    </w:p>
    <w:p w14:paraId="5806B082" w14:textId="77777777" w:rsidR="00B077D7" w:rsidRDefault="00B077D7" w:rsidP="00B077D7">
      <w:pPr>
        <w:spacing w:after="0" w:line="240" w:lineRule="auto"/>
        <w:jc w:val="right"/>
        <w:rPr>
          <w:rFonts w:ascii="Times New Roman" w:hAnsi="Times New Roman" w:cs="Times New Roman"/>
          <w:sz w:val="28"/>
          <w:szCs w:val="28"/>
        </w:rPr>
      </w:pPr>
    </w:p>
    <w:p w14:paraId="13AE503C" w14:textId="77777777" w:rsidR="007C0DC5" w:rsidRDefault="007C0DC5" w:rsidP="00B077D7">
      <w:pPr>
        <w:spacing w:after="0" w:line="240" w:lineRule="auto"/>
        <w:jc w:val="right"/>
        <w:rPr>
          <w:rFonts w:ascii="Times New Roman" w:hAnsi="Times New Roman" w:cs="Times New Roman"/>
          <w:b/>
          <w:sz w:val="28"/>
          <w:szCs w:val="28"/>
        </w:rPr>
      </w:pPr>
      <w:r w:rsidRPr="007C0DC5">
        <w:rPr>
          <w:rFonts w:ascii="Times New Roman" w:hAnsi="Times New Roman" w:cs="Times New Roman"/>
          <w:b/>
          <w:sz w:val="28"/>
          <w:szCs w:val="28"/>
        </w:rPr>
        <w:lastRenderedPageBreak/>
        <w:t>Приложение 2</w:t>
      </w:r>
    </w:p>
    <w:p w14:paraId="2148BB95" w14:textId="77777777" w:rsidR="00076F0F" w:rsidRPr="007C0DC5" w:rsidRDefault="00076F0F" w:rsidP="00B077D7">
      <w:pPr>
        <w:spacing w:after="0" w:line="240" w:lineRule="auto"/>
        <w:jc w:val="right"/>
        <w:rPr>
          <w:rFonts w:ascii="Times New Roman" w:hAnsi="Times New Roman" w:cs="Times New Roman"/>
          <w:b/>
          <w:sz w:val="28"/>
          <w:szCs w:val="28"/>
        </w:rPr>
      </w:pPr>
    </w:p>
    <w:p w14:paraId="7E50F5ED" w14:textId="77777777" w:rsidR="007C0DC5" w:rsidRDefault="00134D10" w:rsidP="00134D10">
      <w:pPr>
        <w:spacing w:after="0" w:line="240" w:lineRule="auto"/>
        <w:jc w:val="center"/>
        <w:rPr>
          <w:rFonts w:ascii="Times New Roman" w:eastAsia="Times New Roman" w:hAnsi="Times New Roman" w:cs="Times New Roman"/>
          <w:bCs/>
          <w:color w:val="505050"/>
          <w:sz w:val="28"/>
          <w:szCs w:val="28"/>
          <w:bdr w:val="none" w:sz="0" w:space="0" w:color="auto" w:frame="1"/>
          <w:lang w:eastAsia="ru-RU"/>
        </w:rPr>
      </w:pPr>
      <w:r w:rsidRPr="00134D10">
        <w:rPr>
          <w:rFonts w:ascii="Times New Roman" w:eastAsia="Times New Roman" w:hAnsi="Times New Roman" w:cs="Times New Roman"/>
          <w:bCs/>
          <w:color w:val="505050"/>
          <w:sz w:val="28"/>
          <w:szCs w:val="28"/>
          <w:bdr w:val="none" w:sz="0" w:space="0" w:color="auto" w:frame="1"/>
          <w:lang w:eastAsia="ru-RU"/>
        </w:rPr>
        <w:t>Продукты - лидеры по содержанию витаминов</w:t>
      </w:r>
    </w:p>
    <w:p w14:paraId="02F78B26" w14:textId="77777777" w:rsidR="00134D10" w:rsidRPr="00134D10" w:rsidRDefault="00134D10" w:rsidP="00134D10">
      <w:pPr>
        <w:spacing w:after="0" w:line="240" w:lineRule="auto"/>
        <w:jc w:val="center"/>
        <w:rPr>
          <w:rFonts w:ascii="Times New Roman" w:hAnsi="Times New Roman" w:cs="Times New Roman"/>
          <w:sz w:val="28"/>
          <w:szCs w:val="28"/>
        </w:rPr>
      </w:pPr>
    </w:p>
    <w:tbl>
      <w:tblPr>
        <w:tblW w:w="9497"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658"/>
        <w:gridCol w:w="7839"/>
      </w:tblGrid>
      <w:tr w:rsidR="007C0DC5" w:rsidRPr="00B57BA4" w14:paraId="2F24EEE4" w14:textId="77777777" w:rsidTr="007C0DC5">
        <w:tc>
          <w:tcPr>
            <w:tcW w:w="1658" w:type="dxa"/>
            <w:shd w:val="clear" w:color="auto" w:fill="FFFFFF"/>
            <w:tcMar>
              <w:top w:w="90" w:type="dxa"/>
              <w:left w:w="150" w:type="dxa"/>
              <w:bottom w:w="90" w:type="dxa"/>
              <w:right w:w="150" w:type="dxa"/>
            </w:tcMar>
            <w:vAlign w:val="bottom"/>
            <w:hideMark/>
          </w:tcPr>
          <w:p w14:paraId="6DA1E2A1" w14:textId="77777777" w:rsidR="007C0DC5" w:rsidRPr="00134D10" w:rsidRDefault="007C0DC5" w:rsidP="00134D10">
            <w:pPr>
              <w:spacing w:after="0" w:line="240" w:lineRule="auto"/>
              <w:jc w:val="center"/>
              <w:rPr>
                <w:rFonts w:ascii="Times New Roman" w:eastAsia="Times New Roman" w:hAnsi="Times New Roman" w:cs="Times New Roman"/>
                <w:color w:val="505050"/>
                <w:sz w:val="28"/>
                <w:szCs w:val="28"/>
                <w:lang w:eastAsia="ru-RU"/>
              </w:rPr>
            </w:pPr>
            <w:r w:rsidRPr="00134D10">
              <w:rPr>
                <w:rFonts w:ascii="Times New Roman" w:eastAsia="Times New Roman" w:hAnsi="Times New Roman" w:cs="Times New Roman"/>
                <w:bCs/>
                <w:color w:val="505050"/>
                <w:sz w:val="28"/>
                <w:szCs w:val="28"/>
                <w:bdr w:val="none" w:sz="0" w:space="0" w:color="auto" w:frame="1"/>
                <w:lang w:eastAsia="ru-RU"/>
              </w:rPr>
              <w:t>Витамины</w:t>
            </w:r>
          </w:p>
        </w:tc>
        <w:tc>
          <w:tcPr>
            <w:tcW w:w="7839" w:type="dxa"/>
            <w:shd w:val="clear" w:color="auto" w:fill="FFFFFF"/>
            <w:tcMar>
              <w:top w:w="90" w:type="dxa"/>
              <w:left w:w="150" w:type="dxa"/>
              <w:bottom w:w="90" w:type="dxa"/>
              <w:right w:w="150" w:type="dxa"/>
            </w:tcMar>
            <w:vAlign w:val="bottom"/>
            <w:hideMark/>
          </w:tcPr>
          <w:p w14:paraId="768032AC" w14:textId="77777777" w:rsidR="007C0DC5" w:rsidRPr="00134D10" w:rsidRDefault="007C0DC5" w:rsidP="00134D10">
            <w:pPr>
              <w:spacing w:after="0" w:line="240" w:lineRule="auto"/>
              <w:jc w:val="center"/>
              <w:rPr>
                <w:rFonts w:ascii="Times New Roman" w:eastAsia="Times New Roman" w:hAnsi="Times New Roman" w:cs="Times New Roman"/>
                <w:color w:val="505050"/>
                <w:sz w:val="28"/>
                <w:szCs w:val="28"/>
                <w:lang w:eastAsia="ru-RU"/>
              </w:rPr>
            </w:pPr>
            <w:r w:rsidRPr="00134D10">
              <w:rPr>
                <w:rFonts w:ascii="Times New Roman" w:eastAsia="Times New Roman" w:hAnsi="Times New Roman" w:cs="Times New Roman"/>
                <w:bCs/>
                <w:color w:val="505050"/>
                <w:sz w:val="28"/>
                <w:szCs w:val="28"/>
                <w:bdr w:val="none" w:sz="0" w:space="0" w:color="auto" w:frame="1"/>
                <w:lang w:eastAsia="ru-RU"/>
              </w:rPr>
              <w:t>Продукты</w:t>
            </w:r>
          </w:p>
        </w:tc>
      </w:tr>
      <w:tr w:rsidR="007C0DC5" w:rsidRPr="00B57BA4" w14:paraId="5E1E540F" w14:textId="77777777" w:rsidTr="007C0DC5">
        <w:tc>
          <w:tcPr>
            <w:tcW w:w="1658" w:type="dxa"/>
            <w:shd w:val="clear" w:color="auto" w:fill="FFFFFF"/>
            <w:tcMar>
              <w:top w:w="90" w:type="dxa"/>
              <w:left w:w="150" w:type="dxa"/>
              <w:bottom w:w="90" w:type="dxa"/>
              <w:right w:w="150" w:type="dxa"/>
            </w:tcMar>
            <w:vAlign w:val="bottom"/>
            <w:hideMark/>
          </w:tcPr>
          <w:p w14:paraId="36ED64CA"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А</w:t>
            </w:r>
          </w:p>
        </w:tc>
        <w:tc>
          <w:tcPr>
            <w:tcW w:w="7839" w:type="dxa"/>
            <w:shd w:val="clear" w:color="auto" w:fill="FFFFFF"/>
            <w:tcMar>
              <w:top w:w="90" w:type="dxa"/>
              <w:left w:w="150" w:type="dxa"/>
              <w:bottom w:w="90" w:type="dxa"/>
              <w:right w:w="150" w:type="dxa"/>
            </w:tcMar>
            <w:vAlign w:val="bottom"/>
            <w:hideMark/>
          </w:tcPr>
          <w:p w14:paraId="4C40698E"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Морковь, боярышник, шиповник, цитрусовые фрукты. Среди животных продуктов питания: сыр, сливочное масло, печень, яйца и рыбий жир.</w:t>
            </w:r>
          </w:p>
        </w:tc>
      </w:tr>
      <w:tr w:rsidR="007C0DC5" w:rsidRPr="00B57BA4" w14:paraId="53E1C8A2" w14:textId="77777777" w:rsidTr="007C0DC5">
        <w:tc>
          <w:tcPr>
            <w:tcW w:w="1658" w:type="dxa"/>
            <w:shd w:val="clear" w:color="auto" w:fill="FFFFFF"/>
            <w:tcMar>
              <w:top w:w="90" w:type="dxa"/>
              <w:left w:w="150" w:type="dxa"/>
              <w:bottom w:w="90" w:type="dxa"/>
              <w:right w:w="150" w:type="dxa"/>
            </w:tcMar>
            <w:vAlign w:val="bottom"/>
            <w:hideMark/>
          </w:tcPr>
          <w:p w14:paraId="4C8BBDBB"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Д</w:t>
            </w:r>
          </w:p>
        </w:tc>
        <w:tc>
          <w:tcPr>
            <w:tcW w:w="7839" w:type="dxa"/>
            <w:shd w:val="clear" w:color="auto" w:fill="FFFFFF"/>
            <w:tcMar>
              <w:top w:w="90" w:type="dxa"/>
              <w:left w:w="150" w:type="dxa"/>
              <w:bottom w:w="90" w:type="dxa"/>
              <w:right w:w="150" w:type="dxa"/>
            </w:tcMar>
            <w:vAlign w:val="bottom"/>
            <w:hideMark/>
          </w:tcPr>
          <w:p w14:paraId="27FA998F"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Жирные сорта рыбы, печень трески, рыбий жир, яйца, икра рыбы.</w:t>
            </w:r>
          </w:p>
        </w:tc>
      </w:tr>
      <w:tr w:rsidR="007C0DC5" w:rsidRPr="00B57BA4" w14:paraId="69621500" w14:textId="77777777" w:rsidTr="007C0DC5">
        <w:tc>
          <w:tcPr>
            <w:tcW w:w="1658" w:type="dxa"/>
            <w:shd w:val="clear" w:color="auto" w:fill="FFFFFF"/>
            <w:tcMar>
              <w:top w:w="90" w:type="dxa"/>
              <w:left w:w="150" w:type="dxa"/>
              <w:bottom w:w="90" w:type="dxa"/>
              <w:right w:w="150" w:type="dxa"/>
            </w:tcMar>
            <w:vAlign w:val="bottom"/>
            <w:hideMark/>
          </w:tcPr>
          <w:p w14:paraId="17DAC5D9"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Е</w:t>
            </w:r>
          </w:p>
        </w:tc>
        <w:tc>
          <w:tcPr>
            <w:tcW w:w="7839" w:type="dxa"/>
            <w:shd w:val="clear" w:color="auto" w:fill="FFFFFF"/>
            <w:tcMar>
              <w:top w:w="90" w:type="dxa"/>
              <w:left w:w="150" w:type="dxa"/>
              <w:bottom w:w="90" w:type="dxa"/>
              <w:right w:w="150" w:type="dxa"/>
            </w:tcMar>
            <w:vAlign w:val="bottom"/>
            <w:hideMark/>
          </w:tcPr>
          <w:p w14:paraId="3EE4C4E3"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Печень, яйца, растительные масла. А также в брюссельской капусте, брокколи, шиповнике, облепихе, рябине, черешне, семенах яблок, подсолнечника. В миндале, арахисе, зеленых овощных листьях. Много витамина Е содержится в бобовых и злаковых культурах.</w:t>
            </w:r>
          </w:p>
        </w:tc>
      </w:tr>
      <w:tr w:rsidR="007C0DC5" w:rsidRPr="00B57BA4" w14:paraId="3869CE80" w14:textId="77777777" w:rsidTr="007C0DC5">
        <w:tc>
          <w:tcPr>
            <w:tcW w:w="1658" w:type="dxa"/>
            <w:shd w:val="clear" w:color="auto" w:fill="FFFFFF"/>
            <w:tcMar>
              <w:top w:w="90" w:type="dxa"/>
              <w:left w:w="150" w:type="dxa"/>
              <w:bottom w:w="90" w:type="dxa"/>
              <w:right w:w="150" w:type="dxa"/>
            </w:tcMar>
            <w:vAlign w:val="bottom"/>
            <w:hideMark/>
          </w:tcPr>
          <w:p w14:paraId="72CC8759"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К</w:t>
            </w:r>
          </w:p>
        </w:tc>
        <w:tc>
          <w:tcPr>
            <w:tcW w:w="7839" w:type="dxa"/>
            <w:shd w:val="clear" w:color="auto" w:fill="FFFFFF"/>
            <w:tcMar>
              <w:top w:w="90" w:type="dxa"/>
              <w:left w:w="150" w:type="dxa"/>
              <w:bottom w:w="90" w:type="dxa"/>
              <w:right w:w="150" w:type="dxa"/>
            </w:tcMar>
            <w:vAlign w:val="bottom"/>
            <w:hideMark/>
          </w:tcPr>
          <w:p w14:paraId="2B71662E"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Яичный желток, печень, рыбий жир, зеленые листовые овощи, зеленый горошек, помидоры и тыква, соевое масло.</w:t>
            </w:r>
          </w:p>
        </w:tc>
      </w:tr>
      <w:tr w:rsidR="007C0DC5" w:rsidRPr="00B57BA4" w14:paraId="220387A1" w14:textId="77777777" w:rsidTr="007C0DC5">
        <w:tc>
          <w:tcPr>
            <w:tcW w:w="1658" w:type="dxa"/>
            <w:shd w:val="clear" w:color="auto" w:fill="FFFFFF"/>
            <w:tcMar>
              <w:top w:w="90" w:type="dxa"/>
              <w:left w:w="150" w:type="dxa"/>
              <w:bottom w:w="90" w:type="dxa"/>
              <w:right w:w="150" w:type="dxa"/>
            </w:tcMar>
            <w:vAlign w:val="bottom"/>
            <w:hideMark/>
          </w:tcPr>
          <w:p w14:paraId="4E23CB88"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В1</w:t>
            </w:r>
          </w:p>
        </w:tc>
        <w:tc>
          <w:tcPr>
            <w:tcW w:w="7839" w:type="dxa"/>
            <w:shd w:val="clear" w:color="auto" w:fill="FFFFFF"/>
            <w:tcMar>
              <w:top w:w="90" w:type="dxa"/>
              <w:left w:w="150" w:type="dxa"/>
              <w:bottom w:w="90" w:type="dxa"/>
              <w:right w:w="150" w:type="dxa"/>
            </w:tcMar>
            <w:vAlign w:val="bottom"/>
            <w:hideMark/>
          </w:tcPr>
          <w:p w14:paraId="4E4401BD"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Как и все витамины группы В, витамина В1 много содержится в животных продуктах питания: печени и сердце, яичном желтке, молоке. Тиамин есть в составе сухих дрожжей, хлеба, круп, гороха, отрубей, арахиса, грецких орехов.</w:t>
            </w:r>
          </w:p>
        </w:tc>
      </w:tr>
      <w:tr w:rsidR="007C0DC5" w:rsidRPr="00B57BA4" w14:paraId="45B71608" w14:textId="77777777" w:rsidTr="007C0DC5">
        <w:tc>
          <w:tcPr>
            <w:tcW w:w="1658" w:type="dxa"/>
            <w:shd w:val="clear" w:color="auto" w:fill="FFFFFF"/>
            <w:tcMar>
              <w:top w:w="90" w:type="dxa"/>
              <w:left w:w="150" w:type="dxa"/>
              <w:bottom w:w="90" w:type="dxa"/>
              <w:right w:w="150" w:type="dxa"/>
            </w:tcMar>
            <w:vAlign w:val="bottom"/>
            <w:hideMark/>
          </w:tcPr>
          <w:p w14:paraId="7C76E867"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В2</w:t>
            </w:r>
          </w:p>
        </w:tc>
        <w:tc>
          <w:tcPr>
            <w:tcW w:w="7839" w:type="dxa"/>
            <w:shd w:val="clear" w:color="auto" w:fill="FFFFFF"/>
            <w:tcMar>
              <w:top w:w="90" w:type="dxa"/>
              <w:left w:w="150" w:type="dxa"/>
              <w:bottom w:w="90" w:type="dxa"/>
              <w:right w:w="150" w:type="dxa"/>
            </w:tcMar>
            <w:vAlign w:val="bottom"/>
            <w:hideMark/>
          </w:tcPr>
          <w:p w14:paraId="78BEAB1B"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Печень, сыр, яйца, проростки пшеницы, капуста брокколи, пшеничные отруби, соевые бобы и шпинат.</w:t>
            </w:r>
          </w:p>
        </w:tc>
      </w:tr>
      <w:tr w:rsidR="007C0DC5" w:rsidRPr="00B57BA4" w14:paraId="36A31BC7" w14:textId="77777777" w:rsidTr="007C0DC5">
        <w:tc>
          <w:tcPr>
            <w:tcW w:w="1658" w:type="dxa"/>
            <w:shd w:val="clear" w:color="auto" w:fill="FFFFFF"/>
            <w:tcMar>
              <w:top w:w="90" w:type="dxa"/>
              <w:left w:w="150" w:type="dxa"/>
              <w:bottom w:w="90" w:type="dxa"/>
              <w:right w:w="150" w:type="dxa"/>
            </w:tcMar>
            <w:vAlign w:val="bottom"/>
            <w:hideMark/>
          </w:tcPr>
          <w:p w14:paraId="1BD5080D"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В5</w:t>
            </w:r>
          </w:p>
        </w:tc>
        <w:tc>
          <w:tcPr>
            <w:tcW w:w="7839" w:type="dxa"/>
            <w:shd w:val="clear" w:color="auto" w:fill="FFFFFF"/>
            <w:tcMar>
              <w:top w:w="90" w:type="dxa"/>
              <w:left w:w="150" w:type="dxa"/>
              <w:bottom w:w="90" w:type="dxa"/>
              <w:right w:w="150" w:type="dxa"/>
            </w:tcMar>
            <w:vAlign w:val="bottom"/>
            <w:hideMark/>
          </w:tcPr>
          <w:p w14:paraId="56A297B7"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Пантотеновая кислота встречается в мясе, печени и рыбе, в яйцах и молоке. В растительных продуктах питания она содержится в грибах, рисе, дрожжах и бобовых культурах.</w:t>
            </w:r>
          </w:p>
        </w:tc>
      </w:tr>
      <w:tr w:rsidR="007C0DC5" w:rsidRPr="00B57BA4" w14:paraId="33EBC333" w14:textId="77777777" w:rsidTr="007C0DC5">
        <w:tc>
          <w:tcPr>
            <w:tcW w:w="1658" w:type="dxa"/>
            <w:shd w:val="clear" w:color="auto" w:fill="FFFFFF"/>
            <w:tcMar>
              <w:top w:w="90" w:type="dxa"/>
              <w:left w:w="150" w:type="dxa"/>
              <w:bottom w:w="90" w:type="dxa"/>
              <w:right w:w="150" w:type="dxa"/>
            </w:tcMar>
            <w:vAlign w:val="bottom"/>
            <w:hideMark/>
          </w:tcPr>
          <w:p w14:paraId="2A6D6208"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В6</w:t>
            </w:r>
          </w:p>
        </w:tc>
        <w:tc>
          <w:tcPr>
            <w:tcW w:w="7839" w:type="dxa"/>
            <w:shd w:val="clear" w:color="auto" w:fill="FFFFFF"/>
            <w:tcMar>
              <w:top w:w="90" w:type="dxa"/>
              <w:left w:w="150" w:type="dxa"/>
              <w:bottom w:w="90" w:type="dxa"/>
              <w:right w:w="150" w:type="dxa"/>
            </w:tcMar>
            <w:vAlign w:val="bottom"/>
            <w:hideMark/>
          </w:tcPr>
          <w:p w14:paraId="4156A459"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Как и прочие витамины группы В, пиридоксин содержится в печени, яйцах, рыбе и молочной продукции. Из растительных продуктов: в дыне, зеленом перце, капусте и моркови.</w:t>
            </w:r>
          </w:p>
        </w:tc>
      </w:tr>
      <w:tr w:rsidR="007C0DC5" w:rsidRPr="00B57BA4" w14:paraId="206E5DD3" w14:textId="77777777" w:rsidTr="007C0DC5">
        <w:tc>
          <w:tcPr>
            <w:tcW w:w="1658" w:type="dxa"/>
            <w:shd w:val="clear" w:color="auto" w:fill="FFFFFF"/>
            <w:tcMar>
              <w:top w:w="90" w:type="dxa"/>
              <w:left w:w="150" w:type="dxa"/>
              <w:bottom w:w="90" w:type="dxa"/>
              <w:right w:w="150" w:type="dxa"/>
            </w:tcMar>
            <w:vAlign w:val="bottom"/>
            <w:hideMark/>
          </w:tcPr>
          <w:p w14:paraId="76AC3F56"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В9</w:t>
            </w:r>
          </w:p>
        </w:tc>
        <w:tc>
          <w:tcPr>
            <w:tcW w:w="7839" w:type="dxa"/>
            <w:shd w:val="clear" w:color="auto" w:fill="FFFFFF"/>
            <w:tcMar>
              <w:top w:w="90" w:type="dxa"/>
              <w:left w:w="150" w:type="dxa"/>
              <w:bottom w:w="90" w:type="dxa"/>
              <w:right w:w="150" w:type="dxa"/>
            </w:tcMar>
            <w:vAlign w:val="bottom"/>
            <w:hideMark/>
          </w:tcPr>
          <w:p w14:paraId="4906AED8"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Фолиевая кислота содержится во внутренних органах животных, в яйцах, орехах, зеленых овощных листьях, бобовых культурах. Ее много в проростках пшеницы, бананах, дыне, апельсинах, абрикосах, авокадо и репчатом луке.</w:t>
            </w:r>
          </w:p>
        </w:tc>
      </w:tr>
      <w:tr w:rsidR="007C0DC5" w:rsidRPr="00B57BA4" w14:paraId="080B2E8A" w14:textId="77777777" w:rsidTr="007C0DC5">
        <w:tc>
          <w:tcPr>
            <w:tcW w:w="1658" w:type="dxa"/>
            <w:shd w:val="clear" w:color="auto" w:fill="FFFFFF"/>
            <w:tcMar>
              <w:top w:w="90" w:type="dxa"/>
              <w:left w:w="150" w:type="dxa"/>
              <w:bottom w:w="90" w:type="dxa"/>
              <w:right w:w="150" w:type="dxa"/>
            </w:tcMar>
            <w:vAlign w:val="bottom"/>
            <w:hideMark/>
          </w:tcPr>
          <w:p w14:paraId="45123AD3"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В12</w:t>
            </w:r>
          </w:p>
        </w:tc>
        <w:tc>
          <w:tcPr>
            <w:tcW w:w="7839" w:type="dxa"/>
            <w:shd w:val="clear" w:color="auto" w:fill="FFFFFF"/>
            <w:tcMar>
              <w:top w:w="90" w:type="dxa"/>
              <w:left w:w="150" w:type="dxa"/>
              <w:bottom w:w="90" w:type="dxa"/>
              <w:right w:w="150" w:type="dxa"/>
            </w:tcMar>
            <w:vAlign w:val="bottom"/>
            <w:hideMark/>
          </w:tcPr>
          <w:p w14:paraId="67677BF4"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 растениях встречается только в водорослях и дрожжах. В животных продуктах питания витамин В12 есть в сердце, почках и печени, сыре, в мясе птицы, в крабах, сардинах и лососевых рыбах.</w:t>
            </w:r>
          </w:p>
        </w:tc>
      </w:tr>
      <w:tr w:rsidR="007C0DC5" w:rsidRPr="00B57BA4" w14:paraId="0D71DBFC" w14:textId="77777777" w:rsidTr="007C0DC5">
        <w:tc>
          <w:tcPr>
            <w:tcW w:w="1658" w:type="dxa"/>
            <w:shd w:val="clear" w:color="auto" w:fill="FFFFFF"/>
            <w:tcMar>
              <w:top w:w="90" w:type="dxa"/>
              <w:left w:w="150" w:type="dxa"/>
              <w:bottom w:w="90" w:type="dxa"/>
              <w:right w:w="150" w:type="dxa"/>
            </w:tcMar>
            <w:vAlign w:val="bottom"/>
            <w:hideMark/>
          </w:tcPr>
          <w:p w14:paraId="30051104"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lastRenderedPageBreak/>
              <w:t>Витамин С</w:t>
            </w:r>
          </w:p>
        </w:tc>
        <w:tc>
          <w:tcPr>
            <w:tcW w:w="7839" w:type="dxa"/>
            <w:shd w:val="clear" w:color="auto" w:fill="FFFFFF"/>
            <w:tcMar>
              <w:top w:w="90" w:type="dxa"/>
              <w:left w:w="150" w:type="dxa"/>
              <w:bottom w:w="90" w:type="dxa"/>
              <w:right w:w="150" w:type="dxa"/>
            </w:tcMar>
            <w:vAlign w:val="bottom"/>
            <w:hideMark/>
          </w:tcPr>
          <w:p w14:paraId="4D6A98B9"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Только свежие фрукты и овощи, ягоды. Лидеры: красный перец, черная смородина, шиповник, зелень и облепиха.</w:t>
            </w:r>
          </w:p>
        </w:tc>
      </w:tr>
      <w:tr w:rsidR="007C0DC5" w:rsidRPr="00B57BA4" w14:paraId="544A60A9" w14:textId="77777777" w:rsidTr="007C0DC5">
        <w:tc>
          <w:tcPr>
            <w:tcW w:w="1658" w:type="dxa"/>
            <w:shd w:val="clear" w:color="auto" w:fill="FFFFFF"/>
            <w:tcMar>
              <w:top w:w="90" w:type="dxa"/>
              <w:left w:w="150" w:type="dxa"/>
              <w:bottom w:w="90" w:type="dxa"/>
              <w:right w:w="150" w:type="dxa"/>
            </w:tcMar>
            <w:vAlign w:val="bottom"/>
            <w:hideMark/>
          </w:tcPr>
          <w:p w14:paraId="6410FFCD"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РР</w:t>
            </w:r>
          </w:p>
        </w:tc>
        <w:tc>
          <w:tcPr>
            <w:tcW w:w="7839" w:type="dxa"/>
            <w:shd w:val="clear" w:color="auto" w:fill="FFFFFF"/>
            <w:tcMar>
              <w:top w:w="90" w:type="dxa"/>
              <w:left w:w="150" w:type="dxa"/>
              <w:bottom w:w="90" w:type="dxa"/>
              <w:right w:w="150" w:type="dxa"/>
            </w:tcMar>
            <w:vAlign w:val="bottom"/>
            <w:hideMark/>
          </w:tcPr>
          <w:p w14:paraId="7B325095"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Почки, печень, мясо белых сортов, яйца и рыба. Хлеб из муки грубого помола, пивные дрожжи, постное мясо, сыр, кунжут, семечки подсолнуха, сушеные грибы, финики, фасоль и чернослив, картофель.</w:t>
            </w:r>
          </w:p>
        </w:tc>
      </w:tr>
      <w:tr w:rsidR="007C0DC5" w:rsidRPr="00B57BA4" w14:paraId="0304131C" w14:textId="77777777" w:rsidTr="007C0DC5">
        <w:tc>
          <w:tcPr>
            <w:tcW w:w="1658" w:type="dxa"/>
            <w:shd w:val="clear" w:color="auto" w:fill="FFFFFF"/>
            <w:tcMar>
              <w:top w:w="90" w:type="dxa"/>
              <w:left w:w="150" w:type="dxa"/>
              <w:bottom w:w="90" w:type="dxa"/>
              <w:right w:w="150" w:type="dxa"/>
            </w:tcMar>
            <w:vAlign w:val="bottom"/>
            <w:hideMark/>
          </w:tcPr>
          <w:p w14:paraId="446B090A"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Р</w:t>
            </w:r>
          </w:p>
        </w:tc>
        <w:tc>
          <w:tcPr>
            <w:tcW w:w="7839" w:type="dxa"/>
            <w:shd w:val="clear" w:color="auto" w:fill="FFFFFF"/>
            <w:tcMar>
              <w:top w:w="90" w:type="dxa"/>
              <w:left w:w="150" w:type="dxa"/>
              <w:bottom w:w="90" w:type="dxa"/>
              <w:right w:w="150" w:type="dxa"/>
            </w:tcMar>
            <w:vAlign w:val="bottom"/>
            <w:hideMark/>
          </w:tcPr>
          <w:p w14:paraId="59468FB6"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 животных продуктах питания витамина Р не встретить. Он в основном содержится в плодах цитрусовых растений. В некотором количестве витамин можно встретить в гречихе, ежевике, черной смородине, абрикосах, черешне, салате, петрушке, черноплодной рябине и в шиповнике. Есть он в вине, пиве, чае и кофе.</w:t>
            </w:r>
          </w:p>
        </w:tc>
      </w:tr>
      <w:tr w:rsidR="007C0DC5" w:rsidRPr="00B57BA4" w14:paraId="3698B9CB" w14:textId="77777777" w:rsidTr="007C0DC5">
        <w:tc>
          <w:tcPr>
            <w:tcW w:w="1658" w:type="dxa"/>
            <w:shd w:val="clear" w:color="auto" w:fill="FFFFFF"/>
            <w:tcMar>
              <w:top w:w="90" w:type="dxa"/>
              <w:left w:w="150" w:type="dxa"/>
              <w:bottom w:w="90" w:type="dxa"/>
              <w:right w:w="150" w:type="dxa"/>
            </w:tcMar>
            <w:vAlign w:val="bottom"/>
            <w:hideMark/>
          </w:tcPr>
          <w:p w14:paraId="4E5DD26B"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Витамин Н</w:t>
            </w:r>
          </w:p>
        </w:tc>
        <w:tc>
          <w:tcPr>
            <w:tcW w:w="7839" w:type="dxa"/>
            <w:shd w:val="clear" w:color="auto" w:fill="FFFFFF"/>
            <w:tcMar>
              <w:top w:w="90" w:type="dxa"/>
              <w:left w:w="150" w:type="dxa"/>
              <w:bottom w:w="90" w:type="dxa"/>
              <w:right w:w="150" w:type="dxa"/>
            </w:tcMar>
            <w:vAlign w:val="bottom"/>
            <w:hideMark/>
          </w:tcPr>
          <w:p w14:paraId="005E2406" w14:textId="77777777" w:rsidR="007C0DC5" w:rsidRPr="00B57BA4" w:rsidRDefault="007C0DC5" w:rsidP="007C0DC5">
            <w:pPr>
              <w:spacing w:after="0" w:line="240" w:lineRule="auto"/>
              <w:rPr>
                <w:rFonts w:ascii="Times New Roman" w:eastAsia="Times New Roman" w:hAnsi="Times New Roman" w:cs="Times New Roman"/>
                <w:color w:val="505050"/>
                <w:sz w:val="28"/>
                <w:szCs w:val="28"/>
                <w:lang w:eastAsia="ru-RU"/>
              </w:rPr>
            </w:pPr>
            <w:r w:rsidRPr="00B57BA4">
              <w:rPr>
                <w:rFonts w:ascii="Times New Roman" w:eastAsia="Times New Roman" w:hAnsi="Times New Roman" w:cs="Times New Roman"/>
                <w:color w:val="505050"/>
                <w:sz w:val="28"/>
                <w:szCs w:val="28"/>
                <w:lang w:eastAsia="ru-RU"/>
              </w:rPr>
              <w:t>Орехи и фрукты. Среди животных продуктов питания – говяжья печень, молоко и яичный желток.</w:t>
            </w:r>
          </w:p>
        </w:tc>
      </w:tr>
    </w:tbl>
    <w:p w14:paraId="1C1C82C2" w14:textId="77777777" w:rsidR="007C0DC5" w:rsidRPr="00B57BA4" w:rsidRDefault="007C0DC5" w:rsidP="007C0DC5">
      <w:pPr>
        <w:spacing w:line="240" w:lineRule="auto"/>
        <w:rPr>
          <w:rFonts w:ascii="Times New Roman" w:hAnsi="Times New Roman" w:cs="Times New Roman"/>
          <w:sz w:val="28"/>
          <w:szCs w:val="28"/>
        </w:rPr>
      </w:pPr>
    </w:p>
    <w:p w14:paraId="0CD0FE75" w14:textId="77777777" w:rsidR="007C0DC5" w:rsidRDefault="007C0DC5" w:rsidP="00B077D7">
      <w:pPr>
        <w:spacing w:after="0" w:line="240" w:lineRule="auto"/>
        <w:jc w:val="right"/>
        <w:rPr>
          <w:rFonts w:ascii="Times New Roman" w:hAnsi="Times New Roman" w:cs="Times New Roman"/>
          <w:sz w:val="28"/>
          <w:szCs w:val="28"/>
        </w:rPr>
      </w:pPr>
    </w:p>
    <w:p w14:paraId="48BE87E6" w14:textId="77777777" w:rsidR="002770B7" w:rsidRDefault="002770B7" w:rsidP="00B077D7">
      <w:pPr>
        <w:spacing w:after="0" w:line="240" w:lineRule="auto"/>
        <w:jc w:val="right"/>
        <w:rPr>
          <w:rFonts w:ascii="Times New Roman" w:hAnsi="Times New Roman" w:cs="Times New Roman"/>
          <w:sz w:val="28"/>
          <w:szCs w:val="28"/>
        </w:rPr>
      </w:pPr>
    </w:p>
    <w:p w14:paraId="507061A3" w14:textId="77777777" w:rsidR="002770B7" w:rsidRDefault="002770B7" w:rsidP="00B077D7">
      <w:pPr>
        <w:spacing w:after="0" w:line="240" w:lineRule="auto"/>
        <w:jc w:val="right"/>
        <w:rPr>
          <w:rFonts w:ascii="Times New Roman" w:hAnsi="Times New Roman" w:cs="Times New Roman"/>
          <w:sz w:val="28"/>
          <w:szCs w:val="28"/>
        </w:rPr>
      </w:pPr>
    </w:p>
    <w:p w14:paraId="025E9751" w14:textId="77777777" w:rsidR="002770B7" w:rsidRDefault="002770B7" w:rsidP="00B077D7">
      <w:pPr>
        <w:spacing w:after="0" w:line="240" w:lineRule="auto"/>
        <w:jc w:val="right"/>
        <w:rPr>
          <w:rFonts w:ascii="Times New Roman" w:hAnsi="Times New Roman" w:cs="Times New Roman"/>
          <w:sz w:val="28"/>
          <w:szCs w:val="28"/>
        </w:rPr>
      </w:pPr>
    </w:p>
    <w:p w14:paraId="01DF9D86" w14:textId="77777777" w:rsidR="002770B7" w:rsidRDefault="002770B7" w:rsidP="00B077D7">
      <w:pPr>
        <w:spacing w:after="0" w:line="240" w:lineRule="auto"/>
        <w:jc w:val="right"/>
        <w:rPr>
          <w:rFonts w:ascii="Times New Roman" w:hAnsi="Times New Roman" w:cs="Times New Roman"/>
          <w:sz w:val="28"/>
          <w:szCs w:val="28"/>
        </w:rPr>
      </w:pPr>
    </w:p>
    <w:p w14:paraId="7AAADFC4" w14:textId="77777777" w:rsidR="002770B7" w:rsidRDefault="002770B7" w:rsidP="00B077D7">
      <w:pPr>
        <w:spacing w:after="0" w:line="240" w:lineRule="auto"/>
        <w:jc w:val="right"/>
        <w:rPr>
          <w:rFonts w:ascii="Times New Roman" w:hAnsi="Times New Roman" w:cs="Times New Roman"/>
          <w:sz w:val="28"/>
          <w:szCs w:val="28"/>
        </w:rPr>
      </w:pPr>
    </w:p>
    <w:p w14:paraId="08575AFD" w14:textId="77777777" w:rsidR="002770B7" w:rsidRDefault="002770B7" w:rsidP="00B077D7">
      <w:pPr>
        <w:spacing w:after="0" w:line="240" w:lineRule="auto"/>
        <w:jc w:val="right"/>
        <w:rPr>
          <w:rFonts w:ascii="Times New Roman" w:hAnsi="Times New Roman" w:cs="Times New Roman"/>
          <w:sz w:val="28"/>
          <w:szCs w:val="28"/>
        </w:rPr>
      </w:pPr>
    </w:p>
    <w:p w14:paraId="1A4A4067" w14:textId="77777777" w:rsidR="002770B7" w:rsidRDefault="002770B7" w:rsidP="00B077D7">
      <w:pPr>
        <w:spacing w:after="0" w:line="240" w:lineRule="auto"/>
        <w:jc w:val="right"/>
        <w:rPr>
          <w:rFonts w:ascii="Times New Roman" w:hAnsi="Times New Roman" w:cs="Times New Roman"/>
          <w:sz w:val="28"/>
          <w:szCs w:val="28"/>
        </w:rPr>
      </w:pPr>
    </w:p>
    <w:p w14:paraId="2D957481" w14:textId="77777777" w:rsidR="002770B7" w:rsidRDefault="002770B7" w:rsidP="00B077D7">
      <w:pPr>
        <w:spacing w:after="0" w:line="240" w:lineRule="auto"/>
        <w:jc w:val="right"/>
        <w:rPr>
          <w:rFonts w:ascii="Times New Roman" w:hAnsi="Times New Roman" w:cs="Times New Roman"/>
          <w:sz w:val="28"/>
          <w:szCs w:val="28"/>
        </w:rPr>
      </w:pPr>
    </w:p>
    <w:p w14:paraId="59A33E78" w14:textId="77777777" w:rsidR="002770B7" w:rsidRDefault="002770B7" w:rsidP="00B077D7">
      <w:pPr>
        <w:spacing w:after="0" w:line="240" w:lineRule="auto"/>
        <w:jc w:val="right"/>
        <w:rPr>
          <w:rFonts w:ascii="Times New Roman" w:hAnsi="Times New Roman" w:cs="Times New Roman"/>
          <w:sz w:val="28"/>
          <w:szCs w:val="28"/>
        </w:rPr>
      </w:pPr>
    </w:p>
    <w:p w14:paraId="66A077FA" w14:textId="77777777" w:rsidR="002770B7" w:rsidRDefault="002770B7" w:rsidP="00B077D7">
      <w:pPr>
        <w:spacing w:after="0" w:line="240" w:lineRule="auto"/>
        <w:jc w:val="right"/>
        <w:rPr>
          <w:rFonts w:ascii="Times New Roman" w:hAnsi="Times New Roman" w:cs="Times New Roman"/>
          <w:sz w:val="28"/>
          <w:szCs w:val="28"/>
        </w:rPr>
      </w:pPr>
    </w:p>
    <w:p w14:paraId="3527B1B9" w14:textId="77777777" w:rsidR="002770B7" w:rsidRDefault="002770B7" w:rsidP="00B077D7">
      <w:pPr>
        <w:spacing w:after="0" w:line="240" w:lineRule="auto"/>
        <w:jc w:val="right"/>
        <w:rPr>
          <w:rFonts w:ascii="Times New Roman" w:hAnsi="Times New Roman" w:cs="Times New Roman"/>
          <w:sz w:val="28"/>
          <w:szCs w:val="28"/>
        </w:rPr>
      </w:pPr>
    </w:p>
    <w:p w14:paraId="4ED9E25E" w14:textId="77777777" w:rsidR="002770B7" w:rsidRDefault="002770B7" w:rsidP="00B077D7">
      <w:pPr>
        <w:spacing w:after="0" w:line="240" w:lineRule="auto"/>
        <w:jc w:val="right"/>
        <w:rPr>
          <w:rFonts w:ascii="Times New Roman" w:hAnsi="Times New Roman" w:cs="Times New Roman"/>
          <w:sz w:val="28"/>
          <w:szCs w:val="28"/>
        </w:rPr>
      </w:pPr>
    </w:p>
    <w:p w14:paraId="17CE1A06" w14:textId="77777777" w:rsidR="002770B7" w:rsidRDefault="002770B7" w:rsidP="00B077D7">
      <w:pPr>
        <w:spacing w:after="0" w:line="240" w:lineRule="auto"/>
        <w:jc w:val="right"/>
        <w:rPr>
          <w:rFonts w:ascii="Times New Roman" w:hAnsi="Times New Roman" w:cs="Times New Roman"/>
          <w:sz w:val="28"/>
          <w:szCs w:val="28"/>
        </w:rPr>
      </w:pPr>
    </w:p>
    <w:p w14:paraId="58C924E8" w14:textId="77777777" w:rsidR="002770B7" w:rsidRDefault="002770B7" w:rsidP="00B077D7">
      <w:pPr>
        <w:spacing w:after="0" w:line="240" w:lineRule="auto"/>
        <w:jc w:val="right"/>
        <w:rPr>
          <w:rFonts w:ascii="Times New Roman" w:hAnsi="Times New Roman" w:cs="Times New Roman"/>
          <w:sz w:val="28"/>
          <w:szCs w:val="28"/>
        </w:rPr>
      </w:pPr>
    </w:p>
    <w:p w14:paraId="3799B21F" w14:textId="77777777" w:rsidR="002770B7" w:rsidRDefault="002770B7" w:rsidP="00B077D7">
      <w:pPr>
        <w:spacing w:after="0" w:line="240" w:lineRule="auto"/>
        <w:jc w:val="right"/>
        <w:rPr>
          <w:rFonts w:ascii="Times New Roman" w:hAnsi="Times New Roman" w:cs="Times New Roman"/>
          <w:sz w:val="28"/>
          <w:szCs w:val="28"/>
        </w:rPr>
      </w:pPr>
    </w:p>
    <w:p w14:paraId="1E5320F0" w14:textId="77777777" w:rsidR="002770B7" w:rsidRDefault="002770B7" w:rsidP="00B077D7">
      <w:pPr>
        <w:spacing w:after="0" w:line="240" w:lineRule="auto"/>
        <w:jc w:val="right"/>
        <w:rPr>
          <w:rFonts w:ascii="Times New Roman" w:hAnsi="Times New Roman" w:cs="Times New Roman"/>
          <w:sz w:val="28"/>
          <w:szCs w:val="28"/>
        </w:rPr>
      </w:pPr>
    </w:p>
    <w:p w14:paraId="76234A36" w14:textId="77777777" w:rsidR="002770B7" w:rsidRDefault="002770B7" w:rsidP="00B077D7">
      <w:pPr>
        <w:spacing w:after="0" w:line="240" w:lineRule="auto"/>
        <w:jc w:val="right"/>
        <w:rPr>
          <w:rFonts w:ascii="Times New Roman" w:hAnsi="Times New Roman" w:cs="Times New Roman"/>
          <w:sz w:val="28"/>
          <w:szCs w:val="28"/>
        </w:rPr>
      </w:pPr>
    </w:p>
    <w:p w14:paraId="42E2EE35" w14:textId="77777777" w:rsidR="002770B7" w:rsidRDefault="002770B7" w:rsidP="00B077D7">
      <w:pPr>
        <w:spacing w:after="0" w:line="240" w:lineRule="auto"/>
        <w:jc w:val="right"/>
        <w:rPr>
          <w:rFonts w:ascii="Times New Roman" w:hAnsi="Times New Roman" w:cs="Times New Roman"/>
          <w:sz w:val="28"/>
          <w:szCs w:val="28"/>
        </w:rPr>
      </w:pPr>
    </w:p>
    <w:p w14:paraId="16D93302" w14:textId="77777777" w:rsidR="002770B7" w:rsidRDefault="002770B7" w:rsidP="00B077D7">
      <w:pPr>
        <w:spacing w:after="0" w:line="240" w:lineRule="auto"/>
        <w:jc w:val="right"/>
        <w:rPr>
          <w:rFonts w:ascii="Times New Roman" w:hAnsi="Times New Roman" w:cs="Times New Roman"/>
          <w:sz w:val="28"/>
          <w:szCs w:val="28"/>
        </w:rPr>
      </w:pPr>
    </w:p>
    <w:p w14:paraId="25869FB5" w14:textId="77777777" w:rsidR="002770B7" w:rsidRDefault="002770B7" w:rsidP="00B077D7">
      <w:pPr>
        <w:spacing w:after="0" w:line="240" w:lineRule="auto"/>
        <w:jc w:val="right"/>
        <w:rPr>
          <w:rFonts w:ascii="Times New Roman" w:hAnsi="Times New Roman" w:cs="Times New Roman"/>
          <w:sz w:val="28"/>
          <w:szCs w:val="28"/>
        </w:rPr>
      </w:pPr>
    </w:p>
    <w:p w14:paraId="38A99D46" w14:textId="77777777" w:rsidR="002770B7" w:rsidRDefault="002770B7" w:rsidP="00B077D7">
      <w:pPr>
        <w:spacing w:after="0" w:line="240" w:lineRule="auto"/>
        <w:jc w:val="right"/>
        <w:rPr>
          <w:rFonts w:ascii="Times New Roman" w:hAnsi="Times New Roman" w:cs="Times New Roman"/>
          <w:sz w:val="28"/>
          <w:szCs w:val="28"/>
        </w:rPr>
      </w:pPr>
    </w:p>
    <w:p w14:paraId="5E035AF3" w14:textId="77777777" w:rsidR="002770B7" w:rsidRDefault="002770B7" w:rsidP="00B077D7">
      <w:pPr>
        <w:spacing w:after="0" w:line="240" w:lineRule="auto"/>
        <w:jc w:val="right"/>
        <w:rPr>
          <w:rFonts w:ascii="Times New Roman" w:hAnsi="Times New Roman" w:cs="Times New Roman"/>
          <w:sz w:val="28"/>
          <w:szCs w:val="28"/>
        </w:rPr>
      </w:pPr>
    </w:p>
    <w:p w14:paraId="41C4F1EC" w14:textId="77777777" w:rsidR="002770B7" w:rsidRDefault="002770B7" w:rsidP="00B077D7">
      <w:pPr>
        <w:spacing w:after="0" w:line="240" w:lineRule="auto"/>
        <w:jc w:val="right"/>
        <w:rPr>
          <w:rFonts w:ascii="Times New Roman" w:hAnsi="Times New Roman" w:cs="Times New Roman"/>
          <w:sz w:val="28"/>
          <w:szCs w:val="28"/>
        </w:rPr>
      </w:pPr>
    </w:p>
    <w:p w14:paraId="3B81B5D0" w14:textId="77777777" w:rsidR="002770B7" w:rsidRDefault="002770B7" w:rsidP="00B077D7">
      <w:pPr>
        <w:spacing w:after="0" w:line="240" w:lineRule="auto"/>
        <w:jc w:val="right"/>
        <w:rPr>
          <w:rFonts w:ascii="Times New Roman" w:hAnsi="Times New Roman" w:cs="Times New Roman"/>
          <w:sz w:val="28"/>
          <w:szCs w:val="28"/>
        </w:rPr>
      </w:pPr>
    </w:p>
    <w:p w14:paraId="7A28C68C" w14:textId="77777777" w:rsidR="002770B7" w:rsidRDefault="002770B7" w:rsidP="00B077D7">
      <w:pPr>
        <w:spacing w:after="0" w:line="240" w:lineRule="auto"/>
        <w:jc w:val="right"/>
        <w:rPr>
          <w:rFonts w:ascii="Times New Roman" w:hAnsi="Times New Roman" w:cs="Times New Roman"/>
          <w:sz w:val="28"/>
          <w:szCs w:val="28"/>
        </w:rPr>
      </w:pPr>
    </w:p>
    <w:p w14:paraId="0955EED6" w14:textId="77777777" w:rsidR="002770B7" w:rsidRDefault="002770B7" w:rsidP="00B077D7">
      <w:pPr>
        <w:spacing w:after="0" w:line="240" w:lineRule="auto"/>
        <w:jc w:val="right"/>
        <w:rPr>
          <w:rFonts w:ascii="Times New Roman" w:hAnsi="Times New Roman" w:cs="Times New Roman"/>
          <w:b/>
          <w:sz w:val="28"/>
          <w:szCs w:val="28"/>
        </w:rPr>
      </w:pPr>
      <w:r w:rsidRPr="002770B7">
        <w:rPr>
          <w:rFonts w:ascii="Times New Roman" w:hAnsi="Times New Roman" w:cs="Times New Roman"/>
          <w:b/>
          <w:sz w:val="28"/>
          <w:szCs w:val="28"/>
        </w:rPr>
        <w:lastRenderedPageBreak/>
        <w:t>Приложение 3</w:t>
      </w:r>
    </w:p>
    <w:p w14:paraId="40B83287" w14:textId="77777777" w:rsidR="00EC2849" w:rsidRDefault="00EC2849" w:rsidP="00B077D7">
      <w:pPr>
        <w:spacing w:after="0" w:line="240" w:lineRule="auto"/>
        <w:jc w:val="right"/>
        <w:rPr>
          <w:rFonts w:ascii="Times New Roman" w:hAnsi="Times New Roman" w:cs="Times New Roman"/>
          <w:b/>
          <w:sz w:val="28"/>
          <w:szCs w:val="28"/>
        </w:rPr>
      </w:pPr>
    </w:p>
    <w:p w14:paraId="75773404" w14:textId="77777777" w:rsidR="002770B7" w:rsidRDefault="002770B7" w:rsidP="002770B7">
      <w:pPr>
        <w:spacing w:after="0" w:line="240" w:lineRule="auto"/>
        <w:jc w:val="center"/>
        <w:rPr>
          <w:rFonts w:ascii="Times New Roman" w:hAnsi="Times New Roman" w:cs="Times New Roman"/>
          <w:sz w:val="28"/>
          <w:szCs w:val="28"/>
        </w:rPr>
      </w:pPr>
      <w:r w:rsidRPr="002770B7">
        <w:rPr>
          <w:rFonts w:ascii="Times New Roman" w:hAnsi="Times New Roman" w:cs="Times New Roman"/>
          <w:sz w:val="28"/>
          <w:szCs w:val="28"/>
        </w:rPr>
        <w:t>«Вредные» советы</w:t>
      </w:r>
    </w:p>
    <w:p w14:paraId="79136886" w14:textId="77777777" w:rsidR="00EC2849" w:rsidRPr="002770B7" w:rsidRDefault="00EC2849" w:rsidP="002770B7">
      <w:pPr>
        <w:spacing w:after="0" w:line="240" w:lineRule="auto"/>
        <w:jc w:val="center"/>
        <w:rPr>
          <w:rFonts w:ascii="Times New Roman" w:hAnsi="Times New Roman" w:cs="Times New Roman"/>
          <w:sz w:val="28"/>
          <w:szCs w:val="28"/>
        </w:rPr>
      </w:pPr>
    </w:p>
    <w:p w14:paraId="789DCC3F"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Если  вдруг  ты обнаружил</w:t>
      </w:r>
    </w:p>
    <w:p w14:paraId="58B1788F"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 xml:space="preserve">Недостаток в организме, </w:t>
      </w:r>
    </w:p>
    <w:p w14:paraId="2B6AE08A"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То скорей беги в  аптеку</w:t>
      </w:r>
    </w:p>
    <w:p w14:paraId="3E34D8C3"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И купи там витаминов!</w:t>
      </w:r>
    </w:p>
    <w:p w14:paraId="0C6C8763" w14:textId="77777777" w:rsidR="002770B7" w:rsidRPr="002770B7" w:rsidRDefault="002770B7" w:rsidP="002770B7">
      <w:pPr>
        <w:spacing w:after="0" w:line="240" w:lineRule="auto"/>
        <w:rPr>
          <w:rFonts w:ascii="Times New Roman" w:eastAsia="Calibri" w:hAnsi="Times New Roman" w:cs="Times New Roman"/>
          <w:bCs/>
          <w:sz w:val="28"/>
          <w:szCs w:val="28"/>
        </w:rPr>
      </w:pPr>
    </w:p>
    <w:p w14:paraId="3A928C93"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Прибежав домой,  скорее</w:t>
      </w:r>
    </w:p>
    <w:p w14:paraId="2327B24E"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Витамины ешь горстями!</w:t>
      </w:r>
    </w:p>
    <w:p w14:paraId="44F01814"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И тогда твоё здоровье</w:t>
      </w:r>
    </w:p>
    <w:p w14:paraId="49D88484" w14:textId="77777777" w:rsidR="002770B7" w:rsidRPr="002770B7" w:rsidRDefault="002770B7" w:rsidP="002770B7">
      <w:pPr>
        <w:spacing w:after="0" w:line="240" w:lineRule="auto"/>
        <w:rPr>
          <w:rFonts w:ascii="Times New Roman" w:eastAsia="Calibri" w:hAnsi="Times New Roman" w:cs="Times New Roman"/>
          <w:bCs/>
          <w:sz w:val="28"/>
          <w:szCs w:val="28"/>
        </w:rPr>
      </w:pPr>
      <w:r w:rsidRPr="002770B7">
        <w:rPr>
          <w:rFonts w:ascii="Times New Roman" w:eastAsia="Calibri" w:hAnsi="Times New Roman" w:cs="Times New Roman"/>
          <w:bCs/>
          <w:sz w:val="28"/>
          <w:szCs w:val="28"/>
        </w:rPr>
        <w:t>Будет всем на удивленье!</w:t>
      </w:r>
    </w:p>
    <w:p w14:paraId="1260A036" w14:textId="77777777" w:rsidR="002770B7" w:rsidRDefault="00EC2849" w:rsidP="002770B7">
      <w:pPr>
        <w:spacing w:after="0" w:line="240" w:lineRule="auto"/>
        <w:rPr>
          <w:rFonts w:ascii="Times New Roman" w:hAnsi="Times New Roman" w:cs="Times New Roman"/>
          <w:sz w:val="28"/>
          <w:szCs w:val="28"/>
        </w:rPr>
      </w:pPr>
      <w:r>
        <w:rPr>
          <w:rFonts w:ascii="Times New Roman" w:hAnsi="Times New Roman" w:cs="Times New Roman"/>
          <w:sz w:val="28"/>
          <w:szCs w:val="28"/>
        </w:rPr>
        <w:t>…</w:t>
      </w:r>
    </w:p>
    <w:p w14:paraId="1FEEEC72" w14:textId="77777777" w:rsidR="00033E28" w:rsidRDefault="00033E28" w:rsidP="002770B7">
      <w:pPr>
        <w:spacing w:after="0" w:line="240" w:lineRule="auto"/>
        <w:rPr>
          <w:rFonts w:ascii="Times New Roman" w:hAnsi="Times New Roman" w:cs="Times New Roman"/>
          <w:sz w:val="28"/>
          <w:szCs w:val="28"/>
        </w:rPr>
      </w:pPr>
    </w:p>
    <w:p w14:paraId="2BF18710" w14:textId="77777777" w:rsidR="00033E28" w:rsidRDefault="00033E28" w:rsidP="002770B7">
      <w:pPr>
        <w:spacing w:after="0" w:line="240" w:lineRule="auto"/>
        <w:rPr>
          <w:rFonts w:ascii="Times New Roman" w:hAnsi="Times New Roman" w:cs="Times New Roman"/>
          <w:sz w:val="28"/>
          <w:szCs w:val="28"/>
        </w:rPr>
      </w:pPr>
    </w:p>
    <w:p w14:paraId="6BD74CBF" w14:textId="77777777" w:rsidR="00033E28" w:rsidRDefault="00033E28" w:rsidP="002770B7">
      <w:pPr>
        <w:spacing w:after="0" w:line="240" w:lineRule="auto"/>
        <w:rPr>
          <w:rFonts w:ascii="Times New Roman" w:hAnsi="Times New Roman" w:cs="Times New Roman"/>
          <w:sz w:val="28"/>
          <w:szCs w:val="28"/>
        </w:rPr>
      </w:pPr>
    </w:p>
    <w:p w14:paraId="3DA836B8" w14:textId="77777777" w:rsidR="00033E28" w:rsidRDefault="00033E28" w:rsidP="002770B7">
      <w:pPr>
        <w:spacing w:after="0" w:line="240" w:lineRule="auto"/>
        <w:rPr>
          <w:rFonts w:ascii="Times New Roman" w:hAnsi="Times New Roman" w:cs="Times New Roman"/>
          <w:sz w:val="28"/>
          <w:szCs w:val="28"/>
        </w:rPr>
      </w:pPr>
    </w:p>
    <w:p w14:paraId="79480A15" w14:textId="77777777" w:rsidR="00033E28" w:rsidRDefault="00033E28" w:rsidP="002770B7">
      <w:pPr>
        <w:spacing w:after="0" w:line="240" w:lineRule="auto"/>
        <w:rPr>
          <w:rFonts w:ascii="Times New Roman" w:hAnsi="Times New Roman" w:cs="Times New Roman"/>
          <w:sz w:val="28"/>
          <w:szCs w:val="28"/>
        </w:rPr>
      </w:pPr>
    </w:p>
    <w:p w14:paraId="5BB7AE48" w14:textId="77777777" w:rsidR="00033E28" w:rsidRDefault="00033E28" w:rsidP="002770B7">
      <w:pPr>
        <w:spacing w:after="0" w:line="240" w:lineRule="auto"/>
        <w:rPr>
          <w:rFonts w:ascii="Times New Roman" w:hAnsi="Times New Roman" w:cs="Times New Roman"/>
          <w:sz w:val="28"/>
          <w:szCs w:val="28"/>
        </w:rPr>
      </w:pPr>
    </w:p>
    <w:p w14:paraId="30A5D44D" w14:textId="77777777" w:rsidR="00033E28" w:rsidRDefault="00033E28" w:rsidP="002770B7">
      <w:pPr>
        <w:spacing w:after="0" w:line="240" w:lineRule="auto"/>
        <w:rPr>
          <w:rFonts w:ascii="Times New Roman" w:hAnsi="Times New Roman" w:cs="Times New Roman"/>
          <w:sz w:val="28"/>
          <w:szCs w:val="28"/>
        </w:rPr>
      </w:pPr>
    </w:p>
    <w:p w14:paraId="64CE6723" w14:textId="77777777" w:rsidR="00033E28" w:rsidRDefault="00033E28" w:rsidP="002770B7">
      <w:pPr>
        <w:spacing w:after="0" w:line="240" w:lineRule="auto"/>
        <w:rPr>
          <w:rFonts w:ascii="Times New Roman" w:hAnsi="Times New Roman" w:cs="Times New Roman"/>
          <w:sz w:val="28"/>
          <w:szCs w:val="28"/>
        </w:rPr>
      </w:pPr>
    </w:p>
    <w:p w14:paraId="5D578966" w14:textId="77777777" w:rsidR="00033E28" w:rsidRDefault="00033E28" w:rsidP="002770B7">
      <w:pPr>
        <w:spacing w:after="0" w:line="240" w:lineRule="auto"/>
        <w:rPr>
          <w:rFonts w:ascii="Times New Roman" w:hAnsi="Times New Roman" w:cs="Times New Roman"/>
          <w:sz w:val="28"/>
          <w:szCs w:val="28"/>
        </w:rPr>
      </w:pPr>
    </w:p>
    <w:p w14:paraId="023EE62D" w14:textId="77777777" w:rsidR="00033E28" w:rsidRDefault="00033E28" w:rsidP="002770B7">
      <w:pPr>
        <w:spacing w:after="0" w:line="240" w:lineRule="auto"/>
        <w:rPr>
          <w:rFonts w:ascii="Times New Roman" w:hAnsi="Times New Roman" w:cs="Times New Roman"/>
          <w:sz w:val="28"/>
          <w:szCs w:val="28"/>
        </w:rPr>
      </w:pPr>
    </w:p>
    <w:p w14:paraId="4210F0D7" w14:textId="77777777" w:rsidR="00033E28" w:rsidRDefault="00033E28" w:rsidP="002770B7">
      <w:pPr>
        <w:spacing w:after="0" w:line="240" w:lineRule="auto"/>
        <w:rPr>
          <w:rFonts w:ascii="Times New Roman" w:hAnsi="Times New Roman" w:cs="Times New Roman"/>
          <w:sz w:val="28"/>
          <w:szCs w:val="28"/>
        </w:rPr>
      </w:pPr>
    </w:p>
    <w:p w14:paraId="1EF42D32" w14:textId="77777777" w:rsidR="00033E28" w:rsidRDefault="00033E28" w:rsidP="002770B7">
      <w:pPr>
        <w:spacing w:after="0" w:line="240" w:lineRule="auto"/>
        <w:rPr>
          <w:rFonts w:ascii="Times New Roman" w:hAnsi="Times New Roman" w:cs="Times New Roman"/>
          <w:sz w:val="28"/>
          <w:szCs w:val="28"/>
        </w:rPr>
      </w:pPr>
    </w:p>
    <w:p w14:paraId="18768D6A" w14:textId="77777777" w:rsidR="00033E28" w:rsidRDefault="00033E28" w:rsidP="002770B7">
      <w:pPr>
        <w:spacing w:after="0" w:line="240" w:lineRule="auto"/>
        <w:rPr>
          <w:rFonts w:ascii="Times New Roman" w:hAnsi="Times New Roman" w:cs="Times New Roman"/>
          <w:sz w:val="28"/>
          <w:szCs w:val="28"/>
        </w:rPr>
      </w:pPr>
    </w:p>
    <w:p w14:paraId="171BE278" w14:textId="77777777" w:rsidR="00033E28" w:rsidRDefault="00033E28" w:rsidP="002770B7">
      <w:pPr>
        <w:spacing w:after="0" w:line="240" w:lineRule="auto"/>
        <w:rPr>
          <w:rFonts w:ascii="Times New Roman" w:hAnsi="Times New Roman" w:cs="Times New Roman"/>
          <w:sz w:val="28"/>
          <w:szCs w:val="28"/>
        </w:rPr>
      </w:pPr>
    </w:p>
    <w:p w14:paraId="23CBC999" w14:textId="77777777" w:rsidR="00033E28" w:rsidRDefault="00033E28" w:rsidP="002770B7">
      <w:pPr>
        <w:spacing w:after="0" w:line="240" w:lineRule="auto"/>
        <w:rPr>
          <w:rFonts w:ascii="Times New Roman" w:hAnsi="Times New Roman" w:cs="Times New Roman"/>
          <w:sz w:val="28"/>
          <w:szCs w:val="28"/>
        </w:rPr>
      </w:pPr>
    </w:p>
    <w:p w14:paraId="5C01A84E" w14:textId="77777777" w:rsidR="00033E28" w:rsidRDefault="00033E28" w:rsidP="002770B7">
      <w:pPr>
        <w:spacing w:after="0" w:line="240" w:lineRule="auto"/>
        <w:rPr>
          <w:rFonts w:ascii="Times New Roman" w:hAnsi="Times New Roman" w:cs="Times New Roman"/>
          <w:sz w:val="28"/>
          <w:szCs w:val="28"/>
        </w:rPr>
      </w:pPr>
    </w:p>
    <w:p w14:paraId="46A29B3E" w14:textId="77777777" w:rsidR="00033E28" w:rsidRDefault="00033E28" w:rsidP="002770B7">
      <w:pPr>
        <w:spacing w:after="0" w:line="240" w:lineRule="auto"/>
        <w:rPr>
          <w:rFonts w:ascii="Times New Roman" w:hAnsi="Times New Roman" w:cs="Times New Roman"/>
          <w:sz w:val="28"/>
          <w:szCs w:val="28"/>
        </w:rPr>
      </w:pPr>
    </w:p>
    <w:p w14:paraId="672A6A5E" w14:textId="77777777" w:rsidR="00033E28" w:rsidRDefault="00033E28" w:rsidP="002770B7">
      <w:pPr>
        <w:spacing w:after="0" w:line="240" w:lineRule="auto"/>
        <w:rPr>
          <w:rFonts w:ascii="Times New Roman" w:hAnsi="Times New Roman" w:cs="Times New Roman"/>
          <w:sz w:val="28"/>
          <w:szCs w:val="28"/>
        </w:rPr>
      </w:pPr>
    </w:p>
    <w:p w14:paraId="613F97F9" w14:textId="77777777" w:rsidR="00033E28" w:rsidRDefault="00033E28" w:rsidP="002770B7">
      <w:pPr>
        <w:spacing w:after="0" w:line="240" w:lineRule="auto"/>
        <w:rPr>
          <w:rFonts w:ascii="Times New Roman" w:hAnsi="Times New Roman" w:cs="Times New Roman"/>
          <w:sz w:val="28"/>
          <w:szCs w:val="28"/>
        </w:rPr>
      </w:pPr>
    </w:p>
    <w:p w14:paraId="5FB62703" w14:textId="77777777" w:rsidR="00033E28" w:rsidRDefault="00033E28" w:rsidP="002770B7">
      <w:pPr>
        <w:spacing w:after="0" w:line="240" w:lineRule="auto"/>
        <w:rPr>
          <w:rFonts w:ascii="Times New Roman" w:hAnsi="Times New Roman" w:cs="Times New Roman"/>
          <w:sz w:val="28"/>
          <w:szCs w:val="28"/>
        </w:rPr>
      </w:pPr>
    </w:p>
    <w:p w14:paraId="6A038C15" w14:textId="77777777" w:rsidR="00033E28" w:rsidRDefault="00033E28" w:rsidP="002770B7">
      <w:pPr>
        <w:spacing w:after="0" w:line="240" w:lineRule="auto"/>
        <w:rPr>
          <w:rFonts w:ascii="Times New Roman" w:hAnsi="Times New Roman" w:cs="Times New Roman"/>
          <w:sz w:val="28"/>
          <w:szCs w:val="28"/>
        </w:rPr>
      </w:pPr>
    </w:p>
    <w:p w14:paraId="2521F459" w14:textId="77777777" w:rsidR="00033E28" w:rsidRDefault="00033E28" w:rsidP="002770B7">
      <w:pPr>
        <w:spacing w:after="0" w:line="240" w:lineRule="auto"/>
        <w:rPr>
          <w:rFonts w:ascii="Times New Roman" w:hAnsi="Times New Roman" w:cs="Times New Roman"/>
          <w:sz w:val="28"/>
          <w:szCs w:val="28"/>
        </w:rPr>
      </w:pPr>
    </w:p>
    <w:p w14:paraId="22A7B155" w14:textId="77777777" w:rsidR="00033E28" w:rsidRDefault="00033E28" w:rsidP="002770B7">
      <w:pPr>
        <w:spacing w:after="0" w:line="240" w:lineRule="auto"/>
        <w:rPr>
          <w:rFonts w:ascii="Times New Roman" w:hAnsi="Times New Roman" w:cs="Times New Roman"/>
          <w:sz w:val="28"/>
          <w:szCs w:val="28"/>
        </w:rPr>
      </w:pPr>
    </w:p>
    <w:p w14:paraId="164AC9CC" w14:textId="77777777" w:rsidR="00033E28" w:rsidRDefault="00033E28" w:rsidP="002770B7">
      <w:pPr>
        <w:spacing w:after="0" w:line="240" w:lineRule="auto"/>
        <w:rPr>
          <w:rFonts w:ascii="Times New Roman" w:hAnsi="Times New Roman" w:cs="Times New Roman"/>
          <w:sz w:val="28"/>
          <w:szCs w:val="28"/>
        </w:rPr>
      </w:pPr>
    </w:p>
    <w:p w14:paraId="4E2C4843" w14:textId="77777777" w:rsidR="00033E28" w:rsidRDefault="00033E28" w:rsidP="002770B7">
      <w:pPr>
        <w:spacing w:after="0" w:line="240" w:lineRule="auto"/>
        <w:rPr>
          <w:rFonts w:ascii="Times New Roman" w:hAnsi="Times New Roman" w:cs="Times New Roman"/>
          <w:sz w:val="28"/>
          <w:szCs w:val="28"/>
        </w:rPr>
      </w:pPr>
    </w:p>
    <w:p w14:paraId="13DD122D" w14:textId="77777777" w:rsidR="00033E28" w:rsidRDefault="00033E28" w:rsidP="002770B7">
      <w:pPr>
        <w:spacing w:after="0" w:line="240" w:lineRule="auto"/>
        <w:rPr>
          <w:rFonts w:ascii="Times New Roman" w:hAnsi="Times New Roman" w:cs="Times New Roman"/>
          <w:sz w:val="28"/>
          <w:szCs w:val="28"/>
        </w:rPr>
      </w:pPr>
    </w:p>
    <w:p w14:paraId="230F080A" w14:textId="77777777" w:rsidR="00033E28" w:rsidRDefault="00033E28" w:rsidP="002770B7">
      <w:pPr>
        <w:spacing w:after="0" w:line="240" w:lineRule="auto"/>
        <w:rPr>
          <w:rFonts w:ascii="Times New Roman" w:hAnsi="Times New Roman" w:cs="Times New Roman"/>
          <w:sz w:val="28"/>
          <w:szCs w:val="28"/>
        </w:rPr>
      </w:pPr>
    </w:p>
    <w:p w14:paraId="12B42A3F" w14:textId="77777777" w:rsidR="00033E28" w:rsidRDefault="00033E28" w:rsidP="002770B7">
      <w:pPr>
        <w:spacing w:after="0" w:line="240" w:lineRule="auto"/>
        <w:rPr>
          <w:rFonts w:ascii="Times New Roman" w:hAnsi="Times New Roman" w:cs="Times New Roman"/>
          <w:sz w:val="28"/>
          <w:szCs w:val="28"/>
        </w:rPr>
      </w:pPr>
    </w:p>
    <w:p w14:paraId="24C578B9" w14:textId="77777777" w:rsidR="00033E28" w:rsidRDefault="00033E28" w:rsidP="002770B7">
      <w:pPr>
        <w:spacing w:after="0" w:line="240" w:lineRule="auto"/>
        <w:rPr>
          <w:rFonts w:ascii="Times New Roman" w:hAnsi="Times New Roman" w:cs="Times New Roman"/>
          <w:sz w:val="28"/>
          <w:szCs w:val="28"/>
        </w:rPr>
      </w:pPr>
    </w:p>
    <w:p w14:paraId="46B50FC6" w14:textId="77777777" w:rsidR="00033E28" w:rsidRDefault="00033E28" w:rsidP="002770B7">
      <w:pPr>
        <w:spacing w:after="0" w:line="240" w:lineRule="auto"/>
        <w:rPr>
          <w:rFonts w:ascii="Times New Roman" w:hAnsi="Times New Roman" w:cs="Times New Roman"/>
          <w:sz w:val="28"/>
          <w:szCs w:val="28"/>
        </w:rPr>
      </w:pPr>
    </w:p>
    <w:p w14:paraId="2B2AEC1C" w14:textId="77777777" w:rsidR="00033E28" w:rsidRDefault="00033E28" w:rsidP="00033E28">
      <w:pPr>
        <w:spacing w:after="0" w:line="240" w:lineRule="auto"/>
        <w:jc w:val="right"/>
        <w:rPr>
          <w:rFonts w:ascii="Times New Roman" w:hAnsi="Times New Roman" w:cs="Times New Roman"/>
          <w:b/>
          <w:sz w:val="28"/>
          <w:szCs w:val="28"/>
        </w:rPr>
      </w:pPr>
      <w:r w:rsidRPr="00033E28">
        <w:rPr>
          <w:rFonts w:ascii="Times New Roman" w:hAnsi="Times New Roman" w:cs="Times New Roman"/>
          <w:b/>
          <w:sz w:val="28"/>
          <w:szCs w:val="28"/>
        </w:rPr>
        <w:lastRenderedPageBreak/>
        <w:t>Приложение 4</w:t>
      </w:r>
    </w:p>
    <w:p w14:paraId="28B0A519" w14:textId="77777777" w:rsidR="00033E28" w:rsidRDefault="00033E28" w:rsidP="00033E28">
      <w:pPr>
        <w:spacing w:after="0" w:line="240" w:lineRule="auto"/>
        <w:jc w:val="right"/>
        <w:rPr>
          <w:rFonts w:ascii="Times New Roman" w:hAnsi="Times New Roman" w:cs="Times New Roman"/>
          <w:b/>
          <w:sz w:val="28"/>
          <w:szCs w:val="28"/>
        </w:rPr>
      </w:pPr>
    </w:p>
    <w:p w14:paraId="1BBA6908" w14:textId="77777777" w:rsidR="00033E28" w:rsidRDefault="00033E28" w:rsidP="00033E28">
      <w:pPr>
        <w:spacing w:after="0" w:line="240" w:lineRule="auto"/>
        <w:jc w:val="center"/>
        <w:rPr>
          <w:rFonts w:ascii="Times New Roman" w:hAnsi="Times New Roman" w:cs="Times New Roman"/>
          <w:sz w:val="28"/>
          <w:szCs w:val="28"/>
        </w:rPr>
      </w:pPr>
      <w:r w:rsidRPr="00033E28">
        <w:rPr>
          <w:rFonts w:ascii="Times New Roman" w:hAnsi="Times New Roman" w:cs="Times New Roman"/>
          <w:sz w:val="28"/>
          <w:szCs w:val="28"/>
        </w:rPr>
        <w:t>Фразы для оформления памятки по сохранению витаминов в пище</w:t>
      </w:r>
    </w:p>
    <w:p w14:paraId="595C0D2E" w14:textId="77777777" w:rsidR="00033E28" w:rsidRPr="00033E28" w:rsidRDefault="00033E28" w:rsidP="00033E28">
      <w:pPr>
        <w:spacing w:after="0" w:line="240" w:lineRule="auto"/>
        <w:jc w:val="center"/>
        <w:rPr>
          <w:rFonts w:ascii="Times New Roman" w:hAnsi="Times New Roman" w:cs="Times New Roman"/>
          <w:sz w:val="28"/>
          <w:szCs w:val="28"/>
        </w:rPr>
      </w:pPr>
    </w:p>
    <w:tbl>
      <w:tblPr>
        <w:tblStyle w:val="ae"/>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781"/>
      </w:tblGrid>
      <w:tr w:rsidR="00033E28" w:rsidRPr="00033E28" w14:paraId="46CB8961" w14:textId="77777777" w:rsidTr="00033E28">
        <w:tc>
          <w:tcPr>
            <w:tcW w:w="9781" w:type="dxa"/>
          </w:tcPr>
          <w:p w14:paraId="3B727D2C"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Свежие овощи и фрукты хранить в  хорошо проветриваемом месте с высокой температурой.</w:t>
            </w:r>
          </w:p>
          <w:p w14:paraId="3238C432" w14:textId="77777777" w:rsidR="00033E28" w:rsidRPr="00033E28" w:rsidRDefault="00033E28" w:rsidP="00034431">
            <w:pPr>
              <w:rPr>
                <w:rFonts w:ascii="Times New Roman" w:eastAsia="Calibri" w:hAnsi="Times New Roman" w:cs="Times New Roman"/>
                <w:sz w:val="28"/>
                <w:szCs w:val="28"/>
              </w:rPr>
            </w:pPr>
          </w:p>
        </w:tc>
      </w:tr>
      <w:tr w:rsidR="00033E28" w:rsidRPr="00033E28" w14:paraId="1820BC7D" w14:textId="77777777" w:rsidTr="00033E28">
        <w:tc>
          <w:tcPr>
            <w:tcW w:w="9781" w:type="dxa"/>
          </w:tcPr>
          <w:p w14:paraId="09623891"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Свежие овощи и фрукты хранить в  хорошо проветриваемом, прохладном месте.</w:t>
            </w:r>
          </w:p>
        </w:tc>
      </w:tr>
      <w:tr w:rsidR="00033E28" w:rsidRPr="00033E28" w14:paraId="66502834" w14:textId="77777777" w:rsidTr="00033E28">
        <w:tc>
          <w:tcPr>
            <w:tcW w:w="9781" w:type="dxa"/>
          </w:tcPr>
          <w:p w14:paraId="3AEBC886"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Для варки овощи и фрукты помещать в холодную воду.</w:t>
            </w:r>
          </w:p>
          <w:p w14:paraId="0278909A" w14:textId="77777777" w:rsidR="00033E28" w:rsidRPr="00033E28" w:rsidRDefault="00033E28" w:rsidP="00034431">
            <w:pPr>
              <w:rPr>
                <w:rFonts w:ascii="Times New Roman" w:eastAsia="Calibri" w:hAnsi="Times New Roman" w:cs="Times New Roman"/>
                <w:sz w:val="28"/>
                <w:szCs w:val="28"/>
              </w:rPr>
            </w:pPr>
          </w:p>
        </w:tc>
      </w:tr>
      <w:tr w:rsidR="00033E28" w:rsidRPr="00033E28" w14:paraId="2C46B66D" w14:textId="77777777" w:rsidTr="00033E28">
        <w:tc>
          <w:tcPr>
            <w:tcW w:w="9781" w:type="dxa"/>
          </w:tcPr>
          <w:p w14:paraId="2C233EF1"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Для варки овощи и фрукты помещать в кипящую воду.</w:t>
            </w:r>
          </w:p>
          <w:p w14:paraId="5F326B2E" w14:textId="77777777" w:rsidR="00033E28" w:rsidRPr="00033E28" w:rsidRDefault="00033E28" w:rsidP="00034431">
            <w:pPr>
              <w:rPr>
                <w:rFonts w:ascii="Times New Roman" w:eastAsia="Calibri" w:hAnsi="Times New Roman" w:cs="Times New Roman"/>
                <w:sz w:val="28"/>
                <w:szCs w:val="28"/>
              </w:rPr>
            </w:pPr>
          </w:p>
        </w:tc>
      </w:tr>
      <w:tr w:rsidR="00033E28" w:rsidRPr="00033E28" w14:paraId="1CD37AAD" w14:textId="77777777" w:rsidTr="00033E28">
        <w:tc>
          <w:tcPr>
            <w:tcW w:w="9781" w:type="dxa"/>
          </w:tcPr>
          <w:p w14:paraId="2FD150F6"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Во время варки овощи и фрукты должны хорошенько прокипеть.</w:t>
            </w:r>
          </w:p>
          <w:p w14:paraId="0C1BAD49" w14:textId="77777777" w:rsidR="00033E28" w:rsidRPr="00033E28" w:rsidRDefault="00033E28" w:rsidP="00034431">
            <w:pPr>
              <w:rPr>
                <w:rFonts w:ascii="Times New Roman" w:eastAsia="Calibri" w:hAnsi="Times New Roman" w:cs="Times New Roman"/>
                <w:sz w:val="28"/>
                <w:szCs w:val="28"/>
              </w:rPr>
            </w:pPr>
          </w:p>
        </w:tc>
      </w:tr>
      <w:tr w:rsidR="00033E28" w:rsidRPr="00033E28" w14:paraId="33E52E72" w14:textId="77777777" w:rsidTr="00033E28">
        <w:tc>
          <w:tcPr>
            <w:tcW w:w="9781" w:type="dxa"/>
          </w:tcPr>
          <w:p w14:paraId="7815F851"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Во время варки овощи и фрукты не должны сильно кипеть.</w:t>
            </w:r>
          </w:p>
          <w:p w14:paraId="7DE4217A" w14:textId="77777777" w:rsidR="00033E28" w:rsidRPr="00033E28" w:rsidRDefault="00033E28" w:rsidP="00034431">
            <w:pPr>
              <w:rPr>
                <w:rFonts w:ascii="Times New Roman" w:eastAsia="Calibri" w:hAnsi="Times New Roman" w:cs="Times New Roman"/>
                <w:sz w:val="28"/>
                <w:szCs w:val="28"/>
              </w:rPr>
            </w:pPr>
          </w:p>
        </w:tc>
      </w:tr>
      <w:tr w:rsidR="00033E28" w:rsidRPr="00033E28" w14:paraId="03E032CF" w14:textId="77777777" w:rsidTr="00033E28">
        <w:tc>
          <w:tcPr>
            <w:tcW w:w="9781" w:type="dxa"/>
          </w:tcPr>
          <w:p w14:paraId="7A339F41"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Варить овощи и фрукты нужно в открытой посуде.</w:t>
            </w:r>
          </w:p>
          <w:p w14:paraId="29718AA2" w14:textId="77777777" w:rsidR="00033E28" w:rsidRPr="00033E28" w:rsidRDefault="00033E28" w:rsidP="00034431">
            <w:pPr>
              <w:rPr>
                <w:rFonts w:ascii="Times New Roman" w:eastAsia="Calibri" w:hAnsi="Times New Roman" w:cs="Times New Roman"/>
                <w:sz w:val="28"/>
                <w:szCs w:val="28"/>
              </w:rPr>
            </w:pPr>
          </w:p>
        </w:tc>
      </w:tr>
      <w:tr w:rsidR="00033E28" w:rsidRPr="00033E28" w14:paraId="26596613" w14:textId="77777777" w:rsidTr="00033E28">
        <w:tc>
          <w:tcPr>
            <w:tcW w:w="9781" w:type="dxa"/>
          </w:tcPr>
          <w:p w14:paraId="4B09ED64"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Варить овощи и фрукты нужно в закрытой посуде.</w:t>
            </w:r>
          </w:p>
          <w:p w14:paraId="56E4E606" w14:textId="77777777" w:rsidR="00033E28" w:rsidRPr="00033E28" w:rsidRDefault="00033E28" w:rsidP="00034431">
            <w:pPr>
              <w:rPr>
                <w:rFonts w:ascii="Times New Roman" w:eastAsia="Calibri" w:hAnsi="Times New Roman" w:cs="Times New Roman"/>
                <w:sz w:val="28"/>
                <w:szCs w:val="28"/>
              </w:rPr>
            </w:pPr>
          </w:p>
        </w:tc>
      </w:tr>
      <w:tr w:rsidR="00033E28" w:rsidRPr="00033E28" w14:paraId="07AF3ACA" w14:textId="77777777" w:rsidTr="00033E28">
        <w:tc>
          <w:tcPr>
            <w:tcW w:w="9781" w:type="dxa"/>
          </w:tcPr>
          <w:p w14:paraId="4EAD9DF9"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Квашеные и солёные овощи необходимо промывать перед употреблением.</w:t>
            </w:r>
          </w:p>
          <w:p w14:paraId="759246B3" w14:textId="77777777" w:rsidR="00033E28" w:rsidRPr="00033E28" w:rsidRDefault="00033E28" w:rsidP="00034431">
            <w:pPr>
              <w:rPr>
                <w:rFonts w:ascii="Times New Roman" w:eastAsia="Calibri" w:hAnsi="Times New Roman" w:cs="Times New Roman"/>
                <w:sz w:val="28"/>
                <w:szCs w:val="28"/>
              </w:rPr>
            </w:pPr>
          </w:p>
        </w:tc>
      </w:tr>
      <w:tr w:rsidR="00033E28" w:rsidRPr="00033E28" w14:paraId="41D41235" w14:textId="77777777" w:rsidTr="00033E28">
        <w:tc>
          <w:tcPr>
            <w:tcW w:w="9781" w:type="dxa"/>
          </w:tcPr>
          <w:p w14:paraId="686F114D"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Квашеные и солёные овощи не нужно промывать перед употреблением.</w:t>
            </w:r>
          </w:p>
          <w:p w14:paraId="07F7A07A" w14:textId="77777777" w:rsidR="00033E28" w:rsidRPr="00033E28" w:rsidRDefault="00033E28" w:rsidP="00034431">
            <w:pPr>
              <w:rPr>
                <w:rFonts w:ascii="Times New Roman" w:eastAsia="Calibri" w:hAnsi="Times New Roman" w:cs="Times New Roman"/>
                <w:sz w:val="28"/>
                <w:szCs w:val="28"/>
              </w:rPr>
            </w:pPr>
          </w:p>
        </w:tc>
      </w:tr>
      <w:tr w:rsidR="00033E28" w:rsidRPr="00033E28" w14:paraId="28050CB5" w14:textId="77777777" w:rsidTr="00033E28">
        <w:tc>
          <w:tcPr>
            <w:tcW w:w="9781" w:type="dxa"/>
          </w:tcPr>
          <w:p w14:paraId="7FCB4355"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Вода или бульон должны покрывать овощи или фрукты при варке на 1/3.</w:t>
            </w:r>
          </w:p>
          <w:p w14:paraId="33E30A0B" w14:textId="77777777" w:rsidR="00033E28" w:rsidRPr="00033E28" w:rsidRDefault="00033E28" w:rsidP="00034431">
            <w:pPr>
              <w:rPr>
                <w:rFonts w:ascii="Times New Roman" w:eastAsia="Calibri" w:hAnsi="Times New Roman" w:cs="Times New Roman"/>
                <w:sz w:val="28"/>
                <w:szCs w:val="28"/>
              </w:rPr>
            </w:pPr>
          </w:p>
        </w:tc>
      </w:tr>
      <w:tr w:rsidR="00033E28" w:rsidRPr="00033E28" w14:paraId="6A07BB99" w14:textId="77777777" w:rsidTr="00033E28">
        <w:tc>
          <w:tcPr>
            <w:tcW w:w="9781" w:type="dxa"/>
          </w:tcPr>
          <w:p w14:paraId="64C544E2"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Вода или бульон должны покрывать овощи или фрукты при варке полностью.</w:t>
            </w:r>
          </w:p>
          <w:p w14:paraId="7EF076BA" w14:textId="77777777" w:rsidR="00033E28" w:rsidRPr="00033E28" w:rsidRDefault="00033E28" w:rsidP="00034431">
            <w:pPr>
              <w:rPr>
                <w:rFonts w:ascii="Times New Roman" w:eastAsia="Calibri" w:hAnsi="Times New Roman" w:cs="Times New Roman"/>
                <w:sz w:val="28"/>
                <w:szCs w:val="28"/>
              </w:rPr>
            </w:pPr>
          </w:p>
        </w:tc>
      </w:tr>
      <w:tr w:rsidR="00033E28" w:rsidRPr="00033E28" w14:paraId="23B05E5F" w14:textId="77777777" w:rsidTr="00033E28">
        <w:tc>
          <w:tcPr>
            <w:tcW w:w="9781" w:type="dxa"/>
          </w:tcPr>
          <w:p w14:paraId="45B4CA80"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Время хранения приготовленной пищи должно быть небольшим.</w:t>
            </w:r>
          </w:p>
          <w:p w14:paraId="43C97C3F" w14:textId="77777777" w:rsidR="00033E28" w:rsidRPr="00033E28" w:rsidRDefault="00033E28" w:rsidP="00034431">
            <w:pPr>
              <w:rPr>
                <w:rFonts w:ascii="Times New Roman" w:eastAsia="Calibri" w:hAnsi="Times New Roman" w:cs="Times New Roman"/>
                <w:sz w:val="28"/>
                <w:szCs w:val="28"/>
              </w:rPr>
            </w:pPr>
          </w:p>
        </w:tc>
      </w:tr>
      <w:tr w:rsidR="00033E28" w:rsidRPr="00033E28" w14:paraId="501631EA" w14:textId="77777777" w:rsidTr="00033E28">
        <w:tc>
          <w:tcPr>
            <w:tcW w:w="9781" w:type="dxa"/>
          </w:tcPr>
          <w:p w14:paraId="4021220D"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Приготовленный салат должен постоять в холодильнике подольше, чтобы пропитаться как следует.</w:t>
            </w:r>
          </w:p>
          <w:p w14:paraId="522427C2" w14:textId="77777777" w:rsidR="00033E28" w:rsidRPr="00033E28" w:rsidRDefault="00033E28" w:rsidP="00034431">
            <w:pPr>
              <w:rPr>
                <w:rFonts w:ascii="Times New Roman" w:eastAsia="Calibri" w:hAnsi="Times New Roman" w:cs="Times New Roman"/>
                <w:sz w:val="28"/>
                <w:szCs w:val="28"/>
              </w:rPr>
            </w:pPr>
          </w:p>
        </w:tc>
      </w:tr>
      <w:tr w:rsidR="00033E28" w:rsidRPr="00033E28" w14:paraId="6C777FA8" w14:textId="77777777" w:rsidTr="00033E28">
        <w:tc>
          <w:tcPr>
            <w:tcW w:w="9781" w:type="dxa"/>
          </w:tcPr>
          <w:p w14:paraId="7E85C22F" w14:textId="77777777" w:rsidR="00033E28" w:rsidRPr="00033E28" w:rsidRDefault="00033E28" w:rsidP="00034431">
            <w:pPr>
              <w:rPr>
                <w:rFonts w:ascii="Times New Roman" w:eastAsia="Calibri" w:hAnsi="Times New Roman" w:cs="Times New Roman"/>
                <w:sz w:val="28"/>
                <w:szCs w:val="28"/>
              </w:rPr>
            </w:pPr>
            <w:r w:rsidRPr="00033E28">
              <w:rPr>
                <w:rFonts w:ascii="Times New Roman" w:eastAsia="Calibri" w:hAnsi="Times New Roman" w:cs="Times New Roman"/>
                <w:sz w:val="28"/>
                <w:szCs w:val="28"/>
              </w:rPr>
              <w:t xml:space="preserve">Резать, тереть овощи и смешивать их с заправкой нужно перед самым употреблением. </w:t>
            </w:r>
          </w:p>
        </w:tc>
      </w:tr>
    </w:tbl>
    <w:p w14:paraId="3F69302A" w14:textId="77777777" w:rsidR="00033E28" w:rsidRPr="00033E28" w:rsidRDefault="00033E28" w:rsidP="00033E28">
      <w:pPr>
        <w:rPr>
          <w:rFonts w:ascii="Times New Roman" w:eastAsia="Calibri" w:hAnsi="Times New Roman" w:cs="Times New Roman"/>
          <w:sz w:val="28"/>
          <w:szCs w:val="28"/>
        </w:rPr>
      </w:pPr>
    </w:p>
    <w:p w14:paraId="416996E5" w14:textId="77777777" w:rsidR="00033E28" w:rsidRDefault="00033E28" w:rsidP="00033E28">
      <w:pPr>
        <w:spacing w:after="0" w:line="240" w:lineRule="auto"/>
        <w:jc w:val="right"/>
        <w:rPr>
          <w:rFonts w:ascii="Times New Roman" w:hAnsi="Times New Roman" w:cs="Times New Roman"/>
          <w:sz w:val="28"/>
          <w:szCs w:val="28"/>
        </w:rPr>
      </w:pPr>
    </w:p>
    <w:p w14:paraId="0ACEAEA7" w14:textId="77777777" w:rsidR="00037886" w:rsidRDefault="00037886" w:rsidP="00033E28">
      <w:pPr>
        <w:spacing w:after="0" w:line="240" w:lineRule="auto"/>
        <w:jc w:val="right"/>
        <w:rPr>
          <w:rFonts w:ascii="Times New Roman" w:hAnsi="Times New Roman" w:cs="Times New Roman"/>
          <w:sz w:val="28"/>
          <w:szCs w:val="28"/>
        </w:rPr>
      </w:pPr>
    </w:p>
    <w:p w14:paraId="360EFFE1" w14:textId="77777777" w:rsidR="00037886" w:rsidRDefault="00037886" w:rsidP="00033E28">
      <w:pPr>
        <w:spacing w:after="0" w:line="240" w:lineRule="auto"/>
        <w:jc w:val="right"/>
        <w:rPr>
          <w:rFonts w:ascii="Times New Roman" w:hAnsi="Times New Roman" w:cs="Times New Roman"/>
          <w:sz w:val="28"/>
          <w:szCs w:val="28"/>
        </w:rPr>
      </w:pPr>
    </w:p>
    <w:p w14:paraId="787B31F4" w14:textId="77777777" w:rsidR="00037886" w:rsidRDefault="00037886" w:rsidP="00033E28">
      <w:pPr>
        <w:spacing w:after="0" w:line="240" w:lineRule="auto"/>
        <w:jc w:val="right"/>
        <w:rPr>
          <w:rFonts w:ascii="Times New Roman" w:hAnsi="Times New Roman" w:cs="Times New Roman"/>
          <w:sz w:val="28"/>
          <w:szCs w:val="28"/>
        </w:rPr>
      </w:pPr>
    </w:p>
    <w:p w14:paraId="293847F7" w14:textId="77777777" w:rsidR="00037886" w:rsidRDefault="00037886" w:rsidP="00033E28">
      <w:pPr>
        <w:spacing w:after="0" w:line="240" w:lineRule="auto"/>
        <w:jc w:val="right"/>
        <w:rPr>
          <w:rFonts w:ascii="Times New Roman" w:hAnsi="Times New Roman" w:cs="Times New Roman"/>
          <w:sz w:val="28"/>
          <w:szCs w:val="28"/>
        </w:rPr>
      </w:pPr>
    </w:p>
    <w:p w14:paraId="6F2D9EFA" w14:textId="77777777" w:rsidR="00037886" w:rsidRDefault="00037886" w:rsidP="00033E28">
      <w:pPr>
        <w:spacing w:after="0" w:line="240" w:lineRule="auto"/>
        <w:jc w:val="right"/>
        <w:rPr>
          <w:rFonts w:ascii="Times New Roman" w:hAnsi="Times New Roman" w:cs="Times New Roman"/>
          <w:sz w:val="28"/>
          <w:szCs w:val="28"/>
        </w:rPr>
      </w:pPr>
    </w:p>
    <w:p w14:paraId="4438CB44" w14:textId="77777777" w:rsidR="00037886" w:rsidRPr="00B03555" w:rsidRDefault="00037886" w:rsidP="00037886">
      <w:pPr>
        <w:shd w:val="clear" w:color="auto" w:fill="FFFFFF"/>
        <w:spacing w:before="120" w:after="120" w:line="240" w:lineRule="auto"/>
        <w:jc w:val="right"/>
        <w:rPr>
          <w:rFonts w:ascii="Times New Roman" w:eastAsia="Times New Roman" w:hAnsi="Times New Roman" w:cs="Times New Roman"/>
          <w:b/>
          <w:bCs/>
          <w:spacing w:val="15"/>
          <w:sz w:val="28"/>
          <w:szCs w:val="28"/>
          <w:lang w:eastAsia="ru-RU"/>
        </w:rPr>
      </w:pPr>
      <w:r w:rsidRPr="00B03555">
        <w:rPr>
          <w:rFonts w:ascii="Times New Roman" w:eastAsia="Times New Roman" w:hAnsi="Times New Roman" w:cs="Times New Roman"/>
          <w:b/>
          <w:bCs/>
          <w:spacing w:val="15"/>
          <w:sz w:val="28"/>
          <w:szCs w:val="28"/>
          <w:lang w:eastAsia="ru-RU"/>
        </w:rPr>
        <w:lastRenderedPageBreak/>
        <w:t>Приложение 5</w:t>
      </w:r>
    </w:p>
    <w:p w14:paraId="51DABFA7" w14:textId="77777777" w:rsidR="00037886" w:rsidRPr="00B03555" w:rsidRDefault="006D5969" w:rsidP="00037886">
      <w:pPr>
        <w:shd w:val="clear" w:color="auto" w:fill="FFFFFF"/>
        <w:spacing w:after="0" w:line="240" w:lineRule="auto"/>
        <w:jc w:val="center"/>
        <w:rPr>
          <w:rFonts w:ascii="Times New Roman" w:eastAsia="Times New Roman" w:hAnsi="Times New Roman" w:cs="Times New Roman"/>
          <w:bCs/>
          <w:spacing w:val="15"/>
          <w:sz w:val="28"/>
          <w:szCs w:val="28"/>
          <w:lang w:eastAsia="ru-RU"/>
        </w:rPr>
      </w:pPr>
      <w:r w:rsidRPr="00B03555">
        <w:rPr>
          <w:rFonts w:ascii="Times New Roman" w:eastAsia="Times New Roman" w:hAnsi="Times New Roman" w:cs="Times New Roman"/>
          <w:bCs/>
          <w:spacing w:val="15"/>
          <w:sz w:val="28"/>
          <w:szCs w:val="28"/>
          <w:lang w:eastAsia="ru-RU"/>
        </w:rPr>
        <w:t>Возможные последствия дефицита витаминов</w:t>
      </w:r>
    </w:p>
    <w:p w14:paraId="4FF73C3D" w14:textId="77777777" w:rsidR="00037886" w:rsidRPr="00B03555" w:rsidRDefault="00037886" w:rsidP="00037886">
      <w:pPr>
        <w:shd w:val="clear" w:color="auto" w:fill="FFFFFF"/>
        <w:spacing w:after="0" w:line="240" w:lineRule="auto"/>
        <w:jc w:val="center"/>
        <w:rPr>
          <w:rFonts w:ascii="Times New Roman" w:eastAsia="Times New Roman" w:hAnsi="Times New Roman" w:cs="Times New Roman"/>
          <w:spacing w:val="15"/>
          <w:sz w:val="28"/>
          <w:szCs w:val="28"/>
          <w:lang w:eastAsia="ru-RU"/>
        </w:rPr>
      </w:pPr>
    </w:p>
    <w:tbl>
      <w:tblPr>
        <w:tblW w:w="9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83"/>
        <w:gridCol w:w="3918"/>
        <w:gridCol w:w="3892"/>
      </w:tblGrid>
      <w:tr w:rsidR="00037886" w:rsidRPr="00D70E1B" w14:paraId="5480D6CB" w14:textId="77777777" w:rsidTr="00034431">
        <w:trPr>
          <w:jc w:val="center"/>
        </w:trPr>
        <w:tc>
          <w:tcPr>
            <w:tcW w:w="1828" w:type="dxa"/>
            <w:shd w:val="clear" w:color="auto" w:fill="auto"/>
            <w:tcMar>
              <w:top w:w="30" w:type="dxa"/>
              <w:left w:w="30" w:type="dxa"/>
              <w:bottom w:w="30" w:type="dxa"/>
              <w:right w:w="30" w:type="dxa"/>
            </w:tcMar>
            <w:hideMark/>
          </w:tcPr>
          <w:p w14:paraId="5ACED071" w14:textId="77777777" w:rsidR="001D75BE" w:rsidRPr="00D70E1B" w:rsidRDefault="001D75BE" w:rsidP="00076F0F">
            <w:pPr>
              <w:spacing w:after="0" w:line="240" w:lineRule="auto"/>
              <w:jc w:val="center"/>
              <w:rPr>
                <w:rFonts w:ascii="Times New Roman" w:eastAsia="Times New Roman" w:hAnsi="Times New Roman" w:cs="Times New Roman"/>
                <w:bCs/>
                <w:spacing w:val="15"/>
                <w:sz w:val="24"/>
                <w:szCs w:val="24"/>
                <w:lang w:eastAsia="ru-RU"/>
              </w:rPr>
            </w:pPr>
          </w:p>
          <w:p w14:paraId="4B1F688D" w14:textId="77777777" w:rsidR="00037886" w:rsidRPr="00D70E1B" w:rsidRDefault="00037886" w:rsidP="00076F0F">
            <w:pPr>
              <w:spacing w:after="0" w:line="240" w:lineRule="auto"/>
              <w:jc w:val="center"/>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w:t>
            </w:r>
          </w:p>
        </w:tc>
        <w:tc>
          <w:tcPr>
            <w:tcW w:w="3996" w:type="dxa"/>
            <w:shd w:val="clear" w:color="auto" w:fill="auto"/>
            <w:tcMar>
              <w:top w:w="30" w:type="dxa"/>
              <w:left w:w="30" w:type="dxa"/>
              <w:bottom w:w="30" w:type="dxa"/>
              <w:right w:w="30" w:type="dxa"/>
            </w:tcMar>
            <w:hideMark/>
          </w:tcPr>
          <w:p w14:paraId="0EFAB979" w14:textId="77777777" w:rsidR="001D75BE" w:rsidRPr="00D70E1B" w:rsidRDefault="001D75BE" w:rsidP="00076F0F">
            <w:pPr>
              <w:spacing w:after="0" w:line="240" w:lineRule="auto"/>
              <w:jc w:val="center"/>
              <w:rPr>
                <w:rFonts w:ascii="Times New Roman" w:eastAsia="Times New Roman" w:hAnsi="Times New Roman" w:cs="Times New Roman"/>
                <w:bCs/>
                <w:spacing w:val="15"/>
                <w:sz w:val="24"/>
                <w:szCs w:val="24"/>
                <w:lang w:eastAsia="ru-RU"/>
              </w:rPr>
            </w:pPr>
          </w:p>
          <w:p w14:paraId="43AA1F0A" w14:textId="77777777" w:rsidR="00037886" w:rsidRPr="00D70E1B" w:rsidRDefault="00037886" w:rsidP="00076F0F">
            <w:pPr>
              <w:spacing w:after="0" w:line="240" w:lineRule="auto"/>
              <w:jc w:val="center"/>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Содержание в продуктах</w:t>
            </w:r>
          </w:p>
        </w:tc>
        <w:tc>
          <w:tcPr>
            <w:tcW w:w="3969" w:type="dxa"/>
            <w:shd w:val="clear" w:color="auto" w:fill="auto"/>
            <w:tcMar>
              <w:top w:w="30" w:type="dxa"/>
              <w:left w:w="30" w:type="dxa"/>
              <w:bottom w:w="30" w:type="dxa"/>
              <w:right w:w="30" w:type="dxa"/>
            </w:tcMar>
            <w:hideMark/>
          </w:tcPr>
          <w:p w14:paraId="7075926E" w14:textId="77777777" w:rsidR="001D75BE" w:rsidRPr="00D70E1B" w:rsidRDefault="001D75BE" w:rsidP="00076F0F">
            <w:pPr>
              <w:spacing w:after="0" w:line="240" w:lineRule="auto"/>
              <w:jc w:val="center"/>
              <w:rPr>
                <w:rFonts w:ascii="Times New Roman" w:eastAsia="Times New Roman" w:hAnsi="Times New Roman" w:cs="Times New Roman"/>
                <w:bCs/>
                <w:spacing w:val="15"/>
                <w:sz w:val="24"/>
                <w:szCs w:val="24"/>
                <w:lang w:eastAsia="ru-RU"/>
              </w:rPr>
            </w:pPr>
          </w:p>
          <w:p w14:paraId="697F70F5" w14:textId="77777777" w:rsidR="00037886" w:rsidRPr="00D70E1B" w:rsidRDefault="00037886" w:rsidP="00076F0F">
            <w:pPr>
              <w:spacing w:after="0" w:line="240" w:lineRule="auto"/>
              <w:jc w:val="center"/>
              <w:rPr>
                <w:rFonts w:ascii="Times New Roman" w:eastAsia="Times New Roman" w:hAnsi="Times New Roman" w:cs="Times New Roman"/>
                <w:bCs/>
                <w:spacing w:val="15"/>
                <w:sz w:val="24"/>
                <w:szCs w:val="24"/>
                <w:lang w:eastAsia="ru-RU"/>
              </w:rPr>
            </w:pPr>
            <w:r w:rsidRPr="00D70E1B">
              <w:rPr>
                <w:rFonts w:ascii="Times New Roman" w:eastAsia="Times New Roman" w:hAnsi="Times New Roman" w:cs="Times New Roman"/>
                <w:bCs/>
                <w:spacing w:val="15"/>
                <w:sz w:val="24"/>
                <w:szCs w:val="24"/>
                <w:lang w:eastAsia="ru-RU"/>
              </w:rPr>
              <w:t>Последствия дефицита</w:t>
            </w:r>
          </w:p>
          <w:p w14:paraId="591D4F87" w14:textId="77777777" w:rsidR="001D75BE" w:rsidRPr="00D70E1B" w:rsidRDefault="001D75BE" w:rsidP="00076F0F">
            <w:pPr>
              <w:spacing w:after="0" w:line="240" w:lineRule="auto"/>
              <w:jc w:val="center"/>
              <w:rPr>
                <w:rFonts w:ascii="Times New Roman" w:eastAsia="Times New Roman" w:hAnsi="Times New Roman" w:cs="Times New Roman"/>
                <w:spacing w:val="15"/>
                <w:sz w:val="24"/>
                <w:szCs w:val="24"/>
                <w:lang w:eastAsia="ru-RU"/>
              </w:rPr>
            </w:pPr>
          </w:p>
        </w:tc>
      </w:tr>
      <w:tr w:rsidR="00037886" w:rsidRPr="00D70E1B" w14:paraId="3078FB9E" w14:textId="77777777" w:rsidTr="00034431">
        <w:trPr>
          <w:jc w:val="center"/>
        </w:trPr>
        <w:tc>
          <w:tcPr>
            <w:tcW w:w="1828" w:type="dxa"/>
            <w:shd w:val="clear" w:color="auto" w:fill="auto"/>
            <w:tcMar>
              <w:top w:w="30" w:type="dxa"/>
              <w:left w:w="30" w:type="dxa"/>
              <w:bottom w:w="30" w:type="dxa"/>
              <w:right w:w="30" w:type="dxa"/>
            </w:tcMar>
            <w:hideMark/>
          </w:tcPr>
          <w:p w14:paraId="6DBD0109"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С, аскорбиновая кислота</w:t>
            </w:r>
          </w:p>
        </w:tc>
        <w:tc>
          <w:tcPr>
            <w:tcW w:w="3996" w:type="dxa"/>
            <w:shd w:val="clear" w:color="auto" w:fill="auto"/>
            <w:tcMar>
              <w:top w:w="30" w:type="dxa"/>
              <w:left w:w="30" w:type="dxa"/>
              <w:bottom w:w="30" w:type="dxa"/>
              <w:right w:w="30" w:type="dxa"/>
            </w:tcMar>
            <w:hideMark/>
          </w:tcPr>
          <w:p w14:paraId="06DDA791"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Шиповник, черная смородина, крыжовник, грейпфрут, болгарский перец, петрушка, щавель, шпинат; в меньших количествах есть почти во всех овощах и фруктах. Разрушается от солнечного света, кислорода.</w:t>
            </w:r>
          </w:p>
        </w:tc>
        <w:tc>
          <w:tcPr>
            <w:tcW w:w="3969" w:type="dxa"/>
            <w:shd w:val="clear" w:color="auto" w:fill="auto"/>
            <w:tcMar>
              <w:top w:w="30" w:type="dxa"/>
              <w:left w:w="30" w:type="dxa"/>
              <w:bottom w:w="30" w:type="dxa"/>
              <w:right w:w="30" w:type="dxa"/>
            </w:tcMar>
            <w:hideMark/>
          </w:tcPr>
          <w:p w14:paraId="00720B5E"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Приводит к кровоточивости, снижению сопротивляемости организма к</w:t>
            </w:r>
          </w:p>
          <w:p w14:paraId="322AD6A3"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возникновению ряда инфекционных заболеваний, болям в суставах. Приводит к остановке роста мышечной массы.</w:t>
            </w:r>
          </w:p>
        </w:tc>
      </w:tr>
      <w:tr w:rsidR="00037886" w:rsidRPr="00D70E1B" w14:paraId="71BC1FE4" w14:textId="77777777" w:rsidTr="00034431">
        <w:trPr>
          <w:jc w:val="center"/>
        </w:trPr>
        <w:tc>
          <w:tcPr>
            <w:tcW w:w="1828" w:type="dxa"/>
            <w:shd w:val="clear" w:color="auto" w:fill="auto"/>
            <w:tcMar>
              <w:top w:w="30" w:type="dxa"/>
              <w:left w:w="30" w:type="dxa"/>
              <w:bottom w:w="30" w:type="dxa"/>
              <w:right w:w="30" w:type="dxa"/>
            </w:tcMar>
            <w:hideMark/>
          </w:tcPr>
          <w:p w14:paraId="2C59978E"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В1 – тиамин</w:t>
            </w:r>
          </w:p>
        </w:tc>
        <w:tc>
          <w:tcPr>
            <w:tcW w:w="3996" w:type="dxa"/>
            <w:shd w:val="clear" w:color="auto" w:fill="auto"/>
            <w:tcMar>
              <w:top w:w="30" w:type="dxa"/>
              <w:left w:w="30" w:type="dxa"/>
              <w:bottom w:w="30" w:type="dxa"/>
              <w:right w:w="30" w:type="dxa"/>
            </w:tcMar>
            <w:hideMark/>
          </w:tcPr>
          <w:p w14:paraId="0417F8CB"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Овес, гречиха, мука грубого помола. Чуть меньше в орехах, бобовых, дрожжах, яичном желтке, свином и курином мясе, почках, печени, сердце.</w:t>
            </w:r>
          </w:p>
        </w:tc>
        <w:tc>
          <w:tcPr>
            <w:tcW w:w="3969" w:type="dxa"/>
            <w:shd w:val="clear" w:color="auto" w:fill="auto"/>
            <w:tcMar>
              <w:top w:w="30" w:type="dxa"/>
              <w:left w:w="30" w:type="dxa"/>
              <w:bottom w:w="30" w:type="dxa"/>
              <w:right w:w="30" w:type="dxa"/>
            </w:tcMar>
            <w:hideMark/>
          </w:tcPr>
          <w:p w14:paraId="26B0498B"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Общая слабость, снижение АД, анорексия, раздражительность, </w:t>
            </w:r>
          </w:p>
          <w:p w14:paraId="540227C2"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подавленность, бессонница, склонность к запорам, снижение иммунитета.</w:t>
            </w:r>
          </w:p>
        </w:tc>
      </w:tr>
      <w:tr w:rsidR="00037886" w:rsidRPr="00D70E1B" w14:paraId="18B02881" w14:textId="77777777" w:rsidTr="00034431">
        <w:trPr>
          <w:jc w:val="center"/>
        </w:trPr>
        <w:tc>
          <w:tcPr>
            <w:tcW w:w="1828" w:type="dxa"/>
            <w:shd w:val="clear" w:color="auto" w:fill="auto"/>
            <w:tcMar>
              <w:top w:w="30" w:type="dxa"/>
              <w:left w:w="30" w:type="dxa"/>
              <w:bottom w:w="30" w:type="dxa"/>
              <w:right w:w="30" w:type="dxa"/>
            </w:tcMar>
            <w:hideMark/>
          </w:tcPr>
          <w:p w14:paraId="5920714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В2 – рибофлавин</w:t>
            </w:r>
          </w:p>
        </w:tc>
        <w:tc>
          <w:tcPr>
            <w:tcW w:w="3996" w:type="dxa"/>
            <w:shd w:val="clear" w:color="auto" w:fill="auto"/>
            <w:tcMar>
              <w:top w:w="30" w:type="dxa"/>
              <w:left w:w="30" w:type="dxa"/>
              <w:bottom w:w="30" w:type="dxa"/>
              <w:right w:w="30" w:type="dxa"/>
            </w:tcMar>
            <w:hideMark/>
          </w:tcPr>
          <w:p w14:paraId="4CA5952B"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Говяжья печень, яйца, сыр, творог, молоко, кефир, сметана, жирная рыба,</w:t>
            </w:r>
          </w:p>
          <w:p w14:paraId="07586233"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говядина, свинина, крольчатина, гречка, овсянка, зеленый горошек, шпинат, цветная капуста, сладкий перец, зеленый лук, укроп.</w:t>
            </w:r>
          </w:p>
        </w:tc>
        <w:tc>
          <w:tcPr>
            <w:tcW w:w="3969" w:type="dxa"/>
            <w:shd w:val="clear" w:color="auto" w:fill="auto"/>
            <w:tcMar>
              <w:top w:w="30" w:type="dxa"/>
              <w:left w:w="30" w:type="dxa"/>
              <w:bottom w:w="30" w:type="dxa"/>
              <w:right w:w="30" w:type="dxa"/>
            </w:tcMar>
            <w:hideMark/>
          </w:tcPr>
          <w:p w14:paraId="64BBEE41"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Трещины или “</w:t>
            </w:r>
            <w:proofErr w:type="spellStart"/>
            <w:r w:rsidRPr="00D70E1B">
              <w:rPr>
                <w:rFonts w:ascii="Times New Roman" w:eastAsia="Times New Roman" w:hAnsi="Times New Roman" w:cs="Times New Roman"/>
                <w:spacing w:val="15"/>
                <w:sz w:val="24"/>
                <w:szCs w:val="24"/>
                <w:lang w:eastAsia="ru-RU"/>
              </w:rPr>
              <w:t>заеды</w:t>
            </w:r>
            <w:proofErr w:type="spellEnd"/>
            <w:r w:rsidRPr="00D70E1B">
              <w:rPr>
                <w:rFonts w:ascii="Times New Roman" w:eastAsia="Times New Roman" w:hAnsi="Times New Roman" w:cs="Times New Roman"/>
                <w:spacing w:val="15"/>
                <w:sz w:val="24"/>
                <w:szCs w:val="24"/>
                <w:lang w:eastAsia="ru-RU"/>
              </w:rPr>
              <w:t>” в уголках рта, тусклые волосы, склонные к выпадению, перхоть, светобоязнь и болезни глаз. Над верхней губой появляются морщинки. Медленно заживают раны, развивается анемия и падает иммунитет.</w:t>
            </w:r>
          </w:p>
        </w:tc>
      </w:tr>
      <w:tr w:rsidR="00037886" w:rsidRPr="00D70E1B" w14:paraId="3345FE1F" w14:textId="77777777" w:rsidTr="00034431">
        <w:trPr>
          <w:jc w:val="center"/>
        </w:trPr>
        <w:tc>
          <w:tcPr>
            <w:tcW w:w="1828" w:type="dxa"/>
            <w:shd w:val="clear" w:color="auto" w:fill="auto"/>
            <w:tcMar>
              <w:top w:w="30" w:type="dxa"/>
              <w:left w:w="30" w:type="dxa"/>
              <w:bottom w:w="30" w:type="dxa"/>
              <w:right w:w="30" w:type="dxa"/>
            </w:tcMar>
            <w:hideMark/>
          </w:tcPr>
          <w:p w14:paraId="390E9E2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В3 или РР или ниацин</w:t>
            </w:r>
          </w:p>
        </w:tc>
        <w:tc>
          <w:tcPr>
            <w:tcW w:w="3996" w:type="dxa"/>
            <w:shd w:val="clear" w:color="auto" w:fill="auto"/>
            <w:tcMar>
              <w:top w:w="30" w:type="dxa"/>
              <w:left w:w="30" w:type="dxa"/>
              <w:bottom w:w="30" w:type="dxa"/>
              <w:right w:w="30" w:type="dxa"/>
            </w:tcMar>
            <w:hideMark/>
          </w:tcPr>
          <w:p w14:paraId="00D5137C"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В тех же продуктах, что и витамины В1 и В2 + кофе, и крупы: манка, рис, пшено, овсянка, кукуруза, хлеб, картошка, помидоры, фрукты.</w:t>
            </w:r>
          </w:p>
        </w:tc>
        <w:tc>
          <w:tcPr>
            <w:tcW w:w="3969" w:type="dxa"/>
            <w:shd w:val="clear" w:color="auto" w:fill="auto"/>
            <w:tcMar>
              <w:top w:w="30" w:type="dxa"/>
              <w:left w:w="30" w:type="dxa"/>
              <w:bottom w:w="30" w:type="dxa"/>
              <w:right w:w="30" w:type="dxa"/>
            </w:tcMar>
            <w:hideMark/>
          </w:tcPr>
          <w:p w14:paraId="09593811"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Сонливость, состояние депрессии, подавленность, раздражительность,</w:t>
            </w:r>
          </w:p>
          <w:p w14:paraId="3EC8AA9C"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бессонница, кариес зубов, запах изо рта, склонность к запорам.</w:t>
            </w:r>
          </w:p>
        </w:tc>
      </w:tr>
      <w:tr w:rsidR="00037886" w:rsidRPr="00D70E1B" w14:paraId="2F75B714" w14:textId="77777777" w:rsidTr="00034431">
        <w:trPr>
          <w:jc w:val="center"/>
        </w:trPr>
        <w:tc>
          <w:tcPr>
            <w:tcW w:w="1828" w:type="dxa"/>
            <w:shd w:val="clear" w:color="auto" w:fill="auto"/>
            <w:tcMar>
              <w:top w:w="30" w:type="dxa"/>
              <w:left w:w="30" w:type="dxa"/>
              <w:bottom w:w="30" w:type="dxa"/>
              <w:right w:w="30" w:type="dxa"/>
            </w:tcMar>
            <w:hideMark/>
          </w:tcPr>
          <w:p w14:paraId="1F32CC85"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В5 – пантотеновая</w:t>
            </w:r>
          </w:p>
          <w:p w14:paraId="7ADCDB5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кислота</w:t>
            </w:r>
          </w:p>
        </w:tc>
        <w:tc>
          <w:tcPr>
            <w:tcW w:w="3996" w:type="dxa"/>
            <w:shd w:val="clear" w:color="auto" w:fill="auto"/>
            <w:tcMar>
              <w:top w:w="30" w:type="dxa"/>
              <w:left w:w="30" w:type="dxa"/>
              <w:bottom w:w="30" w:type="dxa"/>
              <w:right w:w="30" w:type="dxa"/>
            </w:tcMar>
            <w:hideMark/>
          </w:tcPr>
          <w:p w14:paraId="05D67378"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Пророщенные зерна, семечки, орехи, фрукты, овощи. Можно найти в мясе, но при замораживании, консервировании, солении, варении разрушается.</w:t>
            </w:r>
          </w:p>
        </w:tc>
        <w:tc>
          <w:tcPr>
            <w:tcW w:w="3969" w:type="dxa"/>
            <w:shd w:val="clear" w:color="auto" w:fill="auto"/>
            <w:tcMar>
              <w:top w:w="30" w:type="dxa"/>
              <w:left w:w="30" w:type="dxa"/>
              <w:bottom w:w="30" w:type="dxa"/>
              <w:right w:w="30" w:type="dxa"/>
            </w:tcMar>
            <w:hideMark/>
          </w:tcPr>
          <w:p w14:paraId="0F18692F"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Возникновение кожных заболеваний, появляются белые пятна на коже,</w:t>
            </w:r>
          </w:p>
          <w:p w14:paraId="3687F875"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ранняя седина, обесцвечивается радужка глаз.</w:t>
            </w:r>
          </w:p>
          <w:p w14:paraId="195365D1"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r>
      <w:tr w:rsidR="00037886" w:rsidRPr="00D70E1B" w14:paraId="0C09CA97" w14:textId="77777777" w:rsidTr="00034431">
        <w:trPr>
          <w:jc w:val="center"/>
        </w:trPr>
        <w:tc>
          <w:tcPr>
            <w:tcW w:w="1828" w:type="dxa"/>
            <w:shd w:val="clear" w:color="auto" w:fill="auto"/>
            <w:tcMar>
              <w:top w:w="30" w:type="dxa"/>
              <w:left w:w="30" w:type="dxa"/>
              <w:bottom w:w="30" w:type="dxa"/>
              <w:right w:w="30" w:type="dxa"/>
            </w:tcMar>
            <w:hideMark/>
          </w:tcPr>
          <w:p w14:paraId="51FD3DED"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В6 – пиридоксин</w:t>
            </w:r>
          </w:p>
          <w:p w14:paraId="7B3D87C2"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c>
          <w:tcPr>
            <w:tcW w:w="3996" w:type="dxa"/>
            <w:shd w:val="clear" w:color="auto" w:fill="auto"/>
            <w:tcMar>
              <w:top w:w="30" w:type="dxa"/>
              <w:left w:w="30" w:type="dxa"/>
              <w:bottom w:w="30" w:type="dxa"/>
              <w:right w:w="30" w:type="dxa"/>
            </w:tcMar>
            <w:hideMark/>
          </w:tcPr>
          <w:p w14:paraId="028E1571"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xml:space="preserve">Дрожжи, мясо, </w:t>
            </w:r>
            <w:proofErr w:type="gramStart"/>
            <w:r w:rsidRPr="00D70E1B">
              <w:rPr>
                <w:rFonts w:ascii="Times New Roman" w:eastAsia="Times New Roman" w:hAnsi="Times New Roman" w:cs="Times New Roman"/>
                <w:spacing w:val="15"/>
                <w:sz w:val="24"/>
                <w:szCs w:val="24"/>
                <w:lang w:eastAsia="ru-RU"/>
              </w:rPr>
              <w:t>печень ,</w:t>
            </w:r>
            <w:proofErr w:type="gramEnd"/>
            <w:r w:rsidRPr="00D70E1B">
              <w:rPr>
                <w:rFonts w:ascii="Times New Roman" w:eastAsia="Times New Roman" w:hAnsi="Times New Roman" w:cs="Times New Roman"/>
                <w:spacing w:val="15"/>
                <w:sz w:val="24"/>
                <w:szCs w:val="24"/>
                <w:lang w:eastAsia="ru-RU"/>
              </w:rPr>
              <w:t xml:space="preserve"> почки, мозги, рыба, яйца, бобовые, картофель, хлеб из муки грубого помола, бананы.</w:t>
            </w:r>
          </w:p>
        </w:tc>
        <w:tc>
          <w:tcPr>
            <w:tcW w:w="3969" w:type="dxa"/>
            <w:shd w:val="clear" w:color="auto" w:fill="auto"/>
            <w:tcMar>
              <w:top w:w="30" w:type="dxa"/>
              <w:left w:w="30" w:type="dxa"/>
              <w:bottom w:w="30" w:type="dxa"/>
              <w:right w:w="30" w:type="dxa"/>
            </w:tcMar>
            <w:hideMark/>
          </w:tcPr>
          <w:p w14:paraId="1FD93C3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Дрожь в руках, потеря памяти, нервный тик, угревая сыпь, ожирение.</w:t>
            </w:r>
          </w:p>
          <w:p w14:paraId="6BE6B064"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r>
      <w:tr w:rsidR="00037886" w:rsidRPr="00D70E1B" w14:paraId="539A67B8" w14:textId="77777777" w:rsidTr="00034431">
        <w:trPr>
          <w:jc w:val="center"/>
        </w:trPr>
        <w:tc>
          <w:tcPr>
            <w:tcW w:w="1828" w:type="dxa"/>
            <w:shd w:val="clear" w:color="auto" w:fill="auto"/>
            <w:tcMar>
              <w:top w:w="30" w:type="dxa"/>
              <w:left w:w="30" w:type="dxa"/>
              <w:bottom w:w="30" w:type="dxa"/>
              <w:right w:w="30" w:type="dxa"/>
            </w:tcMar>
            <w:hideMark/>
          </w:tcPr>
          <w:p w14:paraId="6EADC9CF"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В8 – инозит</w:t>
            </w:r>
          </w:p>
        </w:tc>
        <w:tc>
          <w:tcPr>
            <w:tcW w:w="3996" w:type="dxa"/>
            <w:shd w:val="clear" w:color="auto" w:fill="auto"/>
            <w:tcMar>
              <w:top w:w="30" w:type="dxa"/>
              <w:left w:w="30" w:type="dxa"/>
              <w:bottom w:w="30" w:type="dxa"/>
              <w:right w:w="30" w:type="dxa"/>
            </w:tcMar>
            <w:hideMark/>
          </w:tcPr>
          <w:p w14:paraId="1C240AEE"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Почки, печень, мозги, дрожжи, молоко, яйца.</w:t>
            </w:r>
          </w:p>
        </w:tc>
        <w:tc>
          <w:tcPr>
            <w:tcW w:w="3969" w:type="dxa"/>
            <w:shd w:val="clear" w:color="auto" w:fill="auto"/>
            <w:tcMar>
              <w:top w:w="30" w:type="dxa"/>
              <w:left w:w="30" w:type="dxa"/>
              <w:bottom w:w="30" w:type="dxa"/>
              <w:right w:w="30" w:type="dxa"/>
            </w:tcMar>
            <w:hideMark/>
          </w:tcPr>
          <w:p w14:paraId="2DC40256"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Приводит к раннему поседению волос и преждевременному их выпадению.</w:t>
            </w:r>
          </w:p>
        </w:tc>
      </w:tr>
      <w:tr w:rsidR="00037886" w:rsidRPr="00D70E1B" w14:paraId="7E34EB7E" w14:textId="77777777" w:rsidTr="00034431">
        <w:trPr>
          <w:jc w:val="center"/>
        </w:trPr>
        <w:tc>
          <w:tcPr>
            <w:tcW w:w="1828" w:type="dxa"/>
            <w:shd w:val="clear" w:color="auto" w:fill="auto"/>
            <w:tcMar>
              <w:top w:w="30" w:type="dxa"/>
              <w:left w:w="30" w:type="dxa"/>
              <w:bottom w:w="30" w:type="dxa"/>
              <w:right w:w="30" w:type="dxa"/>
            </w:tcMar>
            <w:hideMark/>
          </w:tcPr>
          <w:p w14:paraId="6589ECD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В9 – фолиевая кислота</w:t>
            </w:r>
          </w:p>
        </w:tc>
        <w:tc>
          <w:tcPr>
            <w:tcW w:w="3996" w:type="dxa"/>
            <w:shd w:val="clear" w:color="auto" w:fill="auto"/>
            <w:tcMar>
              <w:top w:w="30" w:type="dxa"/>
              <w:left w:w="30" w:type="dxa"/>
              <w:bottom w:w="30" w:type="dxa"/>
              <w:right w:w="30" w:type="dxa"/>
            </w:tcMar>
            <w:hideMark/>
          </w:tcPr>
          <w:p w14:paraId="774EC1C6"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xml:space="preserve">Листовые овощи темно-зеленого цвета, авокадо, апельсины, зеленый лук, горошек, салат, шпинат, дрожжи, земляника, сырая белокочанная капуста, </w:t>
            </w:r>
            <w:r w:rsidRPr="00D70E1B">
              <w:rPr>
                <w:rFonts w:ascii="Times New Roman" w:eastAsia="Times New Roman" w:hAnsi="Times New Roman" w:cs="Times New Roman"/>
                <w:spacing w:val="15"/>
                <w:sz w:val="24"/>
                <w:szCs w:val="24"/>
                <w:lang w:eastAsia="ru-RU"/>
              </w:rPr>
              <w:lastRenderedPageBreak/>
              <w:t>грибы, картофель, печень, почки, яйца.</w:t>
            </w:r>
          </w:p>
        </w:tc>
        <w:tc>
          <w:tcPr>
            <w:tcW w:w="3969" w:type="dxa"/>
            <w:shd w:val="clear" w:color="auto" w:fill="auto"/>
            <w:tcMar>
              <w:top w:w="30" w:type="dxa"/>
              <w:left w:w="30" w:type="dxa"/>
              <w:bottom w:w="30" w:type="dxa"/>
              <w:right w:w="30" w:type="dxa"/>
            </w:tcMar>
            <w:hideMark/>
          </w:tcPr>
          <w:p w14:paraId="236CBD72"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lastRenderedPageBreak/>
              <w:t xml:space="preserve">Приводит к задержке внутриутробного развития плода, особенно это касается поражения нервной системы. Слабость, раздражительность, </w:t>
            </w:r>
            <w:r w:rsidRPr="00D70E1B">
              <w:rPr>
                <w:rFonts w:ascii="Times New Roman" w:eastAsia="Times New Roman" w:hAnsi="Times New Roman" w:cs="Times New Roman"/>
                <w:spacing w:val="15"/>
                <w:sz w:val="24"/>
                <w:szCs w:val="24"/>
                <w:lang w:eastAsia="ru-RU"/>
              </w:rPr>
              <w:lastRenderedPageBreak/>
              <w:t>синдром хронической усталости, депрессия.</w:t>
            </w:r>
          </w:p>
          <w:p w14:paraId="1DAC8347"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Малокровие, ухудшение деятельности желудка.</w:t>
            </w:r>
          </w:p>
        </w:tc>
      </w:tr>
      <w:tr w:rsidR="00037886" w:rsidRPr="00D70E1B" w14:paraId="17C1DB8D" w14:textId="77777777" w:rsidTr="00034431">
        <w:trPr>
          <w:jc w:val="center"/>
        </w:trPr>
        <w:tc>
          <w:tcPr>
            <w:tcW w:w="1828" w:type="dxa"/>
            <w:shd w:val="clear" w:color="auto" w:fill="auto"/>
            <w:tcMar>
              <w:top w:w="30" w:type="dxa"/>
              <w:left w:w="30" w:type="dxa"/>
              <w:bottom w:w="30" w:type="dxa"/>
              <w:right w:w="30" w:type="dxa"/>
            </w:tcMar>
            <w:hideMark/>
          </w:tcPr>
          <w:p w14:paraId="4F3B4386"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lastRenderedPageBreak/>
              <w:t>Витамин В12 -</w:t>
            </w:r>
            <w:proofErr w:type="spellStart"/>
            <w:r w:rsidRPr="00D70E1B">
              <w:rPr>
                <w:rFonts w:ascii="Times New Roman" w:eastAsia="Times New Roman" w:hAnsi="Times New Roman" w:cs="Times New Roman"/>
                <w:bCs/>
                <w:spacing w:val="15"/>
                <w:sz w:val="24"/>
                <w:szCs w:val="24"/>
                <w:lang w:eastAsia="ru-RU"/>
              </w:rPr>
              <w:t>цианокобаламин</w:t>
            </w:r>
            <w:proofErr w:type="spellEnd"/>
          </w:p>
        </w:tc>
        <w:tc>
          <w:tcPr>
            <w:tcW w:w="3996" w:type="dxa"/>
            <w:shd w:val="clear" w:color="auto" w:fill="auto"/>
            <w:tcMar>
              <w:top w:w="30" w:type="dxa"/>
              <w:left w:w="30" w:type="dxa"/>
              <w:bottom w:w="30" w:type="dxa"/>
              <w:right w:w="30" w:type="dxa"/>
            </w:tcMar>
            <w:hideMark/>
          </w:tcPr>
          <w:p w14:paraId="2F9A442C"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Нежирное мясо, субпродукты, рыба, моллюски, сыр, творог.</w:t>
            </w:r>
          </w:p>
        </w:tc>
        <w:tc>
          <w:tcPr>
            <w:tcW w:w="3969" w:type="dxa"/>
            <w:shd w:val="clear" w:color="auto" w:fill="auto"/>
            <w:tcMar>
              <w:top w:w="30" w:type="dxa"/>
              <w:left w:w="30" w:type="dxa"/>
              <w:bottom w:w="30" w:type="dxa"/>
              <w:right w:w="30" w:type="dxa"/>
            </w:tcMar>
            <w:hideMark/>
          </w:tcPr>
          <w:p w14:paraId="4C361351"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Анемия с поражением клеток крови.</w:t>
            </w:r>
          </w:p>
          <w:p w14:paraId="518FE144"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r>
      <w:tr w:rsidR="00037886" w:rsidRPr="00D70E1B" w14:paraId="1BE00502" w14:textId="77777777" w:rsidTr="00034431">
        <w:trPr>
          <w:jc w:val="center"/>
        </w:trPr>
        <w:tc>
          <w:tcPr>
            <w:tcW w:w="1828" w:type="dxa"/>
            <w:shd w:val="clear" w:color="auto" w:fill="auto"/>
            <w:tcMar>
              <w:top w:w="30" w:type="dxa"/>
              <w:left w:w="30" w:type="dxa"/>
              <w:bottom w:w="30" w:type="dxa"/>
              <w:right w:w="30" w:type="dxa"/>
            </w:tcMar>
            <w:hideMark/>
          </w:tcPr>
          <w:p w14:paraId="03106EA4"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А – ретинол</w:t>
            </w:r>
          </w:p>
        </w:tc>
        <w:tc>
          <w:tcPr>
            <w:tcW w:w="3996" w:type="dxa"/>
            <w:shd w:val="clear" w:color="auto" w:fill="auto"/>
            <w:tcMar>
              <w:top w:w="30" w:type="dxa"/>
              <w:left w:w="30" w:type="dxa"/>
              <w:bottom w:w="30" w:type="dxa"/>
              <w:right w:w="30" w:type="dxa"/>
            </w:tcMar>
            <w:hideMark/>
          </w:tcPr>
          <w:p w14:paraId="287148D2"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Печень рыб, яичный желток, молоко, сливки, сметана, сливочное масло, жирные </w:t>
            </w:r>
            <w:proofErr w:type="spellStart"/>
            <w:r w:rsidRPr="00D70E1B">
              <w:rPr>
                <w:rFonts w:ascii="Times New Roman" w:eastAsia="Times New Roman" w:hAnsi="Times New Roman" w:cs="Times New Roman"/>
                <w:spacing w:val="15"/>
                <w:sz w:val="24"/>
                <w:szCs w:val="24"/>
                <w:lang w:eastAsia="ru-RU"/>
              </w:rPr>
              <w:t>сыры.Многие</w:t>
            </w:r>
            <w:proofErr w:type="spellEnd"/>
            <w:r w:rsidRPr="00D70E1B">
              <w:rPr>
                <w:rFonts w:ascii="Times New Roman" w:eastAsia="Times New Roman" w:hAnsi="Times New Roman" w:cs="Times New Roman"/>
                <w:spacing w:val="15"/>
                <w:sz w:val="24"/>
                <w:szCs w:val="24"/>
                <w:lang w:eastAsia="ru-RU"/>
              </w:rPr>
              <w:t xml:space="preserve"> овощи и фрукты, которые имеют желтый, оранжевый и красный цвет, морковь, манго, абрикосы, папайя, тыква, помидоры, зелень: укроп, петрушка, шпинат.</w:t>
            </w:r>
          </w:p>
        </w:tc>
        <w:tc>
          <w:tcPr>
            <w:tcW w:w="3969" w:type="dxa"/>
            <w:shd w:val="clear" w:color="auto" w:fill="auto"/>
            <w:tcMar>
              <w:top w:w="30" w:type="dxa"/>
              <w:left w:w="30" w:type="dxa"/>
              <w:bottom w:w="30" w:type="dxa"/>
              <w:right w:w="30" w:type="dxa"/>
            </w:tcMar>
            <w:hideMark/>
          </w:tcPr>
          <w:p w14:paraId="1D035F75"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Трескается и шелушится кожа, приобретает нездоровый сероватый оттенок, секутся и ломаются волосы. Ногти становятся хрупкими и медленно растут. А главное, снижается способность видеть в темноте, так называемая “куриная слепота”</w:t>
            </w:r>
          </w:p>
          <w:p w14:paraId="2571DAB4"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r>
      <w:tr w:rsidR="00037886" w:rsidRPr="00D70E1B" w14:paraId="3C0C2BD7" w14:textId="77777777" w:rsidTr="00034431">
        <w:trPr>
          <w:jc w:val="center"/>
        </w:trPr>
        <w:tc>
          <w:tcPr>
            <w:tcW w:w="1828" w:type="dxa"/>
            <w:shd w:val="clear" w:color="auto" w:fill="auto"/>
            <w:tcMar>
              <w:top w:w="30" w:type="dxa"/>
              <w:left w:w="30" w:type="dxa"/>
              <w:bottom w:w="30" w:type="dxa"/>
              <w:right w:w="30" w:type="dxa"/>
            </w:tcMar>
            <w:hideMark/>
          </w:tcPr>
          <w:p w14:paraId="7C2CDA7D"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Витамины группы D</w:t>
            </w:r>
          </w:p>
        </w:tc>
        <w:tc>
          <w:tcPr>
            <w:tcW w:w="3996" w:type="dxa"/>
            <w:shd w:val="clear" w:color="auto" w:fill="auto"/>
            <w:tcMar>
              <w:top w:w="30" w:type="dxa"/>
              <w:left w:w="30" w:type="dxa"/>
              <w:bottom w:w="30" w:type="dxa"/>
              <w:right w:w="30" w:type="dxa"/>
            </w:tcMar>
            <w:hideMark/>
          </w:tcPr>
          <w:p w14:paraId="5FC6F986"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Рыбий жир, жирные сорта рыбы, икра, сливочное масло, сливки, яичный желток</w:t>
            </w:r>
          </w:p>
          <w:p w14:paraId="6F5F7D4B"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c>
          <w:tcPr>
            <w:tcW w:w="3969" w:type="dxa"/>
            <w:shd w:val="clear" w:color="auto" w:fill="auto"/>
            <w:tcMar>
              <w:top w:w="30" w:type="dxa"/>
              <w:left w:w="30" w:type="dxa"/>
              <w:bottom w:w="30" w:type="dxa"/>
              <w:right w:w="30" w:type="dxa"/>
            </w:tcMar>
            <w:hideMark/>
          </w:tcPr>
          <w:p w14:paraId="3D568A8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У детей ведет к рахиту, искривлению костей ног, грудной клетки, черепа. У взрослых ведет к хрупкости и ломкости костей.</w:t>
            </w:r>
          </w:p>
        </w:tc>
      </w:tr>
      <w:tr w:rsidR="00037886" w:rsidRPr="00D70E1B" w14:paraId="69D645AD" w14:textId="77777777" w:rsidTr="00034431">
        <w:trPr>
          <w:jc w:val="center"/>
        </w:trPr>
        <w:tc>
          <w:tcPr>
            <w:tcW w:w="1828" w:type="dxa"/>
            <w:shd w:val="clear" w:color="auto" w:fill="auto"/>
            <w:tcMar>
              <w:top w:w="30" w:type="dxa"/>
              <w:left w:w="30" w:type="dxa"/>
              <w:bottom w:w="30" w:type="dxa"/>
              <w:right w:w="30" w:type="dxa"/>
            </w:tcMar>
            <w:hideMark/>
          </w:tcPr>
          <w:p w14:paraId="39FA9AB1"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К</w:t>
            </w:r>
          </w:p>
        </w:tc>
        <w:tc>
          <w:tcPr>
            <w:tcW w:w="3996" w:type="dxa"/>
            <w:shd w:val="clear" w:color="auto" w:fill="auto"/>
            <w:tcMar>
              <w:top w:w="30" w:type="dxa"/>
              <w:left w:w="30" w:type="dxa"/>
              <w:bottom w:w="30" w:type="dxa"/>
              <w:right w:w="30" w:type="dxa"/>
            </w:tcMar>
            <w:hideMark/>
          </w:tcPr>
          <w:p w14:paraId="5E0D4BFF"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Соевое масло, печень, орехи, шпинат, салат, капуста, зеленые помидоры.</w:t>
            </w:r>
          </w:p>
        </w:tc>
        <w:tc>
          <w:tcPr>
            <w:tcW w:w="3969" w:type="dxa"/>
            <w:shd w:val="clear" w:color="auto" w:fill="auto"/>
            <w:tcMar>
              <w:top w:w="30" w:type="dxa"/>
              <w:left w:w="30" w:type="dxa"/>
              <w:bottom w:w="30" w:type="dxa"/>
              <w:right w:w="30" w:type="dxa"/>
            </w:tcMar>
            <w:hideMark/>
          </w:tcPr>
          <w:p w14:paraId="3F294B5B"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Частые носовые кровотечения.</w:t>
            </w:r>
          </w:p>
          <w:p w14:paraId="2E3CB41B"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r>
      <w:tr w:rsidR="00037886" w:rsidRPr="00D70E1B" w14:paraId="0B51B51F" w14:textId="77777777" w:rsidTr="00034431">
        <w:trPr>
          <w:jc w:val="center"/>
        </w:trPr>
        <w:tc>
          <w:tcPr>
            <w:tcW w:w="1828" w:type="dxa"/>
            <w:shd w:val="clear" w:color="auto" w:fill="auto"/>
            <w:tcMar>
              <w:top w:w="30" w:type="dxa"/>
              <w:left w:w="30" w:type="dxa"/>
              <w:bottom w:w="30" w:type="dxa"/>
              <w:right w:w="30" w:type="dxa"/>
            </w:tcMar>
            <w:hideMark/>
          </w:tcPr>
          <w:p w14:paraId="5C3BDDD4"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Е</w:t>
            </w:r>
          </w:p>
        </w:tc>
        <w:tc>
          <w:tcPr>
            <w:tcW w:w="3996" w:type="dxa"/>
            <w:shd w:val="clear" w:color="auto" w:fill="auto"/>
            <w:tcMar>
              <w:top w:w="30" w:type="dxa"/>
              <w:left w:w="30" w:type="dxa"/>
              <w:bottom w:w="30" w:type="dxa"/>
              <w:right w:w="30" w:type="dxa"/>
            </w:tcMar>
            <w:hideMark/>
          </w:tcPr>
          <w:p w14:paraId="7FBA020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Молодые побеги пшеницы, пророщенные семена других злаковых культур и</w:t>
            </w:r>
          </w:p>
          <w:p w14:paraId="1DEBC119"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лиственные овощи, оливковое, кукурузное, льняное и подсолнечное масла, арахис, бобовые, печень, яйца.</w:t>
            </w:r>
          </w:p>
        </w:tc>
        <w:tc>
          <w:tcPr>
            <w:tcW w:w="3969" w:type="dxa"/>
            <w:shd w:val="clear" w:color="auto" w:fill="auto"/>
            <w:tcMar>
              <w:top w:w="30" w:type="dxa"/>
              <w:left w:w="30" w:type="dxa"/>
              <w:bottom w:w="30" w:type="dxa"/>
              <w:right w:w="30" w:type="dxa"/>
            </w:tcMar>
            <w:hideMark/>
          </w:tcPr>
          <w:p w14:paraId="785BA2BC"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Ухудшение способности зачать и родить ребенка, мышечная дистрофия,</w:t>
            </w:r>
          </w:p>
          <w:p w14:paraId="6E7F1183"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боли и судороги в ногах, разрушение эритроцитов крови.</w:t>
            </w:r>
          </w:p>
          <w:p w14:paraId="1BCFBB50"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r>
      <w:tr w:rsidR="00037886" w:rsidRPr="00D70E1B" w14:paraId="35ED44D2" w14:textId="77777777" w:rsidTr="00034431">
        <w:trPr>
          <w:jc w:val="center"/>
        </w:trPr>
        <w:tc>
          <w:tcPr>
            <w:tcW w:w="1828" w:type="dxa"/>
            <w:shd w:val="clear" w:color="auto" w:fill="auto"/>
            <w:tcMar>
              <w:top w:w="30" w:type="dxa"/>
              <w:left w:w="30" w:type="dxa"/>
              <w:bottom w:w="30" w:type="dxa"/>
              <w:right w:w="30" w:type="dxa"/>
            </w:tcMar>
            <w:hideMark/>
          </w:tcPr>
          <w:p w14:paraId="589E1D8F"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bCs/>
                <w:spacing w:val="15"/>
                <w:sz w:val="24"/>
                <w:szCs w:val="24"/>
                <w:lang w:eastAsia="ru-RU"/>
              </w:rPr>
              <w:t>Витамин Н – биотин</w:t>
            </w:r>
          </w:p>
        </w:tc>
        <w:tc>
          <w:tcPr>
            <w:tcW w:w="3996" w:type="dxa"/>
            <w:shd w:val="clear" w:color="auto" w:fill="auto"/>
            <w:tcMar>
              <w:top w:w="30" w:type="dxa"/>
              <w:left w:w="30" w:type="dxa"/>
              <w:bottom w:w="30" w:type="dxa"/>
              <w:right w:w="30" w:type="dxa"/>
            </w:tcMar>
            <w:hideMark/>
          </w:tcPr>
          <w:p w14:paraId="44E0D2BD"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Печень, дрожжи, молоко, орехи, цветная капуста, бобовые.</w:t>
            </w:r>
          </w:p>
        </w:tc>
        <w:tc>
          <w:tcPr>
            <w:tcW w:w="3969" w:type="dxa"/>
            <w:shd w:val="clear" w:color="auto" w:fill="auto"/>
            <w:tcMar>
              <w:top w:w="30" w:type="dxa"/>
              <w:left w:w="30" w:type="dxa"/>
              <w:bottom w:w="30" w:type="dxa"/>
              <w:right w:w="30" w:type="dxa"/>
            </w:tcMar>
            <w:hideMark/>
          </w:tcPr>
          <w:p w14:paraId="000163B2"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Депрессия, слабость, боли в мышцах, тошнота, отвращение к пище.</w:t>
            </w:r>
          </w:p>
          <w:p w14:paraId="505A5EA2" w14:textId="77777777" w:rsidR="00037886" w:rsidRPr="00D70E1B" w:rsidRDefault="00037886" w:rsidP="00076F0F">
            <w:pPr>
              <w:spacing w:after="0" w:line="240" w:lineRule="auto"/>
              <w:rPr>
                <w:rFonts w:ascii="Times New Roman" w:eastAsia="Times New Roman" w:hAnsi="Times New Roman" w:cs="Times New Roman"/>
                <w:spacing w:val="15"/>
                <w:sz w:val="24"/>
                <w:szCs w:val="24"/>
                <w:lang w:eastAsia="ru-RU"/>
              </w:rPr>
            </w:pPr>
            <w:r w:rsidRPr="00D70E1B">
              <w:rPr>
                <w:rFonts w:ascii="Times New Roman" w:eastAsia="Times New Roman" w:hAnsi="Times New Roman" w:cs="Times New Roman"/>
                <w:spacing w:val="15"/>
                <w:sz w:val="24"/>
                <w:szCs w:val="24"/>
                <w:lang w:eastAsia="ru-RU"/>
              </w:rPr>
              <w:t> </w:t>
            </w:r>
          </w:p>
        </w:tc>
      </w:tr>
    </w:tbl>
    <w:p w14:paraId="6A75F711" w14:textId="77777777" w:rsidR="00037886" w:rsidRPr="00D70E1B" w:rsidRDefault="00037886" w:rsidP="00076F0F">
      <w:pPr>
        <w:spacing w:after="0" w:line="240" w:lineRule="auto"/>
        <w:rPr>
          <w:rFonts w:ascii="Times New Roman" w:hAnsi="Times New Roman" w:cs="Times New Roman"/>
          <w:sz w:val="24"/>
          <w:szCs w:val="24"/>
        </w:rPr>
      </w:pPr>
    </w:p>
    <w:p w14:paraId="4A942BA8" w14:textId="77777777" w:rsidR="00037886" w:rsidRPr="00D70E1B" w:rsidRDefault="00037886" w:rsidP="00B03555">
      <w:pPr>
        <w:spacing w:after="0" w:line="240" w:lineRule="auto"/>
        <w:rPr>
          <w:rFonts w:ascii="Times New Roman" w:hAnsi="Times New Roman" w:cs="Times New Roman"/>
          <w:sz w:val="24"/>
          <w:szCs w:val="24"/>
        </w:rPr>
      </w:pPr>
    </w:p>
    <w:p w14:paraId="315B95C3" w14:textId="77777777" w:rsidR="00037886" w:rsidRPr="00D70E1B" w:rsidRDefault="00037886" w:rsidP="00033E28">
      <w:pPr>
        <w:spacing w:after="0" w:line="240" w:lineRule="auto"/>
        <w:jc w:val="right"/>
        <w:rPr>
          <w:rFonts w:ascii="Times New Roman" w:hAnsi="Times New Roman" w:cs="Times New Roman"/>
          <w:sz w:val="28"/>
          <w:szCs w:val="28"/>
        </w:rPr>
      </w:pPr>
    </w:p>
    <w:p w14:paraId="218D297E" w14:textId="77777777" w:rsidR="00E82DE6" w:rsidRPr="00D70E1B" w:rsidRDefault="00E82DE6" w:rsidP="00033E28">
      <w:pPr>
        <w:spacing w:after="0" w:line="240" w:lineRule="auto"/>
        <w:jc w:val="right"/>
        <w:rPr>
          <w:rFonts w:ascii="Times New Roman" w:hAnsi="Times New Roman" w:cs="Times New Roman"/>
          <w:sz w:val="28"/>
          <w:szCs w:val="28"/>
        </w:rPr>
      </w:pPr>
    </w:p>
    <w:p w14:paraId="3F7D7D79" w14:textId="77777777" w:rsidR="00E82DE6" w:rsidRPr="00D70E1B" w:rsidRDefault="00E82DE6" w:rsidP="00033E28">
      <w:pPr>
        <w:spacing w:after="0" w:line="240" w:lineRule="auto"/>
        <w:jc w:val="right"/>
        <w:rPr>
          <w:rFonts w:ascii="Times New Roman" w:hAnsi="Times New Roman" w:cs="Times New Roman"/>
          <w:sz w:val="28"/>
          <w:szCs w:val="28"/>
        </w:rPr>
      </w:pPr>
    </w:p>
    <w:p w14:paraId="4C43555C" w14:textId="77777777" w:rsidR="00E82DE6" w:rsidRDefault="00E82DE6" w:rsidP="00033E28">
      <w:pPr>
        <w:spacing w:after="0" w:line="240" w:lineRule="auto"/>
        <w:jc w:val="right"/>
        <w:rPr>
          <w:rFonts w:ascii="Times New Roman" w:hAnsi="Times New Roman" w:cs="Times New Roman"/>
          <w:sz w:val="28"/>
          <w:szCs w:val="28"/>
        </w:rPr>
      </w:pPr>
    </w:p>
    <w:p w14:paraId="4E2E926C" w14:textId="77777777" w:rsidR="00E82DE6" w:rsidRDefault="00E82DE6" w:rsidP="00033E28">
      <w:pPr>
        <w:spacing w:after="0" w:line="240" w:lineRule="auto"/>
        <w:jc w:val="right"/>
        <w:rPr>
          <w:rFonts w:ascii="Times New Roman" w:hAnsi="Times New Roman" w:cs="Times New Roman"/>
          <w:sz w:val="28"/>
          <w:szCs w:val="28"/>
        </w:rPr>
      </w:pPr>
    </w:p>
    <w:p w14:paraId="6BB41791" w14:textId="77777777" w:rsidR="00E82DE6" w:rsidRDefault="00E82DE6" w:rsidP="00033E28">
      <w:pPr>
        <w:spacing w:after="0" w:line="240" w:lineRule="auto"/>
        <w:jc w:val="right"/>
        <w:rPr>
          <w:rFonts w:ascii="Times New Roman" w:hAnsi="Times New Roman" w:cs="Times New Roman"/>
          <w:sz w:val="28"/>
          <w:szCs w:val="28"/>
        </w:rPr>
      </w:pPr>
    </w:p>
    <w:p w14:paraId="76F909D0" w14:textId="77777777" w:rsidR="00E82DE6" w:rsidRDefault="00E82DE6" w:rsidP="00033E28">
      <w:pPr>
        <w:spacing w:after="0" w:line="240" w:lineRule="auto"/>
        <w:jc w:val="right"/>
        <w:rPr>
          <w:rFonts w:ascii="Times New Roman" w:hAnsi="Times New Roman" w:cs="Times New Roman"/>
          <w:sz w:val="28"/>
          <w:szCs w:val="28"/>
        </w:rPr>
      </w:pPr>
    </w:p>
    <w:p w14:paraId="4AFA5F62" w14:textId="77777777" w:rsidR="00E82DE6" w:rsidRDefault="00E82DE6" w:rsidP="00033E28">
      <w:pPr>
        <w:spacing w:after="0" w:line="240" w:lineRule="auto"/>
        <w:jc w:val="right"/>
        <w:rPr>
          <w:rFonts w:ascii="Times New Roman" w:hAnsi="Times New Roman" w:cs="Times New Roman"/>
          <w:sz w:val="28"/>
          <w:szCs w:val="28"/>
        </w:rPr>
      </w:pPr>
    </w:p>
    <w:p w14:paraId="0229FEF5" w14:textId="77777777" w:rsidR="00E82DE6" w:rsidRDefault="00E82DE6" w:rsidP="00033E28">
      <w:pPr>
        <w:spacing w:after="0" w:line="240" w:lineRule="auto"/>
        <w:jc w:val="right"/>
        <w:rPr>
          <w:rFonts w:ascii="Times New Roman" w:hAnsi="Times New Roman" w:cs="Times New Roman"/>
          <w:sz w:val="28"/>
          <w:szCs w:val="28"/>
        </w:rPr>
      </w:pPr>
    </w:p>
    <w:p w14:paraId="3FACCDDA" w14:textId="77777777" w:rsidR="00D70E1B" w:rsidRDefault="00D70E1B" w:rsidP="00E82DE6">
      <w:pPr>
        <w:spacing w:after="0" w:line="240" w:lineRule="auto"/>
        <w:jc w:val="right"/>
        <w:rPr>
          <w:rFonts w:ascii="Times New Roman" w:hAnsi="Times New Roman" w:cs="Times New Roman"/>
          <w:b/>
          <w:sz w:val="28"/>
          <w:szCs w:val="28"/>
        </w:rPr>
      </w:pPr>
    </w:p>
    <w:p w14:paraId="2026B401" w14:textId="2316E06F" w:rsidR="00E82DE6" w:rsidRDefault="00E82DE6" w:rsidP="00E82DE6">
      <w:pPr>
        <w:spacing w:after="0" w:line="240" w:lineRule="auto"/>
        <w:jc w:val="right"/>
        <w:rPr>
          <w:rFonts w:ascii="Times New Roman" w:hAnsi="Times New Roman" w:cs="Times New Roman"/>
          <w:b/>
          <w:sz w:val="28"/>
          <w:szCs w:val="28"/>
        </w:rPr>
      </w:pPr>
      <w:r w:rsidRPr="00E82DE6">
        <w:rPr>
          <w:rFonts w:ascii="Times New Roman" w:hAnsi="Times New Roman" w:cs="Times New Roman"/>
          <w:b/>
          <w:sz w:val="28"/>
          <w:szCs w:val="28"/>
        </w:rPr>
        <w:lastRenderedPageBreak/>
        <w:t>Приложение</w:t>
      </w:r>
      <w:r>
        <w:rPr>
          <w:rFonts w:ascii="Times New Roman" w:hAnsi="Times New Roman" w:cs="Times New Roman"/>
          <w:b/>
          <w:sz w:val="28"/>
          <w:szCs w:val="28"/>
        </w:rPr>
        <w:t xml:space="preserve"> 6</w:t>
      </w:r>
    </w:p>
    <w:p w14:paraId="07D44A49" w14:textId="77777777" w:rsidR="00D93690" w:rsidRDefault="00D93690" w:rsidP="00D93690">
      <w:pPr>
        <w:spacing w:after="0" w:line="240" w:lineRule="auto"/>
        <w:jc w:val="center"/>
        <w:rPr>
          <w:rFonts w:ascii="Times New Roman" w:hAnsi="Times New Roman" w:cs="Times New Roman"/>
          <w:sz w:val="28"/>
          <w:szCs w:val="28"/>
        </w:rPr>
      </w:pPr>
      <w:r w:rsidRPr="00D93690">
        <w:rPr>
          <w:rFonts w:ascii="Times New Roman" w:hAnsi="Times New Roman" w:cs="Times New Roman"/>
          <w:sz w:val="28"/>
          <w:szCs w:val="28"/>
        </w:rPr>
        <w:t>Фрагменты слайдовой презентации</w:t>
      </w:r>
    </w:p>
    <w:p w14:paraId="7632744F" w14:textId="77777777" w:rsidR="00D93690" w:rsidRDefault="00D93690" w:rsidP="00D93690">
      <w:pPr>
        <w:spacing w:after="0" w:line="240" w:lineRule="auto"/>
        <w:jc w:val="center"/>
        <w:rPr>
          <w:rFonts w:ascii="Times New Roman" w:hAnsi="Times New Roman" w:cs="Times New Roman"/>
          <w:sz w:val="28"/>
          <w:szCs w:val="28"/>
        </w:rPr>
      </w:pPr>
    </w:p>
    <w:tbl>
      <w:tblPr>
        <w:tblStyle w:val="ae"/>
        <w:tblW w:w="9747" w:type="dxa"/>
        <w:tblLayout w:type="fixed"/>
        <w:tblLook w:val="04A0" w:firstRow="1" w:lastRow="0" w:firstColumn="1" w:lastColumn="0" w:noHBand="0" w:noVBand="1"/>
      </w:tblPr>
      <w:tblGrid>
        <w:gridCol w:w="4873"/>
        <w:gridCol w:w="4874"/>
      </w:tblGrid>
      <w:tr w:rsidR="00D93690" w14:paraId="78B1E177" w14:textId="77777777" w:rsidTr="006D47CA">
        <w:trPr>
          <w:trHeight w:val="3702"/>
        </w:trPr>
        <w:tc>
          <w:tcPr>
            <w:tcW w:w="4873" w:type="dxa"/>
          </w:tcPr>
          <w:p w14:paraId="08A4F7D5" w14:textId="77777777" w:rsidR="00D93690" w:rsidRDefault="006D47CA" w:rsidP="00D93690">
            <w:pPr>
              <w:jc w:val="center"/>
              <w:rPr>
                <w:rFonts w:ascii="Times New Roman" w:hAnsi="Times New Roman" w:cs="Times New Roman"/>
                <w:sz w:val="28"/>
                <w:szCs w:val="28"/>
              </w:rPr>
            </w:pPr>
            <w:r w:rsidRPr="00D93690">
              <w:rPr>
                <w:rFonts w:ascii="Times New Roman" w:hAnsi="Times New Roman" w:cs="Times New Roman"/>
                <w:sz w:val="28"/>
                <w:szCs w:val="28"/>
              </w:rPr>
              <w:object w:dxaOrig="7181" w:dyaOrig="5401" w14:anchorId="06A08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9.5pt;height:156.5pt" o:ole="">
                  <v:imagedata r:id="rId10" o:title=""/>
                </v:shape>
                <o:OLEObject Type="Embed" ProgID="PowerPoint.Slide.12" ShapeID="_x0000_i1025" DrawAspect="Content" ObjectID="_1836591348" r:id="rId11"/>
              </w:object>
            </w:r>
          </w:p>
        </w:tc>
        <w:tc>
          <w:tcPr>
            <w:tcW w:w="4874" w:type="dxa"/>
          </w:tcPr>
          <w:p w14:paraId="3BC4670B" w14:textId="77777777" w:rsidR="00D93690" w:rsidRDefault="006D47CA" w:rsidP="00D93690">
            <w:pPr>
              <w:jc w:val="center"/>
              <w:rPr>
                <w:rFonts w:ascii="Times New Roman" w:hAnsi="Times New Roman" w:cs="Times New Roman"/>
                <w:sz w:val="28"/>
                <w:szCs w:val="28"/>
              </w:rPr>
            </w:pPr>
            <w:r w:rsidRPr="00D93690">
              <w:rPr>
                <w:rFonts w:ascii="Times New Roman" w:hAnsi="Times New Roman" w:cs="Times New Roman"/>
                <w:sz w:val="28"/>
                <w:szCs w:val="28"/>
              </w:rPr>
              <w:object w:dxaOrig="7181" w:dyaOrig="5401" w14:anchorId="56AA9D04">
                <v:shape id="_x0000_i1026" type="#_x0000_t75" style="width:204.5pt;height:165pt" o:ole="">
                  <v:imagedata r:id="rId12" o:title=""/>
                </v:shape>
                <o:OLEObject Type="Embed" ProgID="PowerPoint.Slide.12" ShapeID="_x0000_i1026" DrawAspect="Content" ObjectID="_1836591349" r:id="rId13"/>
              </w:object>
            </w:r>
          </w:p>
        </w:tc>
      </w:tr>
      <w:tr w:rsidR="00D93690" w14:paraId="2B3FB84E" w14:textId="77777777" w:rsidTr="006D47CA">
        <w:trPr>
          <w:trHeight w:val="4109"/>
        </w:trPr>
        <w:tc>
          <w:tcPr>
            <w:tcW w:w="4873" w:type="dxa"/>
          </w:tcPr>
          <w:p w14:paraId="5B239594" w14:textId="77777777" w:rsidR="00D93690" w:rsidRDefault="006D47CA" w:rsidP="00D93690">
            <w:pPr>
              <w:jc w:val="center"/>
              <w:rPr>
                <w:rFonts w:ascii="Times New Roman" w:hAnsi="Times New Roman" w:cs="Times New Roman"/>
                <w:sz w:val="28"/>
                <w:szCs w:val="28"/>
              </w:rPr>
            </w:pPr>
            <w:r w:rsidRPr="00D93690">
              <w:rPr>
                <w:rFonts w:ascii="Times New Roman" w:hAnsi="Times New Roman" w:cs="Times New Roman"/>
                <w:sz w:val="28"/>
                <w:szCs w:val="28"/>
              </w:rPr>
              <w:object w:dxaOrig="7181" w:dyaOrig="5401" w14:anchorId="6A56904C">
                <v:shape id="_x0000_i1027" type="#_x0000_t75" style="width:247.5pt;height:174pt" o:ole="">
                  <v:imagedata r:id="rId14" o:title=""/>
                </v:shape>
                <o:OLEObject Type="Embed" ProgID="PowerPoint.Slide.12" ShapeID="_x0000_i1027" DrawAspect="Content" ObjectID="_1836591350" r:id="rId15"/>
              </w:object>
            </w:r>
          </w:p>
        </w:tc>
        <w:tc>
          <w:tcPr>
            <w:tcW w:w="4874" w:type="dxa"/>
          </w:tcPr>
          <w:p w14:paraId="7F2E38A3" w14:textId="77777777" w:rsidR="00D93690" w:rsidRDefault="006D47CA" w:rsidP="00D93690">
            <w:pPr>
              <w:jc w:val="center"/>
              <w:rPr>
                <w:rFonts w:ascii="Times New Roman" w:hAnsi="Times New Roman" w:cs="Times New Roman"/>
                <w:sz w:val="28"/>
                <w:szCs w:val="28"/>
              </w:rPr>
            </w:pPr>
            <w:r w:rsidRPr="00D93690">
              <w:rPr>
                <w:rFonts w:ascii="Times New Roman" w:hAnsi="Times New Roman" w:cs="Times New Roman"/>
                <w:sz w:val="28"/>
                <w:szCs w:val="28"/>
              </w:rPr>
              <w:object w:dxaOrig="7181" w:dyaOrig="5401" w14:anchorId="15EA9864">
                <v:shape id="_x0000_i1028" type="#_x0000_t75" style="width:241.5pt;height:174pt" o:ole="">
                  <v:imagedata r:id="rId16" o:title=""/>
                </v:shape>
                <o:OLEObject Type="Embed" ProgID="PowerPoint.Slide.12" ShapeID="_x0000_i1028" DrawAspect="Content" ObjectID="_1836591351" r:id="rId17"/>
              </w:object>
            </w:r>
          </w:p>
        </w:tc>
      </w:tr>
      <w:tr w:rsidR="00D93690" w14:paraId="7AADDB34" w14:textId="77777777" w:rsidTr="006D47CA">
        <w:trPr>
          <w:trHeight w:val="4825"/>
        </w:trPr>
        <w:tc>
          <w:tcPr>
            <w:tcW w:w="4873" w:type="dxa"/>
          </w:tcPr>
          <w:p w14:paraId="468E622D" w14:textId="77777777" w:rsidR="00D93690" w:rsidRDefault="006D47CA" w:rsidP="00D93690">
            <w:pPr>
              <w:jc w:val="center"/>
              <w:rPr>
                <w:rFonts w:ascii="Times New Roman" w:hAnsi="Times New Roman" w:cs="Times New Roman"/>
                <w:sz w:val="28"/>
                <w:szCs w:val="28"/>
              </w:rPr>
            </w:pPr>
            <w:r w:rsidRPr="006D47CA">
              <w:rPr>
                <w:rFonts w:ascii="Times New Roman" w:hAnsi="Times New Roman" w:cs="Times New Roman"/>
                <w:sz w:val="28"/>
                <w:szCs w:val="28"/>
              </w:rPr>
              <w:object w:dxaOrig="7181" w:dyaOrig="5401" w14:anchorId="63E4F391">
                <v:shape id="_x0000_i1029" type="#_x0000_t75" style="width:213.5pt;height:221pt" o:ole="">
                  <v:imagedata r:id="rId18" o:title=""/>
                </v:shape>
                <o:OLEObject Type="Embed" ProgID="PowerPoint.Slide.12" ShapeID="_x0000_i1029" DrawAspect="Content" ObjectID="_1836591352" r:id="rId19"/>
              </w:object>
            </w:r>
          </w:p>
        </w:tc>
        <w:tc>
          <w:tcPr>
            <w:tcW w:w="4874" w:type="dxa"/>
          </w:tcPr>
          <w:p w14:paraId="5F592A05" w14:textId="77777777" w:rsidR="00D93690" w:rsidRDefault="006D47CA" w:rsidP="006D47CA">
            <w:pPr>
              <w:rPr>
                <w:rFonts w:ascii="Times New Roman" w:hAnsi="Times New Roman" w:cs="Times New Roman"/>
                <w:sz w:val="28"/>
                <w:szCs w:val="28"/>
              </w:rPr>
            </w:pPr>
            <w:r w:rsidRPr="006D47CA">
              <w:rPr>
                <w:rFonts w:ascii="Times New Roman" w:hAnsi="Times New Roman" w:cs="Times New Roman"/>
                <w:noProof/>
                <w:sz w:val="28"/>
                <w:szCs w:val="28"/>
                <w:lang w:eastAsia="ru-RU"/>
              </w:rPr>
              <w:drawing>
                <wp:anchor distT="0" distB="0" distL="114300" distR="114300" simplePos="0" relativeHeight="251670528" behindDoc="1" locked="0" layoutInCell="1" allowOverlap="1" wp14:anchorId="6160E734" wp14:editId="5D929473">
                  <wp:simplePos x="0" y="0"/>
                  <wp:positionH relativeFrom="column">
                    <wp:posOffset>14605</wp:posOffset>
                  </wp:positionH>
                  <wp:positionV relativeFrom="paragraph">
                    <wp:posOffset>250190</wp:posOffset>
                  </wp:positionV>
                  <wp:extent cx="2971800" cy="2695575"/>
                  <wp:effectExtent l="19050" t="0" r="0" b="0"/>
                  <wp:wrapNone/>
                  <wp:docPr id="4" name="Рисунок 1" descr="357458179"/>
                  <wp:cNvGraphicFramePr/>
                  <a:graphic xmlns:a="http://schemas.openxmlformats.org/drawingml/2006/main">
                    <a:graphicData uri="http://schemas.openxmlformats.org/drawingml/2006/picture">
                      <pic:pic xmlns:pic="http://schemas.openxmlformats.org/drawingml/2006/picture">
                        <pic:nvPicPr>
                          <pic:cNvPr id="6148" name="Picture 5" descr="357458179"/>
                          <pic:cNvPicPr>
                            <a:picLocks noChangeAspect="1" noChangeArrowheads="1" noCrop="1"/>
                          </pic:cNvPicPr>
                        </pic:nvPicPr>
                        <pic:blipFill>
                          <a:blip r:embed="rId20"/>
                          <a:srcRect/>
                          <a:stretch>
                            <a:fillRect/>
                          </a:stretch>
                        </pic:blipFill>
                        <pic:spPr bwMode="auto">
                          <a:xfrm>
                            <a:off x="0" y="0"/>
                            <a:ext cx="2971800" cy="2695575"/>
                          </a:xfrm>
                          <a:prstGeom prst="rect">
                            <a:avLst/>
                          </a:prstGeom>
                          <a:noFill/>
                          <a:ln w="9525">
                            <a:noFill/>
                            <a:miter lim="800000"/>
                            <a:headEnd/>
                            <a:tailEnd/>
                          </a:ln>
                        </pic:spPr>
                      </pic:pic>
                    </a:graphicData>
                  </a:graphic>
                </wp:anchor>
              </w:drawing>
            </w:r>
          </w:p>
        </w:tc>
      </w:tr>
    </w:tbl>
    <w:p w14:paraId="7ABF4E7A" w14:textId="77777777" w:rsidR="00D93690" w:rsidRPr="00D93690" w:rsidRDefault="00D93690" w:rsidP="00D93690">
      <w:pPr>
        <w:spacing w:after="0" w:line="240" w:lineRule="auto"/>
        <w:jc w:val="center"/>
        <w:rPr>
          <w:rFonts w:ascii="Times New Roman" w:hAnsi="Times New Roman" w:cs="Times New Roman"/>
          <w:sz w:val="28"/>
          <w:szCs w:val="28"/>
        </w:rPr>
      </w:pPr>
    </w:p>
    <w:p w14:paraId="18329070" w14:textId="77777777" w:rsidR="00E82DE6" w:rsidRDefault="004A5CCD" w:rsidP="00E82DE6">
      <w:pPr>
        <w:spacing w:after="0" w:line="240" w:lineRule="auto"/>
        <w:rPr>
          <w:lang w:eastAsia="ru-RU"/>
        </w:rPr>
      </w:pPr>
      <w:r>
        <w:rPr>
          <w:rFonts w:ascii="Times New Roman" w:hAnsi="Times New Roman" w:cs="Times New Roman"/>
          <w:b/>
          <w:noProof/>
          <w:sz w:val="28"/>
          <w:szCs w:val="28"/>
        </w:rPr>
        <w:object w:dxaOrig="1440" w:dyaOrig="1440" w14:anchorId="5B55E275">
          <v:shape id="_x0000_s1029" type="#_x0000_t75" style="position:absolute;margin-left:.3pt;margin-top:220.85pt;width:486pt;height:468.7pt;z-index:-251649024">
            <v:imagedata r:id="rId21" o:title=""/>
          </v:shape>
          <o:OLEObject Type="Embed" ProgID="PowerPoint.Slide.12" ShapeID="_x0000_s1029" DrawAspect="Content" ObjectID="_1836591353" r:id="rId22"/>
        </w:object>
      </w:r>
      <w:r>
        <w:rPr>
          <w:rFonts w:ascii="Times New Roman" w:hAnsi="Times New Roman" w:cs="Times New Roman"/>
          <w:b/>
          <w:noProof/>
          <w:sz w:val="28"/>
          <w:szCs w:val="28"/>
        </w:rPr>
        <w:object w:dxaOrig="1440" w:dyaOrig="1440" w14:anchorId="08DD84D0">
          <v:shape id="_x0000_s1030" type="#_x0000_t75" style="position:absolute;margin-left:.3pt;margin-top:270.45pt;width:359.25pt;height:220.5pt;z-index:-251646976;mso-position-horizontal-relative:text;mso-position-vertical-relative:text">
            <v:imagedata r:id="rId23" o:title=""/>
          </v:shape>
          <o:OLEObject Type="Embed" ProgID="PowerPoint.Slide.12" ShapeID="_x0000_s1030" DrawAspect="Content" ObjectID="_1836591354" r:id="rId24"/>
        </w:object>
      </w:r>
    </w:p>
    <w:p w14:paraId="113ED405" w14:textId="77777777" w:rsidR="00C014C8" w:rsidRPr="00D70E1B" w:rsidRDefault="00C014C8" w:rsidP="00C014C8">
      <w:pPr>
        <w:pStyle w:val="a7"/>
        <w:spacing w:before="0" w:beforeAutospacing="0" w:after="0" w:afterAutospacing="0"/>
        <w:jc w:val="center"/>
        <w:rPr>
          <w:b/>
          <w:sz w:val="28"/>
          <w:szCs w:val="28"/>
        </w:rPr>
      </w:pPr>
      <w:r w:rsidRPr="00D70E1B">
        <w:rPr>
          <w:b/>
          <w:sz w:val="28"/>
          <w:szCs w:val="28"/>
        </w:rPr>
        <w:lastRenderedPageBreak/>
        <w:t>Литература</w:t>
      </w:r>
    </w:p>
    <w:p w14:paraId="32588933" w14:textId="77777777" w:rsidR="00C014C8" w:rsidRPr="00E63821" w:rsidRDefault="00C014C8" w:rsidP="00C014C8">
      <w:pPr>
        <w:pStyle w:val="a7"/>
        <w:spacing w:before="0" w:beforeAutospacing="0" w:after="0" w:afterAutospacing="0"/>
        <w:rPr>
          <w:sz w:val="28"/>
          <w:szCs w:val="28"/>
        </w:rPr>
      </w:pPr>
      <w:r w:rsidRPr="00E63821">
        <w:rPr>
          <w:sz w:val="28"/>
          <w:szCs w:val="28"/>
        </w:rPr>
        <w:t xml:space="preserve">1. </w:t>
      </w:r>
      <w:r>
        <w:rPr>
          <w:sz w:val="28"/>
          <w:szCs w:val="28"/>
        </w:rPr>
        <w:t>Асмолов А.Г. и др. Формирование универсальных учебных действий в основной школе: от действия к мысли. Система заданий: пособие для учителя. М.: Просвещение, 2011</w:t>
      </w:r>
    </w:p>
    <w:p w14:paraId="09944B03" w14:textId="77777777" w:rsidR="00C014C8" w:rsidRDefault="00C014C8" w:rsidP="00C014C8">
      <w:pPr>
        <w:pStyle w:val="a7"/>
        <w:spacing w:before="0" w:beforeAutospacing="0" w:after="0" w:afterAutospacing="0"/>
        <w:rPr>
          <w:sz w:val="28"/>
          <w:szCs w:val="28"/>
        </w:rPr>
      </w:pPr>
      <w:r>
        <w:rPr>
          <w:sz w:val="28"/>
          <w:szCs w:val="28"/>
        </w:rPr>
        <w:t xml:space="preserve">2. </w:t>
      </w:r>
      <w:r w:rsidRPr="00BC153C">
        <w:rPr>
          <w:sz w:val="28"/>
          <w:szCs w:val="28"/>
        </w:rPr>
        <w:t>Белов</w:t>
      </w:r>
      <w:r>
        <w:rPr>
          <w:sz w:val="28"/>
          <w:szCs w:val="28"/>
        </w:rPr>
        <w:t xml:space="preserve"> В.И. Энциклопедия здоровья. Молодость до ста лет. М.: Химия, 1994</w:t>
      </w:r>
    </w:p>
    <w:p w14:paraId="190E71A2" w14:textId="77777777" w:rsidR="00C014C8" w:rsidRDefault="00C014C8" w:rsidP="00C014C8">
      <w:pPr>
        <w:pStyle w:val="a7"/>
        <w:spacing w:before="0" w:beforeAutospacing="0" w:after="0" w:afterAutospacing="0"/>
        <w:rPr>
          <w:sz w:val="28"/>
          <w:szCs w:val="28"/>
        </w:rPr>
      </w:pPr>
      <w:r>
        <w:rPr>
          <w:sz w:val="28"/>
          <w:szCs w:val="28"/>
        </w:rPr>
        <w:t xml:space="preserve">3. Зайцева В.В. Зачем учиться физкультуре. М.: </w:t>
      </w:r>
      <w:proofErr w:type="spellStart"/>
      <w:r>
        <w:rPr>
          <w:sz w:val="28"/>
          <w:szCs w:val="28"/>
        </w:rPr>
        <w:t>Вентана</w:t>
      </w:r>
      <w:proofErr w:type="spellEnd"/>
      <w:r>
        <w:rPr>
          <w:sz w:val="28"/>
          <w:szCs w:val="28"/>
        </w:rPr>
        <w:t>-Граф, 2002</w:t>
      </w:r>
    </w:p>
    <w:p w14:paraId="5A2A0886" w14:textId="77777777" w:rsidR="00C014C8" w:rsidRDefault="00C014C8" w:rsidP="00712075">
      <w:pPr>
        <w:pStyle w:val="a7"/>
        <w:spacing w:before="0" w:beforeAutospacing="0" w:after="0" w:afterAutospacing="0"/>
      </w:pPr>
      <w:r>
        <w:rPr>
          <w:sz w:val="28"/>
          <w:szCs w:val="28"/>
        </w:rPr>
        <w:t xml:space="preserve">4. Макеева А.Г. Как уберечь ребенка от курения и знакомства с алкоголем. М.: </w:t>
      </w:r>
      <w:proofErr w:type="spellStart"/>
      <w:r>
        <w:rPr>
          <w:sz w:val="28"/>
          <w:szCs w:val="28"/>
        </w:rPr>
        <w:t>Вентана</w:t>
      </w:r>
      <w:proofErr w:type="spellEnd"/>
      <w:r>
        <w:rPr>
          <w:sz w:val="28"/>
          <w:szCs w:val="28"/>
        </w:rPr>
        <w:t xml:space="preserve">-Граф, 2002 </w:t>
      </w:r>
    </w:p>
    <w:sectPr w:rsidR="00C014C8" w:rsidSect="007C0DC5">
      <w:footerReference w:type="default" r:id="rId2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B8A21B" w14:textId="77777777" w:rsidR="004A5CCD" w:rsidRDefault="004A5CCD" w:rsidP="00655B55">
      <w:pPr>
        <w:spacing w:after="0" w:line="240" w:lineRule="auto"/>
      </w:pPr>
      <w:r>
        <w:separator/>
      </w:r>
    </w:p>
  </w:endnote>
  <w:endnote w:type="continuationSeparator" w:id="0">
    <w:p w14:paraId="28F75C89" w14:textId="77777777" w:rsidR="004A5CCD" w:rsidRDefault="004A5CCD" w:rsidP="0065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altName w:val="Courier New"/>
    <w:panose1 w:val="03090702030407020403"/>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704852"/>
      <w:docPartObj>
        <w:docPartGallery w:val="Page Numbers (Bottom of Page)"/>
        <w:docPartUnique/>
      </w:docPartObj>
    </w:sdtPr>
    <w:sdtEndPr/>
    <w:sdtContent>
      <w:p w14:paraId="1C8E7ED5" w14:textId="77777777" w:rsidR="003314AD" w:rsidRDefault="00DB17DB">
        <w:pPr>
          <w:pStyle w:val="aa"/>
          <w:jc w:val="right"/>
        </w:pPr>
        <w:r>
          <w:fldChar w:fldCharType="begin"/>
        </w:r>
        <w:r>
          <w:instrText xml:space="preserve"> PAGE   \* MERGEFORMAT </w:instrText>
        </w:r>
        <w:r>
          <w:fldChar w:fldCharType="separate"/>
        </w:r>
        <w:r w:rsidR="00E30F39">
          <w:rPr>
            <w:noProof/>
          </w:rPr>
          <w:t>42</w:t>
        </w:r>
        <w:r>
          <w:rPr>
            <w:noProof/>
          </w:rPr>
          <w:fldChar w:fldCharType="end"/>
        </w:r>
      </w:p>
    </w:sdtContent>
  </w:sdt>
  <w:p w14:paraId="21A463F5" w14:textId="77777777" w:rsidR="003314AD" w:rsidRDefault="003314A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8D4B36" w14:textId="77777777" w:rsidR="004A5CCD" w:rsidRDefault="004A5CCD" w:rsidP="00655B55">
      <w:pPr>
        <w:spacing w:after="0" w:line="240" w:lineRule="auto"/>
      </w:pPr>
      <w:r>
        <w:separator/>
      </w:r>
    </w:p>
  </w:footnote>
  <w:footnote w:type="continuationSeparator" w:id="0">
    <w:p w14:paraId="6A2483C4" w14:textId="77777777" w:rsidR="004A5CCD" w:rsidRDefault="004A5CCD" w:rsidP="00655B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933D3"/>
    <w:multiLevelType w:val="hybridMultilevel"/>
    <w:tmpl w:val="1EC25A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180105F0"/>
    <w:multiLevelType w:val="hybridMultilevel"/>
    <w:tmpl w:val="729E7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A51745"/>
    <w:multiLevelType w:val="hybridMultilevel"/>
    <w:tmpl w:val="43AEC34C"/>
    <w:lvl w:ilvl="0" w:tplc="312608F8">
      <w:start w:val="1"/>
      <w:numFmt w:val="bullet"/>
      <w:lvlText w:val=""/>
      <w:lvlJc w:val="left"/>
      <w:pPr>
        <w:tabs>
          <w:tab w:val="num" w:pos="15"/>
        </w:tabs>
        <w:ind w:left="735" w:hanging="360"/>
      </w:pPr>
      <w:rPr>
        <w:rFonts w:ascii="Wingdings" w:hAnsi="Wingdings" w:hint="default"/>
      </w:rPr>
    </w:lvl>
    <w:lvl w:ilvl="1" w:tplc="04190003" w:tentative="1">
      <w:start w:val="1"/>
      <w:numFmt w:val="bullet"/>
      <w:lvlText w:val="o"/>
      <w:lvlJc w:val="left"/>
      <w:pPr>
        <w:tabs>
          <w:tab w:val="num" w:pos="1455"/>
        </w:tabs>
        <w:ind w:left="1455" w:hanging="360"/>
      </w:pPr>
      <w:rPr>
        <w:rFonts w:ascii="Courier New" w:hAnsi="Courier New" w:cs="Courier New" w:hint="default"/>
      </w:rPr>
    </w:lvl>
    <w:lvl w:ilvl="2" w:tplc="04190005" w:tentative="1">
      <w:start w:val="1"/>
      <w:numFmt w:val="bullet"/>
      <w:lvlText w:val=""/>
      <w:lvlJc w:val="left"/>
      <w:pPr>
        <w:tabs>
          <w:tab w:val="num" w:pos="2175"/>
        </w:tabs>
        <w:ind w:left="2175" w:hanging="360"/>
      </w:pPr>
      <w:rPr>
        <w:rFonts w:ascii="Wingdings" w:hAnsi="Wingdings" w:hint="default"/>
      </w:rPr>
    </w:lvl>
    <w:lvl w:ilvl="3" w:tplc="04190001" w:tentative="1">
      <w:start w:val="1"/>
      <w:numFmt w:val="bullet"/>
      <w:lvlText w:val=""/>
      <w:lvlJc w:val="left"/>
      <w:pPr>
        <w:tabs>
          <w:tab w:val="num" w:pos="2895"/>
        </w:tabs>
        <w:ind w:left="2895" w:hanging="360"/>
      </w:pPr>
      <w:rPr>
        <w:rFonts w:ascii="Symbol" w:hAnsi="Symbol" w:hint="default"/>
      </w:rPr>
    </w:lvl>
    <w:lvl w:ilvl="4" w:tplc="04190003" w:tentative="1">
      <w:start w:val="1"/>
      <w:numFmt w:val="bullet"/>
      <w:lvlText w:val="o"/>
      <w:lvlJc w:val="left"/>
      <w:pPr>
        <w:tabs>
          <w:tab w:val="num" w:pos="3615"/>
        </w:tabs>
        <w:ind w:left="3615" w:hanging="360"/>
      </w:pPr>
      <w:rPr>
        <w:rFonts w:ascii="Courier New" w:hAnsi="Courier New" w:cs="Courier New" w:hint="default"/>
      </w:rPr>
    </w:lvl>
    <w:lvl w:ilvl="5" w:tplc="04190005" w:tentative="1">
      <w:start w:val="1"/>
      <w:numFmt w:val="bullet"/>
      <w:lvlText w:val=""/>
      <w:lvlJc w:val="left"/>
      <w:pPr>
        <w:tabs>
          <w:tab w:val="num" w:pos="4335"/>
        </w:tabs>
        <w:ind w:left="4335" w:hanging="360"/>
      </w:pPr>
      <w:rPr>
        <w:rFonts w:ascii="Wingdings" w:hAnsi="Wingdings" w:hint="default"/>
      </w:rPr>
    </w:lvl>
    <w:lvl w:ilvl="6" w:tplc="04190001" w:tentative="1">
      <w:start w:val="1"/>
      <w:numFmt w:val="bullet"/>
      <w:lvlText w:val=""/>
      <w:lvlJc w:val="left"/>
      <w:pPr>
        <w:tabs>
          <w:tab w:val="num" w:pos="5055"/>
        </w:tabs>
        <w:ind w:left="5055" w:hanging="360"/>
      </w:pPr>
      <w:rPr>
        <w:rFonts w:ascii="Symbol" w:hAnsi="Symbol" w:hint="default"/>
      </w:rPr>
    </w:lvl>
    <w:lvl w:ilvl="7" w:tplc="04190003" w:tentative="1">
      <w:start w:val="1"/>
      <w:numFmt w:val="bullet"/>
      <w:lvlText w:val="o"/>
      <w:lvlJc w:val="left"/>
      <w:pPr>
        <w:tabs>
          <w:tab w:val="num" w:pos="5775"/>
        </w:tabs>
        <w:ind w:left="5775" w:hanging="360"/>
      </w:pPr>
      <w:rPr>
        <w:rFonts w:ascii="Courier New" w:hAnsi="Courier New" w:cs="Courier New" w:hint="default"/>
      </w:rPr>
    </w:lvl>
    <w:lvl w:ilvl="8" w:tplc="04190005" w:tentative="1">
      <w:start w:val="1"/>
      <w:numFmt w:val="bullet"/>
      <w:lvlText w:val=""/>
      <w:lvlJc w:val="left"/>
      <w:pPr>
        <w:tabs>
          <w:tab w:val="num" w:pos="6495"/>
        </w:tabs>
        <w:ind w:left="6495" w:hanging="360"/>
      </w:pPr>
      <w:rPr>
        <w:rFonts w:ascii="Wingdings" w:hAnsi="Wingdings" w:hint="default"/>
      </w:rPr>
    </w:lvl>
  </w:abstractNum>
  <w:abstractNum w:abstractNumId="3" w15:restartNumberingAfterBreak="0">
    <w:nsid w:val="2F5D4115"/>
    <w:multiLevelType w:val="hybridMultilevel"/>
    <w:tmpl w:val="AE627228"/>
    <w:lvl w:ilvl="0" w:tplc="384ABFEE">
      <w:start w:val="3"/>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4" w15:restartNumberingAfterBreak="0">
    <w:nsid w:val="313A4153"/>
    <w:multiLevelType w:val="multilevel"/>
    <w:tmpl w:val="998ACAE2"/>
    <w:lvl w:ilvl="0">
      <w:start w:val="1"/>
      <w:numFmt w:val="decimal"/>
      <w:lvlText w:val="%1."/>
      <w:lvlJc w:val="left"/>
      <w:pPr>
        <w:ind w:left="435" w:hanging="360"/>
      </w:pPr>
      <w:rPr>
        <w:rFonts w:hint="default"/>
      </w:rPr>
    </w:lvl>
    <w:lvl w:ilvl="1">
      <w:start w:val="1"/>
      <w:numFmt w:val="decimal"/>
      <w:isLgl/>
      <w:lvlText w:val="%1.%2."/>
      <w:lvlJc w:val="left"/>
      <w:pPr>
        <w:ind w:left="795" w:hanging="72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1155" w:hanging="108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515" w:hanging="1440"/>
      </w:pPr>
      <w:rPr>
        <w:rFonts w:hint="default"/>
      </w:rPr>
    </w:lvl>
    <w:lvl w:ilvl="6">
      <w:start w:val="1"/>
      <w:numFmt w:val="decimal"/>
      <w:isLgl/>
      <w:lvlText w:val="%1.%2.%3.%4.%5.%6.%7."/>
      <w:lvlJc w:val="left"/>
      <w:pPr>
        <w:ind w:left="1875" w:hanging="1800"/>
      </w:pPr>
      <w:rPr>
        <w:rFonts w:hint="default"/>
      </w:rPr>
    </w:lvl>
    <w:lvl w:ilvl="7">
      <w:start w:val="1"/>
      <w:numFmt w:val="decimal"/>
      <w:isLgl/>
      <w:lvlText w:val="%1.%2.%3.%4.%5.%6.%7.%8."/>
      <w:lvlJc w:val="left"/>
      <w:pPr>
        <w:ind w:left="1875" w:hanging="1800"/>
      </w:pPr>
      <w:rPr>
        <w:rFonts w:hint="default"/>
      </w:rPr>
    </w:lvl>
    <w:lvl w:ilvl="8">
      <w:start w:val="1"/>
      <w:numFmt w:val="decimal"/>
      <w:isLgl/>
      <w:lvlText w:val="%1.%2.%3.%4.%5.%6.%7.%8.%9."/>
      <w:lvlJc w:val="left"/>
      <w:pPr>
        <w:ind w:left="2235" w:hanging="2160"/>
      </w:pPr>
      <w:rPr>
        <w:rFonts w:hint="default"/>
      </w:rPr>
    </w:lvl>
  </w:abstractNum>
  <w:abstractNum w:abstractNumId="5" w15:restartNumberingAfterBreak="0">
    <w:nsid w:val="355C5244"/>
    <w:multiLevelType w:val="hybridMultilevel"/>
    <w:tmpl w:val="3C0870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7C6BD5"/>
    <w:multiLevelType w:val="multilevel"/>
    <w:tmpl w:val="39CE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7F2521"/>
    <w:multiLevelType w:val="hybridMultilevel"/>
    <w:tmpl w:val="963E4F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1866BC7"/>
    <w:multiLevelType w:val="hybridMultilevel"/>
    <w:tmpl w:val="FDF07FB8"/>
    <w:lvl w:ilvl="0" w:tplc="312608F8">
      <w:start w:val="1"/>
      <w:numFmt w:val="bullet"/>
      <w:lvlText w:val=""/>
      <w:lvlJc w:val="left"/>
      <w:pPr>
        <w:tabs>
          <w:tab w:val="num" w:pos="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5B598C"/>
    <w:multiLevelType w:val="hybridMultilevel"/>
    <w:tmpl w:val="49209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6DE0EE9"/>
    <w:multiLevelType w:val="hybridMultilevel"/>
    <w:tmpl w:val="C10203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632EB3"/>
    <w:multiLevelType w:val="hybridMultilevel"/>
    <w:tmpl w:val="F6FA908C"/>
    <w:lvl w:ilvl="0" w:tplc="312608F8">
      <w:start w:val="1"/>
      <w:numFmt w:val="bullet"/>
      <w:lvlText w:val=""/>
      <w:lvlJc w:val="left"/>
      <w:pPr>
        <w:tabs>
          <w:tab w:val="num" w:pos="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D76486"/>
    <w:multiLevelType w:val="hybridMultilevel"/>
    <w:tmpl w:val="62EECE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E945023"/>
    <w:multiLevelType w:val="hybridMultilevel"/>
    <w:tmpl w:val="068A5520"/>
    <w:lvl w:ilvl="0" w:tplc="312608F8">
      <w:start w:val="1"/>
      <w:numFmt w:val="bullet"/>
      <w:lvlText w:val=""/>
      <w:lvlJc w:val="left"/>
      <w:pPr>
        <w:tabs>
          <w:tab w:val="num" w:pos="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2"/>
  </w:num>
  <w:num w:numId="3">
    <w:abstractNumId w:val="13"/>
  </w:num>
  <w:num w:numId="4">
    <w:abstractNumId w:val="8"/>
  </w:num>
  <w:num w:numId="5">
    <w:abstractNumId w:val="2"/>
  </w:num>
  <w:num w:numId="6">
    <w:abstractNumId w:val="5"/>
  </w:num>
  <w:num w:numId="7">
    <w:abstractNumId w:val="10"/>
  </w:num>
  <w:num w:numId="8">
    <w:abstractNumId w:val="7"/>
  </w:num>
  <w:num w:numId="9">
    <w:abstractNumId w:val="4"/>
  </w:num>
  <w:num w:numId="10">
    <w:abstractNumId w:val="6"/>
  </w:num>
  <w:num w:numId="11">
    <w:abstractNumId w:val="3"/>
  </w:num>
  <w:num w:numId="12">
    <w:abstractNumId w:val="0"/>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6F77"/>
    <w:rsid w:val="0001293B"/>
    <w:rsid w:val="00033E28"/>
    <w:rsid w:val="00034431"/>
    <w:rsid w:val="00037886"/>
    <w:rsid w:val="00050E83"/>
    <w:rsid w:val="00076F0F"/>
    <w:rsid w:val="000A6E83"/>
    <w:rsid w:val="000E0CBA"/>
    <w:rsid w:val="00134D10"/>
    <w:rsid w:val="0013597B"/>
    <w:rsid w:val="0013628A"/>
    <w:rsid w:val="00142F2E"/>
    <w:rsid w:val="00145EF8"/>
    <w:rsid w:val="00171FB5"/>
    <w:rsid w:val="0018078F"/>
    <w:rsid w:val="001B6C89"/>
    <w:rsid w:val="001B72B8"/>
    <w:rsid w:val="001D75BE"/>
    <w:rsid w:val="00213FED"/>
    <w:rsid w:val="00251970"/>
    <w:rsid w:val="00253E35"/>
    <w:rsid w:val="002770B7"/>
    <w:rsid w:val="00283E36"/>
    <w:rsid w:val="00294EDD"/>
    <w:rsid w:val="002A61FE"/>
    <w:rsid w:val="002B1918"/>
    <w:rsid w:val="002D5AA0"/>
    <w:rsid w:val="00315D7B"/>
    <w:rsid w:val="00325FFA"/>
    <w:rsid w:val="003314AD"/>
    <w:rsid w:val="003526CE"/>
    <w:rsid w:val="003E10A9"/>
    <w:rsid w:val="00421B75"/>
    <w:rsid w:val="004512F9"/>
    <w:rsid w:val="004A5CCD"/>
    <w:rsid w:val="004B1908"/>
    <w:rsid w:val="004C5C68"/>
    <w:rsid w:val="004D4206"/>
    <w:rsid w:val="0051403E"/>
    <w:rsid w:val="00515671"/>
    <w:rsid w:val="0052580E"/>
    <w:rsid w:val="00576F77"/>
    <w:rsid w:val="0058341D"/>
    <w:rsid w:val="005F0B86"/>
    <w:rsid w:val="00631CB4"/>
    <w:rsid w:val="00655B55"/>
    <w:rsid w:val="006D47CA"/>
    <w:rsid w:val="006D5969"/>
    <w:rsid w:val="00712075"/>
    <w:rsid w:val="007231C6"/>
    <w:rsid w:val="007241C7"/>
    <w:rsid w:val="00744AD5"/>
    <w:rsid w:val="00751A2C"/>
    <w:rsid w:val="0077557D"/>
    <w:rsid w:val="007A40A6"/>
    <w:rsid w:val="007A6187"/>
    <w:rsid w:val="007C0DC5"/>
    <w:rsid w:val="007D19C9"/>
    <w:rsid w:val="007D2F6E"/>
    <w:rsid w:val="007D336F"/>
    <w:rsid w:val="007F3479"/>
    <w:rsid w:val="00806FB8"/>
    <w:rsid w:val="008119E6"/>
    <w:rsid w:val="00864005"/>
    <w:rsid w:val="008800E7"/>
    <w:rsid w:val="008A6E0D"/>
    <w:rsid w:val="008E680D"/>
    <w:rsid w:val="009218DE"/>
    <w:rsid w:val="009360DD"/>
    <w:rsid w:val="00952EF3"/>
    <w:rsid w:val="009B3388"/>
    <w:rsid w:val="009F78F6"/>
    <w:rsid w:val="00A60E51"/>
    <w:rsid w:val="00A64EDF"/>
    <w:rsid w:val="00AB751A"/>
    <w:rsid w:val="00B03555"/>
    <w:rsid w:val="00B077D7"/>
    <w:rsid w:val="00B1247C"/>
    <w:rsid w:val="00B15823"/>
    <w:rsid w:val="00B462D1"/>
    <w:rsid w:val="00B507CB"/>
    <w:rsid w:val="00B94303"/>
    <w:rsid w:val="00BA11C1"/>
    <w:rsid w:val="00BA1CC7"/>
    <w:rsid w:val="00BB6728"/>
    <w:rsid w:val="00BD702C"/>
    <w:rsid w:val="00BF0365"/>
    <w:rsid w:val="00C014C8"/>
    <w:rsid w:val="00C57559"/>
    <w:rsid w:val="00C95C37"/>
    <w:rsid w:val="00CC3D07"/>
    <w:rsid w:val="00CD4BC6"/>
    <w:rsid w:val="00CD5FE7"/>
    <w:rsid w:val="00CF3209"/>
    <w:rsid w:val="00D0141C"/>
    <w:rsid w:val="00D052D2"/>
    <w:rsid w:val="00D06FAE"/>
    <w:rsid w:val="00D5556D"/>
    <w:rsid w:val="00D703CF"/>
    <w:rsid w:val="00D70E1B"/>
    <w:rsid w:val="00D93690"/>
    <w:rsid w:val="00DB17DB"/>
    <w:rsid w:val="00DD4E19"/>
    <w:rsid w:val="00E07D53"/>
    <w:rsid w:val="00E30F39"/>
    <w:rsid w:val="00E67583"/>
    <w:rsid w:val="00E722A3"/>
    <w:rsid w:val="00E82DE6"/>
    <w:rsid w:val="00EA107B"/>
    <w:rsid w:val="00EC2849"/>
    <w:rsid w:val="00EC6F7B"/>
    <w:rsid w:val="00EE3F77"/>
    <w:rsid w:val="00F610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8BC8560"/>
  <w15:docId w15:val="{8D14A600-9B5B-4797-8A3F-86AA7996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6F77"/>
  </w:style>
  <w:style w:type="paragraph" w:styleId="1">
    <w:name w:val="heading 1"/>
    <w:basedOn w:val="a"/>
    <w:next w:val="a"/>
    <w:link w:val="10"/>
    <w:uiPriority w:val="9"/>
    <w:qFormat/>
    <w:rsid w:val="00576F7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359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76F77"/>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unhideWhenUsed/>
    <w:qFormat/>
    <w:rsid w:val="00576F77"/>
    <w:pPr>
      <w:outlineLvl w:val="9"/>
    </w:pPr>
  </w:style>
  <w:style w:type="paragraph" w:styleId="11">
    <w:name w:val="toc 1"/>
    <w:basedOn w:val="a"/>
    <w:next w:val="a"/>
    <w:autoRedefine/>
    <w:uiPriority w:val="39"/>
    <w:unhideWhenUsed/>
    <w:rsid w:val="00576F77"/>
    <w:pPr>
      <w:spacing w:after="100"/>
    </w:pPr>
  </w:style>
  <w:style w:type="character" w:styleId="a4">
    <w:name w:val="Hyperlink"/>
    <w:basedOn w:val="a0"/>
    <w:uiPriority w:val="99"/>
    <w:unhideWhenUsed/>
    <w:rsid w:val="00576F77"/>
    <w:rPr>
      <w:color w:val="0000FF" w:themeColor="hyperlink"/>
      <w:u w:val="single"/>
    </w:rPr>
  </w:style>
  <w:style w:type="paragraph" w:styleId="a5">
    <w:name w:val="Balloon Text"/>
    <w:basedOn w:val="a"/>
    <w:link w:val="a6"/>
    <w:uiPriority w:val="99"/>
    <w:semiHidden/>
    <w:unhideWhenUsed/>
    <w:rsid w:val="00576F7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76F77"/>
    <w:rPr>
      <w:rFonts w:ascii="Tahoma" w:hAnsi="Tahoma" w:cs="Tahoma"/>
      <w:sz w:val="16"/>
      <w:szCs w:val="16"/>
    </w:rPr>
  </w:style>
  <w:style w:type="paragraph" w:styleId="a7">
    <w:name w:val="Normal (Web)"/>
    <w:basedOn w:val="a"/>
    <w:unhideWhenUsed/>
    <w:rsid w:val="00576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576F77"/>
    <w:pPr>
      <w:ind w:left="720"/>
      <w:contextualSpacing/>
    </w:pPr>
  </w:style>
  <w:style w:type="character" w:customStyle="1" w:styleId="c0">
    <w:name w:val="c0"/>
    <w:basedOn w:val="a0"/>
    <w:rsid w:val="00576F77"/>
  </w:style>
  <w:style w:type="paragraph" w:customStyle="1" w:styleId="c1c2">
    <w:name w:val="c1 c2"/>
    <w:basedOn w:val="a"/>
    <w:rsid w:val="00576F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76F77"/>
  </w:style>
  <w:style w:type="character" w:styleId="a9">
    <w:name w:val="Emphasis"/>
    <w:basedOn w:val="a0"/>
    <w:uiPriority w:val="20"/>
    <w:qFormat/>
    <w:rsid w:val="00576F77"/>
    <w:rPr>
      <w:i/>
      <w:iCs/>
    </w:rPr>
  </w:style>
  <w:style w:type="paragraph" w:styleId="aa">
    <w:name w:val="footer"/>
    <w:basedOn w:val="a"/>
    <w:link w:val="ab"/>
    <w:uiPriority w:val="99"/>
    <w:unhideWhenUsed/>
    <w:rsid w:val="00576F7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76F77"/>
  </w:style>
  <w:style w:type="character" w:customStyle="1" w:styleId="20">
    <w:name w:val="Заголовок 2 Знак"/>
    <w:basedOn w:val="a0"/>
    <w:link w:val="2"/>
    <w:uiPriority w:val="9"/>
    <w:rsid w:val="0013597B"/>
    <w:rPr>
      <w:rFonts w:asciiTheme="majorHAnsi" w:eastAsiaTheme="majorEastAsia" w:hAnsiTheme="majorHAnsi" w:cstheme="majorBidi"/>
      <w:b/>
      <w:bCs/>
      <w:color w:val="4F81BD" w:themeColor="accent1"/>
      <w:sz w:val="26"/>
      <w:szCs w:val="26"/>
    </w:rPr>
  </w:style>
  <w:style w:type="character" w:customStyle="1" w:styleId="ac">
    <w:name w:val="Подзаголовок Знак"/>
    <w:link w:val="ad"/>
    <w:locked/>
    <w:rsid w:val="0013597B"/>
    <w:rPr>
      <w:b/>
      <w:sz w:val="28"/>
      <w:lang w:eastAsia="ru-RU"/>
    </w:rPr>
  </w:style>
  <w:style w:type="paragraph" w:styleId="ad">
    <w:name w:val="Subtitle"/>
    <w:basedOn w:val="a"/>
    <w:link w:val="ac"/>
    <w:qFormat/>
    <w:rsid w:val="0013597B"/>
    <w:pPr>
      <w:spacing w:after="0" w:line="240" w:lineRule="auto"/>
      <w:jc w:val="center"/>
    </w:pPr>
    <w:rPr>
      <w:b/>
      <w:sz w:val="28"/>
      <w:lang w:eastAsia="ru-RU"/>
    </w:rPr>
  </w:style>
  <w:style w:type="character" w:customStyle="1" w:styleId="12">
    <w:name w:val="Подзаголовок Знак1"/>
    <w:basedOn w:val="a0"/>
    <w:uiPriority w:val="11"/>
    <w:rsid w:val="0013597B"/>
    <w:rPr>
      <w:rFonts w:asciiTheme="majorHAnsi" w:eastAsiaTheme="majorEastAsia" w:hAnsiTheme="majorHAnsi" w:cstheme="majorBidi"/>
      <w:i/>
      <w:iCs/>
      <w:color w:val="4F81BD" w:themeColor="accent1"/>
      <w:spacing w:val="15"/>
      <w:sz w:val="24"/>
      <w:szCs w:val="24"/>
    </w:rPr>
  </w:style>
  <w:style w:type="table" w:styleId="ae">
    <w:name w:val="Table Grid"/>
    <w:basedOn w:val="a1"/>
    <w:rsid w:val="003526C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
    <w:name w:val="Strong"/>
    <w:basedOn w:val="a0"/>
    <w:uiPriority w:val="22"/>
    <w:qFormat/>
    <w:rsid w:val="00775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962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PowerPoint_Slide1.sldx"/><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w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package" Target="embeddings/Microsoft_PowerPoint_Slide3.sldx"/><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24" Type="http://schemas.openxmlformats.org/officeDocument/2006/relationships/package" Target="embeddings/Microsoft_PowerPoint_Slide6.sldx"/><Relationship Id="rId5" Type="http://schemas.openxmlformats.org/officeDocument/2006/relationships/webSettings" Target="webSettings.xml"/><Relationship Id="rId15" Type="http://schemas.openxmlformats.org/officeDocument/2006/relationships/package" Target="embeddings/Microsoft_PowerPoint_Slide2.sldx"/><Relationship Id="rId23" Type="http://schemas.openxmlformats.org/officeDocument/2006/relationships/image" Target="media/image10.wmf"/><Relationship Id="rId10" Type="http://schemas.openxmlformats.org/officeDocument/2006/relationships/image" Target="media/image3.emf"/><Relationship Id="rId19" Type="http://schemas.openxmlformats.org/officeDocument/2006/relationships/package" Target="embeddings/Microsoft_PowerPoint_Slide4.sldx"/><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 Id="rId22" Type="http://schemas.openxmlformats.org/officeDocument/2006/relationships/package" Target="embeddings/Microsoft_PowerPoint_Slide5.sldx"/><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7AC37-C99C-4BF1-97FC-266E924AC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1</Pages>
  <Words>7307</Words>
  <Characters>41651</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Bio-Geo</dc:creator>
  <cp:lastModifiedBy>Дмитрий Трясцин</cp:lastModifiedBy>
  <cp:revision>70</cp:revision>
  <dcterms:created xsi:type="dcterms:W3CDTF">2016-02-09T05:49:00Z</dcterms:created>
  <dcterms:modified xsi:type="dcterms:W3CDTF">2026-04-01T20:29:00Z</dcterms:modified>
</cp:coreProperties>
</file>