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59979" w14:textId="1D317350" w:rsidR="00FA377B" w:rsidRDefault="005B6752" w:rsidP="00B4259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Воспитательн</w:t>
      </w:r>
      <w:r w:rsidR="00FC43D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ое з</w:t>
      </w:r>
      <w:r w:rsidR="00FA377B" w:rsidRPr="00FA377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анятие по финансовой грамотности</w:t>
      </w:r>
    </w:p>
    <w:p w14:paraId="764DB788" w14:textId="3A390F7A" w:rsidR="00FA377B" w:rsidRDefault="00B42598" w:rsidP="00B4259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МБУДО «ДТДиМ города Белово» </w:t>
      </w:r>
      <w:r w:rsidR="0087138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Андреева Н. Н., Ветрова </w:t>
      </w:r>
      <w:proofErr w:type="gramStart"/>
      <w:r w:rsidR="0087138F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В.В.</w:t>
      </w:r>
      <w:proofErr w:type="gramEnd"/>
      <w:r w:rsidRPr="00B42598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- педагоги дополнительного образования</w:t>
      </w:r>
    </w:p>
    <w:p w14:paraId="44185E1B" w14:textId="77777777" w:rsidR="00B42598" w:rsidRPr="00FA377B" w:rsidRDefault="00B42598" w:rsidP="00B42598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</w:p>
    <w:p w14:paraId="1E86D0EC" w14:textId="15DDE60A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Тема занятия</w:t>
      </w:r>
      <w:r w:rsidRPr="00FA377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: </w:t>
      </w:r>
      <w:r w:rsidR="0087138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Финансовая азбука</w:t>
      </w:r>
    </w:p>
    <w:p w14:paraId="3509B298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Цель: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финансовой грамотности учащихся через игровую деятельность</w:t>
      </w:r>
    </w:p>
    <w:p w14:paraId="50154849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5B82F4E8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создать условия для формирования элементарных экономических знаний у детей;</w:t>
      </w:r>
    </w:p>
    <w:p w14:paraId="49FA40B2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формировать правильное отношение к деньгам, как к предмету жизненной необходимости;</w:t>
      </w:r>
    </w:p>
    <w:p w14:paraId="2090D36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рассмотреть основные способы рационального расходования личных денежных средств;</w:t>
      </w:r>
    </w:p>
    <w:p w14:paraId="6F0A7E4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закрепить у учащихся навыки работы в группах.</w:t>
      </w:r>
    </w:p>
    <w:p w14:paraId="009BCA5B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Участники: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учащиеся 8–10 лет</w:t>
      </w:r>
    </w:p>
    <w:p w14:paraId="73AEC71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Время проведения: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45 мин</w:t>
      </w:r>
    </w:p>
    <w:p w14:paraId="1317D85B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 w:rsidRPr="00FA37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ноутбук, телевизор</w:t>
      </w:r>
    </w:p>
    <w:p w14:paraId="14D3DFC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Материалы: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 кошелька, карточки со словами, 2 конверта, описание семей с таблицей расходов и доходов, мяч, бумага, ручки.</w:t>
      </w:r>
    </w:p>
    <w:p w14:paraId="1F3C51B3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b/>
          <w:bCs/>
        </w:rPr>
      </w:pPr>
    </w:p>
    <w:p w14:paraId="6816FE4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center"/>
      </w:pPr>
      <w:r w:rsidRPr="00FA377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занятия:</w:t>
      </w:r>
    </w:p>
    <w:p w14:paraId="55265AE9" w14:textId="77777777" w:rsidR="00FA377B" w:rsidRPr="00FA377B" w:rsidRDefault="00FA377B" w:rsidP="00C4370B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ind w:firstLine="1134"/>
        <w:contextualSpacing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Организационный момент</w:t>
      </w:r>
    </w:p>
    <w:p w14:paraId="3B7A8A6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Добрый день. Мне приятно видеть ваши заинтересованные глаза и добрые улыбки. Надеюсь, что сегодняшнее занятие принесет вам много интересного и увлекательного.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Тему нашего занятия нам поможет определить сценка. Кто готов в ней поучаствовать?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(Двум девочкам раздаются листочки с текстом, читают по очереди).</w:t>
      </w:r>
    </w:p>
    <w:p w14:paraId="671CE25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Я введу вас в наше театральное представление.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Встречаются две подружки на перемене.</w:t>
      </w:r>
    </w:p>
    <w:p w14:paraId="5A232726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Соня: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Смотри, Настя, сколько у меня денег! Я уже 2 пирожка купила и Ка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r w:rsidRPr="00FA377B">
        <w:rPr>
          <w:rFonts w:ascii="Times New Roman" w:eastAsia="Times New Roman" w:hAnsi="Times New Roman" w:cs="Times New Roman"/>
          <w:color w:val="45B0E1" w:themeColor="accent1" w:themeTint="99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одолжила 100 рублей. А еще мне мама с папой обещали купить новый айфон. Здорово, да!</w:t>
      </w:r>
    </w:p>
    <w:p w14:paraId="11A1C1F6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Настя: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А мне родители дают денег только на один пирожок, но я не голодна. Я утром дома ем и в школе завтракаю. «Сейчас у нас трудно с семейным бюджетом», —так говорят мои родители.</w:t>
      </w:r>
    </w:p>
    <w:p w14:paraId="059AB617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Соня: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что такое семейный бюджет?</w:t>
      </w:r>
    </w:p>
    <w:p w14:paraId="1B483AEB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Настя: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Не знаю.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[4]</w:t>
      </w:r>
    </w:p>
    <w:p w14:paraId="3D09037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</w:pPr>
      <w:r w:rsidRPr="00FA377B">
        <w:rPr>
          <w:rFonts w:ascii="Times New Roman" w:hAnsi="Times New Roman" w:cs="Times New Roman"/>
          <w:sz w:val="28"/>
          <w:szCs w:val="28"/>
        </w:rPr>
        <w:t xml:space="preserve">Тема нашего занятия: «Деньги любят счет»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1)</w:t>
      </w:r>
      <w:r w:rsidRPr="00FA377B">
        <w:t xml:space="preserve"> </w:t>
      </w:r>
      <w:hyperlink r:id="rId5" w:history="1">
        <w:r w:rsidRPr="00FA377B">
          <w:rPr>
            <w:rFonts w:ascii="Times New Roman" w:hAnsi="Times New Roman" w:cs="Times New Roman"/>
            <w:color w:val="467886" w:themeColor="hyperlink"/>
            <w:sz w:val="28"/>
            <w:szCs w:val="28"/>
            <w:u w:val="single"/>
          </w:rPr>
          <w:t>https://cloud.mail.ru/public/LK9D/8YyQnkNLt</w:t>
        </w:r>
      </w:hyperlink>
      <w:r w:rsidRPr="00FA377B">
        <w:t xml:space="preserve">  </w:t>
      </w:r>
    </w:p>
    <w:p w14:paraId="1DD5D720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Кто догадался, о чём мы сегодня будем говорить?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(ответ </w:t>
      </w:r>
      <w:proofErr w:type="gramStart"/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детей)  (</w:t>
      </w:r>
      <w:proofErr w:type="gramEnd"/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Слайд 2)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Правильно. О семейном бюджете.</w:t>
      </w:r>
    </w:p>
    <w:p w14:paraId="2FAAAEA2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ещё какой бюджет вы уже знаете?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(ответ детей)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Государственный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3)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[4]</w:t>
      </w:r>
    </w:p>
    <w:p w14:paraId="41FA45AF" w14:textId="77777777" w:rsidR="00FA377B" w:rsidRPr="00FA377B" w:rsidRDefault="00FA377B" w:rsidP="00C4370B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ind w:firstLine="1134"/>
        <w:contextualSpacing/>
        <w:jc w:val="both"/>
        <w:rPr>
          <w:b/>
          <w:bCs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Основная часть</w:t>
      </w:r>
    </w:p>
    <w:p w14:paraId="3950135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lastRenderedPageBreak/>
        <w:t>(Педагог делит детей на 2 группы</w:t>
      </w:r>
      <w:proofErr w:type="gramStart"/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proofErr w:type="gramEnd"/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теперь давайте представим, что каждая группа – это семья. Придумайте фамилию и распределите роли в каждой семье. Глава семьи сообщит выбранную фамилию и</w:t>
      </w:r>
      <w:r w:rsidRPr="00FA377B">
        <w:rPr>
          <w:rFonts w:ascii="Times New Roman" w:eastAsia="Times New Roman" w:hAnsi="Times New Roman" w:cs="Times New Roman"/>
          <w:color w:val="C9211E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представит ее членов.</w:t>
      </w:r>
    </w:p>
    <w:p w14:paraId="500265A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Вам предстоит работа в группах. Давайте вспомним правила работы в группе. </w:t>
      </w:r>
    </w:p>
    <w:p w14:paraId="07031708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«Правила работы в гр</w:t>
      </w:r>
      <w:r w:rsidRPr="00FA377B">
        <w:rPr>
          <w:rFonts w:ascii="Tinos" w:eastAsia="Times New Roman" w:hAnsi="Tinos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уппе</w:t>
      </w: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»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4)</w:t>
      </w:r>
    </w:p>
    <w:p w14:paraId="1C97537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Слушай, что говорят другие.</w:t>
      </w:r>
    </w:p>
    <w:p w14:paraId="7468DF1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Делай выводы об услышанном, задавай вопросы.</w:t>
      </w:r>
    </w:p>
    <w:p w14:paraId="7643EC77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Говори спокойно ясно, только по делу.</w:t>
      </w:r>
    </w:p>
    <w:p w14:paraId="26D39388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Анализируй свою деятельность, вовремя корректируй недостатки.</w:t>
      </w:r>
    </w:p>
    <w:p w14:paraId="1DCF9D74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Помогай товарищам, если они об этом просят.</w:t>
      </w:r>
    </w:p>
    <w:p w14:paraId="40D824D6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Точно выполняй возложенную на тебя роль.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[4]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F09FA56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Из чего же складывается доход семьи?</w:t>
      </w:r>
    </w:p>
    <w:p w14:paraId="7CD591DA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b/>
          <w:bCs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«Кошелек». Работа в группах</w:t>
      </w:r>
    </w:p>
    <w:p w14:paraId="28494584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Каждой семье необходимо выбрать карточки и положить в кошелек все, что может быть доходами</w:t>
      </w:r>
      <w:r w:rsidRPr="00FA377B">
        <w:rPr>
          <w:rFonts w:ascii="Times New Roman" w:eastAsia="Times New Roman" w:hAnsi="Times New Roman" w:cs="Times New Roman"/>
          <w:color w:val="C9211E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семьи.</w:t>
      </w:r>
    </w:p>
    <w:p w14:paraId="1DFCB36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Карточки: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зарплата, пенсия, стипендия, пособия, клад, наследство, игрушки, интернет, квартплата, транспорт, выигрыш.</w:t>
      </w:r>
    </w:p>
    <w:p w14:paraId="027AE663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Давайте проверим правильность выполненной работы каждой «семьи»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5)</w:t>
      </w:r>
    </w:p>
    <w:p w14:paraId="3FE51C63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кто в вашей семье в кошелек кладет зарплату? Кто в вашей семье получает пенсию? Кто в семье может получать стипендию? В чьей семье кошелек пополняют пособия, и какие они бывают?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(ответ детей, </w:t>
      </w:r>
      <w:r w:rsidRPr="00FA37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пояснение педагога: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пособия по безработице, материнский капитал, пособие по беременности и родам, </w:t>
      </w:r>
      <w:r w:rsidRPr="00FA37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ежемесячное пособие по уходу за ребенком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, семьям с низким доходом, единовременное по рождению ребенка, пособие по временной нетрудоспособности)</w:t>
      </w:r>
    </w:p>
    <w:p w14:paraId="537ED330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Есть доходы незапланированные. Это клад, выигрыш в лотерею, наследство. Они очень редки.</w:t>
      </w:r>
    </w:p>
    <w:p w14:paraId="4378C562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это все называется …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 (Слайд 6) (доходами)</w:t>
      </w:r>
    </w:p>
    <w:p w14:paraId="0B391E7E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Семейный бюджет состоит не только из доходов. Сейчас мы узнаем, на что в семье тратят деньги.</w:t>
      </w:r>
    </w:p>
    <w:p w14:paraId="29536BBE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«Оплати счета». Работа в группах</w:t>
      </w:r>
    </w:p>
    <w:p w14:paraId="005912B2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Каждой семье необходимо положить карточки в конверт, которые семья тратит.</w:t>
      </w:r>
    </w:p>
    <w:p w14:paraId="742EF2C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Карточки: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Зарплата, продукты, пособия, кредит, заказ пиццы, игрушки, интернет, квартплата, транспорт, билеты в кино, пенсия, подарки.</w:t>
      </w:r>
    </w:p>
    <w:p w14:paraId="4823C9E1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i/>
          <w:iCs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Проверяем правильность выполненной работы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7) </w:t>
      </w:r>
    </w:p>
    <w:p w14:paraId="20049707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 что еще в семье тратят деньги?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</w:p>
    <w:p w14:paraId="6B22BCA9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Все это называется ….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 (расходы)</w:t>
      </w:r>
    </w:p>
    <w:p w14:paraId="2EAC866C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Прочитайте пословицу, которая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определяет название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нашего занятия (Деньги любят счёт)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8</w:t>
      </w:r>
      <w:proofErr w:type="gramStart"/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proofErr w:type="gramEnd"/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Объясните смысл этой пословицы?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(ответы)</w:t>
      </w:r>
    </w:p>
    <w:p w14:paraId="2BADADC9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Физминутка</w:t>
      </w:r>
    </w:p>
    <w:p w14:paraId="40F0B59C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Игра «Знание финансовых понятий». Общая игра </w:t>
      </w:r>
    </w:p>
    <w:p w14:paraId="6D740759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Прошу всех встать в круг. Я бросаю мяч и называю слово, участники с мячом отвечают, доход это, или расход. Молодцы. Прошу садиться, продолжаем занятие.</w:t>
      </w:r>
    </w:p>
    <w:p w14:paraId="174ACDD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Посмотрите фрагмент мультфильма «Трое из Простоквашино»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9)</w:t>
      </w:r>
      <w:r w:rsidRPr="00FA377B">
        <w:t xml:space="preserve"> </w:t>
      </w:r>
      <w:hyperlink r:id="rId6" w:history="1">
        <w:r w:rsidRPr="00FA377B">
          <w:rPr>
            <w:rFonts w:ascii="Times New Roman" w:eastAsia="Times New Roman" w:hAnsi="Times New Roman" w:cs="Times New Roman"/>
            <w:i/>
            <w:iCs/>
            <w:color w:val="467886" w:themeColor="hyperlink"/>
            <w:kern w:val="0"/>
            <w:sz w:val="28"/>
            <w:szCs w:val="28"/>
            <w:u w:val="single"/>
            <w:lang w:eastAsia="ru-RU"/>
            <w14:ligatures w14:val="none"/>
          </w:rPr>
          <w:t>https://yandex.ru/video/movies/entity?onto_id=ruw171132</w:t>
        </w:r>
      </w:hyperlink>
    </w:p>
    <w:p w14:paraId="2BC71875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i/>
          <w:iCs/>
          <w:color w:val="FF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Откуда взять деньги Матроскину?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</w:p>
    <w:p w14:paraId="1001FD33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«Накопи на мечту».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Работа по карточкам</w:t>
      </w:r>
    </w:p>
    <w:p w14:paraId="375B45F3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Каждая «семья» получает задания. Ваша задача помочь ребятам осуществить их мечты.</w:t>
      </w:r>
    </w:p>
    <w:p w14:paraId="43974C80" w14:textId="77777777" w:rsidR="00FA377B" w:rsidRPr="00FA377B" w:rsidRDefault="00FA377B" w:rsidP="00C4370B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1 семьи «Накопи на мечту»</w:t>
      </w:r>
    </w:p>
    <w:p w14:paraId="1E5EA072" w14:textId="77777777" w:rsidR="00FA377B" w:rsidRPr="00FA377B" w:rsidRDefault="00FA377B" w:rsidP="00C4370B">
      <w:pPr>
        <w:widowControl w:val="0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Ивановых</w:t>
      </w:r>
    </w:p>
    <w:p w14:paraId="2F3DF601" w14:textId="77777777" w:rsidR="00FA377B" w:rsidRPr="00FA377B" w:rsidRDefault="00FA377B" w:rsidP="00C4370B">
      <w:pPr>
        <w:widowControl w:val="0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Мама работает парикмахером. Папа работает полицейским. Бабушка пенсионер. Сын ученик 3 класса.</w:t>
      </w:r>
      <w:r w:rsidRPr="00FA377B">
        <w:rPr>
          <w:rFonts w:ascii="Times New Roman" w:hAnsi="Times New Roman" w:cs="Times New Roman"/>
          <w:sz w:val="28"/>
          <w:szCs w:val="28"/>
        </w:rPr>
        <w:t xml:space="preserve"> Мальчик</w:t>
      </w:r>
      <w:r w:rsidRPr="00FA377B"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посещает лыжную секцию с 6 лет и достиг хороших успехов. К новому лыжному сезону ему нужно купить новый костюм стоимостью 6 тысяч руб. и лыжные ботинки за 3,5 тысячи руб.</w:t>
      </w:r>
    </w:p>
    <w:p w14:paraId="77134DDD" w14:textId="77777777" w:rsidR="00FA377B" w:rsidRPr="00FA377B" w:rsidRDefault="00FA377B" w:rsidP="00C4370B">
      <w:pPr>
        <w:widowControl w:val="0"/>
        <w:suppressAutoHyphens/>
        <w:spacing w:after="0" w:line="240" w:lineRule="auto"/>
        <w:ind w:firstLine="1134"/>
        <w:jc w:val="both"/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Семья не может сразу купить все необходимое. Рассмотрите таблицу доходов и расходов семьи. Как семье осилить дорогостоящую покупку и помочь сыну и внуку продолжить занятия любимым делом?</w:t>
      </w:r>
    </w:p>
    <w:p w14:paraId="3A9F1EC2" w14:textId="77777777" w:rsidR="00FA377B" w:rsidRPr="00FA377B" w:rsidRDefault="00FA377B" w:rsidP="00FA377B">
      <w:pPr>
        <w:suppressAutoHyphens/>
        <w:spacing w:after="0" w:line="36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2"/>
        <w:gridCol w:w="4671"/>
        <w:gridCol w:w="2136"/>
      </w:tblGrid>
      <w:tr w:rsidR="00FA377B" w:rsidRPr="00FA377B" w14:paraId="67BB618A" w14:textId="77777777" w:rsidTr="00E8305F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6BBB8B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rPr>
                <w:b/>
                <w:bCs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Доходы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06666A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b/>
                <w:bCs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Расходы</w:t>
            </w:r>
          </w:p>
        </w:tc>
        <w:tc>
          <w:tcPr>
            <w:tcW w:w="2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93BCB6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35"/>
              <w:jc w:val="center"/>
              <w:rPr>
                <w:b/>
                <w:bCs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FA377B" w:rsidRPr="00FA377B" w14:paraId="4F267ED3" w14:textId="77777777" w:rsidTr="00E8305F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99D9A8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70 тысяч     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3FB27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Коммунальные расходы, интернет, телефон, свет и т. д. – 13 тысяч руб.</w:t>
            </w:r>
          </w:p>
        </w:tc>
        <w:tc>
          <w:tcPr>
            <w:tcW w:w="21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AD3333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на отпуск. Откладывают в</w:t>
            </w:r>
          </w:p>
          <w:p w14:paraId="1092146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месяц по 3 тысячи руб.</w:t>
            </w:r>
          </w:p>
        </w:tc>
      </w:tr>
      <w:tr w:rsidR="00FA377B" w:rsidRPr="00FA377B" w14:paraId="4CAA7D39" w14:textId="77777777" w:rsidTr="00E8305F">
        <w:trPr>
          <w:trHeight w:val="324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DC4DB4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— 40 тысяч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9DBF32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50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6BC9B9C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FB84F22" w14:textId="77777777" w:rsidTr="00E8305F">
        <w:trPr>
          <w:trHeight w:val="324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92CD79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E165A8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Моющие средства и для гигиены -2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F05E1E7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1CABA0EA" w14:textId="77777777" w:rsidTr="00E8305F">
        <w:trPr>
          <w:trHeight w:val="330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CC09AB3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nos" w:hAnsi="Tinos"/>
                <w:sz w:val="28"/>
                <w:szCs w:val="28"/>
              </w:rPr>
              <w:t>Пенсия бабушки – 22 тысячи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BAC94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и платные услуги врачей – 6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1884CD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E71CE01" w14:textId="77777777" w:rsidTr="00E8305F">
        <w:trPr>
          <w:trHeight w:val="330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F48EED2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FEE8E0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– 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89324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6079075F" w14:textId="77777777" w:rsidTr="00E8305F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EF8D500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105CA3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Одежда, обувь – 13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BE8174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B78FCE7" w14:textId="77777777" w:rsidTr="00E8305F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E1CA540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FC44A4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Кредит за машину – 7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230DB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7E434FDD" w14:textId="77777777" w:rsidTr="00E8305F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B8AFE5C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4D0475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Плата за секцию – 2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0F210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114E2931" w14:textId="77777777" w:rsidTr="00E8305F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75BBB75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33602F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Бензин и обслуживания автомобиля – 20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D951B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D1E1B12" w14:textId="77777777" w:rsidTr="00E8305F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E8F045B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A702CE" w14:textId="77777777" w:rsidR="00FA377B" w:rsidRPr="00FA377B" w:rsidRDefault="00FA377B" w:rsidP="00C4370B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Кино, </w:t>
            </w:r>
            <w:proofErr w:type="gramStart"/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театр  –</w:t>
            </w:r>
            <w:proofErr w:type="gramEnd"/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37A77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7F85596E" w14:textId="77777777" w:rsidTr="00E8305F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7015456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0D361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3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4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0074F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6DD26E3" w14:textId="77777777" w:rsidTr="00E8305F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C4DB5B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1FF86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3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Разное, непредвиденные расходы — </w:t>
            </w:r>
            <w:r w:rsidRPr="00FA377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 тысяч</w:t>
            </w: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89E9D9" w14:textId="77777777" w:rsidR="00FA377B" w:rsidRPr="00FA377B" w:rsidRDefault="00FA377B" w:rsidP="00FA377B">
            <w:pPr>
              <w:widowControl w:val="0"/>
              <w:suppressAutoHyphens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2D29B273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2 семьи «Накопи на мечту»</w:t>
      </w:r>
    </w:p>
    <w:p w14:paraId="33AFB367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Петровых</w:t>
      </w:r>
    </w:p>
    <w:p w14:paraId="76825726" w14:textId="00C0AFB0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Мама работает продавцом. Папа </w:t>
      </w:r>
      <w:r w:rsidR="0092265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охранник. Старший сын – студент 1 курса. Дочь </w:t>
      </w:r>
      <w:r w:rsidR="0092265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ученица 4 класса.</w:t>
      </w:r>
    </w:p>
    <w:p w14:paraId="015639C1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Дочь увлеклась скейтбордингом. Она мечтает на день рождения получить сертификат на обучение в школе скейтбординга. Стоимость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сертификата на обучение – 7,5 тысячи руб.</w:t>
      </w:r>
    </w:p>
    <w:p w14:paraId="63F258C8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377B">
        <w:rPr>
          <w:rFonts w:ascii="Times New Roman" w:hAnsi="Times New Roman" w:cs="Times New Roman"/>
          <w:sz w:val="28"/>
          <w:szCs w:val="28"/>
        </w:rPr>
        <w:t>Семья не может сразу купить все необходимое. Рассмотри таблицу доходов и расходов семьи. Как семье осуществить мечту дочери?</w:t>
      </w:r>
    </w:p>
    <w:p w14:paraId="6344EF49" w14:textId="77777777" w:rsidR="00FA377B" w:rsidRPr="00FA377B" w:rsidRDefault="00FA377B" w:rsidP="00D01227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5"/>
        <w:gridCol w:w="4678"/>
        <w:gridCol w:w="2126"/>
      </w:tblGrid>
      <w:tr w:rsidR="00FA377B" w:rsidRPr="00FA377B" w14:paraId="7F6FBA94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9CA7C6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Доходы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DD321F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         Расходы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D884E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FA377B" w:rsidRPr="00FA377B" w14:paraId="216B11FE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55BB18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50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7875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ЖКХ (квартира, свет, интернет, за вывоз мусора) – 12 тысяч руб.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0F3B8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3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ремонт. Откладывают в месяц по 2 тысячи руб.</w:t>
            </w:r>
          </w:p>
        </w:tc>
      </w:tr>
      <w:tr w:rsidR="00FA377B" w:rsidRPr="00FA377B" w14:paraId="6D6C2755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9E0B5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– 30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398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48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92ACF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B5244EE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2DCEF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68DABB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— 5 тысяч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BEFFB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B51F282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2B22A6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Стипендия старшего брата – 4 тысячи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DCF90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A0FED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18A96EF3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1D11EED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9C185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 – 4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5E2B2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7DAE1711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7123193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04B15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Ипотека – 7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32CE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5CA99C86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AB7EB2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C3FF8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Абонемент в бассейн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E637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9147D8B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1E69C8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104E7F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Поездки к бабушке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03B6D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1E176526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211923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CE0CD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Кино/пиццерия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CE4AC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0752EE9F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9026C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2BFD6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4335B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6FD1AAE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9904F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5FF18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Разное, непредвиденные расходы — 4 тысячи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1058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56F53F81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10;11) (Педагог зачитывает </w:t>
      </w:r>
      <w:r w:rsidRPr="00FA37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общие сведения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про каждую семью, на слайде таблица доходов и расходов).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 каждой семьи по одному человеку рассказывают, на чем можно сэкономить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? (</w:t>
      </w:r>
      <w:r w:rsidRPr="00FA377B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  <w14:ligatures w14:val="none"/>
        </w:rPr>
        <w:t>обсуждение, дополнение детей, разъяснение педагога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19921DD8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сейчас поиграем в игру,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знакомую вам по передаче «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Своя игра». Вопросы по финансовой грамотности распределены на 4 группы. По очереди каждая группа выбирает раздел и цену вопроса (100, 200, 500, 1000). Если отвечаете правильно, зарабатываете деньги. В конце игры посчитаем, какая семья заработала больше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(слайд 12) </w:t>
      </w:r>
    </w:p>
    <w:p w14:paraId="158FA31D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hyperlink r:id="rId7" w:history="1">
        <w:r w:rsidRPr="00FA377B">
          <w:rPr>
            <w:rFonts w:ascii="Times New Roman" w:eastAsia="Times New Roman" w:hAnsi="Times New Roman" w:cs="Times New Roman"/>
            <w:i/>
            <w:iCs/>
            <w:color w:val="467886" w:themeColor="hyperlink"/>
            <w:kern w:val="0"/>
            <w:sz w:val="28"/>
            <w:szCs w:val="28"/>
            <w:u w:val="single"/>
            <w:lang w:eastAsia="ru-RU"/>
            <w14:ligatures w14:val="none"/>
          </w:rPr>
          <w:t>https://fliktop.ru/vetrova.lera84/playlist/cards/svoya-igra/c41007fa-17e7-4639-86de-21ac681f492d/?open=true</w:t>
        </w:r>
      </w:hyperlink>
    </w:p>
    <w:p w14:paraId="4271597D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Каждая семья подсчитывает сумму заработанных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денег.</w:t>
      </w:r>
      <w:r w:rsidRPr="00FA377B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Объявление итогов.</w:t>
      </w:r>
    </w:p>
    <w:p w14:paraId="1182F4F8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Итог занятия. Рефлексия. </w:t>
      </w:r>
    </w:p>
    <w:p w14:paraId="67FC786D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Ребята, давайте закончим наше занятие созданием</w:t>
      </w: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Синквейна.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Напоминаю, что ваша задача записать на листочках слова, которые у вас ассоциируются со словом деньги </w:t>
      </w:r>
      <w:r w:rsidRPr="00FA377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(слайд 13)</w:t>
      </w:r>
    </w:p>
    <w:p w14:paraId="5BA4DF7D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1-я строка. Кто? Что? 1 существительное.</w:t>
      </w:r>
    </w:p>
    <w:p w14:paraId="5F1E9BD8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2-я строка. Какой? 2 прилагательных.</w:t>
      </w:r>
    </w:p>
    <w:p w14:paraId="344D9AB7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3-я строка. Что делает? 3 глагола.</w:t>
      </w:r>
    </w:p>
    <w:p w14:paraId="203531E1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4-я строка. Предложение.</w:t>
      </w:r>
    </w:p>
    <w:p w14:paraId="33C73E96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5-я строка. Одно слово (ассоциация по теме)</w:t>
      </w:r>
    </w:p>
    <w:p w14:paraId="7DB8BCA8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Прочитайте что у вас получилось? Поделитесь своими впечатлениями от занятия. Молодцы! Спасибо за работу! </w:t>
      </w:r>
      <w:r w:rsidRPr="00FA37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14)</w:t>
      </w:r>
    </w:p>
    <w:p w14:paraId="332A73C4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14:paraId="7EA7EE0E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FA37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>Интернет – источники</w:t>
      </w:r>
    </w:p>
    <w:p w14:paraId="0B6496B6" w14:textId="7B20AD87" w:rsidR="00FA377B" w:rsidRPr="00922650" w:rsidRDefault="00FA377B" w:rsidP="00922650">
      <w:pPr>
        <w:pStyle w:val="a7"/>
        <w:numPr>
          <w:ilvl w:val="0"/>
          <w:numId w:val="2"/>
        </w:num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92265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Бутрова М. В. Приемы и методы, используемые при изучении финансовой грамотности в начальной школе/ М. В. Бутрова.- текст: электронный </w:t>
      </w:r>
      <w:hyperlink r:id="rId8" w:history="1">
        <w:r w:rsidRPr="00922650">
          <w:rPr>
            <w:rFonts w:ascii="Times New Roman" w:eastAsia="Times New Roman" w:hAnsi="Times New Roman" w:cs="Times New Roman"/>
            <w:color w:val="467886" w:themeColor="hyperlink"/>
            <w:kern w:val="0"/>
            <w:sz w:val="28"/>
            <w:szCs w:val="28"/>
            <w:u w:val="single"/>
            <w:lang w:eastAsia="ru-RU"/>
          </w:rPr>
          <w:t>https://infourok.ru/metodicheskie-rekomendacii-priyomy-i-metody-ispolzuemye-pri-izuchenii-finansovoj-gramotnosti-v-nachalnoj-shkole-6337558.html</w:t>
        </w:r>
      </w:hyperlink>
    </w:p>
    <w:p w14:paraId="2CF66EE7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(дата обращения: 15.02.2026)</w:t>
      </w:r>
    </w:p>
    <w:p w14:paraId="050962E5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2. Осипова М. П. Игра по финансовой грамотности для 2 класса «Деньги любят счет» /М. П. Осипова.- текст: электронный </w:t>
      </w:r>
      <w:hyperlink r:id="rId9" w:history="1">
        <w:r w:rsidRPr="00FA377B">
          <w:rPr>
            <w:rFonts w:ascii="Times New Roman" w:eastAsia="Times New Roman" w:hAnsi="Times New Roman" w:cs="Times New Roman"/>
            <w:bCs/>
            <w:color w:val="467886" w:themeColor="hyperlink"/>
            <w:kern w:val="0"/>
            <w:sz w:val="28"/>
            <w:szCs w:val="28"/>
            <w:u w:val="single"/>
            <w:lang w:eastAsia="ru-RU"/>
          </w:rPr>
          <w:t>https://infourok.ru/igra-po-finansovoj-gramotnosti-dengi-lyubyat-schyot-2-klass-6574313.html</w:t>
        </w:r>
      </w:hyperlink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(дата обращения 20.02.2026)               </w:t>
      </w:r>
    </w:p>
    <w:p w14:paraId="5423AFE6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3.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Новожилова Н.В., Силина С.Н. Методические рекомендации по обеспечению общеобразовательными организациями достижения результатов реализации основных образовательных программ по финансовой грамотности на уровне начального общего и основного общего образования/ Н. В. Новожилова, С.Н. Силина.- текст: электронный </w:t>
      </w:r>
      <w:hyperlink r:id="rId10" w:history="1">
        <w:r w:rsidRPr="00FA377B">
          <w:rPr>
            <w:rFonts w:ascii="Times New Roman" w:eastAsia="Times New Roman" w:hAnsi="Times New Roman" w:cs="Times New Roman"/>
            <w:color w:val="467886" w:themeColor="hyperlink"/>
            <w:kern w:val="0"/>
            <w:sz w:val="28"/>
            <w:szCs w:val="28"/>
            <w:u w:val="single"/>
            <w:lang w:eastAsia="ru-RU"/>
          </w:rPr>
          <w:t>https://fmc.hse.ru/mirror/pubs/share/917758220.pdf</w:t>
        </w:r>
      </w:hyperlink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(дата обращения: 28.02.2026)</w:t>
      </w:r>
    </w:p>
    <w:p w14:paraId="781FFA0B" w14:textId="6568B58E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4. Позднякова П. Е.</w:t>
      </w:r>
      <w:r w:rsidRPr="00FA377B">
        <w:rPr>
          <w:rFonts w:ascii="Times New Roman" w:eastAsia="Times New Roman" w:hAnsi="Times New Roman" w:cs="Times New Roman"/>
          <w:b/>
          <w:bCs/>
          <w:color w:val="1E4E70"/>
          <w:kern w:val="0"/>
          <w:sz w:val="28"/>
          <w:szCs w:val="28"/>
          <w:shd w:val="clear" w:color="auto" w:fill="FFFFFF"/>
          <w:lang w:eastAsia="ru-RU"/>
        </w:rPr>
        <w:t xml:space="preserve"> 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Конспект внеурочного занятия по финансовой грамотности </w:t>
      </w:r>
      <w:r w:rsidR="0092265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«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Деньги любят счет</w:t>
      </w:r>
      <w:r w:rsidR="00922650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»</w:t>
      </w:r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/П. Е. Позднякова.- текст: электронный </w:t>
      </w:r>
      <w:hyperlink r:id="rId11" w:history="1">
        <w:r w:rsidRPr="00FA377B">
          <w:rPr>
            <w:rFonts w:ascii="Times New Roman" w:eastAsia="Times New Roman" w:hAnsi="Times New Roman" w:cs="Times New Roman"/>
            <w:color w:val="467886" w:themeColor="hyperlink"/>
            <w:kern w:val="0"/>
            <w:sz w:val="28"/>
            <w:szCs w:val="28"/>
            <w:u w:val="single"/>
            <w:shd w:val="clear" w:color="auto" w:fill="FFFFFF"/>
            <w:lang w:eastAsia="ru-RU"/>
          </w:rPr>
          <w:t>https://multiurok.ru/index.php/files/konspekt-vneurochnogo-zaniatiia-po-finansovoi-gr-7.htm</w:t>
        </w:r>
      </w:hyperlink>
      <w:r w:rsidRPr="00FA377B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 xml:space="preserve"> (дата обращения 10.02 2026)</w:t>
      </w:r>
    </w:p>
    <w:p w14:paraId="7DC882FC" w14:textId="77777777" w:rsidR="00FA377B" w:rsidRPr="00FA377B" w:rsidRDefault="00FA377B" w:rsidP="00D01227">
      <w:pPr>
        <w:shd w:val="clear" w:color="auto" w:fill="FFFFFF"/>
        <w:tabs>
          <w:tab w:val="left" w:pos="3336"/>
          <w:tab w:val="center" w:pos="489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FA377B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 xml:space="preserve">              5.   Ханхатова А.Ю. Внеурочное занятие по финансовой грамотности «Деньги любят счет» /А.Ю. Ханхатова. – текст: электронный </w:t>
      </w:r>
      <w:hyperlink r:id="rId12" w:history="1">
        <w:r w:rsidRPr="00FA377B">
          <w:rPr>
            <w:rFonts w:ascii="Times New Roman" w:eastAsia="Times New Roman" w:hAnsi="Times New Roman" w:cs="Times New Roman"/>
            <w:color w:val="467886" w:themeColor="hyperlink"/>
            <w:kern w:val="0"/>
            <w:sz w:val="28"/>
            <w:szCs w:val="28"/>
            <w:u w:val="single"/>
            <w:lang w:eastAsia="ru-RU"/>
            <w14:ligatures w14:val="none"/>
          </w:rPr>
          <w:t>https://nsportal.ru/nachalnaya-shkola/raznoe/2023/03/17/vneurochnoe-zanyatie-po-finansovoy-gramotnosti-dengi-lyubyat</w:t>
        </w:r>
      </w:hyperlink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(дата обращения 15 02.2026)</w:t>
      </w:r>
    </w:p>
    <w:p w14:paraId="1055FBA8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right"/>
        <w:rPr>
          <w:rFonts w:ascii="Times New Roman" w:eastAsia="Source Han Sans CN Regular" w:hAnsi="Times New Roman" w:cs="Times New Roman"/>
          <w:sz w:val="28"/>
          <w:szCs w:val="28"/>
          <w:lang w:eastAsia="ru-RU" w:bidi="ru-RU"/>
        </w:rPr>
      </w:pPr>
    </w:p>
    <w:p w14:paraId="4DA4041E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right"/>
        <w:rPr>
          <w:rFonts w:ascii="Times New Roman" w:eastAsia="Source Han Sans CN Regular" w:hAnsi="Times New Roman" w:cs="Times New Roman"/>
          <w:sz w:val="28"/>
          <w:szCs w:val="28"/>
          <w:lang w:eastAsia="ru-RU" w:bidi="ru-RU"/>
        </w:rPr>
      </w:pPr>
      <w:r w:rsidRPr="00FA377B">
        <w:rPr>
          <w:rFonts w:ascii="Times New Roman" w:eastAsia="Source Han Sans CN Regular" w:hAnsi="Times New Roman" w:cs="Times New Roman"/>
          <w:sz w:val="28"/>
          <w:szCs w:val="28"/>
          <w:lang w:eastAsia="ru-RU" w:bidi="ru-RU"/>
        </w:rPr>
        <w:t>Приложение 1</w:t>
      </w:r>
    </w:p>
    <w:p w14:paraId="283ED38F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center"/>
        <w:rPr>
          <w:rFonts w:ascii="Times New Roman" w:eastAsia="Source Han Sans CN Regular" w:hAnsi="Times New Roman" w:cs="Times New Roman"/>
          <w:b/>
          <w:bCs/>
          <w:sz w:val="28"/>
          <w:szCs w:val="28"/>
          <w:lang w:eastAsia="ru-RU" w:bidi="ru-RU"/>
        </w:rPr>
      </w:pPr>
      <w:r w:rsidRPr="00FA377B">
        <w:rPr>
          <w:rFonts w:ascii="Times New Roman" w:eastAsia="Source Han Sans CN Regular" w:hAnsi="Times New Roman" w:cs="Times New Roman"/>
          <w:b/>
          <w:bCs/>
          <w:sz w:val="28"/>
          <w:szCs w:val="28"/>
          <w:lang w:eastAsia="ru-RU" w:bidi="ru-RU"/>
        </w:rPr>
        <w:t>Карточки для доходов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2336"/>
        <w:gridCol w:w="2336"/>
        <w:gridCol w:w="2336"/>
      </w:tblGrid>
      <w:tr w:rsidR="00FA377B" w:rsidRPr="00FA377B" w14:paraId="1FACF469" w14:textId="77777777" w:rsidTr="00E8305F">
        <w:tc>
          <w:tcPr>
            <w:tcW w:w="2569" w:type="dxa"/>
          </w:tcPr>
          <w:p w14:paraId="0D46D49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</w:p>
        </w:tc>
        <w:tc>
          <w:tcPr>
            <w:tcW w:w="2570" w:type="dxa"/>
          </w:tcPr>
          <w:p w14:paraId="71557A5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пенсия</w:t>
            </w:r>
          </w:p>
        </w:tc>
        <w:tc>
          <w:tcPr>
            <w:tcW w:w="2570" w:type="dxa"/>
          </w:tcPr>
          <w:p w14:paraId="774265BE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49460EA7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квартплата</w:t>
            </w:r>
          </w:p>
        </w:tc>
      </w:tr>
      <w:tr w:rsidR="00FA377B" w:rsidRPr="00FA377B" w14:paraId="58B0520D" w14:textId="77777777" w:rsidTr="00E8305F">
        <w:tc>
          <w:tcPr>
            <w:tcW w:w="2569" w:type="dxa"/>
          </w:tcPr>
          <w:p w14:paraId="49292E85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наследство</w:t>
            </w:r>
          </w:p>
        </w:tc>
        <w:tc>
          <w:tcPr>
            <w:tcW w:w="2570" w:type="dxa"/>
          </w:tcPr>
          <w:p w14:paraId="4BEA7E0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7DF0D675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</w:p>
        </w:tc>
        <w:tc>
          <w:tcPr>
            <w:tcW w:w="2570" w:type="dxa"/>
          </w:tcPr>
          <w:p w14:paraId="1B604E80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</w:tr>
      <w:tr w:rsidR="00FA377B" w:rsidRPr="00FA377B" w14:paraId="40D0BCC8" w14:textId="77777777" w:rsidTr="00E8305F">
        <w:tc>
          <w:tcPr>
            <w:tcW w:w="2569" w:type="dxa"/>
          </w:tcPr>
          <w:p w14:paraId="7F48967C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пособия</w:t>
            </w:r>
          </w:p>
        </w:tc>
        <w:tc>
          <w:tcPr>
            <w:tcW w:w="2570" w:type="dxa"/>
          </w:tcPr>
          <w:p w14:paraId="1EC2041E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ind w:firstLine="1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выигрыш</w:t>
            </w:r>
          </w:p>
        </w:tc>
        <w:tc>
          <w:tcPr>
            <w:tcW w:w="2570" w:type="dxa"/>
          </w:tcPr>
          <w:p w14:paraId="1424AA20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клад</w:t>
            </w:r>
          </w:p>
        </w:tc>
        <w:tc>
          <w:tcPr>
            <w:tcW w:w="2570" w:type="dxa"/>
          </w:tcPr>
          <w:p w14:paraId="5D9F3C14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ind w:hanging="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стипендия</w:t>
            </w:r>
          </w:p>
        </w:tc>
      </w:tr>
    </w:tbl>
    <w:p w14:paraId="22E7259E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89AD386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Карточки для расходов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2336"/>
        <w:gridCol w:w="2336"/>
        <w:gridCol w:w="2336"/>
      </w:tblGrid>
      <w:tr w:rsidR="00FA377B" w:rsidRPr="00FA377B" w14:paraId="15DA8153" w14:textId="77777777" w:rsidTr="00E8305F">
        <w:tc>
          <w:tcPr>
            <w:tcW w:w="2569" w:type="dxa"/>
          </w:tcPr>
          <w:p w14:paraId="06B18D35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</w:p>
        </w:tc>
        <w:tc>
          <w:tcPr>
            <w:tcW w:w="2570" w:type="dxa"/>
          </w:tcPr>
          <w:p w14:paraId="6482CF57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продукты</w:t>
            </w:r>
          </w:p>
        </w:tc>
        <w:tc>
          <w:tcPr>
            <w:tcW w:w="2570" w:type="dxa"/>
          </w:tcPr>
          <w:p w14:paraId="0959397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пособия</w:t>
            </w:r>
          </w:p>
        </w:tc>
        <w:tc>
          <w:tcPr>
            <w:tcW w:w="2570" w:type="dxa"/>
          </w:tcPr>
          <w:p w14:paraId="3EFD48B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кредит</w:t>
            </w:r>
          </w:p>
        </w:tc>
      </w:tr>
      <w:tr w:rsidR="00FA377B" w:rsidRPr="00FA377B" w14:paraId="615179A0" w14:textId="77777777" w:rsidTr="00E8305F">
        <w:tc>
          <w:tcPr>
            <w:tcW w:w="2569" w:type="dxa"/>
          </w:tcPr>
          <w:p w14:paraId="7AA00A84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заказ пиццы</w:t>
            </w:r>
          </w:p>
        </w:tc>
        <w:tc>
          <w:tcPr>
            <w:tcW w:w="2570" w:type="dxa"/>
          </w:tcPr>
          <w:p w14:paraId="68C06116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</w:p>
        </w:tc>
        <w:tc>
          <w:tcPr>
            <w:tcW w:w="2570" w:type="dxa"/>
          </w:tcPr>
          <w:p w14:paraId="3759820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7FDD213F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квартплата</w:t>
            </w:r>
          </w:p>
        </w:tc>
      </w:tr>
      <w:tr w:rsidR="00FA377B" w:rsidRPr="00FA377B" w14:paraId="015EDB43" w14:textId="77777777" w:rsidTr="00E8305F">
        <w:tc>
          <w:tcPr>
            <w:tcW w:w="2569" w:type="dxa"/>
          </w:tcPr>
          <w:p w14:paraId="0DB3E630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2570" w:type="dxa"/>
          </w:tcPr>
          <w:p w14:paraId="49928AF7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билеты в кино</w:t>
            </w:r>
          </w:p>
        </w:tc>
        <w:tc>
          <w:tcPr>
            <w:tcW w:w="2570" w:type="dxa"/>
          </w:tcPr>
          <w:p w14:paraId="15EA032B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пенсия</w:t>
            </w:r>
          </w:p>
        </w:tc>
        <w:tc>
          <w:tcPr>
            <w:tcW w:w="2570" w:type="dxa"/>
          </w:tcPr>
          <w:p w14:paraId="4D884F81" w14:textId="77777777" w:rsidR="00FA377B" w:rsidRPr="00FA377B" w:rsidRDefault="00FA377B" w:rsidP="00D0122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подарки</w:t>
            </w:r>
          </w:p>
        </w:tc>
      </w:tr>
    </w:tbl>
    <w:p w14:paraId="2F0E5330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9A149B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59155E2E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1 семьи «Накопи на мечту»</w:t>
      </w:r>
    </w:p>
    <w:p w14:paraId="23CAE108" w14:textId="77777777" w:rsidR="00FA377B" w:rsidRPr="00FA377B" w:rsidRDefault="00FA377B" w:rsidP="00D01227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Ивановых</w:t>
      </w:r>
    </w:p>
    <w:p w14:paraId="3927ACF9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Мама работает парикмахером. Папа работает полицейским. Бабушка пенсионер. Сын ученик 3 класса.</w:t>
      </w:r>
      <w:r w:rsidRPr="00FA377B">
        <w:rPr>
          <w:rFonts w:ascii="Times New Roman" w:hAnsi="Times New Roman" w:cs="Times New Roman"/>
          <w:sz w:val="28"/>
          <w:szCs w:val="28"/>
        </w:rPr>
        <w:t xml:space="preserve"> Мальчик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посещает лыжную секцию с 6 лет и 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достиг хороших успехов. К новому лыжному сезону ему нужно купить новый костюм стоимостью 6 тысяч руб. и лыжные ботинки за 3,5 тысячи руб.</w:t>
      </w:r>
    </w:p>
    <w:p w14:paraId="4223A7B8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Семья не может сразу купить все необходимое. Рассмотрите таблицу доходов и расходов семьи. Как семье осилить дорогостоящую покупку и помочь сыну и внуку продолжить занятия любимым делом?</w:t>
      </w:r>
    </w:p>
    <w:p w14:paraId="6CE620D2" w14:textId="77777777" w:rsidR="00FA377B" w:rsidRPr="00FA377B" w:rsidRDefault="00FA377B" w:rsidP="00D01227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498" w:type="dxa"/>
        <w:tblInd w:w="-10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958"/>
        <w:gridCol w:w="4671"/>
        <w:gridCol w:w="1869"/>
      </w:tblGrid>
      <w:tr w:rsidR="00FA377B" w:rsidRPr="00FA377B" w14:paraId="79BBB095" w14:textId="77777777" w:rsidTr="00C65419">
        <w:trPr>
          <w:trHeight w:val="106"/>
        </w:trPr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861678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Доходы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18CEF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Расходы</w:t>
            </w:r>
          </w:p>
        </w:tc>
        <w:tc>
          <w:tcPr>
            <w:tcW w:w="1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C7A2C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FA377B" w:rsidRPr="00FA377B" w14:paraId="4E0C3F33" w14:textId="77777777" w:rsidTr="00C65419">
        <w:trPr>
          <w:trHeight w:val="106"/>
        </w:trPr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72489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70 тысяч     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581B2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Коммунальные расходы, интернет, телефон, свет и т. д. – 13 тысяч руб.</w:t>
            </w:r>
          </w:p>
        </w:tc>
        <w:tc>
          <w:tcPr>
            <w:tcW w:w="18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17886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на отпуск. Откладывают в</w:t>
            </w:r>
          </w:p>
          <w:p w14:paraId="17D7D4D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месяц по 3 тысячи руб.</w:t>
            </w:r>
          </w:p>
        </w:tc>
      </w:tr>
      <w:tr w:rsidR="00FA377B" w:rsidRPr="00FA377B" w14:paraId="4F6C77BA" w14:textId="77777777" w:rsidTr="00C65419">
        <w:trPr>
          <w:trHeight w:val="324"/>
        </w:trPr>
        <w:tc>
          <w:tcPr>
            <w:tcW w:w="29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E1693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— 40 тысяч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8EF73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50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7AFD433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3DE7190B" w14:textId="77777777" w:rsidTr="00C65419">
        <w:trPr>
          <w:trHeight w:val="324"/>
        </w:trPr>
        <w:tc>
          <w:tcPr>
            <w:tcW w:w="29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39F43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59923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Моющие средства и для гигиены -2 тысячи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04ABAA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06E9A67" w14:textId="77777777" w:rsidTr="00C65419">
        <w:trPr>
          <w:trHeight w:val="330"/>
        </w:trPr>
        <w:tc>
          <w:tcPr>
            <w:tcW w:w="29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5B8915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hAnsi="Times New Roman" w:cs="Times New Roman"/>
                <w:sz w:val="28"/>
                <w:szCs w:val="28"/>
              </w:rPr>
              <w:t>Пенсия бабушки – 22 тысячи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AB8D7D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и платные услуги врачей – 6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FF609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1AFAC85" w14:textId="77777777" w:rsidTr="00C65419">
        <w:trPr>
          <w:trHeight w:val="330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E2620E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C8522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– 2 тысячи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05342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0CD462A2" w14:textId="77777777" w:rsidTr="00C65419">
        <w:trPr>
          <w:trHeight w:val="106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B7A1BB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854A0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Одежда, обувь – 13 тысячи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63B7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E62FB6B" w14:textId="77777777" w:rsidTr="00C65419">
        <w:trPr>
          <w:trHeight w:val="216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AD893E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AE03F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Кредит за машину – 7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AA7C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0BB763CF" w14:textId="77777777" w:rsidTr="00C65419">
        <w:trPr>
          <w:trHeight w:val="212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654235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DBC666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Плата за секцию – 2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7071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78B08843" w14:textId="77777777" w:rsidTr="00C65419">
        <w:trPr>
          <w:trHeight w:val="212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57CB20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C56D8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Бензин и обслуживания автомобиля – 20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07075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1653BE26" w14:textId="77777777" w:rsidTr="00C65419">
        <w:trPr>
          <w:trHeight w:val="216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7686A6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C5BE69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Кино, </w:t>
            </w:r>
            <w:proofErr w:type="gramStart"/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театр  –</w:t>
            </w:r>
            <w:proofErr w:type="gramEnd"/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2 тысяч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6C4A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6719063C" w14:textId="77777777" w:rsidTr="00C65419">
        <w:trPr>
          <w:trHeight w:val="106"/>
        </w:trPr>
        <w:tc>
          <w:tcPr>
            <w:tcW w:w="29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5B26C1B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EA1968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4 тысячи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D7D3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665AA077" w14:textId="77777777" w:rsidTr="00C65419">
        <w:trPr>
          <w:trHeight w:val="216"/>
        </w:trPr>
        <w:tc>
          <w:tcPr>
            <w:tcW w:w="29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111D8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706A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Разное, непредвиденные расходы — </w:t>
            </w:r>
            <w:r w:rsidRPr="00FA377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 тысяч</w:t>
            </w: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руб.</w:t>
            </w:r>
          </w:p>
        </w:tc>
        <w:tc>
          <w:tcPr>
            <w:tcW w:w="18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643F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3DCADC7B" w14:textId="77777777" w:rsidR="00FA377B" w:rsidRPr="00FA377B" w:rsidRDefault="00FA377B" w:rsidP="00D01227">
      <w:pPr>
        <w:shd w:val="clear" w:color="auto" w:fill="FFFFFF"/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2 семьи «Накопи на мечту»</w:t>
      </w:r>
    </w:p>
    <w:p w14:paraId="2A794010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Петровых</w:t>
      </w:r>
    </w:p>
    <w:p w14:paraId="089B7670" w14:textId="49EF2865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Мама работает продавцом. Папа </w:t>
      </w:r>
      <w:r w:rsidR="0092265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охранник. Старший сын – студент 1 курса. Дочь </w:t>
      </w:r>
      <w:r w:rsidR="0092265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ученица 4 класса.</w:t>
      </w:r>
    </w:p>
    <w:p w14:paraId="4F1B6B3F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A37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Дочь увлеклась скейтбордингом. Она мечтает на день рождения получить сертификат на обучение в школе скейтбординга. Стоимость сертификата на обучение – 7,5 тысяч руб.</w:t>
      </w:r>
    </w:p>
    <w:p w14:paraId="69EE3171" w14:textId="77777777" w:rsidR="00FA377B" w:rsidRPr="00FA377B" w:rsidRDefault="00FA377B" w:rsidP="00D01227">
      <w:pPr>
        <w:widowControl w:val="0"/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377B">
        <w:rPr>
          <w:rFonts w:ascii="Times New Roman" w:hAnsi="Times New Roman" w:cs="Times New Roman"/>
          <w:sz w:val="28"/>
          <w:szCs w:val="28"/>
        </w:rPr>
        <w:t>Семья не может сразу купить все необходимое. Рассмотри таблицу доходов и расходов семьи. Как семье осуществить мечту дочери?</w:t>
      </w:r>
    </w:p>
    <w:p w14:paraId="71EBA8EB" w14:textId="77777777" w:rsidR="00FA377B" w:rsidRPr="00FA377B" w:rsidRDefault="00FA377B" w:rsidP="00D01227">
      <w:pPr>
        <w:suppressAutoHyphens/>
        <w:spacing w:after="0" w:line="24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5"/>
        <w:gridCol w:w="4678"/>
        <w:gridCol w:w="2126"/>
      </w:tblGrid>
      <w:tr w:rsidR="00FA377B" w:rsidRPr="00FA377B" w14:paraId="0D10F970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BC3CA6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Доходы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6FA11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         Расходы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84DCA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FA377B" w:rsidRPr="00FA377B" w14:paraId="0682AC60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3DF53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50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F4E2F2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ЖКХ (квартира, свет, интернет, за вывоз мусора) – 12 тысяч руб.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B33EF2" w14:textId="08C72E99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3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Копят </w:t>
            </w:r>
            <w:r w:rsidR="00D01227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на </w:t>
            </w: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ремонт. Откладывают в месяц по 2 тысячи руб.</w:t>
            </w:r>
          </w:p>
        </w:tc>
      </w:tr>
      <w:tr w:rsidR="00FA377B" w:rsidRPr="00FA377B" w14:paraId="6BBF65B2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B85E9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– 30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ED2DD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48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43DB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6D793D71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AD58E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3927EF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— 5 тысяч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BDB94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AB761A1" w14:textId="77777777" w:rsidTr="00E8305F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370CC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Стипендия старшего брата – 4 тысячи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F27B38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E0B6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D3C60D0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8292BB6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7ED73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 – 4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3E4C7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78E6F036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05AE01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535B45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Ипотека – 7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15781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60E98C68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E9A4DA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A24AF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Абонемент в бассейн – 2 тысячи </w:t>
            </w: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21E19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4DA02FA9" w14:textId="77777777" w:rsidTr="00E8305F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ABC5E20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73E47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Поездки к бабушке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117AC9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01BE8D5E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13A8B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3F994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Кино/пиццерия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8D84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2137BC7F" w14:textId="77777777" w:rsidTr="00E8305F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41F3A4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2C9FA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F6195C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FA377B" w:rsidRPr="00FA377B" w14:paraId="50B0F284" w14:textId="77777777" w:rsidTr="00E8305F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471CAA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239F5E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FA377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Разное, непредвиденные расходы — 4 тысячи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5AB7F" w14:textId="77777777" w:rsidR="00FA377B" w:rsidRPr="00FA377B" w:rsidRDefault="00FA377B" w:rsidP="00D01227">
            <w:pPr>
              <w:widowControl w:val="0"/>
              <w:suppressAutoHyphens/>
              <w:spacing w:after="0" w:line="24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2F548174" w14:textId="77777777" w:rsidR="00FA377B" w:rsidRPr="00FA377B" w:rsidRDefault="00FA377B" w:rsidP="00FA377B">
      <w:pPr>
        <w:shd w:val="clear" w:color="auto" w:fill="FFFFFF"/>
        <w:suppressAutoHyphens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F321EF0" w14:textId="1284AF16" w:rsidR="00D42055" w:rsidRPr="00922650" w:rsidRDefault="00C65419" w:rsidP="0092265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73DAB93" wp14:editId="38A23C58">
            <wp:simplePos x="0" y="0"/>
            <wp:positionH relativeFrom="column">
              <wp:posOffset>3247390</wp:posOffset>
            </wp:positionH>
            <wp:positionV relativeFrom="paragraph">
              <wp:posOffset>1891030</wp:posOffset>
            </wp:positionV>
            <wp:extent cx="2924810" cy="1287780"/>
            <wp:effectExtent l="0" t="0" r="8890" b="7620"/>
            <wp:wrapThrough wrapText="bothSides">
              <wp:wrapPolygon edited="0">
                <wp:start x="0" y="0"/>
                <wp:lineTo x="0" y="21408"/>
                <wp:lineTo x="21525" y="21408"/>
                <wp:lineTo x="21525" y="0"/>
                <wp:lineTo x="0" y="0"/>
              </wp:wrapPolygon>
            </wp:wrapThrough>
            <wp:docPr id="7" name="Рисунок 6" descr="Банкноты | Банк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анкноты | Банк Росси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81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38F2">
        <w:rPr>
          <w:rFonts w:ascii="Times New Roman" w:eastAsia="Times New Roman" w:hAnsi="Times New Roman" w:cs="Times New Roman"/>
          <w:noProof/>
          <w:kern w:val="0"/>
          <w:sz w:val="24"/>
          <w14:ligatures w14:val="none"/>
        </w:rPr>
        <w:drawing>
          <wp:anchor distT="0" distB="0" distL="114300" distR="114300" simplePos="0" relativeHeight="251663360" behindDoc="0" locked="0" layoutInCell="1" allowOverlap="1" wp14:anchorId="1377D69C" wp14:editId="1BF12847">
            <wp:simplePos x="0" y="0"/>
            <wp:positionH relativeFrom="column">
              <wp:posOffset>15240</wp:posOffset>
            </wp:positionH>
            <wp:positionV relativeFrom="paragraph">
              <wp:posOffset>1866265</wp:posOffset>
            </wp:positionV>
            <wp:extent cx="2967990" cy="1287780"/>
            <wp:effectExtent l="0" t="0" r="0" b="0"/>
            <wp:wrapThrough wrapText="bothSides">
              <wp:wrapPolygon edited="0">
                <wp:start x="0" y="0"/>
                <wp:lineTo x="0" y="21408"/>
                <wp:lineTo x="21489" y="21408"/>
                <wp:lineTo x="21489" y="0"/>
                <wp:lineTo x="0" y="0"/>
              </wp:wrapPolygon>
            </wp:wrapThrough>
            <wp:docPr id="1022287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50F5244" wp14:editId="3670FA12">
            <wp:simplePos x="0" y="0"/>
            <wp:positionH relativeFrom="column">
              <wp:posOffset>3215640</wp:posOffset>
            </wp:positionH>
            <wp:positionV relativeFrom="paragraph">
              <wp:posOffset>349885</wp:posOffset>
            </wp:positionV>
            <wp:extent cx="2959735" cy="1272540"/>
            <wp:effectExtent l="0" t="0" r="0" b="0"/>
            <wp:wrapThrough wrapText="bothSides">
              <wp:wrapPolygon edited="0">
                <wp:start x="0" y="0"/>
                <wp:lineTo x="0" y="21341"/>
                <wp:lineTo x="21410" y="21341"/>
                <wp:lineTo x="21410" y="0"/>
                <wp:lineTo x="0" y="0"/>
              </wp:wrapPolygon>
            </wp:wrapThrough>
            <wp:docPr id="309200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650" w:rsidRPr="005245C9">
        <w:rPr>
          <w:rFonts w:ascii="Times New Roman" w:eastAsia="Times New Roman" w:hAnsi="Times New Roman" w:cs="Times New Roman"/>
          <w:noProof/>
          <w:kern w:val="0"/>
          <w:sz w:val="24"/>
          <w14:ligatures w14:val="none"/>
        </w:rPr>
        <w:drawing>
          <wp:anchor distT="0" distB="0" distL="114300" distR="114300" simplePos="0" relativeHeight="251659264" behindDoc="0" locked="0" layoutInCell="1" allowOverlap="1" wp14:anchorId="26A77209" wp14:editId="00CE904D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954655" cy="1287780"/>
            <wp:effectExtent l="0" t="0" r="0" b="0"/>
            <wp:wrapThrough wrapText="bothSides">
              <wp:wrapPolygon edited="0">
                <wp:start x="0" y="0"/>
                <wp:lineTo x="0" y="21408"/>
                <wp:lineTo x="21447" y="21408"/>
                <wp:lineTo x="21447" y="0"/>
                <wp:lineTo x="0" y="0"/>
              </wp:wrapPolygon>
            </wp:wrapThrough>
            <wp:docPr id="524474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650" w:rsidRPr="00922650">
        <w:rPr>
          <w:rFonts w:ascii="Times New Roman" w:hAnsi="Times New Roman" w:cs="Times New Roman"/>
          <w:sz w:val="28"/>
          <w:szCs w:val="28"/>
        </w:rPr>
        <w:t>Приложение 3</w:t>
      </w:r>
    </w:p>
    <w:sectPr w:rsidR="00D42055" w:rsidRPr="0092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nos">
    <w:altName w:val="Times New Roman"/>
    <w:charset w:val="01"/>
    <w:family w:val="roman"/>
    <w:pitch w:val="default"/>
  </w:font>
  <w:font w:name="Source Han Sans CN Regular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07581"/>
    <w:multiLevelType w:val="hybridMultilevel"/>
    <w:tmpl w:val="01F678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B4366"/>
    <w:multiLevelType w:val="multilevel"/>
    <w:tmpl w:val="AB2087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505174822">
    <w:abstractNumId w:val="1"/>
  </w:num>
  <w:num w:numId="2" w16cid:durableId="1723017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EF"/>
    <w:rsid w:val="002D645C"/>
    <w:rsid w:val="004072C9"/>
    <w:rsid w:val="005B6752"/>
    <w:rsid w:val="0087138F"/>
    <w:rsid w:val="00922650"/>
    <w:rsid w:val="00B42598"/>
    <w:rsid w:val="00BA0078"/>
    <w:rsid w:val="00C4370B"/>
    <w:rsid w:val="00C65419"/>
    <w:rsid w:val="00D01227"/>
    <w:rsid w:val="00D42055"/>
    <w:rsid w:val="00D7026E"/>
    <w:rsid w:val="00D95BEF"/>
    <w:rsid w:val="00FA377B"/>
    <w:rsid w:val="00FC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FCF0"/>
  <w15:chartTrackingRefBased/>
  <w15:docId w15:val="{B36FFE67-FCFD-4F63-A92B-4B315329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5B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B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5B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5B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5B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5B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5B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5B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5B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5B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5B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5B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5BE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5BE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5B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5B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5B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5B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5B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5B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5B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5B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5B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5B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5B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5BE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5B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5BE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95B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metodicheskie-rekomendacii-priyomy-i-metody-ispolzuemye-pri-izuchenii-finansovoj-gramotnosti-v-nachalnoj-shkole-6337558.html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liktop.ru/vetrova.lera84/playlist/cards/svoya-igra/c41007fa-17e7-4639-86de-21ac681f492d/?open=true" TargetMode="External"/><Relationship Id="rId12" Type="http://schemas.openxmlformats.org/officeDocument/2006/relationships/hyperlink" Target="https://nsportal.ru/nachalnaya-shkola/raznoe/2023/03/17/vneurochnoe-zanyatie-po-finansovoy-gramotnosti-dengi-lyubya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yandex.ru/video/movies/entity?onto_id=ruw171132" TargetMode="External"/><Relationship Id="rId11" Type="http://schemas.openxmlformats.org/officeDocument/2006/relationships/hyperlink" Target="https://multiurok.ru/index.php/files/konspekt-vneurochnogo-zaniatiia-po-finansovoi-gr-7.htm" TargetMode="External"/><Relationship Id="rId5" Type="http://schemas.openxmlformats.org/officeDocument/2006/relationships/hyperlink" Target="https://cloud.mail.ru/public/LK9D/8YyQnkNLt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fmc.hse.ru/mirror/pubs/share/91775822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igra-po-finansovoj-gramotnosti-dengi-lyubyat-schyot-2-klass-6574313.htm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</cp:revision>
  <dcterms:created xsi:type="dcterms:W3CDTF">2026-04-01T11:44:00Z</dcterms:created>
  <dcterms:modified xsi:type="dcterms:W3CDTF">2026-04-01T12:06:00Z</dcterms:modified>
</cp:coreProperties>
</file>