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324" w:rsidRPr="00FC0324" w:rsidRDefault="00AB3BD0" w:rsidP="00AB3BD0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AB3BD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ДОПОЛНИТЕЛЬНОЕ ОБРАЗОВАНИЕ В </w:t>
      </w:r>
      <w:r w:rsidR="003768E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ДЕТСКОМ САДУ </w:t>
      </w:r>
      <w:r w:rsidRPr="00AB3BD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КАК СТУПЕНЬ ДЛЯ РАЗВИТИЯ ТАЛАНТОВ ДЕТЕЙ В СИСТЕМЕ ДОШКОЛЬНОГО ОБРАЗОВАНИЯ</w:t>
      </w:r>
    </w:p>
    <w:p w:rsidR="00AB3BD0" w:rsidRDefault="00AB3BD0" w:rsidP="00AB3BD0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768E1" w:rsidRDefault="00AB3BD0" w:rsidP="003768E1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Фадеева О.А.</w:t>
      </w:r>
      <w:r w:rsidR="003768E1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3768E1" w:rsidRPr="003768E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3768E1" w:rsidRPr="003768E1">
        <w:rPr>
          <w:rFonts w:ascii="Times New Roman" w:hAnsi="Times New Roman" w:cs="Times New Roman"/>
          <w:b/>
          <w:bCs/>
          <w:sz w:val="28"/>
          <w:szCs w:val="28"/>
        </w:rPr>
        <w:t>Гаськова О.Н.</w:t>
      </w:r>
      <w:r w:rsidR="003768E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AB3BD0" w:rsidRDefault="00AB3BD0" w:rsidP="00AB3BD0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i/>
          <w:sz w:val="28"/>
          <w:szCs w:val="28"/>
        </w:rPr>
        <w:t>(Прокопьевск)</w:t>
      </w:r>
    </w:p>
    <w:p w:rsidR="00AB3BD0" w:rsidRPr="00AB3BD0" w:rsidRDefault="00AB3BD0" w:rsidP="00AB3BD0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7322D" w:rsidRPr="00AB3BD0" w:rsidRDefault="00C7322D" w:rsidP="00AB3BD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3BD0">
        <w:rPr>
          <w:rFonts w:ascii="Times New Roman" w:hAnsi="Times New Roman" w:cs="Times New Roman"/>
          <w:bCs/>
          <w:sz w:val="28"/>
          <w:szCs w:val="28"/>
        </w:rPr>
        <w:t>Огромное значение для развития детей дошкольного возраста имеет организация системы дополнительного образования в дошкольных учреждениях, способной обеспечить переход от интересов ребенка к развитию его способностей. Развитие творческой активности каждого малыша - основная задача современного дополнительного образования в дошкольных учреждениях, что позволит повысить качество образования в целом.</w:t>
      </w:r>
    </w:p>
    <w:p w:rsidR="00C7322D" w:rsidRPr="00AB3BD0" w:rsidRDefault="00C7322D" w:rsidP="00AB3BD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3BD0">
        <w:rPr>
          <w:rFonts w:ascii="Times New Roman" w:hAnsi="Times New Roman" w:cs="Times New Roman"/>
          <w:bCs/>
          <w:sz w:val="28"/>
          <w:szCs w:val="28"/>
        </w:rPr>
        <w:t>В соответствии с пунктом 6 статьи 14 Федерального закона РФ "Об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образовании"</w:t>
      </w:r>
      <w:r w:rsidR="00CB5BB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 xml:space="preserve">образовательные учреждения в соответствии с уставными целями и задачами могут реализовывать наряду с основными 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>о</w:t>
      </w:r>
      <w:r w:rsidRPr="00AB3BD0">
        <w:rPr>
          <w:rFonts w:ascii="Times New Roman" w:hAnsi="Times New Roman" w:cs="Times New Roman"/>
          <w:bCs/>
          <w:sz w:val="28"/>
          <w:szCs w:val="28"/>
        </w:rPr>
        <w:t>бразовательными программами дополнительные образовательные программы и оказывать дополнительные образовательные услуги за пределами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основных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образовательных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программ,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определяющих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их</w:t>
      </w:r>
      <w:r w:rsidR="002173E3" w:rsidRP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статус.</w:t>
      </w:r>
      <w:r w:rsidR="00CB5BBC" w:rsidRPr="00CB5BBC">
        <w:rPr>
          <w:rFonts w:ascii="Times New Roman" w:hAnsi="Times New Roman" w:cs="Times New Roman"/>
          <w:bCs/>
          <w:sz w:val="28"/>
          <w:szCs w:val="28"/>
        </w:rPr>
        <w:t xml:space="preserve"> [1]</w:t>
      </w:r>
    </w:p>
    <w:p w:rsidR="008A485C" w:rsidRDefault="00555792" w:rsidP="001314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AB3BD0">
        <w:rPr>
          <w:rFonts w:ascii="Times New Roman" w:hAnsi="Times New Roman" w:cs="Times New Roman"/>
          <w:bCs/>
          <w:sz w:val="28"/>
          <w:szCs w:val="28"/>
        </w:rPr>
        <w:t xml:space="preserve">Ценность дополнительного образования в нашем саду заключается в </w:t>
      </w:r>
      <w:r w:rsidR="00AB3B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bCs/>
          <w:sz w:val="28"/>
          <w:szCs w:val="28"/>
        </w:rPr>
        <w:t>том</w:t>
      </w:r>
      <w:r w:rsidR="00AB3BD0">
        <w:rPr>
          <w:rFonts w:ascii="Times New Roman" w:hAnsi="Times New Roman" w:cs="Times New Roman"/>
          <w:bCs/>
          <w:sz w:val="28"/>
          <w:szCs w:val="28"/>
        </w:rPr>
        <w:t>, что</w:t>
      </w:r>
      <w:r w:rsidRPr="00AB3BD0">
        <w:rPr>
          <w:rFonts w:ascii="Times New Roman" w:hAnsi="Times New Roman" w:cs="Times New Roman"/>
          <w:bCs/>
          <w:sz w:val="28"/>
          <w:szCs w:val="28"/>
        </w:rPr>
        <w:t xml:space="preserve"> оно усиливает вариативный компонент основной образовательной программы, способствует реализации знаний и способностей, приобретенных детьми в непосредственной образовательной деятельности, провоцирует познавательную мотивацию воспитанников. </w:t>
      </w:r>
      <w:r w:rsidR="008A485C" w:rsidRPr="008A485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Р. С. Немов считал, что важным моментом в развитии способностей у детей выступает комплектность, т.е. </w:t>
      </w:r>
      <w:r w:rsidR="008A485C" w:rsidRPr="008A485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 xml:space="preserve">одновременное совершенствование нескольких взаимно дополняющих друг друга способностей. Развивать какую-либо одну из способностей, не заботясь о повышении уровня развития других, связанных с ней способностей, практически нельзя. Если мы не рисуем или не слушаем музыку - это для нас катастрофа. Ведь без этих видов искусств создание чего-то нового просто невозможно. </w:t>
      </w:r>
    </w:p>
    <w:p w:rsidR="008A485C" w:rsidRPr="003768E1" w:rsidRDefault="008A485C" w:rsidP="0013145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485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чем с большим количеством видов искусств ребёнок будет знакомиться, тем лучше. Ребёнок, когда начинает делать свои работы, вкладывает  всё, что получил до этого. И чем больше он получил, узнал, освоил - тем богаче будет его творчество. </w:t>
      </w:r>
      <w:r w:rsidRPr="003768E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[2]</w:t>
      </w:r>
    </w:p>
    <w:p w:rsidR="00555792" w:rsidRPr="00AB3BD0" w:rsidRDefault="00555792" w:rsidP="00C0366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B3BD0">
        <w:rPr>
          <w:rFonts w:ascii="Times New Roman" w:hAnsi="Times New Roman" w:cs="Times New Roman"/>
          <w:bCs/>
          <w:color w:val="000000"/>
          <w:sz w:val="28"/>
          <w:szCs w:val="28"/>
        </w:rPr>
        <w:t>Какие же факторы помогли в проектировании дополнительных общеразвивающих программ в нашем детском саду. Прежде всего, в</w:t>
      </w:r>
      <w:r w:rsidRPr="00AB3BD0">
        <w:rPr>
          <w:rFonts w:ascii="Times New Roman" w:hAnsi="Times New Roman" w:cs="Times New Roman"/>
          <w:bCs/>
          <w:sz w:val="28"/>
          <w:szCs w:val="28"/>
        </w:rPr>
        <w:t xml:space="preserve"> стратегии развития МБДОУ «Д</w:t>
      </w:r>
      <w:r w:rsidR="0081158A">
        <w:rPr>
          <w:rFonts w:ascii="Times New Roman" w:hAnsi="Times New Roman" w:cs="Times New Roman"/>
          <w:bCs/>
          <w:sz w:val="28"/>
          <w:szCs w:val="28"/>
        </w:rPr>
        <w:t>етский сад № 40</w:t>
      </w:r>
      <w:r w:rsidRPr="00AB3BD0">
        <w:rPr>
          <w:rFonts w:ascii="Times New Roman" w:hAnsi="Times New Roman" w:cs="Times New Roman"/>
          <w:bCs/>
          <w:sz w:val="28"/>
          <w:szCs w:val="28"/>
        </w:rPr>
        <w:t xml:space="preserve">» на 2018-2025гг. одной из задач, которой является повышение конкурентоспособности  </w:t>
      </w:r>
      <w:r w:rsidRPr="008A485C">
        <w:rPr>
          <w:rFonts w:ascii="Times New Roman" w:hAnsi="Times New Roman" w:cs="Times New Roman"/>
          <w:bCs/>
          <w:sz w:val="28"/>
          <w:szCs w:val="28"/>
        </w:rPr>
        <w:t>учреждения</w:t>
      </w:r>
      <w:r w:rsidR="00DE3741" w:rsidRPr="008A4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</w:t>
      </w:r>
      <w:r w:rsidRPr="008A4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социальный</w:t>
      </w:r>
      <w:r w:rsidRPr="00AB3B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заказ от родителей на дополнительное образование внутри детского сада.</w:t>
      </w:r>
    </w:p>
    <w:p w:rsidR="00C73142" w:rsidRPr="00AB3BD0" w:rsidRDefault="002173E3" w:rsidP="00AB3BD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BD0">
        <w:rPr>
          <w:rFonts w:ascii="Times New Roman" w:hAnsi="Times New Roman" w:cs="Times New Roman"/>
          <w:bCs/>
          <w:sz w:val="28"/>
          <w:szCs w:val="28"/>
        </w:rPr>
        <w:t>В</w:t>
      </w:r>
      <w:r w:rsidRPr="00AB3B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детском саду функциониру</w:t>
      </w:r>
      <w:r w:rsidR="002F2221" w:rsidRPr="00AB3BD0">
        <w:rPr>
          <w:rFonts w:ascii="Times New Roman" w:hAnsi="Times New Roman" w:cs="Times New Roman"/>
          <w:bCs/>
          <w:color w:val="000000"/>
          <w:sz w:val="28"/>
          <w:szCs w:val="28"/>
        </w:rPr>
        <w:t>ю</w:t>
      </w:r>
      <w:r w:rsidRPr="00AB3B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 </w:t>
      </w:r>
      <w:r w:rsidR="008A48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комплект </w:t>
      </w:r>
      <w:r w:rsidR="00555792" w:rsidRPr="00AB3BD0">
        <w:rPr>
          <w:rFonts w:ascii="Times New Roman" w:hAnsi="Times New Roman" w:cs="Times New Roman"/>
          <w:sz w:val="28"/>
          <w:szCs w:val="28"/>
        </w:rPr>
        <w:t>д</w:t>
      </w:r>
      <w:r w:rsidRPr="00AB3BD0">
        <w:rPr>
          <w:rFonts w:ascii="Times New Roman" w:hAnsi="Times New Roman" w:cs="Times New Roman"/>
          <w:sz w:val="28"/>
          <w:szCs w:val="28"/>
        </w:rPr>
        <w:t>ополнительны</w:t>
      </w:r>
      <w:r w:rsidR="008A485C">
        <w:rPr>
          <w:rFonts w:ascii="Times New Roman" w:hAnsi="Times New Roman" w:cs="Times New Roman"/>
          <w:sz w:val="28"/>
          <w:szCs w:val="28"/>
        </w:rPr>
        <w:t xml:space="preserve">х </w:t>
      </w:r>
      <w:r w:rsidRPr="00AB3BD0">
        <w:rPr>
          <w:rFonts w:ascii="Times New Roman" w:hAnsi="Times New Roman" w:cs="Times New Roman"/>
          <w:sz w:val="28"/>
          <w:szCs w:val="28"/>
        </w:rPr>
        <w:t>общеобразовательны общеразвивающи</w:t>
      </w:r>
      <w:r w:rsidR="00555792" w:rsidRPr="00AB3BD0">
        <w:rPr>
          <w:rFonts w:ascii="Times New Roman" w:hAnsi="Times New Roman" w:cs="Times New Roman"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sz w:val="28"/>
          <w:szCs w:val="28"/>
        </w:rPr>
        <w:t>программ</w:t>
      </w:r>
      <w:r w:rsidRPr="00AB3BD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B3BD0">
        <w:rPr>
          <w:rFonts w:ascii="Times New Roman" w:hAnsi="Times New Roman" w:cs="Times New Roman"/>
          <w:sz w:val="28"/>
          <w:szCs w:val="28"/>
        </w:rPr>
        <w:t>художественной направленности «Пластилиновое чудо», «Коллаж детский дизайн», «Бумажный лужок»</w:t>
      </w:r>
      <w:r w:rsidR="00C73142" w:rsidRPr="00AB3BD0">
        <w:rPr>
          <w:rFonts w:ascii="Times New Roman" w:hAnsi="Times New Roman" w:cs="Times New Roman"/>
          <w:sz w:val="28"/>
          <w:szCs w:val="28"/>
        </w:rPr>
        <w:t>, «Радуга-дуга»</w:t>
      </w:r>
      <w:r w:rsidRPr="00AB3BD0">
        <w:rPr>
          <w:rFonts w:ascii="Times New Roman" w:hAnsi="Times New Roman" w:cs="Times New Roman"/>
          <w:sz w:val="28"/>
          <w:szCs w:val="28"/>
        </w:rPr>
        <w:t>.</w:t>
      </w:r>
    </w:p>
    <w:p w:rsidR="00C73142" w:rsidRPr="00131453" w:rsidRDefault="00C73142" w:rsidP="00131453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4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Программа «Бумажный лужок» развитие художественного творчества</w:t>
      </w:r>
      <w:r w:rsidR="00131453" w:rsidRPr="001314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DE3741" w:rsidRPr="00131453">
        <w:rPr>
          <w:rFonts w:ascii="Times New Roman" w:hAnsi="Times New Roman" w:cs="Times New Roman"/>
          <w:sz w:val="28"/>
          <w:szCs w:val="28"/>
        </w:rPr>
        <w:t>н</w:t>
      </w:r>
      <w:r w:rsidRPr="00131453">
        <w:rPr>
          <w:rFonts w:ascii="Times New Roman" w:hAnsi="Times New Roman" w:cs="Times New Roman"/>
          <w:sz w:val="28"/>
          <w:szCs w:val="28"/>
        </w:rPr>
        <w:t xml:space="preserve">аправлена на решение задач </w:t>
      </w:r>
      <w:r w:rsidRPr="001314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изобразительной деятельности детей 4-5лет. </w:t>
      </w:r>
      <w:r w:rsidRPr="00131453">
        <w:rPr>
          <w:rFonts w:ascii="Times New Roman" w:hAnsi="Times New Roman" w:cs="Times New Roman"/>
          <w:sz w:val="28"/>
          <w:szCs w:val="28"/>
        </w:rPr>
        <w:t xml:space="preserve">В основу </w:t>
      </w:r>
      <w:r w:rsidR="00C03664" w:rsidRPr="00131453">
        <w:rPr>
          <w:rFonts w:ascii="Times New Roman" w:hAnsi="Times New Roman" w:cs="Times New Roman"/>
          <w:sz w:val="28"/>
          <w:szCs w:val="28"/>
        </w:rPr>
        <w:t>п</w:t>
      </w:r>
      <w:r w:rsidRPr="00131453">
        <w:rPr>
          <w:rFonts w:ascii="Times New Roman" w:hAnsi="Times New Roman" w:cs="Times New Roman"/>
          <w:sz w:val="28"/>
          <w:szCs w:val="28"/>
        </w:rPr>
        <w:t>рограммы легли нетрадиционные техники аппликации, доступные для детей среднего возраста. Новизна данной программы состоит в возможности совмещения процесса обучения с практикой изготовления изделий из разнообразных видов бумаги.</w:t>
      </w:r>
      <w:r w:rsidR="00DE3741" w:rsidRPr="001314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968" w:rsidRPr="00AB3BD0" w:rsidRDefault="00C73142" w:rsidP="00C03664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6B5D40"/>
          <w:sz w:val="28"/>
          <w:szCs w:val="28"/>
        </w:rPr>
      </w:pPr>
      <w:r w:rsidRPr="00DE37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Программа «Радуга-дуга»</w:t>
      </w:r>
      <w:r w:rsidR="00DE37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Pr="00AB3BD0">
        <w:rPr>
          <w:rFonts w:ascii="Times New Roman" w:hAnsi="Times New Roman" w:cs="Times New Roman"/>
          <w:sz w:val="28"/>
          <w:szCs w:val="28"/>
        </w:rPr>
        <w:t xml:space="preserve"> направлена на решение задач изобразительной</w:t>
      </w:r>
      <w:r w:rsidR="00DE3741">
        <w:rPr>
          <w:rFonts w:ascii="Times New Roman" w:hAnsi="Times New Roman" w:cs="Times New Roman"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sz w:val="28"/>
          <w:szCs w:val="28"/>
        </w:rPr>
        <w:t xml:space="preserve"> деятельности детей 2 – 3 лет средствами  нетрадиционного рисования.</w:t>
      </w:r>
      <w:r w:rsidR="00DE3741">
        <w:rPr>
          <w:rFonts w:ascii="Times New Roman" w:hAnsi="Times New Roman" w:cs="Times New Roman"/>
          <w:sz w:val="28"/>
          <w:szCs w:val="28"/>
        </w:rPr>
        <w:t xml:space="preserve"> </w:t>
      </w:r>
      <w:r w:rsidRPr="00AB3BD0">
        <w:rPr>
          <w:rFonts w:ascii="Times New Roman" w:hAnsi="Times New Roman" w:cs="Times New Roman"/>
          <w:sz w:val="28"/>
          <w:szCs w:val="28"/>
        </w:rPr>
        <w:t>Актуальность программы состоит в том, что дети знакомятся с разнообразием нетрадиционных способов рисования, их особенностями, многообразием материалов, используемых в рисовании, учатся на основе полученных знаний создавать свои рисунки. Таким образом, развивается творческая личность, способная применять свои знания и умения в различных ситуациях.</w:t>
      </w:r>
      <w:r w:rsidR="00DE3741">
        <w:rPr>
          <w:rFonts w:ascii="Times New Roman" w:hAnsi="Times New Roman" w:cs="Times New Roman"/>
          <w:sz w:val="28"/>
          <w:szCs w:val="28"/>
        </w:rPr>
        <w:t xml:space="preserve"> </w:t>
      </w:r>
      <w:r w:rsidR="002F2221" w:rsidRPr="00AB3BD0">
        <w:rPr>
          <w:rFonts w:ascii="Times New Roman" w:hAnsi="Times New Roman" w:cs="Times New Roman"/>
          <w:sz w:val="28"/>
          <w:szCs w:val="28"/>
        </w:rPr>
        <w:t xml:space="preserve"> </w:t>
      </w:r>
      <w:r w:rsidR="00FA5968" w:rsidRPr="00AB3BD0">
        <w:rPr>
          <w:rFonts w:ascii="Times New Roman" w:hAnsi="Times New Roman" w:cs="Times New Roman"/>
          <w:sz w:val="28"/>
          <w:szCs w:val="28"/>
        </w:rPr>
        <w:t xml:space="preserve">Программа  «Коллаж и детский дизайн»  направлена на решение задач </w:t>
      </w:r>
      <w:r w:rsidR="00FA5968" w:rsidRPr="00AB3BD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изобразительного искусства 5 – 6 лет.</w:t>
      </w:r>
      <w:r w:rsidR="00FA5968" w:rsidRPr="00AB3BD0">
        <w:rPr>
          <w:rFonts w:ascii="Times New Roman" w:hAnsi="Times New Roman" w:cs="Times New Roman"/>
          <w:sz w:val="28"/>
          <w:szCs w:val="28"/>
        </w:rPr>
        <w:t xml:space="preserve"> Составлена с использованием учебно-методического пособия И.А.Лыковой, Е.В. Максимовой «Коллаж из бумаги» детский дизайн. </w:t>
      </w:r>
      <w:r w:rsidR="00DE3741">
        <w:rPr>
          <w:rFonts w:ascii="Times New Roman" w:hAnsi="Times New Roman" w:cs="Times New Roman"/>
          <w:sz w:val="28"/>
          <w:szCs w:val="28"/>
        </w:rPr>
        <w:t xml:space="preserve"> </w:t>
      </w:r>
      <w:r w:rsidR="00FA5968" w:rsidRPr="00AB3BD0">
        <w:rPr>
          <w:rFonts w:ascii="Times New Roman" w:hAnsi="Times New Roman" w:cs="Times New Roman"/>
          <w:sz w:val="28"/>
          <w:szCs w:val="28"/>
        </w:rPr>
        <w:t xml:space="preserve">В основу </w:t>
      </w:r>
      <w:r w:rsidR="00B17CA9">
        <w:rPr>
          <w:rFonts w:ascii="Times New Roman" w:hAnsi="Times New Roman" w:cs="Times New Roman"/>
          <w:sz w:val="28"/>
          <w:szCs w:val="28"/>
        </w:rPr>
        <w:t>п</w:t>
      </w:r>
      <w:r w:rsidR="00FA5968" w:rsidRPr="00AB3BD0">
        <w:rPr>
          <w:rFonts w:ascii="Times New Roman" w:hAnsi="Times New Roman" w:cs="Times New Roman"/>
          <w:sz w:val="28"/>
          <w:szCs w:val="28"/>
        </w:rPr>
        <w:t>рограммы легла техника и вид изобразительного искусства, сущность</w:t>
      </w:r>
      <w:r w:rsidR="00DE3741">
        <w:rPr>
          <w:rFonts w:ascii="Times New Roman" w:hAnsi="Times New Roman" w:cs="Times New Roman"/>
          <w:sz w:val="28"/>
          <w:szCs w:val="28"/>
        </w:rPr>
        <w:t>,</w:t>
      </w:r>
      <w:r w:rsidR="00FA5968" w:rsidRPr="00AB3BD0">
        <w:rPr>
          <w:rFonts w:ascii="Times New Roman" w:hAnsi="Times New Roman" w:cs="Times New Roman"/>
          <w:sz w:val="28"/>
          <w:szCs w:val="28"/>
        </w:rPr>
        <w:t xml:space="preserve"> которых заключается в создании живописных или графических произведений путём приклеивания на какую – либо основу материалов различных по цвету и фактуре (ткань, кружево, кожа, бусы, листья, лепестки, кора, фольга, фантики и др.) Программа </w:t>
      </w:r>
      <w:r w:rsidR="00FA5968" w:rsidRPr="00DE3741">
        <w:rPr>
          <w:rFonts w:ascii="Times New Roman" w:hAnsi="Times New Roman" w:cs="Times New Roman"/>
          <w:sz w:val="28"/>
          <w:szCs w:val="28"/>
        </w:rPr>
        <w:t>«Пластилиновое чудо»</w:t>
      </w:r>
      <w:r w:rsidR="00FA5968" w:rsidRPr="00AB3BD0">
        <w:rPr>
          <w:rFonts w:ascii="Times New Roman" w:hAnsi="Times New Roman" w:cs="Times New Roman"/>
          <w:sz w:val="28"/>
          <w:szCs w:val="28"/>
        </w:rPr>
        <w:t xml:space="preserve"> имеет художественную направленность.</w:t>
      </w:r>
      <w:r w:rsidR="00DE3741">
        <w:rPr>
          <w:rFonts w:ascii="Times New Roman" w:hAnsi="Times New Roman" w:cs="Times New Roman"/>
          <w:sz w:val="28"/>
          <w:szCs w:val="28"/>
        </w:rPr>
        <w:t xml:space="preserve"> </w:t>
      </w:r>
      <w:r w:rsidR="00FA5968" w:rsidRPr="00AB3BD0">
        <w:rPr>
          <w:rFonts w:ascii="Times New Roman" w:eastAsia="Times New Roman" w:hAnsi="Times New Roman" w:cs="Times New Roman"/>
          <w:bCs/>
          <w:sz w:val="28"/>
          <w:szCs w:val="28"/>
        </w:rPr>
        <w:t>Новизна  и отличительная особенность</w:t>
      </w:r>
      <w:r w:rsidR="00FA5968" w:rsidRPr="00AB3BD0">
        <w:rPr>
          <w:rFonts w:ascii="Times New Roman" w:eastAsia="Times New Roman" w:hAnsi="Times New Roman" w:cs="Times New Roman"/>
          <w:sz w:val="28"/>
          <w:szCs w:val="28"/>
        </w:rPr>
        <w:t> программ</w:t>
      </w:r>
      <w:r w:rsidR="00270C5D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A5968" w:rsidRPr="00AB3B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5968"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совмещает лепку и рисование – это </w:t>
      </w:r>
      <w:r w:rsidR="00FA5968"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пластилинография.</w:t>
      </w:r>
      <w:r w:rsid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FA5968" w:rsidRPr="00AB3BD0">
        <w:rPr>
          <w:rFonts w:ascii="Times New Roman" w:eastAsia="Times New Roman" w:hAnsi="Times New Roman" w:cs="Times New Roman"/>
          <w:bCs/>
          <w:sz w:val="28"/>
          <w:szCs w:val="28"/>
        </w:rPr>
        <w:t>Педагогическая целесообразность заключается в том, что дети проявляют интерес</w:t>
      </w:r>
      <w:r w:rsidR="00270C5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A5968" w:rsidRPr="00AB3BD0">
        <w:rPr>
          <w:rFonts w:ascii="Times New Roman" w:eastAsia="Times New Roman" w:hAnsi="Times New Roman" w:cs="Times New Roman"/>
          <w:bCs/>
          <w:sz w:val="28"/>
          <w:szCs w:val="28"/>
        </w:rPr>
        <w:t xml:space="preserve">к лепки. </w:t>
      </w:r>
      <w:r w:rsidR="00131453">
        <w:rPr>
          <w:rFonts w:ascii="Times New Roman" w:eastAsia="Times New Roman" w:hAnsi="Times New Roman" w:cs="Times New Roman"/>
          <w:bCs/>
          <w:sz w:val="28"/>
          <w:szCs w:val="28"/>
        </w:rPr>
        <w:t>У детей ф</w:t>
      </w:r>
      <w:r w:rsidR="00FA5968" w:rsidRPr="00AB3BD0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ормируется способность </w:t>
      </w:r>
      <w:r w:rsidR="00FA5968" w:rsidRPr="00AB3BD0">
        <w:rPr>
          <w:rFonts w:ascii="Times New Roman" w:eastAsia="Times New Roman" w:hAnsi="Times New Roman" w:cs="Times New Roman"/>
          <w:sz w:val="28"/>
          <w:szCs w:val="28"/>
        </w:rPr>
        <w:t xml:space="preserve">применять различные приемы в лепки </w:t>
      </w:r>
      <w:r w:rsidR="00FA5968" w:rsidRPr="00AB3B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размазывание, раскатывание, вытягивание и сплющивание</w:t>
      </w:r>
      <w:r w:rsidR="00FA5968" w:rsidRPr="00AB3BD0">
        <w:rPr>
          <w:rFonts w:ascii="Times New Roman" w:eastAsia="Times New Roman" w:hAnsi="Times New Roman" w:cs="Times New Roman"/>
          <w:bCs/>
          <w:sz w:val="28"/>
          <w:szCs w:val="28"/>
        </w:rPr>
        <w:t>, а так же стремление украшать вылепленные композиции узором при помощи дополнительного оборудования (стеки, палочек, декоративных украшений, природного материала).</w:t>
      </w:r>
      <w:r w:rsidR="00C0366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A5968" w:rsidRPr="00AB3BD0">
        <w:rPr>
          <w:rFonts w:ascii="Times New Roman" w:hAnsi="Times New Roman" w:cs="Times New Roman"/>
          <w:sz w:val="28"/>
          <w:szCs w:val="28"/>
        </w:rPr>
        <w:t>Практическая значимость программы заключается в том, что у воспитанников р</w:t>
      </w:r>
      <w:r w:rsidR="00FA5968" w:rsidRPr="00AB3BD0">
        <w:rPr>
          <w:rFonts w:ascii="Times New Roman" w:hAnsi="Times New Roman" w:cs="Times New Roman"/>
          <w:color w:val="000000"/>
          <w:sz w:val="28"/>
          <w:szCs w:val="28"/>
        </w:rPr>
        <w:t xml:space="preserve">азвивается мелкая моторика рук: укрепляется сила рук, движения обеих рук </w:t>
      </w:r>
      <w:r w:rsidR="00FA5968" w:rsidRPr="00AB3BD0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становятся более согласованными, а движения пальцев дифференцируются. Рука ребёнка подготавливается к освоению такого сложного навыка, как письмо. Работая с пластилином у детей снимается мышечное напряжения.</w:t>
      </w:r>
    </w:p>
    <w:p w:rsidR="00FA5968" w:rsidRPr="00AB3BD0" w:rsidRDefault="00FA5968" w:rsidP="00270C5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3BD0">
        <w:rPr>
          <w:rFonts w:ascii="Times New Roman" w:hAnsi="Times New Roman" w:cs="Times New Roman"/>
          <w:sz w:val="28"/>
          <w:szCs w:val="28"/>
        </w:rPr>
        <w:t xml:space="preserve">В существующую систему дополнительного образования включили еще элемент </w:t>
      </w:r>
      <w:r w:rsidRPr="00AB3B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сетевого взаимодействия с </w:t>
      </w:r>
      <w:r w:rsidRPr="00AB3BD0">
        <w:rPr>
          <w:rFonts w:ascii="Times New Roman" w:eastAsia="Times New Roman" w:hAnsi="Times New Roman" w:cs="Times New Roman"/>
          <w:bCs/>
          <w:sz w:val="28"/>
          <w:szCs w:val="28"/>
        </w:rPr>
        <w:t>МАУ ДО «Детская школа искусств №10 им. А.И. Хачатуряна,</w:t>
      </w:r>
      <w:r w:rsidR="00270C5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которая </w:t>
      </w:r>
      <w:r w:rsidRPr="00AB3BD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развивает </w:t>
      </w:r>
      <w:r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музыкальные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и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творческие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способности</w:t>
      </w:r>
      <w:r w:rsidR="00270C5D"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дошкольного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возраста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с учётом возможностей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каждого </w:t>
      </w:r>
      <w:r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ребенка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с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помощью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различных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видов</w:t>
      </w:r>
      <w:r w:rsid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70C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музыкальной</w:t>
      </w:r>
      <w:r w:rsidRPr="00270C5D">
        <w:rPr>
          <w:rFonts w:ascii="Times New Roman" w:hAnsi="Times New Roman" w:cs="Times New Roman"/>
          <w:sz w:val="28"/>
          <w:szCs w:val="28"/>
          <w:shd w:val="clear" w:color="auto" w:fill="FFFFFF"/>
        </w:rPr>
        <w:t>  деятельности.</w:t>
      </w:r>
    </w:p>
    <w:p w:rsidR="006B7827" w:rsidRPr="00AB3BD0" w:rsidRDefault="00C7322D" w:rsidP="00C036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AB3BD0">
        <w:rPr>
          <w:bCs/>
          <w:sz w:val="28"/>
          <w:szCs w:val="28"/>
        </w:rPr>
        <w:t>Хотелось бы</w:t>
      </w:r>
      <w:r w:rsidR="00FA5968" w:rsidRPr="00AB3BD0">
        <w:rPr>
          <w:bCs/>
          <w:sz w:val="28"/>
          <w:szCs w:val="28"/>
        </w:rPr>
        <w:t xml:space="preserve"> </w:t>
      </w:r>
      <w:r w:rsidRPr="00AB3BD0">
        <w:rPr>
          <w:bCs/>
          <w:sz w:val="28"/>
          <w:szCs w:val="28"/>
        </w:rPr>
        <w:t>подчеркнуть,</w:t>
      </w:r>
      <w:r w:rsidR="00FA5968" w:rsidRPr="00AB3BD0">
        <w:rPr>
          <w:bCs/>
          <w:sz w:val="28"/>
          <w:szCs w:val="28"/>
        </w:rPr>
        <w:t xml:space="preserve"> </w:t>
      </w:r>
      <w:r w:rsidRPr="00AB3BD0">
        <w:rPr>
          <w:bCs/>
          <w:sz w:val="28"/>
          <w:szCs w:val="28"/>
        </w:rPr>
        <w:t>что</w:t>
      </w:r>
      <w:r w:rsidR="00FA5968" w:rsidRPr="00AB3BD0">
        <w:rPr>
          <w:bCs/>
          <w:sz w:val="28"/>
          <w:szCs w:val="28"/>
        </w:rPr>
        <w:t xml:space="preserve"> </w:t>
      </w:r>
      <w:r w:rsidRPr="00AB3BD0">
        <w:rPr>
          <w:bCs/>
          <w:sz w:val="28"/>
          <w:szCs w:val="28"/>
        </w:rPr>
        <w:t>наш</w:t>
      </w:r>
      <w:r w:rsidR="00FA5968" w:rsidRPr="00AB3BD0">
        <w:rPr>
          <w:bCs/>
          <w:sz w:val="28"/>
          <w:szCs w:val="28"/>
        </w:rPr>
        <w:t xml:space="preserve">е дошкольное учреждение </w:t>
      </w:r>
      <w:r w:rsidRPr="00AB3BD0">
        <w:rPr>
          <w:bCs/>
          <w:sz w:val="28"/>
          <w:szCs w:val="28"/>
        </w:rPr>
        <w:t>явля</w:t>
      </w:r>
      <w:r w:rsidR="00FA5968" w:rsidRPr="00AB3BD0">
        <w:rPr>
          <w:bCs/>
          <w:sz w:val="28"/>
          <w:szCs w:val="28"/>
        </w:rPr>
        <w:t>е</w:t>
      </w:r>
      <w:r w:rsidRPr="00AB3BD0">
        <w:rPr>
          <w:bCs/>
          <w:sz w:val="28"/>
          <w:szCs w:val="28"/>
        </w:rPr>
        <w:t>тся</w:t>
      </w:r>
      <w:r w:rsidR="00FA5968" w:rsidRPr="00AB3BD0">
        <w:rPr>
          <w:bCs/>
          <w:sz w:val="28"/>
          <w:szCs w:val="28"/>
        </w:rPr>
        <w:t xml:space="preserve"> </w:t>
      </w:r>
      <w:r w:rsidRPr="00AB3BD0">
        <w:rPr>
          <w:bCs/>
          <w:sz w:val="28"/>
          <w:szCs w:val="28"/>
        </w:rPr>
        <w:t>единственным</w:t>
      </w:r>
      <w:r w:rsidR="00FA5968" w:rsidRPr="00AB3BD0">
        <w:rPr>
          <w:bCs/>
          <w:sz w:val="28"/>
          <w:szCs w:val="28"/>
        </w:rPr>
        <w:t xml:space="preserve"> </w:t>
      </w:r>
      <w:r w:rsidR="00FC0324" w:rsidRPr="00AB3BD0">
        <w:rPr>
          <w:bCs/>
          <w:sz w:val="28"/>
          <w:szCs w:val="28"/>
        </w:rPr>
        <w:t>на</w:t>
      </w:r>
      <w:r w:rsidR="00FA5968" w:rsidRPr="00AB3BD0">
        <w:rPr>
          <w:bCs/>
          <w:sz w:val="28"/>
          <w:szCs w:val="28"/>
        </w:rPr>
        <w:t xml:space="preserve"> </w:t>
      </w:r>
      <w:r w:rsidRPr="00AB3BD0">
        <w:rPr>
          <w:bCs/>
          <w:sz w:val="28"/>
          <w:szCs w:val="28"/>
        </w:rPr>
        <w:t>микрорайоне</w:t>
      </w:r>
      <w:r w:rsidR="00EE1E0C" w:rsidRPr="00AB3BD0">
        <w:rPr>
          <w:bCs/>
          <w:sz w:val="28"/>
          <w:szCs w:val="28"/>
        </w:rPr>
        <w:t>, к</w:t>
      </w:r>
      <w:r w:rsidR="00EE1E0C" w:rsidRPr="00AB3BD0">
        <w:rPr>
          <w:sz w:val="28"/>
          <w:szCs w:val="28"/>
        </w:rPr>
        <w:t xml:space="preserve">оторое </w:t>
      </w:r>
      <w:r w:rsidR="006B7827" w:rsidRPr="00AB3BD0">
        <w:rPr>
          <w:sz w:val="28"/>
          <w:szCs w:val="28"/>
        </w:rPr>
        <w:t xml:space="preserve"> сочета</w:t>
      </w:r>
      <w:r w:rsidR="00EE1E0C" w:rsidRPr="00AB3BD0">
        <w:rPr>
          <w:sz w:val="28"/>
          <w:szCs w:val="28"/>
        </w:rPr>
        <w:t>ет</w:t>
      </w:r>
      <w:r w:rsidR="006B7827" w:rsidRPr="00AB3BD0">
        <w:rPr>
          <w:sz w:val="28"/>
          <w:szCs w:val="28"/>
        </w:rPr>
        <w:t xml:space="preserve"> традиционное дошкольное образование  с дополнительным образованием дошкольников</w:t>
      </w:r>
      <w:r w:rsidR="00EE1E0C" w:rsidRPr="00AB3BD0">
        <w:rPr>
          <w:sz w:val="28"/>
          <w:szCs w:val="28"/>
        </w:rPr>
        <w:t xml:space="preserve"> и является </w:t>
      </w:r>
      <w:r w:rsidR="006B7827" w:rsidRPr="00AB3BD0">
        <w:rPr>
          <w:sz w:val="28"/>
          <w:szCs w:val="28"/>
        </w:rPr>
        <w:t>мощн</w:t>
      </w:r>
      <w:r w:rsidR="00EE1E0C" w:rsidRPr="00AB3BD0">
        <w:rPr>
          <w:sz w:val="28"/>
          <w:szCs w:val="28"/>
        </w:rPr>
        <w:t>ым</w:t>
      </w:r>
      <w:r w:rsidR="006B7827" w:rsidRPr="00AB3BD0">
        <w:rPr>
          <w:sz w:val="28"/>
          <w:szCs w:val="28"/>
        </w:rPr>
        <w:t xml:space="preserve"> средство</w:t>
      </w:r>
      <w:r w:rsidR="00EE1E0C" w:rsidRPr="00AB3BD0">
        <w:rPr>
          <w:sz w:val="28"/>
          <w:szCs w:val="28"/>
        </w:rPr>
        <w:t>м развития личности</w:t>
      </w:r>
      <w:r w:rsidR="00CB5BBC">
        <w:rPr>
          <w:sz w:val="28"/>
          <w:szCs w:val="28"/>
        </w:rPr>
        <w:t xml:space="preserve"> </w:t>
      </w:r>
      <w:r w:rsidR="00FC0324" w:rsidRPr="00AB3BD0">
        <w:rPr>
          <w:sz w:val="28"/>
          <w:szCs w:val="28"/>
        </w:rPr>
        <w:t xml:space="preserve"> </w:t>
      </w:r>
      <w:r w:rsidR="00FC0324" w:rsidRPr="00AB3BD0">
        <w:rPr>
          <w:bCs/>
          <w:sz w:val="28"/>
          <w:szCs w:val="28"/>
        </w:rPr>
        <w:t>и тем самым мы решили одну из задач стратегии развития, повы</w:t>
      </w:r>
      <w:r w:rsidR="00270C5D">
        <w:rPr>
          <w:bCs/>
          <w:sz w:val="28"/>
          <w:szCs w:val="28"/>
        </w:rPr>
        <w:t xml:space="preserve">сили уровень </w:t>
      </w:r>
      <w:r w:rsidR="00FC0324" w:rsidRPr="00AB3BD0">
        <w:rPr>
          <w:bCs/>
          <w:sz w:val="28"/>
          <w:szCs w:val="28"/>
        </w:rPr>
        <w:t>конкурентоспособности  учреждения</w:t>
      </w:r>
      <w:r w:rsidR="00FC0324" w:rsidRPr="00AB3BD0">
        <w:rPr>
          <w:bCs/>
          <w:color w:val="000000"/>
          <w:sz w:val="28"/>
          <w:szCs w:val="28"/>
        </w:rPr>
        <w:t>.</w:t>
      </w:r>
    </w:p>
    <w:p w:rsidR="00CB5BBC" w:rsidRDefault="00CB5BBC" w:rsidP="00CB5BBC">
      <w:pPr>
        <w:spacing w:after="0" w:line="240" w:lineRule="auto"/>
        <w:rPr>
          <w:rFonts w:ascii="Times New Roman" w:hAnsi="Times New Roman" w:cs="Times New Roman"/>
        </w:rPr>
      </w:pPr>
    </w:p>
    <w:p w:rsidR="00CB5BBC" w:rsidRPr="008A485C" w:rsidRDefault="00CB5BBC" w:rsidP="00CB5B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7827" w:rsidRPr="008A485C" w:rsidRDefault="00537DEC" w:rsidP="008A485C">
      <w:pPr>
        <w:pStyle w:val="a6"/>
        <w:numPr>
          <w:ilvl w:val="0"/>
          <w:numId w:val="5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hyperlink r:id="rId8" w:history="1">
        <w:r w:rsidR="00CB5BBC" w:rsidRPr="008A485C">
          <w:rPr>
            <w:rStyle w:val="af0"/>
            <w:bCs/>
            <w:color w:val="auto"/>
            <w:sz w:val="28"/>
            <w:szCs w:val="28"/>
            <w:u w:val="none"/>
            <w:shd w:val="clear" w:color="auto" w:fill="FFFFFF"/>
          </w:rPr>
          <w:t>Федеральный закон от 29.12.2012 N 273-ФЗ (ред. от 06.02.2023) "Об образовании в Российской Федерации"</w:t>
        </w:r>
      </w:hyperlink>
    </w:p>
    <w:p w:rsidR="008A485C" w:rsidRPr="00CB5BBC" w:rsidRDefault="008A485C" w:rsidP="008A485C">
      <w:pPr>
        <w:pStyle w:val="a6"/>
        <w:numPr>
          <w:ilvl w:val="0"/>
          <w:numId w:val="5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A485C">
        <w:rPr>
          <w:color w:val="181818"/>
          <w:sz w:val="28"/>
          <w:szCs w:val="28"/>
          <w:shd w:val="clear" w:color="auto" w:fill="FFFFFF"/>
        </w:rPr>
        <w:t>Немов Р.С. Общие основы психологии-М,1998. стр. 389</w:t>
      </w:r>
      <w:r>
        <w:rPr>
          <w:rFonts w:ascii="Arial" w:hAnsi="Arial" w:cs="Arial"/>
          <w:color w:val="181818"/>
          <w:sz w:val="28"/>
          <w:szCs w:val="28"/>
          <w:shd w:val="clear" w:color="auto" w:fill="FFFFFF"/>
        </w:rPr>
        <w:t>.</w:t>
      </w:r>
    </w:p>
    <w:p w:rsidR="00CB5BBC" w:rsidRPr="00CB5BBC" w:rsidRDefault="00CB5BBC" w:rsidP="00CB5BB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</w:p>
    <w:sectPr w:rsidR="00CB5BBC" w:rsidRPr="00CB5BBC" w:rsidSect="00FC0324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06F" w:rsidRDefault="00AB706F" w:rsidP="002173E3">
      <w:pPr>
        <w:spacing w:after="0" w:line="240" w:lineRule="auto"/>
      </w:pPr>
      <w:r>
        <w:separator/>
      </w:r>
    </w:p>
  </w:endnote>
  <w:endnote w:type="continuationSeparator" w:id="1">
    <w:p w:rsidR="00AB706F" w:rsidRDefault="00AB706F" w:rsidP="00217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06F" w:rsidRDefault="00AB706F" w:rsidP="002173E3">
      <w:pPr>
        <w:spacing w:after="0" w:line="240" w:lineRule="auto"/>
      </w:pPr>
      <w:r>
        <w:separator/>
      </w:r>
    </w:p>
  </w:footnote>
  <w:footnote w:type="continuationSeparator" w:id="1">
    <w:p w:rsidR="00AB706F" w:rsidRDefault="00AB706F" w:rsidP="00217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A5DED"/>
    <w:multiLevelType w:val="hybridMultilevel"/>
    <w:tmpl w:val="5D0E36A0"/>
    <w:lvl w:ilvl="0" w:tplc="E70676B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27F56"/>
    <w:multiLevelType w:val="hybridMultilevel"/>
    <w:tmpl w:val="BAA26B48"/>
    <w:lvl w:ilvl="0" w:tplc="36E09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052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1816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EAA9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439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20A1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C01E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A84A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6400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FF13B2"/>
    <w:multiLevelType w:val="hybridMultilevel"/>
    <w:tmpl w:val="57502B2E"/>
    <w:lvl w:ilvl="0" w:tplc="18C45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A7C5B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0025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526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FE9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C642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C6FB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9677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5293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0D6760"/>
    <w:multiLevelType w:val="hybridMultilevel"/>
    <w:tmpl w:val="527E3726"/>
    <w:lvl w:ilvl="0" w:tplc="05DE5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7FE08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D28D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BA4D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2E7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4C7F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4AB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EF8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B669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3F612F"/>
    <w:multiLevelType w:val="hybridMultilevel"/>
    <w:tmpl w:val="1ADE0694"/>
    <w:lvl w:ilvl="0" w:tplc="BA42F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A42DA34">
      <w:start w:val="83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75325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A422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88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70FC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B031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FA7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74DC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7827"/>
    <w:rsid w:val="000348FB"/>
    <w:rsid w:val="00116618"/>
    <w:rsid w:val="00131453"/>
    <w:rsid w:val="001B0FE1"/>
    <w:rsid w:val="002173E3"/>
    <w:rsid w:val="00270C5D"/>
    <w:rsid w:val="002F2221"/>
    <w:rsid w:val="003768E1"/>
    <w:rsid w:val="004013A2"/>
    <w:rsid w:val="00456454"/>
    <w:rsid w:val="00537DEC"/>
    <w:rsid w:val="00555792"/>
    <w:rsid w:val="00556BF4"/>
    <w:rsid w:val="005B2202"/>
    <w:rsid w:val="006B7827"/>
    <w:rsid w:val="006E20C6"/>
    <w:rsid w:val="00741E63"/>
    <w:rsid w:val="0081158A"/>
    <w:rsid w:val="00850F7A"/>
    <w:rsid w:val="008A485C"/>
    <w:rsid w:val="00AB0BA0"/>
    <w:rsid w:val="00AB3BD0"/>
    <w:rsid w:val="00AB706F"/>
    <w:rsid w:val="00B17CA9"/>
    <w:rsid w:val="00B43314"/>
    <w:rsid w:val="00BF1A42"/>
    <w:rsid w:val="00C03664"/>
    <w:rsid w:val="00C73142"/>
    <w:rsid w:val="00C7322D"/>
    <w:rsid w:val="00CB5BBC"/>
    <w:rsid w:val="00CD55B5"/>
    <w:rsid w:val="00DE3741"/>
    <w:rsid w:val="00EE1E0C"/>
    <w:rsid w:val="00FA5968"/>
    <w:rsid w:val="00FB72C9"/>
    <w:rsid w:val="00FC0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14"/>
  </w:style>
  <w:style w:type="paragraph" w:styleId="1">
    <w:name w:val="heading 1"/>
    <w:basedOn w:val="a"/>
    <w:link w:val="10"/>
    <w:uiPriority w:val="9"/>
    <w:qFormat/>
    <w:rsid w:val="00FC03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7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6B7827"/>
    <w:rPr>
      <w:rFonts w:ascii="Times New Roman" w:hAnsi="Times New Roman" w:cs="Times New Roman"/>
    </w:rPr>
  </w:style>
  <w:style w:type="paragraph" w:styleId="a5">
    <w:name w:val="No Spacing"/>
    <w:link w:val="a4"/>
    <w:uiPriority w:val="1"/>
    <w:qFormat/>
    <w:rsid w:val="006B7827"/>
    <w:pPr>
      <w:spacing w:after="0" w:line="240" w:lineRule="auto"/>
    </w:pPr>
    <w:rPr>
      <w:rFonts w:ascii="Times New Roman" w:hAnsi="Times New Roman" w:cs="Times New Roman"/>
    </w:rPr>
  </w:style>
  <w:style w:type="paragraph" w:styleId="a6">
    <w:name w:val="List Paragraph"/>
    <w:basedOn w:val="a"/>
    <w:uiPriority w:val="34"/>
    <w:qFormat/>
    <w:rsid w:val="006B78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B7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827"/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unhideWhenUsed/>
    <w:rsid w:val="002173E3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2173E3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2173E3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2173E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173E3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2173E3"/>
    <w:rPr>
      <w:vertAlign w:val="superscript"/>
    </w:rPr>
  </w:style>
  <w:style w:type="character" w:styleId="af">
    <w:name w:val="Strong"/>
    <w:basedOn w:val="a0"/>
    <w:uiPriority w:val="22"/>
    <w:qFormat/>
    <w:rsid w:val="002F222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C032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f0">
    <w:name w:val="Hyperlink"/>
    <w:basedOn w:val="a0"/>
    <w:uiPriority w:val="99"/>
    <w:semiHidden/>
    <w:unhideWhenUsed/>
    <w:rsid w:val="00CB5B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6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4017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931B5-2EE2-4945-8338-3957AAA0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2023-02-17T03:51:00Z</dcterms:created>
  <dcterms:modified xsi:type="dcterms:W3CDTF">2023-03-22T07:14:00Z</dcterms:modified>
</cp:coreProperties>
</file>