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FBC" w:rsidRDefault="00D72D93" w:rsidP="00D72D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2D93">
        <w:rPr>
          <w:rFonts w:ascii="Times New Roman" w:hAnsi="Times New Roman" w:cs="Times New Roman"/>
          <w:b/>
          <w:sz w:val="24"/>
          <w:szCs w:val="24"/>
        </w:rPr>
        <w:t>Программа кружковой работы</w:t>
      </w:r>
    </w:p>
    <w:p w:rsidR="00D72D93" w:rsidRPr="00D72D93" w:rsidRDefault="00D72D93" w:rsidP="00D72D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Старших дошкольников</w:t>
      </w:r>
    </w:p>
    <w:p w:rsidR="00B97B4D" w:rsidRDefault="007D26EE" w:rsidP="00D72D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26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7B4D" w:rsidRPr="007D26EE">
        <w:rPr>
          <w:rFonts w:ascii="Times New Roman" w:hAnsi="Times New Roman" w:cs="Times New Roman"/>
          <w:b/>
          <w:sz w:val="24"/>
          <w:szCs w:val="24"/>
        </w:rPr>
        <w:t>«</w:t>
      </w:r>
      <w:r w:rsidR="00E93B37" w:rsidRPr="007D26EE">
        <w:rPr>
          <w:rFonts w:ascii="Times New Roman" w:hAnsi="Times New Roman" w:cs="Times New Roman"/>
          <w:b/>
          <w:sz w:val="24"/>
          <w:szCs w:val="24"/>
        </w:rPr>
        <w:t xml:space="preserve">Урал </w:t>
      </w:r>
      <w:r w:rsidR="00B97B4D" w:rsidRPr="007D26EE">
        <w:rPr>
          <w:rFonts w:ascii="Times New Roman" w:hAnsi="Times New Roman" w:cs="Times New Roman"/>
          <w:b/>
          <w:sz w:val="24"/>
          <w:szCs w:val="24"/>
        </w:rPr>
        <w:t xml:space="preserve"> глазами детей»</w:t>
      </w:r>
    </w:p>
    <w:p w:rsidR="001174FA" w:rsidRPr="001174FA" w:rsidRDefault="001174FA" w:rsidP="001174FA">
      <w:pPr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Педагог МАДОУ «Страна чудес» - Рощина Е.А.</w:t>
      </w:r>
    </w:p>
    <w:p w:rsidR="00D72D93" w:rsidRPr="007D26EE" w:rsidRDefault="00D72D93" w:rsidP="00F10843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D26EE">
        <w:rPr>
          <w:rFonts w:ascii="Times New Roman" w:hAnsi="Times New Roman" w:cs="Times New Roman"/>
          <w:b/>
          <w:sz w:val="24"/>
          <w:szCs w:val="24"/>
        </w:rPr>
        <w:t>Паспорт программы</w:t>
      </w:r>
      <w:r w:rsidRPr="007D26EE">
        <w:rPr>
          <w:rFonts w:ascii="Times New Roman" w:hAnsi="Times New Roman" w:cs="Times New Roman"/>
          <w:sz w:val="24"/>
          <w:szCs w:val="24"/>
        </w:rPr>
        <w:t xml:space="preserve"> 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D26EE" w:rsidRPr="007D26EE" w:rsidTr="00D72D93">
        <w:tc>
          <w:tcPr>
            <w:tcW w:w="4785" w:type="dxa"/>
          </w:tcPr>
          <w:p w:rsidR="00D72D93" w:rsidRPr="007D26EE" w:rsidRDefault="00D72D93" w:rsidP="00D72D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26EE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  <w:p w:rsidR="00D72D93" w:rsidRPr="007D26EE" w:rsidRDefault="00D72D93" w:rsidP="00D72D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D72D93" w:rsidRPr="007D26EE" w:rsidRDefault="00D72D93" w:rsidP="00AD3A7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6EE">
              <w:rPr>
                <w:rFonts w:ascii="Times New Roman" w:hAnsi="Times New Roman" w:cs="Times New Roman"/>
                <w:sz w:val="24"/>
                <w:szCs w:val="24"/>
              </w:rPr>
              <w:t>Дополнительная общеразвивающая программа «</w:t>
            </w:r>
            <w:r w:rsidR="007D26EE" w:rsidRPr="007D26EE">
              <w:rPr>
                <w:rFonts w:ascii="Times New Roman" w:hAnsi="Times New Roman" w:cs="Times New Roman"/>
                <w:sz w:val="24"/>
                <w:szCs w:val="24"/>
              </w:rPr>
              <w:t>Урал глазами детей</w:t>
            </w:r>
            <w:r w:rsidRPr="007D26E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D72D93" w:rsidTr="00D72D93">
        <w:tc>
          <w:tcPr>
            <w:tcW w:w="4785" w:type="dxa"/>
          </w:tcPr>
          <w:p w:rsidR="00D72D93" w:rsidRDefault="00AD3A73" w:rsidP="00D72D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программы</w:t>
            </w:r>
          </w:p>
        </w:tc>
        <w:tc>
          <w:tcPr>
            <w:tcW w:w="4786" w:type="dxa"/>
          </w:tcPr>
          <w:p w:rsidR="00D72D93" w:rsidRDefault="00AD3A73" w:rsidP="00D72D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Рощина Елена </w:t>
            </w:r>
            <w:r w:rsidR="00D50DD9">
              <w:rPr>
                <w:rFonts w:ascii="Times New Roman" w:hAnsi="Times New Roman" w:cs="Times New Roman"/>
                <w:sz w:val="24"/>
                <w:szCs w:val="24"/>
              </w:rPr>
              <w:t>Александровна</w:t>
            </w:r>
          </w:p>
        </w:tc>
      </w:tr>
      <w:tr w:rsidR="00D72D93" w:rsidTr="00D72D93">
        <w:tc>
          <w:tcPr>
            <w:tcW w:w="4785" w:type="dxa"/>
          </w:tcPr>
          <w:p w:rsidR="00D72D93" w:rsidRDefault="00AD3A73" w:rsidP="00D72D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2D93">
              <w:rPr>
                <w:rFonts w:ascii="Times New Roman" w:hAnsi="Times New Roman" w:cs="Times New Roman"/>
                <w:sz w:val="24"/>
                <w:szCs w:val="24"/>
              </w:rPr>
              <w:t>Организация-исполнитель</w:t>
            </w:r>
          </w:p>
        </w:tc>
        <w:tc>
          <w:tcPr>
            <w:tcW w:w="4786" w:type="dxa"/>
          </w:tcPr>
          <w:p w:rsidR="00D72D93" w:rsidRDefault="00AD3A73" w:rsidP="00F108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2D93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автономное дошкольное образовательное учреждение </w:t>
            </w:r>
            <w:proofErr w:type="spellStart"/>
            <w:r w:rsidRPr="00D72D93">
              <w:rPr>
                <w:rFonts w:ascii="Times New Roman" w:hAnsi="Times New Roman" w:cs="Times New Roman"/>
                <w:sz w:val="24"/>
                <w:szCs w:val="24"/>
              </w:rPr>
              <w:t>Новоуральского</w:t>
            </w:r>
            <w:proofErr w:type="spellEnd"/>
            <w:r w:rsidRPr="00D72D93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округа детский сад комбинированного вида «Страна чудес» - структурное подразделение детский сад №13 «Золотой ключик»</w:t>
            </w:r>
          </w:p>
        </w:tc>
      </w:tr>
      <w:tr w:rsidR="00D72D93" w:rsidTr="00D72D93">
        <w:tc>
          <w:tcPr>
            <w:tcW w:w="4785" w:type="dxa"/>
          </w:tcPr>
          <w:p w:rsidR="00D72D93" w:rsidRDefault="00AD3A73" w:rsidP="00AD3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2D93">
              <w:rPr>
                <w:rFonts w:ascii="Times New Roman" w:hAnsi="Times New Roman" w:cs="Times New Roman"/>
                <w:sz w:val="24"/>
                <w:szCs w:val="24"/>
              </w:rPr>
              <w:t>Адрес организации-исполнителя</w:t>
            </w:r>
          </w:p>
        </w:tc>
        <w:tc>
          <w:tcPr>
            <w:tcW w:w="4786" w:type="dxa"/>
          </w:tcPr>
          <w:p w:rsidR="00AD3A73" w:rsidRDefault="00AD3A73" w:rsidP="00F108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Новоуральск, ул. Савчука 10</w:t>
            </w:r>
          </w:p>
        </w:tc>
      </w:tr>
      <w:tr w:rsidR="00D72D93" w:rsidTr="00D72D93">
        <w:tc>
          <w:tcPr>
            <w:tcW w:w="4785" w:type="dxa"/>
          </w:tcPr>
          <w:p w:rsidR="00AD3A73" w:rsidRPr="00D72D93" w:rsidRDefault="00AD3A73" w:rsidP="00AD3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2D93">
              <w:rPr>
                <w:rFonts w:ascii="Times New Roman" w:hAnsi="Times New Roman" w:cs="Times New Roman"/>
                <w:sz w:val="24"/>
                <w:szCs w:val="24"/>
              </w:rPr>
              <w:t>Цель программы</w:t>
            </w:r>
          </w:p>
          <w:p w:rsidR="00D72D93" w:rsidRDefault="00D72D93" w:rsidP="00AD3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D72D93" w:rsidRDefault="00AD3A73" w:rsidP="003941A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ценностного отношения к окружающему миру </w:t>
            </w:r>
            <w:r w:rsidR="00992DE7">
              <w:rPr>
                <w:rFonts w:ascii="Times New Roman" w:hAnsi="Times New Roman" w:cs="Times New Roman"/>
                <w:sz w:val="24"/>
                <w:szCs w:val="24"/>
              </w:rPr>
              <w:t>(природному и социокультурному).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D72D93" w:rsidTr="00D72D93">
        <w:tc>
          <w:tcPr>
            <w:tcW w:w="4785" w:type="dxa"/>
          </w:tcPr>
          <w:p w:rsidR="00AD3A73" w:rsidRPr="00D72D93" w:rsidRDefault="00AD3A73" w:rsidP="00AD3A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2D93">
              <w:rPr>
                <w:rFonts w:ascii="Times New Roman" w:hAnsi="Times New Roman" w:cs="Times New Roman"/>
                <w:sz w:val="24"/>
                <w:szCs w:val="24"/>
              </w:rPr>
              <w:t>Направленность программы</w:t>
            </w:r>
          </w:p>
          <w:p w:rsidR="00D72D93" w:rsidRDefault="00D72D93" w:rsidP="00D72D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D72D93" w:rsidRDefault="00AD3A73" w:rsidP="00F108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26EE">
              <w:rPr>
                <w:rFonts w:ascii="Times New Roman" w:hAnsi="Times New Roman" w:cs="Times New Roman"/>
                <w:sz w:val="24"/>
                <w:szCs w:val="24"/>
              </w:rPr>
              <w:t>Образовательная программа по дополнительному образованию «</w:t>
            </w:r>
            <w:r w:rsidR="007D26EE" w:rsidRPr="007D26EE">
              <w:rPr>
                <w:rFonts w:ascii="Times New Roman" w:hAnsi="Times New Roman" w:cs="Times New Roman"/>
                <w:sz w:val="24"/>
                <w:szCs w:val="24"/>
              </w:rPr>
              <w:t>Урал глазами детей</w:t>
            </w:r>
            <w:r w:rsidRPr="007D26EE">
              <w:rPr>
                <w:rFonts w:ascii="Times New Roman" w:hAnsi="Times New Roman" w:cs="Times New Roman"/>
                <w:sz w:val="24"/>
                <w:szCs w:val="24"/>
              </w:rPr>
              <w:t>» имее</w:t>
            </w:r>
            <w:r w:rsidR="00992DE7" w:rsidRPr="007D26EE">
              <w:rPr>
                <w:rFonts w:ascii="Times New Roman" w:hAnsi="Times New Roman" w:cs="Times New Roman"/>
                <w:sz w:val="24"/>
                <w:szCs w:val="24"/>
              </w:rPr>
              <w:t>т познавательную направленность,</w:t>
            </w:r>
            <w:r w:rsidR="009C51C5" w:rsidRPr="007D26EE">
              <w:rPr>
                <w:rFonts w:ascii="Times New Roman" w:hAnsi="Times New Roman" w:cs="Times New Roman"/>
                <w:sz w:val="24"/>
                <w:szCs w:val="24"/>
              </w:rPr>
              <w:t xml:space="preserve"> по содержанию является </w:t>
            </w:r>
            <w:r w:rsidR="009C51C5" w:rsidRPr="00992DE7">
              <w:rPr>
                <w:rFonts w:ascii="Times New Roman" w:hAnsi="Times New Roman" w:cs="Times New Roman"/>
                <w:sz w:val="24"/>
                <w:szCs w:val="24"/>
              </w:rPr>
              <w:t>туристско-краеведческой, п</w:t>
            </w:r>
            <w:r w:rsidR="003941A0">
              <w:rPr>
                <w:rFonts w:ascii="Times New Roman" w:hAnsi="Times New Roman" w:cs="Times New Roman"/>
                <w:sz w:val="24"/>
                <w:szCs w:val="24"/>
              </w:rPr>
              <w:t>о форме организации – кружковой.</w:t>
            </w:r>
          </w:p>
        </w:tc>
      </w:tr>
      <w:tr w:rsidR="00D72D93" w:rsidTr="00D72D93">
        <w:tc>
          <w:tcPr>
            <w:tcW w:w="4785" w:type="dxa"/>
          </w:tcPr>
          <w:p w:rsidR="00D72D93" w:rsidRDefault="00AD3A73" w:rsidP="00D72D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2D93">
              <w:rPr>
                <w:rFonts w:ascii="Times New Roman" w:hAnsi="Times New Roman" w:cs="Times New Roman"/>
                <w:sz w:val="24"/>
                <w:szCs w:val="24"/>
              </w:rPr>
              <w:t>Срок реализации программы</w:t>
            </w:r>
          </w:p>
        </w:tc>
        <w:tc>
          <w:tcPr>
            <w:tcW w:w="4786" w:type="dxa"/>
          </w:tcPr>
          <w:p w:rsidR="00D72D93" w:rsidRDefault="00AD3A73" w:rsidP="00F108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года</w:t>
            </w:r>
          </w:p>
        </w:tc>
      </w:tr>
      <w:tr w:rsidR="00D72D93" w:rsidTr="00D72D93">
        <w:tc>
          <w:tcPr>
            <w:tcW w:w="4785" w:type="dxa"/>
          </w:tcPr>
          <w:p w:rsidR="00D72D93" w:rsidRDefault="00D72D93" w:rsidP="00D72D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2D93">
              <w:rPr>
                <w:rFonts w:ascii="Times New Roman" w:hAnsi="Times New Roman" w:cs="Times New Roman"/>
                <w:sz w:val="24"/>
                <w:szCs w:val="24"/>
              </w:rPr>
              <w:t>Вид программы</w:t>
            </w:r>
          </w:p>
        </w:tc>
        <w:tc>
          <w:tcPr>
            <w:tcW w:w="4786" w:type="dxa"/>
          </w:tcPr>
          <w:p w:rsidR="00D72D93" w:rsidRDefault="009C51C5" w:rsidP="00F108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2D93">
              <w:rPr>
                <w:rFonts w:ascii="Times New Roman" w:hAnsi="Times New Roman" w:cs="Times New Roman"/>
                <w:sz w:val="24"/>
                <w:szCs w:val="24"/>
              </w:rPr>
              <w:t>Адаптированная</w:t>
            </w:r>
            <w:r w:rsidR="00374C0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72D93">
              <w:rPr>
                <w:rFonts w:ascii="Times New Roman" w:hAnsi="Times New Roman" w:cs="Times New Roman"/>
                <w:sz w:val="24"/>
                <w:szCs w:val="24"/>
              </w:rPr>
              <w:t xml:space="preserve">  дошкольное образование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(кружковая работа)</w:t>
            </w:r>
            <w:r w:rsidRPr="00D72D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72D93" w:rsidTr="00D72D93">
        <w:tc>
          <w:tcPr>
            <w:tcW w:w="4785" w:type="dxa"/>
          </w:tcPr>
          <w:p w:rsidR="009C51C5" w:rsidRDefault="00D72D93" w:rsidP="00D72D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2D93">
              <w:rPr>
                <w:rFonts w:ascii="Times New Roman" w:hAnsi="Times New Roman" w:cs="Times New Roman"/>
                <w:sz w:val="24"/>
                <w:szCs w:val="24"/>
              </w:rPr>
              <w:t xml:space="preserve">Система реализации контроля </w:t>
            </w:r>
          </w:p>
          <w:p w:rsidR="00D72D93" w:rsidRDefault="00D72D93" w:rsidP="00D72D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72D93">
              <w:rPr>
                <w:rFonts w:ascii="Times New Roman" w:hAnsi="Times New Roman" w:cs="Times New Roman"/>
                <w:sz w:val="24"/>
                <w:szCs w:val="24"/>
              </w:rPr>
              <w:t xml:space="preserve"> за исполнением программы</w:t>
            </w:r>
          </w:p>
        </w:tc>
        <w:tc>
          <w:tcPr>
            <w:tcW w:w="4786" w:type="dxa"/>
          </w:tcPr>
          <w:p w:rsidR="00D72D93" w:rsidRDefault="009C51C5" w:rsidP="00F1084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2D93">
              <w:rPr>
                <w:rFonts w:ascii="Times New Roman" w:hAnsi="Times New Roman" w:cs="Times New Roman"/>
                <w:sz w:val="24"/>
                <w:szCs w:val="24"/>
              </w:rPr>
              <w:t>Координацию деятельности по реализации программы осуществляет администрация образовательного учреждения; практическую работу осуще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ствляет педагогический коллектив.</w:t>
            </w:r>
          </w:p>
        </w:tc>
      </w:tr>
    </w:tbl>
    <w:p w:rsidR="0066071E" w:rsidRPr="0066071E" w:rsidRDefault="0066071E" w:rsidP="006607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6071E" w:rsidRPr="0066071E" w:rsidRDefault="0066071E" w:rsidP="0066071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6071E">
        <w:rPr>
          <w:rFonts w:ascii="Times New Roman" w:hAnsi="Times New Roman" w:cs="Times New Roman"/>
          <w:b/>
          <w:sz w:val="24"/>
          <w:szCs w:val="24"/>
        </w:rPr>
        <w:t xml:space="preserve">Пояснительная записка </w:t>
      </w:r>
    </w:p>
    <w:p w:rsidR="0066071E" w:rsidRPr="007D26EE" w:rsidRDefault="0066071E" w:rsidP="0066071E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66071E">
        <w:rPr>
          <w:rFonts w:ascii="Times New Roman" w:hAnsi="Times New Roman" w:cs="Times New Roman"/>
          <w:sz w:val="24"/>
          <w:szCs w:val="24"/>
        </w:rPr>
        <w:t xml:space="preserve"> </w:t>
      </w:r>
      <w:r w:rsidRPr="007D26EE">
        <w:rPr>
          <w:rFonts w:ascii="Times New Roman" w:hAnsi="Times New Roman" w:cs="Times New Roman"/>
          <w:i/>
          <w:sz w:val="24"/>
          <w:szCs w:val="24"/>
        </w:rPr>
        <w:t xml:space="preserve">Актуальность темы.       </w:t>
      </w:r>
    </w:p>
    <w:p w:rsidR="0066071E" w:rsidRPr="00810247" w:rsidRDefault="00B97B4D" w:rsidP="0066071E">
      <w:pPr>
        <w:jc w:val="both"/>
        <w:rPr>
          <w:rFonts w:ascii="Times New Roman" w:hAnsi="Times New Roman" w:cs="Times New Roman"/>
          <w:color w:val="00B05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Раскрыть потенциал каждого человека и развить его таланты, воспитывать патриотичную </w:t>
      </w:r>
      <w:r w:rsidRPr="007D26EE">
        <w:rPr>
          <w:rFonts w:ascii="Times New Roman" w:hAnsi="Times New Roman" w:cs="Times New Roman"/>
          <w:sz w:val="24"/>
          <w:szCs w:val="24"/>
        </w:rPr>
        <w:t xml:space="preserve">и социально ответственную личность – основные цели нашей страны в сфере образования.  Об этом на встрече с главой </w:t>
      </w:r>
      <w:proofErr w:type="spellStart"/>
      <w:r w:rsidRPr="007D26EE">
        <w:rPr>
          <w:rFonts w:ascii="Times New Roman" w:hAnsi="Times New Roman" w:cs="Times New Roman"/>
          <w:sz w:val="24"/>
          <w:szCs w:val="24"/>
        </w:rPr>
        <w:t>Минпросвещения</w:t>
      </w:r>
      <w:proofErr w:type="spellEnd"/>
      <w:r w:rsidRPr="007D26EE">
        <w:rPr>
          <w:rFonts w:ascii="Times New Roman" w:hAnsi="Times New Roman" w:cs="Times New Roman"/>
          <w:sz w:val="24"/>
          <w:szCs w:val="24"/>
        </w:rPr>
        <w:t xml:space="preserve"> С. Кравцовым</w:t>
      </w:r>
      <w:r w:rsidR="001D1522" w:rsidRPr="007D26EE">
        <w:rPr>
          <w:rFonts w:ascii="Times New Roman" w:hAnsi="Times New Roman" w:cs="Times New Roman"/>
          <w:sz w:val="24"/>
          <w:szCs w:val="24"/>
        </w:rPr>
        <w:t xml:space="preserve"> в 2024 г. </w:t>
      </w:r>
      <w:r w:rsidRPr="007D26EE">
        <w:rPr>
          <w:rFonts w:ascii="Times New Roman" w:hAnsi="Times New Roman" w:cs="Times New Roman"/>
          <w:sz w:val="24"/>
          <w:szCs w:val="24"/>
        </w:rPr>
        <w:t xml:space="preserve">заявил </w:t>
      </w:r>
      <w:r w:rsidR="007D26EE" w:rsidRPr="007D26EE">
        <w:rPr>
          <w:rFonts w:ascii="Times New Roman" w:hAnsi="Times New Roman" w:cs="Times New Roman"/>
          <w:sz w:val="24"/>
          <w:szCs w:val="24"/>
        </w:rPr>
        <w:t xml:space="preserve">вице-премьер Д. Чернышенко, </w:t>
      </w:r>
      <w:r w:rsidRPr="007D26EE">
        <w:rPr>
          <w:rFonts w:ascii="Times New Roman" w:hAnsi="Times New Roman" w:cs="Times New Roman"/>
          <w:sz w:val="24"/>
          <w:szCs w:val="24"/>
        </w:rPr>
        <w:t>отметил, что необходимо придерживаться векторов, которые обозначил Президент Владимир Путин в послании Федеральному собранию и нов</w:t>
      </w:r>
      <w:r w:rsidR="00992DE7" w:rsidRPr="007D26EE">
        <w:rPr>
          <w:rFonts w:ascii="Times New Roman" w:hAnsi="Times New Roman" w:cs="Times New Roman"/>
          <w:sz w:val="24"/>
          <w:szCs w:val="24"/>
        </w:rPr>
        <w:t xml:space="preserve">ом указе о национальных целях. Так же </w:t>
      </w:r>
      <w:r w:rsidRPr="007D26EE">
        <w:rPr>
          <w:rFonts w:ascii="Times New Roman" w:hAnsi="Times New Roman" w:cs="Times New Roman"/>
          <w:sz w:val="24"/>
          <w:szCs w:val="24"/>
        </w:rPr>
        <w:t>в</w:t>
      </w:r>
      <w:r w:rsidR="00BC72AA" w:rsidRPr="007D26EE">
        <w:rPr>
          <w:rFonts w:ascii="Times New Roman" w:hAnsi="Times New Roman" w:cs="Times New Roman"/>
          <w:sz w:val="24"/>
          <w:szCs w:val="24"/>
        </w:rPr>
        <w:t xml:space="preserve"> Программе воспитания сказано о</w:t>
      </w:r>
      <w:r w:rsidR="0066071E" w:rsidRPr="007D26EE">
        <w:rPr>
          <w:rFonts w:ascii="Times New Roman" w:hAnsi="Times New Roman" w:cs="Times New Roman"/>
          <w:sz w:val="24"/>
          <w:szCs w:val="24"/>
        </w:rPr>
        <w:t xml:space="preserve"> важности формирования у дошкольника </w:t>
      </w:r>
      <w:r w:rsidR="0066071E">
        <w:rPr>
          <w:rFonts w:ascii="Times New Roman" w:hAnsi="Times New Roman" w:cs="Times New Roman"/>
          <w:sz w:val="24"/>
          <w:szCs w:val="24"/>
        </w:rPr>
        <w:t>личной позиции наследника традиций и культуры, защитника Отечества и творца (созидателя)</w:t>
      </w:r>
      <w:r w:rsidR="00D51868">
        <w:rPr>
          <w:rFonts w:ascii="Times New Roman" w:hAnsi="Times New Roman" w:cs="Times New Roman"/>
          <w:sz w:val="24"/>
          <w:szCs w:val="24"/>
        </w:rPr>
        <w:t>, ответственного за будущее своей</w:t>
      </w:r>
      <w:r w:rsidR="0066071E">
        <w:rPr>
          <w:rFonts w:ascii="Times New Roman" w:hAnsi="Times New Roman" w:cs="Times New Roman"/>
          <w:sz w:val="24"/>
          <w:szCs w:val="24"/>
        </w:rPr>
        <w:t xml:space="preserve"> страны</w:t>
      </w:r>
      <w:r w:rsidR="00BC72AA">
        <w:rPr>
          <w:rFonts w:ascii="Times New Roman" w:hAnsi="Times New Roman" w:cs="Times New Roman"/>
          <w:sz w:val="24"/>
          <w:szCs w:val="24"/>
        </w:rPr>
        <w:t>.</w:t>
      </w:r>
      <w:r w:rsidR="0066071E" w:rsidRPr="0066071E">
        <w:rPr>
          <w:rFonts w:ascii="Times New Roman" w:hAnsi="Times New Roman" w:cs="Times New Roman"/>
          <w:sz w:val="24"/>
          <w:szCs w:val="24"/>
        </w:rPr>
        <w:t xml:space="preserve"> Поэтому детям необходимо знать и</w:t>
      </w:r>
      <w:r w:rsidR="00D51868">
        <w:rPr>
          <w:rFonts w:ascii="Times New Roman" w:hAnsi="Times New Roman" w:cs="Times New Roman"/>
          <w:sz w:val="24"/>
          <w:szCs w:val="24"/>
        </w:rPr>
        <w:t xml:space="preserve"> изучать культуру своих предков, это</w:t>
      </w:r>
      <w:r w:rsidR="0066071E" w:rsidRPr="0066071E">
        <w:rPr>
          <w:rFonts w:ascii="Times New Roman" w:hAnsi="Times New Roman" w:cs="Times New Roman"/>
          <w:sz w:val="24"/>
          <w:szCs w:val="24"/>
        </w:rPr>
        <w:t xml:space="preserve"> поможет в </w:t>
      </w:r>
      <w:r w:rsidR="0066071E" w:rsidRPr="0066071E">
        <w:rPr>
          <w:rFonts w:ascii="Times New Roman" w:hAnsi="Times New Roman" w:cs="Times New Roman"/>
          <w:sz w:val="24"/>
          <w:szCs w:val="24"/>
        </w:rPr>
        <w:lastRenderedPageBreak/>
        <w:t xml:space="preserve">дальнейшем с уважением и интересом относиться к культурным </w:t>
      </w:r>
      <w:r w:rsidR="00D51868">
        <w:rPr>
          <w:rFonts w:ascii="Times New Roman" w:hAnsi="Times New Roman" w:cs="Times New Roman"/>
          <w:sz w:val="24"/>
          <w:szCs w:val="24"/>
        </w:rPr>
        <w:t>традициям других народов.</w:t>
      </w:r>
      <w:r w:rsidR="0066071E" w:rsidRPr="0066071E">
        <w:rPr>
          <w:rFonts w:ascii="Times New Roman" w:hAnsi="Times New Roman" w:cs="Times New Roman"/>
          <w:sz w:val="24"/>
          <w:szCs w:val="24"/>
        </w:rPr>
        <w:t xml:space="preserve"> Одним из важных этапов работы с детьми по </w:t>
      </w:r>
      <w:r w:rsidR="00D51868">
        <w:rPr>
          <w:rFonts w:ascii="Times New Roman" w:hAnsi="Times New Roman" w:cs="Times New Roman"/>
          <w:sz w:val="24"/>
          <w:szCs w:val="24"/>
        </w:rPr>
        <w:t xml:space="preserve">формированию ценностного отношения к окружающему миру и воспитанию патриотических чувств </w:t>
      </w:r>
      <w:r w:rsidR="0066071E" w:rsidRPr="0066071E">
        <w:rPr>
          <w:rFonts w:ascii="Times New Roman" w:hAnsi="Times New Roman" w:cs="Times New Roman"/>
          <w:sz w:val="24"/>
          <w:szCs w:val="24"/>
        </w:rPr>
        <w:t>является на</w:t>
      </w:r>
      <w:r w:rsidR="00D51868">
        <w:rPr>
          <w:rFonts w:ascii="Times New Roman" w:hAnsi="Times New Roman" w:cs="Times New Roman"/>
          <w:sz w:val="24"/>
          <w:szCs w:val="24"/>
        </w:rPr>
        <w:t>копление жизненного опыта о свое</w:t>
      </w:r>
      <w:r w:rsidR="0066071E" w:rsidRPr="0066071E">
        <w:rPr>
          <w:rFonts w:ascii="Times New Roman" w:hAnsi="Times New Roman" w:cs="Times New Roman"/>
          <w:sz w:val="24"/>
          <w:szCs w:val="24"/>
        </w:rPr>
        <w:t>м ближайшем окружении, усвоения принятых норм поведения и приобщения к культурным ценностям</w:t>
      </w:r>
      <w:r w:rsidR="00D51868">
        <w:rPr>
          <w:rFonts w:ascii="Times New Roman" w:hAnsi="Times New Roman" w:cs="Times New Roman"/>
          <w:sz w:val="24"/>
          <w:szCs w:val="24"/>
        </w:rPr>
        <w:t xml:space="preserve"> города, региона</w:t>
      </w:r>
      <w:r w:rsidR="0066071E" w:rsidRPr="0066071E">
        <w:rPr>
          <w:rFonts w:ascii="Times New Roman" w:hAnsi="Times New Roman" w:cs="Times New Roman"/>
          <w:sz w:val="24"/>
          <w:szCs w:val="24"/>
        </w:rPr>
        <w:t xml:space="preserve">. Именно поэтому </w:t>
      </w:r>
      <w:r w:rsidR="0066071E" w:rsidRPr="007D26EE">
        <w:rPr>
          <w:rFonts w:ascii="Times New Roman" w:hAnsi="Times New Roman" w:cs="Times New Roman"/>
          <w:sz w:val="24"/>
          <w:szCs w:val="24"/>
        </w:rPr>
        <w:t xml:space="preserve">краеведческая работа должна вестись уже с детского сада - с возраста, когда начинается процесс </w:t>
      </w:r>
      <w:r w:rsidR="00810247" w:rsidRPr="007D26EE">
        <w:rPr>
          <w:rFonts w:ascii="Times New Roman" w:hAnsi="Times New Roman" w:cs="Times New Roman"/>
          <w:sz w:val="24"/>
          <w:szCs w:val="24"/>
        </w:rPr>
        <w:t>личностного развития каждого ребенка с учетом его индивидуальности и создание условий для позитивной социализации.</w:t>
      </w:r>
      <w:r w:rsidR="0066071E" w:rsidRPr="007D26EE">
        <w:rPr>
          <w:rFonts w:ascii="Times New Roman" w:hAnsi="Times New Roman" w:cs="Times New Roman"/>
          <w:sz w:val="24"/>
          <w:szCs w:val="24"/>
        </w:rPr>
        <w:t xml:space="preserve"> Актуальность краеведческой работы характеризуется тем, что одним из ведущих факторов формирования </w:t>
      </w:r>
      <w:r w:rsidR="00374C03" w:rsidRPr="007D26EE">
        <w:rPr>
          <w:rFonts w:ascii="Times New Roman" w:hAnsi="Times New Roman" w:cs="Times New Roman"/>
          <w:sz w:val="24"/>
          <w:szCs w:val="24"/>
        </w:rPr>
        <w:t xml:space="preserve">исторического и патриотического </w:t>
      </w:r>
      <w:r w:rsidR="0066071E" w:rsidRPr="007D26EE">
        <w:rPr>
          <w:rFonts w:ascii="Times New Roman" w:hAnsi="Times New Roman" w:cs="Times New Roman"/>
          <w:sz w:val="24"/>
          <w:szCs w:val="24"/>
        </w:rPr>
        <w:t>сознания детей является их ознакомление с историей родного края. Необходимость развития интересов дошкольников в этой области связана с социальным запросом общества: чем полнее, глубже, содержательнее будут знания детей о родном крае</w:t>
      </w:r>
      <w:r w:rsidR="00810247" w:rsidRPr="007D26EE">
        <w:rPr>
          <w:rFonts w:ascii="Times New Roman" w:hAnsi="Times New Roman" w:cs="Times New Roman"/>
          <w:sz w:val="24"/>
          <w:szCs w:val="24"/>
        </w:rPr>
        <w:t>, о</w:t>
      </w:r>
      <w:r w:rsidR="0066071E" w:rsidRPr="007D26EE">
        <w:rPr>
          <w:rFonts w:ascii="Times New Roman" w:hAnsi="Times New Roman" w:cs="Times New Roman"/>
          <w:sz w:val="24"/>
          <w:szCs w:val="24"/>
        </w:rPr>
        <w:t xml:space="preserve"> природе, традициях, тем более действенными окажутся они в прио</w:t>
      </w:r>
      <w:r w:rsidR="00810247" w:rsidRPr="007D26EE">
        <w:rPr>
          <w:rFonts w:ascii="Times New Roman" w:hAnsi="Times New Roman" w:cs="Times New Roman"/>
          <w:sz w:val="24"/>
          <w:szCs w:val="24"/>
        </w:rPr>
        <w:t>бщении к культуре родного края, к традиционным ценностям русского народа.</w:t>
      </w:r>
      <w:r w:rsidR="0066071E" w:rsidRPr="007D26EE">
        <w:rPr>
          <w:rFonts w:ascii="Times New Roman" w:hAnsi="Times New Roman" w:cs="Times New Roman"/>
          <w:sz w:val="24"/>
          <w:szCs w:val="24"/>
        </w:rPr>
        <w:t xml:space="preserve"> Краеведение ─ одно из самых мощных средств </w:t>
      </w:r>
      <w:r w:rsidR="00D50DD9" w:rsidRPr="007D26EE">
        <w:rPr>
          <w:rFonts w:ascii="Times New Roman" w:hAnsi="Times New Roman" w:cs="Times New Roman"/>
          <w:sz w:val="24"/>
          <w:szCs w:val="24"/>
        </w:rPr>
        <w:t xml:space="preserve">патриотического </w:t>
      </w:r>
      <w:r w:rsidR="0066071E" w:rsidRPr="007D26EE">
        <w:rPr>
          <w:rFonts w:ascii="Times New Roman" w:hAnsi="Times New Roman" w:cs="Times New Roman"/>
          <w:sz w:val="24"/>
          <w:szCs w:val="24"/>
        </w:rPr>
        <w:t>воспитания детей дошкольного возраста. Оно воспитывает у детей сознательную любовь к родному краю как части великой Родины – России, связывает воспитание с жизнью, помогает формировать нра</w:t>
      </w:r>
      <w:r w:rsidR="00810247" w:rsidRPr="007D26EE">
        <w:rPr>
          <w:rFonts w:ascii="Times New Roman" w:hAnsi="Times New Roman" w:cs="Times New Roman"/>
          <w:sz w:val="24"/>
          <w:szCs w:val="24"/>
        </w:rPr>
        <w:t xml:space="preserve">вственные понятия и чувств. </w:t>
      </w:r>
      <w:r w:rsidR="0066071E" w:rsidRPr="007D26EE">
        <w:rPr>
          <w:rFonts w:ascii="Times New Roman" w:hAnsi="Times New Roman" w:cs="Times New Roman"/>
          <w:sz w:val="24"/>
          <w:szCs w:val="24"/>
        </w:rPr>
        <w:t xml:space="preserve">Краеведческий материал имеет большое значение в расширении кругозора детей, в развитии их интеллектуального потенциала. Краеведческий подход в воспитании детей способствует реализации основных дидактических принципов </w:t>
      </w:r>
      <w:r w:rsidR="00810247" w:rsidRPr="007D26EE">
        <w:rPr>
          <w:rFonts w:ascii="Times New Roman" w:hAnsi="Times New Roman" w:cs="Times New Roman"/>
          <w:sz w:val="24"/>
          <w:szCs w:val="24"/>
        </w:rPr>
        <w:t xml:space="preserve">педагогики: от </w:t>
      </w:r>
      <w:proofErr w:type="gramStart"/>
      <w:r w:rsidR="00810247" w:rsidRPr="007D26EE">
        <w:rPr>
          <w:rFonts w:ascii="Times New Roman" w:hAnsi="Times New Roman" w:cs="Times New Roman"/>
          <w:sz w:val="24"/>
          <w:szCs w:val="24"/>
        </w:rPr>
        <w:t>близкого</w:t>
      </w:r>
      <w:proofErr w:type="gramEnd"/>
      <w:r w:rsidR="00810247" w:rsidRPr="007D26EE">
        <w:rPr>
          <w:rFonts w:ascii="Times New Roman" w:hAnsi="Times New Roman" w:cs="Times New Roman"/>
          <w:sz w:val="24"/>
          <w:szCs w:val="24"/>
        </w:rPr>
        <w:t xml:space="preserve"> ─ к дале</w:t>
      </w:r>
      <w:r w:rsidR="0066071E" w:rsidRPr="007D26EE">
        <w:rPr>
          <w:rFonts w:ascii="Times New Roman" w:hAnsi="Times New Roman" w:cs="Times New Roman"/>
          <w:sz w:val="24"/>
          <w:szCs w:val="24"/>
        </w:rPr>
        <w:t>кому, от известного ─ к неизвестному</w:t>
      </w:r>
      <w:r w:rsidR="00810247" w:rsidRPr="007D26EE">
        <w:rPr>
          <w:rFonts w:ascii="Times New Roman" w:hAnsi="Times New Roman" w:cs="Times New Roman"/>
          <w:sz w:val="24"/>
          <w:szCs w:val="24"/>
        </w:rPr>
        <w:t>, от простого ─ к сложному. Вхождение ребе</w:t>
      </w:r>
      <w:r w:rsidR="0066071E" w:rsidRPr="007D26EE">
        <w:rPr>
          <w:rFonts w:ascii="Times New Roman" w:hAnsi="Times New Roman" w:cs="Times New Roman"/>
          <w:sz w:val="24"/>
          <w:szCs w:val="24"/>
        </w:rPr>
        <w:t>нка в современный мир невозможно вне освоения им первоначальных представлений социального характера и включения его в систему социальных отношений, то есть вне соц</w:t>
      </w:r>
      <w:r w:rsidR="00D50DD9" w:rsidRPr="007D26EE">
        <w:rPr>
          <w:rFonts w:ascii="Times New Roman" w:hAnsi="Times New Roman" w:cs="Times New Roman"/>
          <w:sz w:val="24"/>
          <w:szCs w:val="24"/>
        </w:rPr>
        <w:t xml:space="preserve">иализации. </w:t>
      </w:r>
      <w:r w:rsidR="0066071E" w:rsidRPr="007D26EE">
        <w:rPr>
          <w:rFonts w:ascii="Times New Roman" w:hAnsi="Times New Roman" w:cs="Times New Roman"/>
          <w:sz w:val="24"/>
          <w:szCs w:val="24"/>
        </w:rPr>
        <w:t xml:space="preserve">Программа разработана по направлению </w:t>
      </w:r>
      <w:r w:rsidR="00810247" w:rsidRPr="007D26EE">
        <w:rPr>
          <w:rFonts w:ascii="Times New Roman" w:hAnsi="Times New Roman" w:cs="Times New Roman"/>
          <w:sz w:val="24"/>
          <w:szCs w:val="24"/>
        </w:rPr>
        <w:t xml:space="preserve">познавательного и </w:t>
      </w:r>
      <w:r w:rsidR="0066071E" w:rsidRPr="007D26EE">
        <w:rPr>
          <w:rFonts w:ascii="Times New Roman" w:hAnsi="Times New Roman" w:cs="Times New Roman"/>
          <w:sz w:val="24"/>
          <w:szCs w:val="24"/>
        </w:rPr>
        <w:t>социально-личностного развития детей старшего дошкольного возрас</w:t>
      </w:r>
      <w:r w:rsidR="00810247" w:rsidRPr="007D26EE">
        <w:rPr>
          <w:rFonts w:ascii="Times New Roman" w:hAnsi="Times New Roman" w:cs="Times New Roman"/>
          <w:sz w:val="24"/>
          <w:szCs w:val="24"/>
        </w:rPr>
        <w:t xml:space="preserve">та. </w:t>
      </w:r>
      <w:r w:rsidR="0066071E" w:rsidRPr="007D26EE">
        <w:rPr>
          <w:rFonts w:ascii="Times New Roman" w:hAnsi="Times New Roman" w:cs="Times New Roman"/>
          <w:sz w:val="24"/>
          <w:szCs w:val="24"/>
        </w:rPr>
        <w:t xml:space="preserve">Новизна программы заключается в том, что краеведческий подход в образовании дает </w:t>
      </w:r>
      <w:r w:rsidR="0066071E" w:rsidRPr="0066071E">
        <w:rPr>
          <w:rFonts w:ascii="Times New Roman" w:hAnsi="Times New Roman" w:cs="Times New Roman"/>
          <w:sz w:val="24"/>
          <w:szCs w:val="24"/>
        </w:rPr>
        <w:t xml:space="preserve">возможность </w:t>
      </w:r>
      <w:proofErr w:type="spellStart"/>
      <w:r w:rsidR="0066071E" w:rsidRPr="0066071E">
        <w:rPr>
          <w:rFonts w:ascii="Times New Roman" w:hAnsi="Times New Roman" w:cs="Times New Roman"/>
          <w:sz w:val="24"/>
          <w:szCs w:val="24"/>
        </w:rPr>
        <w:t>гуманизировать</w:t>
      </w:r>
      <w:proofErr w:type="spellEnd"/>
      <w:r w:rsidR="0066071E" w:rsidRPr="0066071E">
        <w:rPr>
          <w:rFonts w:ascii="Times New Roman" w:hAnsi="Times New Roman" w:cs="Times New Roman"/>
          <w:sz w:val="24"/>
          <w:szCs w:val="24"/>
        </w:rPr>
        <w:t xml:space="preserve"> воспитательный процесс, выбрать образовательный маршрут для детей не только в информационно </w:t>
      </w:r>
      <w:r w:rsidR="0066071E" w:rsidRPr="00992DE7">
        <w:rPr>
          <w:rFonts w:ascii="Times New Roman" w:hAnsi="Times New Roman" w:cs="Times New Roman"/>
          <w:sz w:val="24"/>
          <w:szCs w:val="24"/>
        </w:rPr>
        <w:t xml:space="preserve">просветительском, но и в эмоциональном плане. Знакомясь с родным городом, </w:t>
      </w:r>
      <w:r w:rsidR="00D50DD9" w:rsidRPr="00992DE7">
        <w:rPr>
          <w:rFonts w:ascii="Times New Roman" w:hAnsi="Times New Roman" w:cs="Times New Roman"/>
          <w:sz w:val="24"/>
          <w:szCs w:val="24"/>
        </w:rPr>
        <w:t xml:space="preserve">краем, </w:t>
      </w:r>
      <w:r w:rsidR="0066071E" w:rsidRPr="00992DE7">
        <w:rPr>
          <w:rFonts w:ascii="Times New Roman" w:hAnsi="Times New Roman" w:cs="Times New Roman"/>
          <w:sz w:val="24"/>
          <w:szCs w:val="24"/>
        </w:rPr>
        <w:t xml:space="preserve">с его достопримечательностями, </w:t>
      </w:r>
      <w:r w:rsidR="00810247" w:rsidRPr="00992DE7">
        <w:rPr>
          <w:rFonts w:ascii="Times New Roman" w:hAnsi="Times New Roman" w:cs="Times New Roman"/>
          <w:sz w:val="24"/>
          <w:szCs w:val="24"/>
        </w:rPr>
        <w:t xml:space="preserve">ребенок учится осознавать себя </w:t>
      </w:r>
      <w:r w:rsidR="000C2B37" w:rsidRPr="00992DE7">
        <w:rPr>
          <w:rFonts w:ascii="Times New Roman" w:hAnsi="Times New Roman" w:cs="Times New Roman"/>
          <w:sz w:val="24"/>
          <w:szCs w:val="24"/>
        </w:rPr>
        <w:t xml:space="preserve">с </w:t>
      </w:r>
      <w:r w:rsidR="00810247" w:rsidRPr="00992DE7">
        <w:rPr>
          <w:rFonts w:ascii="Times New Roman" w:hAnsi="Times New Roman" w:cs="Times New Roman"/>
          <w:sz w:val="24"/>
          <w:szCs w:val="24"/>
        </w:rPr>
        <w:t>позиции наследника традиций и культуры, защитника страны и творца (созидателя), ответст</w:t>
      </w:r>
      <w:r w:rsidR="00992DE7" w:rsidRPr="00992DE7">
        <w:rPr>
          <w:rFonts w:ascii="Times New Roman" w:hAnsi="Times New Roman" w:cs="Times New Roman"/>
          <w:sz w:val="24"/>
          <w:szCs w:val="24"/>
        </w:rPr>
        <w:t xml:space="preserve">венного за будущее своей страны, </w:t>
      </w:r>
      <w:r w:rsidR="0066071E" w:rsidRPr="00992DE7">
        <w:rPr>
          <w:rFonts w:ascii="Times New Roman" w:hAnsi="Times New Roman" w:cs="Times New Roman"/>
          <w:sz w:val="24"/>
          <w:szCs w:val="24"/>
        </w:rPr>
        <w:t>живущим в определенный временной период, в определенных этнокультурных условиях и в то же время приобщат</w:t>
      </w:r>
      <w:r w:rsidR="00992DE7">
        <w:rPr>
          <w:rFonts w:ascii="Times New Roman" w:hAnsi="Times New Roman" w:cs="Times New Roman"/>
          <w:sz w:val="24"/>
          <w:szCs w:val="24"/>
        </w:rPr>
        <w:t>ь</w:t>
      </w:r>
      <w:r w:rsidR="0066071E" w:rsidRPr="00992DE7">
        <w:rPr>
          <w:rFonts w:ascii="Times New Roman" w:hAnsi="Times New Roman" w:cs="Times New Roman"/>
          <w:sz w:val="24"/>
          <w:szCs w:val="24"/>
        </w:rPr>
        <w:t xml:space="preserve">ся к богатствам национальной и мировой культуры.  </w:t>
      </w:r>
    </w:p>
    <w:p w:rsidR="000C2B37" w:rsidRDefault="001D1522" w:rsidP="006607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0C2B37">
        <w:rPr>
          <w:rFonts w:ascii="Times New Roman" w:hAnsi="Times New Roman" w:cs="Times New Roman"/>
          <w:sz w:val="24"/>
          <w:szCs w:val="24"/>
        </w:rPr>
        <w:t>На наш взгляд, д</w:t>
      </w:r>
      <w:r w:rsidR="0066071E" w:rsidRPr="0066071E">
        <w:rPr>
          <w:rFonts w:ascii="Times New Roman" w:hAnsi="Times New Roman" w:cs="Times New Roman"/>
          <w:sz w:val="24"/>
          <w:szCs w:val="24"/>
        </w:rPr>
        <w:t>анная дополнительная образовательная программа педагогически целесообразна, так как при ее реализации кружковая работа, оставаясь самостоятель</w:t>
      </w:r>
      <w:r w:rsidR="00374C03">
        <w:rPr>
          <w:rFonts w:ascii="Times New Roman" w:hAnsi="Times New Roman" w:cs="Times New Roman"/>
          <w:sz w:val="24"/>
          <w:szCs w:val="24"/>
        </w:rPr>
        <w:t xml:space="preserve">ным структурным подразделением, </w:t>
      </w:r>
      <w:r w:rsidR="0066071E" w:rsidRPr="0066071E">
        <w:rPr>
          <w:rFonts w:ascii="Times New Roman" w:hAnsi="Times New Roman" w:cs="Times New Roman"/>
          <w:sz w:val="24"/>
          <w:szCs w:val="24"/>
        </w:rPr>
        <w:t>становится важным и неотъемлемым компонентом, способствующим формированию исторического и гражданского сознания, воспитанию патриотизма, толеран</w:t>
      </w:r>
      <w:r w:rsidR="000C2B37">
        <w:rPr>
          <w:rFonts w:ascii="Times New Roman" w:hAnsi="Times New Roman" w:cs="Times New Roman"/>
          <w:sz w:val="24"/>
          <w:szCs w:val="24"/>
        </w:rPr>
        <w:t xml:space="preserve">тного отношения к людям. </w:t>
      </w:r>
      <w:r w:rsidR="0066071E" w:rsidRPr="0066071E">
        <w:rPr>
          <w:rFonts w:ascii="Times New Roman" w:hAnsi="Times New Roman" w:cs="Times New Roman"/>
          <w:sz w:val="24"/>
          <w:szCs w:val="24"/>
        </w:rPr>
        <w:t xml:space="preserve">Отличительной особенностью данной программы является то, что знания </w:t>
      </w:r>
      <w:proofErr w:type="gramStart"/>
      <w:r w:rsidR="0066071E" w:rsidRPr="0066071E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="0066071E" w:rsidRPr="0066071E">
        <w:rPr>
          <w:rFonts w:ascii="Times New Roman" w:hAnsi="Times New Roman" w:cs="Times New Roman"/>
          <w:sz w:val="24"/>
          <w:szCs w:val="24"/>
        </w:rPr>
        <w:t xml:space="preserve"> истории родного города</w:t>
      </w:r>
      <w:r w:rsidR="00992DE7">
        <w:rPr>
          <w:rFonts w:ascii="Times New Roman" w:hAnsi="Times New Roman" w:cs="Times New Roman"/>
          <w:sz w:val="24"/>
          <w:szCs w:val="24"/>
        </w:rPr>
        <w:t>, края</w:t>
      </w:r>
      <w:r w:rsidR="0066071E" w:rsidRPr="0066071E">
        <w:rPr>
          <w:rFonts w:ascii="Times New Roman" w:hAnsi="Times New Roman" w:cs="Times New Roman"/>
          <w:sz w:val="24"/>
          <w:szCs w:val="24"/>
        </w:rPr>
        <w:t xml:space="preserve"> и его современной </w:t>
      </w:r>
      <w:r w:rsidR="00D50DD9">
        <w:rPr>
          <w:rFonts w:ascii="Times New Roman" w:hAnsi="Times New Roman" w:cs="Times New Roman"/>
          <w:sz w:val="24"/>
          <w:szCs w:val="24"/>
        </w:rPr>
        <w:t>жизни дети приобретают на</w:t>
      </w:r>
      <w:r w:rsidR="0066071E" w:rsidRPr="0066071E">
        <w:rPr>
          <w:rFonts w:ascii="Times New Roman" w:hAnsi="Times New Roman" w:cs="Times New Roman"/>
          <w:sz w:val="24"/>
          <w:szCs w:val="24"/>
        </w:rPr>
        <w:t xml:space="preserve"> этапе дошкольного образования, посредством развивающих игр, </w:t>
      </w:r>
      <w:r w:rsidR="00374C03">
        <w:rPr>
          <w:rFonts w:ascii="Times New Roman" w:hAnsi="Times New Roman" w:cs="Times New Roman"/>
          <w:sz w:val="24"/>
          <w:szCs w:val="24"/>
        </w:rPr>
        <w:t xml:space="preserve">экскурсий в социокультурные учреждения города, </w:t>
      </w:r>
      <w:r w:rsidR="0066071E" w:rsidRPr="0066071E">
        <w:rPr>
          <w:rFonts w:ascii="Times New Roman" w:hAnsi="Times New Roman" w:cs="Times New Roman"/>
          <w:sz w:val="24"/>
          <w:szCs w:val="24"/>
        </w:rPr>
        <w:t>а также, выполняя различного рода практические и творческие задания, виртуально «путешествуя» по страницам истории</w:t>
      </w:r>
      <w:r w:rsidR="003834DA">
        <w:rPr>
          <w:rFonts w:ascii="Times New Roman" w:hAnsi="Times New Roman" w:cs="Times New Roman"/>
          <w:sz w:val="24"/>
          <w:szCs w:val="24"/>
        </w:rPr>
        <w:t xml:space="preserve"> края</w:t>
      </w:r>
      <w:r w:rsidR="0066071E" w:rsidRPr="0066071E">
        <w:rPr>
          <w:rFonts w:ascii="Times New Roman" w:hAnsi="Times New Roman" w:cs="Times New Roman"/>
          <w:sz w:val="24"/>
          <w:szCs w:val="24"/>
        </w:rPr>
        <w:t xml:space="preserve">. Созданные </w:t>
      </w:r>
      <w:r w:rsidR="0066071E" w:rsidRPr="007D26EE">
        <w:rPr>
          <w:rFonts w:ascii="Times New Roman" w:hAnsi="Times New Roman" w:cs="Times New Roman"/>
          <w:sz w:val="24"/>
          <w:szCs w:val="24"/>
        </w:rPr>
        <w:t xml:space="preserve">благоприятные, комфортные условия позволяют каждому ребенку найти собственный путь в «краеведение» </w:t>
      </w:r>
      <w:r w:rsidR="00D50DD9" w:rsidRPr="007D26EE">
        <w:rPr>
          <w:rFonts w:ascii="Times New Roman" w:hAnsi="Times New Roman" w:cs="Times New Roman"/>
          <w:sz w:val="24"/>
          <w:szCs w:val="24"/>
        </w:rPr>
        <w:t xml:space="preserve">через </w:t>
      </w:r>
      <w:r w:rsidR="00D50DD9">
        <w:rPr>
          <w:rFonts w:ascii="Times New Roman" w:hAnsi="Times New Roman" w:cs="Times New Roman"/>
          <w:sz w:val="24"/>
          <w:szCs w:val="24"/>
        </w:rPr>
        <w:t xml:space="preserve">игру, математические представления, </w:t>
      </w:r>
      <w:r w:rsidR="00D50DD9">
        <w:rPr>
          <w:rFonts w:ascii="Times New Roman" w:hAnsi="Times New Roman" w:cs="Times New Roman"/>
          <w:sz w:val="24"/>
          <w:szCs w:val="24"/>
        </w:rPr>
        <w:lastRenderedPageBreak/>
        <w:t>художественно-эстетическое восприятие</w:t>
      </w:r>
      <w:r w:rsidR="0066071E" w:rsidRPr="0066071E">
        <w:rPr>
          <w:rFonts w:ascii="Times New Roman" w:hAnsi="Times New Roman" w:cs="Times New Roman"/>
          <w:sz w:val="24"/>
          <w:szCs w:val="24"/>
        </w:rPr>
        <w:t>, обеспечивают формирование и потребность в познании, способствуют умстве</w:t>
      </w:r>
      <w:r w:rsidR="000C2B37">
        <w:rPr>
          <w:rFonts w:ascii="Times New Roman" w:hAnsi="Times New Roman" w:cs="Times New Roman"/>
          <w:sz w:val="24"/>
          <w:szCs w:val="24"/>
        </w:rPr>
        <w:t xml:space="preserve">нному и личному развитию. </w:t>
      </w:r>
    </w:p>
    <w:p w:rsidR="00FE0475" w:rsidRDefault="001D1522" w:rsidP="00FE047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EB07D5" w:rsidRPr="00EB07D5">
        <w:rPr>
          <w:rFonts w:ascii="Times New Roman" w:hAnsi="Times New Roman" w:cs="Times New Roman"/>
          <w:sz w:val="24"/>
          <w:szCs w:val="24"/>
        </w:rPr>
        <w:t xml:space="preserve">Данная программа также ориентирована на региональный компонент основной общеобразовательной программы: знакомство с малой родиной, особенностями ландшафта, животного и растительного мира, природоохранной деятельностью людей. Это способствует формированию </w:t>
      </w:r>
      <w:r w:rsidR="00D50DD9">
        <w:rPr>
          <w:rFonts w:ascii="Times New Roman" w:hAnsi="Times New Roman" w:cs="Times New Roman"/>
          <w:sz w:val="24"/>
          <w:szCs w:val="24"/>
        </w:rPr>
        <w:t>у детей интереса к родному краю, желание узнать новое.</w:t>
      </w:r>
      <w:r w:rsidR="00EB07D5" w:rsidRPr="00EB07D5">
        <w:rPr>
          <w:rFonts w:ascii="Times New Roman" w:hAnsi="Times New Roman" w:cs="Times New Roman"/>
          <w:sz w:val="24"/>
          <w:szCs w:val="24"/>
        </w:rPr>
        <w:t xml:space="preserve"> Закрепляются практические навыки безопасного для природы и человека поведения, создаются условия для развития чувственного опыта познания окружающего мира, эстетического видения природы. Организация посещений мест боевой и воинской славы прививает чувство гордости за наше Отечество, пр</w:t>
      </w:r>
      <w:r w:rsidR="00EB07D5">
        <w:rPr>
          <w:rFonts w:ascii="Times New Roman" w:hAnsi="Times New Roman" w:cs="Times New Roman"/>
          <w:sz w:val="24"/>
          <w:szCs w:val="24"/>
        </w:rPr>
        <w:t>обуждают желание служить своей Р</w:t>
      </w:r>
      <w:r w:rsidR="00EB07D5" w:rsidRPr="00EB07D5">
        <w:rPr>
          <w:rFonts w:ascii="Times New Roman" w:hAnsi="Times New Roman" w:cs="Times New Roman"/>
          <w:sz w:val="24"/>
          <w:szCs w:val="24"/>
        </w:rPr>
        <w:t>одине</w:t>
      </w:r>
      <w:r w:rsidR="00EB07D5">
        <w:rPr>
          <w:rFonts w:ascii="Times New Roman" w:hAnsi="Times New Roman" w:cs="Times New Roman"/>
          <w:sz w:val="24"/>
          <w:szCs w:val="24"/>
        </w:rPr>
        <w:t>.</w:t>
      </w:r>
      <w:r w:rsidR="00FE0475" w:rsidRPr="00FE04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34EC0" w:rsidRPr="00992DE7" w:rsidRDefault="00992DE7" w:rsidP="00992DE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92DE7">
        <w:rPr>
          <w:rFonts w:ascii="Times New Roman" w:hAnsi="Times New Roman" w:cs="Times New Roman"/>
          <w:sz w:val="24"/>
          <w:szCs w:val="24"/>
        </w:rPr>
        <w:t>В разработанных формах программы</w:t>
      </w:r>
      <w:r w:rsidR="00634EC0" w:rsidRPr="00992DE7">
        <w:rPr>
          <w:rFonts w:ascii="Times New Roman" w:hAnsi="Times New Roman" w:cs="Times New Roman"/>
          <w:sz w:val="24"/>
          <w:szCs w:val="24"/>
        </w:rPr>
        <w:t xml:space="preserve"> используются разные средства развития детей в процессе знакомства с новым материалом, изучаемый предмет или явление рассматриваются с нескольких сторон. </w:t>
      </w:r>
      <w:proofErr w:type="gramStart"/>
      <w:r w:rsidR="00634EC0" w:rsidRPr="00992DE7">
        <w:rPr>
          <w:rFonts w:ascii="Times New Roman" w:hAnsi="Times New Roman" w:cs="Times New Roman"/>
          <w:sz w:val="24"/>
          <w:szCs w:val="24"/>
        </w:rPr>
        <w:t>Раздаточный материал и оборудование для опытов предусмотрены для каждого ребенка, что повышает его образовательную мотивацию, формирует познават</w:t>
      </w:r>
      <w:r w:rsidR="001D1522" w:rsidRPr="00992DE7">
        <w:rPr>
          <w:rFonts w:ascii="Times New Roman" w:hAnsi="Times New Roman" w:cs="Times New Roman"/>
          <w:sz w:val="24"/>
          <w:szCs w:val="24"/>
        </w:rPr>
        <w:t>ельный интерес, позволяет ребенку</w:t>
      </w:r>
      <w:r w:rsidR="00634EC0" w:rsidRPr="00992DE7">
        <w:rPr>
          <w:rFonts w:ascii="Times New Roman" w:hAnsi="Times New Roman" w:cs="Times New Roman"/>
          <w:sz w:val="24"/>
          <w:szCs w:val="24"/>
        </w:rPr>
        <w:t xml:space="preserve"> активно участвовать в исследовательской деятельности.</w:t>
      </w:r>
      <w:proofErr w:type="gramEnd"/>
    </w:p>
    <w:p w:rsidR="00634EC0" w:rsidRPr="00634EC0" w:rsidRDefault="00634EC0" w:rsidP="00992DE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4EC0">
        <w:rPr>
          <w:rFonts w:ascii="Times New Roman" w:hAnsi="Times New Roman" w:cs="Times New Roman"/>
          <w:sz w:val="24"/>
          <w:szCs w:val="24"/>
        </w:rPr>
        <w:t>Имеются серьезные предпосылки для активной мыслительной деятельности дошкольника. Это и решение проблемных ситуаций, и виртуальные путешествия и экскурсии, опыты, ориентировка по карте, схеме, и разнообразные практические упражнения, исследовательская и краеведческая деятельность; формируется умение получать информацию, сравнивать и обобщать ее, нестандартно мыслить, самостоятельно делать выводы.</w:t>
      </w:r>
      <w:r w:rsidR="00992DE7">
        <w:rPr>
          <w:rFonts w:ascii="Times New Roman" w:hAnsi="Times New Roman" w:cs="Times New Roman"/>
          <w:sz w:val="24"/>
          <w:szCs w:val="24"/>
        </w:rPr>
        <w:t xml:space="preserve"> </w:t>
      </w:r>
      <w:r w:rsidRPr="00634EC0">
        <w:rPr>
          <w:rFonts w:ascii="Times New Roman" w:hAnsi="Times New Roman" w:cs="Times New Roman"/>
          <w:sz w:val="24"/>
          <w:szCs w:val="24"/>
        </w:rPr>
        <w:t>Дошкольникам предлагаются творческие задания, которые помогают ребенку осмыслить полученные знания, внести свой личный опыт в выполнение творческой работы, передать свое чувственное отношение к происходящему событию.</w:t>
      </w:r>
    </w:p>
    <w:p w:rsidR="00634EC0" w:rsidRPr="00634EC0" w:rsidRDefault="00634EC0" w:rsidP="00992DE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4EC0">
        <w:rPr>
          <w:rFonts w:ascii="Times New Roman" w:hAnsi="Times New Roman" w:cs="Times New Roman"/>
          <w:sz w:val="24"/>
          <w:szCs w:val="24"/>
        </w:rPr>
        <w:t>Рефлексия (самоанализ) предполагается на всех этапах как образовательной, так и практической деятельности. Это нужно, чтобы ребенок осознал порог сложности выполненного им задания, имел возможность оценить результат по отношению к своим предыдущим достижениям. Происходит своеобразный понятийный зачет, служащий сигналом воспитателю: понята ли рассматриваемая тема его подопечными.</w:t>
      </w:r>
    </w:p>
    <w:p w:rsidR="00634EC0" w:rsidRPr="00634EC0" w:rsidRDefault="00634EC0" w:rsidP="00992DE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4EC0">
        <w:rPr>
          <w:rFonts w:ascii="Times New Roman" w:hAnsi="Times New Roman" w:cs="Times New Roman"/>
          <w:sz w:val="24"/>
          <w:szCs w:val="24"/>
        </w:rPr>
        <w:t>Физическая и морально-волевая подготовка помогает детям лучше адаптироваться к конкретным социальным условиям, в разных жизненных ситуациях вести себя более взвешенно, спокойно и уверенно, опираясь на свой личный опыт, полученный в походной жизни, которая приучает не бояться трудностей, позволяет выполнять в походе разные социальные роли. Общение с людьми различных возрастов и характеров способствует приобретению д</w:t>
      </w:r>
      <w:r w:rsidR="00703672">
        <w:rPr>
          <w:rFonts w:ascii="Times New Roman" w:hAnsi="Times New Roman" w:cs="Times New Roman"/>
          <w:sz w:val="24"/>
          <w:szCs w:val="24"/>
        </w:rPr>
        <w:t>етьми коммуникативных навыков. Таким образом, о</w:t>
      </w:r>
      <w:r w:rsidRPr="00634EC0">
        <w:rPr>
          <w:rFonts w:ascii="Times New Roman" w:hAnsi="Times New Roman" w:cs="Times New Roman"/>
          <w:sz w:val="24"/>
          <w:szCs w:val="24"/>
        </w:rPr>
        <w:t>рганизм ребенка закаляется в естественной среде.</w:t>
      </w:r>
    </w:p>
    <w:p w:rsidR="00634EC0" w:rsidRPr="00634EC0" w:rsidRDefault="00634EC0" w:rsidP="00992DE7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34EC0">
        <w:rPr>
          <w:rFonts w:ascii="Times New Roman" w:hAnsi="Times New Roman" w:cs="Times New Roman"/>
          <w:sz w:val="24"/>
          <w:szCs w:val="24"/>
        </w:rPr>
        <w:t xml:space="preserve">Старшие дошкольники – самый пытливый и любопытный народ. Им все занятно в этом мире, высок их познавательный интерес, желание научиться новому, им пока еще интересно быть рядом </w:t>
      </w:r>
      <w:proofErr w:type="gramStart"/>
      <w:r w:rsidRPr="00634EC0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634EC0">
        <w:rPr>
          <w:rFonts w:ascii="Times New Roman" w:hAnsi="Times New Roman" w:cs="Times New Roman"/>
          <w:sz w:val="24"/>
          <w:szCs w:val="24"/>
        </w:rPr>
        <w:t xml:space="preserve"> взрослыми. Важно не упустить этот период, позволяющий заложить основы здорового образа жизни и нравственных начал.</w:t>
      </w:r>
    </w:p>
    <w:p w:rsidR="00FE0475" w:rsidRDefault="00FE0475" w:rsidP="00FE0475">
      <w:pPr>
        <w:jc w:val="both"/>
        <w:rPr>
          <w:rFonts w:ascii="Times New Roman" w:hAnsi="Times New Roman" w:cs="Times New Roman"/>
          <w:sz w:val="24"/>
          <w:szCs w:val="24"/>
        </w:rPr>
      </w:pPr>
      <w:r w:rsidRPr="0066071E">
        <w:rPr>
          <w:rFonts w:ascii="Times New Roman" w:hAnsi="Times New Roman" w:cs="Times New Roman"/>
          <w:sz w:val="24"/>
          <w:szCs w:val="24"/>
        </w:rPr>
        <w:lastRenderedPageBreak/>
        <w:t xml:space="preserve">Цель: </w:t>
      </w:r>
      <w:r>
        <w:rPr>
          <w:rFonts w:ascii="Times New Roman" w:hAnsi="Times New Roman" w:cs="Times New Roman"/>
          <w:sz w:val="24"/>
          <w:szCs w:val="24"/>
        </w:rPr>
        <w:t>Формирование ценностного отношения к о</w:t>
      </w:r>
      <w:r w:rsidR="007D26EE">
        <w:rPr>
          <w:rFonts w:ascii="Times New Roman" w:hAnsi="Times New Roman" w:cs="Times New Roman"/>
          <w:sz w:val="24"/>
          <w:szCs w:val="24"/>
        </w:rPr>
        <w:t xml:space="preserve">кружающему миру (природному и </w:t>
      </w:r>
      <w:r>
        <w:rPr>
          <w:rFonts w:ascii="Times New Roman" w:hAnsi="Times New Roman" w:cs="Times New Roman"/>
          <w:sz w:val="24"/>
          <w:szCs w:val="24"/>
        </w:rPr>
        <w:t xml:space="preserve">социокультурному). </w:t>
      </w:r>
    </w:p>
    <w:p w:rsidR="000C2B37" w:rsidRDefault="0066071E" w:rsidP="0066071E">
      <w:pPr>
        <w:jc w:val="both"/>
        <w:rPr>
          <w:rFonts w:ascii="Times New Roman" w:hAnsi="Times New Roman" w:cs="Times New Roman"/>
          <w:sz w:val="24"/>
          <w:szCs w:val="24"/>
        </w:rPr>
      </w:pPr>
      <w:r w:rsidRPr="0066071E">
        <w:rPr>
          <w:rFonts w:ascii="Times New Roman" w:hAnsi="Times New Roman" w:cs="Times New Roman"/>
          <w:sz w:val="24"/>
          <w:szCs w:val="24"/>
        </w:rPr>
        <w:t xml:space="preserve">Задачи:  </w:t>
      </w:r>
    </w:p>
    <w:p w:rsidR="000C2B37" w:rsidRPr="00634EC0" w:rsidRDefault="0066071E" w:rsidP="00634EC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4EC0">
        <w:rPr>
          <w:rFonts w:ascii="Times New Roman" w:hAnsi="Times New Roman" w:cs="Times New Roman"/>
          <w:sz w:val="24"/>
          <w:szCs w:val="24"/>
        </w:rPr>
        <w:t>Образовательные: Формирование у дошкольников нравственных качеств личности чере</w:t>
      </w:r>
      <w:r w:rsidR="00634EC0">
        <w:rPr>
          <w:rFonts w:ascii="Times New Roman" w:hAnsi="Times New Roman" w:cs="Times New Roman"/>
          <w:sz w:val="24"/>
          <w:szCs w:val="24"/>
        </w:rPr>
        <w:t>з ознакомление с родным городом,</w:t>
      </w:r>
      <w:r w:rsidRPr="00634EC0">
        <w:rPr>
          <w:rFonts w:ascii="Times New Roman" w:hAnsi="Times New Roman" w:cs="Times New Roman"/>
          <w:sz w:val="24"/>
          <w:szCs w:val="24"/>
        </w:rPr>
        <w:t xml:space="preserve"> гражданской позиции и патриотических чу</w:t>
      </w:r>
      <w:proofErr w:type="gramStart"/>
      <w:r w:rsidRPr="00634EC0">
        <w:rPr>
          <w:rFonts w:ascii="Times New Roman" w:hAnsi="Times New Roman" w:cs="Times New Roman"/>
          <w:sz w:val="24"/>
          <w:szCs w:val="24"/>
        </w:rPr>
        <w:t>вств  к  пр</w:t>
      </w:r>
      <w:proofErr w:type="gramEnd"/>
      <w:r w:rsidRPr="00634EC0">
        <w:rPr>
          <w:rFonts w:ascii="Times New Roman" w:hAnsi="Times New Roman" w:cs="Times New Roman"/>
          <w:sz w:val="24"/>
          <w:szCs w:val="24"/>
        </w:rPr>
        <w:t xml:space="preserve">ошлому, настоящему и будущему родного края, чувства гордости за </w:t>
      </w:r>
      <w:r w:rsidR="00634EC0">
        <w:rPr>
          <w:rFonts w:ascii="Times New Roman" w:hAnsi="Times New Roman" w:cs="Times New Roman"/>
          <w:sz w:val="24"/>
          <w:szCs w:val="24"/>
        </w:rPr>
        <w:t xml:space="preserve">свою малую Родину, </w:t>
      </w:r>
      <w:r w:rsidRPr="00634EC0">
        <w:rPr>
          <w:rFonts w:ascii="Times New Roman" w:hAnsi="Times New Roman" w:cs="Times New Roman"/>
          <w:sz w:val="24"/>
          <w:szCs w:val="24"/>
        </w:rPr>
        <w:t xml:space="preserve">художественного вкуса и любви к прекрасному, развитие творческих способностей.        </w:t>
      </w:r>
    </w:p>
    <w:p w:rsidR="00634EC0" w:rsidRPr="0021380F" w:rsidRDefault="00634EC0" w:rsidP="0021380F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380F">
        <w:rPr>
          <w:rFonts w:ascii="Times New Roman" w:hAnsi="Times New Roman" w:cs="Times New Roman"/>
          <w:sz w:val="24"/>
          <w:szCs w:val="24"/>
        </w:rPr>
        <w:t>Развивающие: Развивать познавательный интерес, интеллектуальные и творческие способности</w:t>
      </w:r>
      <w:r w:rsidR="0066071E" w:rsidRPr="0021380F">
        <w:rPr>
          <w:rFonts w:ascii="Times New Roman" w:hAnsi="Times New Roman" w:cs="Times New Roman"/>
          <w:sz w:val="24"/>
          <w:szCs w:val="24"/>
        </w:rPr>
        <w:t>.</w:t>
      </w:r>
      <w:r w:rsidR="00374C03" w:rsidRPr="0021380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1380F">
        <w:rPr>
          <w:rFonts w:ascii="Times New Roman" w:hAnsi="Times New Roman" w:cs="Times New Roman"/>
          <w:sz w:val="24"/>
          <w:szCs w:val="24"/>
        </w:rPr>
        <w:t>Содействовать</w:t>
      </w:r>
      <w:r w:rsidR="0066071E" w:rsidRPr="0021380F">
        <w:rPr>
          <w:rFonts w:ascii="Times New Roman" w:hAnsi="Times New Roman" w:cs="Times New Roman"/>
          <w:sz w:val="24"/>
          <w:szCs w:val="24"/>
        </w:rPr>
        <w:t xml:space="preserve"> </w:t>
      </w:r>
      <w:r w:rsidR="00374C03" w:rsidRPr="0021380F">
        <w:rPr>
          <w:rFonts w:ascii="Times New Roman" w:hAnsi="Times New Roman" w:cs="Times New Roman"/>
          <w:sz w:val="24"/>
          <w:szCs w:val="24"/>
        </w:rPr>
        <w:t>оздоровлению</w:t>
      </w:r>
      <w:r w:rsidRPr="0021380F">
        <w:rPr>
          <w:rFonts w:ascii="Times New Roman" w:hAnsi="Times New Roman" w:cs="Times New Roman"/>
          <w:sz w:val="24"/>
          <w:szCs w:val="24"/>
        </w:rPr>
        <w:t xml:space="preserve"> детского организма - совершенствование двигательных навыков, развитие физических качеств (сила, ловкость, быстрота, выносливость), развит</w:t>
      </w:r>
      <w:r w:rsidR="00374C03" w:rsidRPr="0021380F">
        <w:rPr>
          <w:rFonts w:ascii="Times New Roman" w:hAnsi="Times New Roman" w:cs="Times New Roman"/>
          <w:sz w:val="24"/>
          <w:szCs w:val="24"/>
        </w:rPr>
        <w:t>ие</w:t>
      </w:r>
      <w:r w:rsidR="0021380F" w:rsidRPr="0021380F">
        <w:rPr>
          <w:rFonts w:ascii="Times New Roman" w:hAnsi="Times New Roman" w:cs="Times New Roman"/>
          <w:sz w:val="24"/>
          <w:szCs w:val="24"/>
        </w:rPr>
        <w:t xml:space="preserve"> координационных способностей; </w:t>
      </w:r>
      <w:r w:rsidRPr="0021380F">
        <w:rPr>
          <w:rFonts w:ascii="Times New Roman" w:hAnsi="Times New Roman" w:cs="Times New Roman"/>
          <w:sz w:val="24"/>
          <w:szCs w:val="24"/>
        </w:rPr>
        <w:t xml:space="preserve">развитие нравственных качеств: самостоятельности, чувство ответственности, отзывчивости, взаимовыручки </w:t>
      </w:r>
      <w:r w:rsidR="00703672">
        <w:rPr>
          <w:rFonts w:ascii="Times New Roman" w:hAnsi="Times New Roman" w:cs="Times New Roman"/>
          <w:sz w:val="24"/>
          <w:szCs w:val="24"/>
        </w:rPr>
        <w:t>и умения преодолевать трудности.</w:t>
      </w:r>
      <w:proofErr w:type="gramEnd"/>
    </w:p>
    <w:p w:rsidR="0066071E" w:rsidRDefault="0066071E" w:rsidP="00634EC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34EC0">
        <w:rPr>
          <w:rFonts w:ascii="Times New Roman" w:hAnsi="Times New Roman" w:cs="Times New Roman"/>
          <w:sz w:val="24"/>
          <w:szCs w:val="24"/>
        </w:rPr>
        <w:t>Воспитывающие: В</w:t>
      </w:r>
      <w:r w:rsidR="0021380F">
        <w:rPr>
          <w:rFonts w:ascii="Times New Roman" w:hAnsi="Times New Roman" w:cs="Times New Roman"/>
          <w:sz w:val="24"/>
          <w:szCs w:val="24"/>
        </w:rPr>
        <w:t>оспитывать у дошкольников</w:t>
      </w:r>
      <w:r w:rsidR="00634EC0">
        <w:rPr>
          <w:rFonts w:ascii="Times New Roman" w:hAnsi="Times New Roman" w:cs="Times New Roman"/>
          <w:sz w:val="24"/>
          <w:szCs w:val="24"/>
        </w:rPr>
        <w:t xml:space="preserve"> любовь и привязанность</w:t>
      </w:r>
      <w:r w:rsidRPr="00634EC0">
        <w:rPr>
          <w:rFonts w:ascii="Times New Roman" w:hAnsi="Times New Roman" w:cs="Times New Roman"/>
          <w:sz w:val="24"/>
          <w:szCs w:val="24"/>
        </w:rPr>
        <w:t xml:space="preserve"> к своей семье, родному дому, зе</w:t>
      </w:r>
      <w:r w:rsidR="00634EC0">
        <w:rPr>
          <w:rFonts w:ascii="Times New Roman" w:hAnsi="Times New Roman" w:cs="Times New Roman"/>
          <w:sz w:val="24"/>
          <w:szCs w:val="24"/>
        </w:rPr>
        <w:t>мле, где он</w:t>
      </w:r>
      <w:r w:rsidR="0021380F">
        <w:rPr>
          <w:rFonts w:ascii="Times New Roman" w:hAnsi="Times New Roman" w:cs="Times New Roman"/>
          <w:sz w:val="24"/>
          <w:szCs w:val="24"/>
        </w:rPr>
        <w:t>и родились</w:t>
      </w:r>
      <w:r w:rsidR="00634EC0">
        <w:rPr>
          <w:rFonts w:ascii="Times New Roman" w:hAnsi="Times New Roman" w:cs="Times New Roman"/>
          <w:sz w:val="24"/>
          <w:szCs w:val="24"/>
        </w:rPr>
        <w:t xml:space="preserve">, </w:t>
      </w:r>
      <w:r w:rsidRPr="00634EC0">
        <w:rPr>
          <w:rFonts w:ascii="Times New Roman" w:hAnsi="Times New Roman" w:cs="Times New Roman"/>
          <w:sz w:val="24"/>
          <w:szCs w:val="24"/>
        </w:rPr>
        <w:t xml:space="preserve">любви и уважения к своему </w:t>
      </w:r>
      <w:r w:rsidR="00634EC0">
        <w:rPr>
          <w:rFonts w:ascii="Times New Roman" w:hAnsi="Times New Roman" w:cs="Times New Roman"/>
          <w:sz w:val="24"/>
          <w:szCs w:val="24"/>
        </w:rPr>
        <w:t xml:space="preserve">народу, его обычаям, традициям, </w:t>
      </w:r>
      <w:r w:rsidRPr="00634EC0">
        <w:rPr>
          <w:rFonts w:ascii="Times New Roman" w:hAnsi="Times New Roman" w:cs="Times New Roman"/>
          <w:sz w:val="24"/>
          <w:szCs w:val="24"/>
        </w:rPr>
        <w:t>чувств уважения и заботы к Защитникам Отечества.</w:t>
      </w:r>
    </w:p>
    <w:p w:rsidR="007F0445" w:rsidRPr="007F0445" w:rsidRDefault="007F0445" w:rsidP="007F044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00716C" w:rsidRPr="0000716C" w:rsidRDefault="0000716C" w:rsidP="0000716C">
      <w:pPr>
        <w:jc w:val="both"/>
        <w:rPr>
          <w:rFonts w:ascii="Times New Roman" w:hAnsi="Times New Roman" w:cs="Times New Roman"/>
          <w:sz w:val="24"/>
          <w:szCs w:val="24"/>
        </w:rPr>
      </w:pPr>
      <w:r w:rsidRPr="0000716C">
        <w:rPr>
          <w:rFonts w:ascii="Times New Roman" w:hAnsi="Times New Roman" w:cs="Times New Roman"/>
          <w:b/>
          <w:sz w:val="24"/>
          <w:szCs w:val="24"/>
        </w:rPr>
        <w:t>Педагогические принципы программы</w:t>
      </w:r>
      <w:r w:rsidRPr="0000716C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00716C" w:rsidRDefault="0000716C" w:rsidP="0000716C">
      <w:pPr>
        <w:jc w:val="both"/>
        <w:rPr>
          <w:rFonts w:ascii="Times New Roman" w:hAnsi="Times New Roman" w:cs="Times New Roman"/>
          <w:sz w:val="24"/>
          <w:szCs w:val="24"/>
        </w:rPr>
      </w:pPr>
      <w:r w:rsidRPr="0000716C">
        <w:rPr>
          <w:rFonts w:ascii="Times New Roman" w:hAnsi="Times New Roman" w:cs="Times New Roman"/>
          <w:i/>
          <w:sz w:val="24"/>
          <w:szCs w:val="24"/>
        </w:rPr>
        <w:t>Доступность.</w:t>
      </w:r>
      <w:r w:rsidRPr="0000716C">
        <w:rPr>
          <w:rFonts w:ascii="Times New Roman" w:hAnsi="Times New Roman" w:cs="Times New Roman"/>
          <w:sz w:val="24"/>
          <w:szCs w:val="24"/>
        </w:rPr>
        <w:t xml:space="preserve"> Принцип доступности предполагает соотнесение содержания, характера и объема учебного материала с уровнем развития, подготовленности детей.  </w:t>
      </w:r>
      <w:r w:rsidRPr="0000716C">
        <w:rPr>
          <w:rFonts w:ascii="Times New Roman" w:hAnsi="Times New Roman" w:cs="Times New Roman"/>
          <w:i/>
          <w:sz w:val="24"/>
          <w:szCs w:val="24"/>
        </w:rPr>
        <w:t>Непрерывность</w:t>
      </w:r>
      <w:r w:rsidRPr="0000716C">
        <w:rPr>
          <w:rFonts w:ascii="Times New Roman" w:hAnsi="Times New Roman" w:cs="Times New Roman"/>
          <w:sz w:val="24"/>
          <w:szCs w:val="24"/>
        </w:rPr>
        <w:t xml:space="preserve">. На нынешнем этапе образование призвано сформировать у подрастающего поколения устойчивый интерес к постоянному пополнению своего интеллектуального багажа и совершенствованию нравственных чувств. </w:t>
      </w:r>
      <w:r w:rsidRPr="0000716C">
        <w:rPr>
          <w:rFonts w:ascii="Times New Roman" w:hAnsi="Times New Roman" w:cs="Times New Roman"/>
          <w:i/>
          <w:sz w:val="24"/>
          <w:szCs w:val="24"/>
        </w:rPr>
        <w:t>Научность</w:t>
      </w:r>
      <w:r w:rsidRPr="0000716C">
        <w:rPr>
          <w:rFonts w:ascii="Times New Roman" w:hAnsi="Times New Roman" w:cs="Times New Roman"/>
          <w:sz w:val="24"/>
          <w:szCs w:val="24"/>
        </w:rPr>
        <w:t>. Одним из важных принципов программы является ее научность. На основе сведений об истории и культуре родного края</w:t>
      </w:r>
      <w:r w:rsidRPr="0000716C">
        <w:rPr>
          <w:rFonts w:ascii="Times New Roman" w:hAnsi="Times New Roman" w:cs="Times New Roman"/>
          <w:i/>
          <w:sz w:val="24"/>
          <w:szCs w:val="24"/>
        </w:rPr>
        <w:t>.  Системность</w:t>
      </w:r>
      <w:r w:rsidRPr="0000716C">
        <w:rPr>
          <w:rFonts w:ascii="Times New Roman" w:hAnsi="Times New Roman" w:cs="Times New Roman"/>
          <w:sz w:val="24"/>
          <w:szCs w:val="24"/>
        </w:rPr>
        <w:t xml:space="preserve">. Принцип системного подхода, который предполагает анализ взаимодействия различных направлений патриотического воспитания. Этот принцип реализуется в процессе взаимосвязанного формирования представлений ребенка о патриотических чувствах в разных видах деятельности и действенного отношения к окружающему миру. </w:t>
      </w:r>
      <w:r w:rsidRPr="0000716C">
        <w:rPr>
          <w:rFonts w:ascii="Times New Roman" w:hAnsi="Times New Roman" w:cs="Times New Roman"/>
          <w:i/>
          <w:sz w:val="24"/>
          <w:szCs w:val="24"/>
        </w:rPr>
        <w:t>Преемственность.</w:t>
      </w:r>
      <w:r w:rsidRPr="0000716C">
        <w:rPr>
          <w:rFonts w:ascii="Times New Roman" w:hAnsi="Times New Roman" w:cs="Times New Roman"/>
          <w:sz w:val="24"/>
          <w:szCs w:val="24"/>
        </w:rPr>
        <w:t xml:space="preserve"> Патриотическое воспитание дошкольников продолжается в начальной школе. </w:t>
      </w:r>
      <w:proofErr w:type="spellStart"/>
      <w:r w:rsidRPr="0000716C">
        <w:rPr>
          <w:rFonts w:ascii="Times New Roman" w:hAnsi="Times New Roman" w:cs="Times New Roman"/>
          <w:i/>
          <w:sz w:val="24"/>
          <w:szCs w:val="24"/>
        </w:rPr>
        <w:t>Культуросообразность</w:t>
      </w:r>
      <w:proofErr w:type="spellEnd"/>
      <w:r w:rsidRPr="0000716C">
        <w:rPr>
          <w:rFonts w:ascii="Times New Roman" w:hAnsi="Times New Roman" w:cs="Times New Roman"/>
          <w:sz w:val="24"/>
          <w:szCs w:val="24"/>
        </w:rPr>
        <w:t xml:space="preserve">. Этот принцип выстраивает содержание программы как последовательное усвоение и выработке на этой основе ценностных ориентаций. </w:t>
      </w:r>
    </w:p>
    <w:p w:rsidR="007F0445" w:rsidRDefault="0000716C" w:rsidP="0000716C">
      <w:pPr>
        <w:jc w:val="both"/>
        <w:rPr>
          <w:rFonts w:ascii="Times New Roman" w:hAnsi="Times New Roman" w:cs="Times New Roman"/>
          <w:sz w:val="24"/>
          <w:szCs w:val="24"/>
        </w:rPr>
      </w:pPr>
      <w:r w:rsidRPr="0000716C">
        <w:rPr>
          <w:rFonts w:ascii="Times New Roman" w:hAnsi="Times New Roman" w:cs="Times New Roman"/>
          <w:b/>
          <w:sz w:val="24"/>
          <w:szCs w:val="24"/>
        </w:rPr>
        <w:t>Методы и приемы</w:t>
      </w:r>
      <w:r w:rsidRPr="0000716C">
        <w:rPr>
          <w:rFonts w:ascii="Times New Roman" w:hAnsi="Times New Roman" w:cs="Times New Roman"/>
          <w:sz w:val="24"/>
          <w:szCs w:val="24"/>
        </w:rPr>
        <w:t xml:space="preserve">  Наглядный метод (наблюдение, использование игрушек, картин, иллюстраций, показ игровых действий). </w:t>
      </w:r>
      <w:r w:rsidR="007D26EE" w:rsidRPr="007D26EE">
        <w:rPr>
          <w:rFonts w:ascii="Times New Roman" w:hAnsi="Times New Roman" w:cs="Times New Roman"/>
          <w:sz w:val="24"/>
          <w:szCs w:val="24"/>
        </w:rPr>
        <w:t>Встречи</w:t>
      </w:r>
      <w:r w:rsidRPr="007D26EE">
        <w:rPr>
          <w:rFonts w:ascii="Times New Roman" w:hAnsi="Times New Roman" w:cs="Times New Roman"/>
          <w:sz w:val="24"/>
          <w:szCs w:val="24"/>
        </w:rPr>
        <w:t xml:space="preserve"> построены по принципу от </w:t>
      </w:r>
      <w:proofErr w:type="gramStart"/>
      <w:r w:rsidRPr="007D26EE">
        <w:rPr>
          <w:rFonts w:ascii="Times New Roman" w:hAnsi="Times New Roman" w:cs="Times New Roman"/>
          <w:sz w:val="24"/>
          <w:szCs w:val="24"/>
        </w:rPr>
        <w:t>простого</w:t>
      </w:r>
      <w:proofErr w:type="gramEnd"/>
      <w:r w:rsidRPr="007D26EE">
        <w:rPr>
          <w:rFonts w:ascii="Times New Roman" w:hAnsi="Times New Roman" w:cs="Times New Roman"/>
          <w:sz w:val="24"/>
          <w:szCs w:val="24"/>
        </w:rPr>
        <w:t xml:space="preserve"> к сложному. В совместной деятельности воспитатель широко использует дидактические, подви</w:t>
      </w:r>
      <w:r w:rsidR="000D469D" w:rsidRPr="007D26EE">
        <w:rPr>
          <w:rFonts w:ascii="Times New Roman" w:hAnsi="Times New Roman" w:cs="Times New Roman"/>
          <w:sz w:val="24"/>
          <w:szCs w:val="24"/>
        </w:rPr>
        <w:t>жные, настольные, сюжетно-</w:t>
      </w:r>
      <w:r w:rsidRPr="007D26EE">
        <w:rPr>
          <w:rFonts w:ascii="Times New Roman" w:hAnsi="Times New Roman" w:cs="Times New Roman"/>
          <w:sz w:val="24"/>
          <w:szCs w:val="24"/>
        </w:rPr>
        <w:t xml:space="preserve">ролевые, театрализованные </w:t>
      </w:r>
      <w:r w:rsidRPr="0000716C">
        <w:rPr>
          <w:rFonts w:ascii="Times New Roman" w:hAnsi="Times New Roman" w:cs="Times New Roman"/>
          <w:sz w:val="24"/>
          <w:szCs w:val="24"/>
        </w:rPr>
        <w:t>игры с детьми, опирается на основной вид детского развития – игровой. В совместную деятельность включены тематические беседы</w:t>
      </w:r>
      <w:r w:rsidR="00703672">
        <w:rPr>
          <w:rFonts w:ascii="Times New Roman" w:hAnsi="Times New Roman" w:cs="Times New Roman"/>
          <w:sz w:val="24"/>
          <w:szCs w:val="24"/>
        </w:rPr>
        <w:t xml:space="preserve"> (познавательные минутки)</w:t>
      </w:r>
      <w:r w:rsidRPr="0000716C">
        <w:rPr>
          <w:rFonts w:ascii="Times New Roman" w:hAnsi="Times New Roman" w:cs="Times New Roman"/>
          <w:sz w:val="24"/>
          <w:szCs w:val="24"/>
        </w:rPr>
        <w:t>, целевые прогулки, экскурсии, рассматривание иллюстраций, альбомов, выставка предметов детского творчества</w:t>
      </w:r>
      <w:r w:rsidR="00703672">
        <w:rPr>
          <w:rFonts w:ascii="Times New Roman" w:hAnsi="Times New Roman" w:cs="Times New Roman"/>
          <w:sz w:val="24"/>
          <w:szCs w:val="24"/>
        </w:rPr>
        <w:t xml:space="preserve"> (групповой вернисаж), изготовление самодельных индивидуальных карт и др</w:t>
      </w:r>
      <w:r w:rsidRPr="0000716C">
        <w:rPr>
          <w:rFonts w:ascii="Times New Roman" w:hAnsi="Times New Roman" w:cs="Times New Roman"/>
          <w:sz w:val="24"/>
          <w:szCs w:val="24"/>
        </w:rPr>
        <w:t xml:space="preserve">. </w:t>
      </w:r>
      <w:r w:rsidRPr="0000716C">
        <w:rPr>
          <w:rFonts w:ascii="Times New Roman" w:hAnsi="Times New Roman" w:cs="Times New Roman"/>
          <w:sz w:val="24"/>
          <w:szCs w:val="24"/>
        </w:rPr>
        <w:lastRenderedPageBreak/>
        <w:t>О</w:t>
      </w:r>
      <w:r w:rsidR="000D469D">
        <w:rPr>
          <w:rFonts w:ascii="Times New Roman" w:hAnsi="Times New Roman" w:cs="Times New Roman"/>
          <w:sz w:val="24"/>
          <w:szCs w:val="24"/>
        </w:rPr>
        <w:t>рганизация совместных развлечений</w:t>
      </w:r>
      <w:r w:rsidRPr="0000716C">
        <w:rPr>
          <w:rFonts w:ascii="Times New Roman" w:hAnsi="Times New Roman" w:cs="Times New Roman"/>
          <w:sz w:val="24"/>
          <w:szCs w:val="24"/>
        </w:rPr>
        <w:t xml:space="preserve"> и праздников. Прослушивание литерату</w:t>
      </w:r>
      <w:r w:rsidR="000D469D">
        <w:rPr>
          <w:rFonts w:ascii="Times New Roman" w:hAnsi="Times New Roman" w:cs="Times New Roman"/>
          <w:sz w:val="24"/>
          <w:szCs w:val="24"/>
        </w:rPr>
        <w:t>рных и музыкальных произведений в записи.</w:t>
      </w:r>
      <w:r w:rsidRPr="0000716C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6520"/>
        <w:gridCol w:w="1276"/>
        <w:gridCol w:w="1241"/>
      </w:tblGrid>
      <w:tr w:rsidR="00EF36EE" w:rsidTr="00EF36EE">
        <w:tc>
          <w:tcPr>
            <w:tcW w:w="534" w:type="dxa"/>
          </w:tcPr>
          <w:p w:rsidR="00EF36EE" w:rsidRPr="00EF36EE" w:rsidRDefault="00EF36EE" w:rsidP="00EF36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6520" w:type="dxa"/>
          </w:tcPr>
          <w:p w:rsidR="00EF36EE" w:rsidRPr="00EF36EE" w:rsidRDefault="00EF36EE" w:rsidP="00EF36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Разделы и темы</w:t>
            </w:r>
          </w:p>
        </w:tc>
        <w:tc>
          <w:tcPr>
            <w:tcW w:w="2517" w:type="dxa"/>
            <w:gridSpan w:val="2"/>
          </w:tcPr>
          <w:p w:rsidR="00EF36EE" w:rsidRDefault="00EF36EE" w:rsidP="00EF36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</w:t>
            </w:r>
          </w:p>
          <w:p w:rsidR="00EF36EE" w:rsidRDefault="00EF36EE" w:rsidP="00EF36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Часов</w:t>
            </w:r>
          </w:p>
          <w:p w:rsidR="00EF36EE" w:rsidRPr="00EF36EE" w:rsidRDefault="00EF36EE" w:rsidP="00EF36E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F36EE" w:rsidTr="00EF36EE">
        <w:tc>
          <w:tcPr>
            <w:tcW w:w="534" w:type="dxa"/>
          </w:tcPr>
          <w:p w:rsidR="00EF36EE" w:rsidRDefault="00EF36EE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EF36EE" w:rsidRPr="00EF36EE" w:rsidRDefault="00EF36EE" w:rsidP="0000716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F36EE">
              <w:rPr>
                <w:rFonts w:ascii="Times New Roman" w:hAnsi="Times New Roman" w:cs="Times New Roman"/>
                <w:b/>
                <w:sz w:val="24"/>
                <w:szCs w:val="24"/>
              </w:rPr>
              <w:t>I. Блок  «Урал - наш край родной»</w:t>
            </w:r>
          </w:p>
        </w:tc>
        <w:tc>
          <w:tcPr>
            <w:tcW w:w="1276" w:type="dxa"/>
          </w:tcPr>
          <w:p w:rsidR="00EF36EE" w:rsidRPr="00EF36EE" w:rsidRDefault="00EF36EE" w:rsidP="00EF36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Кол. </w:t>
            </w:r>
          </w:p>
        </w:tc>
        <w:tc>
          <w:tcPr>
            <w:tcW w:w="1241" w:type="dxa"/>
          </w:tcPr>
          <w:p w:rsidR="00EF36EE" w:rsidRPr="00EF36EE" w:rsidRDefault="00EF36EE" w:rsidP="00EF36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EF36EE">
              <w:rPr>
                <w:rFonts w:ascii="Times New Roman" w:hAnsi="Times New Roman" w:cs="Times New Roman"/>
              </w:rPr>
              <w:t>инут</w:t>
            </w:r>
          </w:p>
        </w:tc>
      </w:tr>
      <w:tr w:rsidR="00EF36EE" w:rsidTr="00EF36EE">
        <w:tc>
          <w:tcPr>
            <w:tcW w:w="534" w:type="dxa"/>
          </w:tcPr>
          <w:p w:rsidR="00EF36EE" w:rsidRDefault="00EF36EE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520" w:type="dxa"/>
          </w:tcPr>
          <w:p w:rsidR="00EF36EE" w:rsidRDefault="00EF36EE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36EE">
              <w:rPr>
                <w:rFonts w:ascii="Times New Roman" w:hAnsi="Times New Roman" w:cs="Times New Roman"/>
                <w:sz w:val="24"/>
                <w:szCs w:val="24"/>
              </w:rPr>
              <w:t>Мониторинг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«Что мы знаем о родном крае»</w:t>
            </w:r>
          </w:p>
        </w:tc>
        <w:tc>
          <w:tcPr>
            <w:tcW w:w="1276" w:type="dxa"/>
          </w:tcPr>
          <w:p w:rsidR="00EF36EE" w:rsidRDefault="00EF36EE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EF36EE" w:rsidRDefault="00EF36EE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EF36EE" w:rsidTr="00EF36EE">
        <w:tc>
          <w:tcPr>
            <w:tcW w:w="534" w:type="dxa"/>
          </w:tcPr>
          <w:p w:rsidR="00EF36EE" w:rsidRDefault="00EF36EE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520" w:type="dxa"/>
          </w:tcPr>
          <w:p w:rsidR="00EF36EE" w:rsidRDefault="00992DE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</w:t>
            </w:r>
            <w:r w:rsidR="00EF36EE">
              <w:rPr>
                <w:rFonts w:ascii="Times New Roman" w:hAnsi="Times New Roman" w:cs="Times New Roman"/>
                <w:sz w:val="24"/>
                <w:szCs w:val="24"/>
              </w:rPr>
              <w:t>минутка «История открытия Урала»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заполнение индивидуальных </w:t>
            </w:r>
            <w:r w:rsidR="0067316A">
              <w:rPr>
                <w:rFonts w:ascii="Times New Roman" w:hAnsi="Times New Roman" w:cs="Times New Roman"/>
                <w:sz w:val="24"/>
                <w:szCs w:val="24"/>
              </w:rPr>
              <w:t>карт</w:t>
            </w:r>
            <w:r w:rsidR="00EF36E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276" w:type="dxa"/>
          </w:tcPr>
          <w:p w:rsidR="00EF36EE" w:rsidRDefault="00EF36EE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EF36EE" w:rsidRDefault="00EF36EE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EF36EE" w:rsidTr="00EF36EE">
        <w:tc>
          <w:tcPr>
            <w:tcW w:w="534" w:type="dxa"/>
          </w:tcPr>
          <w:p w:rsidR="00EF36EE" w:rsidRDefault="00EF36EE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520" w:type="dxa"/>
          </w:tcPr>
          <w:p w:rsidR="00EC0E0D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Домашняя заготовка </w:t>
            </w:r>
            <w:r w:rsidR="00EF36EE" w:rsidRPr="00EF36EE">
              <w:rPr>
                <w:rFonts w:ascii="Times New Roman" w:hAnsi="Times New Roman" w:cs="Times New Roman"/>
                <w:sz w:val="24"/>
                <w:szCs w:val="24"/>
              </w:rPr>
              <w:t xml:space="preserve">«Мое генеалогическое древо» </w:t>
            </w:r>
          </w:p>
          <w:p w:rsidR="00EF36EE" w:rsidRDefault="00992DE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Исследовательская деятельнос</w:t>
            </w:r>
            <w:r w:rsidR="00EC0E0D">
              <w:rPr>
                <w:rFonts w:ascii="Times New Roman" w:hAnsi="Times New Roman" w:cs="Times New Roman"/>
                <w:sz w:val="24"/>
                <w:szCs w:val="24"/>
              </w:rPr>
              <w:t>ть</w:t>
            </w:r>
            <w:r w:rsidR="00EF36EE" w:rsidRPr="00EF36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EF36EE" w:rsidTr="00EF36EE">
        <w:tc>
          <w:tcPr>
            <w:tcW w:w="534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520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Библиотека в гостях у ребят </w:t>
            </w:r>
            <w:proofErr w:type="spellStart"/>
            <w:r w:rsidR="00124F39">
              <w:rPr>
                <w:rFonts w:ascii="Times New Roman" w:hAnsi="Times New Roman" w:cs="Times New Roman"/>
                <w:sz w:val="24"/>
                <w:szCs w:val="24"/>
              </w:rPr>
              <w:t>ФиЛиН</w:t>
            </w:r>
            <w:proofErr w:type="spellEnd"/>
            <w:r w:rsidR="00124F3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«Символика Свердловской области</w:t>
            </w:r>
            <w:r w:rsidRPr="007D79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EF36EE" w:rsidTr="00EF36EE">
        <w:tc>
          <w:tcPr>
            <w:tcW w:w="534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520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Сообщения «Улица, на которой я живу</w:t>
            </w:r>
            <w:r w:rsidRPr="007D79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C0E0D" w:rsidRDefault="00992DE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Исследовательская деятельност</w:t>
            </w:r>
            <w:r w:rsidR="00EC0E0D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</w:p>
        </w:tc>
        <w:tc>
          <w:tcPr>
            <w:tcW w:w="1276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EF36EE" w:rsidTr="00EF36EE">
        <w:tc>
          <w:tcPr>
            <w:tcW w:w="534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520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Видеоряд </w:t>
            </w:r>
            <w:r w:rsidRPr="007D79F7">
              <w:rPr>
                <w:rFonts w:ascii="Times New Roman" w:hAnsi="Times New Roman" w:cs="Times New Roman"/>
                <w:sz w:val="24"/>
                <w:szCs w:val="24"/>
              </w:rPr>
              <w:t>«Труд взрослых в нашем городе»</w:t>
            </w:r>
          </w:p>
        </w:tc>
        <w:tc>
          <w:tcPr>
            <w:tcW w:w="1276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EF36EE" w:rsidRDefault="00AD399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F36EE" w:rsidTr="00EF36EE">
        <w:tc>
          <w:tcPr>
            <w:tcW w:w="534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520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Домашняя заготовка </w:t>
            </w:r>
            <w:r w:rsidRPr="007D79F7">
              <w:rPr>
                <w:rFonts w:ascii="Times New Roman" w:hAnsi="Times New Roman" w:cs="Times New Roman"/>
                <w:sz w:val="24"/>
                <w:szCs w:val="24"/>
              </w:rPr>
              <w:t>«Моя семья»</w:t>
            </w:r>
          </w:p>
        </w:tc>
        <w:tc>
          <w:tcPr>
            <w:tcW w:w="1276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EF36EE" w:rsidTr="00EF36EE">
        <w:tc>
          <w:tcPr>
            <w:tcW w:w="534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520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Групповой вернисаж «Любимое место в городе»</w:t>
            </w:r>
          </w:p>
        </w:tc>
        <w:tc>
          <w:tcPr>
            <w:tcW w:w="1276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EF36EE" w:rsidRDefault="00AD399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F36EE" w:rsidTr="00EF36EE">
        <w:tc>
          <w:tcPr>
            <w:tcW w:w="534" w:type="dxa"/>
          </w:tcPr>
          <w:p w:rsidR="00EF36EE" w:rsidRDefault="00EF36EE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EF36EE" w:rsidRPr="007D79F7" w:rsidRDefault="007D79F7" w:rsidP="0000716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9F7">
              <w:rPr>
                <w:rFonts w:ascii="Times New Roman" w:hAnsi="Times New Roman" w:cs="Times New Roman"/>
                <w:b/>
                <w:sz w:val="24"/>
                <w:szCs w:val="24"/>
              </w:rPr>
              <w:t>II Блок «Природа нашего края»</w:t>
            </w:r>
          </w:p>
        </w:tc>
        <w:tc>
          <w:tcPr>
            <w:tcW w:w="1276" w:type="dxa"/>
          </w:tcPr>
          <w:p w:rsidR="00EF36EE" w:rsidRDefault="00EF36EE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EF36EE" w:rsidRDefault="00EF36EE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36EE" w:rsidTr="00EF36EE">
        <w:tc>
          <w:tcPr>
            <w:tcW w:w="534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6520" w:type="dxa"/>
          </w:tcPr>
          <w:p w:rsidR="00EF36EE" w:rsidRDefault="00992DE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Познавательная </w:t>
            </w:r>
            <w:r w:rsidR="007D79F7">
              <w:rPr>
                <w:rFonts w:ascii="Times New Roman" w:hAnsi="Times New Roman" w:cs="Times New Roman"/>
                <w:sz w:val="24"/>
                <w:szCs w:val="24"/>
              </w:rPr>
              <w:t>минутка «Крыша леса - Растительный мир края»</w:t>
            </w:r>
          </w:p>
          <w:p w:rsidR="004C66A9" w:rsidRDefault="004C66A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по территории сада</w:t>
            </w:r>
            <w:r w:rsidR="00EC0E0D">
              <w:rPr>
                <w:rFonts w:ascii="Times New Roman" w:hAnsi="Times New Roman" w:cs="Times New Roman"/>
                <w:sz w:val="24"/>
                <w:szCs w:val="24"/>
              </w:rPr>
              <w:t>. Опыт – где быстрее вырастет растение.</w:t>
            </w:r>
          </w:p>
        </w:tc>
        <w:tc>
          <w:tcPr>
            <w:tcW w:w="1276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C66A9" w:rsidRDefault="004C66A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4C66A9" w:rsidRDefault="004C66A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EF36EE" w:rsidTr="00EF36EE">
        <w:tc>
          <w:tcPr>
            <w:tcW w:w="534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6520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Домашняя заготовка </w:t>
            </w:r>
            <w:r w:rsidRPr="007D79F7">
              <w:rPr>
                <w:rFonts w:ascii="Times New Roman" w:hAnsi="Times New Roman" w:cs="Times New Roman"/>
                <w:sz w:val="24"/>
                <w:szCs w:val="24"/>
              </w:rPr>
              <w:t>«Животный мир</w:t>
            </w:r>
            <w:r w:rsidR="00EC0E0D">
              <w:rPr>
                <w:rFonts w:ascii="Times New Roman" w:hAnsi="Times New Roman" w:cs="Times New Roman"/>
                <w:sz w:val="24"/>
                <w:szCs w:val="24"/>
              </w:rPr>
              <w:t xml:space="preserve"> края</w:t>
            </w:r>
            <w:r w:rsidRPr="007D79F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C0E0D" w:rsidRDefault="00EC0E0D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конный клуб «Каприоль» п. Верх-Нейвинский</w:t>
            </w:r>
          </w:p>
        </w:tc>
        <w:tc>
          <w:tcPr>
            <w:tcW w:w="1276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EC0E0D" w:rsidRDefault="00EC0E0D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EF36EE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EC0E0D" w:rsidRDefault="00EC0E0D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7D79F7" w:rsidTr="007D79F7">
        <w:tc>
          <w:tcPr>
            <w:tcW w:w="534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6520" w:type="dxa"/>
          </w:tcPr>
          <w:p w:rsidR="007D79F7" w:rsidRDefault="00AD399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 книга «Красная книга Урала»</w:t>
            </w:r>
          </w:p>
          <w:p w:rsidR="00703672" w:rsidRDefault="00703672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Индив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арты</w:t>
            </w:r>
            <w:proofErr w:type="spellEnd"/>
          </w:p>
        </w:tc>
        <w:tc>
          <w:tcPr>
            <w:tcW w:w="1276" w:type="dxa"/>
          </w:tcPr>
          <w:p w:rsidR="007D79F7" w:rsidRDefault="00AD399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AD399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7D79F7" w:rsidTr="007D79F7">
        <w:tc>
          <w:tcPr>
            <w:tcW w:w="534" w:type="dxa"/>
          </w:tcPr>
          <w:p w:rsidR="007D79F7" w:rsidRDefault="004C66A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6520" w:type="dxa"/>
          </w:tcPr>
          <w:p w:rsidR="007D79F7" w:rsidRDefault="004C66A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Изготовление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дид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гры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малышей «Что у меня в корзинке - </w:t>
            </w:r>
            <w:r w:rsidR="0070367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C66A9">
              <w:rPr>
                <w:rFonts w:ascii="Times New Roman" w:hAnsi="Times New Roman" w:cs="Times New Roman"/>
                <w:sz w:val="24"/>
                <w:szCs w:val="24"/>
              </w:rPr>
              <w:t>ъедобные и несъедобные грибы»</w:t>
            </w:r>
          </w:p>
        </w:tc>
        <w:tc>
          <w:tcPr>
            <w:tcW w:w="1276" w:type="dxa"/>
          </w:tcPr>
          <w:p w:rsidR="007D79F7" w:rsidRDefault="004C66A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4C66A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D79F7" w:rsidTr="007D79F7">
        <w:tc>
          <w:tcPr>
            <w:tcW w:w="534" w:type="dxa"/>
          </w:tcPr>
          <w:p w:rsidR="007D79F7" w:rsidRDefault="004C66A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6520" w:type="dxa"/>
          </w:tcPr>
          <w:p w:rsidR="007D79F7" w:rsidRDefault="004C66A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Видеоряд «Птицы нашего края»</w:t>
            </w:r>
          </w:p>
          <w:p w:rsidR="004C66A9" w:rsidRDefault="004C66A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по участку сада</w:t>
            </w:r>
          </w:p>
        </w:tc>
        <w:tc>
          <w:tcPr>
            <w:tcW w:w="1276" w:type="dxa"/>
          </w:tcPr>
          <w:p w:rsidR="007D79F7" w:rsidRDefault="004C66A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4C66A9" w:rsidRDefault="004C66A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4C66A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  <w:p w:rsidR="004C66A9" w:rsidRDefault="004C66A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D79F7" w:rsidTr="007D79F7">
        <w:tc>
          <w:tcPr>
            <w:tcW w:w="534" w:type="dxa"/>
          </w:tcPr>
          <w:p w:rsidR="007D79F7" w:rsidRDefault="004C66A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6520" w:type="dxa"/>
          </w:tcPr>
          <w:p w:rsidR="007D79F7" w:rsidRDefault="004C66A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Групповая газета </w:t>
            </w:r>
            <w:r w:rsidRPr="004C66A9">
              <w:rPr>
                <w:rFonts w:ascii="Times New Roman" w:hAnsi="Times New Roman" w:cs="Times New Roman"/>
                <w:sz w:val="24"/>
                <w:szCs w:val="24"/>
              </w:rPr>
              <w:t>«Правила поведения в природе»</w:t>
            </w:r>
          </w:p>
        </w:tc>
        <w:tc>
          <w:tcPr>
            <w:tcW w:w="1276" w:type="dxa"/>
          </w:tcPr>
          <w:p w:rsidR="007D79F7" w:rsidRDefault="004C66A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4C66A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D79F7" w:rsidTr="007D79F7">
        <w:tc>
          <w:tcPr>
            <w:tcW w:w="534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7D79F7" w:rsidRDefault="0012549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7036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703672">
              <w:rPr>
                <w:rFonts w:ascii="Times New Roman" w:hAnsi="Times New Roman" w:cs="Times New Roman"/>
                <w:sz w:val="24"/>
                <w:szCs w:val="24"/>
              </w:rPr>
              <w:t xml:space="preserve"> поход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родителями «Город на горах»</w:t>
            </w:r>
          </w:p>
          <w:p w:rsidR="00EC0E0D" w:rsidRDefault="00EC0E0D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Осиновая.</w:t>
            </w:r>
          </w:p>
        </w:tc>
        <w:tc>
          <w:tcPr>
            <w:tcW w:w="1276" w:type="dxa"/>
          </w:tcPr>
          <w:p w:rsidR="007D79F7" w:rsidRDefault="0012549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12549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7D79F7" w:rsidTr="007D79F7">
        <w:tc>
          <w:tcPr>
            <w:tcW w:w="534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9F7" w:rsidTr="007D79F7">
        <w:tc>
          <w:tcPr>
            <w:tcW w:w="534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7D79F7" w:rsidRPr="00135128" w:rsidRDefault="00135128" w:rsidP="0000716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5128">
              <w:rPr>
                <w:rFonts w:ascii="Times New Roman" w:hAnsi="Times New Roman" w:cs="Times New Roman"/>
                <w:b/>
                <w:sz w:val="24"/>
                <w:szCs w:val="24"/>
              </w:rPr>
              <w:t>III Блок «Быт и традиции»</w:t>
            </w:r>
          </w:p>
        </w:tc>
        <w:tc>
          <w:tcPr>
            <w:tcW w:w="1276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9F7" w:rsidTr="007D79F7">
        <w:tc>
          <w:tcPr>
            <w:tcW w:w="534" w:type="dxa"/>
          </w:tcPr>
          <w:p w:rsidR="007D79F7" w:rsidRDefault="001351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6520" w:type="dxa"/>
          </w:tcPr>
          <w:p w:rsidR="007D79F7" w:rsidRDefault="001351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инутка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«Уральский костюм»</w:t>
            </w:r>
          </w:p>
          <w:p w:rsidR="00703672" w:rsidRDefault="00703672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Исслед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92DE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дея-ть</w:t>
            </w:r>
            <w:proofErr w:type="spellEnd"/>
          </w:p>
        </w:tc>
        <w:tc>
          <w:tcPr>
            <w:tcW w:w="1276" w:type="dxa"/>
          </w:tcPr>
          <w:p w:rsidR="007D79F7" w:rsidRDefault="001351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1351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D79F7" w:rsidTr="007D79F7">
        <w:tc>
          <w:tcPr>
            <w:tcW w:w="534" w:type="dxa"/>
          </w:tcPr>
          <w:p w:rsidR="007D79F7" w:rsidRDefault="001351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6520" w:type="dxa"/>
          </w:tcPr>
          <w:p w:rsidR="007D79F7" w:rsidRDefault="001351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МастерОк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«Виды уральской вышивки»</w:t>
            </w:r>
          </w:p>
        </w:tc>
        <w:tc>
          <w:tcPr>
            <w:tcW w:w="1276" w:type="dxa"/>
          </w:tcPr>
          <w:p w:rsidR="007D79F7" w:rsidRDefault="001351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1351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D79F7" w:rsidTr="007D79F7">
        <w:tc>
          <w:tcPr>
            <w:tcW w:w="534" w:type="dxa"/>
          </w:tcPr>
          <w:p w:rsidR="007D79F7" w:rsidRDefault="001351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6520" w:type="dxa"/>
          </w:tcPr>
          <w:p w:rsidR="007D79F7" w:rsidRDefault="001351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Групповое развлечение «Традиции и обычаи ураль</w:t>
            </w:r>
            <w:r w:rsidRPr="00135128">
              <w:rPr>
                <w:rFonts w:ascii="Times New Roman" w:hAnsi="Times New Roman" w:cs="Times New Roman"/>
                <w:sz w:val="24"/>
                <w:szCs w:val="24"/>
              </w:rPr>
              <w:t>ского народа»</w:t>
            </w:r>
            <w:r w:rsidR="00125497">
              <w:rPr>
                <w:rFonts w:ascii="Times New Roman" w:hAnsi="Times New Roman" w:cs="Times New Roman"/>
                <w:sz w:val="24"/>
                <w:szCs w:val="24"/>
              </w:rPr>
              <w:t xml:space="preserve"> (либо в музей им. </w:t>
            </w:r>
            <w:proofErr w:type="spellStart"/>
            <w:r w:rsidR="00125497">
              <w:rPr>
                <w:rFonts w:ascii="Times New Roman" w:hAnsi="Times New Roman" w:cs="Times New Roman"/>
                <w:sz w:val="24"/>
                <w:szCs w:val="24"/>
              </w:rPr>
              <w:t>Петелина</w:t>
            </w:r>
            <w:proofErr w:type="spellEnd"/>
            <w:r w:rsidR="0070367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70367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03672">
              <w:rPr>
                <w:rFonts w:ascii="Times New Roman" w:hAnsi="Times New Roman" w:cs="Times New Roman"/>
                <w:sz w:val="24"/>
                <w:szCs w:val="24"/>
              </w:rPr>
              <w:t>ЦВР</w:t>
            </w:r>
            <w:r w:rsidR="0012549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1276" w:type="dxa"/>
          </w:tcPr>
          <w:p w:rsidR="007D79F7" w:rsidRDefault="001351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1351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D79F7" w:rsidTr="007D79F7">
        <w:tc>
          <w:tcPr>
            <w:tcW w:w="534" w:type="dxa"/>
          </w:tcPr>
          <w:p w:rsidR="007D79F7" w:rsidRDefault="001351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6520" w:type="dxa"/>
          </w:tcPr>
          <w:p w:rsidR="007D79F7" w:rsidRDefault="001351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Экскурсия в краеведческий музей</w:t>
            </w:r>
            <w:r w:rsidR="00124F39">
              <w:rPr>
                <w:rFonts w:ascii="Times New Roman" w:hAnsi="Times New Roman" w:cs="Times New Roman"/>
                <w:sz w:val="24"/>
                <w:szCs w:val="24"/>
              </w:rPr>
              <w:t xml:space="preserve"> НГО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«Уральский</w:t>
            </w:r>
            <w:r w:rsidRPr="00135128">
              <w:rPr>
                <w:rFonts w:ascii="Times New Roman" w:hAnsi="Times New Roman" w:cs="Times New Roman"/>
                <w:sz w:val="24"/>
                <w:szCs w:val="24"/>
              </w:rPr>
              <w:t xml:space="preserve"> костюм – часть духовного богатства своего народа»</w:t>
            </w:r>
          </w:p>
        </w:tc>
        <w:tc>
          <w:tcPr>
            <w:tcW w:w="1276" w:type="dxa"/>
          </w:tcPr>
          <w:p w:rsidR="007D79F7" w:rsidRDefault="001351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1351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7D79F7" w:rsidTr="007D79F7">
        <w:tc>
          <w:tcPr>
            <w:tcW w:w="534" w:type="dxa"/>
          </w:tcPr>
          <w:p w:rsidR="007D79F7" w:rsidRDefault="001351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6520" w:type="dxa"/>
          </w:tcPr>
          <w:p w:rsidR="007D79F7" w:rsidRDefault="001351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СВО «Изготовление славянских</w:t>
            </w:r>
            <w:r w:rsidRPr="00135128">
              <w:rPr>
                <w:rFonts w:ascii="Times New Roman" w:hAnsi="Times New Roman" w:cs="Times New Roman"/>
                <w:sz w:val="24"/>
                <w:szCs w:val="24"/>
              </w:rPr>
              <w:t xml:space="preserve"> кукол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-оберегов</w:t>
            </w:r>
            <w:r w:rsidRPr="0013512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703672">
              <w:rPr>
                <w:rFonts w:ascii="Times New Roman" w:hAnsi="Times New Roman" w:cs="Times New Roman"/>
                <w:sz w:val="24"/>
                <w:szCs w:val="24"/>
              </w:rPr>
              <w:t xml:space="preserve"> с родителями</w:t>
            </w:r>
          </w:p>
        </w:tc>
        <w:tc>
          <w:tcPr>
            <w:tcW w:w="1276" w:type="dxa"/>
          </w:tcPr>
          <w:p w:rsidR="007D79F7" w:rsidRDefault="001351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1351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D79F7" w:rsidTr="007D79F7">
        <w:tc>
          <w:tcPr>
            <w:tcW w:w="534" w:type="dxa"/>
          </w:tcPr>
          <w:p w:rsidR="007D79F7" w:rsidRDefault="001351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6520" w:type="dxa"/>
          </w:tcPr>
          <w:p w:rsidR="007D79F7" w:rsidRDefault="001351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МастерОк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«Уральские</w:t>
            </w:r>
            <w:r w:rsidRPr="00135128">
              <w:rPr>
                <w:rFonts w:ascii="Times New Roman" w:hAnsi="Times New Roman" w:cs="Times New Roman"/>
                <w:sz w:val="24"/>
                <w:szCs w:val="24"/>
              </w:rPr>
              <w:t xml:space="preserve"> национальные блюда»</w:t>
            </w:r>
          </w:p>
        </w:tc>
        <w:tc>
          <w:tcPr>
            <w:tcW w:w="1276" w:type="dxa"/>
          </w:tcPr>
          <w:p w:rsidR="007D79F7" w:rsidRDefault="00124F3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124F3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D79F7" w:rsidTr="007D79F7">
        <w:tc>
          <w:tcPr>
            <w:tcW w:w="534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9F7" w:rsidTr="007D79F7">
        <w:tc>
          <w:tcPr>
            <w:tcW w:w="534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9F7" w:rsidTr="007D79F7">
        <w:tc>
          <w:tcPr>
            <w:tcW w:w="534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7D79F7" w:rsidRPr="00124F39" w:rsidRDefault="00124F39" w:rsidP="0000716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4F39">
              <w:rPr>
                <w:rFonts w:ascii="Times New Roman" w:hAnsi="Times New Roman" w:cs="Times New Roman"/>
                <w:b/>
                <w:sz w:val="24"/>
                <w:szCs w:val="24"/>
              </w:rPr>
              <w:t>IV Блок «Культура и искусство родного края »</w:t>
            </w:r>
          </w:p>
        </w:tc>
        <w:tc>
          <w:tcPr>
            <w:tcW w:w="1276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9F7" w:rsidTr="007D79F7">
        <w:tc>
          <w:tcPr>
            <w:tcW w:w="534" w:type="dxa"/>
          </w:tcPr>
          <w:p w:rsidR="007D79F7" w:rsidRDefault="00124F3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6520" w:type="dxa"/>
          </w:tcPr>
          <w:p w:rsidR="007D79F7" w:rsidRDefault="00124F3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 в музее им.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Петелина</w:t>
            </w:r>
            <w:proofErr w:type="spellEnd"/>
            <w:r w:rsidR="00703672">
              <w:rPr>
                <w:rFonts w:ascii="Times New Roman" w:hAnsi="Times New Roman" w:cs="Times New Roman"/>
                <w:sz w:val="24"/>
                <w:szCs w:val="24"/>
              </w:rPr>
              <w:t>, ЦВР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НГО </w:t>
            </w:r>
            <w:r w:rsidRPr="00124F39">
              <w:rPr>
                <w:rFonts w:ascii="Times New Roman" w:hAnsi="Times New Roman" w:cs="Times New Roman"/>
                <w:sz w:val="24"/>
                <w:szCs w:val="24"/>
              </w:rPr>
              <w:t xml:space="preserve">«Орнамент </w:t>
            </w:r>
            <w:r w:rsidRPr="00124F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одежде »</w:t>
            </w:r>
          </w:p>
        </w:tc>
        <w:tc>
          <w:tcPr>
            <w:tcW w:w="1276" w:type="dxa"/>
          </w:tcPr>
          <w:p w:rsidR="007D79F7" w:rsidRDefault="00124F3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241" w:type="dxa"/>
          </w:tcPr>
          <w:p w:rsidR="007D79F7" w:rsidRDefault="00124F3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7D79F7" w:rsidTr="007D79F7">
        <w:tc>
          <w:tcPr>
            <w:tcW w:w="534" w:type="dxa"/>
          </w:tcPr>
          <w:p w:rsidR="007D79F7" w:rsidRDefault="00124F3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</w:t>
            </w:r>
          </w:p>
        </w:tc>
        <w:tc>
          <w:tcPr>
            <w:tcW w:w="6520" w:type="dxa"/>
          </w:tcPr>
          <w:p w:rsidR="007D79F7" w:rsidRDefault="00124F3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Видеоряд «Художники и скульпторы Урала</w:t>
            </w:r>
            <w:r w:rsidRPr="00124F3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25497">
              <w:rPr>
                <w:rFonts w:ascii="Times New Roman" w:hAnsi="Times New Roman" w:cs="Times New Roman"/>
                <w:sz w:val="24"/>
                <w:szCs w:val="24"/>
              </w:rPr>
              <w:t xml:space="preserve"> (металлургия)</w:t>
            </w:r>
          </w:p>
        </w:tc>
        <w:tc>
          <w:tcPr>
            <w:tcW w:w="1276" w:type="dxa"/>
          </w:tcPr>
          <w:p w:rsidR="007D79F7" w:rsidRDefault="00124F3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124F3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7D79F7" w:rsidTr="007D79F7">
        <w:tc>
          <w:tcPr>
            <w:tcW w:w="534" w:type="dxa"/>
          </w:tcPr>
          <w:p w:rsidR="007D79F7" w:rsidRDefault="00124F3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</w:t>
            </w:r>
          </w:p>
        </w:tc>
        <w:tc>
          <w:tcPr>
            <w:tcW w:w="6520" w:type="dxa"/>
          </w:tcPr>
          <w:p w:rsidR="007D79F7" w:rsidRDefault="00124F3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Домашняя заготовка </w:t>
            </w:r>
            <w:r w:rsidRPr="00124F39">
              <w:rPr>
                <w:rFonts w:ascii="Times New Roman" w:hAnsi="Times New Roman" w:cs="Times New Roman"/>
                <w:sz w:val="24"/>
                <w:szCs w:val="24"/>
              </w:rPr>
              <w:t>«Досто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примечательности города Новоуральска</w:t>
            </w:r>
            <w:r w:rsidRPr="00124F3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7D79F7" w:rsidRDefault="00124F3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124F3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7D79F7" w:rsidTr="007D79F7">
        <w:tc>
          <w:tcPr>
            <w:tcW w:w="534" w:type="dxa"/>
          </w:tcPr>
          <w:p w:rsidR="007D79F7" w:rsidRDefault="00124F3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</w:t>
            </w:r>
          </w:p>
        </w:tc>
        <w:tc>
          <w:tcPr>
            <w:tcW w:w="6520" w:type="dxa"/>
          </w:tcPr>
          <w:p w:rsidR="007D79F7" w:rsidRDefault="00124F39" w:rsidP="00124F3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 библиотека. Чтение уральских сказов П.П. Бажова</w:t>
            </w:r>
            <w:r w:rsidRPr="00124F39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Огневушка-поскакушка</w:t>
            </w:r>
            <w:proofErr w:type="spellEnd"/>
            <w:r w:rsidRPr="00124F3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«Серебряное копытце» и др.</w:t>
            </w:r>
          </w:p>
        </w:tc>
        <w:tc>
          <w:tcPr>
            <w:tcW w:w="1276" w:type="dxa"/>
          </w:tcPr>
          <w:p w:rsidR="007D79F7" w:rsidRDefault="00124F3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124F3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7D79F7" w:rsidTr="007D79F7">
        <w:tc>
          <w:tcPr>
            <w:tcW w:w="534" w:type="dxa"/>
          </w:tcPr>
          <w:p w:rsidR="007D79F7" w:rsidRDefault="00124F3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</w:t>
            </w:r>
          </w:p>
        </w:tc>
        <w:tc>
          <w:tcPr>
            <w:tcW w:w="6520" w:type="dxa"/>
          </w:tcPr>
          <w:p w:rsidR="007D79F7" w:rsidRDefault="00124F3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МастерОк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«Изготовление театра для малышей»</w:t>
            </w:r>
          </w:p>
        </w:tc>
        <w:tc>
          <w:tcPr>
            <w:tcW w:w="1276" w:type="dxa"/>
          </w:tcPr>
          <w:p w:rsidR="007D79F7" w:rsidRDefault="00124F3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1" w:type="dxa"/>
          </w:tcPr>
          <w:p w:rsidR="007D79F7" w:rsidRDefault="00124F3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D79F7" w:rsidTr="007D79F7">
        <w:tc>
          <w:tcPr>
            <w:tcW w:w="534" w:type="dxa"/>
          </w:tcPr>
          <w:p w:rsidR="007D79F7" w:rsidRDefault="00124F3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</w:t>
            </w:r>
          </w:p>
        </w:tc>
        <w:tc>
          <w:tcPr>
            <w:tcW w:w="6520" w:type="dxa"/>
          </w:tcPr>
          <w:p w:rsidR="007D79F7" w:rsidRDefault="00124F3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Флешмоб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«Мой Урал»</w:t>
            </w:r>
          </w:p>
        </w:tc>
        <w:tc>
          <w:tcPr>
            <w:tcW w:w="1276" w:type="dxa"/>
          </w:tcPr>
          <w:p w:rsidR="007D79F7" w:rsidRDefault="00124F3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124F39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7D79F7" w:rsidTr="007D79F7">
        <w:tc>
          <w:tcPr>
            <w:tcW w:w="534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7D79F7" w:rsidRDefault="0012549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Кукольный театр НГО постановка «Почтальон»</w:t>
            </w:r>
          </w:p>
        </w:tc>
        <w:tc>
          <w:tcPr>
            <w:tcW w:w="1276" w:type="dxa"/>
          </w:tcPr>
          <w:p w:rsidR="007D79F7" w:rsidRDefault="0012549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12549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</w:tr>
      <w:tr w:rsidR="007D79F7" w:rsidTr="007D79F7">
        <w:tc>
          <w:tcPr>
            <w:tcW w:w="534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9F7" w:rsidTr="007D79F7">
        <w:tc>
          <w:tcPr>
            <w:tcW w:w="534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7D79F7" w:rsidRPr="00124F39" w:rsidRDefault="00124F39" w:rsidP="0000716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4F39">
              <w:rPr>
                <w:rFonts w:ascii="Times New Roman" w:hAnsi="Times New Roman" w:cs="Times New Roman"/>
                <w:b/>
                <w:sz w:val="24"/>
                <w:szCs w:val="24"/>
              </w:rPr>
              <w:t>V Блок  «Родина моя - Россия »</w:t>
            </w:r>
          </w:p>
        </w:tc>
        <w:tc>
          <w:tcPr>
            <w:tcW w:w="1276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9F7" w:rsidTr="007D79F7">
        <w:tc>
          <w:tcPr>
            <w:tcW w:w="534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</w:t>
            </w:r>
          </w:p>
        </w:tc>
        <w:tc>
          <w:tcPr>
            <w:tcW w:w="6520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Краеведческий музей НГО </w:t>
            </w:r>
            <w:r w:rsidR="00124F39" w:rsidRPr="00124F39">
              <w:rPr>
                <w:rFonts w:ascii="Times New Roman" w:hAnsi="Times New Roman" w:cs="Times New Roman"/>
                <w:sz w:val="24"/>
                <w:szCs w:val="24"/>
              </w:rPr>
              <w:t>«Традиции и быт русского народа»</w:t>
            </w:r>
          </w:p>
        </w:tc>
        <w:tc>
          <w:tcPr>
            <w:tcW w:w="1276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</w:tr>
      <w:tr w:rsidR="007D79F7" w:rsidTr="007D79F7">
        <w:tc>
          <w:tcPr>
            <w:tcW w:w="534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</w:t>
            </w:r>
          </w:p>
        </w:tc>
        <w:tc>
          <w:tcPr>
            <w:tcW w:w="6520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Развлечение с малышами </w:t>
            </w:r>
            <w:r w:rsidRPr="00387628">
              <w:rPr>
                <w:rFonts w:ascii="Times New Roman" w:hAnsi="Times New Roman" w:cs="Times New Roman"/>
                <w:sz w:val="24"/>
                <w:szCs w:val="24"/>
              </w:rPr>
              <w:t>«Русские народные игры и забавы»</w:t>
            </w:r>
          </w:p>
        </w:tc>
        <w:tc>
          <w:tcPr>
            <w:tcW w:w="1276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7D79F7" w:rsidTr="007D79F7">
        <w:tc>
          <w:tcPr>
            <w:tcW w:w="534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</w:t>
            </w:r>
          </w:p>
        </w:tc>
        <w:tc>
          <w:tcPr>
            <w:tcW w:w="6520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Поз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инутка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87628">
              <w:rPr>
                <w:rFonts w:ascii="Times New Roman" w:hAnsi="Times New Roman" w:cs="Times New Roman"/>
                <w:sz w:val="24"/>
                <w:szCs w:val="24"/>
              </w:rPr>
              <w:t>«Русские народные игрушки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матрешки</w:t>
            </w:r>
            <w:r w:rsidRPr="0038762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7D79F7" w:rsidTr="007D79F7">
        <w:tc>
          <w:tcPr>
            <w:tcW w:w="534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</w:t>
            </w:r>
          </w:p>
        </w:tc>
        <w:tc>
          <w:tcPr>
            <w:tcW w:w="6520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Эко акция «</w:t>
            </w:r>
            <w:r w:rsidRPr="00387628">
              <w:rPr>
                <w:rFonts w:ascii="Times New Roman" w:hAnsi="Times New Roman" w:cs="Times New Roman"/>
                <w:sz w:val="24"/>
                <w:szCs w:val="24"/>
              </w:rPr>
              <w:t>Голубые реки России»</w:t>
            </w:r>
          </w:p>
        </w:tc>
        <w:tc>
          <w:tcPr>
            <w:tcW w:w="1276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D79F7" w:rsidTr="007D79F7">
        <w:tc>
          <w:tcPr>
            <w:tcW w:w="534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</w:p>
        </w:tc>
        <w:tc>
          <w:tcPr>
            <w:tcW w:w="6520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Групповая газета </w:t>
            </w:r>
            <w:r w:rsidRPr="00387628">
              <w:rPr>
                <w:rFonts w:ascii="Times New Roman" w:hAnsi="Times New Roman" w:cs="Times New Roman"/>
                <w:sz w:val="24"/>
                <w:szCs w:val="24"/>
              </w:rPr>
              <w:t>«Праздники русского народа»</w:t>
            </w:r>
          </w:p>
        </w:tc>
        <w:tc>
          <w:tcPr>
            <w:tcW w:w="1276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D79F7" w:rsidTr="007D79F7">
        <w:tc>
          <w:tcPr>
            <w:tcW w:w="534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32.</w:t>
            </w:r>
          </w:p>
        </w:tc>
        <w:tc>
          <w:tcPr>
            <w:tcW w:w="6520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Акция </w:t>
            </w:r>
            <w:r w:rsidRPr="00387628">
              <w:rPr>
                <w:rFonts w:ascii="Times New Roman" w:hAnsi="Times New Roman" w:cs="Times New Roman"/>
                <w:sz w:val="24"/>
                <w:szCs w:val="24"/>
              </w:rPr>
              <w:t>«Символика России»</w:t>
            </w:r>
          </w:p>
        </w:tc>
        <w:tc>
          <w:tcPr>
            <w:tcW w:w="1276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7D79F7" w:rsidTr="007D79F7">
        <w:tc>
          <w:tcPr>
            <w:tcW w:w="534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6520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Домашняя заготовка </w:t>
            </w:r>
            <w:r w:rsidRPr="00387628">
              <w:rPr>
                <w:rFonts w:ascii="Times New Roman" w:hAnsi="Times New Roman" w:cs="Times New Roman"/>
                <w:sz w:val="24"/>
                <w:szCs w:val="24"/>
              </w:rPr>
              <w:t>«Спортивные достижения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земляков</w:t>
            </w:r>
            <w:r w:rsidRPr="0038762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703672" w:rsidRDefault="00703672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Групповая книга «Спортивный Новоуральск»</w:t>
            </w:r>
          </w:p>
        </w:tc>
        <w:tc>
          <w:tcPr>
            <w:tcW w:w="1276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D79F7" w:rsidTr="007D79F7">
        <w:tc>
          <w:tcPr>
            <w:tcW w:w="534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</w:t>
            </w:r>
          </w:p>
        </w:tc>
        <w:tc>
          <w:tcPr>
            <w:tcW w:w="6520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Групповой вернисаж «Мои права. </w:t>
            </w:r>
            <w:r w:rsidRPr="00387628">
              <w:rPr>
                <w:rFonts w:ascii="Times New Roman" w:hAnsi="Times New Roman" w:cs="Times New Roman"/>
                <w:sz w:val="24"/>
                <w:szCs w:val="24"/>
              </w:rPr>
              <w:t>Что значит быть гражданином России»</w:t>
            </w:r>
          </w:p>
        </w:tc>
        <w:tc>
          <w:tcPr>
            <w:tcW w:w="1276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7D79F7" w:rsidTr="007D79F7">
        <w:tc>
          <w:tcPr>
            <w:tcW w:w="534" w:type="dxa"/>
          </w:tcPr>
          <w:p w:rsidR="007D79F7" w:rsidRDefault="002B1636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35.</w:t>
            </w:r>
          </w:p>
        </w:tc>
        <w:tc>
          <w:tcPr>
            <w:tcW w:w="6520" w:type="dxa"/>
          </w:tcPr>
          <w:p w:rsidR="007D79F7" w:rsidRDefault="002B1636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Праздник НГО</w:t>
            </w:r>
            <w:r w:rsidR="00FE0CA4">
              <w:rPr>
                <w:rFonts w:ascii="Times New Roman" w:hAnsi="Times New Roman" w:cs="Times New Roman"/>
                <w:sz w:val="24"/>
                <w:szCs w:val="24"/>
              </w:rPr>
              <w:t xml:space="preserve"> «День России»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выступление с номером «Росиночка-Россия»</w:t>
            </w:r>
          </w:p>
        </w:tc>
        <w:tc>
          <w:tcPr>
            <w:tcW w:w="1276" w:type="dxa"/>
          </w:tcPr>
          <w:p w:rsidR="007D79F7" w:rsidRDefault="002B1636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2B1636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7D79F7" w:rsidTr="007D79F7">
        <w:tc>
          <w:tcPr>
            <w:tcW w:w="534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9F7" w:rsidTr="007D79F7">
        <w:tc>
          <w:tcPr>
            <w:tcW w:w="534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1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9F7" w:rsidTr="007D79F7">
        <w:tc>
          <w:tcPr>
            <w:tcW w:w="534" w:type="dxa"/>
          </w:tcPr>
          <w:p w:rsidR="007D79F7" w:rsidRDefault="007D79F7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20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7628">
              <w:rPr>
                <w:rFonts w:ascii="Times New Roman" w:hAnsi="Times New Roman" w:cs="Times New Roman"/>
                <w:sz w:val="24"/>
                <w:szCs w:val="24"/>
              </w:rPr>
              <w:t>Итоговая викторина «Юный краевед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города</w:t>
            </w:r>
            <w:r w:rsidRPr="0038762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41" w:type="dxa"/>
          </w:tcPr>
          <w:p w:rsidR="007D79F7" w:rsidRDefault="00387628" w:rsidP="0000716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</w:tbl>
    <w:p w:rsidR="0000716C" w:rsidRPr="007F0445" w:rsidRDefault="0000716C" w:rsidP="0000716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0716C" w:rsidRPr="007F04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76FD9"/>
    <w:multiLevelType w:val="multilevel"/>
    <w:tmpl w:val="69FC6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946"/>
    <w:rsid w:val="0000716C"/>
    <w:rsid w:val="000C2B37"/>
    <w:rsid w:val="000D469D"/>
    <w:rsid w:val="001174FA"/>
    <w:rsid w:val="00124F39"/>
    <w:rsid w:val="00125497"/>
    <w:rsid w:val="00135128"/>
    <w:rsid w:val="001D1522"/>
    <w:rsid w:val="0021380F"/>
    <w:rsid w:val="002B1636"/>
    <w:rsid w:val="00374C03"/>
    <w:rsid w:val="003834DA"/>
    <w:rsid w:val="00387628"/>
    <w:rsid w:val="003941A0"/>
    <w:rsid w:val="003B29E4"/>
    <w:rsid w:val="003F0BE6"/>
    <w:rsid w:val="004846F8"/>
    <w:rsid w:val="004C66A9"/>
    <w:rsid w:val="00634EC0"/>
    <w:rsid w:val="0066071E"/>
    <w:rsid w:val="0067316A"/>
    <w:rsid w:val="00703672"/>
    <w:rsid w:val="007D26EE"/>
    <w:rsid w:val="007D79F7"/>
    <w:rsid w:val="007F0445"/>
    <w:rsid w:val="00810247"/>
    <w:rsid w:val="00992DE7"/>
    <w:rsid w:val="009C51C5"/>
    <w:rsid w:val="00AD3999"/>
    <w:rsid w:val="00AD3A73"/>
    <w:rsid w:val="00AD67F3"/>
    <w:rsid w:val="00B97B4D"/>
    <w:rsid w:val="00BC72AA"/>
    <w:rsid w:val="00D50DD9"/>
    <w:rsid w:val="00D51868"/>
    <w:rsid w:val="00D72D93"/>
    <w:rsid w:val="00D75946"/>
    <w:rsid w:val="00E93B37"/>
    <w:rsid w:val="00EB07D5"/>
    <w:rsid w:val="00EC0E0D"/>
    <w:rsid w:val="00EF36EE"/>
    <w:rsid w:val="00F10843"/>
    <w:rsid w:val="00FE0475"/>
    <w:rsid w:val="00FE0CA4"/>
    <w:rsid w:val="00FE4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2D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34E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2D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634E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6</Pages>
  <Words>2136</Words>
  <Characters>12180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Lena</cp:lastModifiedBy>
  <cp:revision>25</cp:revision>
  <dcterms:created xsi:type="dcterms:W3CDTF">2024-06-04T04:45:00Z</dcterms:created>
  <dcterms:modified xsi:type="dcterms:W3CDTF">2024-10-29T13:52:00Z</dcterms:modified>
</cp:coreProperties>
</file>