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54CD0C" w14:textId="77777777" w:rsidR="000E44B5" w:rsidRDefault="00A50319" w:rsidP="000E44B5">
      <w:pPr>
        <w:pStyle w:val="a3"/>
        <w:spacing w:before="0" w:beforeAutospacing="0" w:after="0" w:afterAutospacing="0" w:line="360" w:lineRule="auto"/>
        <w:jc w:val="center"/>
        <w:rPr>
          <w:rFonts w:eastAsiaTheme="minorEastAsia"/>
          <w:color w:val="000000" w:themeColor="text1"/>
        </w:rPr>
      </w:pPr>
      <w:r w:rsidRPr="000E44B5">
        <w:rPr>
          <w:rFonts w:eastAsiaTheme="minorEastAsia"/>
          <w:color w:val="000000" w:themeColor="text1"/>
        </w:rPr>
        <w:t xml:space="preserve">Муниципальное бюджетное учреждение дополнительного образования </w:t>
      </w:r>
    </w:p>
    <w:p w14:paraId="34D64BD6" w14:textId="03A13401" w:rsidR="00A50319" w:rsidRPr="000E44B5" w:rsidRDefault="00A50319" w:rsidP="000E44B5">
      <w:pPr>
        <w:pStyle w:val="a3"/>
        <w:spacing w:before="0" w:beforeAutospacing="0" w:after="0" w:afterAutospacing="0" w:line="360" w:lineRule="auto"/>
        <w:jc w:val="center"/>
        <w:rPr>
          <w:rFonts w:eastAsiaTheme="minorEastAsia"/>
          <w:color w:val="000000" w:themeColor="text1"/>
        </w:rPr>
      </w:pPr>
      <w:r w:rsidRPr="000E44B5">
        <w:rPr>
          <w:rFonts w:eastAsiaTheme="minorEastAsia"/>
          <w:color w:val="000000" w:themeColor="text1"/>
        </w:rPr>
        <w:t xml:space="preserve">Борисоглебский центр внешкольной работы </w:t>
      </w:r>
    </w:p>
    <w:p w14:paraId="1C281006" w14:textId="77777777" w:rsidR="00A50319" w:rsidRPr="000E44B5" w:rsidRDefault="00A50319" w:rsidP="000E44B5">
      <w:pPr>
        <w:pStyle w:val="a3"/>
        <w:spacing w:before="0" w:beforeAutospacing="0" w:after="0" w:afterAutospacing="0" w:line="360" w:lineRule="auto"/>
        <w:jc w:val="center"/>
        <w:rPr>
          <w:rFonts w:eastAsiaTheme="minorEastAsia"/>
          <w:color w:val="000000" w:themeColor="text1"/>
        </w:rPr>
      </w:pPr>
      <w:r w:rsidRPr="000E44B5">
        <w:rPr>
          <w:rFonts w:eastAsiaTheme="minorEastAsia"/>
          <w:color w:val="000000" w:themeColor="text1"/>
        </w:rPr>
        <w:t xml:space="preserve"> «Учебно-исследовательский экологический центр им. Е. Н. Павловского»</w:t>
      </w:r>
    </w:p>
    <w:p w14:paraId="47FB65A6" w14:textId="77777777" w:rsidR="00A50319" w:rsidRPr="000E44B5" w:rsidRDefault="00A50319" w:rsidP="000E44B5">
      <w:pPr>
        <w:spacing w:line="360" w:lineRule="auto"/>
        <w:jc w:val="center"/>
      </w:pPr>
    </w:p>
    <w:p w14:paraId="12775AA0" w14:textId="77777777" w:rsidR="00A50319" w:rsidRPr="000E44B5" w:rsidRDefault="00A50319" w:rsidP="000E44B5">
      <w:pPr>
        <w:spacing w:line="360" w:lineRule="auto"/>
        <w:jc w:val="center"/>
        <w:rPr>
          <w:b/>
        </w:rPr>
      </w:pPr>
    </w:p>
    <w:p w14:paraId="07DC68AC" w14:textId="77777777" w:rsidR="00A50319" w:rsidRPr="000E44B5" w:rsidRDefault="00A50319" w:rsidP="000E44B5">
      <w:pPr>
        <w:spacing w:line="360" w:lineRule="auto"/>
        <w:jc w:val="center"/>
        <w:rPr>
          <w:b/>
        </w:rPr>
      </w:pPr>
    </w:p>
    <w:p w14:paraId="2DA838F8" w14:textId="77777777" w:rsidR="00A50319" w:rsidRPr="000E44B5" w:rsidRDefault="00A50319" w:rsidP="000E44B5">
      <w:pPr>
        <w:spacing w:line="360" w:lineRule="auto"/>
        <w:jc w:val="center"/>
        <w:rPr>
          <w:b/>
        </w:rPr>
      </w:pPr>
    </w:p>
    <w:p w14:paraId="299E5B8F" w14:textId="77777777" w:rsidR="00A50319" w:rsidRPr="000E44B5" w:rsidRDefault="00A50319" w:rsidP="000E44B5">
      <w:pPr>
        <w:spacing w:line="360" w:lineRule="auto"/>
        <w:jc w:val="center"/>
        <w:rPr>
          <w:b/>
        </w:rPr>
      </w:pPr>
    </w:p>
    <w:p w14:paraId="3B2B5225" w14:textId="77777777" w:rsidR="00A50319" w:rsidRPr="000E44B5" w:rsidRDefault="00A50319" w:rsidP="000E44B5">
      <w:pPr>
        <w:spacing w:line="360" w:lineRule="auto"/>
        <w:jc w:val="center"/>
        <w:rPr>
          <w:b/>
        </w:rPr>
      </w:pPr>
    </w:p>
    <w:p w14:paraId="697E1865" w14:textId="77777777" w:rsidR="00A50319" w:rsidRPr="000E44B5" w:rsidRDefault="00A50319" w:rsidP="000E44B5">
      <w:pPr>
        <w:spacing w:line="360" w:lineRule="auto"/>
        <w:jc w:val="center"/>
        <w:rPr>
          <w:b/>
        </w:rPr>
      </w:pPr>
    </w:p>
    <w:p w14:paraId="56B3976E" w14:textId="77777777" w:rsidR="00A50319" w:rsidRPr="000E44B5" w:rsidRDefault="00A50319" w:rsidP="000E44B5">
      <w:pPr>
        <w:spacing w:line="360" w:lineRule="auto"/>
        <w:jc w:val="center"/>
        <w:rPr>
          <w:b/>
        </w:rPr>
      </w:pPr>
    </w:p>
    <w:p w14:paraId="20A928C3" w14:textId="77777777" w:rsidR="00A50319" w:rsidRPr="000E44B5" w:rsidRDefault="00A50319" w:rsidP="000E44B5">
      <w:pPr>
        <w:spacing w:line="360" w:lineRule="auto"/>
        <w:jc w:val="center"/>
        <w:rPr>
          <w:b/>
        </w:rPr>
      </w:pPr>
    </w:p>
    <w:p w14:paraId="257AC0BF" w14:textId="34F24F8E" w:rsidR="00A50319" w:rsidRPr="00560F87" w:rsidRDefault="00A50319" w:rsidP="000E44B5">
      <w:pPr>
        <w:spacing w:line="360" w:lineRule="auto"/>
        <w:jc w:val="center"/>
        <w:rPr>
          <w:bCs/>
        </w:rPr>
      </w:pPr>
      <w:r w:rsidRPr="00560F87">
        <w:rPr>
          <w:bCs/>
        </w:rPr>
        <w:t>МЕТОДИЧЕСКАЯ РАЗРАБОТКА ВОСПИТАТЕЛЬНОГО МЕРОПРИЯТИЯ</w:t>
      </w:r>
    </w:p>
    <w:p w14:paraId="6EB72E5F" w14:textId="77777777" w:rsidR="00A50319" w:rsidRPr="000E44B5" w:rsidRDefault="00A50319" w:rsidP="000E44B5">
      <w:pPr>
        <w:spacing w:line="360" w:lineRule="auto"/>
        <w:jc w:val="center"/>
        <w:rPr>
          <w:b/>
        </w:rPr>
      </w:pPr>
    </w:p>
    <w:p w14:paraId="714121FF" w14:textId="609210B4" w:rsidR="00A50319" w:rsidRPr="00560F87" w:rsidRDefault="00A50319" w:rsidP="000E44B5">
      <w:pPr>
        <w:spacing w:line="360" w:lineRule="auto"/>
        <w:jc w:val="center"/>
        <w:rPr>
          <w:b/>
          <w:bCs/>
        </w:rPr>
      </w:pPr>
      <w:r w:rsidRPr="00560F87">
        <w:rPr>
          <w:b/>
          <w:bCs/>
        </w:rPr>
        <w:t>ИГРА ПО СТАНЦИЯМ «КНИГА ПРИРОДЫ»</w:t>
      </w:r>
    </w:p>
    <w:p w14:paraId="6AC21FD5" w14:textId="77777777" w:rsidR="00A50319" w:rsidRPr="000E44B5" w:rsidRDefault="00A50319" w:rsidP="000E44B5">
      <w:pPr>
        <w:spacing w:line="360" w:lineRule="auto"/>
        <w:jc w:val="center"/>
      </w:pPr>
    </w:p>
    <w:p w14:paraId="105B82B5" w14:textId="77777777" w:rsidR="00A50319" w:rsidRPr="000E44B5" w:rsidRDefault="00A50319" w:rsidP="000E44B5">
      <w:pPr>
        <w:spacing w:line="360" w:lineRule="auto"/>
        <w:jc w:val="center"/>
        <w:rPr>
          <w:b/>
        </w:rPr>
      </w:pPr>
    </w:p>
    <w:p w14:paraId="21B20F08" w14:textId="024B3887" w:rsidR="00A50319" w:rsidRDefault="00A50319" w:rsidP="000E44B5">
      <w:pPr>
        <w:spacing w:line="360" w:lineRule="auto"/>
        <w:jc w:val="center"/>
        <w:rPr>
          <w:b/>
        </w:rPr>
      </w:pPr>
    </w:p>
    <w:p w14:paraId="1AC44D7D" w14:textId="77DD81F6" w:rsidR="000E44B5" w:rsidRDefault="000E44B5" w:rsidP="000E44B5">
      <w:pPr>
        <w:spacing w:line="360" w:lineRule="auto"/>
        <w:jc w:val="center"/>
        <w:rPr>
          <w:b/>
        </w:rPr>
      </w:pPr>
    </w:p>
    <w:p w14:paraId="07CFAB23" w14:textId="44E51F6D" w:rsidR="000E44B5" w:rsidRDefault="000E44B5" w:rsidP="000E44B5">
      <w:pPr>
        <w:spacing w:line="360" w:lineRule="auto"/>
        <w:jc w:val="center"/>
        <w:rPr>
          <w:b/>
        </w:rPr>
      </w:pPr>
    </w:p>
    <w:p w14:paraId="24F37DE7" w14:textId="77777777" w:rsidR="000E44B5" w:rsidRPr="000E44B5" w:rsidRDefault="000E44B5" w:rsidP="000E44B5">
      <w:pPr>
        <w:spacing w:line="360" w:lineRule="auto"/>
        <w:jc w:val="center"/>
        <w:rPr>
          <w:b/>
        </w:rPr>
      </w:pPr>
    </w:p>
    <w:p w14:paraId="46F77601" w14:textId="77777777" w:rsidR="00A50319" w:rsidRPr="000E44B5" w:rsidRDefault="00A50319" w:rsidP="000E44B5">
      <w:pPr>
        <w:spacing w:line="360" w:lineRule="auto"/>
        <w:jc w:val="center"/>
        <w:rPr>
          <w:b/>
        </w:rPr>
      </w:pPr>
    </w:p>
    <w:p w14:paraId="1E76E4E0" w14:textId="77777777" w:rsidR="00A50319" w:rsidRPr="000E44B5" w:rsidRDefault="00A50319" w:rsidP="000E44B5">
      <w:pPr>
        <w:spacing w:line="360" w:lineRule="auto"/>
        <w:jc w:val="center"/>
        <w:rPr>
          <w:b/>
        </w:rPr>
      </w:pPr>
    </w:p>
    <w:p w14:paraId="5237170D" w14:textId="2AFB8E1B" w:rsidR="00A50319" w:rsidRPr="000E44B5" w:rsidRDefault="00A50319" w:rsidP="007347C5">
      <w:pPr>
        <w:spacing w:line="360" w:lineRule="auto"/>
        <w:ind w:left="4678"/>
      </w:pPr>
      <w:r w:rsidRPr="00560F87">
        <w:rPr>
          <w:b/>
          <w:bCs/>
        </w:rPr>
        <w:t>Автор</w:t>
      </w:r>
      <w:r w:rsidR="00560F87">
        <w:rPr>
          <w:b/>
          <w:bCs/>
        </w:rPr>
        <w:t>ы</w:t>
      </w:r>
      <w:r w:rsidRPr="00560F87">
        <w:rPr>
          <w:b/>
          <w:bCs/>
        </w:rPr>
        <w:t>:</w:t>
      </w:r>
      <w:r w:rsidRPr="000E44B5">
        <w:t xml:space="preserve"> </w:t>
      </w:r>
      <w:proofErr w:type="spellStart"/>
      <w:r w:rsidRPr="000E44B5">
        <w:t>Святодух</w:t>
      </w:r>
      <w:proofErr w:type="spellEnd"/>
      <w:r w:rsidRPr="000E44B5">
        <w:t xml:space="preserve"> Надежда Юрьевна</w:t>
      </w:r>
    </w:p>
    <w:p w14:paraId="267C37F9" w14:textId="16F7BCCA" w:rsidR="00A50319" w:rsidRPr="000E44B5" w:rsidRDefault="00A50319" w:rsidP="000E44B5">
      <w:pPr>
        <w:spacing w:line="360" w:lineRule="auto"/>
        <w:ind w:left="4678"/>
      </w:pPr>
      <w:r w:rsidRPr="000E44B5">
        <w:t>педагоги дополнительного образования МБУДО БЦВР БГО</w:t>
      </w:r>
    </w:p>
    <w:p w14:paraId="067C14AA" w14:textId="77777777" w:rsidR="00A50319" w:rsidRPr="000E44B5" w:rsidRDefault="00A50319" w:rsidP="000E44B5">
      <w:pPr>
        <w:spacing w:line="360" w:lineRule="auto"/>
        <w:ind w:left="4678"/>
      </w:pPr>
    </w:p>
    <w:p w14:paraId="6C09BBB5" w14:textId="77777777" w:rsidR="00A50319" w:rsidRPr="000E44B5" w:rsidRDefault="00A50319" w:rsidP="000E44B5">
      <w:pPr>
        <w:spacing w:line="360" w:lineRule="auto"/>
        <w:jc w:val="center"/>
      </w:pPr>
    </w:p>
    <w:p w14:paraId="4C73121A" w14:textId="77777777" w:rsidR="00A50319" w:rsidRPr="000E44B5" w:rsidRDefault="00A50319" w:rsidP="000E44B5">
      <w:pPr>
        <w:spacing w:line="360" w:lineRule="auto"/>
        <w:jc w:val="center"/>
      </w:pPr>
    </w:p>
    <w:p w14:paraId="0E1B6016" w14:textId="77777777" w:rsidR="000E44B5" w:rsidRDefault="000E44B5" w:rsidP="000E44B5">
      <w:pPr>
        <w:spacing w:line="360" w:lineRule="auto"/>
        <w:jc w:val="center"/>
      </w:pPr>
    </w:p>
    <w:p w14:paraId="5B96C15D" w14:textId="77777777" w:rsidR="007347C5" w:rsidRPr="000E44B5" w:rsidRDefault="007347C5" w:rsidP="000E44B5">
      <w:pPr>
        <w:spacing w:line="360" w:lineRule="auto"/>
        <w:jc w:val="center"/>
      </w:pPr>
    </w:p>
    <w:p w14:paraId="57916B84" w14:textId="77777777" w:rsidR="00A50319" w:rsidRPr="000E44B5" w:rsidRDefault="00A50319" w:rsidP="000E44B5">
      <w:pPr>
        <w:spacing w:line="360" w:lineRule="auto"/>
        <w:jc w:val="center"/>
      </w:pPr>
    </w:p>
    <w:p w14:paraId="75E4B94E" w14:textId="77777777" w:rsidR="00A50319" w:rsidRPr="000E44B5" w:rsidRDefault="00A50319" w:rsidP="000E44B5">
      <w:pPr>
        <w:spacing w:line="360" w:lineRule="auto"/>
      </w:pPr>
    </w:p>
    <w:p w14:paraId="4017BD6B" w14:textId="77777777" w:rsidR="00A50319" w:rsidRPr="000E44B5" w:rsidRDefault="00A50319" w:rsidP="000E44B5">
      <w:pPr>
        <w:spacing w:line="360" w:lineRule="auto"/>
        <w:jc w:val="center"/>
      </w:pPr>
      <w:r w:rsidRPr="000E44B5">
        <w:t>Воронежская обл.,</w:t>
      </w:r>
    </w:p>
    <w:p w14:paraId="4C28E224" w14:textId="2CABF717" w:rsidR="00A50319" w:rsidRPr="000E44B5" w:rsidRDefault="00A50319" w:rsidP="000E44B5">
      <w:pPr>
        <w:spacing w:line="360" w:lineRule="auto"/>
        <w:jc w:val="center"/>
      </w:pPr>
      <w:proofErr w:type="spellStart"/>
      <w:r w:rsidRPr="000E44B5">
        <w:t>г.Борисоглебск</w:t>
      </w:r>
      <w:proofErr w:type="spellEnd"/>
    </w:p>
    <w:p w14:paraId="3EA5FA8A" w14:textId="11C84C6E" w:rsidR="00A50319" w:rsidRPr="000E44B5" w:rsidRDefault="00A50319" w:rsidP="000E44B5">
      <w:pPr>
        <w:spacing w:line="360" w:lineRule="auto"/>
        <w:jc w:val="center"/>
        <w:rPr>
          <w:lang w:eastAsia="en-US"/>
        </w:rPr>
      </w:pPr>
      <w:r w:rsidRPr="000E44B5">
        <w:rPr>
          <w:b/>
          <w:lang w:eastAsia="en-US"/>
        </w:rPr>
        <w:lastRenderedPageBreak/>
        <w:t>1. Пояснительная записка</w:t>
      </w:r>
      <w:r w:rsidRPr="000E44B5">
        <w:rPr>
          <w:lang w:eastAsia="en-US"/>
        </w:rPr>
        <w:t>.</w:t>
      </w:r>
    </w:p>
    <w:p w14:paraId="131334F9" w14:textId="77777777" w:rsidR="0038760F" w:rsidRPr="000E44B5" w:rsidRDefault="0038760F" w:rsidP="000E44B5">
      <w:pPr>
        <w:spacing w:line="360" w:lineRule="auto"/>
        <w:jc w:val="center"/>
        <w:rPr>
          <w:b/>
          <w:bCs/>
          <w:lang w:eastAsia="en-US"/>
        </w:rPr>
      </w:pPr>
    </w:p>
    <w:p w14:paraId="0914362E" w14:textId="7B442B3F" w:rsidR="00BC2815" w:rsidRPr="000E44B5" w:rsidRDefault="00C53E10" w:rsidP="000E44B5">
      <w:pPr>
        <w:spacing w:line="360" w:lineRule="auto"/>
        <w:jc w:val="both"/>
        <w:rPr>
          <w:lang w:eastAsia="en-US"/>
        </w:rPr>
      </w:pPr>
      <w:r w:rsidRPr="000E44B5">
        <w:rPr>
          <w:b/>
          <w:bCs/>
          <w:lang w:eastAsia="en-US"/>
        </w:rPr>
        <w:t xml:space="preserve">Название мероприятия: </w:t>
      </w:r>
      <w:r w:rsidR="00BC2815" w:rsidRPr="000E44B5">
        <w:rPr>
          <w:lang w:eastAsia="en-US"/>
        </w:rPr>
        <w:t>Игра по станциям «Книга природы»</w:t>
      </w:r>
    </w:p>
    <w:p w14:paraId="529FECB7" w14:textId="1AE8A764" w:rsidR="00BC2815" w:rsidRPr="000E44B5" w:rsidRDefault="00BC2815" w:rsidP="000E44B5">
      <w:pPr>
        <w:pStyle w:val="a4"/>
        <w:spacing w:line="360" w:lineRule="auto"/>
        <w:jc w:val="both"/>
        <w:rPr>
          <w:lang w:eastAsia="en-US"/>
        </w:rPr>
      </w:pPr>
      <w:r w:rsidRPr="000E44B5">
        <w:rPr>
          <w:b/>
          <w:bCs/>
          <w:lang w:eastAsia="en-US"/>
        </w:rPr>
        <w:t>Направленность:</w:t>
      </w:r>
      <w:r w:rsidRPr="000E44B5">
        <w:rPr>
          <w:lang w:eastAsia="en-US"/>
        </w:rPr>
        <w:t xml:space="preserve"> естественнонаучн</w:t>
      </w:r>
      <w:r w:rsidR="008B1FE8" w:rsidRPr="000E44B5">
        <w:rPr>
          <w:lang w:eastAsia="en-US"/>
        </w:rPr>
        <w:t>ая</w:t>
      </w:r>
    </w:p>
    <w:p w14:paraId="09FE9A44" w14:textId="4E4C0FC5" w:rsidR="00C53E10" w:rsidRPr="000E44B5" w:rsidRDefault="00C53E10" w:rsidP="000E44B5">
      <w:pPr>
        <w:pStyle w:val="a4"/>
        <w:spacing w:line="360" w:lineRule="auto"/>
        <w:jc w:val="both"/>
      </w:pPr>
      <w:r w:rsidRPr="000E44B5">
        <w:rPr>
          <w:b/>
          <w:bCs/>
          <w:lang w:eastAsia="en-US"/>
        </w:rPr>
        <w:t>Тематическое направление:</w:t>
      </w:r>
      <w:r w:rsidRPr="000E44B5">
        <w:rPr>
          <w:lang w:eastAsia="en-US"/>
        </w:rPr>
        <w:t xml:space="preserve"> Экологическое воспитание</w:t>
      </w:r>
    </w:p>
    <w:p w14:paraId="26651600" w14:textId="2B414687" w:rsidR="00AC4C86" w:rsidRPr="000E44B5" w:rsidRDefault="00BC2815" w:rsidP="000E44B5">
      <w:pPr>
        <w:pStyle w:val="a4"/>
        <w:spacing w:line="360" w:lineRule="auto"/>
        <w:ind w:firstLine="708"/>
        <w:jc w:val="both"/>
      </w:pPr>
      <w:r w:rsidRPr="000E44B5">
        <w:t>Данное мероприятия было реализовано в</w:t>
      </w:r>
      <w:r w:rsidR="00AC4C86" w:rsidRPr="000E44B5">
        <w:t xml:space="preserve"> профильном лагере естественнонаучной и технической направленностей под общим названием «Научно-инженерные каникулы» на базе загородного стационарного лагеря МБУДО «БДООЦ «Дружба» в период летней оздоровительной кампании 2024 года.</w:t>
      </w:r>
    </w:p>
    <w:p w14:paraId="32F51B46" w14:textId="348A481D" w:rsidR="0038760F" w:rsidRPr="000E44B5" w:rsidRDefault="0038760F" w:rsidP="000E44B5">
      <w:pPr>
        <w:pStyle w:val="a4"/>
        <w:spacing w:line="360" w:lineRule="auto"/>
        <w:ind w:firstLine="708"/>
        <w:jc w:val="both"/>
        <w:rPr>
          <w:rFonts w:eastAsiaTheme="minorHAnsi"/>
          <w:lang w:eastAsia="en-US"/>
        </w:rPr>
      </w:pPr>
      <w:r w:rsidRPr="000E44B5">
        <w:rPr>
          <w:rFonts w:eastAsiaTheme="minorHAnsi"/>
          <w:lang w:eastAsia="en-US"/>
        </w:rPr>
        <w:t xml:space="preserve">В настоящее время остро стоит проблема экологического образования населения. Необходима система экологического просвещения, в которую входили бы не только средства массовой информации, но и непосредственное общение человека с природой. В этом случае поможет игра по станциям </w:t>
      </w:r>
      <w:r w:rsidR="004955A1" w:rsidRPr="000E44B5">
        <w:rPr>
          <w:rFonts w:eastAsiaTheme="minorHAnsi"/>
          <w:lang w:eastAsia="en-US"/>
        </w:rPr>
        <w:t xml:space="preserve">на свежем воздухе </w:t>
      </w:r>
      <w:r w:rsidRPr="000E44B5">
        <w:rPr>
          <w:rFonts w:eastAsiaTheme="minorHAnsi"/>
          <w:lang w:eastAsia="en-US"/>
        </w:rPr>
        <w:t>«Книга природы».</w:t>
      </w:r>
    </w:p>
    <w:p w14:paraId="1549783F" w14:textId="72B4DBBA" w:rsidR="0038760F" w:rsidRPr="000E44B5" w:rsidRDefault="0038760F" w:rsidP="000E44B5">
      <w:pPr>
        <w:autoSpaceDE w:val="0"/>
        <w:autoSpaceDN w:val="0"/>
        <w:adjustRightInd w:val="0"/>
        <w:spacing w:line="360" w:lineRule="auto"/>
        <w:ind w:firstLine="709"/>
        <w:jc w:val="both"/>
        <w:rPr>
          <w:rFonts w:eastAsiaTheme="minorHAnsi"/>
          <w:lang w:eastAsia="en-US"/>
        </w:rPr>
      </w:pPr>
      <w:r w:rsidRPr="000E44B5">
        <w:rPr>
          <w:b/>
          <w:bCs/>
        </w:rPr>
        <w:t>Актуальность</w:t>
      </w:r>
      <w:r w:rsidR="00BC2815" w:rsidRPr="000E44B5">
        <w:rPr>
          <w:b/>
          <w:bCs/>
        </w:rPr>
        <w:t xml:space="preserve"> </w:t>
      </w:r>
      <w:r w:rsidR="00BC2815" w:rsidRPr="000E44B5">
        <w:t>м</w:t>
      </w:r>
      <w:r w:rsidRPr="000E44B5">
        <w:t>ероприяти</w:t>
      </w:r>
      <w:r w:rsidR="00BC2815" w:rsidRPr="000E44B5">
        <w:t>я заключается в том, что оно</w:t>
      </w:r>
      <w:r w:rsidRPr="000E44B5">
        <w:t xml:space="preserve"> направлено на формирование умений и навыков применять знания при выполнении различных заданий, анализировать, сопоставлять, обобщать данные, логически и критически мыслить. Знание экологических законов, их соблюдение и умелое использование необходимо для выживания человечества.</w:t>
      </w:r>
    </w:p>
    <w:p w14:paraId="1E9972AC" w14:textId="39B09758" w:rsidR="0038760F" w:rsidRPr="000E44B5" w:rsidRDefault="0038760F" w:rsidP="000E44B5">
      <w:pPr>
        <w:pStyle w:val="a4"/>
        <w:spacing w:line="360" w:lineRule="auto"/>
        <w:ind w:firstLine="708"/>
        <w:jc w:val="both"/>
      </w:pPr>
      <w:r w:rsidRPr="000E44B5">
        <w:t>Воспитание гуманной личности, духовно богатой, умеющей ценить прекрасное, беречь и охранять природу.</w:t>
      </w:r>
    </w:p>
    <w:p w14:paraId="62CC1A97" w14:textId="5CEDEC76" w:rsidR="00BC2815" w:rsidRPr="000E44B5" w:rsidRDefault="00BC2815" w:rsidP="000E44B5">
      <w:pPr>
        <w:pStyle w:val="a4"/>
        <w:spacing w:line="360" w:lineRule="auto"/>
        <w:ind w:firstLine="708"/>
        <w:jc w:val="both"/>
      </w:pPr>
      <w:r w:rsidRPr="000E44B5">
        <w:rPr>
          <w:b/>
          <w:bCs/>
        </w:rPr>
        <w:t xml:space="preserve">Целевая аудитория: </w:t>
      </w:r>
      <w:r w:rsidRPr="000E44B5">
        <w:t xml:space="preserve">обучающиеся </w:t>
      </w:r>
      <w:r w:rsidR="00CA3096" w:rsidRPr="000E44B5">
        <w:t>12</w:t>
      </w:r>
      <w:r w:rsidRPr="000E44B5">
        <w:t>– 1</w:t>
      </w:r>
      <w:r w:rsidR="00CA3096" w:rsidRPr="000E44B5">
        <w:t>5</w:t>
      </w:r>
      <w:r w:rsidRPr="000E44B5">
        <w:t xml:space="preserve"> лет.</w:t>
      </w:r>
    </w:p>
    <w:p w14:paraId="7FD06329" w14:textId="2AAAF189" w:rsidR="00BC2815" w:rsidRPr="000E44B5" w:rsidRDefault="00BC2815" w:rsidP="000E44B5">
      <w:pPr>
        <w:pStyle w:val="a3"/>
        <w:shd w:val="clear" w:color="auto" w:fill="FFFFFF"/>
        <w:spacing w:before="0" w:beforeAutospacing="0" w:after="150" w:afterAutospacing="0" w:line="360" w:lineRule="auto"/>
        <w:ind w:firstLine="708"/>
        <w:jc w:val="both"/>
        <w:rPr>
          <w:color w:val="000000"/>
        </w:rPr>
      </w:pPr>
      <w:r w:rsidRPr="000E44B5">
        <w:rPr>
          <w:b/>
          <w:bCs/>
          <w:color w:val="000000"/>
        </w:rPr>
        <w:t>Цель:</w:t>
      </w:r>
      <w:r w:rsidR="00B74AC8" w:rsidRPr="000E44B5">
        <w:rPr>
          <w:color w:val="000000"/>
        </w:rPr>
        <w:t xml:space="preserve"> в</w:t>
      </w:r>
      <w:r w:rsidRPr="000E44B5">
        <w:rPr>
          <w:color w:val="000000"/>
        </w:rPr>
        <w:t>оспитание бережного отношения</w:t>
      </w:r>
      <w:r w:rsidR="00AC4C86" w:rsidRPr="000E44B5">
        <w:rPr>
          <w:color w:val="000000"/>
        </w:rPr>
        <w:t xml:space="preserve"> и </w:t>
      </w:r>
      <w:r w:rsidRPr="000E44B5">
        <w:rPr>
          <w:color w:val="000000"/>
        </w:rPr>
        <w:t>любви к</w:t>
      </w:r>
      <w:r w:rsidR="00AC4C86" w:rsidRPr="000E44B5">
        <w:rPr>
          <w:color w:val="000000"/>
        </w:rPr>
        <w:t xml:space="preserve"> </w:t>
      </w:r>
      <w:r w:rsidRPr="000E44B5">
        <w:rPr>
          <w:color w:val="000000"/>
        </w:rPr>
        <w:t>природе</w:t>
      </w:r>
      <w:r w:rsidR="00B74AC8" w:rsidRPr="000E44B5">
        <w:rPr>
          <w:color w:val="000000"/>
        </w:rPr>
        <w:t>.</w:t>
      </w:r>
    </w:p>
    <w:p w14:paraId="787914C0" w14:textId="77777777" w:rsidR="00BC2815" w:rsidRPr="000E44B5" w:rsidRDefault="00BC2815" w:rsidP="000E44B5">
      <w:pPr>
        <w:pStyle w:val="a3"/>
        <w:shd w:val="clear" w:color="auto" w:fill="FFFFFF"/>
        <w:spacing w:before="0" w:beforeAutospacing="0" w:after="150" w:afterAutospacing="0" w:line="360" w:lineRule="auto"/>
        <w:jc w:val="both"/>
        <w:rPr>
          <w:color w:val="000000"/>
        </w:rPr>
      </w:pPr>
      <w:r w:rsidRPr="000E44B5">
        <w:rPr>
          <w:b/>
          <w:bCs/>
          <w:color w:val="000000"/>
        </w:rPr>
        <w:t>Задачи:</w:t>
      </w:r>
    </w:p>
    <w:p w14:paraId="4CC905F5" w14:textId="77777777" w:rsidR="00B74AC8" w:rsidRPr="000E44B5" w:rsidRDefault="00B74AC8" w:rsidP="000E44B5">
      <w:pPr>
        <w:pStyle w:val="a4"/>
        <w:spacing w:line="360" w:lineRule="auto"/>
        <w:ind w:firstLine="709"/>
        <w:rPr>
          <w:b/>
          <w:bCs/>
        </w:rPr>
      </w:pPr>
      <w:r w:rsidRPr="000E44B5">
        <w:rPr>
          <w:b/>
          <w:bCs/>
          <w:u w:val="single"/>
        </w:rPr>
        <w:t>Образовательные:</w:t>
      </w:r>
      <w:r w:rsidRPr="000E44B5">
        <w:rPr>
          <w:b/>
          <w:bCs/>
        </w:rPr>
        <w:t xml:space="preserve"> </w:t>
      </w:r>
    </w:p>
    <w:p w14:paraId="56F65554" w14:textId="77777777" w:rsidR="00B74AC8" w:rsidRPr="000E44B5" w:rsidRDefault="00B74AC8" w:rsidP="000E44B5">
      <w:pPr>
        <w:pStyle w:val="a4"/>
        <w:numPr>
          <w:ilvl w:val="0"/>
          <w:numId w:val="1"/>
        </w:numPr>
        <w:spacing w:line="360" w:lineRule="auto"/>
        <w:jc w:val="both"/>
      </w:pPr>
      <w:r w:rsidRPr="000E44B5">
        <w:t>углубить, обобщить и закрепить знания по биологии, экологии, краеведению;</w:t>
      </w:r>
    </w:p>
    <w:p w14:paraId="433462BD" w14:textId="0056B46B" w:rsidR="00B74AC8" w:rsidRPr="000E44B5" w:rsidRDefault="00B74AC8" w:rsidP="000E44B5">
      <w:pPr>
        <w:pStyle w:val="a4"/>
        <w:numPr>
          <w:ilvl w:val="0"/>
          <w:numId w:val="1"/>
        </w:numPr>
        <w:spacing w:line="360" w:lineRule="auto"/>
        <w:jc w:val="both"/>
      </w:pPr>
      <w:r w:rsidRPr="000E44B5">
        <w:t xml:space="preserve">расширить элементарные сведения об </w:t>
      </w:r>
      <w:bookmarkStart w:id="0" w:name="_Hlk175508220"/>
      <w:r w:rsidRPr="000E44B5">
        <w:t>объектах, процессах и явлениях окружающей среды</w:t>
      </w:r>
      <w:r w:rsidR="000336D1" w:rsidRPr="000E44B5">
        <w:t>;</w:t>
      </w:r>
    </w:p>
    <w:bookmarkEnd w:id="0"/>
    <w:p w14:paraId="23AD92F5" w14:textId="77777777" w:rsidR="00B74AC8" w:rsidRPr="000E44B5" w:rsidRDefault="00B74AC8" w:rsidP="000E44B5">
      <w:pPr>
        <w:pStyle w:val="a4"/>
        <w:spacing w:line="360" w:lineRule="auto"/>
        <w:ind w:firstLine="709"/>
        <w:rPr>
          <w:b/>
          <w:bCs/>
          <w:u w:val="single"/>
        </w:rPr>
      </w:pPr>
      <w:r w:rsidRPr="000E44B5">
        <w:rPr>
          <w:b/>
          <w:bCs/>
          <w:u w:val="single"/>
        </w:rPr>
        <w:t>Развивающие:</w:t>
      </w:r>
    </w:p>
    <w:p w14:paraId="6D698498" w14:textId="2D666B68" w:rsidR="00B74AC8" w:rsidRPr="000E44B5" w:rsidRDefault="00B74AC8" w:rsidP="000E44B5">
      <w:pPr>
        <w:pStyle w:val="a4"/>
        <w:numPr>
          <w:ilvl w:val="0"/>
          <w:numId w:val="2"/>
        </w:numPr>
        <w:spacing w:line="360" w:lineRule="auto"/>
        <w:jc w:val="both"/>
      </w:pPr>
      <w:r w:rsidRPr="000E44B5">
        <w:t xml:space="preserve">научить сочетать активный отдых с изучением окружающей среды, трудом, направленным на защиту природы; </w:t>
      </w:r>
    </w:p>
    <w:p w14:paraId="0410BC8D" w14:textId="77777777" w:rsidR="00B74AC8" w:rsidRPr="000E44B5" w:rsidRDefault="00B74AC8" w:rsidP="000E44B5">
      <w:pPr>
        <w:pStyle w:val="a4"/>
        <w:numPr>
          <w:ilvl w:val="0"/>
          <w:numId w:val="2"/>
        </w:numPr>
        <w:spacing w:line="360" w:lineRule="auto"/>
        <w:jc w:val="both"/>
      </w:pPr>
      <w:r w:rsidRPr="000E44B5">
        <w:t>познакомить с различными способами изучения природной среды;</w:t>
      </w:r>
    </w:p>
    <w:p w14:paraId="111E0E1F" w14:textId="77777777" w:rsidR="00B74AC8" w:rsidRPr="000E44B5" w:rsidRDefault="00B74AC8" w:rsidP="000E44B5">
      <w:pPr>
        <w:pStyle w:val="a4"/>
        <w:numPr>
          <w:ilvl w:val="0"/>
          <w:numId w:val="2"/>
        </w:numPr>
        <w:spacing w:line="360" w:lineRule="auto"/>
        <w:jc w:val="both"/>
      </w:pPr>
      <w:r w:rsidRPr="000E44B5">
        <w:t>формировать навыки конструктивного восприятия мира живой и неживой природы;</w:t>
      </w:r>
    </w:p>
    <w:p w14:paraId="491064C6" w14:textId="42810CDA" w:rsidR="00B74AC8" w:rsidRPr="000E44B5" w:rsidRDefault="00B74AC8" w:rsidP="000E44B5">
      <w:pPr>
        <w:pStyle w:val="a4"/>
        <w:numPr>
          <w:ilvl w:val="0"/>
          <w:numId w:val="2"/>
        </w:numPr>
        <w:spacing w:line="360" w:lineRule="auto"/>
        <w:jc w:val="both"/>
      </w:pPr>
      <w:r w:rsidRPr="000E44B5">
        <w:t xml:space="preserve">учить </w:t>
      </w:r>
      <w:bookmarkStart w:id="1" w:name="_Hlk175508672"/>
      <w:r w:rsidRPr="000E44B5">
        <w:t>использовать профессиональную терминологию</w:t>
      </w:r>
      <w:bookmarkEnd w:id="1"/>
      <w:r w:rsidRPr="000E44B5">
        <w:t>, контролировать чистоту и правильность речи</w:t>
      </w:r>
      <w:r w:rsidR="000336D1" w:rsidRPr="000E44B5">
        <w:t>.</w:t>
      </w:r>
    </w:p>
    <w:p w14:paraId="14F6CB89" w14:textId="77777777" w:rsidR="00B74AC8" w:rsidRPr="000E44B5" w:rsidRDefault="00B74AC8" w:rsidP="000E44B5">
      <w:pPr>
        <w:pStyle w:val="a4"/>
        <w:spacing w:line="360" w:lineRule="auto"/>
        <w:ind w:firstLine="709"/>
        <w:rPr>
          <w:b/>
          <w:bCs/>
          <w:u w:val="single"/>
        </w:rPr>
      </w:pPr>
      <w:r w:rsidRPr="000E44B5">
        <w:lastRenderedPageBreak/>
        <w:t xml:space="preserve"> </w:t>
      </w:r>
      <w:r w:rsidRPr="000E44B5">
        <w:rPr>
          <w:b/>
          <w:bCs/>
          <w:u w:val="single"/>
        </w:rPr>
        <w:t>Воспитательные:</w:t>
      </w:r>
    </w:p>
    <w:p w14:paraId="5AEB04CF" w14:textId="449578D9" w:rsidR="00B74AC8" w:rsidRPr="000E44B5" w:rsidRDefault="00B74AC8" w:rsidP="000E44B5">
      <w:pPr>
        <w:pStyle w:val="a4"/>
        <w:numPr>
          <w:ilvl w:val="0"/>
          <w:numId w:val="3"/>
        </w:numPr>
        <w:spacing w:line="360" w:lineRule="auto"/>
        <w:jc w:val="both"/>
      </w:pPr>
      <w:r w:rsidRPr="000E44B5">
        <w:t>создать условия для самореализации подростков и повышения их экологического сознания, а также социальной активности.</w:t>
      </w:r>
    </w:p>
    <w:p w14:paraId="7ECC070B" w14:textId="77777777" w:rsidR="0013112E" w:rsidRPr="000E44B5" w:rsidRDefault="0013112E" w:rsidP="000E44B5">
      <w:pPr>
        <w:pStyle w:val="a3"/>
        <w:shd w:val="clear" w:color="auto" w:fill="FFFFFF"/>
        <w:spacing w:before="0" w:beforeAutospacing="0" w:after="0" w:afterAutospacing="0" w:line="360" w:lineRule="auto"/>
        <w:jc w:val="both"/>
        <w:rPr>
          <w:b/>
          <w:bCs/>
          <w:color w:val="000000"/>
        </w:rPr>
      </w:pPr>
    </w:p>
    <w:p w14:paraId="04642BC4" w14:textId="2B33D701" w:rsidR="00BC2815" w:rsidRPr="000E44B5" w:rsidRDefault="00B74AC8" w:rsidP="000E44B5">
      <w:pPr>
        <w:pStyle w:val="a3"/>
        <w:shd w:val="clear" w:color="auto" w:fill="FFFFFF"/>
        <w:spacing w:before="0" w:beforeAutospacing="0" w:after="0" w:afterAutospacing="0" w:line="360" w:lineRule="auto"/>
        <w:jc w:val="both"/>
        <w:rPr>
          <w:b/>
          <w:bCs/>
          <w:color w:val="000000"/>
        </w:rPr>
      </w:pPr>
      <w:r w:rsidRPr="000E44B5">
        <w:rPr>
          <w:b/>
          <w:bCs/>
          <w:color w:val="000000"/>
        </w:rPr>
        <w:t>Планируемые результаты:</w:t>
      </w:r>
    </w:p>
    <w:p w14:paraId="6202EDCC" w14:textId="523D45E9" w:rsidR="00AC672B" w:rsidRPr="000E44B5" w:rsidRDefault="00AC672B" w:rsidP="000E44B5">
      <w:pPr>
        <w:pStyle w:val="a3"/>
        <w:shd w:val="clear" w:color="auto" w:fill="FFFFFF"/>
        <w:spacing w:before="0" w:beforeAutospacing="0" w:after="0" w:afterAutospacing="0" w:line="360" w:lineRule="auto"/>
        <w:jc w:val="both"/>
        <w:rPr>
          <w:color w:val="000000"/>
        </w:rPr>
      </w:pPr>
      <w:r w:rsidRPr="000E44B5">
        <w:rPr>
          <w:b/>
          <w:bCs/>
          <w:color w:val="000000"/>
        </w:rPr>
        <w:t>Предметные:</w:t>
      </w:r>
    </w:p>
    <w:p w14:paraId="63BB17BA" w14:textId="748ED054" w:rsidR="000336D1" w:rsidRPr="000E44B5" w:rsidRDefault="000336D1" w:rsidP="000E44B5">
      <w:pPr>
        <w:spacing w:line="360" w:lineRule="auto"/>
        <w:jc w:val="both"/>
        <w:rPr>
          <w:rFonts w:eastAsiaTheme="minorEastAsia"/>
        </w:rPr>
      </w:pPr>
      <w:r w:rsidRPr="000E44B5">
        <w:rPr>
          <w:rFonts w:eastAsiaTheme="minorEastAsia"/>
        </w:rPr>
        <w:t xml:space="preserve">В ходе данного мероприятия обучающиеся должны </w:t>
      </w:r>
      <w:r w:rsidRPr="000E44B5">
        <w:rPr>
          <w:rFonts w:eastAsiaTheme="minorEastAsia"/>
          <w:b/>
        </w:rPr>
        <w:t>знать:</w:t>
      </w:r>
    </w:p>
    <w:p w14:paraId="654130A5" w14:textId="77777777" w:rsidR="000336D1" w:rsidRPr="000E44B5" w:rsidRDefault="000336D1" w:rsidP="000E44B5">
      <w:pPr>
        <w:pStyle w:val="a3"/>
        <w:numPr>
          <w:ilvl w:val="0"/>
          <w:numId w:val="3"/>
        </w:numPr>
        <w:shd w:val="clear" w:color="auto" w:fill="FFFFFF"/>
        <w:spacing w:before="0" w:beforeAutospacing="0" w:after="0" w:afterAutospacing="0" w:line="360" w:lineRule="auto"/>
        <w:jc w:val="both"/>
        <w:rPr>
          <w:color w:val="000000"/>
        </w:rPr>
      </w:pPr>
      <w:r w:rsidRPr="000E44B5">
        <w:rPr>
          <w:color w:val="000000"/>
        </w:rPr>
        <w:t>основные понятия по биологии, зоологии, астрономии, экологии;</w:t>
      </w:r>
    </w:p>
    <w:p w14:paraId="76F5ACED" w14:textId="77777777" w:rsidR="000336D1" w:rsidRPr="000E44B5" w:rsidRDefault="000336D1" w:rsidP="000E44B5">
      <w:pPr>
        <w:pStyle w:val="a3"/>
        <w:numPr>
          <w:ilvl w:val="0"/>
          <w:numId w:val="3"/>
        </w:numPr>
        <w:shd w:val="clear" w:color="auto" w:fill="FFFFFF"/>
        <w:spacing w:before="0" w:beforeAutospacing="0" w:after="0" w:afterAutospacing="0" w:line="360" w:lineRule="auto"/>
        <w:jc w:val="both"/>
        <w:rPr>
          <w:color w:val="000000"/>
        </w:rPr>
      </w:pPr>
      <w:r w:rsidRPr="000E44B5">
        <w:rPr>
          <w:color w:val="000000"/>
        </w:rPr>
        <w:t>основные объекты, процессы и явления окружающей среды</w:t>
      </w:r>
    </w:p>
    <w:p w14:paraId="6040A17E" w14:textId="77777777" w:rsidR="0013112E" w:rsidRPr="000E44B5" w:rsidRDefault="000336D1" w:rsidP="000E44B5">
      <w:pPr>
        <w:pStyle w:val="a3"/>
        <w:shd w:val="clear" w:color="auto" w:fill="FFFFFF"/>
        <w:spacing w:before="0" w:beforeAutospacing="0" w:after="0" w:afterAutospacing="0" w:line="360" w:lineRule="auto"/>
        <w:jc w:val="both"/>
        <w:rPr>
          <w:b/>
          <w:bCs/>
          <w:color w:val="000000"/>
        </w:rPr>
      </w:pPr>
      <w:r w:rsidRPr="000E44B5">
        <w:rPr>
          <w:b/>
          <w:bCs/>
          <w:color w:val="000000"/>
        </w:rPr>
        <w:t>уметь:</w:t>
      </w:r>
    </w:p>
    <w:p w14:paraId="1BB6D92F" w14:textId="77777777" w:rsidR="0013112E" w:rsidRPr="000E44B5" w:rsidRDefault="000336D1" w:rsidP="000E44B5">
      <w:pPr>
        <w:pStyle w:val="a3"/>
        <w:numPr>
          <w:ilvl w:val="0"/>
          <w:numId w:val="9"/>
        </w:numPr>
        <w:shd w:val="clear" w:color="auto" w:fill="FFFFFF"/>
        <w:spacing w:before="0" w:beforeAutospacing="0" w:after="0" w:afterAutospacing="0" w:line="360" w:lineRule="auto"/>
        <w:jc w:val="both"/>
        <w:rPr>
          <w:b/>
          <w:bCs/>
          <w:color w:val="000000"/>
        </w:rPr>
      </w:pPr>
      <w:r w:rsidRPr="000E44B5">
        <w:rPr>
          <w:color w:val="000000"/>
        </w:rPr>
        <w:t>работать с предоставленным оборудованием;</w:t>
      </w:r>
    </w:p>
    <w:p w14:paraId="24628060" w14:textId="77777777" w:rsidR="0013112E" w:rsidRPr="000E44B5" w:rsidRDefault="0013112E" w:rsidP="000E44B5">
      <w:pPr>
        <w:pStyle w:val="a3"/>
        <w:numPr>
          <w:ilvl w:val="0"/>
          <w:numId w:val="9"/>
        </w:numPr>
        <w:shd w:val="clear" w:color="auto" w:fill="FFFFFF"/>
        <w:spacing w:before="0" w:beforeAutospacing="0" w:after="0" w:afterAutospacing="0" w:line="360" w:lineRule="auto"/>
        <w:jc w:val="both"/>
        <w:rPr>
          <w:color w:val="000000"/>
        </w:rPr>
      </w:pPr>
      <w:r w:rsidRPr="000E44B5">
        <w:rPr>
          <w:color w:val="000000"/>
        </w:rPr>
        <w:t xml:space="preserve">использовать профессиональную терминологию </w:t>
      </w:r>
    </w:p>
    <w:p w14:paraId="21904D40" w14:textId="50ECB82D" w:rsidR="0013112E" w:rsidRPr="000E44B5" w:rsidRDefault="000336D1" w:rsidP="000E44B5">
      <w:pPr>
        <w:pStyle w:val="a3"/>
        <w:shd w:val="clear" w:color="auto" w:fill="FFFFFF"/>
        <w:spacing w:before="0" w:beforeAutospacing="0" w:after="0" w:afterAutospacing="0" w:line="360" w:lineRule="auto"/>
        <w:jc w:val="both"/>
        <w:rPr>
          <w:b/>
          <w:bCs/>
          <w:color w:val="000000"/>
        </w:rPr>
      </w:pPr>
      <w:r w:rsidRPr="000E44B5">
        <w:rPr>
          <w:b/>
          <w:bCs/>
          <w:color w:val="000000"/>
        </w:rPr>
        <w:t>обладать навыками:</w:t>
      </w:r>
    </w:p>
    <w:p w14:paraId="7A1BFB02" w14:textId="74372E59" w:rsidR="0013112E" w:rsidRPr="000E44B5" w:rsidRDefault="000336D1" w:rsidP="000E44B5">
      <w:pPr>
        <w:pStyle w:val="a3"/>
        <w:numPr>
          <w:ilvl w:val="0"/>
          <w:numId w:val="10"/>
        </w:numPr>
        <w:shd w:val="clear" w:color="auto" w:fill="FFFFFF"/>
        <w:spacing w:before="0" w:beforeAutospacing="0" w:after="0" w:afterAutospacing="0" w:line="360" w:lineRule="auto"/>
        <w:jc w:val="both"/>
        <w:rPr>
          <w:b/>
          <w:bCs/>
          <w:color w:val="000000"/>
        </w:rPr>
      </w:pPr>
      <w:r w:rsidRPr="000E44B5">
        <w:rPr>
          <w:color w:val="000000"/>
        </w:rPr>
        <w:t>самостоятельных наблюдений за объектом;</w:t>
      </w:r>
    </w:p>
    <w:p w14:paraId="2BB54D75" w14:textId="77777777" w:rsidR="0013112E" w:rsidRPr="000E44B5" w:rsidRDefault="000336D1" w:rsidP="000E44B5">
      <w:pPr>
        <w:pStyle w:val="a3"/>
        <w:numPr>
          <w:ilvl w:val="0"/>
          <w:numId w:val="10"/>
        </w:numPr>
        <w:shd w:val="clear" w:color="auto" w:fill="FFFFFF"/>
        <w:spacing w:before="0" w:beforeAutospacing="0" w:after="0" w:afterAutospacing="0" w:line="360" w:lineRule="auto"/>
        <w:jc w:val="both"/>
        <w:rPr>
          <w:b/>
          <w:bCs/>
          <w:color w:val="000000"/>
        </w:rPr>
      </w:pPr>
      <w:r w:rsidRPr="000E44B5">
        <w:rPr>
          <w:color w:val="000000"/>
        </w:rPr>
        <w:t>работы с литературой и определителями.</w:t>
      </w:r>
    </w:p>
    <w:p w14:paraId="14328A69" w14:textId="77777777" w:rsidR="0013112E" w:rsidRPr="000E44B5" w:rsidRDefault="0013112E" w:rsidP="000E44B5">
      <w:pPr>
        <w:pStyle w:val="a3"/>
        <w:shd w:val="clear" w:color="auto" w:fill="FFFFFF"/>
        <w:spacing w:before="0" w:beforeAutospacing="0" w:after="0" w:afterAutospacing="0" w:line="360" w:lineRule="auto"/>
        <w:jc w:val="both"/>
        <w:rPr>
          <w:b/>
          <w:bCs/>
          <w:color w:val="000000"/>
        </w:rPr>
      </w:pPr>
    </w:p>
    <w:p w14:paraId="080A1A16" w14:textId="4FBCAC80" w:rsidR="0013112E" w:rsidRPr="000E44B5" w:rsidRDefault="000336D1" w:rsidP="000E44B5">
      <w:pPr>
        <w:pStyle w:val="a3"/>
        <w:shd w:val="clear" w:color="auto" w:fill="FFFFFF"/>
        <w:spacing w:before="0" w:beforeAutospacing="0" w:after="0" w:afterAutospacing="0" w:line="360" w:lineRule="auto"/>
        <w:jc w:val="both"/>
        <w:rPr>
          <w:b/>
          <w:bCs/>
          <w:color w:val="000000"/>
        </w:rPr>
      </w:pPr>
      <w:r w:rsidRPr="000E44B5">
        <w:rPr>
          <w:b/>
          <w:bCs/>
          <w:color w:val="000000"/>
        </w:rPr>
        <w:t>Метапредметные:</w:t>
      </w:r>
    </w:p>
    <w:p w14:paraId="0E20A784" w14:textId="77777777" w:rsidR="0013112E" w:rsidRPr="000E44B5" w:rsidRDefault="000336D1" w:rsidP="000E44B5">
      <w:pPr>
        <w:pStyle w:val="a3"/>
        <w:numPr>
          <w:ilvl w:val="0"/>
          <w:numId w:val="11"/>
        </w:numPr>
        <w:shd w:val="clear" w:color="auto" w:fill="FFFFFF"/>
        <w:spacing w:before="0" w:beforeAutospacing="0" w:after="0" w:afterAutospacing="0" w:line="360" w:lineRule="auto"/>
        <w:jc w:val="both"/>
        <w:rPr>
          <w:b/>
          <w:bCs/>
          <w:color w:val="000000"/>
        </w:rPr>
      </w:pPr>
      <w:r w:rsidRPr="000E44B5">
        <w:rPr>
          <w:color w:val="000000"/>
        </w:rPr>
        <w:t>уметь ясно, логично и точно излагать свою мысль;</w:t>
      </w:r>
    </w:p>
    <w:p w14:paraId="134D859E" w14:textId="77777777" w:rsidR="0013112E" w:rsidRPr="000E44B5" w:rsidRDefault="000336D1" w:rsidP="000E44B5">
      <w:pPr>
        <w:pStyle w:val="a3"/>
        <w:numPr>
          <w:ilvl w:val="0"/>
          <w:numId w:val="11"/>
        </w:numPr>
        <w:shd w:val="clear" w:color="auto" w:fill="FFFFFF"/>
        <w:spacing w:before="0" w:beforeAutospacing="0" w:after="0" w:afterAutospacing="0" w:line="360" w:lineRule="auto"/>
        <w:jc w:val="both"/>
        <w:rPr>
          <w:b/>
          <w:bCs/>
          <w:color w:val="000000"/>
        </w:rPr>
      </w:pPr>
      <w:r w:rsidRPr="000E44B5">
        <w:rPr>
          <w:color w:val="000000"/>
        </w:rPr>
        <w:t>развивает интеллектуальные и творческие способности;</w:t>
      </w:r>
    </w:p>
    <w:p w14:paraId="463F07EC" w14:textId="77777777" w:rsidR="0013112E" w:rsidRPr="000E44B5" w:rsidRDefault="000336D1" w:rsidP="000E44B5">
      <w:pPr>
        <w:pStyle w:val="a3"/>
        <w:numPr>
          <w:ilvl w:val="0"/>
          <w:numId w:val="11"/>
        </w:numPr>
        <w:shd w:val="clear" w:color="auto" w:fill="FFFFFF"/>
        <w:spacing w:before="0" w:beforeAutospacing="0" w:after="0" w:afterAutospacing="0" w:line="360" w:lineRule="auto"/>
        <w:jc w:val="both"/>
        <w:rPr>
          <w:b/>
          <w:bCs/>
          <w:color w:val="000000"/>
        </w:rPr>
      </w:pPr>
      <w:r w:rsidRPr="000E44B5">
        <w:rPr>
          <w:color w:val="000000"/>
        </w:rPr>
        <w:t xml:space="preserve"> соблюдает технику безопасности при работе с оборудованием.</w:t>
      </w:r>
    </w:p>
    <w:p w14:paraId="51633153" w14:textId="77777777" w:rsidR="0013112E" w:rsidRPr="000E44B5" w:rsidRDefault="0013112E" w:rsidP="000E44B5">
      <w:pPr>
        <w:pStyle w:val="a3"/>
        <w:shd w:val="clear" w:color="auto" w:fill="FFFFFF"/>
        <w:spacing w:before="0" w:beforeAutospacing="0" w:after="0" w:afterAutospacing="0" w:line="360" w:lineRule="auto"/>
        <w:jc w:val="both"/>
        <w:rPr>
          <w:b/>
          <w:bCs/>
          <w:color w:val="000000"/>
        </w:rPr>
      </w:pPr>
    </w:p>
    <w:p w14:paraId="785A5CBF" w14:textId="77777777" w:rsidR="0013112E" w:rsidRPr="000E44B5" w:rsidRDefault="000336D1" w:rsidP="000E44B5">
      <w:pPr>
        <w:pStyle w:val="a3"/>
        <w:shd w:val="clear" w:color="auto" w:fill="FFFFFF"/>
        <w:spacing w:before="0" w:beforeAutospacing="0" w:after="0" w:afterAutospacing="0" w:line="360" w:lineRule="auto"/>
        <w:jc w:val="both"/>
        <w:rPr>
          <w:b/>
          <w:bCs/>
          <w:color w:val="000000"/>
        </w:rPr>
      </w:pPr>
      <w:r w:rsidRPr="000E44B5">
        <w:rPr>
          <w:b/>
          <w:bCs/>
          <w:color w:val="000000"/>
        </w:rPr>
        <w:t>Личностные:</w:t>
      </w:r>
    </w:p>
    <w:p w14:paraId="4390F5D5" w14:textId="77777777" w:rsidR="0013112E" w:rsidRPr="000E44B5" w:rsidRDefault="000336D1" w:rsidP="000E44B5">
      <w:pPr>
        <w:pStyle w:val="a3"/>
        <w:numPr>
          <w:ilvl w:val="0"/>
          <w:numId w:val="13"/>
        </w:numPr>
        <w:shd w:val="clear" w:color="auto" w:fill="FFFFFF"/>
        <w:spacing w:before="0" w:beforeAutospacing="0" w:after="0" w:afterAutospacing="0" w:line="360" w:lineRule="auto"/>
        <w:jc w:val="both"/>
        <w:rPr>
          <w:b/>
          <w:bCs/>
          <w:color w:val="000000"/>
        </w:rPr>
      </w:pPr>
      <w:r w:rsidRPr="000E44B5">
        <w:rPr>
          <w:color w:val="000000"/>
        </w:rPr>
        <w:t>осознанно, уважительно и доброжелательно относится к другому человеку, его мнению;</w:t>
      </w:r>
    </w:p>
    <w:p w14:paraId="0B75F289" w14:textId="046576F3" w:rsidR="000336D1" w:rsidRPr="000E44B5" w:rsidRDefault="0013112E" w:rsidP="000E44B5">
      <w:pPr>
        <w:pStyle w:val="a3"/>
        <w:numPr>
          <w:ilvl w:val="0"/>
          <w:numId w:val="13"/>
        </w:numPr>
        <w:shd w:val="clear" w:color="auto" w:fill="FFFFFF"/>
        <w:spacing w:before="0" w:beforeAutospacing="0" w:after="0" w:afterAutospacing="0" w:line="360" w:lineRule="auto"/>
        <w:jc w:val="both"/>
        <w:rPr>
          <w:b/>
          <w:bCs/>
          <w:color w:val="000000"/>
        </w:rPr>
      </w:pPr>
      <w:r w:rsidRPr="000E44B5">
        <w:rPr>
          <w:color w:val="000000"/>
        </w:rPr>
        <w:t>повышение экологического сознания.</w:t>
      </w:r>
    </w:p>
    <w:p w14:paraId="1CBA36C3" w14:textId="77777777" w:rsidR="00DA49BF" w:rsidRPr="000E44B5" w:rsidRDefault="00BC2815" w:rsidP="000E44B5">
      <w:pPr>
        <w:pStyle w:val="a3"/>
        <w:shd w:val="clear" w:color="auto" w:fill="FFFFFF"/>
        <w:spacing w:before="0" w:beforeAutospacing="0" w:after="0" w:afterAutospacing="0" w:line="360" w:lineRule="auto"/>
        <w:jc w:val="both"/>
        <w:rPr>
          <w:color w:val="000000"/>
        </w:rPr>
      </w:pPr>
      <w:r w:rsidRPr="000E44B5">
        <w:rPr>
          <w:b/>
          <w:bCs/>
          <w:color w:val="000000"/>
        </w:rPr>
        <w:t>Продолжительность</w:t>
      </w:r>
      <w:r w:rsidRPr="000E44B5">
        <w:rPr>
          <w:color w:val="000000"/>
        </w:rPr>
        <w:t xml:space="preserve">: </w:t>
      </w:r>
      <w:r w:rsidR="00F12AB3" w:rsidRPr="000E44B5">
        <w:rPr>
          <w:color w:val="000000"/>
        </w:rPr>
        <w:t>1 час</w:t>
      </w:r>
      <w:r w:rsidRPr="000E44B5">
        <w:rPr>
          <w:color w:val="000000"/>
        </w:rPr>
        <w:t>.</w:t>
      </w:r>
    </w:p>
    <w:p w14:paraId="5EE1C03A" w14:textId="77777777" w:rsidR="00DA49BF" w:rsidRPr="000E44B5" w:rsidRDefault="00F12AB3" w:rsidP="000E44B5">
      <w:pPr>
        <w:pStyle w:val="a3"/>
        <w:shd w:val="clear" w:color="auto" w:fill="FFFFFF"/>
        <w:spacing w:before="0" w:beforeAutospacing="0" w:after="0" w:afterAutospacing="0" w:line="360" w:lineRule="auto"/>
        <w:jc w:val="both"/>
        <w:rPr>
          <w:color w:val="000000"/>
        </w:rPr>
      </w:pPr>
      <w:r w:rsidRPr="000E44B5">
        <w:rPr>
          <w:b/>
          <w:bCs/>
          <w:color w:val="000000"/>
        </w:rPr>
        <w:t>Ф</w:t>
      </w:r>
      <w:r w:rsidR="00BC2815" w:rsidRPr="000E44B5">
        <w:rPr>
          <w:b/>
          <w:bCs/>
          <w:color w:val="000000"/>
        </w:rPr>
        <w:t>орма проведения:</w:t>
      </w:r>
      <w:r w:rsidR="00BC2815" w:rsidRPr="000E44B5">
        <w:rPr>
          <w:color w:val="000000"/>
        </w:rPr>
        <w:t> </w:t>
      </w:r>
      <w:r w:rsidRPr="000E44B5">
        <w:rPr>
          <w:color w:val="000000"/>
        </w:rPr>
        <w:t>Игра по станциям. Игра по станциям – это не только командная игра, а интересная, активная форма работы, которая помогает детям укрепить свое здоровье, развить физическую активность, научить детей взаимодействовать в одной команде.</w:t>
      </w:r>
    </w:p>
    <w:p w14:paraId="6B227D86" w14:textId="77777777" w:rsidR="00DA49BF" w:rsidRPr="000E44B5" w:rsidRDefault="0082167B" w:rsidP="000E44B5">
      <w:pPr>
        <w:pStyle w:val="a3"/>
        <w:shd w:val="clear" w:color="auto" w:fill="FFFFFF"/>
        <w:spacing w:before="0" w:beforeAutospacing="0" w:after="0" w:afterAutospacing="0" w:line="360" w:lineRule="auto"/>
        <w:jc w:val="both"/>
        <w:rPr>
          <w:color w:val="000000"/>
        </w:rPr>
      </w:pPr>
      <w:r w:rsidRPr="000E44B5">
        <w:rPr>
          <w:b/>
          <w:bCs/>
          <w:color w:val="000000"/>
          <w:shd w:val="clear" w:color="auto" w:fill="FFFFFF"/>
        </w:rPr>
        <w:t>Методы реализации: </w:t>
      </w:r>
      <w:r w:rsidRPr="000E44B5">
        <w:rPr>
          <w:color w:val="000000"/>
          <w:shd w:val="clear" w:color="auto" w:fill="FFFFFF"/>
        </w:rPr>
        <w:t>станции с испытаниями, которые включают в себя различные задания на развитие воображения, творчества, смекалки, быстроты реакции и др.</w:t>
      </w:r>
    </w:p>
    <w:p w14:paraId="02D2F5A9" w14:textId="77777777" w:rsidR="00DA49BF" w:rsidRPr="000E44B5" w:rsidRDefault="0082167B" w:rsidP="000E44B5">
      <w:pPr>
        <w:pStyle w:val="a3"/>
        <w:shd w:val="clear" w:color="auto" w:fill="FFFFFF"/>
        <w:spacing w:before="0" w:beforeAutospacing="0" w:after="0" w:afterAutospacing="0" w:line="360" w:lineRule="auto"/>
        <w:jc w:val="both"/>
        <w:rPr>
          <w:color w:val="000000"/>
        </w:rPr>
      </w:pPr>
      <w:r w:rsidRPr="000E44B5">
        <w:rPr>
          <w:b/>
          <w:bCs/>
          <w:lang w:eastAsia="en-US"/>
        </w:rPr>
        <w:t xml:space="preserve">Кадровые ресурсы: </w:t>
      </w:r>
      <w:r w:rsidRPr="000E44B5">
        <w:rPr>
          <w:lang w:eastAsia="en-US"/>
        </w:rPr>
        <w:t xml:space="preserve">педагоги дополнительного образования МБУДО БЦВР БГО </w:t>
      </w:r>
    </w:p>
    <w:p w14:paraId="3B9D3AD7" w14:textId="2DE4786D" w:rsidR="0038760F" w:rsidRPr="000E44B5" w:rsidRDefault="0082167B" w:rsidP="000E44B5">
      <w:pPr>
        <w:pStyle w:val="a3"/>
        <w:shd w:val="clear" w:color="auto" w:fill="FFFFFF"/>
        <w:spacing w:before="0" w:beforeAutospacing="0" w:after="0" w:afterAutospacing="0" w:line="360" w:lineRule="auto"/>
        <w:jc w:val="both"/>
        <w:rPr>
          <w:color w:val="000000"/>
        </w:rPr>
      </w:pPr>
      <w:r w:rsidRPr="000E44B5">
        <w:rPr>
          <w:b/>
          <w:bCs/>
          <w:lang w:eastAsia="en-US"/>
        </w:rPr>
        <w:t xml:space="preserve">Методические ресурсы: </w:t>
      </w:r>
      <w:r w:rsidRPr="000E44B5">
        <w:rPr>
          <w:rStyle w:val="c6"/>
          <w:color w:val="000000"/>
        </w:rPr>
        <w:t>маршрутные листы, наглядность к заданиям</w:t>
      </w:r>
      <w:r w:rsidR="00B34306" w:rsidRPr="000E44B5">
        <w:rPr>
          <w:rStyle w:val="c6"/>
          <w:color w:val="000000"/>
        </w:rPr>
        <w:t>: карточки, игра по астрономии, научно-популярная и методическая литература.</w:t>
      </w:r>
    </w:p>
    <w:p w14:paraId="57FBC42F" w14:textId="1D1CDFAE" w:rsidR="0038760F" w:rsidRPr="000E44B5" w:rsidRDefault="0082167B" w:rsidP="000E44B5">
      <w:pPr>
        <w:pStyle w:val="a4"/>
        <w:spacing w:line="360" w:lineRule="auto"/>
        <w:rPr>
          <w:b/>
          <w:bCs/>
        </w:rPr>
      </w:pPr>
      <w:r w:rsidRPr="000E44B5">
        <w:rPr>
          <w:b/>
          <w:bCs/>
          <w:lang w:eastAsia="en-US"/>
        </w:rPr>
        <w:t>Материально-технические, информационные ресурсы</w:t>
      </w:r>
    </w:p>
    <w:p w14:paraId="5CEC45FE" w14:textId="7FB9BB54" w:rsidR="0038760F" w:rsidRPr="000E44B5" w:rsidRDefault="00B34306" w:rsidP="000E44B5">
      <w:pPr>
        <w:spacing w:line="360" w:lineRule="auto"/>
        <w:jc w:val="both"/>
        <w:rPr>
          <w:lang w:eastAsia="en-US"/>
        </w:rPr>
      </w:pPr>
      <w:r w:rsidRPr="000E44B5">
        <w:rPr>
          <w:lang w:eastAsia="en-US"/>
        </w:rPr>
        <w:lastRenderedPageBreak/>
        <w:t xml:space="preserve">Столы, стулья, лавки, </w:t>
      </w:r>
      <w:proofErr w:type="spellStart"/>
      <w:r w:rsidRPr="000E44B5">
        <w:rPr>
          <w:lang w:eastAsia="en-US"/>
        </w:rPr>
        <w:t>флипчарт</w:t>
      </w:r>
      <w:proofErr w:type="spellEnd"/>
      <w:r w:rsidRPr="000E44B5">
        <w:rPr>
          <w:lang w:eastAsia="en-US"/>
        </w:rPr>
        <w:t>, магниты, клей, ленточки.</w:t>
      </w:r>
    </w:p>
    <w:p w14:paraId="1F4838AC" w14:textId="50D89286" w:rsidR="00A50319" w:rsidRPr="000E44B5" w:rsidRDefault="00B34306" w:rsidP="000E44B5">
      <w:pPr>
        <w:spacing w:line="360" w:lineRule="auto"/>
        <w:jc w:val="both"/>
        <w:rPr>
          <w:lang w:eastAsia="en-US"/>
        </w:rPr>
      </w:pPr>
      <w:r w:rsidRPr="000E44B5">
        <w:rPr>
          <w:lang w:eastAsia="en-US"/>
        </w:rPr>
        <w:t>Весь ход мероприятия освещался в социальной сети в группе в Контакте</w:t>
      </w:r>
      <w:r w:rsidR="0006564A" w:rsidRPr="000E44B5">
        <w:rPr>
          <w:lang w:eastAsia="en-US"/>
        </w:rPr>
        <w:t>:</w:t>
      </w:r>
    </w:p>
    <w:p w14:paraId="22521D58" w14:textId="6842190F" w:rsidR="00952755" w:rsidRPr="000E44B5" w:rsidRDefault="00952755" w:rsidP="000E44B5">
      <w:pPr>
        <w:spacing w:line="360" w:lineRule="auto"/>
        <w:jc w:val="both"/>
        <w:rPr>
          <w:lang w:eastAsia="en-US"/>
        </w:rPr>
      </w:pPr>
      <w:r w:rsidRPr="000E44B5">
        <w:rPr>
          <w:lang w:eastAsia="en-US"/>
        </w:rPr>
        <w:t xml:space="preserve">Профильный лагерь «Научно-инженерные каникулы» </w:t>
      </w:r>
      <w:hyperlink r:id="rId5" w:history="1">
        <w:r w:rsidRPr="000E44B5">
          <w:rPr>
            <w:rStyle w:val="a9"/>
            <w:lang w:eastAsia="en-US"/>
          </w:rPr>
          <w:t>https://vk.com/public214737476</w:t>
        </w:r>
      </w:hyperlink>
    </w:p>
    <w:p w14:paraId="3E723AD4" w14:textId="77777777" w:rsidR="00626FE1" w:rsidRPr="000E44B5" w:rsidRDefault="00A50319" w:rsidP="000E44B5">
      <w:pPr>
        <w:spacing w:line="360" w:lineRule="auto"/>
        <w:jc w:val="both"/>
        <w:rPr>
          <w:b/>
          <w:lang w:eastAsia="en-US"/>
        </w:rPr>
      </w:pPr>
      <w:r w:rsidRPr="000E44B5">
        <w:rPr>
          <w:b/>
          <w:lang w:eastAsia="en-US"/>
        </w:rPr>
        <w:t>2. Основная часть.</w:t>
      </w:r>
    </w:p>
    <w:p w14:paraId="49F86068" w14:textId="77777777" w:rsidR="00626FE1" w:rsidRPr="000E44B5" w:rsidRDefault="00626FE1" w:rsidP="000E44B5">
      <w:pPr>
        <w:spacing w:line="360" w:lineRule="auto"/>
        <w:jc w:val="both"/>
        <w:rPr>
          <w:rStyle w:val="c6"/>
          <w:b/>
          <w:bCs/>
          <w:color w:val="000000"/>
        </w:rPr>
      </w:pPr>
      <w:r w:rsidRPr="000E44B5">
        <w:rPr>
          <w:rStyle w:val="c6"/>
          <w:b/>
          <w:bCs/>
          <w:color w:val="000000"/>
        </w:rPr>
        <w:t>Этапы реализации</w:t>
      </w:r>
    </w:p>
    <w:p w14:paraId="3BC98A56" w14:textId="77777777" w:rsidR="00626FE1" w:rsidRPr="000E44B5" w:rsidRDefault="00626FE1" w:rsidP="000E44B5">
      <w:pPr>
        <w:pStyle w:val="a8"/>
        <w:numPr>
          <w:ilvl w:val="0"/>
          <w:numId w:val="15"/>
        </w:numPr>
        <w:spacing w:line="360" w:lineRule="auto"/>
        <w:jc w:val="both"/>
        <w:rPr>
          <w:rStyle w:val="c6"/>
          <w:b/>
          <w:lang w:eastAsia="en-US"/>
        </w:rPr>
      </w:pPr>
      <w:r w:rsidRPr="000E44B5">
        <w:rPr>
          <w:rStyle w:val="c6"/>
          <w:b/>
          <w:bCs/>
          <w:color w:val="000000"/>
        </w:rPr>
        <w:t xml:space="preserve">Подготовительный </w:t>
      </w:r>
    </w:p>
    <w:p w14:paraId="3E555597" w14:textId="77777777" w:rsidR="00626FE1" w:rsidRPr="000E44B5" w:rsidRDefault="00626FE1" w:rsidP="000E44B5">
      <w:pPr>
        <w:spacing w:line="360" w:lineRule="auto"/>
        <w:jc w:val="both"/>
        <w:rPr>
          <w:rStyle w:val="c6"/>
          <w:color w:val="000000"/>
        </w:rPr>
      </w:pPr>
      <w:r w:rsidRPr="000E44B5">
        <w:rPr>
          <w:rStyle w:val="c6"/>
          <w:color w:val="000000"/>
        </w:rPr>
        <w:t>Подготовка заданий для каждой станции, распечатка компонентов природы (дерево, облако, почва и т.д.) и маршрутных листов. Написание сценария</w:t>
      </w:r>
    </w:p>
    <w:p w14:paraId="0C04662A" w14:textId="05A24EE2" w:rsidR="00626FE1" w:rsidRPr="000E44B5" w:rsidRDefault="00626FE1" w:rsidP="000E44B5">
      <w:pPr>
        <w:pStyle w:val="a8"/>
        <w:numPr>
          <w:ilvl w:val="0"/>
          <w:numId w:val="15"/>
        </w:numPr>
        <w:spacing w:line="360" w:lineRule="auto"/>
        <w:jc w:val="both"/>
        <w:rPr>
          <w:rStyle w:val="c6"/>
          <w:b/>
          <w:lang w:eastAsia="en-US"/>
        </w:rPr>
      </w:pPr>
      <w:r w:rsidRPr="000E44B5">
        <w:rPr>
          <w:rStyle w:val="c6"/>
          <w:b/>
          <w:bCs/>
          <w:color w:val="000000"/>
        </w:rPr>
        <w:t>Основной</w:t>
      </w:r>
    </w:p>
    <w:p w14:paraId="1383020A" w14:textId="1B5BDAC9" w:rsidR="00626FE1" w:rsidRPr="000E44B5" w:rsidRDefault="00626FE1" w:rsidP="000E44B5">
      <w:pPr>
        <w:pStyle w:val="a3"/>
        <w:shd w:val="clear" w:color="auto" w:fill="FFFFFF"/>
        <w:spacing w:before="0" w:beforeAutospacing="0" w:after="0" w:afterAutospacing="0" w:line="360" w:lineRule="auto"/>
        <w:ind w:firstLine="708"/>
        <w:jc w:val="both"/>
        <w:rPr>
          <w:rStyle w:val="c6"/>
          <w:color w:val="000000"/>
        </w:rPr>
      </w:pPr>
      <w:r w:rsidRPr="000E44B5">
        <w:rPr>
          <w:rStyle w:val="c6"/>
          <w:color w:val="000000"/>
        </w:rPr>
        <w:t>Реализация мероприятия в профильном лагере естественнонаучной и технической направленностей под общим названием «Научно-инженерные каникулы», на базе загородного стационарного лагеря МБУДО «БДООЦ «Дружба» в период летней оздоровительной кампании 2024 года.</w:t>
      </w:r>
    </w:p>
    <w:p w14:paraId="08784F6A" w14:textId="73FEDD77" w:rsidR="0082167B" w:rsidRPr="000E44B5" w:rsidRDefault="0082167B" w:rsidP="000E44B5">
      <w:pPr>
        <w:pStyle w:val="a3"/>
        <w:shd w:val="clear" w:color="auto" w:fill="FFFFFF"/>
        <w:spacing w:before="0" w:beforeAutospacing="0" w:after="0" w:afterAutospacing="0" w:line="360" w:lineRule="auto"/>
        <w:ind w:firstLine="708"/>
        <w:jc w:val="both"/>
        <w:rPr>
          <w:rStyle w:val="c6"/>
          <w:b/>
          <w:bCs/>
          <w:color w:val="000000"/>
        </w:rPr>
      </w:pPr>
      <w:r w:rsidRPr="000E44B5">
        <w:rPr>
          <w:rStyle w:val="c6"/>
          <w:b/>
          <w:bCs/>
          <w:color w:val="000000"/>
        </w:rPr>
        <w:t>Подготовка воспитательного мероприятия</w:t>
      </w:r>
    </w:p>
    <w:p w14:paraId="29CFE8B9" w14:textId="77777777" w:rsidR="00696F88" w:rsidRPr="000E44B5" w:rsidRDefault="00696F88" w:rsidP="000E44B5">
      <w:pPr>
        <w:pStyle w:val="a3"/>
        <w:shd w:val="clear" w:color="auto" w:fill="FFFFFF"/>
        <w:spacing w:before="0" w:beforeAutospacing="0" w:after="0" w:afterAutospacing="0" w:line="360" w:lineRule="auto"/>
        <w:ind w:firstLine="708"/>
        <w:jc w:val="both"/>
        <w:rPr>
          <w:rStyle w:val="c6"/>
          <w:color w:val="000000"/>
        </w:rPr>
      </w:pPr>
      <w:r w:rsidRPr="000E44B5">
        <w:rPr>
          <w:rStyle w:val="c6"/>
          <w:color w:val="000000"/>
        </w:rPr>
        <w:t>В начале игры, ведущий рассказывает правила игры.</w:t>
      </w:r>
    </w:p>
    <w:p w14:paraId="281FC3F8" w14:textId="367B7BC6" w:rsidR="00696F88" w:rsidRPr="000E44B5" w:rsidRDefault="00696F88" w:rsidP="000E44B5">
      <w:pPr>
        <w:pStyle w:val="a3"/>
        <w:shd w:val="clear" w:color="auto" w:fill="FFFFFF"/>
        <w:spacing w:before="0" w:beforeAutospacing="0" w:after="0" w:afterAutospacing="0" w:line="360" w:lineRule="auto"/>
        <w:ind w:firstLine="708"/>
        <w:jc w:val="both"/>
        <w:rPr>
          <w:rStyle w:val="c6"/>
          <w:color w:val="000000"/>
        </w:rPr>
      </w:pPr>
      <w:r w:rsidRPr="000E44B5">
        <w:rPr>
          <w:rStyle w:val="c6"/>
          <w:color w:val="000000"/>
        </w:rPr>
        <w:t xml:space="preserve">Все участники делятся на команды. Каждая команда идет по своему маршруту, который задан на маршрутных листах. На каждой станции, команда выполняет задание, зарабатывая какой-то компонент природы (дерево, облако, почва и т.д.)  В ходе игры участники игры получают интересную информацию об окружающем мире. Задача всех команд вклеить собранные компоненты в книгу Природы. </w:t>
      </w:r>
    </w:p>
    <w:p w14:paraId="79217561" w14:textId="0F542764" w:rsidR="0082167B" w:rsidRPr="000E44B5" w:rsidRDefault="0082167B" w:rsidP="000E44B5">
      <w:pPr>
        <w:pStyle w:val="a3"/>
        <w:shd w:val="clear" w:color="auto" w:fill="FFFFFF"/>
        <w:spacing w:before="0" w:beforeAutospacing="0" w:after="0" w:afterAutospacing="0" w:line="360" w:lineRule="auto"/>
        <w:ind w:firstLine="708"/>
        <w:jc w:val="both"/>
        <w:rPr>
          <w:rStyle w:val="c6"/>
          <w:b/>
          <w:bCs/>
          <w:color w:val="000000"/>
        </w:rPr>
      </w:pPr>
      <w:r w:rsidRPr="000E44B5">
        <w:rPr>
          <w:b/>
          <w:bCs/>
          <w:lang w:eastAsia="en-US"/>
        </w:rPr>
        <w:t>Сценарий воспитательного мероприятия</w:t>
      </w:r>
    </w:p>
    <w:p w14:paraId="27B0A45A" w14:textId="1D1F29FB" w:rsidR="00055061" w:rsidRPr="000E44B5" w:rsidRDefault="002251B8" w:rsidP="000E44B5">
      <w:pPr>
        <w:spacing w:line="360" w:lineRule="auto"/>
        <w:jc w:val="both"/>
        <w:rPr>
          <w:b/>
          <w:lang w:eastAsia="en-US"/>
        </w:rPr>
      </w:pPr>
      <w:r w:rsidRPr="000E44B5">
        <w:rPr>
          <w:b/>
          <w:bCs/>
          <w:color w:val="000000"/>
          <w:shd w:val="clear" w:color="auto" w:fill="FFFFFF"/>
        </w:rPr>
        <w:t>Ведущий</w:t>
      </w:r>
      <w:proofErr w:type="gramStart"/>
      <w:r w:rsidRPr="000E44B5">
        <w:rPr>
          <w:b/>
          <w:bCs/>
          <w:color w:val="000000"/>
          <w:shd w:val="clear" w:color="auto" w:fill="FFFFFF"/>
        </w:rPr>
        <w:t>:</w:t>
      </w:r>
      <w:r w:rsidRPr="000E44B5">
        <w:rPr>
          <w:color w:val="000000"/>
          <w:shd w:val="clear" w:color="auto" w:fill="FFFFFF"/>
        </w:rPr>
        <w:t xml:space="preserve"> </w:t>
      </w:r>
      <w:r w:rsidR="00055061" w:rsidRPr="000E44B5">
        <w:rPr>
          <w:rFonts w:eastAsiaTheme="minorHAnsi"/>
          <w:color w:val="000000"/>
          <w:shd w:val="clear" w:color="auto" w:fill="FFFFFF"/>
          <w:lang w:eastAsia="en-US"/>
        </w:rPr>
        <w:t>Сегодня</w:t>
      </w:r>
      <w:proofErr w:type="gramEnd"/>
      <w:r w:rsidR="00055061" w:rsidRPr="000E44B5">
        <w:rPr>
          <w:rFonts w:eastAsiaTheme="minorHAnsi"/>
          <w:color w:val="000000"/>
          <w:shd w:val="clear" w:color="auto" w:fill="FFFFFF"/>
          <w:lang w:eastAsia="en-US"/>
        </w:rPr>
        <w:t xml:space="preserve"> мы вас хотим пригласить на увлекательное и познавательное мероприятие </w:t>
      </w:r>
      <w:r w:rsidR="00055061" w:rsidRPr="000E44B5">
        <w:t xml:space="preserve">«Книга природы». </w:t>
      </w:r>
    </w:p>
    <w:p w14:paraId="3E9DDF98" w14:textId="77777777" w:rsidR="00055061" w:rsidRPr="000E44B5" w:rsidRDefault="00055061" w:rsidP="000E44B5">
      <w:pPr>
        <w:spacing w:line="360" w:lineRule="auto"/>
        <w:ind w:firstLine="709"/>
        <w:jc w:val="both"/>
      </w:pPr>
      <w:r w:rsidRPr="000E44B5">
        <w:t>Более 4,5 млрд лет назад возникла наша планета Земля. Приблизительно 3,9 млрд лет назад появились первые живые организмы. Именно с этого времени и началась создаваться «Книга природы», состоящая из двух больших частей: «Неживая природа» и «живая природа». Давайте вместе прочтем некоторые главы данной книги и постараемся выяснить, как связаны данные части.</w:t>
      </w:r>
    </w:p>
    <w:p w14:paraId="4997AE53" w14:textId="2DE510A3" w:rsidR="00055061" w:rsidRPr="000E44B5" w:rsidRDefault="00055061" w:rsidP="000E44B5">
      <w:pPr>
        <w:spacing w:line="360" w:lineRule="auto"/>
        <w:ind w:firstLine="709"/>
        <w:jc w:val="both"/>
      </w:pPr>
      <w:r w:rsidRPr="000E44B5">
        <w:t>- У нас 12 команд. Шесть команд будут собирать объекты неживой природы, а другие шесть – живой природы. Каждая команда получает маршрутный лист, где написаны станции, вы их должны пройти в том порядке, как они написаны. На каждой станции, когда вы выполните задание, вы получаете карточку с изображением одного из элементов живой или неживой природы и отметку в маршрутном листе о прохождении.</w:t>
      </w:r>
    </w:p>
    <w:p w14:paraId="5B077367" w14:textId="70B42768" w:rsidR="00055061" w:rsidRPr="000E44B5" w:rsidRDefault="00055061" w:rsidP="000E44B5">
      <w:pPr>
        <w:spacing w:line="360" w:lineRule="auto"/>
        <w:ind w:firstLine="709"/>
        <w:jc w:val="both"/>
      </w:pPr>
      <w:r w:rsidRPr="000E44B5">
        <w:lastRenderedPageBreak/>
        <w:t>-</w:t>
      </w:r>
      <w:r w:rsidR="00900DBE" w:rsidRPr="000E44B5">
        <w:t xml:space="preserve"> </w:t>
      </w:r>
      <w:r w:rsidRPr="000E44B5">
        <w:t>В конце нашего путешествия, мы придем к пустым страницам книги и их заполним. Каждая команда прикрепит один объект, и наша книга наполниться новыми рисунками и информацией.</w:t>
      </w:r>
    </w:p>
    <w:p w14:paraId="47E31AAC" w14:textId="4A58AB41" w:rsidR="00055061" w:rsidRPr="000E44B5" w:rsidRDefault="00055061" w:rsidP="000E44B5">
      <w:pPr>
        <w:spacing w:line="360" w:lineRule="auto"/>
        <w:ind w:firstLine="709"/>
        <w:jc w:val="both"/>
      </w:pPr>
      <w:r w:rsidRPr="000E44B5">
        <w:t>-</w:t>
      </w:r>
      <w:r w:rsidR="00900DBE" w:rsidRPr="000E44B5">
        <w:t xml:space="preserve"> </w:t>
      </w:r>
      <w:r w:rsidRPr="000E44B5">
        <w:t>На выполнение задания на станции отводится 5 минут. Дается сигнал – завершить. Будьте внимательны.</w:t>
      </w:r>
    </w:p>
    <w:p w14:paraId="3596897F" w14:textId="77777777" w:rsidR="00055061" w:rsidRPr="000E44B5" w:rsidRDefault="00055061" w:rsidP="000E44B5">
      <w:pPr>
        <w:spacing w:line="360" w:lineRule="auto"/>
        <w:jc w:val="center"/>
        <w:rPr>
          <w:rFonts w:eastAsiaTheme="minorHAnsi"/>
          <w:b/>
          <w:bCs/>
          <w:lang w:eastAsia="en-US"/>
        </w:rPr>
      </w:pPr>
      <w:r w:rsidRPr="000E44B5">
        <w:rPr>
          <w:rFonts w:eastAsiaTheme="minorHAnsi"/>
          <w:b/>
          <w:bCs/>
          <w:lang w:eastAsia="en-US"/>
        </w:rPr>
        <w:t>Станции «Неживая природа»</w:t>
      </w:r>
    </w:p>
    <w:p w14:paraId="6B25A912" w14:textId="77777777" w:rsidR="00055061" w:rsidRPr="000E44B5" w:rsidRDefault="00055061" w:rsidP="000E44B5">
      <w:pPr>
        <w:spacing w:line="360" w:lineRule="auto"/>
        <w:jc w:val="both"/>
        <w:rPr>
          <w:rFonts w:eastAsiaTheme="minorHAnsi"/>
          <w:bCs/>
          <w:lang w:eastAsia="en-US"/>
        </w:rPr>
      </w:pPr>
      <w:r w:rsidRPr="000E44B5">
        <w:rPr>
          <w:rFonts w:eastAsiaTheme="minorHAnsi"/>
          <w:bCs/>
          <w:lang w:eastAsia="en-US"/>
        </w:rPr>
        <w:t>Объекты:</w:t>
      </w:r>
    </w:p>
    <w:p w14:paraId="1ED412E0" w14:textId="77777777" w:rsidR="00055061" w:rsidRPr="000E44B5" w:rsidRDefault="00055061" w:rsidP="000E44B5">
      <w:pPr>
        <w:numPr>
          <w:ilvl w:val="0"/>
          <w:numId w:val="6"/>
        </w:numPr>
        <w:spacing w:after="160" w:line="360" w:lineRule="auto"/>
        <w:contextualSpacing/>
        <w:jc w:val="both"/>
        <w:rPr>
          <w:rFonts w:eastAsiaTheme="minorHAnsi"/>
          <w:bCs/>
          <w:lang w:eastAsia="en-US"/>
        </w:rPr>
      </w:pPr>
      <w:r w:rsidRPr="000E44B5">
        <w:rPr>
          <w:rFonts w:eastAsiaTheme="minorHAnsi"/>
          <w:bCs/>
          <w:lang w:eastAsia="en-US"/>
        </w:rPr>
        <w:t>звезды,</w:t>
      </w:r>
    </w:p>
    <w:p w14:paraId="48E4CE40" w14:textId="77777777" w:rsidR="00055061" w:rsidRPr="000E44B5" w:rsidRDefault="00055061" w:rsidP="000E44B5">
      <w:pPr>
        <w:numPr>
          <w:ilvl w:val="0"/>
          <w:numId w:val="6"/>
        </w:numPr>
        <w:spacing w:after="160" w:line="360" w:lineRule="auto"/>
        <w:contextualSpacing/>
        <w:jc w:val="both"/>
        <w:rPr>
          <w:rFonts w:eastAsiaTheme="minorHAnsi"/>
          <w:bCs/>
          <w:lang w:eastAsia="en-US"/>
        </w:rPr>
      </w:pPr>
      <w:r w:rsidRPr="000E44B5">
        <w:rPr>
          <w:rFonts w:eastAsiaTheme="minorHAnsi"/>
          <w:bCs/>
          <w:lang w:eastAsia="en-US"/>
        </w:rPr>
        <w:t>солнце,</w:t>
      </w:r>
    </w:p>
    <w:p w14:paraId="0CC953E8" w14:textId="77777777" w:rsidR="00055061" w:rsidRPr="000E44B5" w:rsidRDefault="00055061" w:rsidP="000E44B5">
      <w:pPr>
        <w:numPr>
          <w:ilvl w:val="0"/>
          <w:numId w:val="6"/>
        </w:numPr>
        <w:spacing w:after="160" w:line="360" w:lineRule="auto"/>
        <w:contextualSpacing/>
        <w:jc w:val="both"/>
        <w:rPr>
          <w:rFonts w:eastAsiaTheme="minorHAnsi"/>
          <w:bCs/>
          <w:lang w:eastAsia="en-US"/>
        </w:rPr>
      </w:pPr>
      <w:r w:rsidRPr="000E44B5">
        <w:rPr>
          <w:rFonts w:eastAsiaTheme="minorHAnsi"/>
          <w:bCs/>
          <w:lang w:eastAsia="en-US"/>
        </w:rPr>
        <w:t>облака,</w:t>
      </w:r>
    </w:p>
    <w:p w14:paraId="22A498EA" w14:textId="77777777" w:rsidR="00055061" w:rsidRPr="000E44B5" w:rsidRDefault="00055061" w:rsidP="000E44B5">
      <w:pPr>
        <w:numPr>
          <w:ilvl w:val="0"/>
          <w:numId w:val="6"/>
        </w:numPr>
        <w:spacing w:after="160" w:line="360" w:lineRule="auto"/>
        <w:contextualSpacing/>
        <w:jc w:val="both"/>
        <w:rPr>
          <w:rFonts w:eastAsiaTheme="minorHAnsi"/>
          <w:bCs/>
          <w:lang w:eastAsia="en-US"/>
        </w:rPr>
      </w:pPr>
      <w:r w:rsidRPr="000E44B5">
        <w:rPr>
          <w:rFonts w:eastAsiaTheme="minorHAnsi"/>
          <w:bCs/>
          <w:lang w:eastAsia="en-US"/>
        </w:rPr>
        <w:t>почва,</w:t>
      </w:r>
    </w:p>
    <w:p w14:paraId="1F8B143D" w14:textId="77777777" w:rsidR="00055061" w:rsidRPr="000E44B5" w:rsidRDefault="00055061" w:rsidP="000E44B5">
      <w:pPr>
        <w:numPr>
          <w:ilvl w:val="0"/>
          <w:numId w:val="6"/>
        </w:numPr>
        <w:spacing w:after="160" w:line="360" w:lineRule="auto"/>
        <w:contextualSpacing/>
        <w:jc w:val="both"/>
        <w:rPr>
          <w:rFonts w:eastAsiaTheme="minorHAnsi"/>
          <w:bCs/>
          <w:lang w:eastAsia="en-US"/>
        </w:rPr>
      </w:pPr>
      <w:r w:rsidRPr="000E44B5">
        <w:rPr>
          <w:rFonts w:eastAsiaTheme="minorHAnsi"/>
          <w:bCs/>
          <w:lang w:eastAsia="en-US"/>
        </w:rPr>
        <w:t>озеро/река,</w:t>
      </w:r>
    </w:p>
    <w:p w14:paraId="359429B9" w14:textId="77777777" w:rsidR="00055061" w:rsidRPr="000E44B5" w:rsidRDefault="00055061" w:rsidP="000E44B5">
      <w:pPr>
        <w:numPr>
          <w:ilvl w:val="0"/>
          <w:numId w:val="6"/>
        </w:numPr>
        <w:spacing w:after="160" w:line="360" w:lineRule="auto"/>
        <w:contextualSpacing/>
        <w:jc w:val="both"/>
        <w:rPr>
          <w:rFonts w:eastAsiaTheme="minorHAnsi"/>
          <w:bCs/>
          <w:lang w:eastAsia="en-US"/>
        </w:rPr>
      </w:pPr>
      <w:r w:rsidRPr="000E44B5">
        <w:rPr>
          <w:rFonts w:eastAsiaTheme="minorHAnsi"/>
          <w:bCs/>
          <w:lang w:eastAsia="en-US"/>
        </w:rPr>
        <w:t>дерево на ветру.</w:t>
      </w:r>
    </w:p>
    <w:p w14:paraId="10117594" w14:textId="77777777" w:rsidR="00055061" w:rsidRPr="000E44B5" w:rsidRDefault="00055061" w:rsidP="000E44B5">
      <w:pPr>
        <w:spacing w:line="360" w:lineRule="auto"/>
        <w:jc w:val="center"/>
        <w:rPr>
          <w:rFonts w:eastAsiaTheme="minorHAnsi"/>
          <w:b/>
          <w:bCs/>
          <w:lang w:eastAsia="en-US"/>
        </w:rPr>
      </w:pPr>
    </w:p>
    <w:p w14:paraId="08D85A4D" w14:textId="77777777" w:rsidR="00055061" w:rsidRPr="000E44B5" w:rsidRDefault="00055061" w:rsidP="000E44B5">
      <w:pPr>
        <w:spacing w:line="360" w:lineRule="auto"/>
        <w:jc w:val="both"/>
        <w:rPr>
          <w:rFonts w:eastAsiaTheme="minorHAnsi"/>
          <w:b/>
          <w:bCs/>
          <w:lang w:eastAsia="en-US"/>
        </w:rPr>
      </w:pPr>
      <w:r w:rsidRPr="000E44B5">
        <w:rPr>
          <w:rFonts w:eastAsiaTheme="minorHAnsi"/>
          <w:b/>
          <w:bCs/>
          <w:lang w:eastAsia="en-US"/>
        </w:rPr>
        <w:t>Станция 1. Звездная</w:t>
      </w:r>
    </w:p>
    <w:p w14:paraId="6F0D03E7" w14:textId="77777777" w:rsidR="00055061" w:rsidRPr="000E44B5" w:rsidRDefault="00055061" w:rsidP="000E44B5">
      <w:pPr>
        <w:spacing w:line="360" w:lineRule="auto"/>
        <w:jc w:val="both"/>
        <w:rPr>
          <w:rFonts w:eastAsiaTheme="minorHAnsi"/>
          <w:lang w:eastAsia="en-US"/>
        </w:rPr>
      </w:pPr>
      <w:r w:rsidRPr="000E44B5">
        <w:rPr>
          <w:rFonts w:eastAsiaTheme="minorHAnsi"/>
          <w:lang w:eastAsia="en-US"/>
        </w:rPr>
        <w:t>Созвездия – группы звёзд, занимающие определённые участки на небе и образующие какую-нибудь фигуру. Созвездия обычно они образуются самыми яркими звёздами, видимыми невооруженным глазом, хотя фигуры эти иногда сложно уловить, а некоторые бесформенные и тусклые.</w:t>
      </w:r>
    </w:p>
    <w:p w14:paraId="5735B3FC" w14:textId="77777777" w:rsidR="00055061" w:rsidRPr="000E44B5" w:rsidRDefault="00055061" w:rsidP="000E44B5">
      <w:pPr>
        <w:spacing w:line="360" w:lineRule="auto"/>
        <w:jc w:val="both"/>
        <w:rPr>
          <w:rFonts w:eastAsiaTheme="minorHAnsi"/>
          <w:lang w:eastAsia="en-US"/>
        </w:rPr>
      </w:pPr>
    </w:p>
    <w:p w14:paraId="615B9D24" w14:textId="36E7019D" w:rsidR="00055061" w:rsidRPr="000E44B5" w:rsidRDefault="00055061" w:rsidP="000E44B5">
      <w:pPr>
        <w:spacing w:line="360" w:lineRule="auto"/>
        <w:jc w:val="both"/>
        <w:rPr>
          <w:rFonts w:eastAsiaTheme="minorHAnsi"/>
          <w:lang w:eastAsia="en-US"/>
        </w:rPr>
      </w:pPr>
      <w:r w:rsidRPr="000E44B5">
        <w:rPr>
          <w:rFonts w:eastAsiaTheme="minorHAnsi"/>
          <w:lang w:eastAsia="en-US"/>
        </w:rPr>
        <w:t>Задание «Соотнесите картинку и схему созвездия». Участникам выдаются карточки.</w:t>
      </w:r>
    </w:p>
    <w:p w14:paraId="60AD2812" w14:textId="77777777" w:rsidR="00055061" w:rsidRPr="000E44B5" w:rsidRDefault="00055061" w:rsidP="000E44B5">
      <w:pPr>
        <w:spacing w:line="360" w:lineRule="auto"/>
        <w:jc w:val="center"/>
        <w:rPr>
          <w:rFonts w:eastAsiaTheme="minorHAnsi"/>
          <w:lang w:eastAsia="en-US"/>
        </w:rPr>
      </w:pPr>
      <w:r w:rsidRPr="000E44B5">
        <w:rPr>
          <w:rFonts w:eastAsiaTheme="minorHAnsi"/>
          <w:noProof/>
        </w:rPr>
        <w:drawing>
          <wp:inline distT="0" distB="0" distL="0" distR="0" wp14:anchorId="0FF5B35E" wp14:editId="2AAAE2E4">
            <wp:extent cx="4896088" cy="332422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12827" t="1679" r="3666" b="57103"/>
                    <a:stretch/>
                  </pic:blipFill>
                  <pic:spPr bwMode="auto">
                    <a:xfrm>
                      <a:off x="0" y="0"/>
                      <a:ext cx="4902272" cy="3328424"/>
                    </a:xfrm>
                    <a:prstGeom prst="rect">
                      <a:avLst/>
                    </a:prstGeom>
                    <a:noFill/>
                    <a:ln>
                      <a:noFill/>
                    </a:ln>
                    <a:extLst>
                      <a:ext uri="{53640926-AAD7-44D8-BBD7-CCE9431645EC}">
                        <a14:shadowObscured xmlns:a14="http://schemas.microsoft.com/office/drawing/2010/main"/>
                      </a:ext>
                    </a:extLst>
                  </pic:spPr>
                </pic:pic>
              </a:graphicData>
            </a:graphic>
          </wp:inline>
        </w:drawing>
      </w:r>
    </w:p>
    <w:p w14:paraId="6DE72635" w14:textId="77777777" w:rsidR="00055061" w:rsidRPr="000E44B5" w:rsidRDefault="00055061" w:rsidP="000E44B5">
      <w:pPr>
        <w:spacing w:line="360" w:lineRule="auto"/>
        <w:jc w:val="both"/>
        <w:rPr>
          <w:rFonts w:eastAsiaTheme="minorHAnsi"/>
          <w:b/>
          <w:bCs/>
          <w:lang w:eastAsia="en-US"/>
        </w:rPr>
      </w:pPr>
      <w:r w:rsidRPr="000E44B5">
        <w:rPr>
          <w:rFonts w:eastAsiaTheme="minorHAnsi"/>
          <w:b/>
          <w:bCs/>
          <w:lang w:eastAsia="en-US"/>
        </w:rPr>
        <w:t>Станция 2. Облачная</w:t>
      </w:r>
    </w:p>
    <w:p w14:paraId="57B1C021" w14:textId="7721E437" w:rsidR="00055061" w:rsidRPr="000E44B5" w:rsidRDefault="00055061" w:rsidP="000E44B5">
      <w:pPr>
        <w:spacing w:line="360" w:lineRule="auto"/>
        <w:jc w:val="both"/>
        <w:rPr>
          <w:rFonts w:eastAsiaTheme="minorHAnsi"/>
          <w:lang w:eastAsia="en-US"/>
        </w:rPr>
      </w:pPr>
      <w:r w:rsidRPr="000E44B5">
        <w:rPr>
          <w:rFonts w:eastAsiaTheme="minorHAnsi"/>
          <w:color w:val="000000"/>
          <w:shd w:val="clear" w:color="auto" w:fill="FFFFFF"/>
          <w:lang w:eastAsia="en-US"/>
        </w:rPr>
        <w:lastRenderedPageBreak/>
        <w:t>Облака – атмосферные формирования, состоящие из капель или ледяных кристаллов, образующиеся при конденсации пара. </w:t>
      </w:r>
    </w:p>
    <w:p w14:paraId="59249C03" w14:textId="77777777" w:rsidR="00055061" w:rsidRPr="000E44B5" w:rsidRDefault="00055061" w:rsidP="000E44B5">
      <w:pPr>
        <w:spacing w:line="360" w:lineRule="auto"/>
        <w:jc w:val="both"/>
        <w:rPr>
          <w:rFonts w:eastAsiaTheme="minorHAnsi"/>
          <w:lang w:eastAsia="en-US"/>
        </w:rPr>
      </w:pPr>
      <w:r w:rsidRPr="000E44B5">
        <w:rPr>
          <w:rFonts w:eastAsiaTheme="minorHAnsi"/>
          <w:lang w:eastAsia="en-US"/>
        </w:rPr>
        <w:t>Виды облаков: слоистые, перистые и кучевые</w:t>
      </w:r>
    </w:p>
    <w:p w14:paraId="6C81F9C0" w14:textId="77777777" w:rsidR="00055061" w:rsidRPr="000E44B5" w:rsidRDefault="00055061" w:rsidP="000E44B5">
      <w:pPr>
        <w:spacing w:line="360" w:lineRule="auto"/>
        <w:jc w:val="both"/>
        <w:rPr>
          <w:rFonts w:eastAsiaTheme="minorHAnsi"/>
          <w:lang w:eastAsia="en-US"/>
        </w:rPr>
      </w:pPr>
      <w:r w:rsidRPr="000E44B5">
        <w:rPr>
          <w:rFonts w:eastAsiaTheme="minorHAnsi"/>
          <w:lang w:eastAsia="en-US"/>
        </w:rPr>
        <w:t>Перистые - легкие, волокнообразные, воздушные образования, обычно правильной полосчатой формы, реже неправильной, при которой волокна хаотично раскиданы по небу.</w:t>
      </w:r>
    </w:p>
    <w:p w14:paraId="515732B6" w14:textId="77777777" w:rsidR="00055061" w:rsidRPr="000E44B5" w:rsidRDefault="00055061" w:rsidP="000E44B5">
      <w:pPr>
        <w:spacing w:line="360" w:lineRule="auto"/>
        <w:jc w:val="both"/>
        <w:rPr>
          <w:rFonts w:eastAsiaTheme="minorHAnsi"/>
          <w:lang w:eastAsia="en-US"/>
        </w:rPr>
      </w:pPr>
      <w:r w:rsidRPr="000E44B5">
        <w:rPr>
          <w:rFonts w:eastAsiaTheme="minorHAnsi"/>
          <w:lang w:eastAsia="en-US"/>
        </w:rPr>
        <w:t>Слоистые - однородные, бесструктурные, серые, самые низкие облака, похожи на высокий лоскутный туман.</w:t>
      </w:r>
    </w:p>
    <w:p w14:paraId="1941429E" w14:textId="77777777" w:rsidR="00055061" w:rsidRPr="000E44B5" w:rsidRDefault="00055061" w:rsidP="000E44B5">
      <w:pPr>
        <w:spacing w:line="360" w:lineRule="auto"/>
        <w:jc w:val="both"/>
        <w:rPr>
          <w:rFonts w:eastAsiaTheme="minorHAnsi"/>
          <w:lang w:eastAsia="en-US"/>
        </w:rPr>
      </w:pPr>
      <w:r w:rsidRPr="000E44B5">
        <w:rPr>
          <w:rFonts w:eastAsiaTheme="minorHAnsi"/>
          <w:color w:val="000000"/>
          <w:shd w:val="clear" w:color="auto" w:fill="FFFFFF"/>
          <w:lang w:eastAsia="en-US"/>
        </w:rPr>
        <w:t>Кучевые – это название имеют тяжелые «купола», клубящиеся и белые сверху, плоские и серые снизу.</w:t>
      </w:r>
    </w:p>
    <w:p w14:paraId="77A55A59" w14:textId="77777777" w:rsidR="00055061" w:rsidRPr="000E44B5" w:rsidRDefault="00055061" w:rsidP="000E44B5">
      <w:pPr>
        <w:spacing w:line="360" w:lineRule="auto"/>
        <w:jc w:val="both"/>
        <w:rPr>
          <w:rFonts w:eastAsiaTheme="minorHAnsi"/>
          <w:lang w:eastAsia="en-US"/>
        </w:rPr>
      </w:pPr>
    </w:p>
    <w:p w14:paraId="2AF3B06E" w14:textId="3A408398" w:rsidR="00055061" w:rsidRPr="000E44B5" w:rsidRDefault="00055061" w:rsidP="000E44B5">
      <w:pPr>
        <w:spacing w:line="360" w:lineRule="auto"/>
        <w:jc w:val="both"/>
        <w:rPr>
          <w:rFonts w:eastAsiaTheme="minorHAnsi"/>
          <w:lang w:eastAsia="en-US"/>
        </w:rPr>
      </w:pPr>
      <w:r w:rsidRPr="000E44B5">
        <w:rPr>
          <w:rFonts w:eastAsiaTheme="minorHAnsi"/>
          <w:b/>
          <w:bCs/>
          <w:lang w:eastAsia="en-US"/>
        </w:rPr>
        <w:t>Задание.</w:t>
      </w:r>
      <w:r w:rsidRPr="000E44B5">
        <w:rPr>
          <w:rFonts w:eastAsiaTheme="minorHAnsi"/>
          <w:lang w:eastAsia="en-US"/>
        </w:rPr>
        <w:t xml:space="preserve"> На что похоже? (Дается картинка облаков, а участникам пофантазировать и нарисовать на что похоже)</w:t>
      </w:r>
    </w:p>
    <w:p w14:paraId="61C425E1" w14:textId="77777777" w:rsidR="00055061" w:rsidRPr="000E44B5" w:rsidRDefault="00055061" w:rsidP="000E44B5">
      <w:pPr>
        <w:spacing w:line="360" w:lineRule="auto"/>
        <w:jc w:val="both"/>
        <w:rPr>
          <w:rFonts w:eastAsiaTheme="minorHAnsi"/>
          <w:lang w:eastAsia="en-US"/>
        </w:rPr>
      </w:pPr>
      <w:r w:rsidRPr="000E44B5">
        <w:rPr>
          <w:rFonts w:eastAsiaTheme="minorHAnsi"/>
          <w:noProof/>
        </w:rPr>
        <w:drawing>
          <wp:inline distT="0" distB="0" distL="0" distR="0" wp14:anchorId="6AB578E6" wp14:editId="114675E4">
            <wp:extent cx="3524250" cy="2202704"/>
            <wp:effectExtent l="0" t="0" r="0" b="762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43086" cy="2214477"/>
                    </a:xfrm>
                    <a:prstGeom prst="rect">
                      <a:avLst/>
                    </a:prstGeom>
                    <a:noFill/>
                    <a:ln>
                      <a:noFill/>
                    </a:ln>
                  </pic:spPr>
                </pic:pic>
              </a:graphicData>
            </a:graphic>
          </wp:inline>
        </w:drawing>
      </w:r>
    </w:p>
    <w:p w14:paraId="3A2062DF" w14:textId="77777777" w:rsidR="00055061" w:rsidRPr="000E44B5" w:rsidRDefault="00055061" w:rsidP="000E44B5">
      <w:pPr>
        <w:spacing w:line="360" w:lineRule="auto"/>
        <w:jc w:val="both"/>
        <w:rPr>
          <w:rFonts w:eastAsiaTheme="minorHAnsi"/>
          <w:b/>
          <w:bCs/>
          <w:lang w:eastAsia="en-US"/>
        </w:rPr>
      </w:pPr>
      <w:r w:rsidRPr="000E44B5">
        <w:rPr>
          <w:rFonts w:eastAsiaTheme="minorHAnsi"/>
          <w:b/>
          <w:bCs/>
          <w:lang w:eastAsia="en-US"/>
        </w:rPr>
        <w:t>Станция 3. Космическая</w:t>
      </w:r>
    </w:p>
    <w:p w14:paraId="077DC9A6" w14:textId="1969CE5C" w:rsidR="00055061" w:rsidRPr="000E44B5" w:rsidRDefault="00055061" w:rsidP="000E44B5">
      <w:pPr>
        <w:spacing w:line="360" w:lineRule="auto"/>
        <w:jc w:val="both"/>
        <w:rPr>
          <w:rFonts w:eastAsiaTheme="minorHAnsi"/>
          <w:shd w:val="clear" w:color="auto" w:fill="FFFFFF"/>
          <w:lang w:eastAsia="en-US"/>
        </w:rPr>
      </w:pPr>
      <w:r w:rsidRPr="000E44B5">
        <w:rPr>
          <w:rFonts w:eastAsiaTheme="minorHAnsi"/>
          <w:shd w:val="clear" w:color="auto" w:fill="FFFFFF"/>
          <w:lang w:eastAsia="en-US"/>
        </w:rPr>
        <w:t xml:space="preserve">Солнечная система — совокупность небесных тел, обращающихся вокруг Солнца. </w:t>
      </w:r>
    </w:p>
    <w:p w14:paraId="7FADA776" w14:textId="15FBB035" w:rsidR="00055061" w:rsidRPr="000E44B5" w:rsidRDefault="00055061" w:rsidP="000E44B5">
      <w:pPr>
        <w:spacing w:line="360" w:lineRule="auto"/>
        <w:jc w:val="both"/>
        <w:rPr>
          <w:rFonts w:eastAsiaTheme="minorHAnsi"/>
          <w:shd w:val="clear" w:color="auto" w:fill="FFFFFF"/>
          <w:lang w:eastAsia="en-US"/>
        </w:rPr>
      </w:pPr>
      <w:r w:rsidRPr="000E44B5">
        <w:rPr>
          <w:rFonts w:eastAsiaTheme="minorHAnsi"/>
          <w:shd w:val="clear" w:color="auto" w:fill="FFFFFF"/>
          <w:lang w:eastAsia="en-US"/>
        </w:rPr>
        <w:t>Задание. Назовите объекты Солнечной системы. Соберите модель Солнечной системы.</w:t>
      </w:r>
    </w:p>
    <w:p w14:paraId="43FE68FB" w14:textId="30B869BE" w:rsidR="00055061" w:rsidRPr="000E44B5" w:rsidRDefault="00055061" w:rsidP="000E44B5">
      <w:pPr>
        <w:spacing w:line="360" w:lineRule="auto"/>
        <w:jc w:val="both"/>
        <w:rPr>
          <w:rFonts w:eastAsiaTheme="minorHAnsi"/>
          <w:shd w:val="clear" w:color="auto" w:fill="FFFFFF"/>
          <w:lang w:eastAsia="en-US"/>
        </w:rPr>
      </w:pPr>
      <w:r w:rsidRPr="000E44B5">
        <w:rPr>
          <w:rFonts w:eastAsiaTheme="minorHAnsi"/>
          <w:shd w:val="clear" w:color="auto" w:fill="FFFFFF"/>
          <w:lang w:eastAsia="en-US"/>
        </w:rPr>
        <w:t>Оборудование: Поле «Солнце и орбиты», магнитные карточки: Планеты, астероиды, кометы.</w:t>
      </w:r>
    </w:p>
    <w:p w14:paraId="120E3CA1" w14:textId="3066580B" w:rsidR="00055061" w:rsidRPr="000E44B5" w:rsidRDefault="00055061" w:rsidP="000E44B5">
      <w:pPr>
        <w:spacing w:line="360" w:lineRule="auto"/>
        <w:jc w:val="center"/>
        <w:rPr>
          <w:rFonts w:eastAsiaTheme="minorHAnsi"/>
          <w:b/>
          <w:bCs/>
          <w:lang w:eastAsia="en-US"/>
        </w:rPr>
      </w:pPr>
      <w:r w:rsidRPr="000E44B5">
        <w:rPr>
          <w:rFonts w:eastAsiaTheme="minorHAnsi"/>
          <w:b/>
          <w:bCs/>
          <w:noProof/>
        </w:rPr>
        <w:lastRenderedPageBreak/>
        <w:drawing>
          <wp:inline distT="0" distB="0" distL="0" distR="0" wp14:anchorId="4E7EF5AB" wp14:editId="777006C2">
            <wp:extent cx="3670040" cy="2762250"/>
            <wp:effectExtent l="0" t="0" r="698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6153" t="18523" r="12656"/>
                    <a:stretch/>
                  </pic:blipFill>
                  <pic:spPr bwMode="auto">
                    <a:xfrm>
                      <a:off x="0" y="0"/>
                      <a:ext cx="3670040" cy="2762250"/>
                    </a:xfrm>
                    <a:prstGeom prst="rect">
                      <a:avLst/>
                    </a:prstGeom>
                    <a:noFill/>
                    <a:ln>
                      <a:noFill/>
                    </a:ln>
                    <a:extLst>
                      <a:ext uri="{53640926-AAD7-44D8-BBD7-CCE9431645EC}">
                        <a14:shadowObscured xmlns:a14="http://schemas.microsoft.com/office/drawing/2010/main"/>
                      </a:ext>
                    </a:extLst>
                  </pic:spPr>
                </pic:pic>
              </a:graphicData>
            </a:graphic>
          </wp:inline>
        </w:drawing>
      </w:r>
    </w:p>
    <w:p w14:paraId="47389EFD" w14:textId="77777777" w:rsidR="00055061" w:rsidRPr="000E44B5" w:rsidRDefault="00055061" w:rsidP="000E44B5">
      <w:pPr>
        <w:spacing w:line="360" w:lineRule="auto"/>
        <w:jc w:val="both"/>
        <w:rPr>
          <w:rFonts w:eastAsiaTheme="minorHAnsi"/>
          <w:b/>
          <w:bCs/>
          <w:lang w:eastAsia="en-US"/>
        </w:rPr>
      </w:pPr>
    </w:p>
    <w:p w14:paraId="62383A15" w14:textId="1AFCF872" w:rsidR="00055061" w:rsidRPr="000E44B5" w:rsidRDefault="00055061" w:rsidP="000E44B5">
      <w:pPr>
        <w:spacing w:line="360" w:lineRule="auto"/>
        <w:jc w:val="both"/>
        <w:rPr>
          <w:rFonts w:eastAsiaTheme="minorHAnsi"/>
          <w:b/>
          <w:bCs/>
          <w:lang w:eastAsia="en-US"/>
        </w:rPr>
      </w:pPr>
      <w:r w:rsidRPr="000E44B5">
        <w:rPr>
          <w:rFonts w:eastAsiaTheme="minorHAnsi"/>
          <w:b/>
          <w:bCs/>
          <w:lang w:eastAsia="en-US"/>
        </w:rPr>
        <w:t>Станция 4.  «Водопад» (о воде)</w:t>
      </w:r>
    </w:p>
    <w:p w14:paraId="2219203B" w14:textId="41DA7C2B" w:rsidR="00055061" w:rsidRPr="000E44B5" w:rsidRDefault="00055061" w:rsidP="000E44B5">
      <w:pPr>
        <w:spacing w:line="360" w:lineRule="auto"/>
        <w:jc w:val="both"/>
        <w:rPr>
          <w:rFonts w:eastAsiaTheme="minorHAnsi"/>
          <w:lang w:eastAsia="en-US"/>
        </w:rPr>
      </w:pPr>
      <w:r w:rsidRPr="000E44B5">
        <w:rPr>
          <w:rFonts w:eastAsiaTheme="minorHAnsi"/>
          <w:lang w:eastAsia="en-US"/>
        </w:rPr>
        <w:t xml:space="preserve">Вода на нашей планете играет огромную роль. Вода - источник жизни, главный компонент всех организмов и ни одно живое существо не может прожить без воды. Также вода участвует в создании самой земли - </w:t>
      </w:r>
      <w:proofErr w:type="spellStart"/>
      <w:r w:rsidRPr="000E44B5">
        <w:rPr>
          <w:rFonts w:eastAsiaTheme="minorHAnsi"/>
          <w:lang w:eastAsia="en-US"/>
        </w:rPr>
        <w:t>поверзность</w:t>
      </w:r>
      <w:proofErr w:type="spellEnd"/>
      <w:r w:rsidRPr="000E44B5">
        <w:rPr>
          <w:rFonts w:eastAsiaTheme="minorHAnsi"/>
          <w:lang w:eastAsia="en-US"/>
        </w:rPr>
        <w:t xml:space="preserve"> нашей планеты на 70% состоит из воды, благодаря мировому запасу воды формируются материки, она влияет на климат, благодаря воде существуют растения, атмосфера вокруг земли тоже образовалась в том числе благодаря воде.</w:t>
      </w:r>
    </w:p>
    <w:p w14:paraId="38F640CA" w14:textId="77777777" w:rsidR="00055061" w:rsidRPr="000E44B5" w:rsidRDefault="00055061" w:rsidP="000E44B5">
      <w:pPr>
        <w:spacing w:line="360" w:lineRule="auto"/>
        <w:jc w:val="both"/>
        <w:rPr>
          <w:rFonts w:eastAsiaTheme="minorHAnsi"/>
          <w:lang w:eastAsia="en-US"/>
        </w:rPr>
      </w:pPr>
      <w:r w:rsidRPr="000E44B5">
        <w:rPr>
          <w:rFonts w:eastAsiaTheme="minorHAnsi"/>
          <w:lang w:eastAsia="en-US"/>
        </w:rPr>
        <w:t>В этой игре в словах переставлены местами буквы. Игрокам необходимо расставить буквы на свои места и угадать загаданное слово.</w:t>
      </w:r>
    </w:p>
    <w:p w14:paraId="5A20588D" w14:textId="77777777" w:rsidR="00055061" w:rsidRPr="000E44B5" w:rsidRDefault="00055061" w:rsidP="000E44B5">
      <w:pPr>
        <w:spacing w:line="360" w:lineRule="auto"/>
        <w:jc w:val="both"/>
        <w:rPr>
          <w:rFonts w:eastAsiaTheme="minorHAnsi"/>
          <w:lang w:eastAsia="en-US"/>
        </w:rPr>
      </w:pPr>
      <w:r w:rsidRPr="000E44B5">
        <w:rPr>
          <w:rFonts w:eastAsiaTheme="minorHAnsi"/>
          <w:lang w:eastAsia="en-US"/>
        </w:rPr>
        <w:t xml:space="preserve">1.  </w:t>
      </w:r>
      <w:proofErr w:type="spellStart"/>
      <w:proofErr w:type="gramStart"/>
      <w:r w:rsidRPr="000E44B5">
        <w:rPr>
          <w:rFonts w:eastAsiaTheme="minorHAnsi"/>
          <w:lang w:eastAsia="en-US"/>
        </w:rPr>
        <w:t>одав</w:t>
      </w:r>
      <w:proofErr w:type="spellEnd"/>
      <w:r w:rsidRPr="000E44B5">
        <w:rPr>
          <w:rFonts w:eastAsiaTheme="minorHAnsi"/>
          <w:lang w:eastAsia="en-US"/>
        </w:rPr>
        <w:t xml:space="preserve">  (</w:t>
      </w:r>
      <w:proofErr w:type="gramEnd"/>
      <w:r w:rsidRPr="000E44B5">
        <w:rPr>
          <w:rFonts w:eastAsiaTheme="minorHAnsi"/>
          <w:lang w:eastAsia="en-US"/>
        </w:rPr>
        <w:t>вода)</w:t>
      </w:r>
    </w:p>
    <w:p w14:paraId="25F20AE4" w14:textId="77777777" w:rsidR="00055061" w:rsidRPr="000E44B5" w:rsidRDefault="00055061" w:rsidP="000E44B5">
      <w:pPr>
        <w:spacing w:line="360" w:lineRule="auto"/>
        <w:jc w:val="both"/>
        <w:rPr>
          <w:rFonts w:eastAsiaTheme="minorHAnsi"/>
          <w:lang w:eastAsia="en-US"/>
        </w:rPr>
      </w:pPr>
      <w:r w:rsidRPr="000E44B5">
        <w:rPr>
          <w:rFonts w:eastAsiaTheme="minorHAnsi"/>
          <w:lang w:eastAsia="en-US"/>
        </w:rPr>
        <w:t>2.  манту (туман)</w:t>
      </w:r>
    </w:p>
    <w:p w14:paraId="5198955C" w14:textId="65E50C69" w:rsidR="00055061" w:rsidRPr="000E44B5" w:rsidRDefault="00055061" w:rsidP="000E44B5">
      <w:pPr>
        <w:spacing w:line="360" w:lineRule="auto"/>
        <w:jc w:val="both"/>
        <w:rPr>
          <w:rFonts w:eastAsiaTheme="minorHAnsi"/>
          <w:lang w:eastAsia="en-US"/>
        </w:rPr>
      </w:pPr>
      <w:r w:rsidRPr="000E44B5">
        <w:rPr>
          <w:rFonts w:eastAsiaTheme="minorHAnsi"/>
          <w:lang w:eastAsia="en-US"/>
        </w:rPr>
        <w:t xml:space="preserve">3. </w:t>
      </w:r>
      <w:proofErr w:type="spellStart"/>
      <w:r w:rsidRPr="000E44B5">
        <w:rPr>
          <w:rFonts w:eastAsiaTheme="minorHAnsi"/>
          <w:lang w:eastAsia="en-US"/>
        </w:rPr>
        <w:t>додавоп</w:t>
      </w:r>
      <w:proofErr w:type="spellEnd"/>
      <w:r w:rsidRPr="000E44B5">
        <w:rPr>
          <w:rFonts w:eastAsiaTheme="minorHAnsi"/>
          <w:lang w:eastAsia="en-US"/>
        </w:rPr>
        <w:t xml:space="preserve"> (водопад)</w:t>
      </w:r>
    </w:p>
    <w:p w14:paraId="65A6BDAA" w14:textId="1C094AAA" w:rsidR="00055061" w:rsidRPr="000E44B5" w:rsidRDefault="00055061" w:rsidP="000E44B5">
      <w:pPr>
        <w:spacing w:line="360" w:lineRule="auto"/>
        <w:jc w:val="both"/>
        <w:rPr>
          <w:rFonts w:eastAsiaTheme="minorHAnsi"/>
          <w:lang w:eastAsia="en-US"/>
        </w:rPr>
      </w:pPr>
      <w:r w:rsidRPr="000E44B5">
        <w:rPr>
          <w:rFonts w:eastAsiaTheme="minorHAnsi"/>
          <w:lang w:eastAsia="en-US"/>
        </w:rPr>
        <w:t xml:space="preserve">4. </w:t>
      </w:r>
      <w:proofErr w:type="spellStart"/>
      <w:r w:rsidRPr="000E44B5">
        <w:rPr>
          <w:rFonts w:eastAsiaTheme="minorHAnsi"/>
          <w:lang w:eastAsia="en-US"/>
        </w:rPr>
        <w:t>умварика</w:t>
      </w:r>
      <w:proofErr w:type="spellEnd"/>
      <w:r w:rsidRPr="000E44B5">
        <w:rPr>
          <w:rFonts w:eastAsiaTheme="minorHAnsi"/>
          <w:lang w:eastAsia="en-US"/>
        </w:rPr>
        <w:t xml:space="preserve"> (аквариум)</w:t>
      </w:r>
    </w:p>
    <w:p w14:paraId="48C71B64" w14:textId="77777777" w:rsidR="00055061" w:rsidRPr="000E44B5" w:rsidRDefault="00055061" w:rsidP="000E44B5">
      <w:pPr>
        <w:spacing w:line="360" w:lineRule="auto"/>
        <w:jc w:val="both"/>
        <w:rPr>
          <w:rFonts w:eastAsiaTheme="minorHAnsi"/>
          <w:lang w:eastAsia="en-US"/>
        </w:rPr>
      </w:pPr>
      <w:r w:rsidRPr="000E44B5">
        <w:rPr>
          <w:rFonts w:eastAsiaTheme="minorHAnsi"/>
          <w:lang w:eastAsia="en-US"/>
        </w:rPr>
        <w:t xml:space="preserve">5.  </w:t>
      </w:r>
      <w:proofErr w:type="spellStart"/>
      <w:r w:rsidRPr="000E44B5">
        <w:rPr>
          <w:rFonts w:eastAsiaTheme="minorHAnsi"/>
          <w:lang w:eastAsia="en-US"/>
        </w:rPr>
        <w:t>орме</w:t>
      </w:r>
      <w:proofErr w:type="spellEnd"/>
      <w:r w:rsidRPr="000E44B5">
        <w:rPr>
          <w:rFonts w:eastAsiaTheme="minorHAnsi"/>
          <w:lang w:eastAsia="en-US"/>
        </w:rPr>
        <w:t xml:space="preserve"> (море)</w:t>
      </w:r>
    </w:p>
    <w:p w14:paraId="1972B61B" w14:textId="3EBC1F8D" w:rsidR="00055061" w:rsidRPr="000E44B5" w:rsidRDefault="00055061" w:rsidP="000E44B5">
      <w:pPr>
        <w:spacing w:line="360" w:lineRule="auto"/>
        <w:jc w:val="both"/>
        <w:rPr>
          <w:rFonts w:eastAsiaTheme="minorHAnsi"/>
          <w:lang w:eastAsia="en-US"/>
        </w:rPr>
      </w:pPr>
      <w:r w:rsidRPr="000E44B5">
        <w:rPr>
          <w:rFonts w:eastAsiaTheme="minorHAnsi"/>
          <w:lang w:eastAsia="en-US"/>
        </w:rPr>
        <w:t xml:space="preserve">6.  </w:t>
      </w:r>
      <w:proofErr w:type="spellStart"/>
      <w:r w:rsidRPr="000E44B5">
        <w:rPr>
          <w:rFonts w:eastAsiaTheme="minorHAnsi"/>
          <w:lang w:eastAsia="en-US"/>
        </w:rPr>
        <w:t>сроа</w:t>
      </w:r>
      <w:proofErr w:type="spellEnd"/>
      <w:r w:rsidRPr="000E44B5">
        <w:rPr>
          <w:rFonts w:eastAsiaTheme="minorHAnsi"/>
          <w:lang w:eastAsia="en-US"/>
        </w:rPr>
        <w:t xml:space="preserve"> (роса)</w:t>
      </w:r>
    </w:p>
    <w:p w14:paraId="60C0D710" w14:textId="3E2EAD7C" w:rsidR="00055061" w:rsidRPr="000E44B5" w:rsidRDefault="00055061" w:rsidP="000E44B5">
      <w:pPr>
        <w:spacing w:line="360" w:lineRule="auto"/>
        <w:jc w:val="both"/>
        <w:rPr>
          <w:rFonts w:eastAsiaTheme="minorHAnsi"/>
          <w:lang w:eastAsia="en-US"/>
        </w:rPr>
      </w:pPr>
      <w:r w:rsidRPr="000E44B5">
        <w:rPr>
          <w:rFonts w:eastAsiaTheme="minorHAnsi"/>
          <w:lang w:eastAsia="en-US"/>
        </w:rPr>
        <w:t xml:space="preserve">7.  </w:t>
      </w:r>
      <w:proofErr w:type="spellStart"/>
      <w:r w:rsidRPr="000E44B5">
        <w:rPr>
          <w:rFonts w:eastAsiaTheme="minorHAnsi"/>
          <w:lang w:eastAsia="en-US"/>
        </w:rPr>
        <w:t>касульсо</w:t>
      </w:r>
      <w:proofErr w:type="spellEnd"/>
      <w:r w:rsidRPr="000E44B5">
        <w:rPr>
          <w:rFonts w:eastAsiaTheme="minorHAnsi"/>
          <w:lang w:eastAsia="en-US"/>
        </w:rPr>
        <w:t xml:space="preserve"> (сосулька)</w:t>
      </w:r>
    </w:p>
    <w:p w14:paraId="610775EC" w14:textId="1C4F037B" w:rsidR="00055061" w:rsidRPr="000E44B5" w:rsidRDefault="00055061" w:rsidP="000E44B5">
      <w:pPr>
        <w:spacing w:line="360" w:lineRule="auto"/>
        <w:jc w:val="both"/>
        <w:rPr>
          <w:rFonts w:eastAsiaTheme="minorHAnsi"/>
          <w:lang w:eastAsia="en-US"/>
        </w:rPr>
      </w:pPr>
      <w:r w:rsidRPr="000E44B5">
        <w:rPr>
          <w:rFonts w:eastAsiaTheme="minorHAnsi"/>
          <w:lang w:eastAsia="en-US"/>
        </w:rPr>
        <w:t xml:space="preserve">8.  </w:t>
      </w:r>
      <w:proofErr w:type="spellStart"/>
      <w:proofErr w:type="gramStart"/>
      <w:r w:rsidRPr="000E44B5">
        <w:rPr>
          <w:rFonts w:eastAsiaTheme="minorHAnsi"/>
          <w:lang w:eastAsia="en-US"/>
        </w:rPr>
        <w:t>дагр</w:t>
      </w:r>
      <w:proofErr w:type="spellEnd"/>
      <w:r w:rsidRPr="000E44B5">
        <w:rPr>
          <w:rFonts w:eastAsiaTheme="minorHAnsi"/>
          <w:lang w:eastAsia="en-US"/>
        </w:rPr>
        <w:t xml:space="preserve">  (</w:t>
      </w:r>
      <w:proofErr w:type="gramEnd"/>
      <w:r w:rsidRPr="000E44B5">
        <w:rPr>
          <w:rFonts w:eastAsiaTheme="minorHAnsi"/>
          <w:lang w:eastAsia="en-US"/>
        </w:rPr>
        <w:t>град)</w:t>
      </w:r>
    </w:p>
    <w:p w14:paraId="7643DB43" w14:textId="2C3F5D98" w:rsidR="00055061" w:rsidRPr="000E44B5" w:rsidRDefault="00055061" w:rsidP="000E44B5">
      <w:pPr>
        <w:spacing w:line="360" w:lineRule="auto"/>
        <w:jc w:val="both"/>
        <w:rPr>
          <w:rFonts w:eastAsiaTheme="minorHAnsi"/>
          <w:lang w:eastAsia="en-US"/>
        </w:rPr>
      </w:pPr>
      <w:r w:rsidRPr="000E44B5">
        <w:rPr>
          <w:rFonts w:eastAsiaTheme="minorHAnsi"/>
          <w:lang w:eastAsia="en-US"/>
        </w:rPr>
        <w:t xml:space="preserve">9.  </w:t>
      </w:r>
      <w:proofErr w:type="spellStart"/>
      <w:r w:rsidRPr="000E44B5">
        <w:rPr>
          <w:rFonts w:eastAsiaTheme="minorHAnsi"/>
          <w:lang w:eastAsia="en-US"/>
        </w:rPr>
        <w:t>розео</w:t>
      </w:r>
      <w:proofErr w:type="spellEnd"/>
      <w:r w:rsidRPr="000E44B5">
        <w:rPr>
          <w:rFonts w:eastAsiaTheme="minorHAnsi"/>
          <w:lang w:eastAsia="en-US"/>
        </w:rPr>
        <w:t xml:space="preserve"> (озеро)</w:t>
      </w:r>
    </w:p>
    <w:p w14:paraId="243F9533" w14:textId="35BAC0F6" w:rsidR="00055061" w:rsidRPr="000E44B5" w:rsidRDefault="00055061" w:rsidP="000E44B5">
      <w:pPr>
        <w:spacing w:line="360" w:lineRule="auto"/>
        <w:jc w:val="both"/>
        <w:rPr>
          <w:rFonts w:eastAsiaTheme="minorHAnsi"/>
          <w:lang w:eastAsia="en-US"/>
        </w:rPr>
      </w:pPr>
      <w:r w:rsidRPr="000E44B5">
        <w:rPr>
          <w:rFonts w:eastAsiaTheme="minorHAnsi"/>
          <w:lang w:eastAsia="en-US"/>
        </w:rPr>
        <w:t xml:space="preserve">10. </w:t>
      </w:r>
      <w:proofErr w:type="spellStart"/>
      <w:r w:rsidRPr="000E44B5">
        <w:rPr>
          <w:rFonts w:eastAsiaTheme="minorHAnsi"/>
          <w:lang w:eastAsia="en-US"/>
        </w:rPr>
        <w:t>дупр</w:t>
      </w:r>
      <w:proofErr w:type="spellEnd"/>
      <w:r w:rsidRPr="000E44B5">
        <w:rPr>
          <w:rFonts w:eastAsiaTheme="minorHAnsi"/>
          <w:lang w:eastAsia="en-US"/>
        </w:rPr>
        <w:t xml:space="preserve"> (пруд)</w:t>
      </w:r>
    </w:p>
    <w:p w14:paraId="120AE2BC" w14:textId="77777777" w:rsidR="00055061" w:rsidRPr="000E44B5" w:rsidRDefault="00055061" w:rsidP="000E44B5">
      <w:pPr>
        <w:spacing w:line="360" w:lineRule="auto"/>
        <w:jc w:val="both"/>
        <w:rPr>
          <w:rFonts w:eastAsiaTheme="minorHAnsi"/>
          <w:b/>
          <w:bCs/>
          <w:lang w:eastAsia="en-US"/>
        </w:rPr>
      </w:pPr>
    </w:p>
    <w:p w14:paraId="09E39C3A" w14:textId="63F25CF6" w:rsidR="00055061" w:rsidRPr="000E44B5" w:rsidRDefault="00055061" w:rsidP="000E44B5">
      <w:pPr>
        <w:spacing w:line="360" w:lineRule="auto"/>
        <w:jc w:val="both"/>
        <w:rPr>
          <w:rFonts w:eastAsiaTheme="minorHAnsi"/>
          <w:lang w:eastAsia="en-US"/>
        </w:rPr>
      </w:pPr>
      <w:r w:rsidRPr="000E44B5">
        <w:rPr>
          <w:rFonts w:eastAsiaTheme="minorHAnsi"/>
          <w:b/>
          <w:bCs/>
          <w:lang w:eastAsia="en-US"/>
        </w:rPr>
        <w:t>Станция 5. Состав почвы</w:t>
      </w:r>
    </w:p>
    <w:p w14:paraId="7BED1171" w14:textId="3A3609FC" w:rsidR="00055061" w:rsidRPr="000E44B5" w:rsidRDefault="00055061" w:rsidP="000E44B5">
      <w:pPr>
        <w:spacing w:line="360" w:lineRule="auto"/>
        <w:jc w:val="both"/>
        <w:rPr>
          <w:rFonts w:eastAsiaTheme="minorHAnsi"/>
          <w:lang w:eastAsia="en-US"/>
        </w:rPr>
      </w:pPr>
      <w:r w:rsidRPr="000E44B5">
        <w:rPr>
          <w:rFonts w:eastAsiaTheme="minorHAnsi"/>
          <w:lang w:eastAsia="en-US"/>
        </w:rPr>
        <w:lastRenderedPageBreak/>
        <w:t xml:space="preserve">Задание. Участникам выдаются листы, на которых они должны раскрасить коричневым цветом – </w:t>
      </w:r>
      <w:proofErr w:type="gramStart"/>
      <w:r w:rsidRPr="000E44B5">
        <w:rPr>
          <w:rFonts w:eastAsiaTheme="minorHAnsi"/>
          <w:lang w:eastAsia="en-US"/>
        </w:rPr>
        <w:t>то</w:t>
      </w:r>
      <w:proofErr w:type="gramEnd"/>
      <w:r w:rsidRPr="000E44B5">
        <w:rPr>
          <w:rFonts w:eastAsiaTheme="minorHAnsi"/>
          <w:lang w:eastAsia="en-US"/>
        </w:rPr>
        <w:t xml:space="preserve"> что входит в состав почвы, а желтым – те объекты, которые относятся к животным почвы.</w:t>
      </w:r>
    </w:p>
    <w:p w14:paraId="50C31AFB" w14:textId="4629D56C" w:rsidR="00055061" w:rsidRPr="000E44B5" w:rsidRDefault="00E22B7F" w:rsidP="000E44B5">
      <w:pPr>
        <w:spacing w:line="360" w:lineRule="auto"/>
        <w:jc w:val="center"/>
        <w:rPr>
          <w:rFonts w:eastAsiaTheme="minorHAnsi"/>
          <w:lang w:eastAsia="en-US"/>
        </w:rPr>
      </w:pPr>
      <w:r w:rsidRPr="000E44B5">
        <w:rPr>
          <w:rFonts w:eastAsiaTheme="minorHAnsi"/>
          <w:b/>
          <w:bCs/>
          <w:noProof/>
          <w:lang w:eastAsia="en-US"/>
        </w:rPr>
        <w:drawing>
          <wp:anchor distT="0" distB="0" distL="114300" distR="114300" simplePos="0" relativeHeight="251664384" behindDoc="0" locked="0" layoutInCell="1" allowOverlap="1" wp14:anchorId="217DB991" wp14:editId="759422C4">
            <wp:simplePos x="0" y="0"/>
            <wp:positionH relativeFrom="column">
              <wp:posOffset>113665</wp:posOffset>
            </wp:positionH>
            <wp:positionV relativeFrom="paragraph">
              <wp:posOffset>32385</wp:posOffset>
            </wp:positionV>
            <wp:extent cx="5342255" cy="5676900"/>
            <wp:effectExtent l="0" t="0" r="0" b="0"/>
            <wp:wrapThrough wrapText="bothSides">
              <wp:wrapPolygon edited="0">
                <wp:start x="0" y="0"/>
                <wp:lineTo x="0" y="21528"/>
                <wp:lineTo x="21490" y="21528"/>
                <wp:lineTo x="21490" y="0"/>
                <wp:lineTo x="0" y="0"/>
              </wp:wrapPolygon>
            </wp:wrapThrough>
            <wp:docPr id="84517761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42255" cy="5676900"/>
                    </a:xfrm>
                    <a:prstGeom prst="rect">
                      <a:avLst/>
                    </a:prstGeom>
                    <a:noFill/>
                  </pic:spPr>
                </pic:pic>
              </a:graphicData>
            </a:graphic>
            <wp14:sizeRelH relativeFrom="margin">
              <wp14:pctWidth>0</wp14:pctWidth>
            </wp14:sizeRelH>
            <wp14:sizeRelV relativeFrom="margin">
              <wp14:pctHeight>0</wp14:pctHeight>
            </wp14:sizeRelV>
          </wp:anchor>
        </w:drawing>
      </w:r>
    </w:p>
    <w:p w14:paraId="67EEDDA2" w14:textId="0DAB52B1" w:rsidR="00055061" w:rsidRPr="000E44B5" w:rsidRDefault="00055061" w:rsidP="000E44B5">
      <w:pPr>
        <w:spacing w:line="360" w:lineRule="auto"/>
        <w:jc w:val="center"/>
        <w:rPr>
          <w:rFonts w:eastAsiaTheme="minorHAnsi"/>
          <w:lang w:eastAsia="en-US"/>
        </w:rPr>
      </w:pPr>
    </w:p>
    <w:p w14:paraId="51B97082" w14:textId="4B797F9B" w:rsidR="00055061" w:rsidRPr="000E44B5" w:rsidRDefault="00055061" w:rsidP="000E44B5">
      <w:pPr>
        <w:spacing w:line="360" w:lineRule="auto"/>
        <w:jc w:val="center"/>
        <w:rPr>
          <w:rFonts w:eastAsiaTheme="minorHAnsi"/>
          <w:lang w:eastAsia="en-US"/>
        </w:rPr>
      </w:pPr>
    </w:p>
    <w:p w14:paraId="2AF24388" w14:textId="07074304" w:rsidR="00055061" w:rsidRPr="000E44B5" w:rsidRDefault="00055061" w:rsidP="000E44B5">
      <w:pPr>
        <w:spacing w:line="360" w:lineRule="auto"/>
        <w:jc w:val="both"/>
        <w:rPr>
          <w:rFonts w:eastAsiaTheme="minorHAnsi"/>
          <w:b/>
          <w:bCs/>
          <w:lang w:eastAsia="en-US"/>
        </w:rPr>
      </w:pPr>
    </w:p>
    <w:p w14:paraId="7561AF03" w14:textId="77777777" w:rsidR="00055061" w:rsidRPr="000E44B5" w:rsidRDefault="00055061" w:rsidP="000E44B5">
      <w:pPr>
        <w:spacing w:line="360" w:lineRule="auto"/>
        <w:jc w:val="both"/>
        <w:rPr>
          <w:rFonts w:eastAsiaTheme="minorHAnsi"/>
          <w:b/>
          <w:bCs/>
          <w:lang w:eastAsia="en-US"/>
        </w:rPr>
      </w:pPr>
    </w:p>
    <w:p w14:paraId="471D5B21" w14:textId="77777777" w:rsidR="00055061" w:rsidRPr="000E44B5" w:rsidRDefault="00055061" w:rsidP="000E44B5">
      <w:pPr>
        <w:spacing w:line="360" w:lineRule="auto"/>
        <w:jc w:val="both"/>
        <w:rPr>
          <w:rFonts w:eastAsiaTheme="minorHAnsi"/>
          <w:b/>
          <w:bCs/>
          <w:lang w:eastAsia="en-US"/>
        </w:rPr>
      </w:pPr>
    </w:p>
    <w:p w14:paraId="7A8279E2" w14:textId="61D562BA" w:rsidR="00055061" w:rsidRPr="000E44B5" w:rsidRDefault="00055061" w:rsidP="000E44B5">
      <w:pPr>
        <w:spacing w:line="360" w:lineRule="auto"/>
        <w:jc w:val="both"/>
        <w:rPr>
          <w:rFonts w:eastAsiaTheme="minorHAnsi"/>
          <w:b/>
          <w:bCs/>
          <w:lang w:eastAsia="en-US"/>
        </w:rPr>
      </w:pPr>
    </w:p>
    <w:p w14:paraId="13B7C5F9" w14:textId="77777777" w:rsidR="00055061" w:rsidRPr="000E44B5" w:rsidRDefault="00055061" w:rsidP="000E44B5">
      <w:pPr>
        <w:spacing w:line="360" w:lineRule="auto"/>
        <w:jc w:val="both"/>
        <w:rPr>
          <w:rFonts w:eastAsiaTheme="minorHAnsi"/>
          <w:b/>
          <w:bCs/>
          <w:lang w:eastAsia="en-US"/>
        </w:rPr>
      </w:pPr>
    </w:p>
    <w:p w14:paraId="2A21D485" w14:textId="77777777" w:rsidR="00E22B7F" w:rsidRPr="000E44B5" w:rsidRDefault="00E22B7F" w:rsidP="000E44B5">
      <w:pPr>
        <w:spacing w:line="360" w:lineRule="auto"/>
        <w:jc w:val="both"/>
        <w:rPr>
          <w:rFonts w:eastAsiaTheme="minorHAnsi"/>
          <w:b/>
          <w:bCs/>
          <w:lang w:eastAsia="en-US"/>
        </w:rPr>
      </w:pPr>
    </w:p>
    <w:p w14:paraId="0DCA6BB0" w14:textId="77777777" w:rsidR="00E22B7F" w:rsidRPr="000E44B5" w:rsidRDefault="00E22B7F" w:rsidP="000E44B5">
      <w:pPr>
        <w:spacing w:line="360" w:lineRule="auto"/>
        <w:jc w:val="both"/>
        <w:rPr>
          <w:rFonts w:eastAsiaTheme="minorHAnsi"/>
          <w:b/>
          <w:bCs/>
          <w:lang w:eastAsia="en-US"/>
        </w:rPr>
      </w:pPr>
    </w:p>
    <w:p w14:paraId="624978EF" w14:textId="77777777" w:rsidR="00E22B7F" w:rsidRPr="000E44B5" w:rsidRDefault="00E22B7F" w:rsidP="000E44B5">
      <w:pPr>
        <w:spacing w:line="360" w:lineRule="auto"/>
        <w:jc w:val="both"/>
        <w:rPr>
          <w:rFonts w:eastAsiaTheme="minorHAnsi"/>
          <w:b/>
          <w:bCs/>
          <w:lang w:eastAsia="en-US"/>
        </w:rPr>
      </w:pPr>
    </w:p>
    <w:p w14:paraId="26A20212" w14:textId="77777777" w:rsidR="00E22B7F" w:rsidRPr="000E44B5" w:rsidRDefault="00E22B7F" w:rsidP="000E44B5">
      <w:pPr>
        <w:spacing w:line="360" w:lineRule="auto"/>
        <w:jc w:val="both"/>
        <w:rPr>
          <w:rFonts w:eastAsiaTheme="minorHAnsi"/>
          <w:b/>
          <w:bCs/>
          <w:lang w:eastAsia="en-US"/>
        </w:rPr>
      </w:pPr>
    </w:p>
    <w:p w14:paraId="28967E32" w14:textId="77777777" w:rsidR="00E22B7F" w:rsidRPr="000E44B5" w:rsidRDefault="00E22B7F" w:rsidP="000E44B5">
      <w:pPr>
        <w:spacing w:line="360" w:lineRule="auto"/>
        <w:jc w:val="both"/>
        <w:rPr>
          <w:rFonts w:eastAsiaTheme="minorHAnsi"/>
          <w:b/>
          <w:bCs/>
          <w:lang w:eastAsia="en-US"/>
        </w:rPr>
      </w:pPr>
    </w:p>
    <w:p w14:paraId="6D5A4FF4" w14:textId="77777777" w:rsidR="00E22B7F" w:rsidRPr="000E44B5" w:rsidRDefault="00E22B7F" w:rsidP="000E44B5">
      <w:pPr>
        <w:spacing w:line="360" w:lineRule="auto"/>
        <w:jc w:val="both"/>
        <w:rPr>
          <w:rFonts w:eastAsiaTheme="minorHAnsi"/>
          <w:b/>
          <w:bCs/>
          <w:lang w:eastAsia="en-US"/>
        </w:rPr>
      </w:pPr>
    </w:p>
    <w:p w14:paraId="70D7ECB2" w14:textId="77777777" w:rsidR="00560F87" w:rsidRDefault="00560F87" w:rsidP="000E44B5">
      <w:pPr>
        <w:spacing w:line="360" w:lineRule="auto"/>
        <w:jc w:val="both"/>
        <w:rPr>
          <w:rFonts w:eastAsiaTheme="minorHAnsi"/>
          <w:b/>
          <w:bCs/>
          <w:lang w:eastAsia="en-US"/>
        </w:rPr>
      </w:pPr>
    </w:p>
    <w:p w14:paraId="71CA2B11" w14:textId="77777777" w:rsidR="00560F87" w:rsidRDefault="00560F87" w:rsidP="000E44B5">
      <w:pPr>
        <w:spacing w:line="360" w:lineRule="auto"/>
        <w:jc w:val="both"/>
        <w:rPr>
          <w:rFonts w:eastAsiaTheme="minorHAnsi"/>
          <w:b/>
          <w:bCs/>
          <w:lang w:eastAsia="en-US"/>
        </w:rPr>
      </w:pPr>
    </w:p>
    <w:p w14:paraId="6B466DF4" w14:textId="77777777" w:rsidR="00560F87" w:rsidRDefault="00560F87" w:rsidP="000E44B5">
      <w:pPr>
        <w:spacing w:line="360" w:lineRule="auto"/>
        <w:jc w:val="both"/>
        <w:rPr>
          <w:rFonts w:eastAsiaTheme="minorHAnsi"/>
          <w:b/>
          <w:bCs/>
          <w:lang w:eastAsia="en-US"/>
        </w:rPr>
      </w:pPr>
    </w:p>
    <w:p w14:paraId="61422D03" w14:textId="77777777" w:rsidR="00560F87" w:rsidRDefault="00560F87" w:rsidP="000E44B5">
      <w:pPr>
        <w:spacing w:line="360" w:lineRule="auto"/>
        <w:jc w:val="both"/>
        <w:rPr>
          <w:rFonts w:eastAsiaTheme="minorHAnsi"/>
          <w:b/>
          <w:bCs/>
          <w:lang w:eastAsia="en-US"/>
        </w:rPr>
      </w:pPr>
    </w:p>
    <w:p w14:paraId="331C9167" w14:textId="77777777" w:rsidR="00560F87" w:rsidRDefault="00560F87" w:rsidP="000E44B5">
      <w:pPr>
        <w:spacing w:line="360" w:lineRule="auto"/>
        <w:jc w:val="both"/>
        <w:rPr>
          <w:rFonts w:eastAsiaTheme="minorHAnsi"/>
          <w:b/>
          <w:bCs/>
          <w:lang w:eastAsia="en-US"/>
        </w:rPr>
      </w:pPr>
    </w:p>
    <w:p w14:paraId="0BFF1290" w14:textId="77777777" w:rsidR="00560F87" w:rsidRDefault="00560F87" w:rsidP="000E44B5">
      <w:pPr>
        <w:spacing w:line="360" w:lineRule="auto"/>
        <w:jc w:val="both"/>
        <w:rPr>
          <w:rFonts w:eastAsiaTheme="minorHAnsi"/>
          <w:b/>
          <w:bCs/>
          <w:lang w:eastAsia="en-US"/>
        </w:rPr>
      </w:pPr>
    </w:p>
    <w:p w14:paraId="3A55F178" w14:textId="77777777" w:rsidR="00560F87" w:rsidRDefault="00560F87" w:rsidP="000E44B5">
      <w:pPr>
        <w:spacing w:line="360" w:lineRule="auto"/>
        <w:jc w:val="both"/>
        <w:rPr>
          <w:rFonts w:eastAsiaTheme="minorHAnsi"/>
          <w:noProof/>
        </w:rPr>
      </w:pPr>
    </w:p>
    <w:p w14:paraId="521E1134" w14:textId="46EAD764" w:rsidR="00055061" w:rsidRPr="000E44B5" w:rsidRDefault="00055061" w:rsidP="000E44B5">
      <w:pPr>
        <w:spacing w:line="360" w:lineRule="auto"/>
        <w:jc w:val="both"/>
        <w:rPr>
          <w:rFonts w:eastAsiaTheme="minorHAnsi"/>
          <w:lang w:eastAsia="en-US"/>
        </w:rPr>
      </w:pPr>
      <w:r w:rsidRPr="000E44B5">
        <w:rPr>
          <w:rFonts w:eastAsiaTheme="minorHAnsi"/>
          <w:noProof/>
        </w:rPr>
        <w:lastRenderedPageBreak/>
        <w:drawing>
          <wp:anchor distT="0" distB="0" distL="114300" distR="114300" simplePos="0" relativeHeight="251661312" behindDoc="1" locked="0" layoutInCell="1" allowOverlap="1" wp14:anchorId="030F55B1" wp14:editId="04549ADA">
            <wp:simplePos x="0" y="0"/>
            <wp:positionH relativeFrom="column">
              <wp:posOffset>2739390</wp:posOffset>
            </wp:positionH>
            <wp:positionV relativeFrom="paragraph">
              <wp:posOffset>184785</wp:posOffset>
            </wp:positionV>
            <wp:extent cx="3540760" cy="3276600"/>
            <wp:effectExtent l="0" t="0" r="2540" b="0"/>
            <wp:wrapTight wrapText="bothSides">
              <wp:wrapPolygon edited="0">
                <wp:start x="0" y="0"/>
                <wp:lineTo x="0" y="21474"/>
                <wp:lineTo x="21499" y="21474"/>
                <wp:lineTo x="21499" y="0"/>
                <wp:lineTo x="0" y="0"/>
              </wp:wrapPolygon>
            </wp:wrapTight>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4108"/>
                    <a:stretch/>
                  </pic:blipFill>
                  <pic:spPr bwMode="auto">
                    <a:xfrm>
                      <a:off x="0" y="0"/>
                      <a:ext cx="3540760" cy="3276600"/>
                    </a:xfrm>
                    <a:prstGeom prst="rect">
                      <a:avLst/>
                    </a:prstGeom>
                    <a:noFill/>
                    <a:ln>
                      <a:noFill/>
                    </a:ln>
                    <a:extLst>
                      <a:ext uri="{53640926-AAD7-44D8-BBD7-CCE9431645EC}">
                        <a14:shadowObscured xmlns:a14="http://schemas.microsoft.com/office/drawing/2010/main"/>
                      </a:ext>
                    </a:extLst>
                  </pic:spPr>
                </pic:pic>
              </a:graphicData>
            </a:graphic>
          </wp:anchor>
        </w:drawing>
      </w:r>
      <w:r w:rsidRPr="000E44B5">
        <w:rPr>
          <w:rFonts w:eastAsiaTheme="minorHAnsi"/>
          <w:b/>
          <w:bCs/>
          <w:lang w:eastAsia="en-US"/>
        </w:rPr>
        <w:t>Станция 6.</w:t>
      </w:r>
      <w:r w:rsidRPr="000E44B5">
        <w:rPr>
          <w:rFonts w:eastAsiaTheme="minorHAnsi"/>
          <w:lang w:eastAsia="en-US"/>
        </w:rPr>
        <w:t xml:space="preserve"> </w:t>
      </w:r>
      <w:r w:rsidRPr="000E44B5">
        <w:rPr>
          <w:rFonts w:eastAsiaTheme="minorHAnsi"/>
          <w:b/>
          <w:bCs/>
          <w:lang w:eastAsia="en-US"/>
        </w:rPr>
        <w:t>Ветряная</w:t>
      </w:r>
    </w:p>
    <w:p w14:paraId="6686D9E5" w14:textId="04F8D22A" w:rsidR="00055061" w:rsidRPr="000E44B5" w:rsidRDefault="00055061" w:rsidP="000E44B5">
      <w:pPr>
        <w:spacing w:line="360" w:lineRule="auto"/>
        <w:jc w:val="both"/>
        <w:rPr>
          <w:rFonts w:eastAsiaTheme="minorHAnsi"/>
          <w:lang w:eastAsia="en-US"/>
        </w:rPr>
      </w:pPr>
      <w:r w:rsidRPr="000E44B5">
        <w:rPr>
          <w:rFonts w:eastAsiaTheme="minorHAnsi"/>
          <w:lang w:eastAsia="en-US"/>
        </w:rPr>
        <w:t>Флюгер — изделие, метеорологический прибор для измерения направления ветра. Чтобы флюгер показывал ещё и силу ветра, его оснащают вертушкой, вращающейся от порывов ветра как мельница.</w:t>
      </w:r>
    </w:p>
    <w:p w14:paraId="5E621682" w14:textId="2ECDC7C6" w:rsidR="00055061" w:rsidRPr="000E44B5" w:rsidRDefault="00055061" w:rsidP="000E44B5">
      <w:pPr>
        <w:spacing w:line="360" w:lineRule="auto"/>
        <w:jc w:val="both"/>
        <w:rPr>
          <w:rFonts w:eastAsiaTheme="minorHAnsi"/>
          <w:lang w:eastAsia="en-US"/>
        </w:rPr>
      </w:pPr>
      <w:r w:rsidRPr="000E44B5">
        <w:rPr>
          <w:rFonts w:eastAsiaTheme="minorHAnsi"/>
          <w:lang w:eastAsia="en-US"/>
        </w:rPr>
        <w:t>Задание. Используя схему, сделайте и продемонстрируйте действие вертушки.</w:t>
      </w:r>
    </w:p>
    <w:p w14:paraId="74065DC7" w14:textId="4377F248" w:rsidR="00055061" w:rsidRPr="000E44B5" w:rsidRDefault="00055061" w:rsidP="000E44B5">
      <w:pPr>
        <w:spacing w:line="360" w:lineRule="auto"/>
        <w:jc w:val="center"/>
        <w:rPr>
          <w:rFonts w:eastAsiaTheme="minorHAnsi"/>
          <w:lang w:eastAsia="en-US"/>
        </w:rPr>
      </w:pPr>
    </w:p>
    <w:p w14:paraId="262B7B8A" w14:textId="77777777" w:rsidR="00055061" w:rsidRPr="000E44B5" w:rsidRDefault="00055061" w:rsidP="000E44B5">
      <w:pPr>
        <w:spacing w:line="360" w:lineRule="auto"/>
        <w:rPr>
          <w:rFonts w:eastAsiaTheme="minorHAnsi"/>
          <w:b/>
          <w:lang w:eastAsia="en-US"/>
        </w:rPr>
      </w:pPr>
    </w:p>
    <w:p w14:paraId="34C6BA6E" w14:textId="77777777" w:rsidR="00560F87" w:rsidRDefault="00560F87" w:rsidP="000E44B5">
      <w:pPr>
        <w:spacing w:line="360" w:lineRule="auto"/>
        <w:jc w:val="center"/>
        <w:rPr>
          <w:rFonts w:eastAsiaTheme="minorHAnsi"/>
          <w:b/>
          <w:lang w:eastAsia="en-US"/>
        </w:rPr>
      </w:pPr>
    </w:p>
    <w:p w14:paraId="158A4E33" w14:textId="77777777" w:rsidR="00560F87" w:rsidRDefault="00560F87" w:rsidP="000E44B5">
      <w:pPr>
        <w:spacing w:line="360" w:lineRule="auto"/>
        <w:jc w:val="center"/>
        <w:rPr>
          <w:rFonts w:eastAsiaTheme="minorHAnsi"/>
          <w:b/>
          <w:lang w:eastAsia="en-US"/>
        </w:rPr>
      </w:pPr>
    </w:p>
    <w:p w14:paraId="31E9DD48" w14:textId="77777777" w:rsidR="00560F87" w:rsidRDefault="00560F87" w:rsidP="000E44B5">
      <w:pPr>
        <w:spacing w:line="360" w:lineRule="auto"/>
        <w:jc w:val="center"/>
        <w:rPr>
          <w:rFonts w:eastAsiaTheme="minorHAnsi"/>
          <w:b/>
          <w:lang w:eastAsia="en-US"/>
        </w:rPr>
      </w:pPr>
    </w:p>
    <w:p w14:paraId="022378AA" w14:textId="75E6CA40" w:rsidR="00055061" w:rsidRPr="000E44B5" w:rsidRDefault="00055061" w:rsidP="000E44B5">
      <w:pPr>
        <w:spacing w:line="360" w:lineRule="auto"/>
        <w:jc w:val="center"/>
        <w:rPr>
          <w:rFonts w:eastAsiaTheme="minorHAnsi"/>
          <w:b/>
          <w:lang w:eastAsia="en-US"/>
        </w:rPr>
      </w:pPr>
      <w:r w:rsidRPr="000E44B5">
        <w:rPr>
          <w:rFonts w:eastAsiaTheme="minorHAnsi"/>
          <w:b/>
          <w:lang w:eastAsia="en-US"/>
        </w:rPr>
        <w:t>Станции «Живая природа»</w:t>
      </w:r>
    </w:p>
    <w:p w14:paraId="25D8CFCD" w14:textId="77777777" w:rsidR="00055061" w:rsidRPr="000E44B5" w:rsidRDefault="00055061" w:rsidP="000E44B5">
      <w:pPr>
        <w:spacing w:line="360" w:lineRule="auto"/>
        <w:jc w:val="both"/>
        <w:rPr>
          <w:rFonts w:eastAsiaTheme="minorHAnsi"/>
          <w:bCs/>
          <w:lang w:eastAsia="en-US"/>
        </w:rPr>
      </w:pPr>
    </w:p>
    <w:p w14:paraId="09A8AE3D" w14:textId="77777777" w:rsidR="00055061" w:rsidRPr="000E44B5" w:rsidRDefault="00055061" w:rsidP="000E44B5">
      <w:pPr>
        <w:spacing w:line="360" w:lineRule="auto"/>
        <w:jc w:val="both"/>
        <w:rPr>
          <w:rFonts w:eastAsiaTheme="minorHAnsi"/>
          <w:bCs/>
          <w:lang w:eastAsia="en-US"/>
        </w:rPr>
      </w:pPr>
      <w:r w:rsidRPr="000E44B5">
        <w:rPr>
          <w:rFonts w:eastAsiaTheme="minorHAnsi"/>
          <w:bCs/>
          <w:lang w:eastAsia="en-US"/>
        </w:rPr>
        <w:t>Объекты:</w:t>
      </w:r>
    </w:p>
    <w:p w14:paraId="27311E92" w14:textId="77777777" w:rsidR="00055061" w:rsidRPr="000E44B5" w:rsidRDefault="00055061" w:rsidP="000E44B5">
      <w:pPr>
        <w:numPr>
          <w:ilvl w:val="0"/>
          <w:numId w:val="6"/>
        </w:numPr>
        <w:spacing w:after="160" w:line="360" w:lineRule="auto"/>
        <w:contextualSpacing/>
        <w:jc w:val="both"/>
        <w:rPr>
          <w:rFonts w:eastAsiaTheme="minorHAnsi"/>
          <w:bCs/>
          <w:lang w:eastAsia="en-US"/>
        </w:rPr>
      </w:pPr>
      <w:r w:rsidRPr="000E44B5">
        <w:rPr>
          <w:rFonts w:eastAsiaTheme="minorHAnsi"/>
          <w:bCs/>
          <w:lang w:eastAsia="en-US"/>
        </w:rPr>
        <w:t>мышь,</w:t>
      </w:r>
    </w:p>
    <w:p w14:paraId="226E9AA9" w14:textId="77777777" w:rsidR="00055061" w:rsidRPr="000E44B5" w:rsidRDefault="00055061" w:rsidP="000E44B5">
      <w:pPr>
        <w:numPr>
          <w:ilvl w:val="0"/>
          <w:numId w:val="6"/>
        </w:numPr>
        <w:spacing w:after="160" w:line="360" w:lineRule="auto"/>
        <w:contextualSpacing/>
        <w:jc w:val="both"/>
        <w:rPr>
          <w:rFonts w:eastAsiaTheme="minorHAnsi"/>
          <w:bCs/>
          <w:lang w:eastAsia="en-US"/>
        </w:rPr>
      </w:pPr>
      <w:r w:rsidRPr="000E44B5">
        <w:rPr>
          <w:rFonts w:eastAsiaTheme="minorHAnsi"/>
          <w:bCs/>
          <w:lang w:eastAsia="en-US"/>
        </w:rPr>
        <w:t>сосна,</w:t>
      </w:r>
    </w:p>
    <w:p w14:paraId="08301426" w14:textId="77777777" w:rsidR="00055061" w:rsidRPr="000E44B5" w:rsidRDefault="00055061" w:rsidP="000E44B5">
      <w:pPr>
        <w:numPr>
          <w:ilvl w:val="0"/>
          <w:numId w:val="6"/>
        </w:numPr>
        <w:spacing w:after="160" w:line="360" w:lineRule="auto"/>
        <w:contextualSpacing/>
        <w:jc w:val="both"/>
        <w:rPr>
          <w:rFonts w:eastAsiaTheme="minorHAnsi"/>
          <w:bCs/>
          <w:lang w:eastAsia="en-US"/>
        </w:rPr>
      </w:pPr>
      <w:r w:rsidRPr="000E44B5">
        <w:rPr>
          <w:rFonts w:eastAsiaTheme="minorHAnsi"/>
          <w:bCs/>
          <w:lang w:eastAsia="en-US"/>
        </w:rPr>
        <w:t>паук,</w:t>
      </w:r>
    </w:p>
    <w:p w14:paraId="3781A59C" w14:textId="77777777" w:rsidR="00055061" w:rsidRPr="000E44B5" w:rsidRDefault="00055061" w:rsidP="000E44B5">
      <w:pPr>
        <w:numPr>
          <w:ilvl w:val="0"/>
          <w:numId w:val="6"/>
        </w:numPr>
        <w:spacing w:after="160" w:line="360" w:lineRule="auto"/>
        <w:contextualSpacing/>
        <w:jc w:val="both"/>
        <w:rPr>
          <w:rFonts w:eastAsiaTheme="minorHAnsi"/>
          <w:bCs/>
          <w:lang w:eastAsia="en-US"/>
        </w:rPr>
      </w:pPr>
      <w:r w:rsidRPr="000E44B5">
        <w:rPr>
          <w:rFonts w:eastAsiaTheme="minorHAnsi"/>
          <w:bCs/>
          <w:lang w:eastAsia="en-US"/>
        </w:rPr>
        <w:t>травянистое растение,</w:t>
      </w:r>
    </w:p>
    <w:p w14:paraId="03BB272B" w14:textId="10B12ADF" w:rsidR="00055061" w:rsidRPr="000E44B5" w:rsidRDefault="00055061" w:rsidP="000E44B5">
      <w:pPr>
        <w:numPr>
          <w:ilvl w:val="0"/>
          <w:numId w:val="6"/>
        </w:numPr>
        <w:spacing w:after="160" w:line="360" w:lineRule="auto"/>
        <w:contextualSpacing/>
        <w:jc w:val="both"/>
        <w:rPr>
          <w:rFonts w:eastAsiaTheme="minorHAnsi"/>
          <w:bCs/>
          <w:lang w:eastAsia="en-US"/>
        </w:rPr>
      </w:pPr>
      <w:r w:rsidRPr="000E44B5">
        <w:rPr>
          <w:rFonts w:eastAsiaTheme="minorHAnsi"/>
          <w:bCs/>
          <w:lang w:eastAsia="en-US"/>
        </w:rPr>
        <w:t>бабочка,</w:t>
      </w:r>
    </w:p>
    <w:p w14:paraId="3DDA59C3" w14:textId="7DBF0BAF" w:rsidR="00055061" w:rsidRPr="000E44B5" w:rsidRDefault="00055061" w:rsidP="000E44B5">
      <w:pPr>
        <w:numPr>
          <w:ilvl w:val="0"/>
          <w:numId w:val="6"/>
        </w:numPr>
        <w:spacing w:after="160" w:line="360" w:lineRule="auto"/>
        <w:contextualSpacing/>
        <w:jc w:val="both"/>
        <w:rPr>
          <w:rFonts w:eastAsiaTheme="minorHAnsi"/>
          <w:bCs/>
          <w:lang w:eastAsia="en-US"/>
        </w:rPr>
      </w:pPr>
      <w:r w:rsidRPr="000E44B5">
        <w:rPr>
          <w:rFonts w:eastAsiaTheme="minorHAnsi"/>
          <w:bCs/>
          <w:lang w:eastAsia="en-US"/>
        </w:rPr>
        <w:t>птица.</w:t>
      </w:r>
    </w:p>
    <w:p w14:paraId="7CB27011" w14:textId="77777777" w:rsidR="00055061" w:rsidRPr="000E44B5" w:rsidRDefault="00055061" w:rsidP="000E44B5">
      <w:pPr>
        <w:spacing w:line="360" w:lineRule="auto"/>
        <w:jc w:val="center"/>
        <w:rPr>
          <w:rFonts w:eastAsiaTheme="minorHAnsi"/>
          <w:b/>
          <w:lang w:eastAsia="en-US"/>
        </w:rPr>
      </w:pPr>
    </w:p>
    <w:p w14:paraId="64824165" w14:textId="77777777" w:rsidR="00055061" w:rsidRPr="000E44B5" w:rsidRDefault="00055061" w:rsidP="000E44B5">
      <w:pPr>
        <w:spacing w:line="360" w:lineRule="auto"/>
        <w:jc w:val="both"/>
        <w:rPr>
          <w:rFonts w:eastAsiaTheme="minorHAnsi"/>
          <w:b/>
          <w:lang w:eastAsia="en-US"/>
        </w:rPr>
      </w:pPr>
      <w:r w:rsidRPr="000E44B5">
        <w:rPr>
          <w:rFonts w:eastAsiaTheme="minorHAnsi"/>
          <w:b/>
          <w:lang w:eastAsia="en-US"/>
        </w:rPr>
        <w:t>Станция 1. «Канюки и мыши»</w:t>
      </w:r>
    </w:p>
    <w:p w14:paraId="7413BE64" w14:textId="77777777" w:rsidR="00055061" w:rsidRPr="000E44B5" w:rsidRDefault="00055061" w:rsidP="000E44B5">
      <w:pPr>
        <w:spacing w:line="360" w:lineRule="auto"/>
        <w:ind w:firstLine="709"/>
        <w:jc w:val="both"/>
        <w:rPr>
          <w:rFonts w:eastAsiaTheme="minorHAnsi"/>
          <w:lang w:eastAsia="en-US"/>
        </w:rPr>
      </w:pPr>
      <w:r w:rsidRPr="000E44B5">
        <w:rPr>
          <w:rFonts w:eastAsiaTheme="minorHAnsi"/>
          <w:lang w:eastAsia="en-US"/>
        </w:rPr>
        <w:t xml:space="preserve">Посредством этой игры участникам иллюстрируются такие явления как внутривидовая конкуренция, взаимодействие хищника и жертвы, а также последствия антропогенного воздействия на природу. Ведущему понадобятся коробка спичек, часть из которых будет помечена и мел. </w:t>
      </w:r>
    </w:p>
    <w:p w14:paraId="347C0873" w14:textId="77777777" w:rsidR="00055061" w:rsidRPr="000E44B5" w:rsidRDefault="00055061" w:rsidP="000E44B5">
      <w:pPr>
        <w:spacing w:line="360" w:lineRule="auto"/>
        <w:ind w:firstLine="709"/>
        <w:jc w:val="both"/>
        <w:rPr>
          <w:rFonts w:eastAsiaTheme="minorHAnsi"/>
          <w:lang w:eastAsia="en-US"/>
        </w:rPr>
      </w:pPr>
      <w:r w:rsidRPr="000E44B5">
        <w:rPr>
          <w:rFonts w:eastAsiaTheme="minorHAnsi"/>
          <w:lang w:eastAsia="en-US"/>
        </w:rPr>
        <w:t>На первом этапе из группы участников выбираются два человека, которые будут Хищниками. Оставшиеся дети будут играть роли Полевых мышей. Далее на земле рисуется круг большого диаметра, которое будет Полем. Внутри этого круга рассыпаются спички, которые являются Колосками. Вокруг Поля каждая Мышка обозначает свою Нору. Из задача принести в свою Нору как можно больше Колосков. При этом за один раз можно принести только один Колосок.</w:t>
      </w:r>
    </w:p>
    <w:p w14:paraId="155D0304" w14:textId="77777777" w:rsidR="00055061" w:rsidRPr="000E44B5" w:rsidRDefault="00055061" w:rsidP="000E44B5">
      <w:pPr>
        <w:spacing w:line="360" w:lineRule="auto"/>
        <w:ind w:firstLine="709"/>
        <w:jc w:val="both"/>
        <w:rPr>
          <w:rFonts w:eastAsiaTheme="minorHAnsi"/>
          <w:lang w:eastAsia="en-US"/>
        </w:rPr>
      </w:pPr>
      <w:r w:rsidRPr="000E44B5">
        <w:rPr>
          <w:rFonts w:eastAsiaTheme="minorHAnsi"/>
          <w:lang w:eastAsia="en-US"/>
        </w:rPr>
        <w:lastRenderedPageBreak/>
        <w:t>Задача Хищников охотится за Мышами. При этом они могут поймать только Мышь в пределах Поля. Канюки приносят свою добычу к себе в Гнездо.</w:t>
      </w:r>
    </w:p>
    <w:p w14:paraId="2C495EC3" w14:textId="77777777" w:rsidR="00055061" w:rsidRPr="000E44B5" w:rsidRDefault="00055061" w:rsidP="000E44B5">
      <w:pPr>
        <w:spacing w:line="360" w:lineRule="auto"/>
        <w:ind w:firstLine="709"/>
        <w:jc w:val="both"/>
        <w:rPr>
          <w:rFonts w:eastAsiaTheme="minorHAnsi"/>
          <w:lang w:eastAsia="en-US"/>
        </w:rPr>
      </w:pPr>
      <w:r w:rsidRPr="000E44B5">
        <w:rPr>
          <w:rFonts w:eastAsiaTheme="minorHAnsi"/>
          <w:lang w:eastAsia="en-US"/>
        </w:rPr>
        <w:t xml:space="preserve">Игра </w:t>
      </w:r>
      <w:proofErr w:type="gramStart"/>
      <w:r w:rsidRPr="000E44B5">
        <w:rPr>
          <w:rFonts w:eastAsiaTheme="minorHAnsi"/>
          <w:lang w:eastAsia="en-US"/>
        </w:rPr>
        <w:t>заканчивается</w:t>
      </w:r>
      <w:proofErr w:type="gramEnd"/>
      <w:r w:rsidRPr="000E44B5">
        <w:rPr>
          <w:rFonts w:eastAsiaTheme="minorHAnsi"/>
          <w:lang w:eastAsia="en-US"/>
        </w:rPr>
        <w:t xml:space="preserve"> когда на поле осталась одна или две Мыши.</w:t>
      </w:r>
    </w:p>
    <w:p w14:paraId="15C51C0F" w14:textId="77777777" w:rsidR="00055061" w:rsidRPr="000E44B5" w:rsidRDefault="00055061" w:rsidP="000E44B5">
      <w:pPr>
        <w:spacing w:line="360" w:lineRule="auto"/>
        <w:ind w:firstLine="709"/>
        <w:jc w:val="both"/>
        <w:rPr>
          <w:rFonts w:eastAsiaTheme="minorHAnsi"/>
          <w:lang w:eastAsia="en-US"/>
        </w:rPr>
      </w:pPr>
      <w:r w:rsidRPr="000E44B5">
        <w:rPr>
          <w:rFonts w:eastAsiaTheme="minorHAnsi"/>
          <w:lang w:eastAsia="en-US"/>
        </w:rPr>
        <w:t>После завершения ведущий подводит итоги: кто из Хищников был самым удачливым (по количеству добычи), какая Мышь — самая ловкая, то есть та, которую не поймали, а также выясняются последствия антропогенного воздействия. Спички, которые были помечены, обозначали отравленные пестицидами растения. Мыши, которые съели такие Колоски, во время игры, подверглись негативному влиянию вредных веществ, что сказалось на их потомстве. То же самое касается и Хищников, которые съели таких Мышей.</w:t>
      </w:r>
    </w:p>
    <w:p w14:paraId="49EF7AE2" w14:textId="37A628A9" w:rsidR="00055061" w:rsidRPr="000E44B5" w:rsidRDefault="00055061" w:rsidP="000E44B5">
      <w:pPr>
        <w:spacing w:line="360" w:lineRule="auto"/>
        <w:jc w:val="both"/>
        <w:rPr>
          <w:rFonts w:eastAsiaTheme="minorHAnsi"/>
          <w:b/>
          <w:lang w:eastAsia="en-US"/>
        </w:rPr>
      </w:pPr>
    </w:p>
    <w:p w14:paraId="45D22E49" w14:textId="135AAB24" w:rsidR="00055061" w:rsidRPr="000E44B5" w:rsidRDefault="00055061" w:rsidP="000E44B5">
      <w:pPr>
        <w:spacing w:line="360" w:lineRule="auto"/>
        <w:ind w:firstLine="709"/>
        <w:jc w:val="both"/>
        <w:rPr>
          <w:rFonts w:eastAsiaTheme="minorHAnsi"/>
          <w:b/>
          <w:lang w:eastAsia="en-US"/>
        </w:rPr>
      </w:pPr>
      <w:r w:rsidRPr="000E44B5">
        <w:rPr>
          <w:rFonts w:eastAsiaTheme="minorHAnsi"/>
          <w:b/>
          <w:lang w:eastAsia="en-US"/>
        </w:rPr>
        <w:t>Станция 2. «Чья шишка?»</w:t>
      </w:r>
    </w:p>
    <w:p w14:paraId="2B468142" w14:textId="2C11B810" w:rsidR="00055061" w:rsidRPr="000E44B5" w:rsidRDefault="00055061" w:rsidP="000E44B5">
      <w:pPr>
        <w:spacing w:line="360" w:lineRule="auto"/>
        <w:ind w:firstLine="709"/>
        <w:jc w:val="both"/>
        <w:rPr>
          <w:rFonts w:eastAsiaTheme="minorHAnsi"/>
          <w:lang w:eastAsia="en-US"/>
        </w:rPr>
      </w:pPr>
      <w:r w:rsidRPr="000E44B5">
        <w:rPr>
          <w:rFonts w:eastAsiaTheme="minorHAnsi"/>
          <w:lang w:eastAsia="en-US"/>
        </w:rPr>
        <w:t xml:space="preserve">В шишках хвойных растений находятся семена. Когда шишка созревает, она раскрывается и семена высыпаются. Хвойные породы можно определить по их шишкам. </w:t>
      </w:r>
    </w:p>
    <w:p w14:paraId="063D5FD6" w14:textId="1F0082BC" w:rsidR="00055061" w:rsidRPr="000E44B5" w:rsidRDefault="00055061" w:rsidP="000E44B5">
      <w:pPr>
        <w:spacing w:line="360" w:lineRule="auto"/>
        <w:ind w:firstLine="709"/>
        <w:jc w:val="both"/>
        <w:rPr>
          <w:rFonts w:eastAsiaTheme="minorHAnsi"/>
          <w:lang w:eastAsia="en-US"/>
        </w:rPr>
      </w:pPr>
      <w:r w:rsidRPr="000E44B5">
        <w:rPr>
          <w:rFonts w:eastAsiaTheme="minorHAnsi"/>
          <w:lang w:eastAsia="en-US"/>
        </w:rPr>
        <w:t>Ребятам предлагается набор шишек. Нужно отгадать какому растению принадлежат шишки. Сначала ребята пробуют самостоятельно назвать растения. Если у них возникают затруднения, они могут воспользоваться атласом-определителем.</w:t>
      </w:r>
    </w:p>
    <w:p w14:paraId="21F28F4E" w14:textId="7C72AF9C" w:rsidR="00055061" w:rsidRPr="000E44B5" w:rsidRDefault="00560F87" w:rsidP="000E44B5">
      <w:pPr>
        <w:spacing w:line="360" w:lineRule="auto"/>
        <w:ind w:firstLine="709"/>
        <w:jc w:val="both"/>
        <w:rPr>
          <w:rFonts w:eastAsiaTheme="minorHAnsi"/>
          <w:lang w:eastAsia="en-US"/>
        </w:rPr>
      </w:pPr>
      <w:r w:rsidRPr="000E44B5">
        <w:rPr>
          <w:rFonts w:eastAsiaTheme="minorHAnsi"/>
          <w:noProof/>
        </w:rPr>
        <w:drawing>
          <wp:anchor distT="0" distB="0" distL="114300" distR="114300" simplePos="0" relativeHeight="251662336" behindDoc="1" locked="0" layoutInCell="1" allowOverlap="1" wp14:anchorId="6CBCAC35" wp14:editId="15273CD5">
            <wp:simplePos x="0" y="0"/>
            <wp:positionH relativeFrom="margin">
              <wp:align>center</wp:align>
            </wp:positionH>
            <wp:positionV relativeFrom="paragraph">
              <wp:posOffset>164465</wp:posOffset>
            </wp:positionV>
            <wp:extent cx="3246755" cy="4432300"/>
            <wp:effectExtent l="0" t="0" r="0" b="6350"/>
            <wp:wrapTight wrapText="bothSides">
              <wp:wrapPolygon edited="0">
                <wp:start x="0" y="0"/>
                <wp:lineTo x="0" y="21538"/>
                <wp:lineTo x="21418" y="21538"/>
                <wp:lineTo x="21418" y="0"/>
                <wp:lineTo x="0" y="0"/>
              </wp:wrapPolygon>
            </wp:wrapTight>
            <wp:docPr id="7" name="Рисунок 7" descr="Хвойные деревья описание и фото - ОМ Плешак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Хвойные деревья описание и фото - ОМ Плешаков"/>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4916"/>
                    <a:stretch/>
                  </pic:blipFill>
                  <pic:spPr bwMode="auto">
                    <a:xfrm>
                      <a:off x="0" y="0"/>
                      <a:ext cx="3246755" cy="44323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0D51F42" w14:textId="77777777" w:rsidR="00560F87" w:rsidRDefault="00560F87" w:rsidP="000E44B5">
      <w:pPr>
        <w:spacing w:line="360" w:lineRule="auto"/>
        <w:ind w:firstLine="709"/>
        <w:jc w:val="both"/>
        <w:rPr>
          <w:rFonts w:eastAsiaTheme="minorHAnsi"/>
          <w:b/>
          <w:lang w:eastAsia="en-US"/>
        </w:rPr>
      </w:pPr>
    </w:p>
    <w:p w14:paraId="438CB9E6" w14:textId="77777777" w:rsidR="00560F87" w:rsidRDefault="00560F87" w:rsidP="000E44B5">
      <w:pPr>
        <w:spacing w:line="360" w:lineRule="auto"/>
        <w:ind w:firstLine="709"/>
        <w:jc w:val="both"/>
        <w:rPr>
          <w:rFonts w:eastAsiaTheme="minorHAnsi"/>
          <w:b/>
          <w:lang w:eastAsia="en-US"/>
        </w:rPr>
      </w:pPr>
    </w:p>
    <w:p w14:paraId="760006E3" w14:textId="77777777" w:rsidR="00560F87" w:rsidRDefault="00560F87" w:rsidP="000E44B5">
      <w:pPr>
        <w:spacing w:line="360" w:lineRule="auto"/>
        <w:ind w:firstLine="709"/>
        <w:jc w:val="both"/>
        <w:rPr>
          <w:rFonts w:eastAsiaTheme="minorHAnsi"/>
          <w:b/>
          <w:lang w:eastAsia="en-US"/>
        </w:rPr>
      </w:pPr>
    </w:p>
    <w:p w14:paraId="18D2CCA1" w14:textId="77777777" w:rsidR="00560F87" w:rsidRDefault="00560F87" w:rsidP="000E44B5">
      <w:pPr>
        <w:spacing w:line="360" w:lineRule="auto"/>
        <w:ind w:firstLine="709"/>
        <w:jc w:val="both"/>
        <w:rPr>
          <w:rFonts w:eastAsiaTheme="minorHAnsi"/>
          <w:b/>
          <w:lang w:eastAsia="en-US"/>
        </w:rPr>
      </w:pPr>
    </w:p>
    <w:p w14:paraId="42391A6F" w14:textId="77777777" w:rsidR="00560F87" w:rsidRDefault="00560F87" w:rsidP="000E44B5">
      <w:pPr>
        <w:spacing w:line="360" w:lineRule="auto"/>
        <w:ind w:firstLine="709"/>
        <w:jc w:val="both"/>
        <w:rPr>
          <w:rFonts w:eastAsiaTheme="minorHAnsi"/>
          <w:b/>
          <w:lang w:eastAsia="en-US"/>
        </w:rPr>
      </w:pPr>
    </w:p>
    <w:p w14:paraId="6471B952" w14:textId="77777777" w:rsidR="00560F87" w:rsidRDefault="00560F87" w:rsidP="000E44B5">
      <w:pPr>
        <w:spacing w:line="360" w:lineRule="auto"/>
        <w:ind w:firstLine="709"/>
        <w:jc w:val="both"/>
        <w:rPr>
          <w:rFonts w:eastAsiaTheme="minorHAnsi"/>
          <w:b/>
          <w:lang w:eastAsia="en-US"/>
        </w:rPr>
      </w:pPr>
    </w:p>
    <w:p w14:paraId="0C79BA92" w14:textId="77777777" w:rsidR="00560F87" w:rsidRDefault="00560F87" w:rsidP="000E44B5">
      <w:pPr>
        <w:spacing w:line="360" w:lineRule="auto"/>
        <w:ind w:firstLine="709"/>
        <w:jc w:val="both"/>
        <w:rPr>
          <w:rFonts w:eastAsiaTheme="minorHAnsi"/>
          <w:b/>
          <w:lang w:eastAsia="en-US"/>
        </w:rPr>
      </w:pPr>
    </w:p>
    <w:p w14:paraId="0B33C91C" w14:textId="77777777" w:rsidR="00560F87" w:rsidRDefault="00560F87" w:rsidP="000E44B5">
      <w:pPr>
        <w:spacing w:line="360" w:lineRule="auto"/>
        <w:ind w:firstLine="709"/>
        <w:jc w:val="both"/>
        <w:rPr>
          <w:rFonts w:eastAsiaTheme="minorHAnsi"/>
          <w:b/>
          <w:lang w:eastAsia="en-US"/>
        </w:rPr>
      </w:pPr>
    </w:p>
    <w:p w14:paraId="6E3E0C07" w14:textId="77777777" w:rsidR="00560F87" w:rsidRDefault="00560F87" w:rsidP="000E44B5">
      <w:pPr>
        <w:spacing w:line="360" w:lineRule="auto"/>
        <w:ind w:firstLine="709"/>
        <w:jc w:val="both"/>
        <w:rPr>
          <w:rFonts w:eastAsiaTheme="minorHAnsi"/>
          <w:b/>
          <w:lang w:eastAsia="en-US"/>
        </w:rPr>
      </w:pPr>
    </w:p>
    <w:p w14:paraId="56713B34" w14:textId="77777777" w:rsidR="00560F87" w:rsidRDefault="00560F87" w:rsidP="000E44B5">
      <w:pPr>
        <w:spacing w:line="360" w:lineRule="auto"/>
        <w:ind w:firstLine="709"/>
        <w:jc w:val="both"/>
        <w:rPr>
          <w:rFonts w:eastAsiaTheme="minorHAnsi"/>
          <w:b/>
          <w:lang w:eastAsia="en-US"/>
        </w:rPr>
      </w:pPr>
    </w:p>
    <w:p w14:paraId="7DD2E5F9" w14:textId="77777777" w:rsidR="00560F87" w:rsidRDefault="00560F87" w:rsidP="000E44B5">
      <w:pPr>
        <w:spacing w:line="360" w:lineRule="auto"/>
        <w:ind w:firstLine="709"/>
        <w:jc w:val="both"/>
        <w:rPr>
          <w:rFonts w:eastAsiaTheme="minorHAnsi"/>
          <w:b/>
          <w:lang w:eastAsia="en-US"/>
        </w:rPr>
      </w:pPr>
    </w:p>
    <w:p w14:paraId="4D97DAB2" w14:textId="77777777" w:rsidR="00560F87" w:rsidRDefault="00560F87" w:rsidP="000E44B5">
      <w:pPr>
        <w:spacing w:line="360" w:lineRule="auto"/>
        <w:ind w:firstLine="709"/>
        <w:jc w:val="both"/>
        <w:rPr>
          <w:rFonts w:eastAsiaTheme="minorHAnsi"/>
          <w:b/>
          <w:lang w:eastAsia="en-US"/>
        </w:rPr>
      </w:pPr>
    </w:p>
    <w:p w14:paraId="03C5A776" w14:textId="77777777" w:rsidR="00560F87" w:rsidRDefault="00560F87" w:rsidP="000E44B5">
      <w:pPr>
        <w:spacing w:line="360" w:lineRule="auto"/>
        <w:ind w:firstLine="709"/>
        <w:jc w:val="both"/>
        <w:rPr>
          <w:rFonts w:eastAsiaTheme="minorHAnsi"/>
          <w:b/>
          <w:lang w:eastAsia="en-US"/>
        </w:rPr>
      </w:pPr>
    </w:p>
    <w:p w14:paraId="75780020" w14:textId="77777777" w:rsidR="00560F87" w:rsidRDefault="00560F87" w:rsidP="000E44B5">
      <w:pPr>
        <w:spacing w:line="360" w:lineRule="auto"/>
        <w:ind w:firstLine="709"/>
        <w:jc w:val="both"/>
        <w:rPr>
          <w:rFonts w:eastAsiaTheme="minorHAnsi"/>
          <w:b/>
          <w:lang w:eastAsia="en-US"/>
        </w:rPr>
      </w:pPr>
    </w:p>
    <w:p w14:paraId="67CC7809" w14:textId="77777777" w:rsidR="00560F87" w:rsidRDefault="00560F87" w:rsidP="000E44B5">
      <w:pPr>
        <w:spacing w:line="360" w:lineRule="auto"/>
        <w:ind w:firstLine="709"/>
        <w:jc w:val="both"/>
        <w:rPr>
          <w:rFonts w:eastAsiaTheme="minorHAnsi"/>
          <w:b/>
          <w:lang w:eastAsia="en-US"/>
        </w:rPr>
      </w:pPr>
    </w:p>
    <w:p w14:paraId="07F35714" w14:textId="77777777" w:rsidR="00560F87" w:rsidRDefault="00560F87" w:rsidP="000E44B5">
      <w:pPr>
        <w:spacing w:line="360" w:lineRule="auto"/>
        <w:ind w:firstLine="709"/>
        <w:jc w:val="both"/>
        <w:rPr>
          <w:rFonts w:eastAsiaTheme="minorHAnsi"/>
          <w:b/>
          <w:lang w:eastAsia="en-US"/>
        </w:rPr>
      </w:pPr>
    </w:p>
    <w:p w14:paraId="13CC959A" w14:textId="77777777" w:rsidR="00560F87" w:rsidRDefault="00560F87" w:rsidP="000E44B5">
      <w:pPr>
        <w:spacing w:line="360" w:lineRule="auto"/>
        <w:ind w:firstLine="709"/>
        <w:jc w:val="both"/>
        <w:rPr>
          <w:rFonts w:eastAsiaTheme="minorHAnsi"/>
          <w:b/>
          <w:lang w:eastAsia="en-US"/>
        </w:rPr>
      </w:pPr>
    </w:p>
    <w:p w14:paraId="08E3566B" w14:textId="77777777" w:rsidR="00560F87" w:rsidRDefault="00560F87" w:rsidP="000E44B5">
      <w:pPr>
        <w:spacing w:line="360" w:lineRule="auto"/>
        <w:ind w:firstLine="709"/>
        <w:jc w:val="both"/>
        <w:rPr>
          <w:rFonts w:eastAsiaTheme="minorHAnsi"/>
          <w:b/>
          <w:lang w:eastAsia="en-US"/>
        </w:rPr>
      </w:pPr>
    </w:p>
    <w:p w14:paraId="7B92363B" w14:textId="2A93F323" w:rsidR="00055061" w:rsidRPr="000E44B5" w:rsidRDefault="00055061" w:rsidP="000E44B5">
      <w:pPr>
        <w:spacing w:line="360" w:lineRule="auto"/>
        <w:ind w:firstLine="709"/>
        <w:jc w:val="both"/>
        <w:rPr>
          <w:rFonts w:eastAsiaTheme="minorHAnsi"/>
          <w:b/>
          <w:lang w:eastAsia="en-US"/>
        </w:rPr>
      </w:pPr>
      <w:r w:rsidRPr="000E44B5">
        <w:rPr>
          <w:rFonts w:eastAsiaTheme="minorHAnsi"/>
          <w:b/>
          <w:lang w:eastAsia="en-US"/>
        </w:rPr>
        <w:lastRenderedPageBreak/>
        <w:t>Станция 3. «Паук и жертва»</w:t>
      </w:r>
    </w:p>
    <w:p w14:paraId="33377D0E" w14:textId="514277A4" w:rsidR="00055061" w:rsidRPr="000E44B5" w:rsidRDefault="00055061" w:rsidP="000E44B5">
      <w:pPr>
        <w:spacing w:line="360" w:lineRule="auto"/>
        <w:ind w:firstLine="709"/>
        <w:jc w:val="both"/>
        <w:rPr>
          <w:rFonts w:eastAsiaTheme="minorHAnsi"/>
          <w:lang w:eastAsia="en-US"/>
        </w:rPr>
      </w:pPr>
      <w:r w:rsidRPr="000E44B5">
        <w:rPr>
          <w:rFonts w:eastAsiaTheme="minorHAnsi"/>
          <w:lang w:eastAsia="en-US"/>
        </w:rPr>
        <w:t>Пауки использовать паутину во время своей охоты. О пойманном насекомом паук узнает по вибрации паутины.</w:t>
      </w:r>
    </w:p>
    <w:p w14:paraId="72C5533B" w14:textId="7DF4B035" w:rsidR="00055061" w:rsidRPr="000E44B5" w:rsidRDefault="00560F87" w:rsidP="000E44B5">
      <w:pPr>
        <w:spacing w:line="360" w:lineRule="auto"/>
        <w:ind w:firstLine="709"/>
        <w:jc w:val="both"/>
        <w:rPr>
          <w:rFonts w:eastAsiaTheme="minorHAnsi"/>
          <w:lang w:eastAsia="en-US"/>
        </w:rPr>
      </w:pPr>
      <w:r w:rsidRPr="000E44B5">
        <w:rPr>
          <w:rFonts w:eastAsiaTheme="minorHAnsi"/>
          <w:noProof/>
          <w:lang w:eastAsia="en-US"/>
        </w:rPr>
        <w:drawing>
          <wp:anchor distT="0" distB="0" distL="114300" distR="114300" simplePos="0" relativeHeight="251663360" behindDoc="1" locked="0" layoutInCell="1" allowOverlap="1" wp14:anchorId="31CF9501" wp14:editId="15C8B584">
            <wp:simplePos x="0" y="0"/>
            <wp:positionH relativeFrom="column">
              <wp:posOffset>3314700</wp:posOffset>
            </wp:positionH>
            <wp:positionV relativeFrom="paragraph">
              <wp:posOffset>7620</wp:posOffset>
            </wp:positionV>
            <wp:extent cx="2595880" cy="2948940"/>
            <wp:effectExtent l="0" t="0" r="0" b="3810"/>
            <wp:wrapTight wrapText="bothSides">
              <wp:wrapPolygon edited="0">
                <wp:start x="0" y="0"/>
                <wp:lineTo x="0" y="21488"/>
                <wp:lineTo x="21399" y="21488"/>
                <wp:lineTo x="21399" y="0"/>
                <wp:lineTo x="0" y="0"/>
              </wp:wrapPolygon>
            </wp:wrapTight>
            <wp:docPr id="139345667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95880" cy="2948940"/>
                    </a:xfrm>
                    <a:prstGeom prst="rect">
                      <a:avLst/>
                    </a:prstGeom>
                    <a:noFill/>
                  </pic:spPr>
                </pic:pic>
              </a:graphicData>
            </a:graphic>
            <wp14:sizeRelH relativeFrom="margin">
              <wp14:pctWidth>0</wp14:pctWidth>
            </wp14:sizeRelH>
            <wp14:sizeRelV relativeFrom="margin">
              <wp14:pctHeight>0</wp14:pctHeight>
            </wp14:sizeRelV>
          </wp:anchor>
        </w:drawing>
      </w:r>
      <w:r w:rsidR="00055061" w:rsidRPr="000E44B5">
        <w:rPr>
          <w:rFonts w:eastAsiaTheme="minorHAnsi"/>
          <w:lang w:eastAsia="en-US"/>
        </w:rPr>
        <w:t>Материал: стул со спинкой, 6-8 веревочек.</w:t>
      </w:r>
    </w:p>
    <w:p w14:paraId="1716F3C6" w14:textId="69854C3D" w:rsidR="00055061" w:rsidRPr="000E44B5" w:rsidRDefault="00055061" w:rsidP="000E44B5">
      <w:pPr>
        <w:spacing w:line="360" w:lineRule="auto"/>
        <w:ind w:firstLine="709"/>
        <w:jc w:val="both"/>
        <w:rPr>
          <w:rFonts w:eastAsiaTheme="minorHAnsi"/>
          <w:lang w:eastAsia="en-US"/>
        </w:rPr>
      </w:pPr>
      <w:r w:rsidRPr="000E44B5">
        <w:rPr>
          <w:rFonts w:eastAsiaTheme="minorHAnsi"/>
          <w:lang w:eastAsia="en-US"/>
        </w:rPr>
        <w:t>Один из участников игры садится на стул лицом к спинке, руки кладет на спинку стула, на спинке стула лежат веревки, и каждый палец руки кладется на одну из веревок.</w:t>
      </w:r>
    </w:p>
    <w:p w14:paraId="6692B7C9" w14:textId="3E6388E3" w:rsidR="00055061" w:rsidRPr="000E44B5" w:rsidRDefault="00055061" w:rsidP="000E44B5">
      <w:pPr>
        <w:spacing w:line="360" w:lineRule="auto"/>
        <w:ind w:firstLine="709"/>
        <w:jc w:val="center"/>
        <w:rPr>
          <w:rFonts w:eastAsiaTheme="minorHAnsi"/>
          <w:lang w:eastAsia="en-US"/>
        </w:rPr>
      </w:pPr>
    </w:p>
    <w:p w14:paraId="25A19774" w14:textId="7CC768B5" w:rsidR="00055061" w:rsidRPr="000E44B5" w:rsidRDefault="00055061" w:rsidP="000E44B5">
      <w:pPr>
        <w:spacing w:line="360" w:lineRule="auto"/>
        <w:ind w:firstLine="709"/>
        <w:jc w:val="both"/>
        <w:rPr>
          <w:rFonts w:eastAsiaTheme="minorHAnsi"/>
          <w:lang w:eastAsia="en-US"/>
        </w:rPr>
      </w:pPr>
      <w:r w:rsidRPr="000E44B5">
        <w:rPr>
          <w:rFonts w:eastAsiaTheme="minorHAnsi"/>
          <w:lang w:eastAsia="en-US"/>
        </w:rPr>
        <w:t>Другие участники (6-8) стоят за спиной паука и держат каждый свою веревку. Руководитель показывает рукой на одного из участников – тот должен дернуть за веревку, а паук в свою очередь должен определить, в какой стороне паутины попалась жертва, и так продолжается до тех пор, пока паук не определит все жертвы. Определяет жертвы он пальцами, указывая, какая веревочка дернулась.</w:t>
      </w:r>
    </w:p>
    <w:p w14:paraId="433BF32A" w14:textId="6799037A" w:rsidR="00055061" w:rsidRPr="000E44B5" w:rsidRDefault="00055061" w:rsidP="000E44B5">
      <w:pPr>
        <w:spacing w:line="360" w:lineRule="auto"/>
        <w:ind w:firstLine="709"/>
        <w:jc w:val="both"/>
        <w:rPr>
          <w:rFonts w:eastAsiaTheme="minorHAnsi"/>
          <w:lang w:eastAsia="en-US"/>
        </w:rPr>
      </w:pPr>
    </w:p>
    <w:p w14:paraId="6DEC6AAC" w14:textId="30FC9A8B" w:rsidR="00055061" w:rsidRPr="000E44B5" w:rsidRDefault="00055061" w:rsidP="000E44B5">
      <w:pPr>
        <w:spacing w:line="360" w:lineRule="auto"/>
        <w:ind w:firstLine="709"/>
        <w:jc w:val="both"/>
        <w:rPr>
          <w:rFonts w:eastAsiaTheme="minorHAnsi"/>
          <w:lang w:eastAsia="en-US"/>
        </w:rPr>
      </w:pPr>
      <w:r w:rsidRPr="000E44B5">
        <w:rPr>
          <w:rFonts w:eastAsiaTheme="minorHAnsi"/>
          <w:b/>
          <w:lang w:eastAsia="en-US"/>
        </w:rPr>
        <w:t>Станция 4. «Найди растение»</w:t>
      </w:r>
      <w:r w:rsidRPr="000E44B5">
        <w:rPr>
          <w:rFonts w:eastAsiaTheme="minorHAnsi"/>
          <w:lang w:eastAsia="en-US"/>
        </w:rPr>
        <w:t xml:space="preserve"> </w:t>
      </w:r>
    </w:p>
    <w:p w14:paraId="21C52F37" w14:textId="5D630111" w:rsidR="00055061" w:rsidRPr="000E44B5" w:rsidRDefault="00055061" w:rsidP="000E44B5">
      <w:pPr>
        <w:spacing w:line="360" w:lineRule="auto"/>
        <w:ind w:firstLine="709"/>
        <w:jc w:val="both"/>
        <w:rPr>
          <w:rFonts w:eastAsiaTheme="minorHAnsi"/>
          <w:lang w:eastAsia="en-US"/>
        </w:rPr>
      </w:pPr>
      <w:r w:rsidRPr="000E44B5">
        <w:rPr>
          <w:rFonts w:eastAsiaTheme="minorHAnsi"/>
          <w:lang w:eastAsia="en-US"/>
        </w:rPr>
        <w:t>Травы – неотъемлемая часть любого леса. На большинство растений, растущих под пологом леса, мы даже не обращаем внимание. Кроме названий некоторых первоцветов многие из вас ничего не знают о травах леса. Давайте с вами познакомимся с некоторыми растениями, произрастающими на территории лагеря.</w:t>
      </w:r>
    </w:p>
    <w:p w14:paraId="24B105A8" w14:textId="77777777" w:rsidR="00055061" w:rsidRPr="000E44B5" w:rsidRDefault="00055061" w:rsidP="000E44B5">
      <w:pPr>
        <w:spacing w:line="360" w:lineRule="auto"/>
        <w:ind w:firstLine="709"/>
        <w:jc w:val="both"/>
        <w:rPr>
          <w:rFonts w:eastAsiaTheme="minorHAnsi"/>
          <w:lang w:eastAsia="en-US"/>
        </w:rPr>
      </w:pPr>
      <w:r w:rsidRPr="000E44B5">
        <w:rPr>
          <w:rFonts w:eastAsiaTheme="minorHAnsi"/>
          <w:lang w:eastAsia="en-US"/>
        </w:rPr>
        <w:t>Материалы: определительные карточки травянистых растений.</w:t>
      </w:r>
    </w:p>
    <w:p w14:paraId="3632CC1C" w14:textId="77777777" w:rsidR="00055061" w:rsidRPr="000E44B5" w:rsidRDefault="00055061" w:rsidP="000E44B5">
      <w:pPr>
        <w:spacing w:line="360" w:lineRule="auto"/>
        <w:ind w:firstLine="709"/>
        <w:jc w:val="both"/>
        <w:rPr>
          <w:rFonts w:eastAsiaTheme="minorHAnsi"/>
          <w:lang w:eastAsia="en-US"/>
        </w:rPr>
      </w:pPr>
      <w:r w:rsidRPr="000E44B5">
        <w:rPr>
          <w:rFonts w:eastAsiaTheme="minorHAnsi"/>
          <w:lang w:eastAsia="en-US"/>
        </w:rPr>
        <w:t>Участникам игры раздают карточки разных растений (одну на пару). Они находят эти растения, фотографируют и показывают ведущему станции.</w:t>
      </w:r>
    </w:p>
    <w:p w14:paraId="55CD0BFD" w14:textId="77777777" w:rsidR="00055061" w:rsidRPr="000E44B5" w:rsidRDefault="00055061" w:rsidP="000E44B5">
      <w:pPr>
        <w:spacing w:line="360" w:lineRule="auto"/>
        <w:ind w:firstLine="709"/>
        <w:jc w:val="both"/>
        <w:rPr>
          <w:rFonts w:eastAsiaTheme="minorHAnsi"/>
          <w:lang w:eastAsia="en-US"/>
        </w:rPr>
      </w:pPr>
    </w:p>
    <w:p w14:paraId="4F994163" w14:textId="77777777" w:rsidR="00E22B7F" w:rsidRPr="000E44B5" w:rsidRDefault="00E22B7F" w:rsidP="000E44B5">
      <w:pPr>
        <w:spacing w:line="360" w:lineRule="auto"/>
        <w:ind w:firstLine="709"/>
        <w:jc w:val="both"/>
        <w:rPr>
          <w:rFonts w:eastAsiaTheme="minorHAnsi"/>
          <w:b/>
          <w:lang w:eastAsia="en-US"/>
        </w:rPr>
      </w:pPr>
    </w:p>
    <w:p w14:paraId="3651BD21" w14:textId="4F06B6A2" w:rsidR="00055061" w:rsidRPr="000E44B5" w:rsidRDefault="00055061" w:rsidP="000E44B5">
      <w:pPr>
        <w:spacing w:line="360" w:lineRule="auto"/>
        <w:ind w:firstLine="709"/>
        <w:jc w:val="both"/>
        <w:rPr>
          <w:rFonts w:eastAsiaTheme="minorHAnsi"/>
          <w:b/>
          <w:lang w:eastAsia="en-US"/>
        </w:rPr>
      </w:pPr>
      <w:r w:rsidRPr="000E44B5">
        <w:rPr>
          <w:rFonts w:eastAsiaTheme="minorHAnsi"/>
          <w:b/>
          <w:lang w:eastAsia="en-US"/>
        </w:rPr>
        <w:t>Станция. 5. «Бабочки - парусники</w:t>
      </w:r>
    </w:p>
    <w:p w14:paraId="78D17B1E" w14:textId="77777777" w:rsidR="00055061" w:rsidRPr="000E44B5" w:rsidRDefault="00055061" w:rsidP="000E44B5">
      <w:pPr>
        <w:spacing w:line="360" w:lineRule="auto"/>
        <w:ind w:firstLine="709"/>
        <w:jc w:val="both"/>
        <w:rPr>
          <w:rFonts w:eastAsiaTheme="minorHAnsi"/>
          <w:lang w:eastAsia="en-US"/>
        </w:rPr>
      </w:pPr>
      <w:r w:rsidRPr="000E44B5">
        <w:rPr>
          <w:rFonts w:eastAsiaTheme="minorHAnsi"/>
          <w:lang w:eastAsia="en-US"/>
        </w:rPr>
        <w:t xml:space="preserve">Одними их самых красивых бабочек нашей местности являются бабочки Махаон и </w:t>
      </w:r>
      <w:proofErr w:type="spellStart"/>
      <w:r w:rsidRPr="000E44B5">
        <w:rPr>
          <w:rFonts w:eastAsiaTheme="minorHAnsi"/>
          <w:lang w:eastAsia="en-US"/>
        </w:rPr>
        <w:t>Подалирий</w:t>
      </w:r>
      <w:proofErr w:type="spellEnd"/>
      <w:r w:rsidRPr="000E44B5">
        <w:rPr>
          <w:rFonts w:eastAsiaTheme="minorHAnsi"/>
          <w:lang w:eastAsia="en-US"/>
        </w:rPr>
        <w:t>. Имена парусников пришли в науку из мифов, повествующих о Троянской войне. Родные братья — сыновья известнейшего врачевателя Эскулапа переняли от него все секреты лечения людей.</w:t>
      </w:r>
    </w:p>
    <w:p w14:paraId="176D2FD4" w14:textId="77777777" w:rsidR="00055061" w:rsidRPr="000E44B5" w:rsidRDefault="00055061" w:rsidP="000E44B5">
      <w:pPr>
        <w:spacing w:line="360" w:lineRule="auto"/>
        <w:ind w:firstLine="709"/>
        <w:jc w:val="both"/>
        <w:rPr>
          <w:rFonts w:eastAsiaTheme="minorHAnsi"/>
          <w:lang w:eastAsia="en-US"/>
        </w:rPr>
      </w:pPr>
      <w:r w:rsidRPr="000E44B5">
        <w:rPr>
          <w:rFonts w:eastAsiaTheme="minorHAnsi"/>
          <w:lang w:eastAsia="en-US"/>
        </w:rPr>
        <w:t xml:space="preserve">Материалы: пазлы с изображениями бабочек Махаон и </w:t>
      </w:r>
      <w:proofErr w:type="spellStart"/>
      <w:r w:rsidRPr="000E44B5">
        <w:rPr>
          <w:rFonts w:eastAsiaTheme="minorHAnsi"/>
          <w:lang w:eastAsia="en-US"/>
        </w:rPr>
        <w:t>Подалирий</w:t>
      </w:r>
      <w:proofErr w:type="spellEnd"/>
      <w:r w:rsidRPr="000E44B5">
        <w:rPr>
          <w:rFonts w:eastAsiaTheme="minorHAnsi"/>
          <w:lang w:eastAsia="en-US"/>
        </w:rPr>
        <w:t>.</w:t>
      </w:r>
    </w:p>
    <w:p w14:paraId="52D08A4B" w14:textId="77777777" w:rsidR="00055061" w:rsidRPr="000E44B5" w:rsidRDefault="00055061" w:rsidP="000E44B5">
      <w:pPr>
        <w:spacing w:line="360" w:lineRule="auto"/>
        <w:ind w:firstLine="709"/>
        <w:jc w:val="both"/>
        <w:rPr>
          <w:rFonts w:eastAsiaTheme="minorHAnsi"/>
          <w:lang w:eastAsia="en-US"/>
        </w:rPr>
      </w:pPr>
      <w:r w:rsidRPr="000E44B5">
        <w:rPr>
          <w:rFonts w:eastAsiaTheme="minorHAnsi"/>
          <w:lang w:eastAsia="en-US"/>
        </w:rPr>
        <w:lastRenderedPageBreak/>
        <w:t>Давайте соберем пазлы с изображениями этих бабочек и найдем их отличия друг от друга.</w:t>
      </w:r>
    </w:p>
    <w:p w14:paraId="25563484" w14:textId="77777777" w:rsidR="00055061" w:rsidRPr="000E44B5" w:rsidRDefault="00055061" w:rsidP="000E44B5">
      <w:pPr>
        <w:spacing w:line="360" w:lineRule="auto"/>
        <w:ind w:firstLine="709"/>
        <w:jc w:val="both"/>
        <w:rPr>
          <w:rFonts w:eastAsiaTheme="minorHAnsi"/>
          <w:lang w:eastAsia="en-US"/>
        </w:rPr>
      </w:pPr>
      <w:r w:rsidRPr="000E44B5">
        <w:rPr>
          <w:rFonts w:eastAsiaTheme="minorHAnsi"/>
          <w:lang w:eastAsia="en-US"/>
        </w:rPr>
        <w:t>Эти бабочки занесены в красные книги Воронежской области и России.</w:t>
      </w:r>
    </w:p>
    <w:p w14:paraId="145F81C1" w14:textId="77777777" w:rsidR="00055061" w:rsidRPr="000E44B5" w:rsidRDefault="00055061" w:rsidP="000E44B5">
      <w:pPr>
        <w:spacing w:line="360" w:lineRule="auto"/>
        <w:jc w:val="both"/>
        <w:rPr>
          <w:rFonts w:eastAsiaTheme="minorHAnsi"/>
          <w:b/>
          <w:bCs/>
          <w:lang w:eastAsia="en-US"/>
        </w:rPr>
      </w:pPr>
    </w:p>
    <w:p w14:paraId="77297A8D" w14:textId="67F5B470" w:rsidR="00055061" w:rsidRPr="000E44B5" w:rsidRDefault="00055061" w:rsidP="000E44B5">
      <w:pPr>
        <w:spacing w:line="360" w:lineRule="auto"/>
        <w:ind w:firstLine="708"/>
        <w:jc w:val="both"/>
        <w:rPr>
          <w:rFonts w:eastAsiaTheme="minorHAnsi"/>
          <w:b/>
          <w:bCs/>
          <w:lang w:eastAsia="en-US"/>
        </w:rPr>
      </w:pPr>
      <w:r w:rsidRPr="000E44B5">
        <w:rPr>
          <w:rFonts w:eastAsiaTheme="minorHAnsi"/>
          <w:b/>
          <w:bCs/>
          <w:lang w:eastAsia="en-US"/>
        </w:rPr>
        <w:t>Станция «Птицы нашего региона»</w:t>
      </w:r>
    </w:p>
    <w:p w14:paraId="0D4F61D2" w14:textId="77777777" w:rsidR="00055061" w:rsidRPr="000E44B5" w:rsidRDefault="00055061" w:rsidP="000E44B5">
      <w:pPr>
        <w:spacing w:line="360" w:lineRule="auto"/>
        <w:jc w:val="both"/>
        <w:rPr>
          <w:rFonts w:eastAsiaTheme="minorHAnsi"/>
          <w:lang w:eastAsia="en-US"/>
        </w:rPr>
      </w:pPr>
      <w:r w:rsidRPr="000E44B5">
        <w:rPr>
          <w:rFonts w:eastAsiaTheme="minorHAnsi"/>
          <w:lang w:eastAsia="en-US"/>
        </w:rPr>
        <w:t xml:space="preserve">Оборудование: </w:t>
      </w:r>
      <w:proofErr w:type="spellStart"/>
      <w:r w:rsidRPr="000E44B5">
        <w:rPr>
          <w:rFonts w:eastAsiaTheme="minorHAnsi"/>
          <w:lang w:eastAsia="en-US"/>
        </w:rPr>
        <w:t>флипчарт</w:t>
      </w:r>
      <w:proofErr w:type="spellEnd"/>
      <w:r w:rsidRPr="000E44B5">
        <w:rPr>
          <w:rFonts w:eastAsiaTheme="minorHAnsi"/>
          <w:lang w:eastAsia="en-US"/>
        </w:rPr>
        <w:t xml:space="preserve">, карточки частей тела птиц. </w:t>
      </w:r>
    </w:p>
    <w:p w14:paraId="39686CA9" w14:textId="77777777" w:rsidR="00055061" w:rsidRPr="000E44B5" w:rsidRDefault="00055061" w:rsidP="000E44B5">
      <w:pPr>
        <w:spacing w:line="360" w:lineRule="auto"/>
        <w:jc w:val="both"/>
        <w:rPr>
          <w:rFonts w:eastAsiaTheme="minorHAnsi"/>
          <w:lang w:eastAsia="en-US"/>
        </w:rPr>
      </w:pPr>
      <w:r w:rsidRPr="000E44B5">
        <w:rPr>
          <w:rFonts w:eastAsiaTheme="minorHAnsi"/>
          <w:lang w:eastAsia="en-US"/>
        </w:rPr>
        <w:t>- А как вы хорошо знаете птиц нашего леса? Посмотрите внимательно на карточки и соотнесите клювы и лапы. Объясните свой выбор.</w:t>
      </w:r>
    </w:p>
    <w:tbl>
      <w:tblPr>
        <w:tblStyle w:val="a5"/>
        <w:tblW w:w="0" w:type="auto"/>
        <w:tblInd w:w="0" w:type="dxa"/>
        <w:tblLook w:val="04A0" w:firstRow="1" w:lastRow="0" w:firstColumn="1" w:lastColumn="0" w:noHBand="0" w:noVBand="1"/>
      </w:tblPr>
      <w:tblGrid>
        <w:gridCol w:w="4741"/>
        <w:gridCol w:w="4604"/>
      </w:tblGrid>
      <w:tr w:rsidR="00055061" w:rsidRPr="000E44B5" w14:paraId="3C1CB20C" w14:textId="77777777" w:rsidTr="009D4833">
        <w:tc>
          <w:tcPr>
            <w:tcW w:w="4785" w:type="dxa"/>
            <w:tcBorders>
              <w:top w:val="single" w:sz="4" w:space="0" w:color="auto"/>
              <w:left w:val="single" w:sz="4" w:space="0" w:color="auto"/>
              <w:bottom w:val="single" w:sz="4" w:space="0" w:color="auto"/>
              <w:right w:val="single" w:sz="4" w:space="0" w:color="auto"/>
            </w:tcBorders>
            <w:hideMark/>
          </w:tcPr>
          <w:p w14:paraId="761D7226" w14:textId="77777777" w:rsidR="00055061" w:rsidRPr="000E44B5" w:rsidRDefault="00055061" w:rsidP="000E44B5">
            <w:pPr>
              <w:spacing w:line="360" w:lineRule="auto"/>
              <w:jc w:val="both"/>
              <w:rPr>
                <w:rFonts w:eastAsiaTheme="minorHAnsi"/>
                <w:lang w:eastAsia="en-US"/>
              </w:rPr>
            </w:pPr>
            <w:r w:rsidRPr="000E44B5">
              <w:rPr>
                <w:rFonts w:eastAsiaTheme="minorHAnsi"/>
                <w:noProof/>
              </w:rPr>
              <w:drawing>
                <wp:inline distT="0" distB="0" distL="0" distR="0" wp14:anchorId="474DD7AB" wp14:editId="1057A90B">
                  <wp:extent cx="2238375" cy="17621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3">
                            <a:extLst>
                              <a:ext uri="{28A0092B-C50C-407E-A947-70E740481C1C}">
                                <a14:useLocalDpi xmlns:a14="http://schemas.microsoft.com/office/drawing/2010/main" val="0"/>
                              </a:ext>
                            </a:extLst>
                          </a:blip>
                          <a:srcRect l="52106" r="32076" b="82318"/>
                          <a:stretch>
                            <a:fillRect/>
                          </a:stretch>
                        </pic:blipFill>
                        <pic:spPr bwMode="auto">
                          <a:xfrm>
                            <a:off x="0" y="0"/>
                            <a:ext cx="2238375" cy="1762125"/>
                          </a:xfrm>
                          <a:prstGeom prst="rect">
                            <a:avLst/>
                          </a:prstGeom>
                          <a:noFill/>
                          <a:ln>
                            <a:noFill/>
                          </a:ln>
                        </pic:spPr>
                      </pic:pic>
                    </a:graphicData>
                  </a:graphic>
                </wp:inline>
              </w:drawing>
            </w:r>
          </w:p>
        </w:tc>
        <w:tc>
          <w:tcPr>
            <w:tcW w:w="4786" w:type="dxa"/>
            <w:tcBorders>
              <w:top w:val="single" w:sz="4" w:space="0" w:color="auto"/>
              <w:left w:val="single" w:sz="4" w:space="0" w:color="auto"/>
              <w:bottom w:val="single" w:sz="4" w:space="0" w:color="auto"/>
              <w:right w:val="single" w:sz="4" w:space="0" w:color="auto"/>
            </w:tcBorders>
            <w:hideMark/>
          </w:tcPr>
          <w:p w14:paraId="62B10514" w14:textId="77777777" w:rsidR="00055061" w:rsidRPr="000E44B5" w:rsidRDefault="00055061" w:rsidP="000E44B5">
            <w:pPr>
              <w:spacing w:line="360" w:lineRule="auto"/>
              <w:jc w:val="both"/>
              <w:rPr>
                <w:rFonts w:eastAsiaTheme="minorHAnsi"/>
                <w:lang w:eastAsia="en-US"/>
              </w:rPr>
            </w:pPr>
            <w:r w:rsidRPr="000E44B5">
              <w:rPr>
                <w:rFonts w:eastAsiaTheme="minorHAnsi"/>
                <w:noProof/>
              </w:rPr>
              <w:drawing>
                <wp:inline distT="0" distB="0" distL="0" distR="0" wp14:anchorId="0DFCD062" wp14:editId="36D2FAB9">
                  <wp:extent cx="1095375" cy="1676400"/>
                  <wp:effectExtent l="0" t="0" r="9525" b="0"/>
                  <wp:docPr id="30" name="Рисунок 30" descr="ястре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 descr="ястреб.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95375" cy="1676400"/>
                          </a:xfrm>
                          <a:prstGeom prst="rect">
                            <a:avLst/>
                          </a:prstGeom>
                          <a:noFill/>
                          <a:ln>
                            <a:noFill/>
                          </a:ln>
                        </pic:spPr>
                      </pic:pic>
                    </a:graphicData>
                  </a:graphic>
                </wp:inline>
              </w:drawing>
            </w:r>
          </w:p>
        </w:tc>
      </w:tr>
      <w:tr w:rsidR="00055061" w:rsidRPr="000E44B5" w14:paraId="3D7BDB9F" w14:textId="77777777" w:rsidTr="009D4833">
        <w:tc>
          <w:tcPr>
            <w:tcW w:w="4785" w:type="dxa"/>
            <w:tcBorders>
              <w:top w:val="single" w:sz="4" w:space="0" w:color="auto"/>
              <w:left w:val="single" w:sz="4" w:space="0" w:color="auto"/>
              <w:bottom w:val="single" w:sz="4" w:space="0" w:color="auto"/>
              <w:right w:val="single" w:sz="4" w:space="0" w:color="auto"/>
            </w:tcBorders>
            <w:hideMark/>
          </w:tcPr>
          <w:p w14:paraId="33E751C6" w14:textId="77777777" w:rsidR="00055061" w:rsidRPr="000E44B5" w:rsidRDefault="00055061" w:rsidP="000E44B5">
            <w:pPr>
              <w:spacing w:line="360" w:lineRule="auto"/>
              <w:rPr>
                <w:rFonts w:eastAsiaTheme="minorHAnsi"/>
                <w:lang w:eastAsia="en-US"/>
              </w:rPr>
            </w:pPr>
            <w:r w:rsidRPr="000E44B5">
              <w:rPr>
                <w:rFonts w:eastAsiaTheme="minorHAnsi"/>
                <w:noProof/>
              </w:rPr>
              <w:drawing>
                <wp:anchor distT="0" distB="0" distL="114300" distR="114300" simplePos="0" relativeHeight="251659264" behindDoc="0" locked="0" layoutInCell="1" allowOverlap="1" wp14:anchorId="56E94ABF" wp14:editId="4EE55C6D">
                  <wp:simplePos x="0" y="0"/>
                  <wp:positionH relativeFrom="column">
                    <wp:posOffset>15240</wp:posOffset>
                  </wp:positionH>
                  <wp:positionV relativeFrom="paragraph">
                    <wp:posOffset>19685</wp:posOffset>
                  </wp:positionV>
                  <wp:extent cx="2515870" cy="1600200"/>
                  <wp:effectExtent l="0" t="0" r="0" b="0"/>
                  <wp:wrapSquare wrapText="bothSides"/>
                  <wp:docPr id="1024" name="Рисунок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15870" cy="1600200"/>
                          </a:xfrm>
                          <a:prstGeom prst="rect">
                            <a:avLst/>
                          </a:prstGeom>
                          <a:noFill/>
                        </pic:spPr>
                      </pic:pic>
                    </a:graphicData>
                  </a:graphic>
                  <wp14:sizeRelH relativeFrom="page">
                    <wp14:pctWidth>0</wp14:pctWidth>
                  </wp14:sizeRelH>
                  <wp14:sizeRelV relativeFrom="page">
                    <wp14:pctHeight>0</wp14:pctHeight>
                  </wp14:sizeRelV>
                </wp:anchor>
              </w:drawing>
            </w:r>
          </w:p>
        </w:tc>
        <w:tc>
          <w:tcPr>
            <w:tcW w:w="4786" w:type="dxa"/>
            <w:tcBorders>
              <w:top w:val="single" w:sz="4" w:space="0" w:color="auto"/>
              <w:left w:val="single" w:sz="4" w:space="0" w:color="auto"/>
              <w:bottom w:val="single" w:sz="4" w:space="0" w:color="auto"/>
              <w:right w:val="single" w:sz="4" w:space="0" w:color="auto"/>
            </w:tcBorders>
            <w:hideMark/>
          </w:tcPr>
          <w:p w14:paraId="4C38E37C" w14:textId="77777777" w:rsidR="00055061" w:rsidRPr="000E44B5" w:rsidRDefault="00055061" w:rsidP="000E44B5">
            <w:pPr>
              <w:spacing w:line="360" w:lineRule="auto"/>
              <w:jc w:val="both"/>
              <w:rPr>
                <w:rFonts w:eastAsiaTheme="minorHAnsi"/>
                <w:lang w:eastAsia="en-US"/>
              </w:rPr>
            </w:pPr>
            <w:r w:rsidRPr="000E44B5">
              <w:rPr>
                <w:rFonts w:eastAsiaTheme="minorHAnsi"/>
                <w:noProof/>
              </w:rPr>
              <w:drawing>
                <wp:inline distT="0" distB="0" distL="0" distR="0" wp14:anchorId="50178FAC" wp14:editId="32EF9DAA">
                  <wp:extent cx="1209675" cy="1962150"/>
                  <wp:effectExtent l="0" t="0" r="9525" b="0"/>
                  <wp:docPr id="29" name="Рисунок 29" descr="гусь.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 descr="гусь.png"/>
                          <pic:cNvPicPr>
                            <a:picLocks noChangeAspect="1" noChangeArrowheads="1"/>
                          </pic:cNvPicPr>
                        </pic:nvPicPr>
                        <pic:blipFill>
                          <a:blip r:embed="rId16">
                            <a:extLst>
                              <a:ext uri="{28A0092B-C50C-407E-A947-70E740481C1C}">
                                <a14:useLocalDpi xmlns:a14="http://schemas.microsoft.com/office/drawing/2010/main" val="0"/>
                              </a:ext>
                            </a:extLst>
                          </a:blip>
                          <a:srcRect t="5069"/>
                          <a:stretch>
                            <a:fillRect/>
                          </a:stretch>
                        </pic:blipFill>
                        <pic:spPr bwMode="auto">
                          <a:xfrm>
                            <a:off x="0" y="0"/>
                            <a:ext cx="1209675" cy="1962150"/>
                          </a:xfrm>
                          <a:prstGeom prst="rect">
                            <a:avLst/>
                          </a:prstGeom>
                          <a:noFill/>
                          <a:ln>
                            <a:noFill/>
                          </a:ln>
                        </pic:spPr>
                      </pic:pic>
                    </a:graphicData>
                  </a:graphic>
                </wp:inline>
              </w:drawing>
            </w:r>
          </w:p>
        </w:tc>
      </w:tr>
      <w:tr w:rsidR="00055061" w:rsidRPr="000E44B5" w14:paraId="2F742542" w14:textId="77777777" w:rsidTr="009D4833">
        <w:tc>
          <w:tcPr>
            <w:tcW w:w="4785" w:type="dxa"/>
            <w:tcBorders>
              <w:top w:val="single" w:sz="4" w:space="0" w:color="auto"/>
              <w:left w:val="single" w:sz="4" w:space="0" w:color="auto"/>
              <w:bottom w:val="single" w:sz="4" w:space="0" w:color="auto"/>
              <w:right w:val="single" w:sz="4" w:space="0" w:color="auto"/>
            </w:tcBorders>
            <w:hideMark/>
          </w:tcPr>
          <w:p w14:paraId="53A538DA" w14:textId="77777777" w:rsidR="00055061" w:rsidRPr="000E44B5" w:rsidRDefault="00055061" w:rsidP="000E44B5">
            <w:pPr>
              <w:spacing w:line="360" w:lineRule="auto"/>
              <w:jc w:val="both"/>
              <w:rPr>
                <w:rFonts w:eastAsiaTheme="minorHAnsi"/>
                <w:lang w:eastAsia="en-US"/>
              </w:rPr>
            </w:pPr>
            <w:r w:rsidRPr="000E44B5">
              <w:rPr>
                <w:rFonts w:eastAsiaTheme="minorHAnsi"/>
                <w:noProof/>
              </w:rPr>
              <w:drawing>
                <wp:inline distT="0" distB="0" distL="0" distR="0" wp14:anchorId="2D8056FB" wp14:editId="2F9594F4">
                  <wp:extent cx="1876425" cy="1028700"/>
                  <wp:effectExtent l="0" t="0" r="9525" b="0"/>
                  <wp:docPr id="28" name="Рисунок 28" descr="стриж.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descr="стриж.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76425" cy="1028700"/>
                          </a:xfrm>
                          <a:prstGeom prst="rect">
                            <a:avLst/>
                          </a:prstGeom>
                          <a:noFill/>
                          <a:ln>
                            <a:noFill/>
                          </a:ln>
                        </pic:spPr>
                      </pic:pic>
                    </a:graphicData>
                  </a:graphic>
                </wp:inline>
              </w:drawing>
            </w:r>
          </w:p>
        </w:tc>
        <w:tc>
          <w:tcPr>
            <w:tcW w:w="4786" w:type="dxa"/>
            <w:tcBorders>
              <w:top w:val="single" w:sz="4" w:space="0" w:color="auto"/>
              <w:left w:val="single" w:sz="4" w:space="0" w:color="auto"/>
              <w:bottom w:val="single" w:sz="4" w:space="0" w:color="auto"/>
              <w:right w:val="single" w:sz="4" w:space="0" w:color="auto"/>
            </w:tcBorders>
            <w:hideMark/>
          </w:tcPr>
          <w:p w14:paraId="0482F816" w14:textId="77777777" w:rsidR="00055061" w:rsidRPr="000E44B5" w:rsidRDefault="00055061" w:rsidP="000E44B5">
            <w:pPr>
              <w:spacing w:line="360" w:lineRule="auto"/>
              <w:jc w:val="both"/>
              <w:rPr>
                <w:rFonts w:eastAsiaTheme="minorHAnsi"/>
                <w:lang w:eastAsia="en-US"/>
              </w:rPr>
            </w:pPr>
            <w:r w:rsidRPr="000E44B5">
              <w:rPr>
                <w:rFonts w:eastAsiaTheme="minorHAnsi"/>
                <w:noProof/>
              </w:rPr>
              <w:drawing>
                <wp:inline distT="0" distB="0" distL="0" distR="0" wp14:anchorId="18803035" wp14:editId="08C61362">
                  <wp:extent cx="1285875" cy="1162050"/>
                  <wp:effectExtent l="0" t="0" r="9525" b="0"/>
                  <wp:docPr id="27" name="Рисунок 27" descr="стриж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стриж 2.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85875" cy="1162050"/>
                          </a:xfrm>
                          <a:prstGeom prst="rect">
                            <a:avLst/>
                          </a:prstGeom>
                          <a:noFill/>
                          <a:ln>
                            <a:noFill/>
                          </a:ln>
                        </pic:spPr>
                      </pic:pic>
                    </a:graphicData>
                  </a:graphic>
                </wp:inline>
              </w:drawing>
            </w:r>
          </w:p>
        </w:tc>
      </w:tr>
      <w:tr w:rsidR="00055061" w:rsidRPr="000E44B5" w14:paraId="4C891641" w14:textId="77777777" w:rsidTr="009D4833">
        <w:tc>
          <w:tcPr>
            <w:tcW w:w="4785" w:type="dxa"/>
            <w:tcBorders>
              <w:top w:val="single" w:sz="4" w:space="0" w:color="auto"/>
              <w:left w:val="single" w:sz="4" w:space="0" w:color="auto"/>
              <w:bottom w:val="single" w:sz="4" w:space="0" w:color="auto"/>
              <w:right w:val="single" w:sz="4" w:space="0" w:color="auto"/>
            </w:tcBorders>
            <w:hideMark/>
          </w:tcPr>
          <w:p w14:paraId="15C61079" w14:textId="77777777" w:rsidR="00055061" w:rsidRPr="000E44B5" w:rsidRDefault="00055061" w:rsidP="000E44B5">
            <w:pPr>
              <w:spacing w:line="360" w:lineRule="auto"/>
              <w:jc w:val="both"/>
              <w:rPr>
                <w:rFonts w:eastAsiaTheme="minorHAnsi"/>
                <w:lang w:eastAsia="en-US"/>
              </w:rPr>
            </w:pPr>
            <w:r w:rsidRPr="000E44B5">
              <w:rPr>
                <w:rFonts w:eastAsiaTheme="minorHAnsi"/>
                <w:noProof/>
              </w:rPr>
              <w:drawing>
                <wp:inline distT="0" distB="0" distL="0" distR="0" wp14:anchorId="31E25DEF" wp14:editId="543A70AA">
                  <wp:extent cx="1790700" cy="1428750"/>
                  <wp:effectExtent l="0" t="0" r="0" b="0"/>
                  <wp:docPr id="26" name="Рисунок 26" descr="ворон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ворона.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790700" cy="1428750"/>
                          </a:xfrm>
                          <a:prstGeom prst="rect">
                            <a:avLst/>
                          </a:prstGeom>
                          <a:noFill/>
                          <a:ln>
                            <a:noFill/>
                          </a:ln>
                        </pic:spPr>
                      </pic:pic>
                    </a:graphicData>
                  </a:graphic>
                </wp:inline>
              </w:drawing>
            </w:r>
          </w:p>
        </w:tc>
        <w:tc>
          <w:tcPr>
            <w:tcW w:w="4786" w:type="dxa"/>
            <w:tcBorders>
              <w:top w:val="single" w:sz="4" w:space="0" w:color="auto"/>
              <w:left w:val="single" w:sz="4" w:space="0" w:color="auto"/>
              <w:bottom w:val="single" w:sz="4" w:space="0" w:color="auto"/>
              <w:right w:val="single" w:sz="4" w:space="0" w:color="auto"/>
            </w:tcBorders>
            <w:hideMark/>
          </w:tcPr>
          <w:p w14:paraId="6A72ADF9" w14:textId="77777777" w:rsidR="00055061" w:rsidRPr="000E44B5" w:rsidRDefault="00055061" w:rsidP="000E44B5">
            <w:pPr>
              <w:spacing w:line="360" w:lineRule="auto"/>
              <w:jc w:val="both"/>
              <w:rPr>
                <w:rFonts w:eastAsiaTheme="minorHAnsi"/>
                <w:lang w:eastAsia="en-US"/>
              </w:rPr>
            </w:pPr>
            <w:r w:rsidRPr="000E44B5">
              <w:rPr>
                <w:rFonts w:eastAsiaTheme="minorHAnsi"/>
                <w:noProof/>
              </w:rPr>
              <w:drawing>
                <wp:inline distT="0" distB="0" distL="0" distR="0" wp14:anchorId="6101179A" wp14:editId="01F353BA">
                  <wp:extent cx="1266825" cy="1190625"/>
                  <wp:effectExtent l="0" t="0" r="9525" b="9525"/>
                  <wp:docPr id="25" name="Рисунок 25" descr="ворон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ворон 2.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66825" cy="1190625"/>
                          </a:xfrm>
                          <a:prstGeom prst="rect">
                            <a:avLst/>
                          </a:prstGeom>
                          <a:noFill/>
                          <a:ln>
                            <a:noFill/>
                          </a:ln>
                        </pic:spPr>
                      </pic:pic>
                    </a:graphicData>
                  </a:graphic>
                </wp:inline>
              </w:drawing>
            </w:r>
          </w:p>
        </w:tc>
      </w:tr>
      <w:tr w:rsidR="00055061" w:rsidRPr="000E44B5" w14:paraId="697CEF62" w14:textId="77777777" w:rsidTr="009D4833">
        <w:tc>
          <w:tcPr>
            <w:tcW w:w="4785" w:type="dxa"/>
            <w:tcBorders>
              <w:top w:val="single" w:sz="4" w:space="0" w:color="auto"/>
              <w:left w:val="single" w:sz="4" w:space="0" w:color="auto"/>
              <w:bottom w:val="single" w:sz="4" w:space="0" w:color="auto"/>
              <w:right w:val="single" w:sz="4" w:space="0" w:color="auto"/>
            </w:tcBorders>
            <w:hideMark/>
          </w:tcPr>
          <w:p w14:paraId="42278B90" w14:textId="77777777" w:rsidR="00055061" w:rsidRPr="000E44B5" w:rsidRDefault="00055061" w:rsidP="000E44B5">
            <w:pPr>
              <w:spacing w:line="360" w:lineRule="auto"/>
              <w:jc w:val="both"/>
              <w:rPr>
                <w:rFonts w:eastAsiaTheme="minorHAnsi"/>
                <w:lang w:eastAsia="en-US"/>
              </w:rPr>
            </w:pPr>
            <w:r w:rsidRPr="000E44B5">
              <w:rPr>
                <w:rFonts w:eastAsiaTheme="minorHAnsi"/>
                <w:noProof/>
              </w:rPr>
              <w:lastRenderedPageBreak/>
              <w:drawing>
                <wp:inline distT="0" distB="0" distL="0" distR="0" wp14:anchorId="6EDFC5CF" wp14:editId="19B47BBB">
                  <wp:extent cx="1438275" cy="952500"/>
                  <wp:effectExtent l="0" t="0" r="9525" b="0"/>
                  <wp:docPr id="23" name="Рисунок 23" descr="дроф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дрофа.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38275" cy="952500"/>
                          </a:xfrm>
                          <a:prstGeom prst="rect">
                            <a:avLst/>
                          </a:prstGeom>
                          <a:noFill/>
                          <a:ln>
                            <a:noFill/>
                          </a:ln>
                        </pic:spPr>
                      </pic:pic>
                    </a:graphicData>
                  </a:graphic>
                </wp:inline>
              </w:drawing>
            </w:r>
          </w:p>
        </w:tc>
        <w:tc>
          <w:tcPr>
            <w:tcW w:w="4786" w:type="dxa"/>
            <w:tcBorders>
              <w:top w:val="single" w:sz="4" w:space="0" w:color="auto"/>
              <w:left w:val="single" w:sz="4" w:space="0" w:color="auto"/>
              <w:bottom w:val="single" w:sz="4" w:space="0" w:color="auto"/>
              <w:right w:val="single" w:sz="4" w:space="0" w:color="auto"/>
            </w:tcBorders>
            <w:hideMark/>
          </w:tcPr>
          <w:p w14:paraId="0221E5E3" w14:textId="77777777" w:rsidR="00055061" w:rsidRPr="000E44B5" w:rsidRDefault="00055061" w:rsidP="000E44B5">
            <w:pPr>
              <w:spacing w:line="360" w:lineRule="auto"/>
              <w:jc w:val="both"/>
              <w:rPr>
                <w:rFonts w:eastAsiaTheme="minorHAnsi"/>
                <w:lang w:eastAsia="en-US"/>
              </w:rPr>
            </w:pPr>
            <w:r w:rsidRPr="000E44B5">
              <w:rPr>
                <w:rFonts w:eastAsiaTheme="minorHAnsi"/>
                <w:noProof/>
              </w:rPr>
              <w:drawing>
                <wp:inline distT="0" distB="0" distL="0" distR="0" wp14:anchorId="3BFB8422" wp14:editId="3B08E5F7">
                  <wp:extent cx="1095375" cy="1362075"/>
                  <wp:effectExtent l="0" t="0" r="9525" b="9525"/>
                  <wp:docPr id="22" name="Рисунок 22" descr="дрофа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дрофа 2.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095375" cy="1362075"/>
                          </a:xfrm>
                          <a:prstGeom prst="rect">
                            <a:avLst/>
                          </a:prstGeom>
                          <a:noFill/>
                          <a:ln>
                            <a:noFill/>
                          </a:ln>
                        </pic:spPr>
                      </pic:pic>
                    </a:graphicData>
                  </a:graphic>
                </wp:inline>
              </w:drawing>
            </w:r>
          </w:p>
        </w:tc>
      </w:tr>
      <w:tr w:rsidR="00055061" w:rsidRPr="000E44B5" w14:paraId="65527A31" w14:textId="77777777" w:rsidTr="009D4833">
        <w:tc>
          <w:tcPr>
            <w:tcW w:w="4785" w:type="dxa"/>
            <w:tcBorders>
              <w:top w:val="single" w:sz="4" w:space="0" w:color="auto"/>
              <w:left w:val="single" w:sz="4" w:space="0" w:color="auto"/>
              <w:bottom w:val="single" w:sz="4" w:space="0" w:color="auto"/>
              <w:right w:val="single" w:sz="4" w:space="0" w:color="auto"/>
            </w:tcBorders>
            <w:hideMark/>
          </w:tcPr>
          <w:p w14:paraId="78F86C1A" w14:textId="77777777" w:rsidR="00055061" w:rsidRPr="000E44B5" w:rsidRDefault="00055061" w:rsidP="000E44B5">
            <w:pPr>
              <w:spacing w:line="360" w:lineRule="auto"/>
              <w:jc w:val="both"/>
              <w:rPr>
                <w:rFonts w:eastAsiaTheme="minorHAnsi"/>
                <w:lang w:eastAsia="en-US"/>
              </w:rPr>
            </w:pPr>
            <w:r w:rsidRPr="000E44B5">
              <w:rPr>
                <w:rFonts w:eastAsiaTheme="minorHAnsi"/>
                <w:noProof/>
              </w:rPr>
              <w:drawing>
                <wp:inline distT="0" distB="0" distL="0" distR="0" wp14:anchorId="5F6B17DC" wp14:editId="2A7F38AD">
                  <wp:extent cx="2000250" cy="819150"/>
                  <wp:effectExtent l="0" t="0" r="0" b="0"/>
                  <wp:docPr id="21" name="Рисунок 21" descr="зимородок.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зимородок.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000250" cy="819150"/>
                          </a:xfrm>
                          <a:prstGeom prst="rect">
                            <a:avLst/>
                          </a:prstGeom>
                          <a:noFill/>
                          <a:ln>
                            <a:noFill/>
                          </a:ln>
                        </pic:spPr>
                      </pic:pic>
                    </a:graphicData>
                  </a:graphic>
                </wp:inline>
              </w:drawing>
            </w:r>
          </w:p>
        </w:tc>
        <w:tc>
          <w:tcPr>
            <w:tcW w:w="4786" w:type="dxa"/>
            <w:tcBorders>
              <w:top w:val="single" w:sz="4" w:space="0" w:color="auto"/>
              <w:left w:val="single" w:sz="4" w:space="0" w:color="auto"/>
              <w:bottom w:val="single" w:sz="4" w:space="0" w:color="auto"/>
              <w:right w:val="single" w:sz="4" w:space="0" w:color="auto"/>
            </w:tcBorders>
            <w:hideMark/>
          </w:tcPr>
          <w:p w14:paraId="6D5808B2" w14:textId="77777777" w:rsidR="00055061" w:rsidRPr="000E44B5" w:rsidRDefault="00055061" w:rsidP="000E44B5">
            <w:pPr>
              <w:spacing w:line="360" w:lineRule="auto"/>
              <w:jc w:val="both"/>
              <w:rPr>
                <w:rFonts w:eastAsiaTheme="minorHAnsi"/>
                <w:lang w:eastAsia="en-US"/>
              </w:rPr>
            </w:pPr>
            <w:r w:rsidRPr="000E44B5">
              <w:rPr>
                <w:rFonts w:eastAsiaTheme="minorHAnsi"/>
                <w:noProof/>
              </w:rPr>
              <w:drawing>
                <wp:inline distT="0" distB="0" distL="0" distR="0" wp14:anchorId="6DAE11F2" wp14:editId="49F36D98">
                  <wp:extent cx="1152525" cy="1009650"/>
                  <wp:effectExtent l="0" t="0" r="9525" b="0"/>
                  <wp:docPr id="20" name="Рисунок 20" descr="зимородок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зимородок 2.png"/>
                          <pic:cNvPicPr>
                            <a:picLocks noChangeAspect="1" noChangeArrowheads="1"/>
                          </pic:cNvPicPr>
                        </pic:nvPicPr>
                        <pic:blipFill>
                          <a:blip r:embed="rId24">
                            <a:extLst>
                              <a:ext uri="{28A0092B-C50C-407E-A947-70E740481C1C}">
                                <a14:useLocalDpi xmlns:a14="http://schemas.microsoft.com/office/drawing/2010/main" val="0"/>
                              </a:ext>
                            </a:extLst>
                          </a:blip>
                          <a:srcRect r="80598" b="78758"/>
                          <a:stretch>
                            <a:fillRect/>
                          </a:stretch>
                        </pic:blipFill>
                        <pic:spPr bwMode="auto">
                          <a:xfrm>
                            <a:off x="0" y="0"/>
                            <a:ext cx="1152525" cy="1009650"/>
                          </a:xfrm>
                          <a:prstGeom prst="rect">
                            <a:avLst/>
                          </a:prstGeom>
                          <a:noFill/>
                          <a:ln>
                            <a:noFill/>
                          </a:ln>
                        </pic:spPr>
                      </pic:pic>
                    </a:graphicData>
                  </a:graphic>
                </wp:inline>
              </w:drawing>
            </w:r>
          </w:p>
        </w:tc>
      </w:tr>
    </w:tbl>
    <w:p w14:paraId="28268870" w14:textId="77777777" w:rsidR="00055061" w:rsidRPr="000E44B5" w:rsidRDefault="00055061" w:rsidP="000E44B5">
      <w:pPr>
        <w:spacing w:line="360" w:lineRule="auto"/>
        <w:jc w:val="both"/>
        <w:rPr>
          <w:rFonts w:eastAsiaTheme="minorHAnsi"/>
          <w:lang w:eastAsia="en-US"/>
        </w:rPr>
      </w:pPr>
    </w:p>
    <w:p w14:paraId="694CF3F9" w14:textId="77777777" w:rsidR="00055061" w:rsidRPr="000E44B5" w:rsidRDefault="00055061" w:rsidP="000E44B5">
      <w:pPr>
        <w:spacing w:line="360" w:lineRule="auto"/>
        <w:ind w:firstLine="709"/>
        <w:jc w:val="both"/>
        <w:rPr>
          <w:rFonts w:eastAsiaTheme="minorHAnsi"/>
          <w:lang w:eastAsia="en-US"/>
        </w:rPr>
      </w:pPr>
    </w:p>
    <w:p w14:paraId="483875A4" w14:textId="746C971F" w:rsidR="00055061" w:rsidRPr="000E44B5" w:rsidRDefault="00055061" w:rsidP="000E44B5">
      <w:pPr>
        <w:spacing w:line="360" w:lineRule="auto"/>
        <w:ind w:firstLine="709"/>
        <w:jc w:val="both"/>
      </w:pPr>
      <w:r w:rsidRPr="000E44B5">
        <w:rPr>
          <w:b/>
          <w:bCs/>
        </w:rPr>
        <w:t>Ведущий</w:t>
      </w:r>
      <w:proofErr w:type="gramStart"/>
      <w:r w:rsidRPr="000E44B5">
        <w:rPr>
          <w:b/>
          <w:bCs/>
        </w:rPr>
        <w:t>:</w:t>
      </w:r>
      <w:r w:rsidRPr="000E44B5">
        <w:t xml:space="preserve"> Сейчас</w:t>
      </w:r>
      <w:proofErr w:type="gramEnd"/>
      <w:r w:rsidRPr="000E44B5">
        <w:t xml:space="preserve"> каждая команда прикрепит один объект на страницу. Посмотрите, какие красивые страницы получились. И все здесь на своем месте и живые организмы не смогут прожить без солнечного света, без чистых воздуха, воды и почвы. Так давайте беречь нашу природу!</w:t>
      </w:r>
    </w:p>
    <w:p w14:paraId="08B8FDD9" w14:textId="2DD765EF" w:rsidR="00055061" w:rsidRPr="00560F87" w:rsidRDefault="00055061" w:rsidP="00560F87">
      <w:pPr>
        <w:spacing w:line="360" w:lineRule="auto"/>
        <w:ind w:firstLine="709"/>
        <w:jc w:val="both"/>
      </w:pPr>
      <w:r w:rsidRPr="000E44B5">
        <w:t>-Благодарим всех за активное участие в игре!</w:t>
      </w:r>
    </w:p>
    <w:p w14:paraId="1DD2DD92" w14:textId="77777777" w:rsidR="00560F87" w:rsidRDefault="00560F87" w:rsidP="000E44B5">
      <w:pPr>
        <w:spacing w:line="360" w:lineRule="auto"/>
        <w:ind w:firstLine="709"/>
        <w:jc w:val="center"/>
        <w:rPr>
          <w:b/>
        </w:rPr>
      </w:pPr>
    </w:p>
    <w:p w14:paraId="174655C0" w14:textId="77777777" w:rsidR="00560F87" w:rsidRDefault="00560F87" w:rsidP="000E44B5">
      <w:pPr>
        <w:spacing w:line="360" w:lineRule="auto"/>
        <w:ind w:firstLine="709"/>
        <w:jc w:val="center"/>
        <w:rPr>
          <w:b/>
        </w:rPr>
      </w:pPr>
    </w:p>
    <w:p w14:paraId="432F658A" w14:textId="77777777" w:rsidR="00560F87" w:rsidRDefault="00560F87" w:rsidP="000E44B5">
      <w:pPr>
        <w:spacing w:line="360" w:lineRule="auto"/>
        <w:ind w:firstLine="709"/>
        <w:jc w:val="center"/>
        <w:rPr>
          <w:b/>
        </w:rPr>
      </w:pPr>
    </w:p>
    <w:p w14:paraId="07ECB722" w14:textId="77777777" w:rsidR="00560F87" w:rsidRDefault="00560F87" w:rsidP="000E44B5">
      <w:pPr>
        <w:spacing w:line="360" w:lineRule="auto"/>
        <w:ind w:firstLine="709"/>
        <w:jc w:val="center"/>
        <w:rPr>
          <w:b/>
        </w:rPr>
      </w:pPr>
    </w:p>
    <w:p w14:paraId="19BEE490" w14:textId="77777777" w:rsidR="00560F87" w:rsidRDefault="00560F87" w:rsidP="000E44B5">
      <w:pPr>
        <w:spacing w:line="360" w:lineRule="auto"/>
        <w:ind w:firstLine="709"/>
        <w:jc w:val="center"/>
        <w:rPr>
          <w:b/>
        </w:rPr>
      </w:pPr>
    </w:p>
    <w:p w14:paraId="4DAE8DF1" w14:textId="77777777" w:rsidR="00560F87" w:rsidRDefault="00560F87" w:rsidP="000E44B5">
      <w:pPr>
        <w:spacing w:line="360" w:lineRule="auto"/>
        <w:ind w:firstLine="709"/>
        <w:jc w:val="center"/>
        <w:rPr>
          <w:b/>
        </w:rPr>
      </w:pPr>
    </w:p>
    <w:p w14:paraId="52D17A2D" w14:textId="77777777" w:rsidR="00560F87" w:rsidRDefault="00560F87" w:rsidP="000E44B5">
      <w:pPr>
        <w:spacing w:line="360" w:lineRule="auto"/>
        <w:ind w:firstLine="709"/>
        <w:jc w:val="center"/>
        <w:rPr>
          <w:b/>
        </w:rPr>
      </w:pPr>
    </w:p>
    <w:p w14:paraId="0EA315B9" w14:textId="77777777" w:rsidR="00560F87" w:rsidRDefault="00560F87" w:rsidP="000E44B5">
      <w:pPr>
        <w:spacing w:line="360" w:lineRule="auto"/>
        <w:ind w:firstLine="709"/>
        <w:jc w:val="center"/>
        <w:rPr>
          <w:b/>
        </w:rPr>
      </w:pPr>
    </w:p>
    <w:p w14:paraId="099896AC" w14:textId="77777777" w:rsidR="00560F87" w:rsidRDefault="00560F87" w:rsidP="000E44B5">
      <w:pPr>
        <w:spacing w:line="360" w:lineRule="auto"/>
        <w:ind w:firstLine="709"/>
        <w:jc w:val="center"/>
        <w:rPr>
          <w:b/>
        </w:rPr>
      </w:pPr>
    </w:p>
    <w:p w14:paraId="46011D4F" w14:textId="77777777" w:rsidR="00560F87" w:rsidRDefault="00560F87" w:rsidP="000E44B5">
      <w:pPr>
        <w:spacing w:line="360" w:lineRule="auto"/>
        <w:ind w:firstLine="709"/>
        <w:jc w:val="center"/>
        <w:rPr>
          <w:b/>
        </w:rPr>
      </w:pPr>
    </w:p>
    <w:p w14:paraId="09799532" w14:textId="77777777" w:rsidR="00560F87" w:rsidRDefault="00560F87" w:rsidP="000E44B5">
      <w:pPr>
        <w:spacing w:line="360" w:lineRule="auto"/>
        <w:ind w:firstLine="709"/>
        <w:jc w:val="center"/>
        <w:rPr>
          <w:b/>
        </w:rPr>
      </w:pPr>
    </w:p>
    <w:p w14:paraId="51013AB0" w14:textId="77777777" w:rsidR="00560F87" w:rsidRDefault="00560F87" w:rsidP="000E44B5">
      <w:pPr>
        <w:spacing w:line="360" w:lineRule="auto"/>
        <w:ind w:firstLine="709"/>
        <w:jc w:val="center"/>
        <w:rPr>
          <w:b/>
        </w:rPr>
      </w:pPr>
    </w:p>
    <w:p w14:paraId="1221C90C" w14:textId="77777777" w:rsidR="00560F87" w:rsidRDefault="00560F87" w:rsidP="000E44B5">
      <w:pPr>
        <w:spacing w:line="360" w:lineRule="auto"/>
        <w:ind w:firstLine="709"/>
        <w:jc w:val="center"/>
        <w:rPr>
          <w:b/>
        </w:rPr>
      </w:pPr>
    </w:p>
    <w:p w14:paraId="3B6D74F5" w14:textId="77777777" w:rsidR="00560F87" w:rsidRDefault="00560F87" w:rsidP="000E44B5">
      <w:pPr>
        <w:spacing w:line="360" w:lineRule="auto"/>
        <w:ind w:firstLine="709"/>
        <w:jc w:val="center"/>
        <w:rPr>
          <w:b/>
        </w:rPr>
      </w:pPr>
    </w:p>
    <w:p w14:paraId="5AD4F7A2" w14:textId="77777777" w:rsidR="00560F87" w:rsidRDefault="00560F87" w:rsidP="000E44B5">
      <w:pPr>
        <w:spacing w:line="360" w:lineRule="auto"/>
        <w:ind w:firstLine="709"/>
        <w:jc w:val="center"/>
        <w:rPr>
          <w:b/>
        </w:rPr>
      </w:pPr>
    </w:p>
    <w:p w14:paraId="4E53EE37" w14:textId="77777777" w:rsidR="00560F87" w:rsidRDefault="00560F87" w:rsidP="000E44B5">
      <w:pPr>
        <w:spacing w:line="360" w:lineRule="auto"/>
        <w:ind w:firstLine="709"/>
        <w:jc w:val="center"/>
        <w:rPr>
          <w:b/>
        </w:rPr>
      </w:pPr>
    </w:p>
    <w:p w14:paraId="1BE142B4" w14:textId="77777777" w:rsidR="00560F87" w:rsidRDefault="00560F87" w:rsidP="000E44B5">
      <w:pPr>
        <w:spacing w:line="360" w:lineRule="auto"/>
        <w:ind w:firstLine="709"/>
        <w:jc w:val="center"/>
        <w:rPr>
          <w:b/>
        </w:rPr>
      </w:pPr>
    </w:p>
    <w:p w14:paraId="5028B11B" w14:textId="77777777" w:rsidR="00560F87" w:rsidRDefault="00560F87" w:rsidP="000E44B5">
      <w:pPr>
        <w:spacing w:line="360" w:lineRule="auto"/>
        <w:ind w:firstLine="709"/>
        <w:jc w:val="center"/>
        <w:rPr>
          <w:b/>
        </w:rPr>
      </w:pPr>
    </w:p>
    <w:p w14:paraId="3BEF2D26" w14:textId="2BC8C48A" w:rsidR="00055061" w:rsidRPr="000E44B5" w:rsidRDefault="00055061" w:rsidP="00560F87">
      <w:pPr>
        <w:spacing w:line="360" w:lineRule="auto"/>
        <w:jc w:val="center"/>
        <w:rPr>
          <w:b/>
        </w:rPr>
      </w:pPr>
      <w:r w:rsidRPr="000E44B5">
        <w:rPr>
          <w:b/>
        </w:rPr>
        <w:lastRenderedPageBreak/>
        <w:t>ПРИЛОЖЕНИЕ</w:t>
      </w:r>
    </w:p>
    <w:p w14:paraId="61A3D0F0" w14:textId="77777777" w:rsidR="00055061" w:rsidRPr="000E44B5" w:rsidRDefault="00055061" w:rsidP="000E44B5">
      <w:pPr>
        <w:spacing w:line="360" w:lineRule="auto"/>
        <w:ind w:firstLine="709"/>
        <w:jc w:val="center"/>
        <w:rPr>
          <w:b/>
        </w:rPr>
      </w:pPr>
    </w:p>
    <w:p w14:paraId="649361A0" w14:textId="77777777" w:rsidR="00055061" w:rsidRPr="000E44B5" w:rsidRDefault="00055061" w:rsidP="000E44B5">
      <w:pPr>
        <w:spacing w:line="360" w:lineRule="auto"/>
        <w:jc w:val="both"/>
        <w:rPr>
          <w:b/>
          <w:bCs/>
        </w:rPr>
      </w:pPr>
      <w:r w:rsidRPr="000E44B5">
        <w:rPr>
          <w:b/>
          <w:bCs/>
          <w:noProof/>
        </w:rPr>
        <w:drawing>
          <wp:inline distT="0" distB="0" distL="0" distR="0" wp14:anchorId="1AC043A7" wp14:editId="2459653C">
            <wp:extent cx="2717800" cy="2038350"/>
            <wp:effectExtent l="0" t="0" r="6350" b="0"/>
            <wp:docPr id="1030" name="Рисунок 1030" descr="C:\Users\Надежда\Desktop\книга природы\Слайд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C:\Users\Надежда\Desktop\книга природы\Слайд1.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716348" cy="2037261"/>
                    </a:xfrm>
                    <a:prstGeom prst="rect">
                      <a:avLst/>
                    </a:prstGeom>
                    <a:noFill/>
                    <a:ln>
                      <a:noFill/>
                    </a:ln>
                  </pic:spPr>
                </pic:pic>
              </a:graphicData>
            </a:graphic>
          </wp:inline>
        </w:drawing>
      </w:r>
      <w:r w:rsidRPr="000E44B5">
        <w:rPr>
          <w:b/>
          <w:bCs/>
        </w:rPr>
        <w:t xml:space="preserve"> </w:t>
      </w:r>
      <w:r w:rsidRPr="000E44B5">
        <w:rPr>
          <w:b/>
          <w:bCs/>
          <w:noProof/>
        </w:rPr>
        <w:drawing>
          <wp:inline distT="0" distB="0" distL="0" distR="0" wp14:anchorId="010527A9" wp14:editId="4184F28A">
            <wp:extent cx="3038475" cy="2278855"/>
            <wp:effectExtent l="0" t="0" r="0" b="7620"/>
            <wp:docPr id="1032" name="Рисунок 1032" descr="C:\Users\Надежда\Desktop\книга природы\Слайд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Users\Надежда\Desktop\книга природы\Слайд2.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036853" cy="2277638"/>
                    </a:xfrm>
                    <a:prstGeom prst="rect">
                      <a:avLst/>
                    </a:prstGeom>
                    <a:noFill/>
                    <a:ln>
                      <a:noFill/>
                    </a:ln>
                  </pic:spPr>
                </pic:pic>
              </a:graphicData>
            </a:graphic>
          </wp:inline>
        </w:drawing>
      </w:r>
    </w:p>
    <w:p w14:paraId="05151A2F" w14:textId="77777777" w:rsidR="00055061" w:rsidRPr="000E44B5" w:rsidRDefault="00055061" w:rsidP="000E44B5">
      <w:pPr>
        <w:spacing w:line="360" w:lineRule="auto"/>
        <w:jc w:val="both"/>
        <w:rPr>
          <w:b/>
          <w:bCs/>
        </w:rPr>
      </w:pPr>
    </w:p>
    <w:p w14:paraId="159A3580" w14:textId="77777777" w:rsidR="00055061" w:rsidRPr="000E44B5" w:rsidRDefault="00055061" w:rsidP="000E44B5">
      <w:pPr>
        <w:spacing w:line="360" w:lineRule="auto"/>
        <w:jc w:val="center"/>
        <w:rPr>
          <w:b/>
          <w:bCs/>
        </w:rPr>
      </w:pPr>
      <w:r w:rsidRPr="000E44B5">
        <w:rPr>
          <w:b/>
          <w:bCs/>
        </w:rPr>
        <w:t>Объекты</w:t>
      </w:r>
    </w:p>
    <w:p w14:paraId="58031A5C" w14:textId="77777777" w:rsidR="00055061" w:rsidRPr="000E44B5" w:rsidRDefault="00055061" w:rsidP="000E44B5">
      <w:pPr>
        <w:spacing w:line="360" w:lineRule="auto"/>
        <w:jc w:val="center"/>
        <w:rPr>
          <w:b/>
          <w:bCs/>
        </w:rPr>
      </w:pPr>
    </w:p>
    <w:p w14:paraId="0A17115E" w14:textId="77777777" w:rsidR="00055061" w:rsidRPr="000E44B5" w:rsidRDefault="00055061" w:rsidP="000E44B5">
      <w:pPr>
        <w:spacing w:line="360" w:lineRule="auto"/>
        <w:jc w:val="both"/>
        <w:rPr>
          <w:rFonts w:eastAsiaTheme="minorHAnsi"/>
          <w:lang w:eastAsia="en-US"/>
        </w:rPr>
      </w:pPr>
      <w:r w:rsidRPr="000E44B5">
        <w:rPr>
          <w:rFonts w:eastAsiaTheme="minorHAnsi"/>
          <w:noProof/>
        </w:rPr>
        <w:drawing>
          <wp:inline distT="0" distB="0" distL="0" distR="0" wp14:anchorId="506B6D2D" wp14:editId="44483861">
            <wp:extent cx="2086960" cy="1891307"/>
            <wp:effectExtent l="0" t="0" r="8890" b="0"/>
            <wp:docPr id="1029" name="Picture 5" descr="Дерево на ветру рисунок для детей в школу и в сад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Picture 5" descr="Дерево на ветру рисунок для детей в школу и в садик."/>
                    <pic:cNvPicPr>
                      <a:picLocks noChangeAspect="1" noChangeArrowheads="1"/>
                    </pic:cNvPicPr>
                  </pic:nvPicPr>
                  <pic:blipFill>
                    <a:blip r:embed="rId27">
                      <a:clrChange>
                        <a:clrFrom>
                          <a:srgbClr val="FFFEFF"/>
                        </a:clrFrom>
                        <a:clrTo>
                          <a:srgbClr val="FFFEFF">
                            <a:alpha val="0"/>
                          </a:srgbClr>
                        </a:clrTo>
                      </a:clrChange>
                      <a:extLst>
                        <a:ext uri="{BEBA8EAE-BF5A-486C-A8C5-ECC9F3942E4B}">
                          <a14:imgProps xmlns:a14="http://schemas.microsoft.com/office/drawing/2010/main">
                            <a14:imgLayer r:embed="rId28">
                              <a14:imgEffect>
                                <a14:backgroundRemoval t="13465" b="92460" l="13571" r="84000"/>
                              </a14:imgEffect>
                            </a14:imgLayer>
                          </a14:imgProps>
                        </a:ext>
                      </a:extLst>
                    </a:blip>
                    <a:srcRect l="15479" t="16232" r="15402" b="5047"/>
                    <a:stretch>
                      <a:fillRect/>
                    </a:stretch>
                  </pic:blipFill>
                  <pic:spPr bwMode="auto">
                    <a:xfrm>
                      <a:off x="0" y="0"/>
                      <a:ext cx="2089119" cy="1893264"/>
                    </a:xfrm>
                    <a:prstGeom prst="rect">
                      <a:avLst/>
                    </a:prstGeom>
                    <a:noFill/>
                  </pic:spPr>
                </pic:pic>
              </a:graphicData>
            </a:graphic>
          </wp:inline>
        </w:drawing>
      </w:r>
      <w:r w:rsidRPr="000E44B5">
        <w:rPr>
          <w:rFonts w:eastAsiaTheme="minorHAnsi"/>
          <w:lang w:eastAsia="en-US"/>
        </w:rPr>
        <w:t xml:space="preserve">  </w:t>
      </w:r>
      <w:r w:rsidRPr="000E44B5">
        <w:rPr>
          <w:rFonts w:eastAsiaTheme="minorHAnsi"/>
          <w:noProof/>
        </w:rPr>
        <w:drawing>
          <wp:inline distT="0" distB="0" distL="0" distR="0" wp14:anchorId="21A7C3B2" wp14:editId="3C0B5111">
            <wp:extent cx="1209675" cy="2389846"/>
            <wp:effectExtent l="0" t="0" r="0" b="0"/>
            <wp:docPr id="1031" name="Picture 7" descr="Сосна детский рисунок - 47 фот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 name="Picture 7" descr="Сосна детский рисунок - 47 фото"/>
                    <pic:cNvPicPr>
                      <a:picLocks noChangeAspect="1" noChangeArrowheads="1"/>
                    </pic:cNvPicPr>
                  </pic:nvPicPr>
                  <pic:blipFill>
                    <a:blip r:embed="rId29">
                      <a:extLst>
                        <a:ext uri="{BEBA8EAE-BF5A-486C-A8C5-ECC9F3942E4B}">
                          <a14:imgProps xmlns:a14="http://schemas.microsoft.com/office/drawing/2010/main">
                            <a14:imgLayer r:embed="rId30">
                              <a14:imgEffect>
                                <a14:backgroundRemoval t="4581" b="91871" l="5167" r="66500"/>
                              </a14:imgEffect>
                            </a14:imgLayer>
                          </a14:imgProps>
                        </a:ext>
                      </a:extLst>
                    </a:blip>
                    <a:srcRect l="4933" t="4598" r="34195" b="2299"/>
                    <a:stretch>
                      <a:fillRect/>
                    </a:stretch>
                  </pic:blipFill>
                  <pic:spPr bwMode="auto">
                    <a:xfrm>
                      <a:off x="0" y="0"/>
                      <a:ext cx="1212918" cy="2396254"/>
                    </a:xfrm>
                    <a:prstGeom prst="rect">
                      <a:avLst/>
                    </a:prstGeom>
                    <a:noFill/>
                  </pic:spPr>
                </pic:pic>
              </a:graphicData>
            </a:graphic>
          </wp:inline>
        </w:drawing>
      </w:r>
      <w:r w:rsidRPr="000E44B5">
        <w:rPr>
          <w:rFonts w:eastAsiaTheme="minorHAnsi"/>
          <w:noProof/>
        </w:rPr>
        <w:t xml:space="preserve"> </w:t>
      </w:r>
      <w:r w:rsidRPr="000E44B5">
        <w:rPr>
          <w:rFonts w:eastAsiaTheme="minorHAnsi"/>
          <w:noProof/>
        </w:rPr>
        <w:drawing>
          <wp:inline distT="0" distB="0" distL="0" distR="0" wp14:anchorId="1931C502" wp14:editId="255F8A50">
            <wp:extent cx="1835368" cy="1809750"/>
            <wp:effectExtent l="0" t="0" r="0" b="0"/>
            <wp:docPr id="13" name="Рисунок 13" descr="https://upload.wikimedia.org/wikipedia/commons/c/c3/Araneus_diadematus_%28no%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upload.wikimedia.org/wikipedia/commons/c/c3/Araneus_diadematus_%28no%29.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835253" cy="1809637"/>
                    </a:xfrm>
                    <a:prstGeom prst="ellipse">
                      <a:avLst/>
                    </a:prstGeom>
                    <a:ln>
                      <a:noFill/>
                    </a:ln>
                    <a:effectLst>
                      <a:softEdge rad="112500"/>
                    </a:effectLst>
                  </pic:spPr>
                </pic:pic>
              </a:graphicData>
            </a:graphic>
          </wp:inline>
        </w:drawing>
      </w:r>
    </w:p>
    <w:p w14:paraId="320203BD" w14:textId="77777777" w:rsidR="00055061" w:rsidRPr="000E44B5" w:rsidRDefault="00055061" w:rsidP="000E44B5">
      <w:pPr>
        <w:spacing w:line="360" w:lineRule="auto"/>
        <w:jc w:val="both"/>
        <w:rPr>
          <w:rFonts w:eastAsiaTheme="minorHAnsi"/>
          <w:lang w:eastAsia="en-US"/>
        </w:rPr>
      </w:pPr>
      <w:r w:rsidRPr="000E44B5">
        <w:rPr>
          <w:rFonts w:eastAsiaTheme="minorHAnsi"/>
          <w:lang w:eastAsia="en-US"/>
        </w:rPr>
        <w:lastRenderedPageBreak/>
        <w:t xml:space="preserve">  </w:t>
      </w:r>
      <w:r w:rsidRPr="000E44B5">
        <w:rPr>
          <w:rFonts w:eastAsiaTheme="minorHAnsi"/>
          <w:noProof/>
        </w:rPr>
        <w:drawing>
          <wp:inline distT="0" distB="0" distL="0" distR="0" wp14:anchorId="5D49D575" wp14:editId="748EE4C2">
            <wp:extent cx="1903922" cy="1159861"/>
            <wp:effectExtent l="0" t="0" r="0" b="2540"/>
            <wp:docPr id="11" name="Рисунок 11" descr="Полевая мышь — Apodemus agrari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Полевая мышь — Apodemus agrarius"/>
                    <pic:cNvPicPr>
                      <a:picLocks noChangeAspect="1" noChangeArrowheads="1"/>
                    </pic:cNvPicPr>
                  </pic:nvPicPr>
                  <pic:blipFill rotWithShape="1">
                    <a:blip r:embed="rId32">
                      <a:extLst>
                        <a:ext uri="{BEBA8EAE-BF5A-486C-A8C5-ECC9F3942E4B}">
                          <a14:imgProps xmlns:a14="http://schemas.microsoft.com/office/drawing/2010/main">
                            <a14:imgLayer r:embed="rId33">
                              <a14:imgEffect>
                                <a14:backgroundRemoval t="19231" b="71154" l="12500" r="91607"/>
                              </a14:imgEffect>
                            </a14:imgLayer>
                          </a14:imgProps>
                        </a:ext>
                        <a:ext uri="{28A0092B-C50C-407E-A947-70E740481C1C}">
                          <a14:useLocalDpi xmlns:a14="http://schemas.microsoft.com/office/drawing/2010/main" val="0"/>
                        </a:ext>
                      </a:extLst>
                    </a:blip>
                    <a:srcRect l="10893" t="20193" r="11429" b="28846"/>
                    <a:stretch/>
                  </pic:blipFill>
                  <pic:spPr bwMode="auto">
                    <a:xfrm>
                      <a:off x="0" y="0"/>
                      <a:ext cx="1906470" cy="1161413"/>
                    </a:xfrm>
                    <a:prstGeom prst="rect">
                      <a:avLst/>
                    </a:prstGeom>
                    <a:noFill/>
                    <a:ln>
                      <a:noFill/>
                    </a:ln>
                    <a:extLst>
                      <a:ext uri="{53640926-AAD7-44D8-BBD7-CCE9431645EC}">
                        <a14:shadowObscured xmlns:a14="http://schemas.microsoft.com/office/drawing/2010/main"/>
                      </a:ext>
                    </a:extLst>
                  </pic:spPr>
                </pic:pic>
              </a:graphicData>
            </a:graphic>
          </wp:inline>
        </w:drawing>
      </w:r>
      <w:r w:rsidRPr="000E44B5">
        <w:rPr>
          <w:rFonts w:eastAsiaTheme="minorHAnsi"/>
          <w:noProof/>
        </w:rPr>
        <w:drawing>
          <wp:inline distT="0" distB="0" distL="0" distR="0" wp14:anchorId="28EADEF7" wp14:editId="55786034">
            <wp:extent cx="2808312" cy="966854"/>
            <wp:effectExtent l="0" t="0" r="0" b="5080"/>
            <wp:docPr id="24" name="Picture 2" descr="Почва рисунок - 69 фот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 descr="Почва рисунок - 69 фото"/>
                    <pic:cNvPicPr>
                      <a:picLocks noChangeAspect="1" noChangeArrowheads="1"/>
                    </pic:cNvPicPr>
                  </pic:nvPicPr>
                  <pic:blipFill>
                    <a:blip r:embed="rId34" cstate="print">
                      <a:extLst>
                        <a:ext uri="{BEBA8EAE-BF5A-486C-A8C5-ECC9F3942E4B}">
                          <a14:imgProps xmlns:a14="http://schemas.microsoft.com/office/drawing/2010/main">
                            <a14:imgLayer r:embed="rId35">
                              <a14:imgEffect>
                                <a14:backgroundRemoval t="8523" b="56439" l="0" r="100000"/>
                              </a14:imgEffect>
                            </a14:imgLayer>
                          </a14:imgProps>
                        </a:ext>
                      </a:extLst>
                    </a:blip>
                    <a:srcRect t="7186" b="48780"/>
                    <a:stretch>
                      <a:fillRect/>
                    </a:stretch>
                  </pic:blipFill>
                  <pic:spPr bwMode="auto">
                    <a:xfrm>
                      <a:off x="0" y="0"/>
                      <a:ext cx="2808312" cy="966854"/>
                    </a:xfrm>
                    <a:prstGeom prst="parallelogram">
                      <a:avLst>
                        <a:gd name="adj" fmla="val 34458"/>
                      </a:avLst>
                    </a:prstGeom>
                    <a:noFill/>
                  </pic:spPr>
                </pic:pic>
              </a:graphicData>
            </a:graphic>
          </wp:inline>
        </w:drawing>
      </w:r>
      <w:r w:rsidRPr="000E44B5">
        <w:rPr>
          <w:rFonts w:eastAsiaTheme="minorHAnsi"/>
          <w:lang w:eastAsia="en-US"/>
        </w:rPr>
        <w:t xml:space="preserve">  </w:t>
      </w:r>
      <w:r w:rsidRPr="000E44B5">
        <w:rPr>
          <w:rFonts w:eastAsiaTheme="minorHAnsi"/>
          <w:noProof/>
        </w:rPr>
        <w:drawing>
          <wp:inline distT="0" distB="0" distL="0" distR="0" wp14:anchorId="060F86C2" wp14:editId="1CB1681E">
            <wp:extent cx="1714500" cy="1476245"/>
            <wp:effectExtent l="0" t="0" r="0" b="0"/>
            <wp:docPr id="16" name="Рисунок 16" descr="Подалирий - Iphiclides podalirius, парусник подалирий, парусник, парусный мотылек, хвостоносец подалирий, Papilio podalirius, Papilio sinon, Papilio flammeus, Podalirius europaeus, Papilio podalirius nigresce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Подалирий - Iphiclides podalirius, парусник подалирий, парусник, парусный мотылек, хвостоносец подалирий, Papilio podalirius, Papilio sinon, Papilio flammeus, Podalirius europaeus, Papilio podalirius nigrescens"/>
                    <pic:cNvPicPr>
                      <a:picLocks noChangeAspect="1" noChangeArrowheads="1"/>
                    </pic:cNvPicPr>
                  </pic:nvPicPr>
                  <pic:blipFill rotWithShape="1">
                    <a:blip r:embed="rId36">
                      <a:extLst>
                        <a:ext uri="{28A0092B-C50C-407E-A947-70E740481C1C}">
                          <a14:useLocalDpi xmlns:a14="http://schemas.microsoft.com/office/drawing/2010/main" val="0"/>
                        </a:ext>
                      </a:extLst>
                    </a:blip>
                    <a:srcRect t="4038" r="34464" b="35192"/>
                    <a:stretch/>
                  </pic:blipFill>
                  <pic:spPr bwMode="auto">
                    <a:xfrm>
                      <a:off x="0" y="0"/>
                      <a:ext cx="1714500" cy="1476245"/>
                    </a:xfrm>
                    <a:prstGeom prst="rect">
                      <a:avLst/>
                    </a:prstGeom>
                    <a:noFill/>
                    <a:ln>
                      <a:noFill/>
                    </a:ln>
                    <a:extLst>
                      <a:ext uri="{53640926-AAD7-44D8-BBD7-CCE9431645EC}">
                        <a14:shadowObscured xmlns:a14="http://schemas.microsoft.com/office/drawing/2010/main"/>
                      </a:ext>
                    </a:extLst>
                  </pic:spPr>
                </pic:pic>
              </a:graphicData>
            </a:graphic>
          </wp:inline>
        </w:drawing>
      </w:r>
      <w:r w:rsidRPr="000E44B5">
        <w:rPr>
          <w:rFonts w:eastAsiaTheme="minorHAnsi"/>
          <w:lang w:eastAsia="en-US"/>
        </w:rPr>
        <w:t xml:space="preserve"> </w:t>
      </w:r>
      <w:r w:rsidRPr="000E44B5">
        <w:rPr>
          <w:rFonts w:eastAsiaTheme="minorHAnsi"/>
          <w:noProof/>
        </w:rPr>
        <w:drawing>
          <wp:inline distT="0" distB="0" distL="0" distR="0" wp14:anchorId="5CF3FDBF" wp14:editId="175A60BB">
            <wp:extent cx="1819753" cy="1438275"/>
            <wp:effectExtent l="0" t="0" r="9525" b="0"/>
            <wp:docPr id="17" name="Рисунок 17" descr="Махаон - Papilio machaon, парусник махаон, хвостоносец махаон, Papilio sphyrus, Papilio machaon dod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Махаон - Papilio machaon, парусник махаон, хвостоносец махаон, Papilio sphyrus, Papilio machaon dodi"/>
                    <pic:cNvPicPr>
                      <a:picLocks noChangeAspect="1" noChangeArrowheads="1"/>
                    </pic:cNvPicPr>
                  </pic:nvPicPr>
                  <pic:blipFill rotWithShape="1">
                    <a:blip r:embed="rId37">
                      <a:extLst>
                        <a:ext uri="{28A0092B-C50C-407E-A947-70E740481C1C}">
                          <a14:useLocalDpi xmlns:a14="http://schemas.microsoft.com/office/drawing/2010/main" val="0"/>
                        </a:ext>
                      </a:extLst>
                    </a:blip>
                    <a:srcRect t="1923" r="36964" b="44423"/>
                    <a:stretch/>
                  </pic:blipFill>
                  <pic:spPr bwMode="auto">
                    <a:xfrm>
                      <a:off x="0" y="0"/>
                      <a:ext cx="1819753" cy="1438275"/>
                    </a:xfrm>
                    <a:prstGeom prst="rect">
                      <a:avLst/>
                    </a:prstGeom>
                    <a:noFill/>
                    <a:ln>
                      <a:noFill/>
                    </a:ln>
                    <a:extLst>
                      <a:ext uri="{53640926-AAD7-44D8-BBD7-CCE9431645EC}">
                        <a14:shadowObscured xmlns:a14="http://schemas.microsoft.com/office/drawing/2010/main"/>
                      </a:ext>
                    </a:extLst>
                  </pic:spPr>
                </pic:pic>
              </a:graphicData>
            </a:graphic>
          </wp:inline>
        </w:drawing>
      </w:r>
      <w:r w:rsidRPr="000E44B5">
        <w:rPr>
          <w:rFonts w:eastAsiaTheme="minorHAnsi"/>
          <w:lang w:eastAsia="en-US"/>
        </w:rPr>
        <w:t xml:space="preserve"> </w:t>
      </w:r>
      <w:r w:rsidRPr="000E44B5">
        <w:rPr>
          <w:rFonts w:eastAsiaTheme="minorHAnsi"/>
          <w:noProof/>
        </w:rPr>
        <w:drawing>
          <wp:inline distT="0" distB="0" distL="0" distR="0" wp14:anchorId="013D9F55" wp14:editId="3416389A">
            <wp:extent cx="1245097" cy="2047875"/>
            <wp:effectExtent l="0" t="0" r="0" b="0"/>
            <wp:docPr id="1028" name="Рисунок 1028" descr="http://files.school-collection.edu.ru/dlrstore/80e90539-453b-4460-915a-521eb4b47e12/155_Buteo_buteo_pic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files.school-collection.edu.ru/dlrstore/80e90539-453b-4460-915a-521eb4b47e12/155_Buteo_buteo_picture.jpg"/>
                    <pic:cNvPicPr>
                      <a:picLocks noChangeAspect="1" noChangeArrowheads="1"/>
                    </pic:cNvPicPr>
                  </pic:nvPicPr>
                  <pic:blipFill rotWithShape="1">
                    <a:blip r:embed="rId38">
                      <a:extLst>
                        <a:ext uri="{BEBA8EAE-BF5A-486C-A8C5-ECC9F3942E4B}">
                          <a14:imgProps xmlns:a14="http://schemas.microsoft.com/office/drawing/2010/main">
                            <a14:imgLayer r:embed="rId39">
                              <a14:imgEffect>
                                <a14:backgroundRemoval t="7170" b="80943" l="53774" r="97358"/>
                              </a14:imgEffect>
                            </a14:imgLayer>
                          </a14:imgProps>
                        </a:ext>
                        <a:ext uri="{28A0092B-C50C-407E-A947-70E740481C1C}">
                          <a14:useLocalDpi xmlns:a14="http://schemas.microsoft.com/office/drawing/2010/main" val="0"/>
                        </a:ext>
                      </a:extLst>
                    </a:blip>
                    <a:srcRect l="52076" t="5704" b="15472"/>
                    <a:stretch/>
                  </pic:blipFill>
                  <pic:spPr bwMode="auto">
                    <a:xfrm>
                      <a:off x="0" y="0"/>
                      <a:ext cx="1246240" cy="2049755"/>
                    </a:xfrm>
                    <a:prstGeom prst="rect">
                      <a:avLst/>
                    </a:prstGeom>
                    <a:noFill/>
                    <a:ln>
                      <a:noFill/>
                    </a:ln>
                    <a:extLst>
                      <a:ext uri="{53640926-AAD7-44D8-BBD7-CCE9431645EC}">
                        <a14:shadowObscured xmlns:a14="http://schemas.microsoft.com/office/drawing/2010/main"/>
                      </a:ext>
                    </a:extLst>
                  </pic:spPr>
                </pic:pic>
              </a:graphicData>
            </a:graphic>
          </wp:inline>
        </w:drawing>
      </w:r>
    </w:p>
    <w:p w14:paraId="1256332B" w14:textId="77777777" w:rsidR="00055061" w:rsidRPr="000E44B5" w:rsidRDefault="00055061" w:rsidP="000E44B5">
      <w:pPr>
        <w:spacing w:line="360" w:lineRule="auto"/>
        <w:jc w:val="both"/>
        <w:rPr>
          <w:rFonts w:eastAsiaTheme="minorHAnsi"/>
          <w:lang w:eastAsia="en-US"/>
        </w:rPr>
      </w:pPr>
    </w:p>
    <w:p w14:paraId="12AA14D6" w14:textId="77777777" w:rsidR="00A50319" w:rsidRPr="000E44B5" w:rsidRDefault="00A50319" w:rsidP="000E44B5">
      <w:pPr>
        <w:spacing w:line="360" w:lineRule="auto"/>
        <w:jc w:val="both"/>
        <w:rPr>
          <w:b/>
          <w:lang w:eastAsia="en-US"/>
        </w:rPr>
      </w:pPr>
    </w:p>
    <w:p w14:paraId="21EE18BB" w14:textId="77777777" w:rsidR="00A50319" w:rsidRPr="000E44B5" w:rsidRDefault="00A50319" w:rsidP="000E44B5">
      <w:pPr>
        <w:spacing w:line="360" w:lineRule="auto"/>
        <w:jc w:val="both"/>
        <w:rPr>
          <w:b/>
          <w:lang w:eastAsia="en-US"/>
        </w:rPr>
      </w:pPr>
      <w:r w:rsidRPr="000E44B5">
        <w:rPr>
          <w:b/>
          <w:lang w:eastAsia="en-US"/>
        </w:rPr>
        <w:t xml:space="preserve">3. Рекомендации по использованию методической разработки в практике работы педагога </w:t>
      </w:r>
    </w:p>
    <w:p w14:paraId="604E8717" w14:textId="682BD0E5" w:rsidR="003B6E55" w:rsidRPr="000E44B5" w:rsidRDefault="00055061" w:rsidP="000E44B5">
      <w:pPr>
        <w:spacing w:line="360" w:lineRule="auto"/>
        <w:jc w:val="both"/>
      </w:pPr>
      <w:r w:rsidRPr="000E44B5">
        <w:t>Данная игра может быть использована не только в рамках работы профильного лагеря, но и в рамках обычного лагеря, а также в любом образовательном учреждении во внеурочной деятельности.</w:t>
      </w:r>
    </w:p>
    <w:p w14:paraId="2D3C0B2D" w14:textId="77777777" w:rsidR="000336D1" w:rsidRPr="000E44B5" w:rsidRDefault="000336D1" w:rsidP="000E44B5">
      <w:pPr>
        <w:spacing w:line="360" w:lineRule="auto"/>
        <w:jc w:val="both"/>
      </w:pPr>
    </w:p>
    <w:p w14:paraId="6528B393" w14:textId="515AE183" w:rsidR="000336D1" w:rsidRPr="000E44B5" w:rsidRDefault="000336D1" w:rsidP="000E44B5">
      <w:pPr>
        <w:spacing w:line="360" w:lineRule="auto"/>
        <w:jc w:val="center"/>
        <w:rPr>
          <w:b/>
          <w:bCs/>
        </w:rPr>
      </w:pPr>
      <w:r w:rsidRPr="000E44B5">
        <w:rPr>
          <w:b/>
          <w:bCs/>
        </w:rPr>
        <w:t>Список литературы</w:t>
      </w:r>
    </w:p>
    <w:p w14:paraId="4B63551D" w14:textId="244839C0" w:rsidR="00065C37" w:rsidRPr="000E44B5" w:rsidRDefault="00065C37" w:rsidP="000E44B5">
      <w:pPr>
        <w:spacing w:line="360" w:lineRule="auto"/>
        <w:jc w:val="both"/>
      </w:pPr>
      <w:r w:rsidRPr="000E44B5">
        <w:rPr>
          <w:b/>
          <w:bCs/>
        </w:rPr>
        <w:t>1.</w:t>
      </w:r>
      <w:r w:rsidRPr="000E44B5">
        <w:t>Алябьева, Е. А. Природа. Сказки и игры для детей / Е.А. Алябьева. - M.: Сфера, 2012. - 128 c.</w:t>
      </w:r>
    </w:p>
    <w:p w14:paraId="2127B42D" w14:textId="7830C9DE" w:rsidR="000336D1" w:rsidRPr="000E44B5" w:rsidRDefault="00065C37" w:rsidP="000E44B5">
      <w:pPr>
        <w:spacing w:line="360" w:lineRule="auto"/>
        <w:jc w:val="both"/>
      </w:pPr>
      <w:r w:rsidRPr="000E44B5">
        <w:rPr>
          <w:b/>
          <w:bCs/>
        </w:rPr>
        <w:t>2</w:t>
      </w:r>
      <w:r w:rsidR="00CE6CE4" w:rsidRPr="000E44B5">
        <w:rPr>
          <w:b/>
          <w:bCs/>
        </w:rPr>
        <w:t>.</w:t>
      </w:r>
      <w:r w:rsidR="00CE6CE4" w:rsidRPr="000E44B5">
        <w:t xml:space="preserve">СБОРНИК ЭКОЛОГИЧЕСКИХ ИГР. Составитель Ю.А. Севрук. По материалам семинара для специалистов по экологическому просвещению Август 1999г. ФРГ о-в. Рюген Участники: </w:t>
      </w:r>
      <w:proofErr w:type="spellStart"/>
      <w:r w:rsidR="00CE6CE4" w:rsidRPr="000E44B5">
        <w:t>Кляйнн</w:t>
      </w:r>
      <w:proofErr w:type="spellEnd"/>
      <w:r w:rsidR="00CE6CE4" w:rsidRPr="000E44B5">
        <w:t xml:space="preserve"> Ева, </w:t>
      </w:r>
      <w:proofErr w:type="spellStart"/>
      <w:r w:rsidR="00CE6CE4" w:rsidRPr="000E44B5">
        <w:t>Книжникова</w:t>
      </w:r>
      <w:proofErr w:type="spellEnd"/>
      <w:r w:rsidR="00CE6CE4" w:rsidRPr="000E44B5">
        <w:t xml:space="preserve"> Е.Б., Севрук Ю.А., Сивохо О., </w:t>
      </w:r>
      <w:proofErr w:type="spellStart"/>
      <w:r w:rsidR="00CE6CE4" w:rsidRPr="000E44B5">
        <w:t>Шпиленок</w:t>
      </w:r>
      <w:proofErr w:type="spellEnd"/>
      <w:r w:rsidR="00CE6CE4" w:rsidRPr="000E44B5">
        <w:t xml:space="preserve"> Н.</w:t>
      </w:r>
    </w:p>
    <w:p w14:paraId="5586DF8B" w14:textId="30AD9121" w:rsidR="00CE6CE4" w:rsidRPr="000E44B5" w:rsidRDefault="00065C37" w:rsidP="000E44B5">
      <w:pPr>
        <w:spacing w:line="360" w:lineRule="auto"/>
        <w:jc w:val="both"/>
      </w:pPr>
      <w:r w:rsidRPr="000E44B5">
        <w:rPr>
          <w:b/>
          <w:bCs/>
        </w:rPr>
        <w:t>3</w:t>
      </w:r>
      <w:r w:rsidR="006F1EB1" w:rsidRPr="000E44B5">
        <w:rPr>
          <w:b/>
          <w:bCs/>
        </w:rPr>
        <w:t>.</w:t>
      </w:r>
      <w:r w:rsidR="006F1EB1" w:rsidRPr="000E44B5">
        <w:t xml:space="preserve"> Цветков В.И. Звёздное небо. Галактики, созвездия, метеориты / Цветков В.И. – </w:t>
      </w:r>
      <w:proofErr w:type="gramStart"/>
      <w:r w:rsidR="006F1EB1" w:rsidRPr="000E44B5">
        <w:t>М. :Эксмо</w:t>
      </w:r>
      <w:proofErr w:type="gramEnd"/>
      <w:r w:rsidR="006F1EB1" w:rsidRPr="000E44B5">
        <w:t>, 2013. – 64 с.: ил. – (Популярная научно-практическая энциклопедия современных знаний)</w:t>
      </w:r>
    </w:p>
    <w:p w14:paraId="63C475C7" w14:textId="77777777" w:rsidR="006F1EB1" w:rsidRPr="000E44B5" w:rsidRDefault="006F1EB1" w:rsidP="000E44B5">
      <w:pPr>
        <w:spacing w:line="360" w:lineRule="auto"/>
        <w:jc w:val="both"/>
      </w:pPr>
    </w:p>
    <w:sectPr w:rsidR="006F1EB1" w:rsidRPr="000E44B5" w:rsidSect="00A5031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FE0860"/>
    <w:multiLevelType w:val="hybridMultilevel"/>
    <w:tmpl w:val="F746C85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19B159C"/>
    <w:multiLevelType w:val="hybridMultilevel"/>
    <w:tmpl w:val="468487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63649F1"/>
    <w:multiLevelType w:val="hybridMultilevel"/>
    <w:tmpl w:val="DB12E26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90642FC"/>
    <w:multiLevelType w:val="hybridMultilevel"/>
    <w:tmpl w:val="F9AA8EA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C64596D"/>
    <w:multiLevelType w:val="hybridMultilevel"/>
    <w:tmpl w:val="2D602FFE"/>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39E255D0"/>
    <w:multiLevelType w:val="hybridMultilevel"/>
    <w:tmpl w:val="24DEDB9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41162D39"/>
    <w:multiLevelType w:val="hybridMultilevel"/>
    <w:tmpl w:val="BC1E62BE"/>
    <w:lvl w:ilvl="0" w:tplc="837803B6">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2D7009B"/>
    <w:multiLevelType w:val="hybridMultilevel"/>
    <w:tmpl w:val="DC5411C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43E61767"/>
    <w:multiLevelType w:val="hybridMultilevel"/>
    <w:tmpl w:val="0B42208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44AE1A25"/>
    <w:multiLevelType w:val="hybridMultilevel"/>
    <w:tmpl w:val="4678F91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460F6826"/>
    <w:multiLevelType w:val="hybridMultilevel"/>
    <w:tmpl w:val="7F847F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86B02E8"/>
    <w:multiLevelType w:val="hybridMultilevel"/>
    <w:tmpl w:val="4D8A3EE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4EC106C0"/>
    <w:multiLevelType w:val="hybridMultilevel"/>
    <w:tmpl w:val="8D9E742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D6D5F0A"/>
    <w:multiLevelType w:val="hybridMultilevel"/>
    <w:tmpl w:val="4EB295B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E0B7BD0"/>
    <w:multiLevelType w:val="hybridMultilevel"/>
    <w:tmpl w:val="431E2F2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471292285">
    <w:abstractNumId w:val="4"/>
  </w:num>
  <w:num w:numId="2" w16cid:durableId="209925749">
    <w:abstractNumId w:val="5"/>
  </w:num>
  <w:num w:numId="3" w16cid:durableId="1053381832">
    <w:abstractNumId w:val="12"/>
  </w:num>
  <w:num w:numId="4" w16cid:durableId="1846431481">
    <w:abstractNumId w:val="0"/>
  </w:num>
  <w:num w:numId="5" w16cid:durableId="1926303739">
    <w:abstractNumId w:val="8"/>
  </w:num>
  <w:num w:numId="6" w16cid:durableId="898978225">
    <w:abstractNumId w:val="1"/>
  </w:num>
  <w:num w:numId="7" w16cid:durableId="474224167">
    <w:abstractNumId w:val="14"/>
  </w:num>
  <w:num w:numId="8" w16cid:durableId="877856093">
    <w:abstractNumId w:val="7"/>
  </w:num>
  <w:num w:numId="9" w16cid:durableId="958611727">
    <w:abstractNumId w:val="13"/>
  </w:num>
  <w:num w:numId="10" w16cid:durableId="1308246657">
    <w:abstractNumId w:val="11"/>
  </w:num>
  <w:num w:numId="11" w16cid:durableId="724178349">
    <w:abstractNumId w:val="9"/>
  </w:num>
  <w:num w:numId="12" w16cid:durableId="1554122341">
    <w:abstractNumId w:val="3"/>
  </w:num>
  <w:num w:numId="13" w16cid:durableId="591549477">
    <w:abstractNumId w:val="2"/>
  </w:num>
  <w:num w:numId="14" w16cid:durableId="1113094992">
    <w:abstractNumId w:val="10"/>
  </w:num>
  <w:num w:numId="15" w16cid:durableId="64763605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0319"/>
    <w:rsid w:val="000336D1"/>
    <w:rsid w:val="00055061"/>
    <w:rsid w:val="0006564A"/>
    <w:rsid w:val="00065C37"/>
    <w:rsid w:val="000E44B5"/>
    <w:rsid w:val="0013112E"/>
    <w:rsid w:val="002243A6"/>
    <w:rsid w:val="002251B8"/>
    <w:rsid w:val="0038760F"/>
    <w:rsid w:val="003B6E55"/>
    <w:rsid w:val="003C4850"/>
    <w:rsid w:val="004955A1"/>
    <w:rsid w:val="004F1597"/>
    <w:rsid w:val="00560F87"/>
    <w:rsid w:val="00626FE1"/>
    <w:rsid w:val="006514ED"/>
    <w:rsid w:val="00696F88"/>
    <w:rsid w:val="006F1EB1"/>
    <w:rsid w:val="007347C5"/>
    <w:rsid w:val="007E0E5C"/>
    <w:rsid w:val="0082167B"/>
    <w:rsid w:val="008B1FE8"/>
    <w:rsid w:val="00900DBE"/>
    <w:rsid w:val="00952755"/>
    <w:rsid w:val="009737F2"/>
    <w:rsid w:val="00A347AD"/>
    <w:rsid w:val="00A50319"/>
    <w:rsid w:val="00AC4C86"/>
    <w:rsid w:val="00AC672B"/>
    <w:rsid w:val="00B34306"/>
    <w:rsid w:val="00B74AC8"/>
    <w:rsid w:val="00BC2815"/>
    <w:rsid w:val="00C53E10"/>
    <w:rsid w:val="00CA3096"/>
    <w:rsid w:val="00CE66DA"/>
    <w:rsid w:val="00CE6CE4"/>
    <w:rsid w:val="00DA49BF"/>
    <w:rsid w:val="00DF44C7"/>
    <w:rsid w:val="00E22B7F"/>
    <w:rsid w:val="00EA18A5"/>
    <w:rsid w:val="00EE0A4A"/>
    <w:rsid w:val="00F12A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2698B"/>
  <w15:chartTrackingRefBased/>
  <w15:docId w15:val="{EF8A811C-4F08-47BE-9C29-7FDFCB992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50319"/>
    <w:pPr>
      <w:spacing w:after="0" w:line="240" w:lineRule="auto"/>
    </w:pPr>
    <w:rPr>
      <w:rFonts w:ascii="Times New Roman" w:eastAsia="Times New Roman" w:hAnsi="Times New Roman" w:cs="Times New Roman"/>
      <w:kern w:val="0"/>
      <w:sz w:val="24"/>
      <w:szCs w:val="24"/>
      <w:lang w:eastAsia="ru-RU"/>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A50319"/>
    <w:pPr>
      <w:spacing w:before="100" w:beforeAutospacing="1" w:after="100" w:afterAutospacing="1"/>
    </w:pPr>
  </w:style>
  <w:style w:type="paragraph" w:styleId="a4">
    <w:name w:val="No Spacing"/>
    <w:uiPriority w:val="1"/>
    <w:qFormat/>
    <w:rsid w:val="0038760F"/>
    <w:pPr>
      <w:spacing w:after="0" w:line="240" w:lineRule="auto"/>
    </w:pPr>
    <w:rPr>
      <w:rFonts w:ascii="Times New Roman" w:eastAsia="Times New Roman" w:hAnsi="Times New Roman" w:cs="Times New Roman"/>
      <w:kern w:val="0"/>
      <w:sz w:val="24"/>
      <w:szCs w:val="24"/>
      <w:lang w:eastAsia="ru-RU"/>
      <w14:ligatures w14:val="none"/>
    </w:rPr>
  </w:style>
  <w:style w:type="paragraph" w:customStyle="1" w:styleId="c2">
    <w:name w:val="c2"/>
    <w:basedOn w:val="a"/>
    <w:rsid w:val="00F12AB3"/>
    <w:pPr>
      <w:spacing w:before="100" w:beforeAutospacing="1" w:after="100" w:afterAutospacing="1"/>
    </w:pPr>
  </w:style>
  <w:style w:type="character" w:customStyle="1" w:styleId="c6">
    <w:name w:val="c6"/>
    <w:basedOn w:val="a0"/>
    <w:rsid w:val="00F12AB3"/>
  </w:style>
  <w:style w:type="table" w:styleId="a5">
    <w:name w:val="Table Grid"/>
    <w:basedOn w:val="a1"/>
    <w:uiPriority w:val="39"/>
    <w:rsid w:val="00055061"/>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ody Text"/>
    <w:basedOn w:val="a"/>
    <w:link w:val="a7"/>
    <w:rsid w:val="000336D1"/>
    <w:pPr>
      <w:suppressAutoHyphens/>
      <w:spacing w:after="120" w:line="276" w:lineRule="auto"/>
    </w:pPr>
    <w:rPr>
      <w:rFonts w:ascii="Calibri" w:hAnsi="Calibri" w:cs="Calibri"/>
      <w:sz w:val="22"/>
      <w:szCs w:val="22"/>
      <w:lang w:eastAsia="ar-SA"/>
    </w:rPr>
  </w:style>
  <w:style w:type="character" w:customStyle="1" w:styleId="a7">
    <w:name w:val="Основной текст Знак"/>
    <w:basedOn w:val="a0"/>
    <w:link w:val="a6"/>
    <w:rsid w:val="000336D1"/>
    <w:rPr>
      <w:rFonts w:ascii="Calibri" w:eastAsia="Times New Roman" w:hAnsi="Calibri" w:cs="Calibri"/>
      <w:kern w:val="0"/>
      <w:lang w:eastAsia="ar-SA"/>
      <w14:ligatures w14:val="none"/>
    </w:rPr>
  </w:style>
  <w:style w:type="paragraph" w:styleId="a8">
    <w:name w:val="List Paragraph"/>
    <w:basedOn w:val="a"/>
    <w:uiPriority w:val="34"/>
    <w:qFormat/>
    <w:rsid w:val="00CE6CE4"/>
    <w:pPr>
      <w:ind w:left="720"/>
      <w:contextualSpacing/>
    </w:pPr>
  </w:style>
  <w:style w:type="character" w:styleId="a9">
    <w:name w:val="Hyperlink"/>
    <w:basedOn w:val="a0"/>
    <w:uiPriority w:val="99"/>
    <w:unhideWhenUsed/>
    <w:rsid w:val="00952755"/>
    <w:rPr>
      <w:color w:val="0563C1" w:themeColor="hyperlink"/>
      <w:u w:val="single"/>
    </w:rPr>
  </w:style>
  <w:style w:type="character" w:styleId="aa">
    <w:name w:val="Unresolved Mention"/>
    <w:basedOn w:val="a0"/>
    <w:uiPriority w:val="99"/>
    <w:semiHidden/>
    <w:unhideWhenUsed/>
    <w:rsid w:val="009527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2189224">
      <w:bodyDiv w:val="1"/>
      <w:marLeft w:val="0"/>
      <w:marRight w:val="0"/>
      <w:marTop w:val="0"/>
      <w:marBottom w:val="0"/>
      <w:divBdr>
        <w:top w:val="none" w:sz="0" w:space="0" w:color="auto"/>
        <w:left w:val="none" w:sz="0" w:space="0" w:color="auto"/>
        <w:bottom w:val="none" w:sz="0" w:space="0" w:color="auto"/>
        <w:right w:val="none" w:sz="0" w:space="0" w:color="auto"/>
      </w:divBdr>
    </w:div>
    <w:div w:id="1823043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jpeg"/><Relationship Id="rId39" Type="http://schemas.microsoft.com/office/2007/relationships/hdphoto" Target="media/hdphoto5.wdp"/><Relationship Id="rId3" Type="http://schemas.openxmlformats.org/officeDocument/2006/relationships/settings" Target="settings.xml"/><Relationship Id="rId21" Type="http://schemas.openxmlformats.org/officeDocument/2006/relationships/image" Target="media/image16.png"/><Relationship Id="rId34" Type="http://schemas.openxmlformats.org/officeDocument/2006/relationships/image" Target="media/image26.png"/><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jpeg"/><Relationship Id="rId33" Type="http://schemas.microsoft.com/office/2007/relationships/hdphoto" Target="media/hdphoto3.wdp"/><Relationship Id="rId38" Type="http://schemas.openxmlformats.org/officeDocument/2006/relationships/image" Target="media/image29.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3.png"/><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png"/><Relationship Id="rId32" Type="http://schemas.openxmlformats.org/officeDocument/2006/relationships/image" Target="media/image25.png"/><Relationship Id="rId37" Type="http://schemas.openxmlformats.org/officeDocument/2006/relationships/image" Target="media/image28.jpeg"/><Relationship Id="rId40" Type="http://schemas.openxmlformats.org/officeDocument/2006/relationships/fontTable" Target="fontTable.xml"/><Relationship Id="rId5" Type="http://schemas.openxmlformats.org/officeDocument/2006/relationships/hyperlink" Target="https://vk.com/public214737476" TargetMode="External"/><Relationship Id="rId15" Type="http://schemas.openxmlformats.org/officeDocument/2006/relationships/image" Target="media/image10.png"/><Relationship Id="rId23" Type="http://schemas.openxmlformats.org/officeDocument/2006/relationships/image" Target="media/image18.png"/><Relationship Id="rId28" Type="http://schemas.microsoft.com/office/2007/relationships/hdphoto" Target="media/hdphoto1.wdp"/><Relationship Id="rId36" Type="http://schemas.openxmlformats.org/officeDocument/2006/relationships/image" Target="media/image27.jpe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4.jpe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microsoft.com/office/2007/relationships/hdphoto" Target="media/hdphoto2.wdp"/><Relationship Id="rId35" Type="http://schemas.microsoft.com/office/2007/relationships/hdphoto" Target="media/hdphoto4.wdp"/></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15</Pages>
  <Words>2062</Words>
  <Characters>11756</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ss</dc:creator>
  <cp:keywords/>
  <dc:description/>
  <cp:lastModifiedBy>Julia ss</cp:lastModifiedBy>
  <cp:revision>2</cp:revision>
  <dcterms:created xsi:type="dcterms:W3CDTF">2026-03-26T13:47:00Z</dcterms:created>
  <dcterms:modified xsi:type="dcterms:W3CDTF">2026-03-26T13:47:00Z</dcterms:modified>
</cp:coreProperties>
</file>