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606" w:rsidRPr="00552606" w:rsidRDefault="00552606" w:rsidP="005526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2606">
        <w:rPr>
          <w:rFonts w:ascii="Times New Roman" w:hAnsi="Times New Roman" w:cs="Times New Roman"/>
          <w:b/>
          <w:sz w:val="32"/>
          <w:szCs w:val="32"/>
        </w:rPr>
        <w:t xml:space="preserve">Семейные ценности: </w:t>
      </w:r>
    </w:p>
    <w:p w:rsidR="00D32396" w:rsidRDefault="00552606" w:rsidP="005526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2606">
        <w:rPr>
          <w:rFonts w:ascii="Times New Roman" w:hAnsi="Times New Roman" w:cs="Times New Roman"/>
          <w:b/>
          <w:sz w:val="32"/>
          <w:szCs w:val="32"/>
        </w:rPr>
        <w:t>фундамент счастливого детства</w:t>
      </w:r>
    </w:p>
    <w:p w:rsidR="00552606" w:rsidRDefault="00552606" w:rsidP="001D61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Аннотация: </w:t>
      </w:r>
      <w:r>
        <w:rPr>
          <w:rFonts w:ascii="Times New Roman" w:hAnsi="Times New Roman" w:cs="Times New Roman"/>
          <w:sz w:val="28"/>
          <w:szCs w:val="28"/>
        </w:rPr>
        <w:t>данная статья посвящена важности формирования семейных ценностей у детей дошкольного возраста. Рассматриваются все аспекты создания благоприятной семейной атмосферы, роль родителей как образца подражания, значение совместных традиций и игр в усвоении детьми понятий любви, уважения, заботы и ответственности. Фундамент семейных ценностей, который заложен в раннем детстве, способствует формированию ответственной личности и успешной адаптации ребенка в обществе.</w:t>
      </w:r>
    </w:p>
    <w:p w:rsidR="001D6192" w:rsidRDefault="001D6192" w:rsidP="001D61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52606" w:rsidRDefault="00552606" w:rsidP="001D61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Дошкольный возраст – это прекрасное время, когда ребенок впитывает мир как губка, формируя свои первые представления о жизни, людях и о семье. Именно в этот период закладываются основы его личности, и одним из самых важных аспектов</w:t>
      </w:r>
      <w:r w:rsidR="001D6192">
        <w:rPr>
          <w:rFonts w:ascii="Times New Roman" w:hAnsi="Times New Roman" w:cs="Times New Roman"/>
          <w:sz w:val="28"/>
          <w:szCs w:val="28"/>
        </w:rPr>
        <w:t xml:space="preserve"> этого фундаменты являются семейные ценности. Это не просто слов, а те невидимые нити, которые связывают членов семьи, создают атмосферу любви, поддержки и взаимопонимания.</w:t>
      </w:r>
    </w:p>
    <w:p w:rsidR="001D6192" w:rsidRPr="001D6192" w:rsidRDefault="001D6192" w:rsidP="001D619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D6192">
        <w:rPr>
          <w:rFonts w:ascii="Times New Roman" w:hAnsi="Times New Roman" w:cs="Times New Roman"/>
          <w:b/>
          <w:sz w:val="28"/>
          <w:szCs w:val="28"/>
        </w:rPr>
        <w:t xml:space="preserve">Что такое семейные ценности для малыша? </w:t>
      </w:r>
    </w:p>
    <w:p w:rsidR="001D6192" w:rsidRDefault="001D6192" w:rsidP="001D61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дошкольника семейные ценности – это, прежде всего, ощущение безопасности и безусловной любви. Это когда ребенок знает, что его любят таким, какой он есть, что его принимают, даже если он совершит ошибку. Это тепло объятий, добрые слова, совместные игры и чтение книг перед сном.</w:t>
      </w:r>
    </w:p>
    <w:p w:rsidR="001D6192" w:rsidRDefault="001D6192" w:rsidP="001D61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семейные ценности – это не только про любовь. Это и про уважение: друг к другу, к старшим, к младшим. Это про ответственность: за свои поступки, за помощь близким. Это про доброту и сочувствие: умение видеть чужую боль и желание помочь. Это про честность и доверие: когда ребенок знает, что ему можно верить, и сам стремится быть честным.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049D8">
        <w:rPr>
          <w:rFonts w:ascii="Times New Roman" w:hAnsi="Times New Roman" w:cs="Times New Roman"/>
          <w:b/>
          <w:sz w:val="28"/>
          <w:szCs w:val="28"/>
        </w:rPr>
        <w:t>Как же воспитать эти ценности в малыше?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>Самый главный инструмент – это личный пример родителей. Дети учатся, наблюдая за нами. Если мы сами проявляем уважение к членам семьи, говорим добрые слова, помогаем друг другу, то и ребенок будет перенимать это поведение.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049D8">
        <w:rPr>
          <w:rFonts w:ascii="Times New Roman" w:hAnsi="Times New Roman" w:cs="Times New Roman"/>
          <w:b/>
          <w:sz w:val="28"/>
          <w:szCs w:val="28"/>
        </w:rPr>
        <w:t>Вот несколько простых, но действенных способов: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ab/>
        <w:t>•</w:t>
      </w:r>
      <w:r w:rsidRPr="002049D8">
        <w:rPr>
          <w:rFonts w:ascii="Times New Roman" w:hAnsi="Times New Roman" w:cs="Times New Roman"/>
          <w:sz w:val="28"/>
          <w:szCs w:val="28"/>
        </w:rPr>
        <w:tab/>
        <w:t>Создавайте атмосферу любви и принятия: Говорите детям, как вы их любите, обнимайте, целуйте. Показывайте, что вы рады их видеть и слышать.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ab/>
        <w:t>•</w:t>
      </w:r>
      <w:r w:rsidRPr="002049D8">
        <w:rPr>
          <w:rFonts w:ascii="Times New Roman" w:hAnsi="Times New Roman" w:cs="Times New Roman"/>
          <w:sz w:val="28"/>
          <w:szCs w:val="28"/>
        </w:rPr>
        <w:tab/>
        <w:t>Учите уважению через общение: Объясняйте, почему важно говорить "спасибо" и "пожалуйста", слушать друг друга, не перебивать. Поощряйте вежливое обращение к старшим и заботу о младших.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ab/>
        <w:t>•</w:t>
      </w:r>
      <w:r w:rsidRPr="002049D8">
        <w:rPr>
          <w:rFonts w:ascii="Times New Roman" w:hAnsi="Times New Roman" w:cs="Times New Roman"/>
          <w:sz w:val="28"/>
          <w:szCs w:val="28"/>
        </w:rPr>
        <w:tab/>
        <w:t>Развивайте чувство ответственности: Давайте малышу посильные поручения: убрать игрушки, помочь накрыть на стол, полить цветок. Хвалите за выполнение, но не ругайте за мелкие недочеты.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ab/>
        <w:t>•</w:t>
      </w:r>
      <w:r w:rsidRPr="002049D8">
        <w:rPr>
          <w:rFonts w:ascii="Times New Roman" w:hAnsi="Times New Roman" w:cs="Times New Roman"/>
          <w:sz w:val="28"/>
          <w:szCs w:val="28"/>
        </w:rPr>
        <w:tab/>
        <w:t>Показывайте пример доброты и сочувствия: Обсуждайте с ребенком ситуации, где нужно проявить доброту. Помогайте нуждающимся, показывая, как это важно.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ab/>
        <w:t>•</w:t>
      </w:r>
      <w:r w:rsidRPr="002049D8">
        <w:rPr>
          <w:rFonts w:ascii="Times New Roman" w:hAnsi="Times New Roman" w:cs="Times New Roman"/>
          <w:sz w:val="28"/>
          <w:szCs w:val="28"/>
        </w:rPr>
        <w:tab/>
        <w:t>Формируйте доверие через честность: Будьте честны с ребенком, даже в мелочах. Объясняйте, почему важно говорить правду, и никогда не обманывайте его.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ab/>
        <w:t>•</w:t>
      </w:r>
      <w:r w:rsidRPr="002049D8">
        <w:rPr>
          <w:rFonts w:ascii="Times New Roman" w:hAnsi="Times New Roman" w:cs="Times New Roman"/>
          <w:sz w:val="28"/>
          <w:szCs w:val="28"/>
        </w:rPr>
        <w:tab/>
        <w:t>Проводите время вместе: Совместные игры, прогулки, чтение книг, приготовление еды – это не просто развлечение, а возможность укрепить семейные узы и передать важные ценности.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ab/>
        <w:t>•</w:t>
      </w:r>
      <w:r w:rsidRPr="002049D8">
        <w:rPr>
          <w:rFonts w:ascii="Times New Roman" w:hAnsi="Times New Roman" w:cs="Times New Roman"/>
          <w:sz w:val="28"/>
          <w:szCs w:val="28"/>
        </w:rPr>
        <w:tab/>
        <w:t>Обсуждайте семейные традиции: Рассказывайте о том, как вы отмечаете праздники, какие у вас есть семейные ритуалы. Это создает ощущение принадлежности и преемственности.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049D8">
        <w:rPr>
          <w:rFonts w:ascii="Times New Roman" w:hAnsi="Times New Roman" w:cs="Times New Roman"/>
          <w:b/>
          <w:sz w:val="28"/>
          <w:szCs w:val="28"/>
        </w:rPr>
        <w:t>Важно помнить: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ab/>
        <w:t>•</w:t>
      </w:r>
      <w:r w:rsidRPr="002049D8">
        <w:rPr>
          <w:rFonts w:ascii="Times New Roman" w:hAnsi="Times New Roman" w:cs="Times New Roman"/>
          <w:sz w:val="28"/>
          <w:szCs w:val="28"/>
        </w:rPr>
        <w:tab/>
        <w:t>Терпение и последовательность: Воспитание – это долгий процесс. Не ждите мгновенных результатов. Будьте терпеливы и последовательны в своих действиях.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ab/>
        <w:t>•</w:t>
      </w:r>
      <w:r w:rsidRPr="002049D8">
        <w:rPr>
          <w:rFonts w:ascii="Times New Roman" w:hAnsi="Times New Roman" w:cs="Times New Roman"/>
          <w:sz w:val="28"/>
          <w:szCs w:val="28"/>
        </w:rPr>
        <w:tab/>
        <w:t>Индивидуальный подход: Каждый ребенок уникален. Учитывайте его темперамент, интересы и особенности.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ab/>
        <w:t>•</w:t>
      </w:r>
      <w:r w:rsidRPr="002049D8">
        <w:rPr>
          <w:rFonts w:ascii="Times New Roman" w:hAnsi="Times New Roman" w:cs="Times New Roman"/>
          <w:sz w:val="28"/>
          <w:szCs w:val="28"/>
        </w:rPr>
        <w:tab/>
        <w:t>Игра – лучший учитель: Используйте игры, сказки, песни для передачи ценностей. В игровой форме информация усваивается легче и интереснее.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b/>
          <w:sz w:val="28"/>
          <w:szCs w:val="28"/>
        </w:rPr>
        <w:t>Семейные ценности</w:t>
      </w:r>
      <w:r w:rsidR="0049609A">
        <w:rPr>
          <w:rFonts w:ascii="Times New Roman" w:hAnsi="Times New Roman" w:cs="Times New Roman"/>
          <w:sz w:val="28"/>
          <w:szCs w:val="28"/>
        </w:rPr>
        <w:t xml:space="preserve"> – это не просто правила</w:t>
      </w:r>
      <w:r w:rsidRPr="002049D8">
        <w:rPr>
          <w:rFonts w:ascii="Times New Roman" w:hAnsi="Times New Roman" w:cs="Times New Roman"/>
          <w:sz w:val="28"/>
          <w:szCs w:val="28"/>
        </w:rPr>
        <w:t>, это образ жизни, который мы передаем нашим детям. Это тот компас, который поможет им ориентироваться в жизни, строить крепкие отношения и быть счастливыми людьми. Вкладывая время и силы в воспитание семейных ценностей сегодня, мы закладываем фундамент для счастливого буд</w:t>
      </w:r>
      <w:r>
        <w:rPr>
          <w:rFonts w:ascii="Times New Roman" w:hAnsi="Times New Roman" w:cs="Times New Roman"/>
          <w:sz w:val="28"/>
          <w:szCs w:val="28"/>
        </w:rPr>
        <w:t>ущего наших детей и всей семьи.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 xml:space="preserve">Именно в дошкольном возрасте, когда мир для ребенка еще полон чудес и открытий, эти ценности становятся его внутренним стержнем, невидимой опорой, на которую он будет опираться в дальнейшем. Они формируют его мировоззрение, его отношение к себе, к другим людям и к окружающему миру. Ребенок, выросший в атмосфере, пропитанной любовью, уважением и доверием, будет более уверенным в себе, способным к </w:t>
      </w:r>
      <w:proofErr w:type="spellStart"/>
      <w:r w:rsidRPr="002049D8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2049D8">
        <w:rPr>
          <w:rFonts w:ascii="Times New Roman" w:hAnsi="Times New Roman" w:cs="Times New Roman"/>
          <w:sz w:val="28"/>
          <w:szCs w:val="28"/>
        </w:rPr>
        <w:t xml:space="preserve"> и построению гармоничных отношений. Он научится ценить не только материальные блага, но и духовные, осознавая истинную значимость человеческих связей.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b/>
          <w:sz w:val="28"/>
          <w:szCs w:val="28"/>
        </w:rPr>
        <w:t xml:space="preserve">Воспитание семейных ценностей </w:t>
      </w:r>
      <w:r w:rsidRPr="002049D8">
        <w:rPr>
          <w:rFonts w:ascii="Times New Roman" w:hAnsi="Times New Roman" w:cs="Times New Roman"/>
          <w:sz w:val="28"/>
          <w:szCs w:val="28"/>
        </w:rPr>
        <w:t>– это не разовая акция, а непрерывный процесс, который начинается с самого рождения и продолжается на протяжении всей жизни. Однако именно дошкольный период является наиболее благоприятным для их усвоения, поскольку в это время ребенок максимально открыт для новой информации и активно формирует свои поведенческие модели. Родители, осознающие эту ответственность, становятся не просто воспитателями, а проводниками в мир нравственности и этики, передавая своим детям бесценное наследие поколений.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>Помимо личного примера, который, безусловно, является краеугольным камнем, важно активно использовать и другие педагогические инструменты. Чтение книг, обсуждение мультфильмов и сказок, в которых затрагиваются темы добра, справедливости, взаимопомощи, становится мощным средством для формирования моральных ориентиров. Разбирая поступки героев, ребенок учится анализировать ситуации, сопереживать, делать выводы о том, что хорошо, а что плохо. Совместное творчество – рисование, лепка, конструирование – также может быть направлено на закрепление семейных ценностей. Например, создание "семейного дерева" или рисунка "Моя дружная семья" помогает ребенку осознать свою принадлежность к роду, почувствовать себя частью чего-то большего и значимого.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>Не стоит забывать и о роли семейных традиций. Ежегодные поездки к бабушке и дедушке, совместные праздничные ужины, ритуалы перед сном, даже просто привычка собираться всей семьей за завтраком – все это создает ощущение стабильности, предсказуемости и единства. Традиции укрепляют эмоциональные связи, дарят чувство защищенности и формируют у ребенка представление о том, что семья – это нечто постоянное и незыблемое. Они становятся якорями, к которым ребенок сможет возвращаться в трудные моменты, черпая в них силы и поддержку.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>Важно также научить ребенка выражать свои чувства и эмоции, как положительные, так и отрицательные, в конструктивной форме. Обсуждение конфликтов, которые неизбежно возникают в любой семье, и поиск совместных решений учат малыша компромиссу, умению слушать и быть услышанным. Это формирует навыки эффективного общения, которые пригодятся ему на протяжении всей жизни. Поощрение инициативы, самостоятельности и ответственности в рамках возрастных возможностей также способствует развитию сильной и гармоничной личности. Когда ребенок чувствует, что его мнение ценят, что ему доверяют, он растет более уверенным в себе и готовым к новым вызовам.</w:t>
      </w:r>
    </w:p>
    <w:p w:rsidR="002049D8" w:rsidRPr="002049D8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>В конечном итоге, воспитание семейных ценностей – это инвестиция в будущее. Это вклад в формирование счастливого, ответственного и полноценного члена общества, который будет способен строить крепкие отношения, создавать свою собственную семью, основанную на тех же принципах любви, уважения и взаимопонимания. Это залог того, что наши дети вырастут людьми, способными не только брать, но и отдавать, пр</w:t>
      </w:r>
      <w:r>
        <w:rPr>
          <w:rFonts w:ascii="Times New Roman" w:hAnsi="Times New Roman" w:cs="Times New Roman"/>
          <w:sz w:val="28"/>
          <w:szCs w:val="28"/>
        </w:rPr>
        <w:t>ивнося добро и свет в этот мир.</w:t>
      </w:r>
    </w:p>
    <w:p w:rsidR="002049D8" w:rsidRPr="00552606" w:rsidRDefault="002049D8" w:rsidP="002049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49D8">
        <w:rPr>
          <w:rFonts w:ascii="Times New Roman" w:hAnsi="Times New Roman" w:cs="Times New Roman"/>
          <w:sz w:val="28"/>
          <w:szCs w:val="28"/>
        </w:rPr>
        <w:t>Таким образом, целенаправленное воспитание семейных ценностей в дошкольном возрасте закладывает прочный и надежный фундамент для дальнейшего развития ребе</w:t>
      </w:r>
      <w:r w:rsidR="0049609A">
        <w:rPr>
          <w:rFonts w:ascii="Times New Roman" w:hAnsi="Times New Roman" w:cs="Times New Roman"/>
          <w:sz w:val="28"/>
          <w:szCs w:val="28"/>
        </w:rPr>
        <w:t>нка как гармоничной</w:t>
      </w:r>
      <w:r w:rsidRPr="002049D8">
        <w:rPr>
          <w:rFonts w:ascii="Times New Roman" w:hAnsi="Times New Roman" w:cs="Times New Roman"/>
          <w:sz w:val="28"/>
          <w:szCs w:val="28"/>
        </w:rPr>
        <w:t xml:space="preserve"> и ответственной личности. </w:t>
      </w:r>
      <w:bookmarkStart w:id="0" w:name="_GoBack"/>
      <w:bookmarkEnd w:id="0"/>
      <w:r w:rsidRPr="002049D8">
        <w:rPr>
          <w:rFonts w:ascii="Times New Roman" w:hAnsi="Times New Roman" w:cs="Times New Roman"/>
          <w:sz w:val="28"/>
          <w:szCs w:val="28"/>
        </w:rPr>
        <w:t>Семья становится для него не просто местом проживания, а надежной опорой, источником безусловной любви и поддержки, что помогает ему успешно адаптироваться в обществе, строить здоровые и крепкие отношения в будущем и находить свое место в жизни.</w:t>
      </w:r>
    </w:p>
    <w:sectPr w:rsidR="002049D8" w:rsidRPr="00552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78E"/>
    <w:rsid w:val="001D6192"/>
    <w:rsid w:val="002049D8"/>
    <w:rsid w:val="0049609A"/>
    <w:rsid w:val="00552606"/>
    <w:rsid w:val="0092478E"/>
    <w:rsid w:val="00D3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05FDE"/>
  <w15:chartTrackingRefBased/>
  <w15:docId w15:val="{CEEB4EC2-4F13-4DFB-8BA6-876ACED65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Cityline</dc:creator>
  <cp:keywords/>
  <dc:description/>
  <cp:lastModifiedBy>Cityline</cp:lastModifiedBy>
  <cp:revision>4</cp:revision>
  <dcterms:created xsi:type="dcterms:W3CDTF">2026-03-20T07:58:00Z</dcterms:created>
  <dcterms:modified xsi:type="dcterms:W3CDTF">2026-03-23T07:13:00Z</dcterms:modified>
</cp:coreProperties>
</file>