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B8" w:rsidRPr="00BA23EB" w:rsidRDefault="006E5DB8" w:rsidP="00BA23EB">
      <w:pPr>
        <w:widowControl w:val="0"/>
        <w:spacing w:before="40" w:after="40" w:line="360" w:lineRule="auto"/>
        <w:ind w:left="1701" w:right="850"/>
        <w:jc w:val="center"/>
        <w:rPr>
          <w:rFonts w:ascii="Times New Roman" w:hAnsi="Times New Roman" w:cs="Times New Roman"/>
          <w:sz w:val="28"/>
          <w:szCs w:val="28"/>
        </w:rPr>
      </w:pPr>
      <w:r w:rsidRPr="00BA23EB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D64DE1" w:rsidRPr="00BA23EB">
        <w:rPr>
          <w:rFonts w:ascii="Times New Roman" w:hAnsi="Times New Roman" w:cs="Times New Roman"/>
          <w:sz w:val="28"/>
          <w:szCs w:val="28"/>
        </w:rPr>
        <w:t>автономное</w:t>
      </w:r>
      <w:r w:rsidRPr="00BA23EB">
        <w:rPr>
          <w:rFonts w:ascii="Times New Roman" w:hAnsi="Times New Roman" w:cs="Times New Roman"/>
          <w:sz w:val="28"/>
          <w:szCs w:val="28"/>
        </w:rPr>
        <w:t xml:space="preserve"> дошкольное образовательное учреждение</w:t>
      </w:r>
    </w:p>
    <w:p w:rsidR="006E5DB8" w:rsidRPr="00BA23EB" w:rsidRDefault="006E5DB8" w:rsidP="00BA23EB">
      <w:pPr>
        <w:widowControl w:val="0"/>
        <w:spacing w:before="40" w:after="40" w:line="360" w:lineRule="auto"/>
        <w:ind w:left="1701" w:right="8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23EB">
        <w:rPr>
          <w:rFonts w:ascii="Times New Roman" w:hAnsi="Times New Roman" w:cs="Times New Roman"/>
          <w:sz w:val="28"/>
          <w:szCs w:val="28"/>
        </w:rPr>
        <w:t>«Детс</w:t>
      </w:r>
      <w:r w:rsidR="00D64DE1" w:rsidRPr="00BA23EB">
        <w:rPr>
          <w:rFonts w:ascii="Times New Roman" w:hAnsi="Times New Roman" w:cs="Times New Roman"/>
          <w:sz w:val="28"/>
          <w:szCs w:val="28"/>
        </w:rPr>
        <w:t>кий сад комбинированного вида №5 "Золотой ключик</w:t>
      </w:r>
      <w:r w:rsidRPr="00BA23EB">
        <w:rPr>
          <w:rFonts w:ascii="Times New Roman" w:hAnsi="Times New Roman" w:cs="Times New Roman"/>
          <w:sz w:val="28"/>
          <w:szCs w:val="28"/>
        </w:rPr>
        <w:t>"</w:t>
      </w:r>
    </w:p>
    <w:p w:rsidR="006E5DB8" w:rsidRPr="00BA23EB" w:rsidRDefault="006E5DB8" w:rsidP="00BA23EB">
      <w:pPr>
        <w:widowControl w:val="0"/>
        <w:spacing w:before="40" w:after="40" w:line="360" w:lineRule="auto"/>
        <w:ind w:left="1701" w:right="850"/>
        <w:jc w:val="center"/>
        <w:rPr>
          <w:rFonts w:ascii="Times New Roman" w:hAnsi="Times New Roman" w:cs="Times New Roman"/>
          <w:sz w:val="28"/>
          <w:szCs w:val="28"/>
        </w:rPr>
      </w:pPr>
    </w:p>
    <w:p w:rsidR="006E5DB8" w:rsidRPr="00BA23EB" w:rsidRDefault="006E5DB8" w:rsidP="00BA23EB">
      <w:pPr>
        <w:spacing w:before="40" w:after="40" w:line="360" w:lineRule="auto"/>
        <w:ind w:left="1701" w:right="850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6E5DB8" w:rsidRPr="00BA23EB" w:rsidRDefault="006E5DB8" w:rsidP="00BA23EB">
      <w:pPr>
        <w:spacing w:before="40" w:after="40" w:line="360" w:lineRule="auto"/>
        <w:ind w:left="1701" w:right="850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6E5DB8" w:rsidRPr="00BA23EB" w:rsidRDefault="006E5DB8" w:rsidP="00BA23EB">
      <w:pPr>
        <w:widowControl w:val="0"/>
        <w:spacing w:before="40" w:after="40" w:line="360" w:lineRule="auto"/>
        <w:ind w:left="1701" w:right="850"/>
        <w:jc w:val="center"/>
        <w:rPr>
          <w:rFonts w:ascii="Times New Roman" w:hAnsi="Times New Roman" w:cs="Times New Roman"/>
          <w:sz w:val="28"/>
          <w:szCs w:val="28"/>
        </w:rPr>
      </w:pPr>
    </w:p>
    <w:p w:rsidR="006E5DB8" w:rsidRPr="00BA23EB" w:rsidRDefault="006E5DB8" w:rsidP="00BA23EB">
      <w:pPr>
        <w:widowControl w:val="0"/>
        <w:spacing w:before="40" w:after="40" w:line="360" w:lineRule="auto"/>
        <w:ind w:left="1701" w:right="850"/>
        <w:jc w:val="center"/>
        <w:rPr>
          <w:rFonts w:ascii="Times New Roman" w:hAnsi="Times New Roman" w:cs="Times New Roman"/>
          <w:sz w:val="28"/>
          <w:szCs w:val="28"/>
        </w:rPr>
      </w:pPr>
    </w:p>
    <w:p w:rsidR="006E5DB8" w:rsidRPr="00BA23EB" w:rsidRDefault="006E5DB8" w:rsidP="00BA23EB">
      <w:pPr>
        <w:widowControl w:val="0"/>
        <w:spacing w:before="40" w:after="40" w:line="360" w:lineRule="auto"/>
        <w:ind w:left="1701" w:right="850"/>
        <w:jc w:val="center"/>
        <w:rPr>
          <w:rFonts w:ascii="Times New Roman" w:hAnsi="Times New Roman" w:cs="Times New Roman"/>
          <w:sz w:val="28"/>
          <w:szCs w:val="28"/>
        </w:rPr>
      </w:pPr>
      <w:r w:rsidRPr="00BA23EB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«</w:t>
      </w:r>
      <w:r w:rsidR="00D64DE1"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</w:t>
      </w: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анятие по опытно-экспериментальной деятельности для детей</w:t>
      </w:r>
    </w:p>
    <w:p w:rsidR="006E5DB8" w:rsidRPr="00BA23EB" w:rsidRDefault="006E5DB8" w:rsidP="00BA23EB">
      <w:pPr>
        <w:spacing w:before="40" w:after="40" w:line="360" w:lineRule="auto"/>
        <w:ind w:left="1701" w:right="8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подготовительной группы</w:t>
      </w:r>
      <w:r w:rsidRPr="00BA23EB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  <w:t>»</w:t>
      </w:r>
    </w:p>
    <w:p w:rsidR="006E5DB8" w:rsidRPr="00BA23EB" w:rsidRDefault="00BA23EB" w:rsidP="00BA23EB">
      <w:pPr>
        <w:spacing w:before="40" w:after="40" w:line="360" w:lineRule="auto"/>
        <w:ind w:left="1701" w:right="850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Номинация: Поддержка детской инициативы при </w:t>
      </w:r>
      <w:bookmarkStart w:id="0" w:name="_GoBack"/>
      <w:bookmarkEnd w:id="0"/>
      <w:r w:rsidRPr="00BA23E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организации различных видах деятельности дошкольника.</w:t>
      </w:r>
    </w:p>
    <w:p w:rsidR="006E5DB8" w:rsidRPr="00BA23EB" w:rsidRDefault="006E5DB8" w:rsidP="00BA23EB">
      <w:pPr>
        <w:spacing w:before="40" w:after="40" w:line="360" w:lineRule="auto"/>
        <w:ind w:left="1701" w:right="850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6E5DB8" w:rsidRPr="00BA23EB" w:rsidRDefault="006E5DB8" w:rsidP="00BA23EB">
      <w:pPr>
        <w:spacing w:before="40" w:after="40" w:line="360" w:lineRule="auto"/>
        <w:ind w:left="1701" w:right="850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6E5DB8" w:rsidRPr="00BA23EB" w:rsidRDefault="006E5DB8" w:rsidP="00BA23EB">
      <w:pPr>
        <w:spacing w:before="40" w:after="40" w:line="360" w:lineRule="auto"/>
        <w:ind w:left="1701" w:right="850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:rsidR="006E5DB8" w:rsidRPr="00BA23EB" w:rsidRDefault="006E5DB8" w:rsidP="00BA23EB">
      <w:pPr>
        <w:widowControl w:val="0"/>
        <w:spacing w:before="40" w:after="40" w:line="360" w:lineRule="auto"/>
        <w:ind w:left="1701" w:right="850"/>
        <w:jc w:val="right"/>
        <w:rPr>
          <w:rFonts w:ascii="Times New Roman" w:hAnsi="Times New Roman" w:cs="Times New Roman"/>
          <w:sz w:val="28"/>
          <w:szCs w:val="28"/>
        </w:rPr>
      </w:pPr>
      <w:r w:rsidRPr="00BA23EB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                             </w:t>
      </w:r>
      <w:r w:rsidRPr="00BA23EB">
        <w:rPr>
          <w:rFonts w:ascii="Times New Roman" w:hAnsi="Times New Roman" w:cs="Times New Roman"/>
          <w:sz w:val="28"/>
          <w:szCs w:val="28"/>
        </w:rPr>
        <w:t>Составила воспитатель</w:t>
      </w:r>
      <w:proofErr w:type="gramStart"/>
      <w:r w:rsidRPr="00BA23E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6E5DB8" w:rsidRPr="00BA23EB" w:rsidRDefault="00D64DE1" w:rsidP="00BA23EB">
      <w:pPr>
        <w:widowControl w:val="0"/>
        <w:spacing w:before="40" w:after="40" w:line="360" w:lineRule="auto"/>
        <w:ind w:left="1701" w:right="85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BA23EB">
        <w:rPr>
          <w:rFonts w:ascii="Times New Roman" w:hAnsi="Times New Roman" w:cs="Times New Roman"/>
          <w:sz w:val="28"/>
          <w:szCs w:val="28"/>
        </w:rPr>
        <w:t>Бикмухаметова</w:t>
      </w:r>
      <w:proofErr w:type="spellEnd"/>
      <w:r w:rsidRPr="00BA23EB">
        <w:rPr>
          <w:rFonts w:ascii="Times New Roman" w:hAnsi="Times New Roman" w:cs="Times New Roman"/>
          <w:sz w:val="28"/>
          <w:szCs w:val="28"/>
        </w:rPr>
        <w:t xml:space="preserve"> С. С.</w:t>
      </w:r>
    </w:p>
    <w:p w:rsidR="006E5DB8" w:rsidRPr="00BA23EB" w:rsidRDefault="006E5DB8" w:rsidP="00BA23EB">
      <w:pPr>
        <w:widowControl w:val="0"/>
        <w:spacing w:before="40" w:after="40" w:line="360" w:lineRule="auto"/>
        <w:ind w:left="1701" w:right="850"/>
        <w:rPr>
          <w:rFonts w:ascii="Times New Roman" w:hAnsi="Times New Roman" w:cs="Times New Roman"/>
          <w:sz w:val="28"/>
          <w:szCs w:val="28"/>
        </w:rPr>
      </w:pPr>
    </w:p>
    <w:p w:rsidR="006E5DB8" w:rsidRPr="00BA23EB" w:rsidRDefault="006E5DB8" w:rsidP="00BA23EB">
      <w:pPr>
        <w:widowControl w:val="0"/>
        <w:spacing w:before="40" w:after="40" w:line="360" w:lineRule="auto"/>
        <w:ind w:left="1701" w:right="850"/>
        <w:rPr>
          <w:rFonts w:ascii="Times New Roman" w:hAnsi="Times New Roman" w:cs="Times New Roman"/>
          <w:sz w:val="28"/>
          <w:szCs w:val="28"/>
        </w:rPr>
      </w:pPr>
    </w:p>
    <w:p w:rsidR="006E5DB8" w:rsidRPr="00BA23EB" w:rsidRDefault="006E5DB8" w:rsidP="00BA23EB">
      <w:pPr>
        <w:widowControl w:val="0"/>
        <w:spacing w:before="40" w:after="40" w:line="360" w:lineRule="auto"/>
        <w:ind w:left="1701" w:right="850"/>
        <w:rPr>
          <w:rFonts w:ascii="Times New Roman" w:hAnsi="Times New Roman" w:cs="Times New Roman"/>
          <w:sz w:val="28"/>
          <w:szCs w:val="28"/>
        </w:rPr>
      </w:pPr>
    </w:p>
    <w:p w:rsidR="006E5DB8" w:rsidRPr="00BA23EB" w:rsidRDefault="006E5DB8" w:rsidP="00BA23EB">
      <w:pPr>
        <w:widowControl w:val="0"/>
        <w:spacing w:before="40" w:after="40" w:line="360" w:lineRule="auto"/>
        <w:ind w:left="1701" w:right="850"/>
        <w:rPr>
          <w:rFonts w:ascii="Times New Roman" w:hAnsi="Times New Roman" w:cs="Times New Roman"/>
          <w:sz w:val="28"/>
          <w:szCs w:val="28"/>
        </w:rPr>
      </w:pPr>
    </w:p>
    <w:p w:rsidR="006E5DB8" w:rsidRDefault="006E5DB8" w:rsidP="00BA23EB">
      <w:pPr>
        <w:widowControl w:val="0"/>
        <w:spacing w:before="40" w:after="40" w:line="360" w:lineRule="auto"/>
        <w:ind w:right="850"/>
        <w:rPr>
          <w:rFonts w:ascii="Times New Roman" w:hAnsi="Times New Roman" w:cs="Times New Roman"/>
          <w:sz w:val="28"/>
          <w:szCs w:val="28"/>
        </w:rPr>
      </w:pPr>
    </w:p>
    <w:p w:rsidR="00BA23EB" w:rsidRPr="00BA23EB" w:rsidRDefault="00BA23EB" w:rsidP="00BA23EB">
      <w:pPr>
        <w:widowControl w:val="0"/>
        <w:spacing w:before="40" w:after="40" w:line="360" w:lineRule="auto"/>
        <w:ind w:right="850"/>
        <w:rPr>
          <w:rFonts w:ascii="Times New Roman" w:hAnsi="Times New Roman" w:cs="Times New Roman"/>
          <w:sz w:val="28"/>
          <w:szCs w:val="28"/>
        </w:rPr>
      </w:pPr>
    </w:p>
    <w:p w:rsidR="006E5DB8" w:rsidRPr="00BA23EB" w:rsidRDefault="006E5DB8" w:rsidP="00BA23EB">
      <w:pPr>
        <w:widowControl w:val="0"/>
        <w:spacing w:before="40" w:after="40" w:line="360" w:lineRule="auto"/>
        <w:ind w:left="1701" w:right="850"/>
        <w:rPr>
          <w:rFonts w:ascii="Times New Roman" w:hAnsi="Times New Roman" w:cs="Times New Roman"/>
          <w:sz w:val="28"/>
          <w:szCs w:val="28"/>
        </w:rPr>
      </w:pPr>
      <w:r w:rsidRPr="00BA23EB">
        <w:rPr>
          <w:rFonts w:ascii="Times New Roman" w:hAnsi="Times New Roman" w:cs="Times New Roman"/>
          <w:sz w:val="28"/>
          <w:szCs w:val="28"/>
        </w:rPr>
        <w:t xml:space="preserve">  </w:t>
      </w:r>
      <w:r w:rsidR="00BA23EB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D64DE1" w:rsidRPr="00BA23EB">
        <w:rPr>
          <w:rFonts w:ascii="Times New Roman" w:hAnsi="Times New Roman" w:cs="Times New Roman"/>
          <w:sz w:val="28"/>
          <w:szCs w:val="28"/>
        </w:rPr>
        <w:t>Ст. Ленинградская</w:t>
      </w:r>
    </w:p>
    <w:p w:rsidR="006E5DB8" w:rsidRPr="00BA23EB" w:rsidRDefault="006E5DB8" w:rsidP="00BA23EB">
      <w:pPr>
        <w:widowControl w:val="0"/>
        <w:spacing w:before="40" w:after="40" w:line="360" w:lineRule="auto"/>
        <w:ind w:left="1701" w:right="850"/>
        <w:rPr>
          <w:rFonts w:ascii="Times New Roman" w:hAnsi="Times New Roman" w:cs="Times New Roman"/>
          <w:sz w:val="28"/>
          <w:szCs w:val="28"/>
        </w:rPr>
      </w:pPr>
    </w:p>
    <w:p w:rsidR="006E5DB8" w:rsidRPr="00BA23EB" w:rsidRDefault="006E5DB8" w:rsidP="00BA23EB">
      <w:pPr>
        <w:widowControl w:val="0"/>
        <w:spacing w:before="40" w:after="40" w:line="360" w:lineRule="auto"/>
        <w:ind w:left="1701" w:right="850"/>
        <w:rPr>
          <w:rFonts w:ascii="Times New Roman" w:hAnsi="Times New Roman" w:cs="Times New Roman"/>
          <w:sz w:val="28"/>
          <w:szCs w:val="28"/>
        </w:rPr>
      </w:pPr>
    </w:p>
    <w:p w:rsidR="006E5DB8" w:rsidRPr="00BA23EB" w:rsidRDefault="006E5DB8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E5DB8" w:rsidRPr="00BA23EB" w:rsidRDefault="006E5DB8" w:rsidP="00BA23EB">
      <w:pPr>
        <w:spacing w:before="40" w:after="40" w:line="360" w:lineRule="auto"/>
        <w:ind w:left="1701" w:right="850"/>
        <w:rPr>
          <w:rFonts w:ascii="Times New Roman" w:hAnsi="Times New Roman" w:cs="Times New Roman"/>
          <w:sz w:val="28"/>
          <w:szCs w:val="28"/>
        </w:rPr>
      </w:pPr>
      <w:r w:rsidRPr="00BA23EB">
        <w:rPr>
          <w:rFonts w:ascii="Times New Roman" w:hAnsi="Times New Roman" w:cs="Times New Roman"/>
          <w:sz w:val="28"/>
          <w:szCs w:val="28"/>
        </w:rPr>
        <w:t>В процессе Организованной образовательной деятельности используются образовательные области:</w:t>
      </w:r>
    </w:p>
    <w:p w:rsidR="006E5DB8" w:rsidRPr="00BA23EB" w:rsidRDefault="006E5DB8" w:rsidP="00BA23EB">
      <w:pPr>
        <w:spacing w:before="40" w:after="40" w:line="360" w:lineRule="auto"/>
        <w:ind w:left="1701" w:right="850"/>
        <w:rPr>
          <w:rFonts w:ascii="Times New Roman" w:hAnsi="Times New Roman" w:cs="Times New Roman"/>
          <w:sz w:val="28"/>
          <w:szCs w:val="28"/>
        </w:rPr>
      </w:pPr>
      <w:r w:rsidRPr="00BA23EB">
        <w:rPr>
          <w:rFonts w:ascii="Times New Roman" w:hAnsi="Times New Roman" w:cs="Times New Roman"/>
          <w:sz w:val="28"/>
          <w:szCs w:val="28"/>
        </w:rPr>
        <w:t>«Познавательное развитие», «Речевое развитие», « Художественно-эстетическое развитие».</w:t>
      </w:r>
    </w:p>
    <w:p w:rsidR="006E5DB8" w:rsidRPr="00BA23EB" w:rsidRDefault="006E5DB8" w:rsidP="00BA23EB">
      <w:pPr>
        <w:spacing w:before="40" w:after="40" w:line="360" w:lineRule="auto"/>
        <w:ind w:left="1701" w:right="850"/>
        <w:rPr>
          <w:rFonts w:ascii="Times New Roman" w:hAnsi="Times New Roman" w:cs="Times New Roman"/>
          <w:sz w:val="28"/>
          <w:szCs w:val="28"/>
        </w:rPr>
      </w:pPr>
      <w:r w:rsidRPr="00BA23EB">
        <w:rPr>
          <w:rFonts w:ascii="Times New Roman" w:hAnsi="Times New Roman" w:cs="Times New Roman"/>
          <w:sz w:val="28"/>
          <w:szCs w:val="28"/>
        </w:rPr>
        <w:t>Образовательная деятельность построена в соответствии с дидактическими  и общепедагогическими принципами:</w:t>
      </w:r>
    </w:p>
    <w:p w:rsidR="006E5DB8" w:rsidRPr="00BA23EB" w:rsidRDefault="006E5DB8" w:rsidP="00BA23EB">
      <w:pPr>
        <w:spacing w:before="40" w:after="40" w:line="360" w:lineRule="auto"/>
        <w:ind w:left="1701" w:right="850"/>
        <w:rPr>
          <w:rFonts w:ascii="Times New Roman" w:hAnsi="Times New Roman" w:cs="Times New Roman"/>
          <w:sz w:val="28"/>
          <w:szCs w:val="28"/>
        </w:rPr>
      </w:pPr>
      <w:r w:rsidRPr="00BA23EB">
        <w:rPr>
          <w:rFonts w:ascii="Times New Roman" w:hAnsi="Times New Roman" w:cs="Times New Roman"/>
          <w:sz w:val="28"/>
          <w:szCs w:val="28"/>
        </w:rPr>
        <w:t xml:space="preserve">- </w:t>
      </w:r>
      <w:r w:rsidRPr="00BA23EB">
        <w:rPr>
          <w:rFonts w:ascii="Times New Roman" w:hAnsi="Times New Roman" w:cs="Times New Roman"/>
          <w:sz w:val="28"/>
          <w:szCs w:val="28"/>
          <w:u w:val="single"/>
        </w:rPr>
        <w:t>принцип непрерывности</w:t>
      </w:r>
      <w:r w:rsidRPr="00BA23E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A23E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BA23EB">
        <w:rPr>
          <w:rFonts w:ascii="Times New Roman" w:hAnsi="Times New Roman" w:cs="Times New Roman"/>
          <w:sz w:val="28"/>
          <w:szCs w:val="28"/>
        </w:rPr>
        <w:t>занятие было построено на основе предыдущих совместных действий воспитателя и детей)</w:t>
      </w:r>
    </w:p>
    <w:p w:rsidR="006E5DB8" w:rsidRPr="00BA23EB" w:rsidRDefault="006E5DB8" w:rsidP="00BA23EB">
      <w:pPr>
        <w:spacing w:before="40" w:after="40" w:line="360" w:lineRule="auto"/>
        <w:ind w:left="1701" w:right="850"/>
        <w:rPr>
          <w:rFonts w:ascii="Times New Roman" w:hAnsi="Times New Roman" w:cs="Times New Roman"/>
          <w:sz w:val="28"/>
          <w:szCs w:val="28"/>
        </w:rPr>
      </w:pPr>
      <w:r w:rsidRPr="00BA23EB">
        <w:rPr>
          <w:rFonts w:ascii="Times New Roman" w:hAnsi="Times New Roman" w:cs="Times New Roman"/>
          <w:sz w:val="28"/>
          <w:szCs w:val="28"/>
        </w:rPr>
        <w:t xml:space="preserve">- </w:t>
      </w:r>
      <w:r w:rsidRPr="00BA23EB">
        <w:rPr>
          <w:rFonts w:ascii="Times New Roman" w:hAnsi="Times New Roman" w:cs="Times New Roman"/>
          <w:sz w:val="28"/>
          <w:szCs w:val="28"/>
          <w:u w:val="single"/>
        </w:rPr>
        <w:t>принцип активности</w:t>
      </w:r>
      <w:r w:rsidRPr="00BA23E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A23E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BA23EB">
        <w:rPr>
          <w:rFonts w:ascii="Times New Roman" w:hAnsi="Times New Roman" w:cs="Times New Roman"/>
          <w:sz w:val="28"/>
          <w:szCs w:val="28"/>
        </w:rPr>
        <w:t>поддерживается мотивация и интерес)</w:t>
      </w:r>
    </w:p>
    <w:p w:rsidR="006E5DB8" w:rsidRPr="00BA23EB" w:rsidRDefault="006E5DB8" w:rsidP="00BA23EB">
      <w:pPr>
        <w:spacing w:before="40" w:after="40" w:line="360" w:lineRule="auto"/>
        <w:ind w:left="1701" w:right="850"/>
        <w:rPr>
          <w:rFonts w:ascii="Times New Roman" w:hAnsi="Times New Roman" w:cs="Times New Roman"/>
          <w:sz w:val="28"/>
          <w:szCs w:val="28"/>
        </w:rPr>
      </w:pPr>
      <w:r w:rsidRPr="00BA23EB">
        <w:rPr>
          <w:rFonts w:ascii="Times New Roman" w:hAnsi="Times New Roman" w:cs="Times New Roman"/>
          <w:sz w:val="28"/>
          <w:szCs w:val="28"/>
        </w:rPr>
        <w:t xml:space="preserve">- </w:t>
      </w:r>
      <w:r w:rsidRPr="00BA23EB">
        <w:rPr>
          <w:rFonts w:ascii="Times New Roman" w:hAnsi="Times New Roman" w:cs="Times New Roman"/>
          <w:sz w:val="28"/>
          <w:szCs w:val="28"/>
          <w:u w:val="single"/>
        </w:rPr>
        <w:t>принцип доступности</w:t>
      </w:r>
      <w:r w:rsidRPr="00BA23E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A23E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BA23EB">
        <w:rPr>
          <w:rFonts w:ascii="Times New Roman" w:hAnsi="Times New Roman" w:cs="Times New Roman"/>
          <w:sz w:val="28"/>
          <w:szCs w:val="28"/>
        </w:rPr>
        <w:t>соответствие возрастным особенностям)</w:t>
      </w:r>
    </w:p>
    <w:p w:rsidR="006E5DB8" w:rsidRPr="00BA23EB" w:rsidRDefault="006E5DB8" w:rsidP="00BA23EB">
      <w:pPr>
        <w:spacing w:before="40" w:after="40" w:line="360" w:lineRule="auto"/>
        <w:ind w:left="1701" w:right="850"/>
        <w:rPr>
          <w:rFonts w:ascii="Times New Roman" w:hAnsi="Times New Roman" w:cs="Times New Roman"/>
          <w:sz w:val="28"/>
          <w:szCs w:val="28"/>
        </w:rPr>
      </w:pPr>
      <w:r w:rsidRPr="00BA23EB">
        <w:rPr>
          <w:rFonts w:ascii="Times New Roman" w:hAnsi="Times New Roman" w:cs="Times New Roman"/>
          <w:sz w:val="28"/>
          <w:szCs w:val="28"/>
        </w:rPr>
        <w:t>-</w:t>
      </w:r>
      <w:r w:rsidRPr="00BA23EB">
        <w:rPr>
          <w:rFonts w:ascii="Times New Roman" w:hAnsi="Times New Roman" w:cs="Times New Roman"/>
          <w:sz w:val="28"/>
          <w:szCs w:val="28"/>
          <w:u w:val="single"/>
        </w:rPr>
        <w:t>принцип психологической комфортности</w:t>
      </w:r>
    </w:p>
    <w:p w:rsidR="006E5DB8" w:rsidRPr="00BA23EB" w:rsidRDefault="006E5DB8" w:rsidP="00BA23EB">
      <w:pPr>
        <w:spacing w:before="40" w:after="40" w:line="360" w:lineRule="auto"/>
        <w:ind w:left="1701" w:right="850"/>
        <w:rPr>
          <w:rFonts w:ascii="Times New Roman" w:hAnsi="Times New Roman" w:cs="Times New Roman"/>
          <w:sz w:val="28"/>
          <w:szCs w:val="28"/>
        </w:rPr>
      </w:pPr>
      <w:r w:rsidRPr="00BA23EB">
        <w:rPr>
          <w:rFonts w:ascii="Times New Roman" w:hAnsi="Times New Roman" w:cs="Times New Roman"/>
          <w:sz w:val="28"/>
          <w:szCs w:val="28"/>
        </w:rPr>
        <w:t>Занятие проводится фронтально, с распределением по центрам активности по выбору детей и состоит из нескольких этапов.</w:t>
      </w:r>
    </w:p>
    <w:p w:rsidR="006E5DB8" w:rsidRPr="00BA23EB" w:rsidRDefault="006E5DB8" w:rsidP="00BA23EB">
      <w:pPr>
        <w:spacing w:before="40" w:after="40" w:line="360" w:lineRule="auto"/>
        <w:ind w:left="1701" w:right="850"/>
        <w:rPr>
          <w:rFonts w:ascii="Times New Roman" w:hAnsi="Times New Roman" w:cs="Times New Roman"/>
          <w:sz w:val="28"/>
          <w:szCs w:val="28"/>
        </w:rPr>
      </w:pPr>
      <w:r w:rsidRPr="00BA23E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BA23EB">
        <w:rPr>
          <w:rFonts w:ascii="Times New Roman" w:hAnsi="Times New Roman" w:cs="Times New Roman"/>
          <w:sz w:val="28"/>
          <w:szCs w:val="28"/>
          <w:u w:val="single"/>
        </w:rPr>
        <w:t>Организационный</w:t>
      </w:r>
      <w:proofErr w:type="gramEnd"/>
      <w:r w:rsidRPr="00BA23EB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BA23EB">
        <w:rPr>
          <w:rFonts w:ascii="Times New Roman" w:hAnsi="Times New Roman" w:cs="Times New Roman"/>
          <w:sz w:val="28"/>
          <w:szCs w:val="28"/>
        </w:rPr>
        <w:t xml:space="preserve"> активация внимания детей.</w:t>
      </w:r>
    </w:p>
    <w:p w:rsidR="006E5DB8" w:rsidRPr="00BA23EB" w:rsidRDefault="006E5DB8" w:rsidP="00BA23EB">
      <w:pPr>
        <w:spacing w:before="40" w:after="40" w:line="360" w:lineRule="auto"/>
        <w:ind w:left="1701" w:right="850"/>
        <w:rPr>
          <w:rFonts w:ascii="Times New Roman" w:hAnsi="Times New Roman" w:cs="Times New Roman"/>
          <w:sz w:val="28"/>
          <w:szCs w:val="28"/>
        </w:rPr>
      </w:pPr>
      <w:r w:rsidRPr="00BA23EB">
        <w:rPr>
          <w:rFonts w:ascii="Times New Roman" w:hAnsi="Times New Roman" w:cs="Times New Roman"/>
          <w:sz w:val="28"/>
          <w:szCs w:val="28"/>
        </w:rPr>
        <w:t>Методы и приемы:</w:t>
      </w:r>
    </w:p>
    <w:p w:rsidR="006E5DB8" w:rsidRPr="00BA23EB" w:rsidRDefault="006E5DB8" w:rsidP="00BA23EB">
      <w:pPr>
        <w:spacing w:before="40" w:after="40" w:line="360" w:lineRule="auto"/>
        <w:ind w:left="1701" w:right="850"/>
        <w:rPr>
          <w:rFonts w:ascii="Times New Roman" w:hAnsi="Times New Roman" w:cs="Times New Roman"/>
          <w:sz w:val="28"/>
          <w:szCs w:val="28"/>
        </w:rPr>
      </w:pPr>
      <w:r w:rsidRPr="00BA23EB">
        <w:rPr>
          <w:rFonts w:ascii="Times New Roman" w:hAnsi="Times New Roman" w:cs="Times New Roman"/>
          <w:sz w:val="28"/>
          <w:szCs w:val="28"/>
        </w:rPr>
        <w:t>- Загадывание загадки, приглашение.</w:t>
      </w:r>
    </w:p>
    <w:p w:rsidR="006E5DB8" w:rsidRPr="00BA23EB" w:rsidRDefault="006E5DB8" w:rsidP="00BA23EB">
      <w:pPr>
        <w:spacing w:before="40" w:after="40" w:line="360" w:lineRule="auto"/>
        <w:ind w:left="1701" w:right="850"/>
        <w:rPr>
          <w:rFonts w:ascii="Times New Roman" w:hAnsi="Times New Roman" w:cs="Times New Roman"/>
          <w:sz w:val="28"/>
          <w:szCs w:val="28"/>
        </w:rPr>
      </w:pPr>
      <w:r w:rsidRPr="00BA23EB">
        <w:rPr>
          <w:rFonts w:ascii="Times New Roman" w:hAnsi="Times New Roman" w:cs="Times New Roman"/>
          <w:sz w:val="28"/>
          <w:szCs w:val="28"/>
        </w:rPr>
        <w:t>- Беседа.</w:t>
      </w:r>
    </w:p>
    <w:p w:rsidR="006E5DB8" w:rsidRPr="00BA23EB" w:rsidRDefault="006E5DB8" w:rsidP="00BA23EB">
      <w:pPr>
        <w:spacing w:before="40" w:after="40" w:line="360" w:lineRule="auto"/>
        <w:ind w:left="1701" w:right="850"/>
        <w:rPr>
          <w:rFonts w:ascii="Times New Roman" w:hAnsi="Times New Roman" w:cs="Times New Roman"/>
          <w:sz w:val="28"/>
          <w:szCs w:val="28"/>
        </w:rPr>
      </w:pPr>
      <w:r w:rsidRPr="00BA23EB">
        <w:rPr>
          <w:rFonts w:ascii="Times New Roman" w:hAnsi="Times New Roman" w:cs="Times New Roman"/>
          <w:sz w:val="28"/>
          <w:szCs w:val="28"/>
        </w:rPr>
        <w:t xml:space="preserve">2. </w:t>
      </w:r>
      <w:r w:rsidRPr="00BA23EB">
        <w:rPr>
          <w:rFonts w:ascii="Times New Roman" w:hAnsi="Times New Roman" w:cs="Times New Roman"/>
          <w:sz w:val="28"/>
          <w:szCs w:val="28"/>
          <w:u w:val="single"/>
        </w:rPr>
        <w:t>Основной  этап:</w:t>
      </w:r>
    </w:p>
    <w:p w:rsidR="006E5DB8" w:rsidRPr="00BA23EB" w:rsidRDefault="006E5DB8" w:rsidP="00BA23EB">
      <w:pPr>
        <w:spacing w:before="40" w:after="40" w:line="360" w:lineRule="auto"/>
        <w:ind w:left="1701" w:right="850"/>
        <w:rPr>
          <w:rFonts w:ascii="Times New Roman" w:hAnsi="Times New Roman" w:cs="Times New Roman"/>
          <w:sz w:val="28"/>
          <w:szCs w:val="28"/>
        </w:rPr>
      </w:pPr>
      <w:r w:rsidRPr="00BA23EB">
        <w:rPr>
          <w:rFonts w:ascii="Times New Roman" w:hAnsi="Times New Roman" w:cs="Times New Roman"/>
          <w:sz w:val="28"/>
          <w:szCs w:val="28"/>
        </w:rPr>
        <w:t xml:space="preserve">Методы и приемы: </w:t>
      </w:r>
    </w:p>
    <w:p w:rsidR="006E5DB8" w:rsidRPr="00BA23EB" w:rsidRDefault="006E5DB8" w:rsidP="00BA23EB">
      <w:pPr>
        <w:spacing w:before="40" w:after="40" w:line="360" w:lineRule="auto"/>
        <w:ind w:left="1701" w:right="850"/>
        <w:rPr>
          <w:rFonts w:ascii="Times New Roman" w:hAnsi="Times New Roman" w:cs="Times New Roman"/>
          <w:sz w:val="28"/>
          <w:szCs w:val="28"/>
        </w:rPr>
      </w:pPr>
      <w:r w:rsidRPr="00BA23EB">
        <w:rPr>
          <w:rFonts w:ascii="Times New Roman" w:hAnsi="Times New Roman" w:cs="Times New Roman"/>
          <w:sz w:val="28"/>
          <w:szCs w:val="28"/>
        </w:rPr>
        <w:t>-Беседа по теме.</w:t>
      </w:r>
    </w:p>
    <w:p w:rsidR="006E5DB8" w:rsidRPr="00BA23EB" w:rsidRDefault="006E5DB8" w:rsidP="00BA23EB">
      <w:pPr>
        <w:spacing w:before="40" w:after="40" w:line="360" w:lineRule="auto"/>
        <w:ind w:left="1701" w:right="850"/>
        <w:rPr>
          <w:rFonts w:ascii="Times New Roman" w:hAnsi="Times New Roman" w:cs="Times New Roman"/>
          <w:sz w:val="28"/>
          <w:szCs w:val="28"/>
        </w:rPr>
      </w:pPr>
      <w:r w:rsidRPr="00BA23EB">
        <w:rPr>
          <w:rFonts w:ascii="Times New Roman" w:hAnsi="Times New Roman" w:cs="Times New Roman"/>
          <w:sz w:val="28"/>
          <w:szCs w:val="28"/>
        </w:rPr>
        <w:t>- Мотивация к деятельности.</w:t>
      </w:r>
    </w:p>
    <w:p w:rsidR="006E5DB8" w:rsidRPr="00BA23EB" w:rsidRDefault="006E5DB8" w:rsidP="00BA23EB">
      <w:pPr>
        <w:spacing w:before="40" w:after="40" w:line="360" w:lineRule="auto"/>
        <w:ind w:left="1701" w:right="850"/>
        <w:rPr>
          <w:rFonts w:ascii="Times New Roman" w:hAnsi="Times New Roman" w:cs="Times New Roman"/>
          <w:sz w:val="28"/>
          <w:szCs w:val="28"/>
        </w:rPr>
      </w:pPr>
      <w:r w:rsidRPr="00BA23EB">
        <w:rPr>
          <w:rFonts w:ascii="Times New Roman" w:hAnsi="Times New Roman" w:cs="Times New Roman"/>
          <w:sz w:val="28"/>
          <w:szCs w:val="28"/>
        </w:rPr>
        <w:t>- Просмотр иллюстраций.</w:t>
      </w:r>
    </w:p>
    <w:p w:rsidR="006E5DB8" w:rsidRPr="00BA23EB" w:rsidRDefault="006E5DB8" w:rsidP="00BA23EB">
      <w:pPr>
        <w:spacing w:before="40" w:after="40" w:line="360" w:lineRule="auto"/>
        <w:ind w:left="1701" w:right="850"/>
        <w:rPr>
          <w:rFonts w:ascii="Times New Roman" w:hAnsi="Times New Roman" w:cs="Times New Roman"/>
          <w:iCs/>
          <w:sz w:val="28"/>
          <w:szCs w:val="28"/>
        </w:rPr>
      </w:pPr>
      <w:r w:rsidRPr="00BA23EB">
        <w:rPr>
          <w:rFonts w:ascii="Times New Roman" w:hAnsi="Times New Roman" w:cs="Times New Roman"/>
          <w:sz w:val="28"/>
          <w:szCs w:val="28"/>
        </w:rPr>
        <w:lastRenderedPageBreak/>
        <w:t>- физкультминутка.</w:t>
      </w:r>
    </w:p>
    <w:p w:rsidR="006E5DB8" w:rsidRPr="00BA23EB" w:rsidRDefault="006E5DB8" w:rsidP="00BA23EB">
      <w:pPr>
        <w:widowControl w:val="0"/>
        <w:spacing w:before="40" w:after="40" w:line="360" w:lineRule="auto"/>
        <w:ind w:left="1701" w:right="850"/>
        <w:rPr>
          <w:rFonts w:ascii="Times New Roman" w:hAnsi="Times New Roman" w:cs="Times New Roman"/>
          <w:iCs/>
          <w:sz w:val="28"/>
          <w:szCs w:val="28"/>
        </w:rPr>
      </w:pPr>
    </w:p>
    <w:p w:rsidR="006E5DB8" w:rsidRPr="00BA23EB" w:rsidRDefault="006E5DB8" w:rsidP="00BA23EB">
      <w:pPr>
        <w:widowControl w:val="0"/>
        <w:spacing w:before="40" w:after="40" w:line="360" w:lineRule="auto"/>
        <w:ind w:left="1701" w:right="850"/>
        <w:rPr>
          <w:rFonts w:ascii="Times New Roman" w:hAnsi="Times New Roman" w:cs="Times New Roman"/>
          <w:iCs/>
          <w:sz w:val="28"/>
          <w:szCs w:val="28"/>
        </w:rPr>
      </w:pPr>
      <w:r w:rsidRPr="00BA23EB">
        <w:rPr>
          <w:rFonts w:ascii="Times New Roman" w:hAnsi="Times New Roman" w:cs="Times New Roman"/>
          <w:iCs/>
          <w:sz w:val="28"/>
          <w:szCs w:val="28"/>
        </w:rPr>
        <w:t>Направление деятельности:</w:t>
      </w:r>
      <w:r w:rsidR="00D64DE1" w:rsidRPr="00BA23EB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BA23EB">
        <w:rPr>
          <w:rFonts w:ascii="Times New Roman" w:hAnsi="Times New Roman" w:cs="Times New Roman"/>
          <w:iCs/>
          <w:sz w:val="28"/>
          <w:szCs w:val="28"/>
        </w:rPr>
        <w:t>«Ознакомление с окружающим миром».</w:t>
      </w:r>
    </w:p>
    <w:p w:rsidR="006E5DB8" w:rsidRPr="00BA23EB" w:rsidRDefault="006E5DB8" w:rsidP="00BA23EB">
      <w:pPr>
        <w:widowControl w:val="0"/>
        <w:spacing w:before="40" w:after="40" w:line="360" w:lineRule="auto"/>
        <w:ind w:left="1701" w:right="850"/>
        <w:rPr>
          <w:rFonts w:ascii="Times New Roman" w:hAnsi="Times New Roman" w:cs="Times New Roman"/>
          <w:iCs/>
          <w:sz w:val="28"/>
          <w:szCs w:val="28"/>
        </w:rPr>
      </w:pPr>
      <w:r w:rsidRPr="00BA23EB">
        <w:rPr>
          <w:rFonts w:ascii="Times New Roman" w:hAnsi="Times New Roman" w:cs="Times New Roman"/>
          <w:iCs/>
          <w:sz w:val="28"/>
          <w:szCs w:val="28"/>
        </w:rPr>
        <w:t>Возрастная группа: подготовительная к школе группа.</w:t>
      </w:r>
    </w:p>
    <w:p w:rsidR="006E5DB8" w:rsidRPr="00BA23EB" w:rsidRDefault="006E5DB8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Привлечь внимание детей и воспитателей к такому виду деятельности, как экспериментирование.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Закрепить знания детей о некоторых свойствах воздуха и воды,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учить проводить несложные опыты с использованием подручных средств и предметов, рассуждать, делать выводы и объяснять «чудеса» с научной точки зрения;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любознательность, память, познавательный интерес.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аккуратность во время опыта, дать детям почувствовать радость открытий.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 и материалы:</w:t>
      </w:r>
    </w:p>
    <w:p w:rsidR="00034612" w:rsidRPr="00BA23EB" w:rsidRDefault="00D64DE1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столы, фартуки и</w:t>
      </w:r>
      <w:r w:rsidR="00034612"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налокотники</w:t>
      </w:r>
      <w:r w:rsidR="00034612"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 баночки с водой, платочек, ведерко с водой, большая чашка с водой, деревянные, пластмассовые</w:t>
      </w:r>
      <w:proofErr w:type="gramStart"/>
      <w:r w:rsidR="00034612"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034612"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железные игрушки ,полиэтиленовые пакеты, </w:t>
      </w:r>
      <w:proofErr w:type="spellStart"/>
      <w:r w:rsidR="00034612"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коктельные</w:t>
      </w:r>
      <w:proofErr w:type="spellEnd"/>
      <w:r w:rsidR="00034612"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трубочки, молоко, краситель, моющее средство, соль, сахар, ложечки, влажные салфетки.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 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объектов живой</w:t>
      </w:r>
      <w:proofErr w:type="gramStart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неживой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природы, знакомство со свойствами воздуха, закрепление знаний о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свойствах</w:t>
      </w:r>
      <w:proofErr w:type="gramEnd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воды, о состоянии воды, проведение несложных опытов с водой, воздухом.</w:t>
      </w:r>
    </w:p>
    <w:p w:rsidR="00034612" w:rsidRPr="00BA23EB" w:rsidRDefault="00D64DE1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Ход: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Здравствуйте, мои дорогие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маленькие и большие!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Внимание! Внимание!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 гости,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Чудеса сейчас придут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Интересно будет тут!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Эмоциональный настрой: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Вставайте вместе с нами в дружный круг, (все встают в круг)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справа друг и слева друг. Мы друг другу улыбнемся и спиной в круг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повернемся. Раз, два, три, четыре, пять п</w:t>
      </w:r>
      <w:r w:rsidR="00D64DE1"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ревращаю всех ребят во взрослых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теперь на три, два, раз - повернемся в круг сейчас.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Ой, смотрите, кажется, получилось!</w:t>
      </w:r>
    </w:p>
    <w:p w:rsidR="00034612" w:rsidRPr="00BA23EB" w:rsidRDefault="00D64DE1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034612"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важаемые взрослые, пройдите сюда. Что-то мне этот стол, баночки, вода и другие предметы напоминают маленькую лабораторию. Значит, вы сейчас не только взрослые, а настоящие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кто</w:t>
      </w:r>
      <w:r w:rsidR="00034612"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 «взрослые»: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Настоящие уче</w:t>
      </w:r>
      <w:r w:rsidR="00D64DE1"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ные! (надевают фартуки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сегодня вы попали в настоящую лабораторию.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вы, слышали, кто там работает?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Воспитатели «дети»: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Там работают ученые.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И я буду вашим научным руководителем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А, что же делают ученые в лаборатории?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знаете? Давайте сп</w:t>
      </w:r>
      <w:r w:rsidR="00D64DE1"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росим ученых. Елисей Дмитриевич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может, вы сообщите детям, что же делают ученые в лаборатории?</w:t>
      </w:r>
    </w:p>
    <w:p w:rsidR="00034612" w:rsidRPr="00BA23EB" w:rsidRDefault="00D64DE1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Елисей</w:t>
      </w:r>
      <w:r w:rsidR="00034612"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034612"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Ученые проводят опыты, эксперименты.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а вы, знаете, для чего проводят опыты и эксперименты?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Нет? Давайте спросим другого ученого лаборатории</w:t>
      </w:r>
    </w:p>
    <w:p w:rsidR="00034612" w:rsidRPr="00BA23EB" w:rsidRDefault="00D64DE1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Виктория Александровна</w:t>
      </w:r>
      <w:r w:rsidR="00034612"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для чего вы проводите опыты и эксперименты?</w:t>
      </w:r>
    </w:p>
    <w:p w:rsidR="00034612" w:rsidRPr="00BA23EB" w:rsidRDefault="00D64DE1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Вика</w:t>
      </w:r>
      <w:r w:rsidR="00034612"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034612"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опыты мы проводим, что бы узнать что-то новое или проверить, или что ни будь придумать и увидеть новое...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а вам бы хотелось сегодня увидеть и узнать что-то интересное? - Да.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Только для начала коллеги вспомним </w:t>
      </w: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 поведения в лаборатории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Внимательно слушать старшего научного сотрудника 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разговаривать слишком громко, чтобы не мешать друг другу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Аккуратно пользоваться емкостью для воды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Поддерживать порядок на своем рабочем месте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После каждого опыта делать вывод 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Без разрешения запрещается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вставать с места.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трогать оборудование и приборы.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засовывать что-либо в нос, рот, уши.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Воспитатель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ученые хотят разгадать загадки природы. Ребята, а вы любите загадки? Тогда слушайте.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Загадка: 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руки ваши в ваксе, если на нос сели кляксы, кто тогда наш первый друг, снимет грязь с лица и рук? Без чего не мож</w:t>
      </w:r>
      <w:r w:rsidR="00D64DE1"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 мама ни готовить, ни стирать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Чтобы лился дождик с неба, чтоб росли колосья хлеба, чтобы плыли корабли, чтоб варили кисели, чтобы не было беды – жить нельзя нам без </w:t>
      </w: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(воды).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Правильно. 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 сейчас уважаемые коллеги мы приступаем к экспериментам.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Опыт №1 «Вода – это жидкость, которая не имеет вкуса, цвета, запаха»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Подвести детей к пониманию того, что вода — это жидкость, которая не имеет вкуса, цвета, запаха. 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Возьмите стакан с водой и перелейте ее в другой стакан. Почему вода льется? Вода жидкая или твердая? 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 детей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вода жидкая – течет.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Попробуйте воду на вкус. Есть ли у нее вкус? 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 в один стакан сахарный песок, в другой – немного соли.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 детей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вода изменилась на вкус: в одном стакане – сладкая, в другом – </w:t>
      </w:r>
      <w:proofErr w:type="spellStart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солѐная</w:t>
      </w:r>
      <w:proofErr w:type="spellEnd"/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Опустите ложечки в стаканы с водой. Что увидели в стаканах? Опустите трубочки в стаканы с водой. Почему видны трубочки? 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 детей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 стакане с водой ложки и трубочки видны – вода прозрачная.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Опыт №2 «Вода не имеет формы»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Подвести детей к пониманию того, что вода не имеет формы. </w:t>
      </w: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Налейте воду в сосуды разной формы. Имеет ли вода формы? 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Вывод: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жидкая вода не имеет формы, она принимает форму того сосуда, в котором находится. 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Опыт</w:t>
      </w:r>
      <w:proofErr w:type="gramStart"/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proofErr w:type="gramEnd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Ребята, в нашей лаборатории есть разные предметы, многие из них вам знакомы. Сейчас, вы увидите, что может произойти с предметами, если их отпустить в воду. Подойдите и возьмите по одному предмету, положите в тазик. Что вы увидели? – Мяч, уточки и кубики плавают. А сможете назвать из какого материала предметы? Правильно из резины и дерева.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Товарищи ученые объясните ребятам, почему предметы плавают, ведь они из разного материала? 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Сергей </w:t>
      </w:r>
      <w:proofErr w:type="gramStart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Васильевич</w:t>
      </w:r>
      <w:proofErr w:type="gramEnd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пожалуйста дайте </w:t>
      </w:r>
      <w:proofErr w:type="spellStart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обьяснение</w:t>
      </w:r>
      <w:proofErr w:type="spellEnd"/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Вывод: Предметы из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дерева и </w:t>
      </w:r>
      <w:proofErr w:type="gramStart"/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из</w:t>
      </w:r>
      <w:proofErr w:type="gramEnd"/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пластмасса не тонут, а железные предметы тонут.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Физминутка</w:t>
      </w:r>
      <w:proofErr w:type="spellEnd"/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 – подняться, подтянуться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Два – согнуться, разогнуться, Три – в ладоши три хлопка, Головою три кивка, На четыре руки шире, Пять – руками помахать, Шесть – на стульчик сесть опять. </w:t>
      </w:r>
      <w:proofErr w:type="gramEnd"/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с водой вы увидите настоящие фокусы.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 лаборанты, кто из вас желает показать фокус с водой и превратить её в цветную?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3.Фокус с водой. 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Вода обычная становится разноцветной!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Секрет фокуса: 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проведения фокуса необходимо взять 3 банки с закручивающимися крышками. Внутренняя сторона крышек покрыта акварельной краской (красной, зеленой, синей). В банки заранее наливается вода. Фокусник показывает всем, что вода обыкновенная, затем говорит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слова: Я бутылку подниму и немножко потрясу. Теперь платочек поднимаем, какого цвета вода? Называем..(</w:t>
      </w:r>
      <w:proofErr w:type="gramStart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красная</w:t>
      </w:r>
      <w:proofErr w:type="gramEnd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Ребята, я вижу, Катя так хочет попробовать изменить цвет воды вместе с ученым. Кто из вас товарищи взрослые поможет показать фокус еще раз с Катей.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Уважаемые научные сотрудники, какой мы сделаем вывод?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-Вода может растворять краску и изменять цвет.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 сейчас я хочу вам загадать загадку</w:t>
      </w:r>
      <w:proofErr w:type="gramStart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вы узнаете о чем пойдет речь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5700" w:type="dxa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5700"/>
      </w:tblGrid>
      <w:tr w:rsidR="00034612" w:rsidRPr="00BA23EB" w:rsidTr="00034612"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34612" w:rsidRPr="00BA23EB" w:rsidRDefault="00034612" w:rsidP="00BA23EB">
            <w:pPr>
              <w:spacing w:before="40" w:after="40" w:line="360" w:lineRule="auto"/>
              <w:ind w:left="1701" w:right="8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A23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Окружает нас всегда,</w:t>
            </w:r>
            <w:r w:rsidRPr="00BA23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Мы им дышим без труда.</w:t>
            </w:r>
            <w:r w:rsidRPr="00BA23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Он без запаха, без цвета.</w:t>
            </w:r>
            <w:r w:rsidRPr="00BA23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Угадайте, что же это?</w:t>
            </w:r>
            <w:r w:rsidRPr="00BA23E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Воздух</w:t>
            </w:r>
          </w:p>
        </w:tc>
      </w:tr>
    </w:tbl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Опыт</w:t>
      </w:r>
      <w:proofErr w:type="gramStart"/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proofErr w:type="gramEnd"/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Возьмите полиэтиленовый пакет. Что в </w:t>
      </w:r>
      <w:proofErr w:type="spellStart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нѐ</w:t>
      </w:r>
      <w:proofErr w:type="gramStart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spellEnd"/>
      <w:proofErr w:type="gramEnd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Он пуст.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Смотрите, какой он тоненький. Теперь вы наберите в пакет воздух, вот так и закрутите пакет. Каких размеров стал пакет? Что в пакете? Пакет полон воздуха, он похож на подушку. Воздух занял </w:t>
      </w:r>
      <w:proofErr w:type="spellStart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всѐ</w:t>
      </w:r>
      <w:proofErr w:type="spellEnd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место в мешке. Теперь разожмите пакет и выпустите из него воздух. Пакет опять стал тоненьким. Почему?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Дети: В </w:t>
      </w:r>
      <w:proofErr w:type="spellStart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нѐ</w:t>
      </w:r>
      <w:proofErr w:type="gramStart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spellEnd"/>
      <w:proofErr w:type="gramEnd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 воздуха.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Вывод: воздух прозрачный, чтобы его увидеть, его надо поймать.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мы смогли это сделать! Мы поймали воздух и заперли его в мешочке, а потом выпустили его.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Уважаемые работники лаборатории, а как еще можно обнаружить воздух?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Ученые</w:t>
      </w:r>
      <w:proofErr w:type="gramStart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="00D64DE1"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помощью трубочки для коктейля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Опыт 4.Обнаружение воздуха с помощью трубочки для коктейля и стаканчика с водой.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Давайте подуем через трубочку в стакан с водой. Как </w:t>
      </w:r>
      <w:proofErr w:type="gramStart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здорово</w:t>
      </w:r>
      <w:proofErr w:type="gramEnd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вас получилось. Что случилось с водой в стакане, почему она забурлила?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(из трубочки выходил воздух).</w:t>
      </w:r>
      <w:r w:rsidR="00D64DE1"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откуда воздух появился в трубочке?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(ответы детей).</w:t>
      </w: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Вывод: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сначала мы вдыхаем воздух через нос, он попадает нам в легкие, затем мы его выдыхаем в трубочку и получаются пузырьки. Мы с вами дышим, а </w:t>
      </w:r>
      <w:proofErr w:type="gramStart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</w:t>
      </w:r>
      <w:proofErr w:type="gramEnd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воздух есть внутри нас.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Дети, а вы можете обойтись без воздуха? (Дети говорят свои мнения).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Воспитатель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 давай проверим! Закройте ротик, а носиком не дышать!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Опыт 5. «Не дышу» 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Ставит песочные часы, а ребята зажимают нос и стараются не дышать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Вот видите, даже не весь песок пересыпался в песочных часах, вы не смогли без воздуха прожить даже одной минуты 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Вывод: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Без воздуха человек не может жить 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предлагаю всем встать и немного поиграть.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Игра "Бывает - не бывает".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и ученые становятся по кругу, воспитатель задает вопросы, а дети и взрослые отвечают, если «Бывает</w:t>
      </w:r>
      <w:proofErr w:type="gramStart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»-</w:t>
      </w:r>
      <w:proofErr w:type="gramEnd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делают хлопок в ладоши и говорят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«да», если «не бывает»- то качают головой и говорят «нет».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•Воздух бывает теплый? (Да).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Воздух бывает чистый? (да).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Воздух бывает пушистый? (Нет).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Воздух бывает легкий? (да).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Воздух бывает грязный? (да).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Воздух бывает сердитый? (Нет</w:t>
      </w:r>
      <w:proofErr w:type="gramStart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proofErr w:type="gramEnd"/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Воздух прозрачный? (да)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</w:t>
      </w:r>
      <w:r w:rsidR="00D64DE1"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и «взрослые - ученые»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все ответили правильно.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посмот</w:t>
      </w:r>
      <w:r w:rsidR="00D64DE1"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рите «взрослые»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значит, не зря они сегодня попали в нашу лабораторию. Вижу, что вам «взрослым – </w:t>
      </w:r>
      <w:r w:rsidR="00D64DE1"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ученым» уже 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захотелось стать детьми…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Давайте снова встанем в круг</w:t>
      </w:r>
      <w:proofErr w:type="gramStart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 встают в круг)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Справа друг и слева друг. Мы друг другу улыбнемся и спиной в круг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повернемся. Раз, два, три, четыре, пять превращаю всех учены</w:t>
      </w:r>
      <w:proofErr w:type="gramStart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х-</w:t>
      </w:r>
      <w:proofErr w:type="gramEnd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ребят. А теперь на три, два, раз - повернемся в круг сейчас.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Ой, смотрите, кажется, опять все получилось! Ребята,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присаживайтесь на стульч</w:t>
      </w:r>
      <w:r w:rsidR="009F1ACB"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ики.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в лаборатории я увидела, что вы можете вести себя как взрослые: объяснять, играть и даже проводить опыты, соблюдая правила. Но мне показалось, что вам захотелось снова стать детьми. Ведь дети хотят все знать и им интересно все новое. Согласны? Я для вас сегодня приготовила интересный опыт. Вы готовы увидеть, что-то новое и интересное?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Да. Готовы.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Попробуйте отгадать загадку и тогда догадаетесь, что нам понадобиться для опыта.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Загадка: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него — здоровье, сила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румянец щёк всегда.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Белое, а не белила,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Жидкое</w:t>
      </w:r>
      <w:proofErr w:type="gramEnd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не вода.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proofErr w:type="gramStart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Молоко.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Опыт</w:t>
      </w:r>
      <w:proofErr w:type="gramStart"/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proofErr w:type="gramEnd"/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Налить молоко в тарелку, добавить несколько капель красителей. Потом надо взять ватную палочку, окунуть в моющее средство и коснуться палочкой в 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самый центр тарелки с молоком. Молоко начнет двигаться, а цвета — перемешиваться.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Объяснение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Моющее средство вступает в реакцию с молекулами жира в молоке и приводит их в движение. 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Ребята, вам интересно было наблюдать, что происходит?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Очень интересно.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вам сегодня понравилось наша деятельность? А что вам показалось самым интересным? А вам, уважаемые воспитатели?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23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BA23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Ну, что ж до новых встреч и новых открытий.</w:t>
      </w:r>
    </w:p>
    <w:p w:rsidR="00034612" w:rsidRPr="00BA23EB" w:rsidRDefault="00034612" w:rsidP="00BA23EB">
      <w:pPr>
        <w:spacing w:before="40" w:after="40" w:line="360" w:lineRule="auto"/>
        <w:ind w:left="1701" w:right="850"/>
        <w:rPr>
          <w:rFonts w:ascii="Times New Roman" w:hAnsi="Times New Roman" w:cs="Times New Roman"/>
          <w:sz w:val="28"/>
          <w:szCs w:val="28"/>
        </w:rPr>
      </w:pPr>
    </w:p>
    <w:sectPr w:rsidR="00034612" w:rsidRPr="00BA23EB" w:rsidSect="00A333AC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612"/>
    <w:rsid w:val="00034612"/>
    <w:rsid w:val="006E5DB8"/>
    <w:rsid w:val="008405FE"/>
    <w:rsid w:val="009F1ACB"/>
    <w:rsid w:val="00A333AC"/>
    <w:rsid w:val="00BA23EB"/>
    <w:rsid w:val="00D64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461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0346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461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0346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23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1699</Words>
  <Characters>9686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Стельниковы</cp:lastModifiedBy>
  <cp:revision>6</cp:revision>
  <cp:lastPrinted>2024-03-28T06:29:00Z</cp:lastPrinted>
  <dcterms:created xsi:type="dcterms:W3CDTF">2021-02-03T15:48:00Z</dcterms:created>
  <dcterms:modified xsi:type="dcterms:W3CDTF">2024-03-29T08:03:00Z</dcterms:modified>
</cp:coreProperties>
</file>