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E04" w:rsidRPr="00FF6E04" w:rsidRDefault="00FF6E04" w:rsidP="00FF6E04">
      <w:pPr>
        <w:spacing w:before="480" w:after="30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2D2D2D"/>
          <w:spacing w:val="-8"/>
          <w:sz w:val="36"/>
          <w:szCs w:val="36"/>
          <w:lang w:eastAsia="ru-RU"/>
        </w:rPr>
      </w:pPr>
      <w:r w:rsidRPr="00FF6E04">
        <w:rPr>
          <w:rFonts w:ascii="Times New Roman" w:eastAsia="Times New Roman" w:hAnsi="Times New Roman" w:cs="Times New Roman"/>
          <w:b/>
          <w:bCs/>
          <w:color w:val="2D2D2D"/>
          <w:spacing w:val="-8"/>
          <w:sz w:val="36"/>
          <w:szCs w:val="36"/>
          <w:lang w:eastAsia="ru-RU"/>
        </w:rPr>
        <w:t>Аннотац</w:t>
      </w:r>
      <w:r w:rsidRPr="00FF6E04">
        <w:rPr>
          <w:rFonts w:ascii="Times New Roman" w:eastAsia="Times New Roman" w:hAnsi="Times New Roman" w:cs="Times New Roman"/>
          <w:b/>
          <w:bCs/>
          <w:color w:val="2D2D2D"/>
          <w:spacing w:val="-8"/>
          <w:sz w:val="36"/>
          <w:szCs w:val="36"/>
          <w:lang w:eastAsia="ru-RU"/>
        </w:rPr>
        <w:t xml:space="preserve">ия к проекту «Парад </w:t>
      </w:r>
      <w:r w:rsidRPr="00FF6E04">
        <w:rPr>
          <w:rFonts w:ascii="Times New Roman" w:eastAsia="Times New Roman" w:hAnsi="Times New Roman" w:cs="Times New Roman"/>
          <w:b/>
          <w:bCs/>
          <w:color w:val="2D2D2D"/>
          <w:spacing w:val="-8"/>
          <w:sz w:val="36"/>
          <w:szCs w:val="36"/>
          <w:lang w:eastAsia="ru-RU"/>
        </w:rPr>
        <w:t xml:space="preserve"> Победы"</w:t>
      </w:r>
    </w:p>
    <w:p w:rsidR="0015766E" w:rsidRDefault="00FF6E04" w:rsidP="00FF6E0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9FA"/>
        </w:rPr>
      </w:pPr>
      <w:r w:rsidRPr="00FF6E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9FA"/>
        </w:rPr>
        <w:t>П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9FA"/>
        </w:rPr>
        <w:t>роект "Парад</w:t>
      </w:r>
      <w:r w:rsidRPr="00FF6E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9FA"/>
        </w:rPr>
        <w:t xml:space="preserve"> Победы" призван ра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9FA"/>
        </w:rPr>
        <w:t xml:space="preserve">скрыть перед дошкольниками </w:t>
      </w:r>
      <w:r w:rsidRPr="00FF6E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9FA"/>
        </w:rPr>
        <w:t>историческую значимость Дня Победы и познакомить их с многообразием военной техники, участвующей в параде. Через игровую и конструкторскую деятельность (с использованием "</w:t>
      </w:r>
      <w:proofErr w:type="spellStart"/>
      <w:r w:rsidRPr="00FF6E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9FA"/>
        </w:rPr>
        <w:t>Фанкластик</w:t>
      </w:r>
      <w:proofErr w:type="spellEnd"/>
      <w:r w:rsidRPr="00FF6E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9FA"/>
        </w:rPr>
        <w:t>" и "</w:t>
      </w:r>
      <w:proofErr w:type="spellStart"/>
      <w:r w:rsidRPr="00FF6E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9FA"/>
        </w:rPr>
        <w:t>Лего</w:t>
      </w:r>
      <w:proofErr w:type="spellEnd"/>
      <w:r w:rsidRPr="00FF6E0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9FA"/>
        </w:rPr>
        <w:t>") дети развивают познавательный интерес к истории, совершенствуют мелкую моторику, пространственное мышление и связную речь. Важной составляющей проекта является формирование у детей чувства гордости за свою страну, уважения к подвигу ветеранов и осознания ценности мирной жизни, которое завершается поздравлением защитников Отечества.</w:t>
      </w:r>
    </w:p>
    <w:p w:rsidR="00FF6E04" w:rsidRPr="00FF6E04" w:rsidRDefault="00FF6E04" w:rsidP="00FF6E0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9FA"/>
        </w:rPr>
        <w:t xml:space="preserve">ссылка на проект: </w:t>
      </w:r>
      <w:hyperlink r:id="rId5" w:history="1">
        <w:r w:rsidRPr="002843CC">
          <w:rPr>
            <w:rStyle w:val="a3"/>
            <w:rFonts w:ascii="Times New Roman" w:hAnsi="Times New Roman" w:cs="Times New Roman"/>
            <w:sz w:val="28"/>
            <w:szCs w:val="28"/>
            <w:shd w:val="clear" w:color="auto" w:fill="F8F9FA"/>
          </w:rPr>
          <w:t>https://disk.yandex.ru/i/zM9BY792izSV9g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8F9FA"/>
        </w:rPr>
        <w:t xml:space="preserve"> </w:t>
      </w:r>
      <w:bookmarkStart w:id="0" w:name="_GoBack"/>
      <w:bookmarkEnd w:id="0"/>
    </w:p>
    <w:sectPr w:rsidR="00FF6E04" w:rsidRPr="00FF6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E04"/>
    <w:rsid w:val="00002323"/>
    <w:rsid w:val="00006E84"/>
    <w:rsid w:val="000219EE"/>
    <w:rsid w:val="000321C8"/>
    <w:rsid w:val="00035D8C"/>
    <w:rsid w:val="00060F0C"/>
    <w:rsid w:val="00063399"/>
    <w:rsid w:val="00072D95"/>
    <w:rsid w:val="00090915"/>
    <w:rsid w:val="00090DAA"/>
    <w:rsid w:val="000B2CEE"/>
    <w:rsid w:val="000E519B"/>
    <w:rsid w:val="001024D6"/>
    <w:rsid w:val="00114D74"/>
    <w:rsid w:val="00132E58"/>
    <w:rsid w:val="0013632A"/>
    <w:rsid w:val="0015766E"/>
    <w:rsid w:val="001B6005"/>
    <w:rsid w:val="001F67D9"/>
    <w:rsid w:val="002563FB"/>
    <w:rsid w:val="0025699F"/>
    <w:rsid w:val="00276D8D"/>
    <w:rsid w:val="002A5658"/>
    <w:rsid w:val="002D1CA0"/>
    <w:rsid w:val="002D2AD7"/>
    <w:rsid w:val="003006C9"/>
    <w:rsid w:val="0030184C"/>
    <w:rsid w:val="003219D1"/>
    <w:rsid w:val="00321CEE"/>
    <w:rsid w:val="00333337"/>
    <w:rsid w:val="00355702"/>
    <w:rsid w:val="00373A39"/>
    <w:rsid w:val="00390E79"/>
    <w:rsid w:val="003F26B3"/>
    <w:rsid w:val="003F3D48"/>
    <w:rsid w:val="004459F2"/>
    <w:rsid w:val="00474671"/>
    <w:rsid w:val="004D3BF9"/>
    <w:rsid w:val="004E06C5"/>
    <w:rsid w:val="005130C6"/>
    <w:rsid w:val="00517257"/>
    <w:rsid w:val="00581D52"/>
    <w:rsid w:val="005B1867"/>
    <w:rsid w:val="005E68C5"/>
    <w:rsid w:val="006328B3"/>
    <w:rsid w:val="006420DE"/>
    <w:rsid w:val="00651C6C"/>
    <w:rsid w:val="00670609"/>
    <w:rsid w:val="0067134F"/>
    <w:rsid w:val="006731F2"/>
    <w:rsid w:val="00693407"/>
    <w:rsid w:val="006A2F78"/>
    <w:rsid w:val="006A4B37"/>
    <w:rsid w:val="006A788A"/>
    <w:rsid w:val="006B5D25"/>
    <w:rsid w:val="0072061B"/>
    <w:rsid w:val="00752B4A"/>
    <w:rsid w:val="00781624"/>
    <w:rsid w:val="00782FB3"/>
    <w:rsid w:val="007A145C"/>
    <w:rsid w:val="00836B4F"/>
    <w:rsid w:val="008450A4"/>
    <w:rsid w:val="008467DD"/>
    <w:rsid w:val="00894EED"/>
    <w:rsid w:val="00895AA9"/>
    <w:rsid w:val="008B26B6"/>
    <w:rsid w:val="00972D02"/>
    <w:rsid w:val="00994053"/>
    <w:rsid w:val="009A7C35"/>
    <w:rsid w:val="009D00A3"/>
    <w:rsid w:val="009D26BE"/>
    <w:rsid w:val="009E542F"/>
    <w:rsid w:val="00A467D8"/>
    <w:rsid w:val="00A54836"/>
    <w:rsid w:val="00AC6433"/>
    <w:rsid w:val="00AE4137"/>
    <w:rsid w:val="00AF25C5"/>
    <w:rsid w:val="00B36B57"/>
    <w:rsid w:val="00B55AF4"/>
    <w:rsid w:val="00B65E87"/>
    <w:rsid w:val="00BB3E87"/>
    <w:rsid w:val="00BB4972"/>
    <w:rsid w:val="00BC3A21"/>
    <w:rsid w:val="00C060AA"/>
    <w:rsid w:val="00C069C1"/>
    <w:rsid w:val="00C247E0"/>
    <w:rsid w:val="00C32299"/>
    <w:rsid w:val="00C44B2F"/>
    <w:rsid w:val="00C713F0"/>
    <w:rsid w:val="00CF042F"/>
    <w:rsid w:val="00D03989"/>
    <w:rsid w:val="00D03F76"/>
    <w:rsid w:val="00D319FD"/>
    <w:rsid w:val="00D86164"/>
    <w:rsid w:val="00DB16D5"/>
    <w:rsid w:val="00DB69BD"/>
    <w:rsid w:val="00DC2841"/>
    <w:rsid w:val="00DF732C"/>
    <w:rsid w:val="00E66FF2"/>
    <w:rsid w:val="00F068A2"/>
    <w:rsid w:val="00F845E7"/>
    <w:rsid w:val="00F95D51"/>
    <w:rsid w:val="00F96C37"/>
    <w:rsid w:val="00FA3339"/>
    <w:rsid w:val="00FF4D59"/>
    <w:rsid w:val="00FF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6E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6E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2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zM9BY792izSV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Аннотация к проекту «Парад  Победы"</vt:lpstr>
    </vt:vector>
  </TitlesOfParts>
  <Company>SPecialiST RePack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Изиля</dc:creator>
  <cp:lastModifiedBy>Изиля</cp:lastModifiedBy>
  <cp:revision>1</cp:revision>
  <dcterms:created xsi:type="dcterms:W3CDTF">2026-03-18T12:24:00Z</dcterms:created>
  <dcterms:modified xsi:type="dcterms:W3CDTF">2026-03-18T12:28:00Z</dcterms:modified>
</cp:coreProperties>
</file>