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420" w:rsidRPr="00C15420" w:rsidRDefault="00C15420" w:rsidP="00C15420">
      <w:pPr>
        <w:pStyle w:val="Default"/>
        <w:rPr>
          <w:rFonts w:ascii="Liberation Sans" w:hAnsi="Liberation Sans" w:cs="Liberation Sans"/>
        </w:rPr>
      </w:pPr>
    </w:p>
    <w:p w:rsidR="00C15420" w:rsidRPr="00C15420" w:rsidRDefault="00C15420" w:rsidP="00C15420">
      <w:pPr>
        <w:pStyle w:val="Default"/>
        <w:rPr>
          <w:rFonts w:ascii="Liberation Sans" w:hAnsi="Liberation Sans" w:cs="Liberation Sans"/>
        </w:rPr>
      </w:pPr>
      <w:r w:rsidRPr="00C15420">
        <w:rPr>
          <w:rFonts w:ascii="Liberation Sans" w:hAnsi="Liberation Sans" w:cs="Liberation Sans"/>
        </w:rPr>
        <w:t xml:space="preserve"> </w:t>
      </w:r>
    </w:p>
    <w:p w:rsidR="00C15420" w:rsidRPr="00C15420" w:rsidRDefault="00C15420" w:rsidP="00C15420">
      <w:pPr>
        <w:spacing w:after="0" w:line="240" w:lineRule="auto"/>
        <w:jc w:val="center"/>
        <w:rPr>
          <w:rFonts w:ascii="Liberation Sans" w:hAnsi="Liberation Sans" w:cs="Liberation Sans"/>
          <w:sz w:val="24"/>
          <w:szCs w:val="24"/>
        </w:rPr>
      </w:pPr>
      <w:r w:rsidRPr="00C15420">
        <w:rPr>
          <w:rFonts w:ascii="Liberation Sans" w:hAnsi="Liberation Sans" w:cs="Liberation Sans"/>
          <w:sz w:val="24"/>
          <w:szCs w:val="24"/>
        </w:rPr>
        <w:t>Муниципальное общеобразовательное учреждение</w:t>
      </w:r>
    </w:p>
    <w:p w:rsidR="00C15420" w:rsidRPr="00C15420" w:rsidRDefault="00C15420" w:rsidP="00C15420">
      <w:pPr>
        <w:spacing w:after="0" w:line="240" w:lineRule="auto"/>
        <w:jc w:val="center"/>
        <w:rPr>
          <w:rFonts w:ascii="Liberation Sans" w:hAnsi="Liberation Sans" w:cs="Liberation Sans"/>
          <w:sz w:val="24"/>
          <w:szCs w:val="24"/>
        </w:rPr>
      </w:pPr>
      <w:r w:rsidRPr="00C15420">
        <w:rPr>
          <w:rFonts w:ascii="Liberation Sans" w:hAnsi="Liberation Sans" w:cs="Liberation Sans"/>
          <w:sz w:val="24"/>
          <w:szCs w:val="24"/>
        </w:rPr>
        <w:t xml:space="preserve">«Средняя общеобразовательная школа №1 п. </w:t>
      </w:r>
      <w:proofErr w:type="spellStart"/>
      <w:r w:rsidRPr="00C15420">
        <w:rPr>
          <w:rFonts w:ascii="Liberation Sans" w:hAnsi="Liberation Sans" w:cs="Liberation Sans"/>
          <w:sz w:val="24"/>
          <w:szCs w:val="24"/>
        </w:rPr>
        <w:t>Пангоды</w:t>
      </w:r>
      <w:proofErr w:type="spellEnd"/>
      <w:r w:rsidRPr="00C15420">
        <w:rPr>
          <w:rFonts w:ascii="Liberation Sans" w:hAnsi="Liberation Sans" w:cs="Liberation Sans"/>
          <w:sz w:val="24"/>
          <w:szCs w:val="24"/>
        </w:rPr>
        <w:t>»</w:t>
      </w:r>
    </w:p>
    <w:p w:rsidR="00C15420" w:rsidRPr="00C15420" w:rsidRDefault="00C15420" w:rsidP="00C15420">
      <w:pPr>
        <w:spacing w:after="0" w:line="240" w:lineRule="auto"/>
        <w:jc w:val="center"/>
        <w:rPr>
          <w:rFonts w:ascii="Liberation Sans" w:hAnsi="Liberation Sans" w:cs="Liberation Sans"/>
          <w:sz w:val="24"/>
          <w:szCs w:val="24"/>
        </w:rPr>
      </w:pPr>
    </w:p>
    <w:p w:rsidR="00C15420" w:rsidRPr="00C15420" w:rsidRDefault="00C15420" w:rsidP="00C15420">
      <w:pPr>
        <w:spacing w:after="0" w:line="240" w:lineRule="auto"/>
        <w:jc w:val="center"/>
        <w:rPr>
          <w:rFonts w:ascii="Liberation Sans" w:hAnsi="Liberation Sans" w:cs="Liberation Sans"/>
          <w:sz w:val="24"/>
          <w:szCs w:val="24"/>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20"/>
          <w:szCs w:val="20"/>
        </w:rPr>
      </w:pPr>
    </w:p>
    <w:p w:rsidR="00C15420" w:rsidRPr="00C15420" w:rsidRDefault="00C15420" w:rsidP="00C15420">
      <w:pPr>
        <w:spacing w:after="0" w:line="240" w:lineRule="auto"/>
        <w:jc w:val="center"/>
        <w:rPr>
          <w:rFonts w:ascii="Liberation Sans" w:hAnsi="Liberation Sans" w:cs="Liberation Sans"/>
          <w:sz w:val="52"/>
          <w:szCs w:val="52"/>
        </w:rPr>
      </w:pPr>
      <w:r w:rsidRPr="00C15420">
        <w:rPr>
          <w:rFonts w:ascii="Liberation Sans" w:hAnsi="Liberation Sans" w:cs="Liberation Sans"/>
          <w:sz w:val="52"/>
          <w:szCs w:val="52"/>
        </w:rPr>
        <w:t>Самоходная тележка Леонардо да Винчи-прототип автомобиля.</w:t>
      </w:r>
    </w:p>
    <w:p w:rsidR="00C15420" w:rsidRPr="00C15420" w:rsidRDefault="00C15420" w:rsidP="00C15420">
      <w:pPr>
        <w:spacing w:after="0" w:line="240" w:lineRule="auto"/>
        <w:jc w:val="center"/>
        <w:rPr>
          <w:rFonts w:ascii="Liberation Sans" w:hAnsi="Liberation Sans" w:cs="Liberation Sans"/>
          <w:sz w:val="28"/>
          <w:szCs w:val="28"/>
        </w:rPr>
      </w:pPr>
      <w:proofErr w:type="spellStart"/>
      <w:r w:rsidRPr="00C15420">
        <w:rPr>
          <w:rFonts w:ascii="Liberation Sans" w:hAnsi="Liberation Sans" w:cs="Liberation Sans"/>
          <w:sz w:val="28"/>
          <w:szCs w:val="28"/>
        </w:rPr>
        <w:t>Собиров</w:t>
      </w:r>
      <w:proofErr w:type="spellEnd"/>
      <w:r w:rsidRPr="00C15420">
        <w:rPr>
          <w:rFonts w:ascii="Liberation Sans" w:hAnsi="Liberation Sans" w:cs="Liberation Sans"/>
          <w:sz w:val="28"/>
          <w:szCs w:val="28"/>
        </w:rPr>
        <w:t xml:space="preserve"> Егор Александрович, обучающийся 7 «б» класса </w:t>
      </w:r>
    </w:p>
    <w:p w:rsidR="00C15420" w:rsidRPr="00C15420" w:rsidRDefault="00C15420" w:rsidP="00C15420">
      <w:pPr>
        <w:spacing w:after="0" w:line="240" w:lineRule="auto"/>
        <w:jc w:val="center"/>
        <w:rPr>
          <w:rFonts w:ascii="Liberation Sans" w:hAnsi="Liberation Sans" w:cs="Liberation Sans"/>
          <w:sz w:val="28"/>
          <w:szCs w:val="28"/>
        </w:rPr>
      </w:pPr>
      <w:r w:rsidRPr="00C15420">
        <w:rPr>
          <w:rFonts w:ascii="Liberation Sans" w:hAnsi="Liberation Sans" w:cs="Liberation Sans"/>
          <w:sz w:val="28"/>
          <w:szCs w:val="28"/>
        </w:rPr>
        <w:t>Направление: Передовые производственные технологии</w:t>
      </w:r>
    </w:p>
    <w:p w:rsidR="00C15420" w:rsidRPr="00C15420" w:rsidRDefault="00C15420" w:rsidP="00C15420">
      <w:pPr>
        <w:spacing w:after="0" w:line="240" w:lineRule="auto"/>
        <w:jc w:val="center"/>
        <w:rPr>
          <w:rFonts w:ascii="Liberation Sans" w:hAnsi="Liberation Sans" w:cs="Liberation Sans"/>
        </w:rPr>
      </w:pPr>
    </w:p>
    <w:p w:rsidR="00C15420" w:rsidRPr="00C15420" w:rsidRDefault="00C15420" w:rsidP="00C15420">
      <w:pPr>
        <w:spacing w:after="0" w:line="240" w:lineRule="auto"/>
        <w:jc w:val="center"/>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sz w:val="24"/>
          <w:szCs w:val="24"/>
        </w:rPr>
      </w:pPr>
    </w:p>
    <w:p w:rsidR="00C15420" w:rsidRPr="00C15420" w:rsidRDefault="00C15420" w:rsidP="00C15420">
      <w:pPr>
        <w:spacing w:after="0" w:line="240" w:lineRule="auto"/>
        <w:ind w:left="5812"/>
        <w:rPr>
          <w:rFonts w:ascii="Liberation Sans" w:hAnsi="Liberation Sans" w:cs="Liberation Sans"/>
          <w:sz w:val="24"/>
          <w:szCs w:val="24"/>
        </w:rPr>
      </w:pPr>
      <w:r w:rsidRPr="00C15420">
        <w:rPr>
          <w:rFonts w:ascii="Liberation Sans" w:hAnsi="Liberation Sans" w:cs="Liberation Sans"/>
          <w:sz w:val="24"/>
          <w:szCs w:val="24"/>
        </w:rPr>
        <w:t>Руководитель</w:t>
      </w:r>
    </w:p>
    <w:p w:rsidR="00C15420" w:rsidRPr="00C15420" w:rsidRDefault="00C15420" w:rsidP="00C15420">
      <w:pPr>
        <w:spacing w:after="0" w:line="240" w:lineRule="auto"/>
        <w:ind w:left="5812"/>
        <w:rPr>
          <w:rFonts w:ascii="Liberation Sans" w:hAnsi="Liberation Sans" w:cs="Liberation Sans"/>
          <w:sz w:val="24"/>
          <w:szCs w:val="24"/>
        </w:rPr>
      </w:pPr>
      <w:r w:rsidRPr="00C15420">
        <w:rPr>
          <w:rFonts w:ascii="Liberation Sans" w:hAnsi="Liberation Sans" w:cs="Liberation Sans"/>
          <w:sz w:val="24"/>
          <w:szCs w:val="24"/>
        </w:rPr>
        <w:t>Рыбакова Анастасия Александровна,</w:t>
      </w:r>
    </w:p>
    <w:p w:rsidR="00C15420" w:rsidRPr="00C15420" w:rsidRDefault="00C15420" w:rsidP="00C15420">
      <w:pPr>
        <w:spacing w:after="0" w:line="240" w:lineRule="auto"/>
        <w:ind w:left="5812"/>
        <w:rPr>
          <w:rFonts w:ascii="Liberation Sans" w:hAnsi="Liberation Sans" w:cs="Liberation Sans"/>
          <w:sz w:val="24"/>
          <w:szCs w:val="24"/>
        </w:rPr>
      </w:pPr>
      <w:r w:rsidRPr="00C15420">
        <w:rPr>
          <w:rFonts w:ascii="Liberation Sans" w:hAnsi="Liberation Sans" w:cs="Liberation Sans"/>
          <w:sz w:val="24"/>
          <w:szCs w:val="24"/>
        </w:rPr>
        <w:t>учитель физики</w:t>
      </w:r>
    </w:p>
    <w:p w:rsidR="00C15420" w:rsidRPr="00C15420" w:rsidRDefault="00C15420" w:rsidP="00C15420">
      <w:pPr>
        <w:spacing w:after="0" w:line="240" w:lineRule="auto"/>
        <w:ind w:left="5812"/>
        <w:rPr>
          <w:rFonts w:ascii="Liberation Sans" w:hAnsi="Liberation Sans" w:cs="Liberation Sans"/>
          <w:sz w:val="24"/>
          <w:szCs w:val="24"/>
        </w:rPr>
      </w:pPr>
      <w:r w:rsidRPr="00C15420">
        <w:rPr>
          <w:rFonts w:ascii="Liberation Sans" w:hAnsi="Liberation Sans" w:cs="Liberation Sans"/>
          <w:sz w:val="24"/>
          <w:szCs w:val="24"/>
        </w:rPr>
        <w:t>первой квалификационной категории</w:t>
      </w:r>
    </w:p>
    <w:p w:rsidR="00C15420" w:rsidRPr="00C15420" w:rsidRDefault="00C15420" w:rsidP="00C15420">
      <w:pPr>
        <w:spacing w:after="0" w:line="240" w:lineRule="auto"/>
        <w:ind w:left="5812"/>
        <w:rPr>
          <w:rFonts w:ascii="Liberation Sans" w:hAnsi="Liberation Sans" w:cs="Liberation Sans"/>
          <w:sz w:val="24"/>
          <w:szCs w:val="24"/>
        </w:rPr>
      </w:pPr>
      <w:r w:rsidRPr="00C15420">
        <w:rPr>
          <w:rFonts w:ascii="Liberation Sans" w:hAnsi="Liberation Sans" w:cs="Liberation Sans"/>
          <w:sz w:val="24"/>
          <w:szCs w:val="24"/>
        </w:rPr>
        <w:t xml:space="preserve">МОУ «СОШ №1 п. </w:t>
      </w:r>
      <w:proofErr w:type="spellStart"/>
      <w:r w:rsidRPr="00C15420">
        <w:rPr>
          <w:rFonts w:ascii="Liberation Sans" w:hAnsi="Liberation Sans" w:cs="Liberation Sans"/>
          <w:sz w:val="24"/>
          <w:szCs w:val="24"/>
        </w:rPr>
        <w:t>Пангоды</w:t>
      </w:r>
      <w:proofErr w:type="spellEnd"/>
      <w:r w:rsidRPr="00C15420">
        <w:rPr>
          <w:rFonts w:ascii="Liberation Sans" w:hAnsi="Liberation Sans" w:cs="Liberation Sans"/>
          <w:sz w:val="24"/>
          <w:szCs w:val="24"/>
        </w:rPr>
        <w:t>»</w:t>
      </w:r>
    </w:p>
    <w:p w:rsidR="00C15420" w:rsidRPr="00C15420" w:rsidRDefault="00C15420" w:rsidP="00C15420">
      <w:pPr>
        <w:spacing w:after="0" w:line="240" w:lineRule="auto"/>
        <w:ind w:left="5812"/>
        <w:rPr>
          <w:rFonts w:ascii="Liberation Sans" w:hAnsi="Liberation Sans" w:cs="Liberation Sans"/>
          <w:sz w:val="24"/>
          <w:szCs w:val="24"/>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ind w:left="5812"/>
        <w:rPr>
          <w:rFonts w:ascii="Liberation Sans" w:hAnsi="Liberation Sans" w:cs="Liberation Sans"/>
        </w:rPr>
      </w:pPr>
    </w:p>
    <w:p w:rsidR="00C15420" w:rsidRPr="00C15420" w:rsidRDefault="00C15420" w:rsidP="00C15420">
      <w:pPr>
        <w:spacing w:after="0" w:line="240" w:lineRule="auto"/>
        <w:jc w:val="center"/>
        <w:rPr>
          <w:rFonts w:ascii="Liberation Sans" w:hAnsi="Liberation Sans" w:cs="Liberation Sans"/>
        </w:rPr>
      </w:pPr>
      <w:proofErr w:type="spellStart"/>
      <w:r w:rsidRPr="00C15420">
        <w:rPr>
          <w:rFonts w:ascii="Liberation Sans" w:hAnsi="Liberation Sans" w:cs="Liberation Sans"/>
        </w:rPr>
        <w:t>Пангоды</w:t>
      </w:r>
      <w:proofErr w:type="spellEnd"/>
      <w:r w:rsidRPr="00C15420">
        <w:rPr>
          <w:rFonts w:ascii="Liberation Sans" w:hAnsi="Liberation Sans" w:cs="Liberation Sans"/>
        </w:rPr>
        <w:t>, 2026</w:t>
      </w:r>
    </w:p>
    <w:p w:rsidR="00C15420" w:rsidRDefault="00C15420" w:rsidP="00C15420">
      <w:pPr>
        <w:spacing w:after="0" w:line="240" w:lineRule="auto"/>
        <w:ind w:left="5812"/>
        <w:rPr>
          <w:rFonts w:ascii="Times New Roman" w:hAnsi="Times New Roman" w:cs="Times New Roman"/>
        </w:rPr>
      </w:pPr>
    </w:p>
    <w:p w:rsidR="00C15420" w:rsidRPr="00C15420" w:rsidRDefault="00C15420" w:rsidP="00C15420">
      <w:pPr>
        <w:spacing w:after="0" w:line="240" w:lineRule="auto"/>
        <w:contextualSpacing/>
        <w:jc w:val="center"/>
        <w:rPr>
          <w:rFonts w:ascii="Liberation Sans" w:hAnsi="Liberation Sans" w:cs="Liberation Sans"/>
          <w:b/>
          <w:bCs/>
          <w:sz w:val="24"/>
          <w:szCs w:val="24"/>
        </w:rPr>
      </w:pPr>
      <w:r w:rsidRPr="00C15420">
        <w:rPr>
          <w:rFonts w:ascii="Liberation Sans" w:hAnsi="Liberation Sans" w:cs="Liberation Sans"/>
          <w:b/>
          <w:bCs/>
          <w:sz w:val="24"/>
          <w:szCs w:val="24"/>
        </w:rPr>
        <w:t>Содержание:</w:t>
      </w:r>
    </w:p>
    <w:p w:rsidR="00C15420" w:rsidRPr="00C15420" w:rsidRDefault="00C15420" w:rsidP="00C15420">
      <w:pPr>
        <w:spacing w:after="0" w:line="240" w:lineRule="auto"/>
        <w:contextualSpacing/>
        <w:rPr>
          <w:rFonts w:ascii="Liberation Sans" w:hAnsi="Liberation Sans" w:cs="Liberation Sans"/>
          <w:b/>
          <w:bCs/>
          <w:sz w:val="24"/>
          <w:szCs w:val="24"/>
        </w:rPr>
      </w:pPr>
      <w:bookmarkStart w:id="0" w:name="_GoBack"/>
      <w:r w:rsidRPr="00C15420">
        <w:rPr>
          <w:rFonts w:ascii="Liberation Sans" w:hAnsi="Liberation Sans" w:cs="Liberation Sans"/>
          <w:b/>
          <w:bCs/>
          <w:sz w:val="24"/>
          <w:szCs w:val="24"/>
        </w:rPr>
        <w:t>Введение…………</w:t>
      </w:r>
      <w:r>
        <w:rPr>
          <w:rFonts w:ascii="Liberation Sans" w:hAnsi="Liberation Sans" w:cs="Liberation Sans"/>
          <w:b/>
          <w:bCs/>
          <w:sz w:val="24"/>
          <w:szCs w:val="24"/>
        </w:rPr>
        <w:t>………………………………………………………………………</w:t>
      </w:r>
      <w:r w:rsidRPr="00C15420">
        <w:rPr>
          <w:rFonts w:ascii="Liberation Sans" w:hAnsi="Liberation Sans" w:cs="Liberation Sans"/>
          <w:b/>
          <w:bCs/>
          <w:sz w:val="24"/>
          <w:szCs w:val="24"/>
        </w:rPr>
        <w:t>…</w:t>
      </w:r>
      <w:r w:rsidR="00110FB1">
        <w:rPr>
          <w:rFonts w:ascii="Liberation Sans" w:hAnsi="Liberation Sans" w:cs="Liberation Sans"/>
          <w:b/>
          <w:bCs/>
          <w:sz w:val="24"/>
          <w:szCs w:val="24"/>
        </w:rPr>
        <w:t>...</w:t>
      </w:r>
      <w:r w:rsidRPr="00C15420">
        <w:rPr>
          <w:rFonts w:ascii="Liberation Sans" w:hAnsi="Liberation Sans" w:cs="Liberation Sans"/>
          <w:b/>
          <w:bCs/>
          <w:sz w:val="24"/>
          <w:szCs w:val="24"/>
        </w:rPr>
        <w:t>3</w:t>
      </w:r>
    </w:p>
    <w:p w:rsidR="00FA478F" w:rsidRPr="00110FB1" w:rsidRDefault="00C15420" w:rsidP="00FA478F">
      <w:pPr>
        <w:spacing w:after="0" w:line="240" w:lineRule="auto"/>
        <w:contextualSpacing/>
        <w:rPr>
          <w:rFonts w:ascii="Liberation Sans" w:hAnsi="Liberation Sans" w:cs="Liberation Sans"/>
          <w:b/>
          <w:bCs/>
          <w:sz w:val="24"/>
          <w:szCs w:val="24"/>
        </w:rPr>
      </w:pPr>
      <w:r>
        <w:rPr>
          <w:rFonts w:ascii="Liberation Sans" w:hAnsi="Liberation Sans" w:cs="Liberation Sans"/>
          <w:b/>
          <w:bCs/>
          <w:sz w:val="24"/>
          <w:szCs w:val="24"/>
        </w:rPr>
        <w:t xml:space="preserve">Глава 1. </w:t>
      </w:r>
      <w:proofErr w:type="gramStart"/>
      <w:r>
        <w:rPr>
          <w:rFonts w:ascii="Liberation Sans" w:hAnsi="Liberation Sans" w:cs="Liberation Sans"/>
          <w:b/>
          <w:bCs/>
          <w:sz w:val="24"/>
          <w:szCs w:val="24"/>
        </w:rPr>
        <w:t>Теоретическая  часть</w:t>
      </w:r>
      <w:proofErr w:type="gramEnd"/>
      <w:r>
        <w:rPr>
          <w:rFonts w:ascii="Liberation Sans" w:hAnsi="Liberation Sans" w:cs="Liberation Sans"/>
          <w:b/>
          <w:bCs/>
          <w:sz w:val="24"/>
          <w:szCs w:val="24"/>
        </w:rPr>
        <w:t xml:space="preserve"> </w:t>
      </w:r>
    </w:p>
    <w:p w:rsidR="00FA478F" w:rsidRPr="00110FB1" w:rsidRDefault="00110FB1" w:rsidP="00110FB1">
      <w:pPr>
        <w:spacing w:after="0" w:line="240" w:lineRule="auto"/>
        <w:rPr>
          <w:rFonts w:ascii="Liberation Sans" w:hAnsi="Liberation Sans" w:cs="Liberation Sans"/>
          <w:bCs/>
          <w:sz w:val="24"/>
          <w:szCs w:val="24"/>
        </w:rPr>
      </w:pPr>
      <w:r>
        <w:rPr>
          <w:rFonts w:ascii="Liberation Sans" w:hAnsi="Liberation Sans" w:cs="Liberation Sans"/>
          <w:bCs/>
          <w:sz w:val="24"/>
          <w:szCs w:val="24"/>
        </w:rPr>
        <w:t>1.1</w:t>
      </w:r>
      <w:r w:rsidR="00FA478F" w:rsidRPr="00110FB1">
        <w:rPr>
          <w:rFonts w:ascii="Liberation Sans" w:hAnsi="Liberation Sans" w:cs="Liberation Sans"/>
          <w:bCs/>
          <w:sz w:val="24"/>
          <w:szCs w:val="24"/>
        </w:rPr>
        <w:t xml:space="preserve"> Вклад Леонардо да Винчи в науку</w:t>
      </w:r>
      <w:r>
        <w:rPr>
          <w:rFonts w:ascii="Liberation Sans" w:hAnsi="Liberation Sans" w:cs="Liberation Sans"/>
          <w:bCs/>
          <w:sz w:val="24"/>
          <w:szCs w:val="24"/>
        </w:rPr>
        <w:t>……………………………………………………4</w:t>
      </w:r>
    </w:p>
    <w:p w:rsidR="00FA478F" w:rsidRPr="00AC43EA" w:rsidRDefault="005969D1" w:rsidP="00FA478F">
      <w:pPr>
        <w:pStyle w:val="a3"/>
        <w:numPr>
          <w:ilvl w:val="1"/>
          <w:numId w:val="4"/>
        </w:numPr>
        <w:spacing w:after="0" w:line="240" w:lineRule="auto"/>
        <w:rPr>
          <w:rFonts w:ascii="Liberation Sans" w:hAnsi="Liberation Sans" w:cs="Liberation Sans"/>
          <w:bCs/>
          <w:sz w:val="24"/>
          <w:szCs w:val="24"/>
        </w:rPr>
      </w:pPr>
      <w:r>
        <w:rPr>
          <w:rFonts w:ascii="Liberation Sans" w:hAnsi="Liberation Sans" w:cs="Liberation Sans"/>
          <w:bCs/>
          <w:sz w:val="24"/>
          <w:szCs w:val="24"/>
        </w:rPr>
        <w:t xml:space="preserve"> Виды нагрузок в конструкции</w:t>
      </w:r>
      <w:r w:rsidR="0093121E">
        <w:rPr>
          <w:rFonts w:ascii="Liberation Sans" w:hAnsi="Liberation Sans" w:cs="Liberation Sans"/>
          <w:bCs/>
          <w:sz w:val="24"/>
          <w:szCs w:val="24"/>
        </w:rPr>
        <w:t>……………………………………………………</w:t>
      </w:r>
      <w:proofErr w:type="gramStart"/>
      <w:r w:rsidR="0093121E">
        <w:rPr>
          <w:rFonts w:ascii="Liberation Sans" w:hAnsi="Liberation Sans" w:cs="Liberation Sans"/>
          <w:bCs/>
          <w:sz w:val="24"/>
          <w:szCs w:val="24"/>
        </w:rPr>
        <w:t>…….</w:t>
      </w:r>
      <w:proofErr w:type="gramEnd"/>
      <w:r w:rsidR="0093121E">
        <w:rPr>
          <w:rFonts w:ascii="Liberation Sans" w:hAnsi="Liberation Sans" w:cs="Liberation Sans"/>
          <w:bCs/>
          <w:sz w:val="24"/>
          <w:szCs w:val="24"/>
        </w:rPr>
        <w:t>6</w:t>
      </w:r>
    </w:p>
    <w:p w:rsidR="00AC43EA" w:rsidRPr="00AC43EA" w:rsidRDefault="00AC43EA" w:rsidP="00FA478F">
      <w:pPr>
        <w:pStyle w:val="a3"/>
        <w:numPr>
          <w:ilvl w:val="1"/>
          <w:numId w:val="4"/>
        </w:numPr>
        <w:spacing w:after="0" w:line="240" w:lineRule="auto"/>
        <w:rPr>
          <w:rFonts w:ascii="Liberation Sans" w:hAnsi="Liberation Sans" w:cs="Liberation Sans"/>
          <w:bCs/>
          <w:sz w:val="24"/>
          <w:szCs w:val="24"/>
        </w:rPr>
      </w:pPr>
      <w:r w:rsidRPr="00AC43EA">
        <w:rPr>
          <w:rFonts w:ascii="Liberation Sans" w:hAnsi="Liberation Sans" w:cs="Liberation Sans"/>
          <w:bCs/>
          <w:sz w:val="24"/>
          <w:szCs w:val="24"/>
        </w:rPr>
        <w:t>Ключевые механизмы и физические принципы</w:t>
      </w:r>
      <w:r w:rsidR="0093121E">
        <w:rPr>
          <w:rFonts w:ascii="Liberation Sans" w:hAnsi="Liberation Sans" w:cs="Liberation Sans"/>
          <w:bCs/>
          <w:sz w:val="24"/>
          <w:szCs w:val="24"/>
        </w:rPr>
        <w:t>………………………………</w:t>
      </w:r>
      <w:proofErr w:type="gramStart"/>
      <w:r w:rsidR="0093121E">
        <w:rPr>
          <w:rFonts w:ascii="Liberation Sans" w:hAnsi="Liberation Sans" w:cs="Liberation Sans"/>
          <w:bCs/>
          <w:sz w:val="24"/>
          <w:szCs w:val="24"/>
        </w:rPr>
        <w:t>…….</w:t>
      </w:r>
      <w:proofErr w:type="gramEnd"/>
      <w:r w:rsidR="0093121E">
        <w:rPr>
          <w:rFonts w:ascii="Liberation Sans" w:hAnsi="Liberation Sans" w:cs="Liberation Sans"/>
          <w:bCs/>
          <w:sz w:val="24"/>
          <w:szCs w:val="24"/>
        </w:rPr>
        <w:t>7</w:t>
      </w:r>
    </w:p>
    <w:p w:rsidR="00FA478F" w:rsidRPr="00AC43EA" w:rsidRDefault="00FA478F" w:rsidP="00FA478F">
      <w:pPr>
        <w:pStyle w:val="a3"/>
        <w:numPr>
          <w:ilvl w:val="1"/>
          <w:numId w:val="4"/>
        </w:numPr>
        <w:spacing w:after="0" w:line="240" w:lineRule="auto"/>
        <w:rPr>
          <w:rFonts w:ascii="Liberation Sans" w:hAnsi="Liberation Sans" w:cs="Liberation Sans"/>
          <w:bCs/>
          <w:sz w:val="24"/>
          <w:szCs w:val="24"/>
        </w:rPr>
      </w:pPr>
      <w:r w:rsidRPr="00AC43EA">
        <w:rPr>
          <w:rFonts w:ascii="Liberation Sans" w:hAnsi="Liberation Sans" w:cs="Liberation Sans"/>
          <w:bCs/>
          <w:sz w:val="24"/>
          <w:szCs w:val="24"/>
        </w:rPr>
        <w:t>Анализ конструкции</w:t>
      </w:r>
      <w:r w:rsidR="00110FB1">
        <w:rPr>
          <w:rFonts w:ascii="Liberation Sans" w:hAnsi="Liberation Sans" w:cs="Liberation Sans"/>
          <w:bCs/>
          <w:sz w:val="24"/>
          <w:szCs w:val="24"/>
        </w:rPr>
        <w:t>………………………………………………………………</w:t>
      </w:r>
      <w:proofErr w:type="gramStart"/>
      <w:r w:rsidR="00110FB1">
        <w:rPr>
          <w:rFonts w:ascii="Liberation Sans" w:hAnsi="Liberation Sans" w:cs="Liberation Sans"/>
          <w:bCs/>
          <w:sz w:val="24"/>
          <w:szCs w:val="24"/>
        </w:rPr>
        <w:t>…….</w:t>
      </w:r>
      <w:proofErr w:type="gramEnd"/>
      <w:r w:rsidR="00110FB1">
        <w:rPr>
          <w:rFonts w:ascii="Liberation Sans" w:hAnsi="Liberation Sans" w:cs="Liberation Sans"/>
          <w:bCs/>
          <w:sz w:val="24"/>
          <w:szCs w:val="24"/>
        </w:rPr>
        <w:t>.10</w:t>
      </w:r>
    </w:p>
    <w:p w:rsidR="00FA478F" w:rsidRPr="00AC43EA" w:rsidRDefault="00FA478F" w:rsidP="00FA478F">
      <w:pPr>
        <w:pStyle w:val="a3"/>
        <w:numPr>
          <w:ilvl w:val="1"/>
          <w:numId w:val="4"/>
        </w:numPr>
        <w:spacing w:after="0" w:line="240" w:lineRule="auto"/>
        <w:rPr>
          <w:rFonts w:ascii="Liberation Sans" w:hAnsi="Liberation Sans" w:cs="Liberation Sans"/>
          <w:bCs/>
          <w:sz w:val="24"/>
          <w:szCs w:val="24"/>
        </w:rPr>
      </w:pPr>
      <w:r w:rsidRPr="00AC43EA">
        <w:rPr>
          <w:rFonts w:ascii="Liberation Sans" w:hAnsi="Liberation Sans" w:cs="Liberation Sans"/>
          <w:bCs/>
          <w:sz w:val="24"/>
          <w:szCs w:val="24"/>
        </w:rPr>
        <w:t xml:space="preserve"> Исторический контекст и назначение</w:t>
      </w:r>
      <w:r w:rsidR="00AC43EA" w:rsidRPr="00AC43EA">
        <w:rPr>
          <w:rFonts w:ascii="Liberation Sans" w:hAnsi="Liberation Sans" w:cs="Liberation Sans"/>
          <w:bCs/>
          <w:sz w:val="24"/>
          <w:szCs w:val="24"/>
        </w:rPr>
        <w:t xml:space="preserve">. Значение и сравнение с современностью. </w:t>
      </w:r>
      <w:r w:rsidR="0093121E">
        <w:rPr>
          <w:rFonts w:ascii="Liberation Sans" w:hAnsi="Liberation Sans" w:cs="Liberation Sans"/>
          <w:bCs/>
          <w:sz w:val="24"/>
          <w:szCs w:val="24"/>
        </w:rPr>
        <w:t>…………………………………………………………………</w:t>
      </w:r>
      <w:proofErr w:type="gramStart"/>
      <w:r w:rsidR="0093121E">
        <w:rPr>
          <w:rFonts w:ascii="Liberation Sans" w:hAnsi="Liberation Sans" w:cs="Liberation Sans"/>
          <w:bCs/>
          <w:sz w:val="24"/>
          <w:szCs w:val="24"/>
        </w:rPr>
        <w:t>…….</w:t>
      </w:r>
      <w:proofErr w:type="gramEnd"/>
      <w:r w:rsidR="0093121E">
        <w:rPr>
          <w:rFonts w:ascii="Liberation Sans" w:hAnsi="Liberation Sans" w:cs="Liberation Sans"/>
          <w:bCs/>
          <w:sz w:val="24"/>
          <w:szCs w:val="24"/>
        </w:rPr>
        <w:t>.11</w:t>
      </w:r>
    </w:p>
    <w:p w:rsidR="00AC43EA" w:rsidRPr="00AC43EA" w:rsidRDefault="00AC43EA" w:rsidP="00FA478F">
      <w:pPr>
        <w:pStyle w:val="a3"/>
        <w:numPr>
          <w:ilvl w:val="1"/>
          <w:numId w:val="4"/>
        </w:numPr>
        <w:spacing w:after="0" w:line="240" w:lineRule="auto"/>
        <w:rPr>
          <w:rFonts w:ascii="Liberation Sans" w:hAnsi="Liberation Sans" w:cs="Liberation Sans"/>
          <w:bCs/>
          <w:sz w:val="24"/>
          <w:szCs w:val="24"/>
        </w:rPr>
      </w:pPr>
      <w:r w:rsidRPr="00AC43EA">
        <w:rPr>
          <w:rFonts w:ascii="Liberation Sans" w:hAnsi="Liberation Sans" w:cs="Liberation Sans"/>
          <w:bCs/>
          <w:sz w:val="24"/>
          <w:szCs w:val="24"/>
        </w:rPr>
        <w:t>Энергетический баланс и динамика</w:t>
      </w:r>
      <w:r w:rsidR="0093121E">
        <w:rPr>
          <w:rFonts w:ascii="Liberation Sans" w:hAnsi="Liberation Sans" w:cs="Liberation Sans"/>
          <w:bCs/>
          <w:sz w:val="24"/>
          <w:szCs w:val="24"/>
        </w:rPr>
        <w:t>……………………………………………</w:t>
      </w:r>
      <w:proofErr w:type="gramStart"/>
      <w:r w:rsidR="0093121E">
        <w:rPr>
          <w:rFonts w:ascii="Liberation Sans" w:hAnsi="Liberation Sans" w:cs="Liberation Sans"/>
          <w:bCs/>
          <w:sz w:val="24"/>
          <w:szCs w:val="24"/>
        </w:rPr>
        <w:t>…….</w:t>
      </w:r>
      <w:proofErr w:type="gramEnd"/>
      <w:r w:rsidR="0093121E">
        <w:rPr>
          <w:rFonts w:ascii="Liberation Sans" w:hAnsi="Liberation Sans" w:cs="Liberation Sans"/>
          <w:bCs/>
          <w:sz w:val="24"/>
          <w:szCs w:val="24"/>
        </w:rPr>
        <w:t>.13</w:t>
      </w:r>
    </w:p>
    <w:p w:rsidR="00AC43EA" w:rsidRPr="00F67AA6" w:rsidRDefault="00F67AA6" w:rsidP="00F67AA6">
      <w:pPr>
        <w:spacing w:after="0" w:line="240" w:lineRule="auto"/>
        <w:rPr>
          <w:rFonts w:ascii="Liberation Sans" w:hAnsi="Liberation Sans" w:cs="Liberation Sans"/>
          <w:b/>
          <w:bCs/>
          <w:sz w:val="24"/>
          <w:szCs w:val="24"/>
        </w:rPr>
      </w:pPr>
      <w:r w:rsidRPr="00F67AA6">
        <w:rPr>
          <w:rFonts w:ascii="Liberation Sans" w:hAnsi="Liberation Sans" w:cs="Liberation Sans"/>
          <w:b/>
          <w:bCs/>
          <w:sz w:val="24"/>
          <w:szCs w:val="24"/>
        </w:rPr>
        <w:t>1.7</w:t>
      </w:r>
      <w:r>
        <w:rPr>
          <w:rFonts w:ascii="Liberation Sans" w:hAnsi="Liberation Sans" w:cs="Liberation Sans"/>
          <w:b/>
          <w:bCs/>
          <w:sz w:val="24"/>
          <w:szCs w:val="24"/>
        </w:rPr>
        <w:t xml:space="preserve"> </w:t>
      </w:r>
      <w:r w:rsidR="00AC43EA" w:rsidRPr="00F67AA6">
        <w:rPr>
          <w:rFonts w:ascii="Liberation Sans" w:hAnsi="Liberation Sans" w:cs="Liberation Sans"/>
          <w:b/>
          <w:bCs/>
          <w:sz w:val="24"/>
          <w:szCs w:val="24"/>
        </w:rPr>
        <w:t>Выводы по первой главе</w:t>
      </w:r>
      <w:r w:rsidR="0093121E">
        <w:rPr>
          <w:rFonts w:ascii="Liberation Sans" w:hAnsi="Liberation Sans" w:cs="Liberation Sans"/>
          <w:b/>
          <w:bCs/>
          <w:sz w:val="24"/>
          <w:szCs w:val="24"/>
        </w:rPr>
        <w:t>………………………………………………………</w:t>
      </w:r>
      <w:proofErr w:type="gramStart"/>
      <w:r w:rsidR="0093121E">
        <w:rPr>
          <w:rFonts w:ascii="Liberation Sans" w:hAnsi="Liberation Sans" w:cs="Liberation Sans"/>
          <w:b/>
          <w:bCs/>
          <w:sz w:val="24"/>
          <w:szCs w:val="24"/>
        </w:rPr>
        <w:t>…….</w:t>
      </w:r>
      <w:proofErr w:type="gramEnd"/>
      <w:r w:rsidR="0093121E">
        <w:rPr>
          <w:rFonts w:ascii="Liberation Sans" w:hAnsi="Liberation Sans" w:cs="Liberation Sans"/>
          <w:b/>
          <w:bCs/>
          <w:sz w:val="24"/>
          <w:szCs w:val="24"/>
        </w:rPr>
        <w:t>13</w:t>
      </w:r>
    </w:p>
    <w:p w:rsidR="00AC43EA" w:rsidRDefault="00AC43EA" w:rsidP="00AC43EA">
      <w:pPr>
        <w:spacing w:after="0" w:line="240" w:lineRule="auto"/>
        <w:rPr>
          <w:rFonts w:ascii="Liberation Sans" w:hAnsi="Liberation Sans" w:cs="Liberation Sans"/>
          <w:b/>
          <w:bCs/>
          <w:sz w:val="24"/>
          <w:szCs w:val="24"/>
        </w:rPr>
      </w:pPr>
      <w:r w:rsidRPr="00AC43EA">
        <w:rPr>
          <w:rFonts w:ascii="Liberation Sans" w:hAnsi="Liberation Sans" w:cs="Liberation Sans"/>
          <w:b/>
          <w:bCs/>
          <w:sz w:val="24"/>
          <w:szCs w:val="24"/>
        </w:rPr>
        <w:t>Глава 2</w:t>
      </w:r>
      <w:r>
        <w:rPr>
          <w:rFonts w:ascii="Liberation Sans" w:hAnsi="Liberation Sans" w:cs="Liberation Sans"/>
          <w:b/>
          <w:bCs/>
          <w:sz w:val="24"/>
          <w:szCs w:val="24"/>
        </w:rPr>
        <w:t xml:space="preserve">. Практическая часть </w:t>
      </w:r>
    </w:p>
    <w:p w:rsidR="009D17AC" w:rsidRPr="00B13C37" w:rsidRDefault="009D17AC" w:rsidP="00AC43EA">
      <w:pPr>
        <w:spacing w:after="0" w:line="240" w:lineRule="auto"/>
        <w:rPr>
          <w:rFonts w:ascii="Liberation Sans" w:hAnsi="Liberation Sans" w:cs="Liberation Sans"/>
          <w:bCs/>
          <w:sz w:val="24"/>
          <w:szCs w:val="24"/>
        </w:rPr>
      </w:pPr>
      <w:r w:rsidRPr="00B13C37">
        <w:rPr>
          <w:rFonts w:ascii="Liberation Sans" w:hAnsi="Liberation Sans" w:cs="Liberation Sans"/>
          <w:bCs/>
          <w:sz w:val="24"/>
          <w:szCs w:val="24"/>
        </w:rPr>
        <w:t>2.1 Цели и задачи практической части</w:t>
      </w:r>
      <w:r w:rsidR="00B13C37" w:rsidRPr="00B13C37">
        <w:rPr>
          <w:rFonts w:ascii="Liberation Sans" w:hAnsi="Liberation Sans" w:cs="Liberation Sans"/>
          <w:bCs/>
          <w:sz w:val="24"/>
          <w:szCs w:val="24"/>
        </w:rPr>
        <w:t>……………………………………………………</w:t>
      </w:r>
      <w:r w:rsidR="0093121E">
        <w:rPr>
          <w:rFonts w:ascii="Liberation Sans" w:hAnsi="Liberation Sans" w:cs="Liberation Sans"/>
          <w:bCs/>
          <w:sz w:val="24"/>
          <w:szCs w:val="24"/>
        </w:rPr>
        <w:t>14</w:t>
      </w:r>
    </w:p>
    <w:p w:rsidR="00B13C37" w:rsidRDefault="00B13C37" w:rsidP="00B13C37">
      <w:pPr>
        <w:spacing w:after="0" w:line="240" w:lineRule="auto"/>
        <w:rPr>
          <w:rFonts w:ascii="Liberation Sans" w:hAnsi="Liberation Sans" w:cs="Liberation Sans"/>
          <w:bCs/>
          <w:sz w:val="24"/>
          <w:szCs w:val="24"/>
        </w:rPr>
      </w:pPr>
      <w:r w:rsidRPr="00B13C37">
        <w:rPr>
          <w:rFonts w:ascii="Liberation Sans" w:hAnsi="Liberation Sans" w:cs="Liberation Sans"/>
          <w:bCs/>
          <w:sz w:val="24"/>
          <w:szCs w:val="24"/>
        </w:rPr>
        <w:t>2.2 Особенности модели</w:t>
      </w:r>
      <w:r>
        <w:rPr>
          <w:rFonts w:ascii="Liberation Sans" w:hAnsi="Liberation Sans" w:cs="Liberation Sans"/>
          <w:bCs/>
          <w:sz w:val="24"/>
          <w:szCs w:val="24"/>
        </w:rPr>
        <w:t>………………………………………………………………</w:t>
      </w:r>
      <w:proofErr w:type="gramStart"/>
      <w:r>
        <w:rPr>
          <w:rFonts w:ascii="Liberation Sans" w:hAnsi="Liberation Sans" w:cs="Liberation Sans"/>
          <w:bCs/>
          <w:sz w:val="24"/>
          <w:szCs w:val="24"/>
        </w:rPr>
        <w:t>……</w:t>
      </w:r>
      <w:r w:rsidR="0093121E">
        <w:rPr>
          <w:rFonts w:ascii="Liberation Sans" w:hAnsi="Liberation Sans" w:cs="Liberation Sans"/>
          <w:bCs/>
          <w:sz w:val="24"/>
          <w:szCs w:val="24"/>
        </w:rPr>
        <w:t>.</w:t>
      </w:r>
      <w:proofErr w:type="gramEnd"/>
      <w:r w:rsidR="0093121E">
        <w:rPr>
          <w:rFonts w:ascii="Liberation Sans" w:hAnsi="Liberation Sans" w:cs="Liberation Sans"/>
          <w:bCs/>
          <w:sz w:val="24"/>
          <w:szCs w:val="24"/>
        </w:rPr>
        <w:t>14</w:t>
      </w:r>
    </w:p>
    <w:p w:rsidR="00B13C37" w:rsidRDefault="00B13C37" w:rsidP="00B13C37">
      <w:pPr>
        <w:spacing w:after="0" w:line="240" w:lineRule="auto"/>
        <w:rPr>
          <w:rFonts w:ascii="Liberation Sans" w:hAnsi="Liberation Sans" w:cs="Liberation Sans"/>
          <w:bCs/>
          <w:sz w:val="24"/>
          <w:szCs w:val="24"/>
        </w:rPr>
      </w:pPr>
      <w:r>
        <w:rPr>
          <w:rFonts w:ascii="Liberation Sans" w:hAnsi="Liberation Sans" w:cs="Liberation Sans"/>
          <w:bCs/>
          <w:sz w:val="24"/>
          <w:szCs w:val="24"/>
        </w:rPr>
        <w:t xml:space="preserve">2. </w:t>
      </w:r>
      <w:proofErr w:type="gramStart"/>
      <w:r w:rsidRPr="00B13C37">
        <w:rPr>
          <w:rFonts w:ascii="Liberation Sans" w:hAnsi="Liberation Sans" w:cs="Liberation Sans"/>
          <w:bCs/>
          <w:sz w:val="24"/>
          <w:szCs w:val="24"/>
        </w:rPr>
        <w:t>3  Материалы</w:t>
      </w:r>
      <w:proofErr w:type="gramEnd"/>
      <w:r w:rsidRPr="00B13C37">
        <w:rPr>
          <w:rFonts w:ascii="Liberation Sans" w:hAnsi="Liberation Sans" w:cs="Liberation Sans"/>
          <w:bCs/>
          <w:sz w:val="24"/>
          <w:szCs w:val="24"/>
        </w:rPr>
        <w:t xml:space="preserve"> и инструменты</w:t>
      </w:r>
      <w:r>
        <w:rPr>
          <w:rFonts w:ascii="Liberation Sans" w:hAnsi="Liberation Sans" w:cs="Liberation Sans"/>
          <w:bCs/>
          <w:sz w:val="24"/>
          <w:szCs w:val="24"/>
        </w:rPr>
        <w:t>……………………………………………………………</w:t>
      </w:r>
      <w:r w:rsidR="0093121E">
        <w:rPr>
          <w:rFonts w:ascii="Liberation Sans" w:hAnsi="Liberation Sans" w:cs="Liberation Sans"/>
          <w:bCs/>
          <w:sz w:val="24"/>
          <w:szCs w:val="24"/>
        </w:rPr>
        <w:t>14</w:t>
      </w:r>
    </w:p>
    <w:p w:rsidR="00B13C37" w:rsidRDefault="00B13C37" w:rsidP="00B13C37">
      <w:pPr>
        <w:spacing w:after="0" w:line="240" w:lineRule="auto"/>
        <w:rPr>
          <w:rFonts w:ascii="Liberation Sans" w:hAnsi="Liberation Sans" w:cs="Liberation Sans"/>
          <w:bCs/>
          <w:sz w:val="24"/>
          <w:szCs w:val="24"/>
        </w:rPr>
      </w:pPr>
      <w:proofErr w:type="gramStart"/>
      <w:r>
        <w:rPr>
          <w:rFonts w:ascii="Liberation Sans" w:hAnsi="Liberation Sans" w:cs="Liberation Sans"/>
          <w:bCs/>
          <w:sz w:val="24"/>
          <w:szCs w:val="24"/>
        </w:rPr>
        <w:t xml:space="preserve">2.4 </w:t>
      </w:r>
      <w:r w:rsidRPr="00B13C37">
        <w:rPr>
          <w:rFonts w:ascii="Liberation Sans" w:hAnsi="Liberation Sans" w:cs="Liberation Sans"/>
          <w:bCs/>
          <w:sz w:val="24"/>
          <w:szCs w:val="24"/>
        </w:rPr>
        <w:t xml:space="preserve"> Подготовка</w:t>
      </w:r>
      <w:proofErr w:type="gramEnd"/>
      <w:r w:rsidRPr="00B13C37">
        <w:rPr>
          <w:rFonts w:ascii="Liberation Sans" w:hAnsi="Liberation Sans" w:cs="Liberation Sans"/>
          <w:bCs/>
          <w:sz w:val="24"/>
          <w:szCs w:val="24"/>
        </w:rPr>
        <w:t xml:space="preserve"> к изготовлению</w:t>
      </w:r>
      <w:r>
        <w:rPr>
          <w:rFonts w:ascii="Liberation Sans" w:hAnsi="Liberation Sans" w:cs="Liberation Sans"/>
          <w:bCs/>
          <w:sz w:val="24"/>
          <w:szCs w:val="24"/>
        </w:rPr>
        <w:t>……………………………………………………………</w:t>
      </w:r>
      <w:r w:rsidR="0093121E">
        <w:rPr>
          <w:rFonts w:ascii="Liberation Sans" w:hAnsi="Liberation Sans" w:cs="Liberation Sans"/>
          <w:bCs/>
          <w:sz w:val="24"/>
          <w:szCs w:val="24"/>
        </w:rPr>
        <w:t>15</w:t>
      </w:r>
    </w:p>
    <w:p w:rsidR="00B13C37" w:rsidRDefault="00B13C37" w:rsidP="00B13C37">
      <w:pPr>
        <w:spacing w:after="0" w:line="240" w:lineRule="auto"/>
        <w:rPr>
          <w:rFonts w:ascii="Liberation Sans" w:hAnsi="Liberation Sans" w:cs="Liberation Sans"/>
          <w:bCs/>
          <w:sz w:val="24"/>
          <w:szCs w:val="24"/>
        </w:rPr>
      </w:pPr>
      <w:r>
        <w:rPr>
          <w:rFonts w:ascii="Liberation Sans" w:hAnsi="Liberation Sans" w:cs="Liberation Sans"/>
          <w:bCs/>
          <w:sz w:val="24"/>
          <w:szCs w:val="24"/>
        </w:rPr>
        <w:t>2</w:t>
      </w:r>
      <w:r w:rsidRPr="00B13C37">
        <w:rPr>
          <w:rFonts w:ascii="Liberation Sans" w:hAnsi="Liberation Sans" w:cs="Liberation Sans"/>
          <w:bCs/>
          <w:sz w:val="24"/>
          <w:szCs w:val="24"/>
        </w:rPr>
        <w:t>.</w:t>
      </w:r>
      <w:r>
        <w:rPr>
          <w:rFonts w:ascii="Liberation Sans" w:hAnsi="Liberation Sans" w:cs="Liberation Sans"/>
          <w:bCs/>
          <w:sz w:val="24"/>
          <w:szCs w:val="24"/>
        </w:rPr>
        <w:t>5</w:t>
      </w:r>
      <w:r w:rsidRPr="00B13C37">
        <w:rPr>
          <w:rFonts w:ascii="Liberation Sans" w:hAnsi="Liberation Sans" w:cs="Liberation Sans"/>
          <w:bCs/>
          <w:sz w:val="24"/>
          <w:szCs w:val="24"/>
        </w:rPr>
        <w:t xml:space="preserve"> Пошаговая инструкция по изготовлению</w:t>
      </w:r>
      <w:r>
        <w:rPr>
          <w:rFonts w:ascii="Liberation Sans" w:hAnsi="Liberation Sans" w:cs="Liberation Sans"/>
          <w:bCs/>
          <w:sz w:val="24"/>
          <w:szCs w:val="24"/>
        </w:rPr>
        <w:t>………………………………………</w:t>
      </w:r>
      <w:proofErr w:type="gramStart"/>
      <w:r>
        <w:rPr>
          <w:rFonts w:ascii="Liberation Sans" w:hAnsi="Liberation Sans" w:cs="Liberation Sans"/>
          <w:bCs/>
          <w:sz w:val="24"/>
          <w:szCs w:val="24"/>
        </w:rPr>
        <w:t>……</w:t>
      </w:r>
      <w:r w:rsidR="0093121E">
        <w:rPr>
          <w:rFonts w:ascii="Liberation Sans" w:hAnsi="Liberation Sans" w:cs="Liberation Sans"/>
          <w:bCs/>
          <w:sz w:val="24"/>
          <w:szCs w:val="24"/>
        </w:rPr>
        <w:t>.</w:t>
      </w:r>
      <w:proofErr w:type="gramEnd"/>
      <w:r w:rsidR="0093121E">
        <w:rPr>
          <w:rFonts w:ascii="Liberation Sans" w:hAnsi="Liberation Sans" w:cs="Liberation Sans"/>
          <w:bCs/>
          <w:sz w:val="24"/>
          <w:szCs w:val="24"/>
        </w:rPr>
        <w:t>15</w:t>
      </w:r>
    </w:p>
    <w:p w:rsidR="00B13C37" w:rsidRDefault="00B13C37" w:rsidP="00B13C37">
      <w:pPr>
        <w:spacing w:after="0" w:line="240" w:lineRule="auto"/>
        <w:rPr>
          <w:rFonts w:ascii="Liberation Sans" w:hAnsi="Liberation Sans" w:cs="Liberation Sans"/>
          <w:bCs/>
          <w:sz w:val="24"/>
          <w:szCs w:val="24"/>
        </w:rPr>
      </w:pPr>
      <w:r>
        <w:rPr>
          <w:rFonts w:ascii="Liberation Sans" w:hAnsi="Liberation Sans" w:cs="Liberation Sans"/>
          <w:bCs/>
          <w:sz w:val="24"/>
          <w:szCs w:val="24"/>
        </w:rPr>
        <w:t>2.6</w:t>
      </w:r>
      <w:r w:rsidRPr="00B13C37">
        <w:rPr>
          <w:rFonts w:ascii="Liberation Sans" w:hAnsi="Liberation Sans" w:cs="Liberation Sans"/>
          <w:bCs/>
          <w:sz w:val="24"/>
          <w:szCs w:val="24"/>
        </w:rPr>
        <w:t>Оформление стендовой модели</w:t>
      </w:r>
      <w:r>
        <w:rPr>
          <w:rFonts w:ascii="Liberation Sans" w:hAnsi="Liberation Sans" w:cs="Liberation Sans"/>
          <w:bCs/>
          <w:sz w:val="24"/>
          <w:szCs w:val="24"/>
        </w:rPr>
        <w:t>…………………………………………………</w:t>
      </w:r>
      <w:proofErr w:type="gramStart"/>
      <w:r>
        <w:rPr>
          <w:rFonts w:ascii="Liberation Sans" w:hAnsi="Liberation Sans" w:cs="Liberation Sans"/>
          <w:bCs/>
          <w:sz w:val="24"/>
          <w:szCs w:val="24"/>
        </w:rPr>
        <w:t>……</w:t>
      </w:r>
      <w:r w:rsidR="00EC4C63">
        <w:rPr>
          <w:rFonts w:ascii="Liberation Sans" w:hAnsi="Liberation Sans" w:cs="Liberation Sans"/>
          <w:bCs/>
          <w:sz w:val="24"/>
          <w:szCs w:val="24"/>
        </w:rPr>
        <w:t>.</w:t>
      </w:r>
      <w:proofErr w:type="gramEnd"/>
      <w:r w:rsidR="00EC4C63">
        <w:rPr>
          <w:rFonts w:ascii="Liberation Sans" w:hAnsi="Liberation Sans" w:cs="Liberation Sans"/>
          <w:bCs/>
          <w:sz w:val="24"/>
          <w:szCs w:val="24"/>
        </w:rPr>
        <w:t>16</w:t>
      </w:r>
    </w:p>
    <w:p w:rsidR="00B13C37" w:rsidRPr="00B13C37" w:rsidRDefault="00B13C37" w:rsidP="00B13C37">
      <w:pPr>
        <w:spacing w:after="0" w:line="240" w:lineRule="auto"/>
        <w:rPr>
          <w:rFonts w:ascii="Liberation Sans" w:hAnsi="Liberation Sans" w:cs="Liberation Sans"/>
          <w:bCs/>
          <w:sz w:val="24"/>
          <w:szCs w:val="24"/>
        </w:rPr>
      </w:pPr>
      <w:proofErr w:type="gramStart"/>
      <w:r>
        <w:rPr>
          <w:rFonts w:ascii="Liberation Sans" w:hAnsi="Liberation Sans" w:cs="Liberation Sans"/>
          <w:bCs/>
          <w:sz w:val="24"/>
          <w:szCs w:val="24"/>
        </w:rPr>
        <w:t xml:space="preserve">2.7 </w:t>
      </w:r>
      <w:r w:rsidRPr="00B13C37">
        <w:rPr>
          <w:rFonts w:ascii="Liberation Sans" w:hAnsi="Liberation Sans" w:cs="Liberation Sans"/>
          <w:bCs/>
          <w:sz w:val="24"/>
          <w:szCs w:val="24"/>
        </w:rPr>
        <w:t xml:space="preserve"> Практическое</w:t>
      </w:r>
      <w:proofErr w:type="gramEnd"/>
      <w:r w:rsidRPr="00B13C37">
        <w:rPr>
          <w:rFonts w:ascii="Liberation Sans" w:hAnsi="Liberation Sans" w:cs="Liberation Sans"/>
          <w:bCs/>
          <w:sz w:val="24"/>
          <w:szCs w:val="24"/>
        </w:rPr>
        <w:t xml:space="preserve"> применение</w:t>
      </w:r>
      <w:r>
        <w:rPr>
          <w:rFonts w:ascii="Liberation Sans" w:hAnsi="Liberation Sans" w:cs="Liberation Sans"/>
          <w:bCs/>
          <w:sz w:val="24"/>
          <w:szCs w:val="24"/>
        </w:rPr>
        <w:t>……………………………………………………………</w:t>
      </w:r>
      <w:r w:rsidR="00EC4C63">
        <w:rPr>
          <w:rFonts w:ascii="Liberation Sans" w:hAnsi="Liberation Sans" w:cs="Liberation Sans"/>
          <w:bCs/>
          <w:sz w:val="24"/>
          <w:szCs w:val="24"/>
        </w:rPr>
        <w:t>.16</w:t>
      </w:r>
    </w:p>
    <w:p w:rsidR="00AC43EA" w:rsidRPr="00F67AA6" w:rsidRDefault="00F67AA6" w:rsidP="00AC43EA">
      <w:pPr>
        <w:spacing w:after="0" w:line="240" w:lineRule="auto"/>
        <w:rPr>
          <w:rFonts w:ascii="Liberation Sans" w:hAnsi="Liberation Sans" w:cs="Liberation Sans"/>
          <w:b/>
          <w:bCs/>
          <w:sz w:val="24"/>
          <w:szCs w:val="24"/>
        </w:rPr>
      </w:pPr>
      <w:r w:rsidRPr="00F67AA6">
        <w:rPr>
          <w:rFonts w:ascii="Liberation Sans" w:hAnsi="Liberation Sans" w:cs="Liberation Sans"/>
          <w:b/>
          <w:bCs/>
          <w:sz w:val="24"/>
          <w:szCs w:val="24"/>
        </w:rPr>
        <w:t xml:space="preserve">2.4 </w:t>
      </w:r>
      <w:r w:rsidR="00AC43EA" w:rsidRPr="00F67AA6">
        <w:rPr>
          <w:rFonts w:ascii="Liberation Sans" w:hAnsi="Liberation Sans" w:cs="Liberation Sans"/>
          <w:b/>
          <w:bCs/>
          <w:sz w:val="24"/>
          <w:szCs w:val="24"/>
        </w:rPr>
        <w:t>Выводы по главе 2</w:t>
      </w:r>
      <w:r>
        <w:rPr>
          <w:rFonts w:ascii="Liberation Sans" w:hAnsi="Liberation Sans" w:cs="Liberation Sans"/>
          <w:b/>
          <w:bCs/>
          <w:sz w:val="24"/>
          <w:szCs w:val="24"/>
        </w:rPr>
        <w:t>……………………………………………………………………</w:t>
      </w:r>
      <w:r w:rsidR="00EC4C63">
        <w:rPr>
          <w:rFonts w:ascii="Liberation Sans" w:hAnsi="Liberation Sans" w:cs="Liberation Sans"/>
          <w:b/>
          <w:bCs/>
          <w:sz w:val="24"/>
          <w:szCs w:val="24"/>
        </w:rPr>
        <w:t>17</w:t>
      </w:r>
    </w:p>
    <w:p w:rsidR="00AC43EA" w:rsidRDefault="00F67AA6" w:rsidP="00AC43EA">
      <w:pPr>
        <w:spacing w:after="0" w:line="240" w:lineRule="auto"/>
        <w:rPr>
          <w:rFonts w:ascii="Liberation Sans" w:hAnsi="Liberation Sans" w:cs="Liberation Sans"/>
          <w:b/>
          <w:bCs/>
          <w:sz w:val="24"/>
          <w:szCs w:val="24"/>
        </w:rPr>
      </w:pPr>
      <w:r>
        <w:rPr>
          <w:rFonts w:ascii="Liberation Sans" w:hAnsi="Liberation Sans" w:cs="Liberation Sans"/>
          <w:b/>
          <w:bCs/>
          <w:sz w:val="24"/>
          <w:szCs w:val="24"/>
        </w:rPr>
        <w:t>Заключение……………………………………………………………………………</w:t>
      </w:r>
      <w:proofErr w:type="gramStart"/>
      <w:r>
        <w:rPr>
          <w:rFonts w:ascii="Liberation Sans" w:hAnsi="Liberation Sans" w:cs="Liberation Sans"/>
          <w:b/>
          <w:bCs/>
          <w:sz w:val="24"/>
          <w:szCs w:val="24"/>
        </w:rPr>
        <w:t>…….</w:t>
      </w:r>
      <w:proofErr w:type="gramEnd"/>
      <w:r w:rsidR="00EC4C63">
        <w:rPr>
          <w:rFonts w:ascii="Liberation Sans" w:hAnsi="Liberation Sans" w:cs="Liberation Sans"/>
          <w:b/>
          <w:bCs/>
          <w:sz w:val="24"/>
          <w:szCs w:val="24"/>
        </w:rPr>
        <w:t>17</w:t>
      </w:r>
    </w:p>
    <w:p w:rsidR="00AC43EA" w:rsidRDefault="00AC43EA" w:rsidP="00AC43EA">
      <w:pPr>
        <w:spacing w:after="0" w:line="240" w:lineRule="auto"/>
        <w:rPr>
          <w:rFonts w:ascii="Liberation Sans" w:hAnsi="Liberation Sans" w:cs="Liberation Sans"/>
          <w:b/>
          <w:bCs/>
          <w:sz w:val="24"/>
          <w:szCs w:val="24"/>
        </w:rPr>
      </w:pPr>
      <w:r>
        <w:rPr>
          <w:rFonts w:ascii="Liberation Sans" w:hAnsi="Liberation Sans" w:cs="Liberation Sans"/>
          <w:b/>
          <w:bCs/>
          <w:sz w:val="24"/>
          <w:szCs w:val="24"/>
        </w:rPr>
        <w:t>Список использованной литературы</w:t>
      </w:r>
      <w:r w:rsidR="00F67AA6">
        <w:rPr>
          <w:rFonts w:ascii="Liberation Sans" w:hAnsi="Liberation Sans" w:cs="Liberation Sans"/>
          <w:b/>
          <w:bCs/>
          <w:sz w:val="24"/>
          <w:szCs w:val="24"/>
        </w:rPr>
        <w:t>…………………………………………………</w:t>
      </w:r>
      <w:r w:rsidR="00EC4C63">
        <w:rPr>
          <w:rFonts w:ascii="Liberation Sans" w:hAnsi="Liberation Sans" w:cs="Liberation Sans"/>
          <w:b/>
          <w:bCs/>
          <w:sz w:val="24"/>
          <w:szCs w:val="24"/>
        </w:rPr>
        <w:t>18</w:t>
      </w:r>
    </w:p>
    <w:p w:rsidR="00AC43EA" w:rsidRDefault="00AC43EA" w:rsidP="00AC43EA">
      <w:pPr>
        <w:spacing w:after="0" w:line="240" w:lineRule="auto"/>
        <w:rPr>
          <w:rFonts w:ascii="Liberation Sans" w:hAnsi="Liberation Sans" w:cs="Liberation Sans"/>
          <w:b/>
          <w:bCs/>
          <w:sz w:val="24"/>
          <w:szCs w:val="24"/>
        </w:rPr>
      </w:pPr>
      <w:r>
        <w:rPr>
          <w:rFonts w:ascii="Liberation Sans" w:hAnsi="Liberation Sans" w:cs="Liberation Sans"/>
          <w:b/>
          <w:bCs/>
          <w:sz w:val="24"/>
          <w:szCs w:val="24"/>
        </w:rPr>
        <w:t>Приложения</w:t>
      </w:r>
      <w:r w:rsidR="00F67AA6">
        <w:rPr>
          <w:rFonts w:ascii="Liberation Sans" w:hAnsi="Liberation Sans" w:cs="Liberation Sans"/>
          <w:b/>
          <w:bCs/>
          <w:sz w:val="24"/>
          <w:szCs w:val="24"/>
        </w:rPr>
        <w:t>…………………………………………………………………………………</w:t>
      </w:r>
      <w:r w:rsidR="00EC4C63">
        <w:rPr>
          <w:rFonts w:ascii="Liberation Sans" w:hAnsi="Liberation Sans" w:cs="Liberation Sans"/>
          <w:b/>
          <w:bCs/>
          <w:sz w:val="24"/>
          <w:szCs w:val="24"/>
        </w:rPr>
        <w:t>19</w:t>
      </w: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Default="00AC43EA" w:rsidP="00AC43EA">
      <w:pPr>
        <w:spacing w:after="0" w:line="240" w:lineRule="auto"/>
        <w:rPr>
          <w:rFonts w:ascii="Liberation Sans" w:hAnsi="Liberation Sans" w:cs="Liberation Sans"/>
          <w:b/>
          <w:bCs/>
          <w:sz w:val="24"/>
          <w:szCs w:val="24"/>
        </w:rPr>
      </w:pPr>
    </w:p>
    <w:p w:rsidR="00AC43EA" w:rsidRPr="002B38C9" w:rsidRDefault="00AC43EA" w:rsidP="00C9750E">
      <w:pPr>
        <w:pStyle w:val="Default"/>
        <w:spacing w:line="360" w:lineRule="auto"/>
        <w:contextualSpacing/>
        <w:rPr>
          <w:rFonts w:ascii="Liberation Sans" w:hAnsi="Liberation Sans" w:cs="Liberation Sans"/>
        </w:rPr>
      </w:pPr>
      <w:r w:rsidRPr="002B38C9">
        <w:rPr>
          <w:rFonts w:ascii="Liberation Sans" w:hAnsi="Liberation Sans" w:cs="Liberation Sans"/>
          <w:b/>
          <w:bCs/>
        </w:rPr>
        <w:t xml:space="preserve">Введение </w:t>
      </w:r>
    </w:p>
    <w:p w:rsidR="00AC43EA" w:rsidRPr="002B38C9" w:rsidRDefault="00AC43EA" w:rsidP="00C9750E">
      <w:pPr>
        <w:pStyle w:val="Default"/>
        <w:spacing w:line="360" w:lineRule="auto"/>
        <w:contextualSpacing/>
        <w:rPr>
          <w:rFonts w:ascii="Liberation Sans" w:hAnsi="Liberation Sans" w:cs="Liberation Sans"/>
        </w:rPr>
      </w:pPr>
      <w:r w:rsidRPr="002B38C9">
        <w:rPr>
          <w:rFonts w:ascii="Liberation Sans" w:hAnsi="Liberation Sans" w:cs="Liberation Sans"/>
          <w:b/>
          <w:bCs/>
        </w:rPr>
        <w:t xml:space="preserve">Актуальность исследования </w:t>
      </w:r>
      <w:r w:rsidRPr="002B38C9">
        <w:rPr>
          <w:rFonts w:ascii="Liberation Sans" w:hAnsi="Liberation Sans" w:cs="Liberation Sans"/>
        </w:rPr>
        <w:t xml:space="preserve">связана с растущим интересом к историческим инженерным решениям и их применению в современных условиях. </w:t>
      </w:r>
    </w:p>
    <w:p w:rsidR="00AC43EA" w:rsidRPr="002B38C9" w:rsidRDefault="00AF777E" w:rsidP="00C9750E">
      <w:pPr>
        <w:pStyle w:val="Default"/>
        <w:spacing w:line="360" w:lineRule="auto"/>
        <w:contextualSpacing/>
        <w:rPr>
          <w:rFonts w:ascii="Liberation Sans" w:hAnsi="Liberation Sans" w:cs="Liberation Sans"/>
        </w:rPr>
      </w:pPr>
      <w:r w:rsidRPr="002B38C9">
        <w:rPr>
          <w:rFonts w:ascii="Liberation Sans" w:hAnsi="Liberation Sans" w:cs="Liberation Sans"/>
        </w:rPr>
        <w:t xml:space="preserve">Исследование механизмов эпохи Возрождения даёт уникальную возможность проследить историю технического прогресса и выявить истоки основных принципов современной механики. Одним из ярких примеров такого подхода служит разработка великого итальянского изобретателя, художника и ученого Леонардо да Винчи — самоходная тележка, предшественник современного автомобиля. </w:t>
      </w:r>
      <w:r w:rsidR="000F54B5" w:rsidRPr="000F54B5">
        <w:rPr>
          <w:rFonts w:ascii="Liberation Sans" w:hAnsi="Liberation Sans" w:cs="Liberation Sans"/>
        </w:rPr>
        <w:t>Великий художник и изобретатель Леонардо да Винчи в эпоху Раннего Возрождения, в 1478 году, создал чертеж необычного устройства, которое впоследствии стало рассматриваться как один из первых образцов будущего автомобиля. Данное изобретение свидетельствует не только о таланте Леонардо, но и открывает новые грани понимания технологического прогресса человечества.</w:t>
      </w:r>
    </w:p>
    <w:p w:rsidR="00AC43EA" w:rsidRPr="002B38C9" w:rsidRDefault="00AC43EA" w:rsidP="00C9750E">
      <w:pPr>
        <w:pStyle w:val="Default"/>
        <w:spacing w:line="360" w:lineRule="auto"/>
        <w:contextualSpacing/>
        <w:rPr>
          <w:rFonts w:ascii="Liberation Sans" w:hAnsi="Liberation Sans" w:cs="Liberation Sans"/>
        </w:rPr>
      </w:pPr>
      <w:r w:rsidRPr="002B38C9">
        <w:rPr>
          <w:rFonts w:ascii="Liberation Sans" w:hAnsi="Liberation Sans" w:cs="Liberation Sans"/>
          <w:b/>
          <w:bCs/>
        </w:rPr>
        <w:t xml:space="preserve">Гипотеза исследования </w:t>
      </w:r>
      <w:r w:rsidR="00AF777E" w:rsidRPr="002B38C9">
        <w:rPr>
          <w:rFonts w:ascii="Liberation Sans" w:hAnsi="Liberation Sans" w:cs="Liberation Sans"/>
        </w:rPr>
        <w:t>заключается в том, что самоходная тележка обладает конструкцией, способствующей равномерному распределению нагрузки и поддерживающей устойчивос</w:t>
      </w:r>
      <w:r w:rsidR="009D17AC">
        <w:rPr>
          <w:rFonts w:ascii="Liberation Sans" w:hAnsi="Liberation Sans" w:cs="Liberation Sans"/>
        </w:rPr>
        <w:t xml:space="preserve">ть движения. Благодаря этому её </w:t>
      </w:r>
      <w:r w:rsidR="00110FB1">
        <w:rPr>
          <w:rFonts w:ascii="Liberation Sans" w:hAnsi="Liberation Sans" w:cs="Liberation Sans"/>
        </w:rPr>
        <w:t xml:space="preserve">проект </w:t>
      </w:r>
      <w:r w:rsidR="00AF777E" w:rsidRPr="002B38C9">
        <w:rPr>
          <w:rFonts w:ascii="Liberation Sans" w:hAnsi="Liberation Sans" w:cs="Liberation Sans"/>
        </w:rPr>
        <w:t xml:space="preserve">может успешно </w:t>
      </w:r>
      <w:r w:rsidR="009D17AC">
        <w:rPr>
          <w:rFonts w:ascii="Liberation Sans" w:hAnsi="Liberation Sans" w:cs="Liberation Sans"/>
        </w:rPr>
        <w:t>применяться в современном мире.</w:t>
      </w:r>
    </w:p>
    <w:p w:rsidR="00AF777E" w:rsidRPr="002B38C9" w:rsidRDefault="00AC43EA" w:rsidP="00C9750E">
      <w:pPr>
        <w:pStyle w:val="Default"/>
        <w:spacing w:line="360" w:lineRule="auto"/>
        <w:contextualSpacing/>
        <w:rPr>
          <w:rFonts w:ascii="Liberation Sans" w:hAnsi="Liberation Sans" w:cs="Liberation Sans"/>
        </w:rPr>
      </w:pPr>
      <w:r w:rsidRPr="002B38C9">
        <w:rPr>
          <w:rFonts w:ascii="Liberation Sans" w:hAnsi="Liberation Sans" w:cs="Liberation Sans"/>
          <w:b/>
          <w:bCs/>
        </w:rPr>
        <w:t xml:space="preserve">Цель работы </w:t>
      </w:r>
      <w:r w:rsidRPr="002B38C9">
        <w:rPr>
          <w:rFonts w:ascii="Liberation Sans" w:hAnsi="Liberation Sans" w:cs="Liberation Sans"/>
        </w:rPr>
        <w:t>—</w:t>
      </w:r>
      <w:r w:rsidR="00AF777E" w:rsidRPr="002B38C9">
        <w:rPr>
          <w:rFonts w:ascii="Liberation Sans" w:hAnsi="Liberation Sans" w:cs="Liberation Sans"/>
        </w:rPr>
        <w:t xml:space="preserve"> </w:t>
      </w:r>
      <w:r w:rsidR="007C250D">
        <w:rPr>
          <w:rFonts w:ascii="Liberation Sans" w:hAnsi="Liberation Sans" w:cs="Liberation Sans"/>
        </w:rPr>
        <w:t xml:space="preserve">провести анализ конструкции </w:t>
      </w:r>
      <w:r w:rsidR="009D17AC">
        <w:rPr>
          <w:rFonts w:ascii="Liberation Sans" w:hAnsi="Liberation Sans" w:cs="Liberation Sans"/>
        </w:rPr>
        <w:t xml:space="preserve">самоходной тележки </w:t>
      </w:r>
      <w:r w:rsidR="009D17AC" w:rsidRPr="009D17AC">
        <w:rPr>
          <w:rFonts w:ascii="Liberation Sans" w:hAnsi="Liberation Sans" w:cs="Liberation Sans"/>
        </w:rPr>
        <w:t>Леонардо да Винчи, оценить его технические характеристики и возможность практической реализации.</w:t>
      </w:r>
    </w:p>
    <w:p w:rsidR="00AC43EA" w:rsidRPr="002B38C9" w:rsidRDefault="00AC43EA" w:rsidP="00C9750E">
      <w:pPr>
        <w:pStyle w:val="Default"/>
        <w:spacing w:line="360" w:lineRule="auto"/>
        <w:contextualSpacing/>
        <w:rPr>
          <w:rFonts w:ascii="Liberation Sans" w:hAnsi="Liberation Sans" w:cs="Liberation Sans"/>
          <w:b/>
          <w:bCs/>
        </w:rPr>
      </w:pPr>
      <w:r w:rsidRPr="002B38C9">
        <w:rPr>
          <w:rFonts w:ascii="Liberation Sans" w:hAnsi="Liberation Sans" w:cs="Liberation Sans"/>
          <w:b/>
          <w:bCs/>
        </w:rPr>
        <w:t xml:space="preserve">Задачи исследования: </w:t>
      </w:r>
    </w:p>
    <w:p w:rsidR="00AC43EA" w:rsidRPr="002B38C9" w:rsidRDefault="00AC43EA" w:rsidP="00C9750E">
      <w:pPr>
        <w:pStyle w:val="Default"/>
        <w:numPr>
          <w:ilvl w:val="0"/>
          <w:numId w:val="5"/>
        </w:numPr>
        <w:spacing w:line="360" w:lineRule="auto"/>
        <w:ind w:left="0"/>
        <w:contextualSpacing/>
        <w:rPr>
          <w:rFonts w:ascii="Liberation Sans" w:hAnsi="Liberation Sans" w:cs="Liberation Sans"/>
        </w:rPr>
      </w:pPr>
      <w:r w:rsidRPr="002B38C9">
        <w:rPr>
          <w:rFonts w:ascii="Liberation Sans" w:hAnsi="Liberation Sans" w:cs="Liberation Sans"/>
        </w:rPr>
        <w:t>Изучить вклад Леонардо да Винчи в р</w:t>
      </w:r>
      <w:r w:rsidR="00AF777E" w:rsidRPr="002B38C9">
        <w:rPr>
          <w:rFonts w:ascii="Liberation Sans" w:hAnsi="Liberation Sans" w:cs="Liberation Sans"/>
        </w:rPr>
        <w:t>азвитие инженерных конструкций</w:t>
      </w:r>
    </w:p>
    <w:p w:rsidR="002B38C9" w:rsidRPr="002B38C9" w:rsidRDefault="002B38C9" w:rsidP="00C9750E">
      <w:pPr>
        <w:pStyle w:val="Default"/>
        <w:numPr>
          <w:ilvl w:val="0"/>
          <w:numId w:val="5"/>
        </w:numPr>
        <w:spacing w:line="360" w:lineRule="auto"/>
        <w:ind w:left="0"/>
        <w:contextualSpacing/>
        <w:rPr>
          <w:rFonts w:ascii="Liberation Sans" w:hAnsi="Liberation Sans" w:cs="Liberation Sans"/>
        </w:rPr>
      </w:pPr>
      <w:r w:rsidRPr="002B38C9">
        <w:rPr>
          <w:rFonts w:ascii="Liberation Sans" w:hAnsi="Liberation Sans" w:cs="Liberation Sans"/>
        </w:rPr>
        <w:t>Идентифицировать важнейшие детали механизма и определить их роль в функционировании тележки;</w:t>
      </w:r>
    </w:p>
    <w:p w:rsidR="002B38C9" w:rsidRPr="002B38C9" w:rsidRDefault="002B38C9" w:rsidP="00C9750E">
      <w:pPr>
        <w:pStyle w:val="Default"/>
        <w:numPr>
          <w:ilvl w:val="0"/>
          <w:numId w:val="5"/>
        </w:numPr>
        <w:spacing w:line="360" w:lineRule="auto"/>
        <w:ind w:left="0"/>
        <w:contextualSpacing/>
        <w:rPr>
          <w:rFonts w:ascii="Liberation Sans" w:hAnsi="Liberation Sans" w:cs="Liberation Sans"/>
        </w:rPr>
      </w:pPr>
      <w:r w:rsidRPr="002B38C9">
        <w:rPr>
          <w:rFonts w:ascii="Liberation Sans" w:hAnsi="Liberation Sans" w:cs="Liberation Sans"/>
        </w:rPr>
        <w:t>Раскрыть физические принципы, на которых основаны рабочие процессы;</w:t>
      </w:r>
    </w:p>
    <w:p w:rsidR="002B38C9" w:rsidRPr="002B38C9" w:rsidRDefault="002B38C9" w:rsidP="00C9750E">
      <w:pPr>
        <w:pStyle w:val="Default"/>
        <w:numPr>
          <w:ilvl w:val="0"/>
          <w:numId w:val="5"/>
        </w:numPr>
        <w:spacing w:line="360" w:lineRule="auto"/>
        <w:ind w:left="0"/>
        <w:contextualSpacing/>
        <w:rPr>
          <w:rFonts w:ascii="Liberation Sans" w:hAnsi="Liberation Sans" w:cs="Liberation Sans"/>
        </w:rPr>
      </w:pPr>
      <w:r w:rsidRPr="002B38C9">
        <w:rPr>
          <w:rFonts w:ascii="Liberation Sans" w:hAnsi="Liberation Sans" w:cs="Liberation Sans"/>
        </w:rPr>
        <w:t>Провести сопоставление конструкции с современными моделями аналогичных устройств.</w:t>
      </w:r>
    </w:p>
    <w:p w:rsidR="00C9750E" w:rsidRDefault="00AC43EA" w:rsidP="00C9750E">
      <w:pPr>
        <w:pStyle w:val="Default"/>
        <w:numPr>
          <w:ilvl w:val="0"/>
          <w:numId w:val="5"/>
        </w:numPr>
        <w:spacing w:line="360" w:lineRule="auto"/>
        <w:ind w:left="0"/>
        <w:contextualSpacing/>
        <w:rPr>
          <w:rFonts w:ascii="Liberation Sans" w:hAnsi="Liberation Sans" w:cs="Liberation Sans"/>
        </w:rPr>
      </w:pPr>
      <w:r w:rsidRPr="002B38C9">
        <w:rPr>
          <w:rFonts w:ascii="Liberation Sans" w:hAnsi="Liberation Sans" w:cs="Liberation Sans"/>
          <w:color w:val="323232"/>
        </w:rPr>
        <w:t xml:space="preserve">Создать действующую модель поворотного моста, подтверждающую его </w:t>
      </w:r>
      <w:r w:rsidRPr="002B38C9">
        <w:rPr>
          <w:rFonts w:ascii="Liberation Sans" w:hAnsi="Liberation Sans" w:cs="Liberation Sans"/>
        </w:rPr>
        <w:t xml:space="preserve">функциональность. </w:t>
      </w:r>
    </w:p>
    <w:p w:rsidR="009D17AC" w:rsidRDefault="002B38C9" w:rsidP="00C9750E">
      <w:pPr>
        <w:pStyle w:val="Default"/>
        <w:spacing w:line="360" w:lineRule="auto"/>
        <w:contextualSpacing/>
        <w:rPr>
          <w:rFonts w:ascii="Liberation Sans" w:hAnsi="Liberation Sans" w:cs="Liberation Sans"/>
          <w:b/>
          <w:bCs/>
          <w:color w:val="23292E"/>
        </w:rPr>
      </w:pPr>
      <w:r w:rsidRPr="00C9750E">
        <w:rPr>
          <w:rFonts w:ascii="Liberation Sans" w:hAnsi="Liberation Sans" w:cs="Liberation Sans"/>
          <w:b/>
          <w:bCs/>
          <w:color w:val="23292E"/>
        </w:rPr>
        <w:t xml:space="preserve">Объект исследования: </w:t>
      </w:r>
      <w:r w:rsidRPr="00110FB1">
        <w:rPr>
          <w:rFonts w:ascii="Liberation Sans" w:hAnsi="Liberation Sans" w:cs="Liberation Sans"/>
          <w:bCs/>
          <w:color w:val="23292E"/>
        </w:rPr>
        <w:t>конструкция самоходной тележки.</w:t>
      </w:r>
      <w:r w:rsidRPr="00C9750E">
        <w:rPr>
          <w:rFonts w:ascii="Liberation Sans" w:hAnsi="Liberation Sans" w:cs="Liberation Sans"/>
          <w:b/>
          <w:bCs/>
          <w:color w:val="23292E"/>
        </w:rPr>
        <w:t xml:space="preserve"> </w:t>
      </w:r>
    </w:p>
    <w:p w:rsidR="00AC43EA" w:rsidRPr="00C9750E" w:rsidRDefault="00AC43EA" w:rsidP="00C9750E">
      <w:pPr>
        <w:pStyle w:val="Default"/>
        <w:spacing w:line="360" w:lineRule="auto"/>
        <w:contextualSpacing/>
        <w:rPr>
          <w:rFonts w:ascii="Liberation Sans" w:hAnsi="Liberation Sans" w:cs="Liberation Sans"/>
        </w:rPr>
      </w:pPr>
      <w:r w:rsidRPr="00C9750E">
        <w:rPr>
          <w:rFonts w:ascii="Liberation Sans" w:hAnsi="Liberation Sans" w:cs="Liberation Sans"/>
          <w:b/>
          <w:bCs/>
          <w:color w:val="23292E"/>
        </w:rPr>
        <w:t xml:space="preserve">Предмет исследования: </w:t>
      </w:r>
      <w:r w:rsidR="002B38C9" w:rsidRPr="00110FB1">
        <w:rPr>
          <w:rFonts w:ascii="Liberation Sans" w:hAnsi="Liberation Sans" w:cs="Liberation Sans"/>
          <w:bCs/>
          <w:color w:val="23292E"/>
        </w:rPr>
        <w:t>физические процессы и законы, реализуемые в устройстве.</w:t>
      </w:r>
    </w:p>
    <w:p w:rsidR="002B38C9" w:rsidRPr="002B38C9" w:rsidRDefault="002B38C9" w:rsidP="00C9750E">
      <w:pPr>
        <w:pStyle w:val="Default"/>
        <w:spacing w:line="360" w:lineRule="auto"/>
        <w:contextualSpacing/>
        <w:rPr>
          <w:rFonts w:ascii="Liberation Sans" w:hAnsi="Liberation Sans" w:cs="Liberation Sans"/>
          <w:b/>
        </w:rPr>
      </w:pPr>
      <w:r w:rsidRPr="002B38C9">
        <w:rPr>
          <w:rFonts w:ascii="Liberation Sans" w:hAnsi="Liberation Sans" w:cs="Liberation Sans"/>
          <w:b/>
        </w:rPr>
        <w:t>Методы исследования:</w:t>
      </w:r>
    </w:p>
    <w:p w:rsidR="002B38C9" w:rsidRPr="002B38C9" w:rsidRDefault="002B38C9" w:rsidP="00C9750E">
      <w:pPr>
        <w:pStyle w:val="Default"/>
        <w:spacing w:line="360" w:lineRule="auto"/>
        <w:contextualSpacing/>
        <w:rPr>
          <w:rFonts w:ascii="Liberation Sans" w:hAnsi="Liberation Sans" w:cs="Liberation Sans"/>
        </w:rPr>
      </w:pPr>
      <w:r w:rsidRPr="002B38C9">
        <w:rPr>
          <w:rFonts w:ascii="Liberation Sans" w:hAnsi="Liberation Sans" w:cs="Liberation Sans"/>
        </w:rPr>
        <w:lastRenderedPageBreak/>
        <w:t>•</w:t>
      </w:r>
      <w:r w:rsidRPr="002B38C9">
        <w:rPr>
          <w:rFonts w:ascii="Liberation Sans" w:hAnsi="Liberation Sans" w:cs="Liberation Sans"/>
        </w:rPr>
        <w:tab/>
        <w:t>Изучение вклада Леонардо да Винчи в науку и инженерию, анализ его изобретения</w:t>
      </w:r>
    </w:p>
    <w:p w:rsidR="002B38C9" w:rsidRPr="002B38C9" w:rsidRDefault="002B38C9" w:rsidP="00C9750E">
      <w:pPr>
        <w:pStyle w:val="Default"/>
        <w:spacing w:line="360" w:lineRule="auto"/>
        <w:contextualSpacing/>
        <w:rPr>
          <w:rFonts w:ascii="Liberation Sans" w:hAnsi="Liberation Sans" w:cs="Liberation Sans"/>
        </w:rPr>
      </w:pPr>
      <w:r w:rsidRPr="002B38C9">
        <w:rPr>
          <w:rFonts w:ascii="Liberation Sans" w:hAnsi="Liberation Sans" w:cs="Liberation Sans"/>
        </w:rPr>
        <w:t>•</w:t>
      </w:r>
      <w:r w:rsidRPr="002B38C9">
        <w:rPr>
          <w:rFonts w:ascii="Liberation Sans" w:hAnsi="Liberation Sans" w:cs="Liberation Sans"/>
        </w:rPr>
        <w:tab/>
        <w:t>моделирование механических процессов;</w:t>
      </w:r>
    </w:p>
    <w:p w:rsidR="002B38C9" w:rsidRPr="002B38C9" w:rsidRDefault="002B38C9" w:rsidP="00C9750E">
      <w:pPr>
        <w:pStyle w:val="Default"/>
        <w:spacing w:line="360" w:lineRule="auto"/>
        <w:contextualSpacing/>
        <w:rPr>
          <w:rFonts w:ascii="Liberation Sans" w:hAnsi="Liberation Sans" w:cs="Liberation Sans"/>
        </w:rPr>
      </w:pPr>
      <w:r w:rsidRPr="002B38C9">
        <w:rPr>
          <w:rFonts w:ascii="Liberation Sans" w:hAnsi="Liberation Sans" w:cs="Liberation Sans"/>
        </w:rPr>
        <w:t>•</w:t>
      </w:r>
      <w:r w:rsidRPr="002B38C9">
        <w:rPr>
          <w:rFonts w:ascii="Liberation Sans" w:hAnsi="Liberation Sans" w:cs="Liberation Sans"/>
        </w:rPr>
        <w:tab/>
        <w:t>сравнительный анализ с современными устройствами.</w:t>
      </w:r>
    </w:p>
    <w:p w:rsidR="00AC43EA" w:rsidRPr="002B38C9" w:rsidRDefault="00AC43EA" w:rsidP="00C9750E">
      <w:pPr>
        <w:pStyle w:val="Default"/>
        <w:spacing w:line="360" w:lineRule="auto"/>
        <w:contextualSpacing/>
        <w:rPr>
          <w:rFonts w:ascii="Liberation Sans" w:hAnsi="Liberation Sans" w:cs="Liberation Sans"/>
        </w:rPr>
      </w:pPr>
      <w:r w:rsidRPr="002B38C9">
        <w:rPr>
          <w:rFonts w:ascii="Liberation Sans" w:hAnsi="Liberation Sans" w:cs="Liberation Sans"/>
          <w:color w:val="23292E"/>
        </w:rPr>
        <w:t xml:space="preserve"> </w:t>
      </w:r>
      <w:r w:rsidRPr="002B38C9">
        <w:rPr>
          <w:rFonts w:ascii="Liberation Sans" w:hAnsi="Liberation Sans" w:cs="Liberation Sans"/>
          <w:b/>
          <w:bCs/>
          <w:color w:val="23292E"/>
        </w:rPr>
        <w:t xml:space="preserve">Экспериментальный метод: </w:t>
      </w:r>
      <w:r w:rsidRPr="002B38C9">
        <w:rPr>
          <w:rFonts w:ascii="Liberation Sans" w:hAnsi="Liberation Sans" w:cs="Liberation Sans"/>
          <w:color w:val="23292E"/>
        </w:rPr>
        <w:t>Создание и тестирование модели</w:t>
      </w:r>
      <w:r w:rsidR="002B38C9" w:rsidRPr="002B38C9">
        <w:rPr>
          <w:rFonts w:ascii="Liberation Sans" w:hAnsi="Liberation Sans" w:cs="Liberation Sans"/>
          <w:color w:val="23292E"/>
        </w:rPr>
        <w:t xml:space="preserve"> самоходной тележки</w:t>
      </w:r>
      <w:r w:rsidR="009D17AC">
        <w:rPr>
          <w:rFonts w:ascii="Liberation Sans" w:hAnsi="Liberation Sans" w:cs="Liberation Sans"/>
          <w:color w:val="23292E"/>
        </w:rPr>
        <w:t>.</w:t>
      </w:r>
      <w:r w:rsidR="002B38C9" w:rsidRPr="002B38C9">
        <w:rPr>
          <w:rFonts w:ascii="Liberation Sans" w:hAnsi="Liberation Sans" w:cs="Liberation Sans"/>
          <w:color w:val="23292E"/>
        </w:rPr>
        <w:t xml:space="preserve"> </w:t>
      </w:r>
      <w:r w:rsidRPr="002B38C9">
        <w:rPr>
          <w:rFonts w:ascii="Liberation Sans" w:hAnsi="Liberation Sans" w:cs="Liberation Sans"/>
          <w:color w:val="23292E"/>
        </w:rPr>
        <w:t xml:space="preserve"> </w:t>
      </w:r>
    </w:p>
    <w:p w:rsidR="00AC43EA" w:rsidRPr="002B38C9" w:rsidRDefault="00AC43EA" w:rsidP="00C9750E">
      <w:pPr>
        <w:pStyle w:val="Default"/>
        <w:spacing w:line="360" w:lineRule="auto"/>
        <w:contextualSpacing/>
        <w:rPr>
          <w:rFonts w:ascii="Liberation Sans" w:hAnsi="Liberation Sans" w:cs="Liberation Sans"/>
        </w:rPr>
      </w:pPr>
      <w:r w:rsidRPr="002B38C9">
        <w:rPr>
          <w:rFonts w:ascii="Liberation Sans" w:hAnsi="Liberation Sans" w:cs="Liberation Sans"/>
          <w:b/>
          <w:bCs/>
        </w:rPr>
        <w:t xml:space="preserve">Итоговый продукт </w:t>
      </w:r>
      <w:r w:rsidRPr="002B38C9">
        <w:rPr>
          <w:rFonts w:ascii="Liberation Sans" w:hAnsi="Liberation Sans" w:cs="Liberation Sans"/>
        </w:rPr>
        <w:t xml:space="preserve">— модель </w:t>
      </w:r>
      <w:r w:rsidR="002B38C9" w:rsidRPr="002B38C9">
        <w:rPr>
          <w:rFonts w:ascii="Liberation Sans" w:hAnsi="Liberation Sans" w:cs="Liberation Sans"/>
        </w:rPr>
        <w:t xml:space="preserve">самоходной тележки </w:t>
      </w:r>
      <w:r w:rsidR="00110FB1" w:rsidRPr="009D17AC">
        <w:rPr>
          <w:rFonts w:ascii="Liberation Sans" w:hAnsi="Liberation Sans" w:cs="Liberation Sans"/>
        </w:rPr>
        <w:t>из картона</w:t>
      </w:r>
    </w:p>
    <w:p w:rsidR="00AC43EA" w:rsidRPr="00AC43EA" w:rsidRDefault="00AC43EA" w:rsidP="00C9750E">
      <w:pPr>
        <w:spacing w:after="0" w:line="360" w:lineRule="auto"/>
        <w:contextualSpacing/>
        <w:rPr>
          <w:rFonts w:ascii="Liberation Sans" w:hAnsi="Liberation Sans" w:cs="Liberation Sans"/>
          <w:b/>
          <w:bCs/>
          <w:sz w:val="24"/>
          <w:szCs w:val="24"/>
        </w:rPr>
      </w:pPr>
      <w:r w:rsidRPr="002B38C9">
        <w:rPr>
          <w:rFonts w:ascii="Liberation Sans" w:hAnsi="Liberation Sans" w:cs="Liberation Sans"/>
          <w:sz w:val="24"/>
          <w:szCs w:val="24"/>
        </w:rPr>
        <w:t>Исследование опирается на работы современных авторов [1, 4] и фундаментальные труды в области механики [5, 8].</w:t>
      </w:r>
    </w:p>
    <w:p w:rsidR="00AC43EA" w:rsidRDefault="00AC43EA" w:rsidP="00C9750E">
      <w:pPr>
        <w:spacing w:after="0" w:line="360" w:lineRule="auto"/>
        <w:contextualSpacing/>
        <w:rPr>
          <w:rFonts w:ascii="Liberation Sans" w:hAnsi="Liberation Sans" w:cs="Liberation Sans"/>
          <w:b/>
          <w:bCs/>
          <w:sz w:val="24"/>
          <w:szCs w:val="24"/>
        </w:rPr>
      </w:pPr>
    </w:p>
    <w:p w:rsidR="002B38C9" w:rsidRDefault="00110FB1" w:rsidP="00C9750E">
      <w:pPr>
        <w:spacing w:after="0" w:line="240" w:lineRule="auto"/>
        <w:contextualSpacing/>
        <w:jc w:val="center"/>
        <w:rPr>
          <w:rFonts w:ascii="Liberation Sans" w:hAnsi="Liberation Sans" w:cs="Liberation Sans"/>
          <w:b/>
          <w:bCs/>
          <w:sz w:val="24"/>
          <w:szCs w:val="24"/>
        </w:rPr>
      </w:pPr>
      <w:r>
        <w:rPr>
          <w:rFonts w:ascii="Liberation Sans" w:hAnsi="Liberation Sans" w:cs="Liberation Sans"/>
          <w:b/>
          <w:bCs/>
          <w:sz w:val="24"/>
          <w:szCs w:val="24"/>
        </w:rPr>
        <w:t>1.1</w:t>
      </w:r>
      <w:r w:rsidR="002B38C9">
        <w:rPr>
          <w:rFonts w:ascii="Liberation Sans" w:hAnsi="Liberation Sans" w:cs="Liberation Sans"/>
          <w:b/>
          <w:bCs/>
          <w:sz w:val="24"/>
          <w:szCs w:val="24"/>
        </w:rPr>
        <w:t xml:space="preserve"> </w:t>
      </w:r>
      <w:r w:rsidR="002B38C9" w:rsidRPr="002B38C9">
        <w:rPr>
          <w:rFonts w:ascii="Liberation Sans" w:hAnsi="Liberation Sans" w:cs="Liberation Sans"/>
          <w:b/>
          <w:bCs/>
          <w:sz w:val="24"/>
          <w:szCs w:val="24"/>
        </w:rPr>
        <w:t>Вклад Леонардо да Винчи в науку</w:t>
      </w:r>
    </w:p>
    <w:p w:rsidR="00C9750E" w:rsidRPr="005969D1" w:rsidRDefault="00C9750E" w:rsidP="005969D1">
      <w:pPr>
        <w:spacing w:after="0" w:line="360" w:lineRule="auto"/>
        <w:ind w:firstLine="709"/>
        <w:contextualSpacing/>
        <w:rPr>
          <w:rFonts w:ascii="Liberation Sans" w:hAnsi="Liberation Sans" w:cs="Liberation Sans"/>
          <w:bCs/>
          <w:sz w:val="24"/>
          <w:szCs w:val="24"/>
        </w:rPr>
      </w:pPr>
      <w:r w:rsidRPr="005969D1">
        <w:rPr>
          <w:rFonts w:ascii="Liberation Sans" w:hAnsi="Liberation Sans" w:cs="Liberation Sans"/>
          <w:bCs/>
          <w:sz w:val="24"/>
          <w:szCs w:val="24"/>
        </w:rPr>
        <w:t>История богата примерами талантливых личностей, среди которых учёные, писатели, художники. Каждый из них уникален по-своему. Но скольких мы знаем, кто проявлял способности сразу в нескольких областях и добивался значительных успехов практически везде, куда направлял свои таланты? Таких единицы, и именно поэтому жизнь Леонардо да Винчи вызывает особый интерес. Всем известна его зн</w:t>
      </w:r>
      <w:r w:rsidR="00E817DD">
        <w:rPr>
          <w:rFonts w:ascii="Liberation Sans" w:hAnsi="Liberation Sans" w:cs="Liberation Sans"/>
          <w:bCs/>
          <w:sz w:val="24"/>
          <w:szCs w:val="24"/>
        </w:rPr>
        <w:t>аменитая картина — «</w:t>
      </w:r>
      <w:proofErr w:type="spellStart"/>
      <w:r w:rsidR="00E817DD">
        <w:rPr>
          <w:rFonts w:ascii="Liberation Sans" w:hAnsi="Liberation Sans" w:cs="Liberation Sans"/>
          <w:bCs/>
          <w:sz w:val="24"/>
          <w:szCs w:val="24"/>
        </w:rPr>
        <w:t>Мона</w:t>
      </w:r>
      <w:proofErr w:type="spellEnd"/>
      <w:r w:rsidR="00E817DD">
        <w:rPr>
          <w:rFonts w:ascii="Liberation Sans" w:hAnsi="Liberation Sans" w:cs="Liberation Sans"/>
          <w:bCs/>
          <w:sz w:val="24"/>
          <w:szCs w:val="24"/>
        </w:rPr>
        <w:t xml:space="preserve"> Лиза».</w:t>
      </w:r>
    </w:p>
    <w:p w:rsidR="002B38C9" w:rsidRPr="005969D1" w:rsidRDefault="00C9750E" w:rsidP="005969D1">
      <w:pPr>
        <w:spacing w:after="0" w:line="360" w:lineRule="auto"/>
        <w:ind w:firstLine="709"/>
        <w:contextualSpacing/>
        <w:rPr>
          <w:rFonts w:ascii="Liberation Sans" w:hAnsi="Liberation Sans" w:cs="Liberation Sans"/>
          <w:b/>
          <w:bCs/>
          <w:sz w:val="24"/>
          <w:szCs w:val="24"/>
        </w:rPr>
      </w:pPr>
      <w:r w:rsidRPr="005969D1">
        <w:rPr>
          <w:rFonts w:ascii="Liberation Sans" w:hAnsi="Liberation Sans" w:cs="Liberation Sans"/>
          <w:b/>
          <w:bCs/>
          <w:noProof/>
          <w:sz w:val="24"/>
          <w:szCs w:val="24"/>
          <w:lang w:eastAsia="ru-RU"/>
          <w14:ligatures w14:val="none"/>
        </w:rPr>
        <w:drawing>
          <wp:inline distT="0" distB="0" distL="0" distR="0">
            <wp:extent cx="2397895" cy="3574415"/>
            <wp:effectExtent l="0" t="0" r="2540"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na_Lisa,_by_Leonardo_da_Vinci,_from_C2RMF_retouche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3152" cy="3597158"/>
                    </a:xfrm>
                    <a:prstGeom prst="rect">
                      <a:avLst/>
                    </a:prstGeom>
                  </pic:spPr>
                </pic:pic>
              </a:graphicData>
            </a:graphic>
          </wp:inline>
        </w:drawing>
      </w:r>
    </w:p>
    <w:p w:rsidR="002B38C9" w:rsidRPr="005969D1" w:rsidRDefault="002B38C9" w:rsidP="005969D1">
      <w:pPr>
        <w:spacing w:after="0" w:line="360" w:lineRule="auto"/>
        <w:ind w:firstLine="709"/>
        <w:contextualSpacing/>
        <w:rPr>
          <w:rFonts w:ascii="Liberation Sans" w:hAnsi="Liberation Sans" w:cs="Liberation Sans"/>
          <w:b/>
          <w:bCs/>
          <w:sz w:val="24"/>
          <w:szCs w:val="24"/>
        </w:rPr>
      </w:pPr>
    </w:p>
    <w:p w:rsidR="002B38C9" w:rsidRPr="005969D1" w:rsidRDefault="00C9750E" w:rsidP="005969D1">
      <w:pPr>
        <w:spacing w:after="0" w:line="360" w:lineRule="auto"/>
        <w:ind w:firstLine="709"/>
        <w:contextualSpacing/>
        <w:rPr>
          <w:rFonts w:ascii="Liberation Sans" w:hAnsi="Liberation Sans" w:cs="Liberation Sans"/>
          <w:b/>
          <w:bCs/>
          <w:sz w:val="24"/>
          <w:szCs w:val="24"/>
        </w:rPr>
      </w:pPr>
      <w:r w:rsidRPr="005969D1">
        <w:rPr>
          <w:rFonts w:ascii="Liberation Sans" w:hAnsi="Liberation Sans" w:cs="Liberation Sans"/>
          <w:b/>
          <w:bCs/>
          <w:sz w:val="24"/>
          <w:szCs w:val="24"/>
        </w:rPr>
        <w:t xml:space="preserve">Рис. 1 «Портрет госпожи Лизы </w:t>
      </w:r>
      <w:proofErr w:type="spellStart"/>
      <w:r w:rsidRPr="005969D1">
        <w:rPr>
          <w:rFonts w:ascii="Liberation Sans" w:hAnsi="Liberation Sans" w:cs="Liberation Sans"/>
          <w:b/>
          <w:bCs/>
          <w:sz w:val="24"/>
          <w:szCs w:val="24"/>
        </w:rPr>
        <w:t>дель</w:t>
      </w:r>
      <w:proofErr w:type="spellEnd"/>
      <w:r w:rsidRPr="005969D1">
        <w:rPr>
          <w:rFonts w:ascii="Liberation Sans" w:hAnsi="Liberation Sans" w:cs="Liberation Sans"/>
          <w:b/>
          <w:bCs/>
          <w:sz w:val="24"/>
          <w:szCs w:val="24"/>
        </w:rPr>
        <w:t xml:space="preserve"> </w:t>
      </w:r>
      <w:proofErr w:type="spellStart"/>
      <w:r w:rsidRPr="005969D1">
        <w:rPr>
          <w:rFonts w:ascii="Liberation Sans" w:hAnsi="Liberation Sans" w:cs="Liberation Sans"/>
          <w:b/>
          <w:bCs/>
          <w:sz w:val="24"/>
          <w:szCs w:val="24"/>
        </w:rPr>
        <w:t>Джокондо</w:t>
      </w:r>
      <w:proofErr w:type="spellEnd"/>
      <w:r w:rsidRPr="005969D1">
        <w:rPr>
          <w:rFonts w:ascii="Liberation Sans" w:hAnsi="Liberation Sans" w:cs="Liberation Sans"/>
          <w:b/>
          <w:bCs/>
          <w:sz w:val="24"/>
          <w:szCs w:val="24"/>
        </w:rPr>
        <w:t>»</w:t>
      </w:r>
    </w:p>
    <w:p w:rsidR="002B38C9" w:rsidRPr="005969D1" w:rsidRDefault="00C9750E" w:rsidP="005969D1">
      <w:pPr>
        <w:spacing w:after="0" w:line="360" w:lineRule="auto"/>
        <w:ind w:firstLine="709"/>
        <w:contextualSpacing/>
        <w:rPr>
          <w:rFonts w:ascii="Liberation Sans" w:hAnsi="Liberation Sans" w:cs="Liberation Sans"/>
          <w:bCs/>
          <w:sz w:val="24"/>
          <w:szCs w:val="24"/>
        </w:rPr>
      </w:pPr>
      <w:r w:rsidRPr="005969D1">
        <w:rPr>
          <w:rFonts w:ascii="Liberation Sans" w:hAnsi="Liberation Sans" w:cs="Liberation Sans"/>
          <w:bCs/>
          <w:sz w:val="24"/>
          <w:szCs w:val="24"/>
        </w:rPr>
        <w:t>Леонардо впервые столкнулся с вопросами ест</w:t>
      </w:r>
      <w:r w:rsidR="00E817DD">
        <w:rPr>
          <w:rFonts w:ascii="Liberation Sans" w:hAnsi="Liberation Sans" w:cs="Liberation Sans"/>
          <w:bCs/>
          <w:sz w:val="24"/>
          <w:szCs w:val="24"/>
        </w:rPr>
        <w:t xml:space="preserve">ествознания ещё в молодые </w:t>
      </w:r>
      <w:proofErr w:type="spellStart"/>
      <w:proofErr w:type="gramStart"/>
      <w:r w:rsidR="00E817DD">
        <w:rPr>
          <w:rFonts w:ascii="Liberation Sans" w:hAnsi="Liberation Sans" w:cs="Liberation Sans"/>
          <w:bCs/>
          <w:sz w:val="24"/>
          <w:szCs w:val="24"/>
        </w:rPr>
        <w:t>годы.</w:t>
      </w:r>
      <w:r w:rsidRPr="005969D1">
        <w:rPr>
          <w:rFonts w:ascii="Liberation Sans" w:hAnsi="Liberation Sans" w:cs="Liberation Sans"/>
          <w:bCs/>
          <w:sz w:val="24"/>
          <w:szCs w:val="24"/>
        </w:rPr>
        <w:t>Уже</w:t>
      </w:r>
      <w:proofErr w:type="spellEnd"/>
      <w:proofErr w:type="gramEnd"/>
      <w:r w:rsidRPr="005969D1">
        <w:rPr>
          <w:rFonts w:ascii="Liberation Sans" w:hAnsi="Liberation Sans" w:cs="Liberation Sans"/>
          <w:bCs/>
          <w:sz w:val="24"/>
          <w:szCs w:val="24"/>
        </w:rPr>
        <w:t xml:space="preserve"> тогда он консультировался с такими специалистами, как математик и </w:t>
      </w:r>
      <w:r w:rsidRPr="005969D1">
        <w:rPr>
          <w:rFonts w:ascii="Liberation Sans" w:hAnsi="Liberation Sans" w:cs="Liberation Sans"/>
          <w:bCs/>
          <w:sz w:val="24"/>
          <w:szCs w:val="24"/>
        </w:rPr>
        <w:lastRenderedPageBreak/>
        <w:t>врач Паоло Тосканелли. Всю свою жизнь он неустанно наблюдал за природой, проводил эксперименты, записывал наблюдения и неоднократно возвращался к важным научным проблемам. Широта охвата его исследований поражает воображение: от анатомии и физиологии до астрономии и физики, всюду чувствуется влияние гения Леонардо</w:t>
      </w:r>
      <w:r w:rsidR="00E817DD">
        <w:rPr>
          <w:rFonts w:ascii="Liberation Sans" w:hAnsi="Liberation Sans" w:cs="Liberation Sans"/>
          <w:bCs/>
          <w:sz w:val="24"/>
          <w:szCs w:val="24"/>
        </w:rPr>
        <w:t xml:space="preserve">. Его глубокое проникновение </w:t>
      </w:r>
      <w:proofErr w:type="gramStart"/>
      <w:r w:rsidR="00E817DD">
        <w:rPr>
          <w:rFonts w:ascii="Liberation Sans" w:hAnsi="Liberation Sans" w:cs="Liberation Sans"/>
          <w:bCs/>
          <w:sz w:val="24"/>
          <w:szCs w:val="24"/>
        </w:rPr>
        <w:t xml:space="preserve">в  </w:t>
      </w:r>
      <w:r w:rsidRPr="005969D1">
        <w:rPr>
          <w:rFonts w:ascii="Liberation Sans" w:hAnsi="Liberation Sans" w:cs="Liberation Sans"/>
          <w:bCs/>
          <w:sz w:val="24"/>
          <w:szCs w:val="24"/>
        </w:rPr>
        <w:t>строения</w:t>
      </w:r>
      <w:proofErr w:type="gramEnd"/>
      <w:r w:rsidRPr="005969D1">
        <w:rPr>
          <w:rFonts w:ascii="Liberation Sans" w:hAnsi="Liberation Sans" w:cs="Liberation Sans"/>
          <w:bCs/>
          <w:sz w:val="24"/>
          <w:szCs w:val="24"/>
        </w:rPr>
        <w:t xml:space="preserve"> человеческого организма нашло отражение в рисунке "</w:t>
      </w:r>
      <w:proofErr w:type="spellStart"/>
      <w:r w:rsidRPr="005969D1">
        <w:rPr>
          <w:rFonts w:ascii="Liberation Sans" w:hAnsi="Liberation Sans" w:cs="Liberation Sans"/>
          <w:bCs/>
          <w:sz w:val="24"/>
          <w:szCs w:val="24"/>
        </w:rPr>
        <w:t>Витрувианский</w:t>
      </w:r>
      <w:proofErr w:type="spellEnd"/>
      <w:r w:rsidRPr="005969D1">
        <w:rPr>
          <w:rFonts w:ascii="Liberation Sans" w:hAnsi="Liberation Sans" w:cs="Liberation Sans"/>
          <w:bCs/>
          <w:sz w:val="24"/>
          <w:szCs w:val="24"/>
        </w:rPr>
        <w:t xml:space="preserve"> человек".</w:t>
      </w:r>
    </w:p>
    <w:p w:rsidR="002B38C9" w:rsidRPr="005969D1" w:rsidRDefault="00C9750E" w:rsidP="005969D1">
      <w:pPr>
        <w:spacing w:after="0" w:line="360" w:lineRule="auto"/>
        <w:ind w:firstLine="709"/>
        <w:contextualSpacing/>
        <w:rPr>
          <w:rFonts w:ascii="Liberation Sans" w:hAnsi="Liberation Sans" w:cs="Liberation Sans"/>
          <w:bCs/>
          <w:sz w:val="24"/>
          <w:szCs w:val="24"/>
        </w:rPr>
      </w:pPr>
      <w:r w:rsidRPr="005969D1">
        <w:rPr>
          <w:rFonts w:ascii="Liberation Sans" w:hAnsi="Liberation Sans" w:cs="Liberation Sans"/>
          <w:bCs/>
          <w:noProof/>
          <w:sz w:val="24"/>
          <w:szCs w:val="24"/>
          <w:lang w:eastAsia="ru-RU"/>
          <w14:ligatures w14:val="none"/>
        </w:rPr>
        <w:drawing>
          <wp:inline distT="0" distB="0" distL="0" distR="0">
            <wp:extent cx="3444240" cy="3444240"/>
            <wp:effectExtent l="0" t="0" r="3810" b="381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itruvian-man-with-metatron-background-vector.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44240" cy="3444240"/>
                    </a:xfrm>
                    <a:prstGeom prst="rect">
                      <a:avLst/>
                    </a:prstGeom>
                  </pic:spPr>
                </pic:pic>
              </a:graphicData>
            </a:graphic>
          </wp:inline>
        </w:drawing>
      </w:r>
    </w:p>
    <w:p w:rsidR="00C9750E" w:rsidRPr="005969D1" w:rsidRDefault="00C9750E" w:rsidP="005969D1">
      <w:pPr>
        <w:spacing w:after="0" w:line="360" w:lineRule="auto"/>
        <w:ind w:firstLine="709"/>
        <w:contextualSpacing/>
        <w:rPr>
          <w:rFonts w:ascii="Liberation Sans" w:hAnsi="Liberation Sans" w:cs="Liberation Sans"/>
          <w:b/>
          <w:bCs/>
          <w:sz w:val="24"/>
          <w:szCs w:val="24"/>
        </w:rPr>
      </w:pPr>
      <w:r w:rsidRPr="005969D1">
        <w:rPr>
          <w:rFonts w:ascii="Liberation Sans" w:hAnsi="Liberation Sans" w:cs="Liberation Sans"/>
          <w:b/>
          <w:bCs/>
          <w:sz w:val="24"/>
          <w:szCs w:val="24"/>
        </w:rPr>
        <w:t>Рис. 2 «</w:t>
      </w:r>
      <w:proofErr w:type="spellStart"/>
      <w:r w:rsidRPr="005969D1">
        <w:rPr>
          <w:rFonts w:ascii="Liberation Sans" w:hAnsi="Liberation Sans" w:cs="Liberation Sans"/>
          <w:b/>
          <w:bCs/>
          <w:sz w:val="24"/>
          <w:szCs w:val="24"/>
        </w:rPr>
        <w:t>Витрувианский</w:t>
      </w:r>
      <w:proofErr w:type="spellEnd"/>
      <w:r w:rsidRPr="005969D1">
        <w:rPr>
          <w:rFonts w:ascii="Liberation Sans" w:hAnsi="Liberation Sans" w:cs="Liberation Sans"/>
          <w:b/>
          <w:bCs/>
          <w:sz w:val="24"/>
          <w:szCs w:val="24"/>
        </w:rPr>
        <w:t xml:space="preserve"> человек»</w:t>
      </w:r>
    </w:p>
    <w:p w:rsidR="00AC43EA" w:rsidRPr="005969D1" w:rsidRDefault="00C9750E" w:rsidP="005969D1">
      <w:pPr>
        <w:spacing w:after="0" w:line="360" w:lineRule="auto"/>
        <w:ind w:firstLine="709"/>
        <w:contextualSpacing/>
        <w:rPr>
          <w:rFonts w:ascii="Liberation Sans" w:hAnsi="Liberation Sans" w:cs="Liberation Sans"/>
          <w:bCs/>
          <w:sz w:val="24"/>
          <w:szCs w:val="24"/>
        </w:rPr>
      </w:pPr>
      <w:r w:rsidRPr="005969D1">
        <w:rPr>
          <w:rFonts w:ascii="Liberation Sans" w:hAnsi="Liberation Sans" w:cs="Liberation Sans"/>
          <w:bCs/>
          <w:sz w:val="24"/>
          <w:szCs w:val="24"/>
        </w:rPr>
        <w:t>Да Винчи внёс значительный вклад в биологию, став первооткрывателем ряда костных структур и нервных волокон, выдвинул смелую гипотезу об антагонистической работе мышц, а также выделил ботанику как отдельную научную дисциплину, что дало ему возможность детально изучать и фиксировать ранее неизвестные явления, происходящие в растительном мире.</w:t>
      </w:r>
    </w:p>
    <w:p w:rsidR="00C9750E" w:rsidRPr="005969D1" w:rsidRDefault="00C9750E" w:rsidP="005969D1">
      <w:pPr>
        <w:spacing w:after="0" w:line="360" w:lineRule="auto"/>
        <w:ind w:firstLine="709"/>
        <w:contextualSpacing/>
        <w:rPr>
          <w:rFonts w:ascii="Liberation Sans" w:hAnsi="Liberation Sans" w:cs="Liberation Sans"/>
          <w:bCs/>
          <w:sz w:val="24"/>
          <w:szCs w:val="24"/>
        </w:rPr>
      </w:pPr>
      <w:r w:rsidRPr="005969D1">
        <w:rPr>
          <w:rFonts w:ascii="Liberation Sans" w:hAnsi="Liberation Sans" w:cs="Liberation Sans"/>
          <w:bCs/>
          <w:sz w:val="24"/>
          <w:szCs w:val="24"/>
        </w:rPr>
        <w:t xml:space="preserve">Леонардо </w:t>
      </w:r>
      <w:proofErr w:type="gramStart"/>
      <w:r w:rsidRPr="005969D1">
        <w:rPr>
          <w:rFonts w:ascii="Liberation Sans" w:hAnsi="Liberation Sans" w:cs="Liberation Sans"/>
          <w:bCs/>
          <w:sz w:val="24"/>
          <w:szCs w:val="24"/>
        </w:rPr>
        <w:t xml:space="preserve">добился </w:t>
      </w:r>
      <w:r w:rsidR="0093121E">
        <w:rPr>
          <w:rFonts w:ascii="Liberation Sans" w:hAnsi="Liberation Sans" w:cs="Liberation Sans"/>
          <w:bCs/>
          <w:sz w:val="24"/>
          <w:szCs w:val="24"/>
        </w:rPr>
        <w:t xml:space="preserve"> </w:t>
      </w:r>
      <w:r w:rsidRPr="005969D1">
        <w:rPr>
          <w:rFonts w:ascii="Liberation Sans" w:hAnsi="Liberation Sans" w:cs="Liberation Sans"/>
          <w:bCs/>
          <w:sz w:val="24"/>
          <w:szCs w:val="24"/>
        </w:rPr>
        <w:t>успехов</w:t>
      </w:r>
      <w:proofErr w:type="gramEnd"/>
      <w:r w:rsidRPr="005969D1">
        <w:rPr>
          <w:rFonts w:ascii="Liberation Sans" w:hAnsi="Liberation Sans" w:cs="Liberation Sans"/>
          <w:bCs/>
          <w:sz w:val="24"/>
          <w:szCs w:val="24"/>
        </w:rPr>
        <w:t xml:space="preserve"> и в физике: он сформулировал положение, которое впоследствии стало известным как первый закон Ньютона, утверждая существование инерционных систем отсчета. Ученый занимался изучением свободного падения объектов и траектории полета предметов, запущенных горизонтально. Ещё в 1475 году он пришел к выводу, что создание вечного двигателя невозможно. Глубокие знания физики помогли ему разработать целый ряд устройств, многие из которых применяются и в наше время. Вот некоторые из его изобретений:</w:t>
      </w:r>
    </w:p>
    <w:p w:rsidR="00C9750E" w:rsidRPr="005969D1" w:rsidRDefault="00C9750E" w:rsidP="005969D1">
      <w:pPr>
        <w:spacing w:after="0" w:line="360" w:lineRule="auto"/>
        <w:ind w:firstLine="709"/>
        <w:contextualSpacing/>
        <w:rPr>
          <w:rFonts w:ascii="Liberation Sans" w:hAnsi="Liberation Sans" w:cs="Liberation Sans"/>
          <w:bCs/>
          <w:sz w:val="24"/>
          <w:szCs w:val="24"/>
        </w:rPr>
      </w:pPr>
      <w:r w:rsidRPr="00110FB1">
        <w:rPr>
          <w:rFonts w:ascii="Liberation Sans" w:hAnsi="Liberation Sans" w:cs="Liberation Sans"/>
          <w:b/>
          <w:bCs/>
          <w:sz w:val="24"/>
          <w:szCs w:val="24"/>
        </w:rPr>
        <w:lastRenderedPageBreak/>
        <w:t>Воздушный винт</w:t>
      </w:r>
      <w:r w:rsidRPr="005969D1">
        <w:rPr>
          <w:rFonts w:ascii="Liberation Sans" w:hAnsi="Liberation Sans" w:cs="Liberation Sans"/>
          <w:bCs/>
          <w:sz w:val="24"/>
          <w:szCs w:val="24"/>
        </w:rPr>
        <w:t>: устройство представляло собой металлический каркас, покрытый тканью (предлагалось использовать лён). Сегодня усовершенствованная модификация этой идеи воплощается в вертолетах.</w:t>
      </w:r>
    </w:p>
    <w:p w:rsidR="00C9750E" w:rsidRPr="005969D1" w:rsidRDefault="00C9750E" w:rsidP="005969D1">
      <w:pPr>
        <w:spacing w:after="0" w:line="360" w:lineRule="auto"/>
        <w:ind w:firstLine="709"/>
        <w:contextualSpacing/>
        <w:rPr>
          <w:rFonts w:ascii="Liberation Sans" w:hAnsi="Liberation Sans" w:cs="Liberation Sans"/>
          <w:bCs/>
          <w:sz w:val="24"/>
          <w:szCs w:val="24"/>
        </w:rPr>
      </w:pPr>
      <w:r w:rsidRPr="00110FB1">
        <w:rPr>
          <w:rFonts w:ascii="Liberation Sans" w:hAnsi="Liberation Sans" w:cs="Liberation Sans"/>
          <w:b/>
          <w:bCs/>
          <w:sz w:val="24"/>
          <w:szCs w:val="24"/>
        </w:rPr>
        <w:t>Парашют:</w:t>
      </w:r>
      <w:r w:rsidRPr="005969D1">
        <w:rPr>
          <w:rFonts w:ascii="Liberation Sans" w:hAnsi="Liberation Sans" w:cs="Liberation Sans"/>
          <w:bCs/>
          <w:sz w:val="24"/>
          <w:szCs w:val="24"/>
        </w:rPr>
        <w:t xml:space="preserve"> ещё в конце XV века Леонардо разработал концепцию аппарата, позволяющего человеку безопасно спуститься с большой высоты. От современных аналогов он отличался формой, имея вид пирамиды.</w:t>
      </w:r>
    </w:p>
    <w:p w:rsidR="00C9750E" w:rsidRPr="005969D1" w:rsidRDefault="00C9750E" w:rsidP="005969D1">
      <w:pPr>
        <w:spacing w:after="0" w:line="360" w:lineRule="auto"/>
        <w:ind w:firstLine="709"/>
        <w:contextualSpacing/>
        <w:rPr>
          <w:rFonts w:ascii="Liberation Sans" w:hAnsi="Liberation Sans" w:cs="Liberation Sans"/>
          <w:bCs/>
          <w:sz w:val="24"/>
          <w:szCs w:val="24"/>
        </w:rPr>
      </w:pPr>
      <w:r w:rsidRPr="00110FB1">
        <w:rPr>
          <w:rFonts w:ascii="Liberation Sans" w:hAnsi="Liberation Sans" w:cs="Liberation Sans"/>
          <w:b/>
          <w:bCs/>
          <w:sz w:val="24"/>
          <w:szCs w:val="24"/>
        </w:rPr>
        <w:t>Самоходная тележка:</w:t>
      </w:r>
      <w:r w:rsidRPr="005969D1">
        <w:rPr>
          <w:rFonts w:ascii="Liberation Sans" w:hAnsi="Liberation Sans" w:cs="Liberation Sans"/>
          <w:bCs/>
          <w:sz w:val="24"/>
          <w:szCs w:val="24"/>
        </w:rPr>
        <w:t xml:space="preserve"> основным механизмом, заложенным в конструкцию, являлся пружинный привод, позволявший передвигаться без помощи человека. Эта разработка стала предвестницей будущих автомобилей.</w:t>
      </w:r>
    </w:p>
    <w:p w:rsidR="00AC43EA" w:rsidRPr="005969D1" w:rsidRDefault="00C9750E" w:rsidP="005969D1">
      <w:pPr>
        <w:spacing w:after="0" w:line="360" w:lineRule="auto"/>
        <w:ind w:firstLine="709"/>
        <w:contextualSpacing/>
        <w:rPr>
          <w:rFonts w:ascii="Liberation Sans" w:hAnsi="Liberation Sans" w:cs="Liberation Sans"/>
          <w:bCs/>
          <w:sz w:val="24"/>
          <w:szCs w:val="24"/>
        </w:rPr>
      </w:pPr>
      <w:r w:rsidRPr="00110FB1">
        <w:rPr>
          <w:rFonts w:ascii="Liberation Sans" w:hAnsi="Liberation Sans" w:cs="Liberation Sans"/>
          <w:b/>
          <w:bCs/>
          <w:sz w:val="24"/>
          <w:szCs w:val="24"/>
        </w:rPr>
        <w:t>Мост:</w:t>
      </w:r>
      <w:r w:rsidRPr="005969D1">
        <w:rPr>
          <w:rFonts w:ascii="Liberation Sans" w:hAnsi="Liberation Sans" w:cs="Liberation Sans"/>
          <w:bCs/>
          <w:sz w:val="24"/>
          <w:szCs w:val="24"/>
        </w:rPr>
        <w:t xml:space="preserve"> в эпоху Средневековья эта конструкция поражала оригинальностью — самоподдерживающаяся конструкция моста позволяла оперативно устанавливать и демонтировать сооружение, что оказалось крайне полезным в условиях боевых действий вблизи водных преград.</w:t>
      </w:r>
    </w:p>
    <w:p w:rsidR="00AC43EA" w:rsidRPr="005969D1" w:rsidRDefault="00D83974" w:rsidP="005969D1">
      <w:pPr>
        <w:pStyle w:val="a3"/>
        <w:spacing w:after="0" w:line="360" w:lineRule="auto"/>
        <w:ind w:left="0" w:firstLine="709"/>
        <w:rPr>
          <w:rFonts w:ascii="Liberation Sans" w:hAnsi="Liberation Sans" w:cs="Liberation Sans"/>
          <w:bCs/>
          <w:sz w:val="24"/>
          <w:szCs w:val="24"/>
        </w:rPr>
      </w:pPr>
      <w:r w:rsidRPr="005969D1">
        <w:rPr>
          <w:rFonts w:ascii="Liberation Sans" w:hAnsi="Liberation Sans" w:cs="Liberation Sans"/>
          <w:bCs/>
          <w:noProof/>
          <w:sz w:val="24"/>
          <w:szCs w:val="24"/>
          <w:lang w:eastAsia="ru-RU"/>
          <w14:ligatures w14:val="none"/>
        </w:rPr>
        <w:drawing>
          <wp:inline distT="0" distB="0" distL="0" distR="0">
            <wp:extent cx="4122420" cy="2226239"/>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jf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26749" cy="2228577"/>
                    </a:xfrm>
                    <a:prstGeom prst="rect">
                      <a:avLst/>
                    </a:prstGeom>
                  </pic:spPr>
                </pic:pic>
              </a:graphicData>
            </a:graphic>
          </wp:inline>
        </w:drawing>
      </w:r>
    </w:p>
    <w:p w:rsidR="00D83974" w:rsidRPr="005969D1" w:rsidRDefault="00110FB1" w:rsidP="005969D1">
      <w:pPr>
        <w:pStyle w:val="a3"/>
        <w:spacing w:after="0" w:line="360" w:lineRule="auto"/>
        <w:ind w:left="0" w:firstLine="709"/>
        <w:rPr>
          <w:rFonts w:ascii="Liberation Sans" w:hAnsi="Liberation Sans" w:cs="Liberation Sans"/>
          <w:b/>
          <w:bCs/>
          <w:sz w:val="24"/>
          <w:szCs w:val="24"/>
        </w:rPr>
      </w:pPr>
      <w:r>
        <w:rPr>
          <w:rFonts w:ascii="Liberation Sans" w:hAnsi="Liberation Sans" w:cs="Liberation Sans"/>
          <w:b/>
          <w:bCs/>
          <w:sz w:val="24"/>
          <w:szCs w:val="24"/>
        </w:rPr>
        <w:t xml:space="preserve">Рис 3. Чертежи </w:t>
      </w:r>
      <w:r w:rsidR="00D83974" w:rsidRPr="005969D1">
        <w:rPr>
          <w:rFonts w:ascii="Liberation Sans" w:hAnsi="Liberation Sans" w:cs="Liberation Sans"/>
          <w:b/>
          <w:bCs/>
          <w:sz w:val="24"/>
          <w:szCs w:val="24"/>
        </w:rPr>
        <w:t xml:space="preserve">самоходной </w:t>
      </w:r>
      <w:proofErr w:type="gramStart"/>
      <w:r w:rsidR="00D83974" w:rsidRPr="005969D1">
        <w:rPr>
          <w:rFonts w:ascii="Liberation Sans" w:hAnsi="Liberation Sans" w:cs="Liberation Sans"/>
          <w:b/>
          <w:bCs/>
          <w:sz w:val="24"/>
          <w:szCs w:val="24"/>
        </w:rPr>
        <w:t>тележки  Леонардо</w:t>
      </w:r>
      <w:proofErr w:type="gramEnd"/>
      <w:r w:rsidR="00D83974" w:rsidRPr="005969D1">
        <w:rPr>
          <w:rFonts w:ascii="Liberation Sans" w:hAnsi="Liberation Sans" w:cs="Liberation Sans"/>
          <w:b/>
          <w:bCs/>
          <w:sz w:val="24"/>
          <w:szCs w:val="24"/>
        </w:rPr>
        <w:t xml:space="preserve"> да Винчи</w:t>
      </w:r>
    </w:p>
    <w:p w:rsidR="002B38C9" w:rsidRPr="005969D1" w:rsidRDefault="005969D1" w:rsidP="005969D1">
      <w:pPr>
        <w:spacing w:after="0" w:line="360" w:lineRule="auto"/>
        <w:ind w:firstLine="709"/>
        <w:contextualSpacing/>
        <w:rPr>
          <w:rFonts w:ascii="Liberation Sans" w:hAnsi="Liberation Sans" w:cs="Liberation Sans"/>
          <w:sz w:val="24"/>
          <w:szCs w:val="24"/>
        </w:rPr>
      </w:pPr>
      <w:r w:rsidRPr="005969D1">
        <w:rPr>
          <w:rFonts w:ascii="Liberation Sans" w:hAnsi="Liberation Sans" w:cs="Liberation Sans"/>
          <w:sz w:val="24"/>
          <w:szCs w:val="24"/>
        </w:rPr>
        <w:t>Более глубокий анализ каждого из упомянутых изобретений представлен в источниках [2, 3, 4]. Если говорить о перечисленных устройствах, то наибольшего внимания заслуживает самоходная тележка.</w:t>
      </w:r>
    </w:p>
    <w:p w:rsidR="005969D1" w:rsidRDefault="005969D1" w:rsidP="005969D1">
      <w:pPr>
        <w:spacing w:after="0" w:line="360" w:lineRule="auto"/>
        <w:ind w:firstLine="709"/>
        <w:contextualSpacing/>
        <w:rPr>
          <w:rFonts w:ascii="Liberation Sans" w:hAnsi="Liberation Sans" w:cs="Liberation Sans"/>
          <w:sz w:val="24"/>
          <w:szCs w:val="24"/>
        </w:rPr>
      </w:pPr>
      <w:r w:rsidRPr="005969D1">
        <w:rPr>
          <w:rFonts w:ascii="Liberation Sans" w:hAnsi="Liberation Sans" w:cs="Liberation Sans"/>
          <w:sz w:val="24"/>
          <w:szCs w:val="24"/>
        </w:rPr>
        <w:t>Самоходная тележка, созданная Леонардо да Винчи, действительно считается одним из первых прототипов механических транспортных средств, предшествующих современным автомобилям. Хотя сама конструкция не была предназначена именно для перевозки пассажиров или грузов, её концепция предвосхитила развитие механизированных средств передвижения.</w:t>
      </w:r>
    </w:p>
    <w:p w:rsidR="000F54B5" w:rsidRDefault="000F54B5" w:rsidP="005969D1">
      <w:pPr>
        <w:spacing w:after="0" w:line="360" w:lineRule="auto"/>
        <w:ind w:firstLine="709"/>
        <w:contextualSpacing/>
        <w:rPr>
          <w:rFonts w:ascii="Liberation Sans" w:hAnsi="Liberation Sans" w:cs="Liberation Sans"/>
          <w:sz w:val="24"/>
          <w:szCs w:val="24"/>
        </w:rPr>
      </w:pPr>
    </w:p>
    <w:p w:rsidR="000F54B5" w:rsidRPr="000F54B5" w:rsidRDefault="00110FB1" w:rsidP="000F54B5">
      <w:pPr>
        <w:spacing w:after="0" w:line="360" w:lineRule="auto"/>
        <w:ind w:firstLine="709"/>
        <w:contextualSpacing/>
        <w:jc w:val="center"/>
        <w:rPr>
          <w:rFonts w:ascii="Liberation Sans" w:hAnsi="Liberation Sans" w:cs="Liberation Sans"/>
          <w:b/>
          <w:sz w:val="24"/>
          <w:szCs w:val="24"/>
        </w:rPr>
      </w:pPr>
      <w:r>
        <w:rPr>
          <w:rFonts w:ascii="Liberation Sans" w:hAnsi="Liberation Sans" w:cs="Liberation Sans"/>
          <w:b/>
          <w:sz w:val="24"/>
          <w:szCs w:val="24"/>
        </w:rPr>
        <w:t>1.2</w:t>
      </w:r>
      <w:r w:rsidR="000F54B5" w:rsidRPr="000F54B5">
        <w:rPr>
          <w:rFonts w:ascii="Liberation Sans" w:hAnsi="Liberation Sans" w:cs="Liberation Sans"/>
          <w:b/>
          <w:sz w:val="24"/>
          <w:szCs w:val="24"/>
        </w:rPr>
        <w:t xml:space="preserve"> Виды нагрузок в конструкции</w:t>
      </w:r>
    </w:p>
    <w:p w:rsidR="000F54B5" w:rsidRPr="00D916A2" w:rsidRDefault="000F54B5" w:rsidP="00D916A2">
      <w:pPr>
        <w:spacing w:after="0" w:line="360" w:lineRule="auto"/>
        <w:ind w:firstLine="709"/>
        <w:contextualSpacing/>
        <w:rPr>
          <w:rFonts w:ascii="Liberation Sans" w:hAnsi="Liberation Sans" w:cs="Liberation Sans"/>
          <w:sz w:val="24"/>
          <w:szCs w:val="24"/>
        </w:rPr>
      </w:pPr>
      <w:r w:rsidRPr="00D916A2">
        <w:rPr>
          <w:rFonts w:ascii="Liberation Sans" w:hAnsi="Liberation Sans" w:cs="Liberation Sans"/>
          <w:sz w:val="24"/>
          <w:szCs w:val="24"/>
        </w:rPr>
        <w:lastRenderedPageBreak/>
        <w:t>В конструкции самоходной тележки Леонардо да Винчи (1478 год) возникали как сосредоточенные, так и распределённые нагрузки, а также учитывались поверхностные воздействия.</w:t>
      </w:r>
    </w:p>
    <w:p w:rsidR="00BD75AA" w:rsidRPr="00D916A2" w:rsidRDefault="000F54B5" w:rsidP="00D916A2">
      <w:pPr>
        <w:spacing w:after="0" w:line="360" w:lineRule="auto"/>
        <w:ind w:firstLine="709"/>
        <w:contextualSpacing/>
        <w:rPr>
          <w:rFonts w:ascii="Liberation Sans" w:hAnsi="Liberation Sans" w:cs="Liberation Sans"/>
          <w:sz w:val="24"/>
          <w:szCs w:val="24"/>
        </w:rPr>
      </w:pPr>
      <w:r w:rsidRPr="00D039D1">
        <w:rPr>
          <w:rFonts w:ascii="Liberation Sans" w:hAnsi="Liberation Sans" w:cs="Liberation Sans"/>
          <w:b/>
          <w:sz w:val="24"/>
          <w:szCs w:val="24"/>
        </w:rPr>
        <w:t>Сосредоточенная нагрузка:</w:t>
      </w:r>
      <w:r w:rsidRPr="00D916A2">
        <w:rPr>
          <w:rFonts w:ascii="Liberation Sans" w:hAnsi="Liberation Sans" w:cs="Liberation Sans"/>
          <w:sz w:val="24"/>
          <w:szCs w:val="24"/>
        </w:rPr>
        <w:t xml:space="preserve"> главным источником энергии служили две одинаковые пружины, накапливающие механическую энергию. Решение использовать пару пружин объяснялось желанием добиться баланса и </w:t>
      </w:r>
      <w:r w:rsidR="0093121E">
        <w:rPr>
          <w:rFonts w:ascii="Liberation Sans" w:hAnsi="Liberation Sans" w:cs="Liberation Sans"/>
          <w:sz w:val="24"/>
          <w:szCs w:val="24"/>
        </w:rPr>
        <w:t xml:space="preserve">устойчивости </w:t>
      </w:r>
      <w:r w:rsidRPr="00D916A2">
        <w:rPr>
          <w:rFonts w:ascii="Liberation Sans" w:hAnsi="Liberation Sans" w:cs="Liberation Sans"/>
          <w:sz w:val="24"/>
          <w:szCs w:val="24"/>
        </w:rPr>
        <w:t xml:space="preserve">конструкции, а также обеспечить более плавное распределение нагрузки. Пружины заводились человеком, который вращал два зубчатых колеса, расположенных в передних верхних углах устройства. Длина каждой пружины — семь метров, и чем сильнее их завести, тем больше тележка проедет. Кроме того, Леонардо осознавал, что с каждым оборотом сила, развиваемая пружинами, заметно снижается, и это обстоятельство должно было обязательно учитываться при проектировании конструкции. </w:t>
      </w:r>
    </w:p>
    <w:p w:rsidR="000F54B5" w:rsidRPr="00D916A2" w:rsidRDefault="00BD75AA" w:rsidP="00D916A2">
      <w:pPr>
        <w:spacing w:after="0" w:line="360" w:lineRule="auto"/>
        <w:ind w:firstLine="709"/>
        <w:contextualSpacing/>
        <w:rPr>
          <w:rFonts w:ascii="Liberation Sans" w:hAnsi="Liberation Sans" w:cs="Liberation Sans"/>
          <w:sz w:val="24"/>
          <w:szCs w:val="24"/>
        </w:rPr>
      </w:pPr>
      <w:r w:rsidRPr="00D916A2">
        <w:rPr>
          <w:rFonts w:ascii="Liberation Sans" w:hAnsi="Liberation Sans" w:cs="Liberation Sans"/>
          <w:b/>
          <w:sz w:val="24"/>
          <w:szCs w:val="24"/>
        </w:rPr>
        <w:t>Распределённые нагрузки</w:t>
      </w:r>
      <w:r w:rsidRPr="00D916A2">
        <w:rPr>
          <w:rFonts w:ascii="Liberation Sans" w:hAnsi="Liberation Sans" w:cs="Liberation Sans"/>
          <w:sz w:val="24"/>
          <w:szCs w:val="24"/>
        </w:rPr>
        <w:t xml:space="preserve">. </w:t>
      </w:r>
      <w:r w:rsidR="000F54B5" w:rsidRPr="00D916A2">
        <w:rPr>
          <w:rFonts w:ascii="Liberation Sans" w:hAnsi="Liberation Sans" w:cs="Liberation Sans"/>
          <w:sz w:val="24"/>
          <w:szCs w:val="24"/>
        </w:rPr>
        <w:t>Для плавности движения тележка оснащалась балансовым колесом — устройством, которое обычно использовалось в часовых механизмах. Это колесо помогало стабилизировать скорость и предотвращать рывки, что делало движение тележки более предсказуемым</w:t>
      </w:r>
      <w:r w:rsidR="00D916A2" w:rsidRPr="00D916A2">
        <w:rPr>
          <w:rFonts w:ascii="Liberation Sans" w:hAnsi="Liberation Sans" w:cs="Liberation Sans"/>
          <w:sz w:val="24"/>
          <w:szCs w:val="24"/>
        </w:rPr>
        <w:t>. Стоит отметить, что данная тележка изначально задумывалась не для серийного выпуска, а для праздничных мероприятий. Её габариты оказались недостаточными для транспортировки людей, а полный заряд пружины обеспечивал передвижение лишь на ограниченное расстояние — порядка 40–50 метров.</w:t>
      </w:r>
    </w:p>
    <w:p w:rsidR="00D916A2" w:rsidRDefault="00D916A2" w:rsidP="00D916A2">
      <w:pPr>
        <w:spacing w:after="0" w:line="360" w:lineRule="auto"/>
        <w:ind w:firstLine="709"/>
        <w:contextualSpacing/>
        <w:rPr>
          <w:rFonts w:ascii="Liberation Sans" w:hAnsi="Liberation Sans" w:cs="Liberation Sans"/>
          <w:sz w:val="24"/>
          <w:szCs w:val="24"/>
        </w:rPr>
      </w:pPr>
      <w:r w:rsidRPr="00D916A2">
        <w:rPr>
          <w:rFonts w:ascii="Liberation Sans" w:hAnsi="Liberation Sans" w:cs="Liberation Sans"/>
          <w:sz w:val="24"/>
          <w:szCs w:val="24"/>
        </w:rPr>
        <w:t xml:space="preserve">В конструкции самоходной тележки Леонардо да Винчи </w:t>
      </w:r>
      <w:r w:rsidRPr="00D916A2">
        <w:rPr>
          <w:rFonts w:ascii="Liberation Sans" w:hAnsi="Liberation Sans" w:cs="Liberation Sans"/>
          <w:b/>
          <w:sz w:val="24"/>
          <w:szCs w:val="24"/>
        </w:rPr>
        <w:t>поверхностные нагрузки</w:t>
      </w:r>
      <w:r w:rsidRPr="00D916A2">
        <w:rPr>
          <w:rFonts w:ascii="Liberation Sans" w:hAnsi="Liberation Sans" w:cs="Liberation Sans"/>
          <w:sz w:val="24"/>
          <w:szCs w:val="24"/>
        </w:rPr>
        <w:t xml:space="preserve"> (например, трение при вращении) учитывались и минимизировались</w:t>
      </w:r>
      <w:r>
        <w:rPr>
          <w:rFonts w:ascii="Liberation Sans" w:hAnsi="Liberation Sans" w:cs="Liberation Sans"/>
          <w:sz w:val="24"/>
          <w:szCs w:val="24"/>
        </w:rPr>
        <w:t>.</w:t>
      </w:r>
    </w:p>
    <w:p w:rsidR="00D916A2" w:rsidRPr="00D916A2" w:rsidRDefault="00D916A2" w:rsidP="00D916A2">
      <w:pPr>
        <w:spacing w:after="0" w:line="360" w:lineRule="auto"/>
        <w:ind w:firstLine="709"/>
        <w:contextualSpacing/>
        <w:rPr>
          <w:rFonts w:ascii="Liberation Sans" w:hAnsi="Liberation Sans" w:cs="Liberation Sans"/>
          <w:b/>
          <w:sz w:val="24"/>
          <w:szCs w:val="24"/>
        </w:rPr>
      </w:pPr>
    </w:p>
    <w:p w:rsidR="00110FB1" w:rsidRDefault="00110FB1" w:rsidP="00D916A2">
      <w:pPr>
        <w:spacing w:after="0" w:line="360" w:lineRule="auto"/>
        <w:ind w:firstLine="709"/>
        <w:contextualSpacing/>
        <w:rPr>
          <w:rFonts w:ascii="Liberation Sans" w:hAnsi="Liberation Sans" w:cs="Liberation Sans"/>
          <w:b/>
          <w:sz w:val="24"/>
          <w:szCs w:val="24"/>
        </w:rPr>
      </w:pPr>
    </w:p>
    <w:p w:rsidR="00D916A2" w:rsidRDefault="00D916A2" w:rsidP="00D916A2">
      <w:pPr>
        <w:spacing w:after="0" w:line="360" w:lineRule="auto"/>
        <w:ind w:firstLine="709"/>
        <w:contextualSpacing/>
        <w:rPr>
          <w:rFonts w:ascii="Liberation Sans" w:hAnsi="Liberation Sans" w:cs="Liberation Sans"/>
          <w:b/>
          <w:sz w:val="24"/>
          <w:szCs w:val="24"/>
        </w:rPr>
      </w:pPr>
      <w:r w:rsidRPr="00D916A2">
        <w:rPr>
          <w:rFonts w:ascii="Liberation Sans" w:hAnsi="Liberation Sans" w:cs="Liberation Sans"/>
          <w:b/>
          <w:sz w:val="24"/>
          <w:szCs w:val="24"/>
        </w:rPr>
        <w:t>1</w:t>
      </w:r>
      <w:r w:rsidR="00110FB1">
        <w:rPr>
          <w:rFonts w:ascii="Liberation Sans" w:hAnsi="Liberation Sans" w:cs="Liberation Sans"/>
          <w:b/>
          <w:sz w:val="24"/>
          <w:szCs w:val="24"/>
        </w:rPr>
        <w:t>.3</w:t>
      </w:r>
      <w:r w:rsidRPr="00D916A2">
        <w:rPr>
          <w:rFonts w:ascii="Liberation Sans" w:hAnsi="Liberation Sans" w:cs="Liberation Sans"/>
          <w:b/>
          <w:sz w:val="24"/>
          <w:szCs w:val="24"/>
        </w:rPr>
        <w:tab/>
        <w:t>Ключевые механизмы и физические принципы</w:t>
      </w:r>
    </w:p>
    <w:p w:rsidR="00D916A2" w:rsidRDefault="00D039D1" w:rsidP="00D916A2">
      <w:pPr>
        <w:spacing w:after="0" w:line="360" w:lineRule="auto"/>
        <w:ind w:firstLine="709"/>
        <w:contextualSpacing/>
        <w:rPr>
          <w:rFonts w:ascii="Liberation Sans" w:hAnsi="Liberation Sans" w:cs="Liberation Sans"/>
          <w:sz w:val="24"/>
          <w:szCs w:val="24"/>
        </w:rPr>
      </w:pPr>
      <w:r w:rsidRPr="00D039D1">
        <w:rPr>
          <w:rFonts w:ascii="Liberation Sans" w:hAnsi="Liberation Sans" w:cs="Liberation Sans"/>
          <w:sz w:val="24"/>
          <w:szCs w:val="24"/>
        </w:rPr>
        <w:t xml:space="preserve">Если взглянуть на чертежи Леонардо, становится ясно, что его тележка была настоящим шедевром инженерной мысли. </w:t>
      </w:r>
      <w:r w:rsidR="00D916A2" w:rsidRPr="00D916A2">
        <w:rPr>
          <w:rFonts w:ascii="Liberation Sans" w:hAnsi="Liberation Sans" w:cs="Liberation Sans"/>
          <w:sz w:val="24"/>
          <w:szCs w:val="24"/>
        </w:rPr>
        <w:t xml:space="preserve">Тележка Леонардо представляла устройство, приводимое в движение пружинами, аналогично заводному механизму часов. Она имела деревянный каркас, колеса и сложную систему передач, позволявшую ей двигаться вперёд самостоятельно без участия человека или животных. </w:t>
      </w:r>
      <w:r w:rsidR="00D916A2" w:rsidRPr="00D916A2">
        <w:rPr>
          <w:rFonts w:ascii="Liberation Sans" w:hAnsi="Liberation Sans" w:cs="Liberation Sans"/>
          <w:b/>
          <w:sz w:val="24"/>
          <w:szCs w:val="24"/>
        </w:rPr>
        <w:t>Этот механизм работал следующим образом:</w:t>
      </w:r>
    </w:p>
    <w:p w:rsidR="00D916A2" w:rsidRPr="00D916A2" w:rsidRDefault="00D916A2" w:rsidP="00D916A2">
      <w:pPr>
        <w:spacing w:after="0" w:line="360" w:lineRule="auto"/>
        <w:ind w:firstLine="709"/>
        <w:contextualSpacing/>
        <w:rPr>
          <w:rFonts w:ascii="Liberation Sans" w:hAnsi="Liberation Sans" w:cs="Liberation Sans"/>
          <w:sz w:val="24"/>
          <w:szCs w:val="24"/>
        </w:rPr>
      </w:pPr>
      <w:r w:rsidRPr="00D916A2">
        <w:rPr>
          <w:rFonts w:ascii="Liberation Sans" w:hAnsi="Liberation Sans" w:cs="Liberation Sans"/>
          <w:sz w:val="24"/>
          <w:szCs w:val="24"/>
        </w:rPr>
        <w:t>Привод: Основная сила движения обеспечивалась натянутыми металлическими пружинами внутри конструкции.</w:t>
      </w:r>
    </w:p>
    <w:p w:rsidR="00D916A2" w:rsidRPr="00D916A2" w:rsidRDefault="00D916A2" w:rsidP="00D916A2">
      <w:pPr>
        <w:spacing w:after="0" w:line="360" w:lineRule="auto"/>
        <w:ind w:firstLine="709"/>
        <w:contextualSpacing/>
        <w:rPr>
          <w:rFonts w:ascii="Liberation Sans" w:hAnsi="Liberation Sans" w:cs="Liberation Sans"/>
          <w:sz w:val="24"/>
          <w:szCs w:val="24"/>
        </w:rPr>
      </w:pPr>
      <w:r w:rsidRPr="00D916A2">
        <w:rPr>
          <w:rFonts w:ascii="Liberation Sans" w:hAnsi="Liberation Sans" w:cs="Liberation Sans"/>
          <w:sz w:val="24"/>
          <w:szCs w:val="24"/>
        </w:rPr>
        <w:lastRenderedPageBreak/>
        <w:t>Передача мощности: Для передачи энергии от пружин к колёсам использовались зубчатые колёса и шестерёнки.</w:t>
      </w:r>
    </w:p>
    <w:p w:rsidR="00D039D1" w:rsidRPr="00D916A2" w:rsidRDefault="00D039D1" w:rsidP="00D039D1">
      <w:pPr>
        <w:spacing w:after="0" w:line="360" w:lineRule="auto"/>
        <w:ind w:firstLine="709"/>
        <w:contextualSpacing/>
        <w:rPr>
          <w:rFonts w:ascii="Liberation Sans" w:hAnsi="Liberation Sans" w:cs="Liberation Sans"/>
          <w:sz w:val="24"/>
          <w:szCs w:val="24"/>
        </w:rPr>
      </w:pPr>
      <w:r w:rsidRPr="00D916A2">
        <w:rPr>
          <w:rFonts w:ascii="Liberation Sans" w:hAnsi="Liberation Sans" w:cs="Liberation Sans"/>
          <w:sz w:val="24"/>
          <w:szCs w:val="24"/>
        </w:rPr>
        <w:t>Колеса и Рама:</w:t>
      </w:r>
    </w:p>
    <w:p w:rsidR="00D039D1" w:rsidRPr="00D916A2" w:rsidRDefault="00D039D1" w:rsidP="00D039D1">
      <w:pPr>
        <w:spacing w:after="0" w:line="360" w:lineRule="auto"/>
        <w:ind w:firstLine="709"/>
        <w:contextualSpacing/>
        <w:rPr>
          <w:rFonts w:ascii="Liberation Sans" w:hAnsi="Liberation Sans" w:cs="Liberation Sans"/>
          <w:sz w:val="24"/>
          <w:szCs w:val="24"/>
        </w:rPr>
      </w:pPr>
      <w:r w:rsidRPr="00D916A2">
        <w:rPr>
          <w:rFonts w:ascii="Liberation Sans" w:hAnsi="Liberation Sans" w:cs="Liberation Sans"/>
          <w:sz w:val="24"/>
          <w:szCs w:val="24"/>
        </w:rPr>
        <w:t>Колеса имеют простую конструкцию, изготовленные из дерева, и прикреплены к раме. Основное назначение рамной конструкции — обеспечение устойчивости и прочности всего устройства.</w:t>
      </w:r>
    </w:p>
    <w:p w:rsidR="00D039D1" w:rsidRDefault="00D916A2" w:rsidP="00D039D1">
      <w:pPr>
        <w:spacing w:after="0" w:line="360" w:lineRule="auto"/>
        <w:ind w:firstLine="709"/>
        <w:contextualSpacing/>
        <w:rPr>
          <w:rFonts w:ascii="Liberation Sans" w:hAnsi="Liberation Sans" w:cs="Liberation Sans"/>
          <w:sz w:val="24"/>
          <w:szCs w:val="24"/>
        </w:rPr>
      </w:pPr>
      <w:r w:rsidRPr="00D916A2">
        <w:rPr>
          <w:rFonts w:ascii="Liberation Sans" w:hAnsi="Liberation Sans" w:cs="Liberation Sans"/>
          <w:sz w:val="24"/>
          <w:szCs w:val="24"/>
        </w:rPr>
        <w:t>Направление движения: Тележка д</w:t>
      </w:r>
      <w:r w:rsidR="0093121E">
        <w:rPr>
          <w:rFonts w:ascii="Liberation Sans" w:hAnsi="Liberation Sans" w:cs="Liberation Sans"/>
          <w:sz w:val="24"/>
          <w:szCs w:val="24"/>
        </w:rPr>
        <w:t>вигалась преимущественно прямо.</w:t>
      </w:r>
    </w:p>
    <w:p w:rsidR="00D916A2" w:rsidRDefault="00D916A2" w:rsidP="00D039D1">
      <w:pPr>
        <w:spacing w:after="0" w:line="360" w:lineRule="auto"/>
        <w:ind w:firstLine="709"/>
        <w:contextualSpacing/>
        <w:rPr>
          <w:rFonts w:ascii="Liberation Sans" w:hAnsi="Liberation Sans" w:cs="Liberation Sans"/>
          <w:sz w:val="24"/>
          <w:szCs w:val="24"/>
        </w:rPr>
      </w:pPr>
      <w:r w:rsidRPr="00D916A2">
        <w:rPr>
          <w:rFonts w:ascii="Liberation Sans" w:hAnsi="Liberation Sans" w:cs="Liberation Sans"/>
          <w:sz w:val="24"/>
          <w:szCs w:val="24"/>
        </w:rPr>
        <w:t>Эти компоненты работают совместно, обеспечивая автономное перемещение тележки.</w:t>
      </w:r>
    </w:p>
    <w:p w:rsidR="00D039D1" w:rsidRDefault="00D039D1" w:rsidP="00D039D1">
      <w:pPr>
        <w:spacing w:after="0" w:line="360" w:lineRule="auto"/>
        <w:ind w:firstLine="709"/>
        <w:contextualSpacing/>
        <w:rPr>
          <w:rFonts w:ascii="Liberation Sans" w:hAnsi="Liberation Sans" w:cs="Liberation Sans"/>
          <w:sz w:val="24"/>
          <w:szCs w:val="24"/>
        </w:rPr>
      </w:pPr>
      <w:r w:rsidRPr="00D039D1">
        <w:rPr>
          <w:rFonts w:ascii="Liberation Sans" w:hAnsi="Liberation Sans" w:cs="Liberation Sans"/>
          <w:sz w:val="24"/>
          <w:szCs w:val="24"/>
        </w:rPr>
        <w:t>Чтобы обеспечить плавность хода, тележка была оборудована балансирным колесом — элементом, применяемым в часовых механизмах. Оно выполняло функцию стабилизации скорости и сглаживания резких движений,</w:t>
      </w:r>
      <w:r w:rsidR="0093121E">
        <w:rPr>
          <w:rFonts w:ascii="Liberation Sans" w:hAnsi="Liberation Sans" w:cs="Liberation Sans"/>
          <w:sz w:val="24"/>
          <w:szCs w:val="24"/>
        </w:rPr>
        <w:t xml:space="preserve"> делая ход тележки более ровным. </w:t>
      </w:r>
      <w:r w:rsidRPr="00D039D1">
        <w:rPr>
          <w:rFonts w:ascii="Liberation Sans" w:hAnsi="Liberation Sans" w:cs="Liberation Sans"/>
          <w:sz w:val="24"/>
          <w:szCs w:val="24"/>
        </w:rPr>
        <w:t>Особенностью самоходной тележки является уникальная система управления движением. Леонардо реализовал механизм, позволяющий тележке автоматически следовать маршруту. Сложная комбинация шестеренок и рычагов позволяла предварительно настроить траекторию движения перед началом работы. Фактически, это был один из первых случаев реализации идеи программного управления механическим устройством.</w:t>
      </w:r>
      <w:r>
        <w:rPr>
          <w:rFonts w:ascii="Liberation Sans" w:hAnsi="Liberation Sans" w:cs="Liberation Sans"/>
          <w:sz w:val="24"/>
          <w:szCs w:val="24"/>
        </w:rPr>
        <w:t xml:space="preserve"> </w:t>
      </w:r>
      <w:r w:rsidRPr="00D039D1">
        <w:rPr>
          <w:rFonts w:ascii="Liberation Sans" w:hAnsi="Liberation Sans" w:cs="Liberation Sans"/>
          <w:sz w:val="24"/>
          <w:szCs w:val="24"/>
        </w:rPr>
        <w:t>Еще одной инновацией стал аналог дифференциала — устройства, которое сегодня используется во всех автомобилях. Дифференциал позволяет колёсам вращаться с разной скоростью, что особенно важно при поворотах. У Леонардо этот механизм выполнял ту же функцию, хотя и был значительно проще современных аналогов. Благодаря ему тележка могла плавно преодолевать изгибы траектории, сохраняя устойчивость.</w:t>
      </w:r>
    </w:p>
    <w:p w:rsidR="00E7233E" w:rsidRDefault="00D039D1" w:rsidP="00E7233E">
      <w:pPr>
        <w:spacing w:after="0" w:line="360" w:lineRule="auto"/>
        <w:ind w:firstLine="709"/>
        <w:contextualSpacing/>
        <w:rPr>
          <w:rFonts w:ascii="Liberation Sans" w:hAnsi="Liberation Sans" w:cs="Liberation Sans"/>
          <w:sz w:val="24"/>
          <w:szCs w:val="24"/>
        </w:rPr>
      </w:pPr>
      <w:r w:rsidRPr="00D039D1">
        <w:rPr>
          <w:rFonts w:ascii="Liberation Sans" w:hAnsi="Liberation Sans" w:cs="Liberation Sans"/>
          <w:sz w:val="24"/>
          <w:szCs w:val="24"/>
        </w:rPr>
        <w:t>Работа самоходной тележки подчиняется нескольким физическим законам:</w:t>
      </w:r>
    </w:p>
    <w:p w:rsidR="00D039D1" w:rsidRPr="00D039D1" w:rsidRDefault="00D039D1" w:rsidP="00E7233E">
      <w:pPr>
        <w:spacing w:after="0" w:line="360" w:lineRule="auto"/>
        <w:ind w:firstLine="709"/>
        <w:contextualSpacing/>
        <w:rPr>
          <w:rFonts w:ascii="Liberation Sans" w:hAnsi="Liberation Sans" w:cs="Liberation Sans"/>
          <w:sz w:val="24"/>
          <w:szCs w:val="24"/>
        </w:rPr>
      </w:pPr>
      <w:r w:rsidRPr="002A5D31">
        <w:rPr>
          <w:rFonts w:ascii="Liberation Sans" w:hAnsi="Liberation Sans" w:cs="Liberation Sans"/>
          <w:b/>
          <w:sz w:val="24"/>
          <w:szCs w:val="24"/>
        </w:rPr>
        <w:t>Закон Сохранения Энергии:</w:t>
      </w:r>
      <w:r>
        <w:rPr>
          <w:rFonts w:ascii="Liberation Sans" w:hAnsi="Liberation Sans" w:cs="Liberation Sans"/>
          <w:sz w:val="24"/>
          <w:szCs w:val="24"/>
        </w:rPr>
        <w:t xml:space="preserve"> </w:t>
      </w:r>
      <w:r w:rsidRPr="00D039D1">
        <w:rPr>
          <w:rFonts w:ascii="Liberation Sans" w:hAnsi="Liberation Sans" w:cs="Liberation Sans"/>
          <w:sz w:val="24"/>
          <w:szCs w:val="24"/>
        </w:rPr>
        <w:t>Потенциальная энергия, запасенная в пружинах, постепенно превращается в кинетическую энергию движения колес. Часть энергии теряется вследствие трения и сопротивления воздуха.</w:t>
      </w:r>
    </w:p>
    <w:p w:rsidR="00D039D1" w:rsidRPr="00D039D1" w:rsidRDefault="00D039D1" w:rsidP="00D039D1">
      <w:pPr>
        <w:spacing w:after="0" w:line="360" w:lineRule="auto"/>
        <w:ind w:firstLine="709"/>
        <w:contextualSpacing/>
        <w:rPr>
          <w:rFonts w:ascii="Liberation Sans" w:hAnsi="Liberation Sans" w:cs="Liberation Sans"/>
          <w:sz w:val="24"/>
          <w:szCs w:val="24"/>
        </w:rPr>
      </w:pPr>
      <w:r w:rsidRPr="002A5D31">
        <w:rPr>
          <w:rFonts w:ascii="Liberation Sans" w:hAnsi="Liberation Sans" w:cs="Liberation Sans"/>
          <w:b/>
          <w:sz w:val="24"/>
          <w:szCs w:val="24"/>
        </w:rPr>
        <w:t>Законы Ньютона:</w:t>
      </w:r>
      <w:r>
        <w:rPr>
          <w:rFonts w:ascii="Liberation Sans" w:hAnsi="Liberation Sans" w:cs="Liberation Sans"/>
          <w:sz w:val="24"/>
          <w:szCs w:val="24"/>
        </w:rPr>
        <w:t xml:space="preserve"> </w:t>
      </w:r>
      <w:r w:rsidRPr="00D039D1">
        <w:rPr>
          <w:rFonts w:ascii="Liberation Sans" w:hAnsi="Liberation Sans" w:cs="Liberation Sans"/>
          <w:sz w:val="24"/>
          <w:szCs w:val="24"/>
        </w:rPr>
        <w:t>Со</w:t>
      </w:r>
      <w:r>
        <w:rPr>
          <w:rFonts w:ascii="Liberation Sans" w:hAnsi="Liberation Sans" w:cs="Liberation Sans"/>
          <w:sz w:val="24"/>
          <w:szCs w:val="24"/>
        </w:rPr>
        <w:t>гласно второму закону Ньютона (</w:t>
      </w:r>
      <w:r w:rsidRPr="00D039D1">
        <w:rPr>
          <w:rFonts w:ascii="Liberation Sans" w:hAnsi="Liberation Sans" w:cs="Liberation Sans"/>
          <w:sz w:val="24"/>
          <w:szCs w:val="24"/>
        </w:rPr>
        <w:t>F=</w:t>
      </w:r>
      <w:proofErr w:type="spellStart"/>
      <w:r w:rsidRPr="00D039D1">
        <w:rPr>
          <w:rFonts w:ascii="Liberation Sans" w:hAnsi="Liberation Sans" w:cs="Liberation Sans"/>
          <w:sz w:val="24"/>
          <w:szCs w:val="24"/>
        </w:rPr>
        <w:t>ma</w:t>
      </w:r>
      <w:proofErr w:type="spellEnd"/>
      <w:r w:rsidRPr="00D039D1">
        <w:rPr>
          <w:rFonts w:ascii="Liberation Sans" w:hAnsi="Liberation Sans" w:cs="Liberation Sans"/>
          <w:sz w:val="24"/>
          <w:szCs w:val="24"/>
        </w:rPr>
        <w:t>), приложенные силы приводят к ускорению тележки. Третий закон («действие равно противодействию») объясняет взаимодействие между поверхностью дороги и колесами, создающее необходимое трение для перемещения.</w:t>
      </w:r>
    </w:p>
    <w:p w:rsidR="00D039D1" w:rsidRPr="00D039D1" w:rsidRDefault="00D039D1" w:rsidP="00D039D1">
      <w:pPr>
        <w:spacing w:after="0" w:line="360" w:lineRule="auto"/>
        <w:ind w:firstLine="709"/>
        <w:contextualSpacing/>
        <w:rPr>
          <w:rFonts w:ascii="Liberation Sans" w:hAnsi="Liberation Sans" w:cs="Liberation Sans"/>
          <w:sz w:val="24"/>
          <w:szCs w:val="24"/>
        </w:rPr>
      </w:pPr>
      <w:r w:rsidRPr="002A5D31">
        <w:rPr>
          <w:rFonts w:ascii="Liberation Sans" w:hAnsi="Liberation Sans" w:cs="Liberation Sans"/>
          <w:b/>
          <w:sz w:val="24"/>
          <w:szCs w:val="24"/>
        </w:rPr>
        <w:t>Принцип Рычага:</w:t>
      </w:r>
      <w:r>
        <w:rPr>
          <w:rFonts w:ascii="Liberation Sans" w:hAnsi="Liberation Sans" w:cs="Liberation Sans"/>
          <w:sz w:val="24"/>
          <w:szCs w:val="24"/>
        </w:rPr>
        <w:t xml:space="preserve"> </w:t>
      </w:r>
      <w:r w:rsidRPr="00D039D1">
        <w:rPr>
          <w:rFonts w:ascii="Liberation Sans" w:hAnsi="Liberation Sans" w:cs="Liberation Sans"/>
          <w:sz w:val="24"/>
          <w:szCs w:val="24"/>
        </w:rPr>
        <w:t>Система передач работает по принципу рычага, перераспределяя усилия и передавая мощность от меньших передаточных чисел к большим.</w:t>
      </w:r>
    </w:p>
    <w:p w:rsidR="00D039D1" w:rsidRDefault="00D039D1" w:rsidP="00D039D1">
      <w:pPr>
        <w:spacing w:after="0" w:line="360" w:lineRule="auto"/>
        <w:ind w:firstLine="709"/>
        <w:contextualSpacing/>
        <w:rPr>
          <w:rFonts w:ascii="Liberation Sans" w:hAnsi="Liberation Sans" w:cs="Liberation Sans"/>
          <w:sz w:val="24"/>
          <w:szCs w:val="24"/>
        </w:rPr>
      </w:pPr>
      <w:r w:rsidRPr="00D039D1">
        <w:rPr>
          <w:rFonts w:ascii="Liberation Sans" w:hAnsi="Liberation Sans" w:cs="Liberation Sans"/>
          <w:sz w:val="24"/>
          <w:szCs w:val="24"/>
        </w:rPr>
        <w:lastRenderedPageBreak/>
        <w:t>Все эти законы вместе обеспечивают эффективное функционирование устройства.</w:t>
      </w:r>
    </w:p>
    <w:p w:rsidR="00D039D1" w:rsidRDefault="00D039D1" w:rsidP="00D039D1">
      <w:pPr>
        <w:spacing w:after="0" w:line="360" w:lineRule="auto"/>
        <w:ind w:firstLine="709"/>
        <w:contextualSpacing/>
        <w:rPr>
          <w:rFonts w:ascii="Liberation Sans" w:hAnsi="Liberation Sans" w:cs="Liberation Sans"/>
          <w:sz w:val="24"/>
          <w:szCs w:val="24"/>
        </w:rPr>
      </w:pPr>
      <w:r>
        <w:rPr>
          <w:rFonts w:ascii="Liberation Sans" w:hAnsi="Liberation Sans" w:cs="Liberation Sans"/>
          <w:noProof/>
          <w:sz w:val="24"/>
          <w:szCs w:val="24"/>
          <w:lang w:eastAsia="ru-RU"/>
          <w14:ligatures w14:val="none"/>
        </w:rPr>
        <w:drawing>
          <wp:inline distT="0" distB="0" distL="0" distR="0">
            <wp:extent cx="3832860" cy="2529840"/>
            <wp:effectExtent l="0" t="0" r="0" b="381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Безымянный.jpg"/>
                    <pic:cNvPicPr/>
                  </pic:nvPicPr>
                  <pic:blipFill>
                    <a:blip r:embed="rId11">
                      <a:extLst>
                        <a:ext uri="{28A0092B-C50C-407E-A947-70E740481C1C}">
                          <a14:useLocalDpi xmlns:a14="http://schemas.microsoft.com/office/drawing/2010/main" val="0"/>
                        </a:ext>
                      </a:extLst>
                    </a:blip>
                    <a:stretch>
                      <a:fillRect/>
                    </a:stretch>
                  </pic:blipFill>
                  <pic:spPr>
                    <a:xfrm>
                      <a:off x="0" y="0"/>
                      <a:ext cx="3832860" cy="2529840"/>
                    </a:xfrm>
                    <a:prstGeom prst="rect">
                      <a:avLst/>
                    </a:prstGeom>
                  </pic:spPr>
                </pic:pic>
              </a:graphicData>
            </a:graphic>
          </wp:inline>
        </w:drawing>
      </w:r>
    </w:p>
    <w:p w:rsidR="00D039D1" w:rsidRPr="00D039D1" w:rsidRDefault="00D039D1" w:rsidP="00D039D1">
      <w:pPr>
        <w:spacing w:after="0" w:line="360" w:lineRule="auto"/>
        <w:ind w:firstLine="709"/>
        <w:contextualSpacing/>
        <w:rPr>
          <w:rFonts w:ascii="Liberation Sans" w:hAnsi="Liberation Sans" w:cs="Liberation Sans"/>
          <w:b/>
          <w:sz w:val="24"/>
          <w:szCs w:val="24"/>
        </w:rPr>
      </w:pPr>
      <w:r w:rsidRPr="00D039D1">
        <w:rPr>
          <w:rFonts w:ascii="Liberation Sans" w:hAnsi="Liberation Sans" w:cs="Liberation Sans"/>
          <w:b/>
          <w:sz w:val="24"/>
          <w:szCs w:val="24"/>
        </w:rPr>
        <w:t>Рис. 4 Пример вращения тела.</w:t>
      </w:r>
    </w:p>
    <w:p w:rsidR="00D039D1" w:rsidRDefault="00D039D1" w:rsidP="00D039D1">
      <w:pPr>
        <w:spacing w:after="0" w:line="360" w:lineRule="auto"/>
        <w:ind w:firstLine="709"/>
        <w:contextualSpacing/>
        <w:rPr>
          <w:rFonts w:ascii="Liberation Sans" w:hAnsi="Liberation Sans" w:cs="Liberation Sans"/>
          <w:sz w:val="24"/>
          <w:szCs w:val="24"/>
        </w:rPr>
      </w:pPr>
      <w:r>
        <w:rPr>
          <w:rFonts w:ascii="Liberation Sans" w:hAnsi="Liberation Sans" w:cs="Liberation Sans"/>
          <w:noProof/>
          <w:sz w:val="24"/>
          <w:szCs w:val="24"/>
          <w:lang w:eastAsia="ru-RU"/>
          <w14:ligatures w14:val="none"/>
        </w:rPr>
        <w:drawing>
          <wp:inline distT="0" distB="0" distL="0" distR="0">
            <wp:extent cx="4434840" cy="2319106"/>
            <wp:effectExtent l="0" t="0" r="3810" b="508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Безымянный.jpg"/>
                    <pic:cNvPicPr/>
                  </pic:nvPicPr>
                  <pic:blipFill>
                    <a:blip r:embed="rId12">
                      <a:extLst>
                        <a:ext uri="{28A0092B-C50C-407E-A947-70E740481C1C}">
                          <a14:useLocalDpi xmlns:a14="http://schemas.microsoft.com/office/drawing/2010/main" val="0"/>
                        </a:ext>
                      </a:extLst>
                    </a:blip>
                    <a:stretch>
                      <a:fillRect/>
                    </a:stretch>
                  </pic:blipFill>
                  <pic:spPr>
                    <a:xfrm>
                      <a:off x="0" y="0"/>
                      <a:ext cx="4449642" cy="2326846"/>
                    </a:xfrm>
                    <a:prstGeom prst="rect">
                      <a:avLst/>
                    </a:prstGeom>
                  </pic:spPr>
                </pic:pic>
              </a:graphicData>
            </a:graphic>
          </wp:inline>
        </w:drawing>
      </w:r>
    </w:p>
    <w:p w:rsidR="00D039D1" w:rsidRDefault="00D039D1" w:rsidP="00D039D1">
      <w:pPr>
        <w:spacing w:after="0" w:line="360" w:lineRule="auto"/>
        <w:ind w:firstLine="709"/>
        <w:contextualSpacing/>
        <w:rPr>
          <w:rFonts w:ascii="Liberation Sans" w:hAnsi="Liberation Sans" w:cs="Liberation Sans"/>
          <w:sz w:val="24"/>
          <w:szCs w:val="24"/>
        </w:rPr>
      </w:pPr>
      <w:r>
        <w:rPr>
          <w:rFonts w:ascii="Liberation Sans" w:hAnsi="Liberation Sans" w:cs="Liberation Sans"/>
          <w:sz w:val="24"/>
          <w:szCs w:val="24"/>
        </w:rPr>
        <w:t xml:space="preserve">Рис. 5. Пример приложения сил в положении равновесия </w:t>
      </w:r>
    </w:p>
    <w:p w:rsidR="00E7233E" w:rsidRPr="00B13C37" w:rsidRDefault="00E7233E" w:rsidP="00E7233E">
      <w:pPr>
        <w:spacing w:after="0" w:line="360" w:lineRule="auto"/>
        <w:ind w:firstLine="709"/>
        <w:contextualSpacing/>
        <w:rPr>
          <w:rFonts w:ascii="Liberation Sans" w:hAnsi="Liberation Sans" w:cs="Liberation Sans"/>
          <w:b/>
          <w:sz w:val="24"/>
          <w:szCs w:val="24"/>
        </w:rPr>
      </w:pPr>
      <w:r w:rsidRPr="00B13C37">
        <w:rPr>
          <w:rFonts w:ascii="Liberation Sans" w:hAnsi="Liberation Sans" w:cs="Liberation Sans"/>
          <w:b/>
          <w:sz w:val="24"/>
          <w:szCs w:val="24"/>
        </w:rPr>
        <w:t>1.3.1. Пружинный привод</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Функция: источник энергии.</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Принцип: накопление потенциальной энергии упругой деформации (</w:t>
      </w:r>
      <w:proofErr w:type="spellStart"/>
      <w:r w:rsidRPr="00B13C37">
        <w:rPr>
          <w:rFonts w:ascii="Liberation Sans" w:hAnsi="Liberation Sans" w:cs="Liberation Sans"/>
          <w:sz w:val="24"/>
          <w:szCs w:val="24"/>
        </w:rPr>
        <w:t>Ep</w:t>
      </w:r>
      <w:proofErr w:type="spellEnd"/>
      <w:r w:rsidRPr="00B13C37">
        <w:rPr>
          <w:rFonts w:ascii="Liberation Sans" w:hAnsi="Liberation Sans" w:cs="Liberation Sans"/>
          <w:sz w:val="24"/>
          <w:szCs w:val="24"/>
        </w:rPr>
        <w:t>=21kx2).</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Детали: две спиральные пружины (длина — 7 м) в деревянных барабанах.</w:t>
      </w:r>
    </w:p>
    <w:p w:rsidR="00E7233E" w:rsidRPr="00B13C37" w:rsidRDefault="00E7233E" w:rsidP="00E7233E">
      <w:pPr>
        <w:spacing w:after="0" w:line="360" w:lineRule="auto"/>
        <w:ind w:firstLine="709"/>
        <w:contextualSpacing/>
        <w:rPr>
          <w:rFonts w:ascii="Liberation Sans" w:hAnsi="Liberation Sans" w:cs="Liberation Sans"/>
          <w:b/>
          <w:sz w:val="24"/>
          <w:szCs w:val="24"/>
        </w:rPr>
      </w:pPr>
      <w:r w:rsidRPr="00B13C37">
        <w:rPr>
          <w:rFonts w:ascii="Liberation Sans" w:hAnsi="Liberation Sans" w:cs="Liberation Sans"/>
          <w:b/>
          <w:sz w:val="24"/>
          <w:szCs w:val="24"/>
        </w:rPr>
        <w:t>1.3.2. Балансовое колесо</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Функция: стабилизация движения.</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Принцип: инерция и закон сохранения момента импульса.</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Роль: сглаживает рывки, обеспечивает равномерное вращение.</w:t>
      </w:r>
    </w:p>
    <w:p w:rsidR="00E7233E" w:rsidRPr="00B13C37" w:rsidRDefault="00E7233E" w:rsidP="00E7233E">
      <w:pPr>
        <w:spacing w:after="0" w:line="360" w:lineRule="auto"/>
        <w:ind w:firstLine="709"/>
        <w:contextualSpacing/>
        <w:rPr>
          <w:rFonts w:ascii="Liberation Sans" w:hAnsi="Liberation Sans" w:cs="Liberation Sans"/>
          <w:b/>
          <w:sz w:val="24"/>
          <w:szCs w:val="24"/>
        </w:rPr>
      </w:pPr>
      <w:r w:rsidRPr="00B13C37">
        <w:rPr>
          <w:rFonts w:ascii="Liberation Sans" w:hAnsi="Liberation Sans" w:cs="Liberation Sans"/>
          <w:b/>
          <w:sz w:val="24"/>
          <w:szCs w:val="24"/>
        </w:rPr>
        <w:t>1.3.3. Система зубчатых передач</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Функция: преобразование крутящего момента и скорости.</w:t>
      </w:r>
    </w:p>
    <w:p w:rsidR="00E7233E" w:rsidRPr="00B13C37" w:rsidRDefault="00E7233E" w:rsidP="00E7233E">
      <w:pPr>
        <w:spacing w:after="0" w:line="360" w:lineRule="auto"/>
        <w:ind w:firstLine="709"/>
        <w:contextualSpacing/>
        <w:rPr>
          <w:rFonts w:ascii="Liberation Sans" w:hAnsi="Liberation Sans" w:cs="Liberation Sans"/>
          <w:sz w:val="24"/>
          <w:szCs w:val="24"/>
        </w:rPr>
      </w:pP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Эффект: увеличение силы тяги при снижении скорости.</w:t>
      </w:r>
    </w:p>
    <w:p w:rsidR="00E7233E" w:rsidRPr="00B13C37" w:rsidRDefault="00E7233E" w:rsidP="00E7233E">
      <w:pPr>
        <w:spacing w:after="0" w:line="360" w:lineRule="auto"/>
        <w:ind w:firstLine="709"/>
        <w:contextualSpacing/>
        <w:rPr>
          <w:rFonts w:ascii="Liberation Sans" w:hAnsi="Liberation Sans" w:cs="Liberation Sans"/>
          <w:b/>
          <w:sz w:val="24"/>
          <w:szCs w:val="24"/>
        </w:rPr>
      </w:pPr>
      <w:r w:rsidRPr="00B13C37">
        <w:rPr>
          <w:rFonts w:ascii="Liberation Sans" w:hAnsi="Liberation Sans" w:cs="Liberation Sans"/>
          <w:b/>
          <w:sz w:val="24"/>
          <w:szCs w:val="24"/>
        </w:rPr>
        <w:t>1.3.4. Дифференциал</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Функция: обеспечение разного вращения колёс при поворотах.</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Принцип: распределение крутящего момента между колёсами.</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Результат: плавные повороты без пробуксовки.</w:t>
      </w:r>
    </w:p>
    <w:p w:rsidR="00E7233E" w:rsidRPr="00B13C37" w:rsidRDefault="00E7233E" w:rsidP="00E7233E">
      <w:pPr>
        <w:spacing w:after="0" w:line="360" w:lineRule="auto"/>
        <w:ind w:firstLine="709"/>
        <w:contextualSpacing/>
        <w:rPr>
          <w:rFonts w:ascii="Liberation Sans" w:hAnsi="Liberation Sans" w:cs="Liberation Sans"/>
          <w:b/>
          <w:sz w:val="24"/>
          <w:szCs w:val="24"/>
        </w:rPr>
      </w:pPr>
      <w:r w:rsidRPr="00B13C37">
        <w:rPr>
          <w:rFonts w:ascii="Liberation Sans" w:hAnsi="Liberation Sans" w:cs="Liberation Sans"/>
          <w:b/>
          <w:sz w:val="24"/>
          <w:szCs w:val="24"/>
        </w:rPr>
        <w:t>1.3.5. Программируемые рычаги</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Функция: задание траектории движения (механическое «программирование»).</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Устройство: рычаги с регулируемыми упорами (колышками/штифтами), соединённые тягами с управляемыми элементами (например, передним колесом).</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Принцип работы:</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1.</w:t>
      </w:r>
      <w:r w:rsidRPr="00B13C37">
        <w:rPr>
          <w:rFonts w:ascii="Liberation Sans" w:hAnsi="Liberation Sans" w:cs="Liberation Sans"/>
          <w:sz w:val="24"/>
          <w:szCs w:val="24"/>
        </w:rPr>
        <w:tab/>
        <w:t>Настройка: колышки вставляются в пазы/отверстия, задавая точки контакта с рычагами.</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2.</w:t>
      </w:r>
      <w:r w:rsidRPr="00B13C37">
        <w:rPr>
          <w:rFonts w:ascii="Liberation Sans" w:hAnsi="Liberation Sans" w:cs="Liberation Sans"/>
          <w:sz w:val="24"/>
          <w:szCs w:val="24"/>
        </w:rPr>
        <w:tab/>
        <w:t>Считывание: при движении колышки последовательно нажимают на рычаги.</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3.</w:t>
      </w:r>
      <w:r w:rsidRPr="00B13C37">
        <w:rPr>
          <w:rFonts w:ascii="Liberation Sans" w:hAnsi="Liberation Sans" w:cs="Liberation Sans"/>
          <w:sz w:val="24"/>
          <w:szCs w:val="24"/>
        </w:rPr>
        <w:tab/>
        <w:t>Действие: рычаги через тяги поворачивают колесо или переключают передачи.</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Пример: для траектории «прямо → поворот направо → прямо → поворот налево» на вращающемся барабане закрепляют 4 колышка, каждый из которых активирует нужное действие.</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Физический принцип: рычаг как усилитель силы (F1</w:t>
      </w:r>
      <w:r w:rsidRPr="00B13C37">
        <w:rPr>
          <w:rFonts w:ascii="Cambria Math" w:hAnsi="Cambria Math" w:cs="Cambria Math"/>
          <w:sz w:val="24"/>
          <w:szCs w:val="24"/>
        </w:rPr>
        <w:t>⋅</w:t>
      </w:r>
      <w:r w:rsidRPr="00B13C37">
        <w:rPr>
          <w:rFonts w:ascii="Liberation Sans" w:hAnsi="Liberation Sans" w:cs="Liberation Sans"/>
          <w:sz w:val="24"/>
          <w:szCs w:val="24"/>
        </w:rPr>
        <w:t>l1=F2</w:t>
      </w:r>
      <w:r w:rsidRPr="00B13C37">
        <w:rPr>
          <w:rFonts w:ascii="Cambria Math" w:hAnsi="Cambria Math" w:cs="Cambria Math"/>
          <w:sz w:val="24"/>
          <w:szCs w:val="24"/>
        </w:rPr>
        <w:t>⋅</w:t>
      </w:r>
      <w:r w:rsidRPr="00B13C37">
        <w:rPr>
          <w:rFonts w:ascii="Liberation Sans" w:hAnsi="Liberation Sans" w:cs="Liberation Sans"/>
          <w:sz w:val="24"/>
          <w:szCs w:val="24"/>
        </w:rPr>
        <w:t>l2), где F1, F2 — силы, l1, l2 — длины плеч.</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Инновация: автоматизация движения без постоянного управления человеком.</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1.3.6. Тормозная система</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Функция: остановка тележки.</w:t>
      </w:r>
    </w:p>
    <w:p w:rsidR="00E7233E" w:rsidRPr="00B13C3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Устройство: тросовый привод с дистанционным управлением.</w:t>
      </w:r>
    </w:p>
    <w:p w:rsidR="004432E7" w:rsidRDefault="00E7233E" w:rsidP="00E7233E">
      <w:pPr>
        <w:spacing w:after="0" w:line="360" w:lineRule="auto"/>
        <w:ind w:firstLine="709"/>
        <w:contextualSpacing/>
        <w:rPr>
          <w:rFonts w:ascii="Liberation Sans" w:hAnsi="Liberation Sans" w:cs="Liberation Sans"/>
          <w:sz w:val="24"/>
          <w:szCs w:val="24"/>
        </w:rPr>
      </w:pPr>
      <w:r w:rsidRPr="00B13C37">
        <w:rPr>
          <w:rFonts w:ascii="Liberation Sans" w:hAnsi="Liberation Sans" w:cs="Liberation Sans"/>
          <w:sz w:val="24"/>
          <w:szCs w:val="24"/>
        </w:rPr>
        <w:t>•</w:t>
      </w:r>
      <w:r w:rsidRPr="00B13C37">
        <w:rPr>
          <w:rFonts w:ascii="Liberation Sans" w:hAnsi="Liberation Sans" w:cs="Liberation Sans"/>
          <w:sz w:val="24"/>
          <w:szCs w:val="24"/>
        </w:rPr>
        <w:tab/>
        <w:t>Принцип: сила трения (</w:t>
      </w:r>
      <w:proofErr w:type="spellStart"/>
      <w:r w:rsidRPr="00B13C37">
        <w:rPr>
          <w:rFonts w:ascii="Liberation Sans" w:hAnsi="Liberation Sans" w:cs="Liberation Sans"/>
          <w:sz w:val="24"/>
          <w:szCs w:val="24"/>
        </w:rPr>
        <w:t>Fтр</w:t>
      </w:r>
      <w:proofErr w:type="spellEnd"/>
      <w:r w:rsidRPr="00B13C37">
        <w:rPr>
          <w:rFonts w:ascii="Liberation Sans" w:hAnsi="Liberation Sans" w:cs="Liberation Sans"/>
          <w:sz w:val="24"/>
          <w:szCs w:val="24"/>
        </w:rPr>
        <w:t>=</w:t>
      </w:r>
      <w:proofErr w:type="spellStart"/>
      <w:r w:rsidRPr="00B13C37">
        <w:rPr>
          <w:rFonts w:ascii="Liberation Sans" w:hAnsi="Liberation Sans" w:cs="Liberation Sans"/>
          <w:sz w:val="24"/>
          <w:szCs w:val="24"/>
        </w:rPr>
        <w:t>μN</w:t>
      </w:r>
      <w:proofErr w:type="spellEnd"/>
      <w:r w:rsidRPr="00B13C37">
        <w:rPr>
          <w:rFonts w:ascii="Liberation Sans" w:hAnsi="Liberation Sans" w:cs="Liberation Sans"/>
          <w:sz w:val="24"/>
          <w:szCs w:val="24"/>
        </w:rPr>
        <w:t>, где μ — коэффициент трения, N — сила нормальной реакции).</w:t>
      </w:r>
    </w:p>
    <w:p w:rsidR="002A5D31" w:rsidRDefault="002A5D31" w:rsidP="004432E7">
      <w:pPr>
        <w:spacing w:after="0" w:line="360" w:lineRule="auto"/>
        <w:ind w:firstLine="709"/>
        <w:contextualSpacing/>
        <w:jc w:val="center"/>
        <w:rPr>
          <w:rFonts w:ascii="Liberation Sans" w:hAnsi="Liberation Sans" w:cs="Liberation Sans"/>
          <w:b/>
          <w:sz w:val="24"/>
          <w:szCs w:val="24"/>
        </w:rPr>
      </w:pPr>
    </w:p>
    <w:p w:rsidR="004432E7" w:rsidRDefault="00110FB1" w:rsidP="004432E7">
      <w:pPr>
        <w:spacing w:after="0" w:line="360" w:lineRule="auto"/>
        <w:ind w:firstLine="709"/>
        <w:contextualSpacing/>
        <w:jc w:val="center"/>
        <w:rPr>
          <w:rFonts w:ascii="Liberation Sans" w:hAnsi="Liberation Sans" w:cs="Liberation Sans"/>
          <w:b/>
          <w:sz w:val="24"/>
          <w:szCs w:val="24"/>
        </w:rPr>
      </w:pPr>
      <w:r>
        <w:rPr>
          <w:rFonts w:ascii="Liberation Sans" w:hAnsi="Liberation Sans" w:cs="Liberation Sans"/>
          <w:b/>
          <w:sz w:val="24"/>
          <w:szCs w:val="24"/>
        </w:rPr>
        <w:t>1.4</w:t>
      </w:r>
      <w:r w:rsidR="004432E7" w:rsidRPr="004432E7">
        <w:rPr>
          <w:rFonts w:ascii="Liberation Sans" w:hAnsi="Liberation Sans" w:cs="Liberation Sans"/>
          <w:b/>
          <w:sz w:val="24"/>
          <w:szCs w:val="24"/>
        </w:rPr>
        <w:tab/>
        <w:t>Анализ конструкции</w:t>
      </w:r>
    </w:p>
    <w:p w:rsidR="002A5D31" w:rsidRDefault="002A5D31" w:rsidP="002A5D31">
      <w:pPr>
        <w:spacing w:after="0" w:line="360" w:lineRule="auto"/>
        <w:ind w:firstLine="709"/>
        <w:contextualSpacing/>
        <w:rPr>
          <w:rFonts w:ascii="Liberation Sans" w:hAnsi="Liberation Sans" w:cs="Liberation Sans"/>
          <w:sz w:val="24"/>
          <w:szCs w:val="24"/>
        </w:rPr>
      </w:pPr>
      <w:r w:rsidRPr="002A5D31">
        <w:rPr>
          <w:rFonts w:ascii="Liberation Sans" w:hAnsi="Liberation Sans" w:cs="Liberation Sans"/>
          <w:sz w:val="24"/>
          <w:szCs w:val="24"/>
        </w:rPr>
        <w:t>Повозка оснащена двумя задними колесами, работающими независимо друг от друга, и одним передним колесом.</w:t>
      </w:r>
      <w:r w:rsidRPr="002A5D31">
        <w:t xml:space="preserve"> </w:t>
      </w:r>
      <w:r w:rsidRPr="002A5D31">
        <w:rPr>
          <w:rFonts w:ascii="Liberation Sans" w:hAnsi="Liberation Sans" w:cs="Liberation Sans"/>
          <w:sz w:val="24"/>
          <w:szCs w:val="24"/>
        </w:rPr>
        <w:t xml:space="preserve">Отдельно располагалось миниатюрное </w:t>
      </w:r>
      <w:r w:rsidRPr="002A5D31">
        <w:rPr>
          <w:rFonts w:ascii="Liberation Sans" w:hAnsi="Liberation Sans" w:cs="Liberation Sans"/>
          <w:sz w:val="24"/>
          <w:szCs w:val="24"/>
        </w:rPr>
        <w:lastRenderedPageBreak/>
        <w:t>колесо, управляющее направлением движения. Судя по сохранившимся рисункам Леонардо, предполагается, что повозка могла поворачивать только вправо, однако это утверждение остается предположительным.</w:t>
      </w:r>
      <w:r w:rsidRPr="002A5D31">
        <w:t xml:space="preserve"> </w:t>
      </w:r>
      <w:r w:rsidRPr="002A5D31">
        <w:rPr>
          <w:rFonts w:ascii="Liberation Sans" w:hAnsi="Liberation Sans" w:cs="Liberation Sans"/>
          <w:sz w:val="24"/>
          <w:szCs w:val="24"/>
        </w:rPr>
        <w:t>Тележка выполнена из дерева, имеет три колеса, причём задние оси вращаются отдельно друг от друга.</w:t>
      </w:r>
      <w:r w:rsidRPr="002A5D31">
        <w:t xml:space="preserve"> </w:t>
      </w:r>
      <w:r w:rsidRPr="002A5D31">
        <w:rPr>
          <w:rFonts w:ascii="Liberation Sans" w:hAnsi="Liberation Sans" w:cs="Liberation Sans"/>
          <w:sz w:val="24"/>
          <w:szCs w:val="24"/>
        </w:rPr>
        <w:t>Запас хода</w:t>
      </w:r>
      <w:r w:rsidR="0078157A">
        <w:rPr>
          <w:rFonts w:ascii="Liberation Sans" w:hAnsi="Liberation Sans" w:cs="Liberation Sans"/>
          <w:sz w:val="24"/>
          <w:szCs w:val="24"/>
        </w:rPr>
        <w:t>— около</w:t>
      </w:r>
      <w:r w:rsidRPr="002A5D31">
        <w:rPr>
          <w:rFonts w:ascii="Liberation Sans" w:hAnsi="Liberation Sans" w:cs="Liberation Sans"/>
          <w:sz w:val="24"/>
          <w:szCs w:val="24"/>
        </w:rPr>
        <w:t xml:space="preserve"> 40–50 метров</w:t>
      </w:r>
      <w:r w:rsidR="0078157A">
        <w:rPr>
          <w:rFonts w:ascii="Liberation Sans" w:hAnsi="Liberation Sans" w:cs="Liberation Sans"/>
          <w:sz w:val="24"/>
          <w:szCs w:val="24"/>
        </w:rPr>
        <w:t>.</w:t>
      </w:r>
      <w:r w:rsidR="0078157A" w:rsidRPr="0078157A">
        <w:t xml:space="preserve"> </w:t>
      </w:r>
      <w:r w:rsidR="0078157A" w:rsidRPr="0078157A">
        <w:rPr>
          <w:rFonts w:ascii="Liberation Sans" w:hAnsi="Liberation Sans" w:cs="Liberation Sans"/>
          <w:sz w:val="24"/>
          <w:szCs w:val="24"/>
        </w:rPr>
        <w:t>Устройство, сходное по принципу действия с дифференциалом, используется для регулировки угла поворота.</w:t>
      </w:r>
      <w:r w:rsidR="0078157A" w:rsidRPr="0078157A">
        <w:t xml:space="preserve"> </w:t>
      </w:r>
      <w:r w:rsidR="0093121E">
        <w:rPr>
          <w:rFonts w:ascii="Liberation Sans" w:hAnsi="Liberation Sans" w:cs="Liberation Sans"/>
          <w:sz w:val="24"/>
          <w:szCs w:val="24"/>
        </w:rPr>
        <w:t>У</w:t>
      </w:r>
      <w:r w:rsidR="0078157A" w:rsidRPr="0078157A">
        <w:rPr>
          <w:rFonts w:ascii="Liberation Sans" w:hAnsi="Liberation Sans" w:cs="Liberation Sans"/>
          <w:sz w:val="24"/>
          <w:szCs w:val="24"/>
        </w:rPr>
        <w:t xml:space="preserve"> неё не было сиденья. Некоторые исследователи окрестили этот аппарат «</w:t>
      </w:r>
      <w:proofErr w:type="spellStart"/>
      <w:r w:rsidR="0078157A" w:rsidRPr="0078157A">
        <w:rPr>
          <w:rFonts w:ascii="Liberation Sans" w:hAnsi="Liberation Sans" w:cs="Liberation Sans"/>
          <w:sz w:val="24"/>
          <w:szCs w:val="24"/>
        </w:rPr>
        <w:t>леомобилем</w:t>
      </w:r>
      <w:proofErr w:type="spellEnd"/>
      <w:r w:rsidR="0078157A" w:rsidRPr="0078157A">
        <w:rPr>
          <w:rFonts w:ascii="Liberation Sans" w:hAnsi="Liberation Sans" w:cs="Liberation Sans"/>
          <w:sz w:val="24"/>
          <w:szCs w:val="24"/>
        </w:rPr>
        <w:t>»</w:t>
      </w:r>
    </w:p>
    <w:p w:rsidR="00947EDA" w:rsidRDefault="00947EDA" w:rsidP="002A5D31">
      <w:pPr>
        <w:spacing w:after="0" w:line="360" w:lineRule="auto"/>
        <w:ind w:firstLine="709"/>
        <w:contextualSpacing/>
        <w:rPr>
          <w:rFonts w:ascii="Liberation Sans" w:hAnsi="Liberation Sans" w:cs="Liberation Sans"/>
          <w:sz w:val="24"/>
          <w:szCs w:val="24"/>
        </w:rPr>
      </w:pPr>
    </w:p>
    <w:p w:rsidR="00947EDA" w:rsidRDefault="00110FB1" w:rsidP="00947EDA">
      <w:pPr>
        <w:spacing w:after="0" w:line="360" w:lineRule="auto"/>
        <w:ind w:firstLine="709"/>
        <w:contextualSpacing/>
        <w:jc w:val="center"/>
        <w:rPr>
          <w:rFonts w:ascii="Liberation Sans" w:hAnsi="Liberation Sans" w:cs="Liberation Sans"/>
          <w:b/>
          <w:sz w:val="24"/>
          <w:szCs w:val="24"/>
        </w:rPr>
      </w:pPr>
      <w:r>
        <w:rPr>
          <w:rFonts w:ascii="Liberation Sans" w:hAnsi="Liberation Sans" w:cs="Liberation Sans"/>
          <w:b/>
          <w:sz w:val="24"/>
          <w:szCs w:val="24"/>
        </w:rPr>
        <w:t>1.5</w:t>
      </w:r>
      <w:r w:rsidR="00947EDA" w:rsidRPr="00947EDA">
        <w:rPr>
          <w:rFonts w:ascii="Liberation Sans" w:hAnsi="Liberation Sans" w:cs="Liberation Sans"/>
          <w:b/>
          <w:sz w:val="24"/>
          <w:szCs w:val="24"/>
        </w:rPr>
        <w:t xml:space="preserve"> Исторический контекст и назначение. Значение и сравнение с современностью.</w:t>
      </w:r>
    </w:p>
    <w:p w:rsidR="00947EDA" w:rsidRDefault="00947EDA" w:rsidP="00947EDA">
      <w:pPr>
        <w:spacing w:after="0" w:line="360" w:lineRule="auto"/>
        <w:ind w:firstLine="709"/>
        <w:contextualSpacing/>
        <w:rPr>
          <w:rFonts w:ascii="Liberation Sans" w:hAnsi="Liberation Sans" w:cs="Liberation Sans"/>
          <w:sz w:val="24"/>
          <w:szCs w:val="24"/>
        </w:rPr>
      </w:pPr>
      <w:r w:rsidRPr="00947EDA">
        <w:rPr>
          <w:rFonts w:ascii="Liberation Sans" w:hAnsi="Liberation Sans" w:cs="Liberation Sans"/>
          <w:sz w:val="24"/>
          <w:szCs w:val="24"/>
        </w:rPr>
        <w:t>Чтобы п</w:t>
      </w:r>
      <w:r w:rsidR="0093121E">
        <w:rPr>
          <w:rFonts w:ascii="Liberation Sans" w:hAnsi="Liberation Sans" w:cs="Liberation Sans"/>
          <w:sz w:val="24"/>
          <w:szCs w:val="24"/>
        </w:rPr>
        <w:t>онять всю значимость изобретения</w:t>
      </w:r>
      <w:r w:rsidRPr="00947EDA">
        <w:rPr>
          <w:rFonts w:ascii="Liberation Sans" w:hAnsi="Liberation Sans" w:cs="Liberation Sans"/>
          <w:sz w:val="24"/>
          <w:szCs w:val="24"/>
        </w:rPr>
        <w:t xml:space="preserve"> Леонардо, нужно окунуться в атмосферу эпохи Возрождения. Это было время, когда наука и искусство начали стремительно развиваться, а человечество сделало огромный шаг вперёд в понимании законов природы. </w:t>
      </w:r>
    </w:p>
    <w:p w:rsidR="00947EDA" w:rsidRDefault="00947EDA" w:rsidP="00947EDA">
      <w:pPr>
        <w:spacing w:after="0" w:line="360" w:lineRule="auto"/>
        <w:ind w:firstLine="709"/>
        <w:contextualSpacing/>
        <w:rPr>
          <w:rFonts w:ascii="Liberation Sans" w:hAnsi="Liberation Sans" w:cs="Liberation Sans"/>
          <w:sz w:val="24"/>
          <w:szCs w:val="24"/>
        </w:rPr>
      </w:pPr>
      <w:r w:rsidRPr="00947EDA">
        <w:rPr>
          <w:rFonts w:ascii="Liberation Sans" w:hAnsi="Liberation Sans" w:cs="Liberation Sans"/>
          <w:sz w:val="24"/>
          <w:szCs w:val="24"/>
        </w:rPr>
        <w:t xml:space="preserve">Сегодня посетители музеев могут увидеть несколько моделей самоходной тележки, одна из наиболее знаменитых представлена в музее </w:t>
      </w:r>
      <w:proofErr w:type="spellStart"/>
      <w:r w:rsidRPr="00947EDA">
        <w:rPr>
          <w:rFonts w:ascii="Liberation Sans" w:hAnsi="Liberation Sans" w:cs="Liberation Sans"/>
          <w:sz w:val="24"/>
          <w:szCs w:val="24"/>
        </w:rPr>
        <w:t>Кло</w:t>
      </w:r>
      <w:proofErr w:type="spellEnd"/>
      <w:r w:rsidRPr="00947EDA">
        <w:rPr>
          <w:rFonts w:ascii="Liberation Sans" w:hAnsi="Liberation Sans" w:cs="Liberation Sans"/>
          <w:sz w:val="24"/>
          <w:szCs w:val="24"/>
        </w:rPr>
        <w:t>-Люсе во Франции. Все существующие реконструкции выполнены на основании чертежей из Атлантического кодекса, однако авторы столкнулись с рядом технических трудностей. Дело в том, что оригинальные эскизы содержали пробелы и неясности, вынуждавшие исследователей проводить дополнительные изыскания для воссоздания полной картины.</w:t>
      </w:r>
    </w:p>
    <w:p w:rsidR="00947EDA" w:rsidRDefault="00947EDA" w:rsidP="00947EDA">
      <w:pPr>
        <w:spacing w:after="0" w:line="360" w:lineRule="auto"/>
        <w:ind w:firstLine="709"/>
        <w:contextualSpacing/>
        <w:rPr>
          <w:rFonts w:ascii="Liberation Sans" w:hAnsi="Liberation Sans" w:cs="Liberation Sans"/>
          <w:sz w:val="24"/>
          <w:szCs w:val="24"/>
        </w:rPr>
      </w:pPr>
      <w:r>
        <w:rPr>
          <w:rFonts w:ascii="Liberation Sans" w:hAnsi="Liberation Sans" w:cs="Liberation Sans"/>
          <w:noProof/>
          <w:sz w:val="24"/>
          <w:szCs w:val="24"/>
          <w:lang w:eastAsia="ru-RU"/>
          <w14:ligatures w14:val="none"/>
        </w:rPr>
        <w:drawing>
          <wp:inline distT="0" distB="0" distL="0" distR="0">
            <wp:extent cx="2400300" cy="3370940"/>
            <wp:effectExtent l="0" t="0" r="0" b="127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le_1200.jfif"/>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406025" cy="3378979"/>
                    </a:xfrm>
                    <a:prstGeom prst="rect">
                      <a:avLst/>
                    </a:prstGeom>
                  </pic:spPr>
                </pic:pic>
              </a:graphicData>
            </a:graphic>
          </wp:inline>
        </w:drawing>
      </w:r>
    </w:p>
    <w:p w:rsidR="00947EDA" w:rsidRDefault="00947EDA" w:rsidP="00947EDA">
      <w:pPr>
        <w:spacing w:after="0" w:line="360" w:lineRule="auto"/>
        <w:ind w:firstLine="709"/>
        <w:contextualSpacing/>
        <w:rPr>
          <w:rFonts w:ascii="Liberation Sans" w:hAnsi="Liberation Sans" w:cs="Liberation Sans"/>
          <w:sz w:val="24"/>
          <w:szCs w:val="24"/>
        </w:rPr>
      </w:pPr>
      <w:r>
        <w:rPr>
          <w:rFonts w:ascii="Liberation Sans" w:hAnsi="Liberation Sans" w:cs="Liberation Sans"/>
          <w:sz w:val="24"/>
          <w:szCs w:val="24"/>
        </w:rPr>
        <w:t>Рис. 6. Атлантический кодекс Леонардо да Винчи</w:t>
      </w:r>
    </w:p>
    <w:p w:rsidR="00947EDA" w:rsidRDefault="00947EDA" w:rsidP="00947EDA">
      <w:pPr>
        <w:spacing w:after="0" w:line="360" w:lineRule="auto"/>
        <w:ind w:firstLine="709"/>
        <w:contextualSpacing/>
        <w:rPr>
          <w:rFonts w:ascii="Liberation Sans" w:hAnsi="Liberation Sans" w:cs="Liberation Sans"/>
          <w:sz w:val="24"/>
          <w:szCs w:val="24"/>
        </w:rPr>
      </w:pPr>
      <w:r w:rsidRPr="00947EDA">
        <w:rPr>
          <w:rFonts w:ascii="Liberation Sans" w:hAnsi="Liberation Sans" w:cs="Liberation Sans"/>
          <w:sz w:val="24"/>
          <w:szCs w:val="24"/>
        </w:rPr>
        <w:lastRenderedPageBreak/>
        <w:t>Любопытно, что инженеры, занимавшиеся восстановлением конструкции тележки, встретились с аналогичными трудностями, что и сам Леонардо. Им приходилось искать способы увеличения продолжительности движения путём повышения мощности пружин, а также обеспечивать бесперебойную работу управляющего механизма. Такие проблемы подтолкнули современных мастеров к углублённому изучению механики периода Возрождения, что помогло полнее раскрыть масштаб дарования великого мастера.</w:t>
      </w:r>
      <w:r w:rsidRPr="00947EDA">
        <w:t xml:space="preserve"> </w:t>
      </w:r>
      <w:r w:rsidRPr="00947EDA">
        <w:rPr>
          <w:rFonts w:ascii="Liberation Sans" w:hAnsi="Liberation Sans" w:cs="Liberation Sans"/>
          <w:sz w:val="24"/>
          <w:szCs w:val="24"/>
        </w:rPr>
        <w:t>Самоходная тележка Леонардо — это не просто исторический артефакт. Это устройство сыграло важную роль в развитии механики и инженерии.</w:t>
      </w:r>
    </w:p>
    <w:p w:rsidR="00947EDA" w:rsidRDefault="00947EDA" w:rsidP="00947EDA">
      <w:pPr>
        <w:spacing w:after="0" w:line="360" w:lineRule="auto"/>
        <w:ind w:firstLine="709"/>
        <w:contextualSpacing/>
        <w:rPr>
          <w:rFonts w:ascii="Liberation Sans" w:hAnsi="Liberation Sans" w:cs="Liberation Sans"/>
          <w:sz w:val="24"/>
          <w:szCs w:val="24"/>
        </w:rPr>
      </w:pPr>
      <w:r w:rsidRPr="00947EDA">
        <w:rPr>
          <w:rFonts w:ascii="Liberation Sans" w:hAnsi="Liberation Sans" w:cs="Liberation Sans"/>
          <w:sz w:val="24"/>
          <w:szCs w:val="24"/>
        </w:rPr>
        <w:t>Ряд историков полагает, что самоходная тележка использовалась в качестве зрелищного элемента на сценических постановках либо торжественных церковных мероприятиях. Можно представить, какое впечатление производила бы на публику эта конструкция, перемещающаяся по заданной траектории без вмешательства человека, порождая восторг и изумление.</w:t>
      </w:r>
    </w:p>
    <w:p w:rsidR="00947EDA" w:rsidRDefault="00947EDA" w:rsidP="00947EDA">
      <w:pPr>
        <w:spacing w:after="0" w:line="360" w:lineRule="auto"/>
        <w:ind w:firstLine="709"/>
        <w:contextualSpacing/>
        <w:rPr>
          <w:rFonts w:ascii="Liberation Sans" w:hAnsi="Liberation Sans" w:cs="Liberation Sans"/>
          <w:sz w:val="24"/>
          <w:szCs w:val="24"/>
        </w:rPr>
      </w:pPr>
      <w:r>
        <w:rPr>
          <w:rFonts w:ascii="Liberation Sans" w:hAnsi="Liberation Sans" w:cs="Liberation Sans"/>
          <w:noProof/>
          <w:sz w:val="24"/>
          <w:szCs w:val="24"/>
          <w:lang w:eastAsia="ru-RU"/>
          <w14:ligatures w14:val="none"/>
        </w:rPr>
        <w:drawing>
          <wp:inline distT="0" distB="0" distL="0" distR="0">
            <wp:extent cx="4271645" cy="240271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ale_1200.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76135" cy="2405241"/>
                    </a:xfrm>
                    <a:prstGeom prst="rect">
                      <a:avLst/>
                    </a:prstGeom>
                  </pic:spPr>
                </pic:pic>
              </a:graphicData>
            </a:graphic>
          </wp:inline>
        </w:drawing>
      </w:r>
    </w:p>
    <w:p w:rsidR="00947EDA" w:rsidRDefault="00947EDA" w:rsidP="00947EDA">
      <w:pPr>
        <w:spacing w:after="0" w:line="360" w:lineRule="auto"/>
        <w:ind w:firstLine="709"/>
        <w:contextualSpacing/>
        <w:rPr>
          <w:rFonts w:ascii="Liberation Sans" w:hAnsi="Liberation Sans" w:cs="Liberation Sans"/>
          <w:sz w:val="24"/>
          <w:szCs w:val="24"/>
        </w:rPr>
      </w:pPr>
      <w:r>
        <w:rPr>
          <w:rFonts w:ascii="Liberation Sans" w:hAnsi="Liberation Sans" w:cs="Liberation Sans"/>
          <w:sz w:val="24"/>
          <w:szCs w:val="24"/>
        </w:rPr>
        <w:t>Рис. 7. Чертежи и наброски великого гения</w:t>
      </w:r>
    </w:p>
    <w:p w:rsidR="00947EDA" w:rsidRDefault="00947EDA" w:rsidP="00947EDA">
      <w:pPr>
        <w:spacing w:after="0" w:line="360" w:lineRule="auto"/>
        <w:ind w:firstLine="709"/>
        <w:contextualSpacing/>
        <w:rPr>
          <w:rFonts w:ascii="Liberation Sans" w:hAnsi="Liberation Sans" w:cs="Liberation Sans"/>
          <w:sz w:val="24"/>
          <w:szCs w:val="24"/>
        </w:rPr>
      </w:pPr>
      <w:r w:rsidRPr="00947EDA">
        <w:rPr>
          <w:rFonts w:ascii="Liberation Sans" w:hAnsi="Liberation Sans" w:cs="Liberation Sans"/>
          <w:sz w:val="24"/>
          <w:szCs w:val="24"/>
        </w:rPr>
        <w:t>Есть также гипотеза, что тележка могла быть частью более крупного проекта. Возможно, Леонардо задумывал её как прототип для создания более сложных транспортных средств. Однако, учитывая технологические ограничения того времени, практическое применение устройства было затруднено. Тем не менее, его идеи вдохновили многих последующих изобретателей.</w:t>
      </w:r>
      <w:r w:rsidRPr="00947EDA">
        <w:t xml:space="preserve"> </w:t>
      </w:r>
      <w:r w:rsidRPr="00947EDA">
        <w:rPr>
          <w:rFonts w:ascii="Liberation Sans" w:hAnsi="Liberation Sans" w:cs="Liberation Sans"/>
          <w:sz w:val="24"/>
          <w:szCs w:val="24"/>
        </w:rPr>
        <w:t>Нельзя не отметить, что Леонардо был не только инженером, но и философом технологий. Он всегда стремился к гармонии и совершенству в своих проектах, что особенно заметно в конструкции тележки.</w:t>
      </w:r>
    </w:p>
    <w:tbl>
      <w:tblPr>
        <w:tblStyle w:val="a4"/>
        <w:tblW w:w="0" w:type="auto"/>
        <w:tblLook w:val="04A0" w:firstRow="1" w:lastRow="0" w:firstColumn="1" w:lastColumn="0" w:noHBand="0" w:noVBand="1"/>
      </w:tblPr>
      <w:tblGrid>
        <w:gridCol w:w="3115"/>
        <w:gridCol w:w="3115"/>
        <w:gridCol w:w="3115"/>
      </w:tblGrid>
      <w:tr w:rsidR="004D6CAC" w:rsidRPr="004D6CAC" w:rsidTr="004D6CA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Параметр</w:t>
            </w:r>
          </w:p>
        </w:tc>
        <w:tc>
          <w:tcPr>
            <w:tcW w:w="3115" w:type="dxa"/>
          </w:tcPr>
          <w:p w:rsidR="004D6CAC" w:rsidRPr="004D6CAC" w:rsidRDefault="004D6CAC" w:rsidP="004D6CAC">
            <w:pPr>
              <w:contextualSpacing/>
              <w:rPr>
                <w:rFonts w:ascii="Liberation Sans" w:hAnsi="Liberation Sans" w:cs="Liberation Sans"/>
                <w:sz w:val="24"/>
                <w:szCs w:val="24"/>
              </w:rPr>
            </w:pPr>
          </w:p>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ab/>
              <w:t>Тележка Леонардо</w:t>
            </w:r>
            <w:r w:rsidRPr="004D6CAC">
              <w:rPr>
                <w:rFonts w:ascii="Liberation Sans" w:hAnsi="Liberation Sans" w:cs="Liberation Sans"/>
                <w:sz w:val="24"/>
                <w:szCs w:val="24"/>
              </w:rPr>
              <w:tab/>
            </w:r>
          </w:p>
        </w:t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Современный автомобиль</w:t>
            </w:r>
          </w:p>
          <w:p w:rsidR="004D6CAC" w:rsidRPr="004D6CAC" w:rsidRDefault="004D6CAC" w:rsidP="004D6CAC">
            <w:pPr>
              <w:contextualSpacing/>
              <w:rPr>
                <w:rFonts w:ascii="Liberation Sans" w:hAnsi="Liberation Sans" w:cs="Liberation Sans"/>
                <w:sz w:val="24"/>
                <w:szCs w:val="24"/>
              </w:rPr>
            </w:pPr>
          </w:p>
        </w:tc>
      </w:tr>
      <w:tr w:rsidR="004D6CAC" w:rsidRPr="004D6CAC" w:rsidTr="004D6CA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lastRenderedPageBreak/>
              <w:t>Источник энергии</w:t>
            </w:r>
          </w:p>
        </w:t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Пружины</w:t>
            </w:r>
          </w:p>
        </w:t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ДВС/электромотор</w:t>
            </w:r>
          </w:p>
        </w:tc>
      </w:tr>
      <w:tr w:rsidR="004D6CAC" w:rsidRPr="004D6CAC" w:rsidTr="004D6CA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Управление</w:t>
            </w:r>
          </w:p>
        </w:t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Программируемые рычаги</w:t>
            </w:r>
          </w:p>
        </w:t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Рулевое управление</w:t>
            </w:r>
          </w:p>
        </w:tc>
      </w:tr>
      <w:tr w:rsidR="004D6CAC" w:rsidRPr="004D6CAC" w:rsidTr="004D6CA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Трансмиссия</w:t>
            </w:r>
          </w:p>
        </w:t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Зубчатые передачи</w:t>
            </w:r>
          </w:p>
        </w:t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Коробка передач</w:t>
            </w:r>
          </w:p>
        </w:tc>
      </w:tr>
      <w:tr w:rsidR="004D6CAC" w:rsidRPr="004D6CAC" w:rsidTr="004D6CA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Дифференциал</w:t>
            </w:r>
          </w:p>
        </w:t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Механический аналог</w:t>
            </w:r>
          </w:p>
        </w:tc>
        <w:tc>
          <w:tcPr>
            <w:tcW w:w="3115" w:type="dxa"/>
          </w:tcPr>
          <w:p w:rsidR="004D6CAC" w:rsidRPr="004D6CAC" w:rsidRDefault="004D6CAC" w:rsidP="004D6CAC">
            <w:pPr>
              <w:contextualSpacing/>
              <w:rPr>
                <w:rFonts w:ascii="Liberation Sans" w:hAnsi="Liberation Sans" w:cs="Liberation Sans"/>
                <w:sz w:val="24"/>
                <w:szCs w:val="24"/>
              </w:rPr>
            </w:pPr>
            <w:r w:rsidRPr="004D6CAC">
              <w:rPr>
                <w:rFonts w:ascii="Liberation Sans" w:hAnsi="Liberation Sans" w:cs="Liberation Sans"/>
                <w:sz w:val="24"/>
                <w:szCs w:val="24"/>
              </w:rPr>
              <w:t>Планетарный механизм</w:t>
            </w:r>
          </w:p>
        </w:tc>
      </w:tr>
    </w:tbl>
    <w:p w:rsidR="004D6CAC" w:rsidRPr="004D6CAC" w:rsidRDefault="004D6CAC" w:rsidP="004D6CAC">
      <w:pPr>
        <w:spacing w:after="0" w:line="360" w:lineRule="auto"/>
        <w:ind w:firstLine="709"/>
        <w:contextualSpacing/>
        <w:rPr>
          <w:rFonts w:ascii="Liberation Sans" w:hAnsi="Liberation Sans" w:cs="Liberation Sans"/>
          <w:b/>
          <w:sz w:val="24"/>
          <w:szCs w:val="24"/>
        </w:rPr>
      </w:pPr>
      <w:r>
        <w:rPr>
          <w:rFonts w:ascii="Liberation Sans" w:hAnsi="Liberation Sans" w:cs="Liberation Sans"/>
          <w:sz w:val="24"/>
          <w:szCs w:val="24"/>
        </w:rPr>
        <w:t xml:space="preserve"> </w:t>
      </w:r>
      <w:r w:rsidRPr="004D6CAC">
        <w:rPr>
          <w:rFonts w:ascii="Liberation Sans" w:hAnsi="Liberation Sans" w:cs="Liberation Sans"/>
          <w:b/>
          <w:sz w:val="24"/>
          <w:szCs w:val="24"/>
        </w:rPr>
        <w:t>Таблица 1. Сравнительная характеристика самоходной тележки и современного автомобиля</w:t>
      </w:r>
      <w:r w:rsidRPr="004D6CAC">
        <w:rPr>
          <w:rFonts w:ascii="Liberation Sans" w:hAnsi="Liberation Sans" w:cs="Liberation Sans"/>
          <w:b/>
          <w:sz w:val="24"/>
          <w:szCs w:val="24"/>
        </w:rPr>
        <w:tab/>
      </w:r>
      <w:r w:rsidRPr="004D6CAC">
        <w:rPr>
          <w:rFonts w:ascii="Liberation Sans" w:hAnsi="Liberation Sans" w:cs="Liberation Sans"/>
          <w:b/>
          <w:sz w:val="24"/>
          <w:szCs w:val="24"/>
        </w:rPr>
        <w:tab/>
      </w:r>
    </w:p>
    <w:p w:rsidR="004D6CAC" w:rsidRPr="004D6CAC" w:rsidRDefault="004D6CAC" w:rsidP="004D6CAC">
      <w:pPr>
        <w:spacing w:after="0" w:line="360" w:lineRule="auto"/>
        <w:ind w:firstLine="709"/>
        <w:contextualSpacing/>
        <w:rPr>
          <w:rFonts w:ascii="Liberation Sans" w:hAnsi="Liberation Sans" w:cs="Liberation Sans"/>
          <w:sz w:val="24"/>
          <w:szCs w:val="24"/>
        </w:rPr>
      </w:pPr>
      <w:r w:rsidRPr="004D6CAC">
        <w:rPr>
          <w:rFonts w:ascii="Liberation Sans" w:hAnsi="Liberation Sans" w:cs="Liberation Sans"/>
          <w:sz w:val="24"/>
          <w:szCs w:val="24"/>
        </w:rPr>
        <w:tab/>
      </w:r>
      <w:r w:rsidRPr="004D6CAC">
        <w:rPr>
          <w:rFonts w:ascii="Liberation Sans" w:hAnsi="Liberation Sans" w:cs="Liberation Sans"/>
          <w:sz w:val="24"/>
          <w:szCs w:val="24"/>
        </w:rPr>
        <w:tab/>
      </w:r>
    </w:p>
    <w:p w:rsidR="004D6CAC" w:rsidRPr="004D6CAC" w:rsidRDefault="004D6CAC" w:rsidP="004D6CAC">
      <w:pPr>
        <w:spacing w:after="0" w:line="360" w:lineRule="auto"/>
        <w:ind w:firstLine="709"/>
        <w:contextualSpacing/>
        <w:rPr>
          <w:rFonts w:ascii="Liberation Sans" w:hAnsi="Liberation Sans" w:cs="Liberation Sans"/>
          <w:sz w:val="24"/>
          <w:szCs w:val="24"/>
        </w:rPr>
      </w:pPr>
      <w:r w:rsidRPr="004D6CAC">
        <w:rPr>
          <w:rFonts w:ascii="Liberation Sans" w:hAnsi="Liberation Sans" w:cs="Liberation Sans"/>
          <w:sz w:val="24"/>
          <w:szCs w:val="24"/>
        </w:rPr>
        <w:tab/>
      </w:r>
      <w:r w:rsidRPr="004D6CAC">
        <w:rPr>
          <w:rFonts w:ascii="Liberation Sans" w:hAnsi="Liberation Sans" w:cs="Liberation Sans"/>
          <w:sz w:val="24"/>
          <w:szCs w:val="24"/>
        </w:rPr>
        <w:tab/>
      </w:r>
    </w:p>
    <w:p w:rsidR="00B23889" w:rsidRPr="00110FB1" w:rsidRDefault="00110FB1" w:rsidP="00110FB1">
      <w:pPr>
        <w:pStyle w:val="a3"/>
        <w:spacing w:after="0" w:line="360" w:lineRule="auto"/>
        <w:ind w:left="360"/>
        <w:jc w:val="center"/>
        <w:rPr>
          <w:rFonts w:ascii="Liberation Sans" w:hAnsi="Liberation Sans" w:cs="Liberation Sans"/>
          <w:sz w:val="24"/>
          <w:szCs w:val="24"/>
        </w:rPr>
      </w:pPr>
      <w:r>
        <w:rPr>
          <w:rFonts w:ascii="Liberation Sans" w:hAnsi="Liberation Sans" w:cs="Liberation Sans"/>
          <w:b/>
          <w:sz w:val="24"/>
          <w:szCs w:val="24"/>
        </w:rPr>
        <w:t xml:space="preserve">1.6 </w:t>
      </w:r>
      <w:r w:rsidR="00B23889" w:rsidRPr="00110FB1">
        <w:rPr>
          <w:rFonts w:ascii="Liberation Sans" w:hAnsi="Liberation Sans" w:cs="Liberation Sans"/>
          <w:b/>
          <w:sz w:val="24"/>
          <w:szCs w:val="24"/>
        </w:rPr>
        <w:t>Энергетический баланс и динамика</w:t>
      </w:r>
    </w:p>
    <w:p w:rsidR="004D6CAC" w:rsidRDefault="004D6CAC" w:rsidP="004D6CAC">
      <w:pPr>
        <w:spacing w:after="0" w:line="360" w:lineRule="auto"/>
        <w:ind w:firstLine="709"/>
        <w:rPr>
          <w:rFonts w:ascii="Liberation Sans" w:hAnsi="Liberation Sans" w:cs="Liberation Sans"/>
          <w:sz w:val="24"/>
          <w:szCs w:val="24"/>
        </w:rPr>
      </w:pPr>
      <w:r w:rsidRPr="004D6CAC">
        <w:rPr>
          <w:rFonts w:ascii="Liberation Sans" w:hAnsi="Liberation Sans" w:cs="Liberation Sans"/>
          <w:b/>
          <w:sz w:val="24"/>
          <w:szCs w:val="24"/>
        </w:rPr>
        <w:t>Запас энергии:</w:t>
      </w:r>
      <w:r w:rsidRPr="004D6CAC">
        <w:rPr>
          <w:rFonts w:ascii="Liberation Sans" w:hAnsi="Liberation Sans" w:cs="Liberation Sans"/>
          <w:sz w:val="24"/>
          <w:szCs w:val="24"/>
        </w:rPr>
        <w:t xml:space="preserve"> определяется жёсткостью пружин (k) и степенью закручивания (x).</w:t>
      </w:r>
      <w:r>
        <w:rPr>
          <w:rFonts w:ascii="Liberation Sans" w:hAnsi="Liberation Sans" w:cs="Liberation Sans"/>
          <w:sz w:val="24"/>
          <w:szCs w:val="24"/>
        </w:rPr>
        <w:t xml:space="preserve"> </w:t>
      </w:r>
      <w:r w:rsidRPr="004D6CAC">
        <w:rPr>
          <w:rFonts w:ascii="Liberation Sans" w:hAnsi="Liberation Sans" w:cs="Liberation Sans"/>
          <w:sz w:val="24"/>
          <w:szCs w:val="24"/>
        </w:rPr>
        <w:t>Потери: трение в пе</w:t>
      </w:r>
      <w:r>
        <w:rPr>
          <w:rFonts w:ascii="Liberation Sans" w:hAnsi="Liberation Sans" w:cs="Liberation Sans"/>
          <w:sz w:val="24"/>
          <w:szCs w:val="24"/>
        </w:rPr>
        <w:t xml:space="preserve">редачах, сопротивление качению, </w:t>
      </w:r>
      <w:r w:rsidRPr="004D6CAC">
        <w:rPr>
          <w:rFonts w:ascii="Liberation Sans" w:hAnsi="Liberation Sans" w:cs="Liberation Sans"/>
          <w:sz w:val="24"/>
          <w:szCs w:val="24"/>
        </w:rPr>
        <w:t>аэродинамика.</w:t>
      </w:r>
    </w:p>
    <w:p w:rsidR="004D6CAC" w:rsidRDefault="004D6CAC" w:rsidP="004D6CAC">
      <w:pPr>
        <w:spacing w:after="0" w:line="360" w:lineRule="auto"/>
        <w:ind w:firstLine="709"/>
        <w:rPr>
          <w:rFonts w:ascii="Liberation Sans" w:hAnsi="Liberation Sans" w:cs="Liberation Sans"/>
          <w:sz w:val="24"/>
          <w:szCs w:val="24"/>
        </w:rPr>
      </w:pPr>
      <w:r w:rsidRPr="004D6CAC">
        <w:rPr>
          <w:rFonts w:ascii="Liberation Sans" w:hAnsi="Liberation Sans" w:cs="Liberation Sans"/>
          <w:b/>
          <w:sz w:val="24"/>
          <w:szCs w:val="24"/>
        </w:rPr>
        <w:t xml:space="preserve">Запас хода: </w:t>
      </w:r>
      <w:r w:rsidRPr="004D6CAC">
        <w:rPr>
          <w:rFonts w:ascii="Liberation Sans" w:hAnsi="Liberation Sans" w:cs="Liberation Sans"/>
          <w:sz w:val="24"/>
          <w:szCs w:val="24"/>
        </w:rPr>
        <w:t>40–50 м (по реконструкциям).</w:t>
      </w:r>
    </w:p>
    <w:p w:rsidR="004D6CAC" w:rsidRDefault="004D6CAC" w:rsidP="004D6CAC">
      <w:pPr>
        <w:spacing w:after="0" w:line="360" w:lineRule="auto"/>
        <w:ind w:firstLine="709"/>
        <w:rPr>
          <w:rFonts w:ascii="Liberation Sans" w:hAnsi="Liberation Sans" w:cs="Liberation Sans"/>
          <w:sz w:val="24"/>
          <w:szCs w:val="24"/>
        </w:rPr>
      </w:pPr>
      <w:r w:rsidRPr="004D6CAC">
        <w:rPr>
          <w:rFonts w:ascii="Liberation Sans" w:hAnsi="Liberation Sans" w:cs="Liberation Sans"/>
          <w:b/>
          <w:sz w:val="24"/>
          <w:szCs w:val="24"/>
        </w:rPr>
        <w:t>Динамика:</w:t>
      </w:r>
      <w:r w:rsidRPr="004D6CAC">
        <w:rPr>
          <w:rFonts w:ascii="Liberation Sans" w:hAnsi="Liberation Sans" w:cs="Liberation Sans"/>
          <w:sz w:val="24"/>
          <w:szCs w:val="24"/>
        </w:rPr>
        <w:t xml:space="preserve"> второй закон Ньютона (F=</w:t>
      </w:r>
      <w:proofErr w:type="spellStart"/>
      <w:r w:rsidRPr="004D6CAC">
        <w:rPr>
          <w:rFonts w:ascii="Liberation Sans" w:hAnsi="Liberation Sans" w:cs="Liberation Sans"/>
          <w:sz w:val="24"/>
          <w:szCs w:val="24"/>
        </w:rPr>
        <w:t>m</w:t>
      </w:r>
      <w:r w:rsidRPr="004D6CAC">
        <w:rPr>
          <w:rFonts w:ascii="Cambria Math" w:hAnsi="Cambria Math" w:cs="Cambria Math"/>
          <w:sz w:val="24"/>
          <w:szCs w:val="24"/>
        </w:rPr>
        <w:t>⋅</w:t>
      </w:r>
      <w:r w:rsidRPr="004D6CAC">
        <w:rPr>
          <w:rFonts w:ascii="Liberation Sans" w:hAnsi="Liberation Sans" w:cs="Liberation Sans"/>
          <w:sz w:val="24"/>
          <w:szCs w:val="24"/>
        </w:rPr>
        <w:t>a</w:t>
      </w:r>
      <w:proofErr w:type="spellEnd"/>
      <w:r w:rsidRPr="004D6CAC">
        <w:rPr>
          <w:rFonts w:ascii="Liberation Sans" w:hAnsi="Liberation Sans" w:cs="Liberation Sans"/>
          <w:sz w:val="24"/>
          <w:szCs w:val="24"/>
        </w:rPr>
        <w:t>), где F — сила тяги, m — масса, a — ускорение.</w:t>
      </w:r>
    </w:p>
    <w:p w:rsidR="004D6CAC" w:rsidRPr="004D6CAC" w:rsidRDefault="00F67AA6" w:rsidP="004D6CAC">
      <w:pPr>
        <w:pStyle w:val="a3"/>
        <w:numPr>
          <w:ilvl w:val="0"/>
          <w:numId w:val="9"/>
        </w:numPr>
        <w:spacing w:after="0" w:line="360" w:lineRule="auto"/>
        <w:jc w:val="center"/>
        <w:rPr>
          <w:rFonts w:ascii="Liberation Sans" w:hAnsi="Liberation Sans" w:cs="Liberation Sans"/>
          <w:b/>
          <w:sz w:val="24"/>
          <w:szCs w:val="24"/>
        </w:rPr>
      </w:pPr>
      <w:r>
        <w:rPr>
          <w:rFonts w:ascii="Liberation Sans" w:hAnsi="Liberation Sans" w:cs="Liberation Sans"/>
          <w:b/>
          <w:sz w:val="24"/>
          <w:szCs w:val="24"/>
        </w:rPr>
        <w:t>7</w:t>
      </w:r>
      <w:r w:rsidR="004D6CAC" w:rsidRPr="004D6CAC">
        <w:rPr>
          <w:rFonts w:ascii="Liberation Sans" w:hAnsi="Liberation Sans" w:cs="Liberation Sans"/>
          <w:b/>
          <w:sz w:val="24"/>
          <w:szCs w:val="24"/>
        </w:rPr>
        <w:t xml:space="preserve"> Выводы по первой главе.</w:t>
      </w:r>
    </w:p>
    <w:p w:rsidR="004D6CAC" w:rsidRDefault="004D6CAC" w:rsidP="004D6CAC">
      <w:pPr>
        <w:spacing w:after="0" w:line="360" w:lineRule="auto"/>
        <w:ind w:firstLine="709"/>
        <w:rPr>
          <w:rFonts w:ascii="Liberation Sans" w:hAnsi="Liberation Sans" w:cs="Liberation Sans"/>
          <w:sz w:val="24"/>
          <w:szCs w:val="24"/>
        </w:rPr>
      </w:pPr>
      <w:r w:rsidRPr="004D6CAC">
        <w:rPr>
          <w:rFonts w:ascii="Liberation Sans" w:hAnsi="Liberation Sans" w:cs="Liberation Sans"/>
          <w:b/>
          <w:sz w:val="24"/>
          <w:szCs w:val="24"/>
        </w:rPr>
        <w:t>Вывод:</w:t>
      </w:r>
      <w:r w:rsidRPr="004D6CAC">
        <w:rPr>
          <w:rFonts w:ascii="Liberation Sans" w:hAnsi="Liberation Sans" w:cs="Liberation Sans"/>
          <w:sz w:val="24"/>
          <w:szCs w:val="24"/>
        </w:rPr>
        <w:t xml:space="preserve"> тележка демонстрирует зарождение принципов автоматизации и механики, лежащих в основе современных транспортных средств. Программируемые рычаги — ранний аналог «программного кода», где физические элементы (колышки, рычаги) задают алгоритм движения.</w:t>
      </w:r>
      <w:r>
        <w:rPr>
          <w:rFonts w:ascii="Liberation Sans" w:hAnsi="Liberation Sans" w:cs="Liberation Sans"/>
          <w:sz w:val="24"/>
          <w:szCs w:val="24"/>
        </w:rPr>
        <w:t xml:space="preserve"> В этой главе рассмотрены конструкция, историческое значение, описание механич</w:t>
      </w:r>
      <w:r w:rsidR="0093121E">
        <w:rPr>
          <w:rFonts w:ascii="Liberation Sans" w:hAnsi="Liberation Sans" w:cs="Liberation Sans"/>
          <w:sz w:val="24"/>
          <w:szCs w:val="24"/>
        </w:rPr>
        <w:t xml:space="preserve">еских узлов и их функции, а </w:t>
      </w:r>
      <w:proofErr w:type="gramStart"/>
      <w:r w:rsidR="0093121E">
        <w:rPr>
          <w:rFonts w:ascii="Liberation Sans" w:hAnsi="Liberation Sans" w:cs="Liberation Sans"/>
          <w:sz w:val="24"/>
          <w:szCs w:val="24"/>
        </w:rPr>
        <w:t xml:space="preserve">так </w:t>
      </w:r>
      <w:r>
        <w:rPr>
          <w:rFonts w:ascii="Liberation Sans" w:hAnsi="Liberation Sans" w:cs="Liberation Sans"/>
          <w:sz w:val="24"/>
          <w:szCs w:val="24"/>
        </w:rPr>
        <w:t>же</w:t>
      </w:r>
      <w:proofErr w:type="gramEnd"/>
      <w:r>
        <w:rPr>
          <w:rFonts w:ascii="Liberation Sans" w:hAnsi="Liberation Sans" w:cs="Liberation Sans"/>
          <w:sz w:val="24"/>
          <w:szCs w:val="24"/>
        </w:rPr>
        <w:t xml:space="preserve"> физические законы, лежащие в основе работы механизма.  И представлено сравнение с современными аналогами. </w:t>
      </w: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4D6CAC" w:rsidRDefault="004D6CAC" w:rsidP="004D6CAC">
      <w:pPr>
        <w:spacing w:after="0" w:line="360" w:lineRule="auto"/>
        <w:ind w:firstLine="709"/>
        <w:rPr>
          <w:rFonts w:ascii="Liberation Sans" w:hAnsi="Liberation Sans" w:cs="Liberation Sans"/>
          <w:sz w:val="24"/>
          <w:szCs w:val="24"/>
        </w:rPr>
      </w:pPr>
    </w:p>
    <w:p w:rsidR="0093121E" w:rsidRDefault="0093121E" w:rsidP="0093121E">
      <w:pPr>
        <w:spacing w:after="0" w:line="360" w:lineRule="auto"/>
        <w:rPr>
          <w:rFonts w:ascii="Liberation Sans" w:hAnsi="Liberation Sans" w:cs="Liberation Sans"/>
          <w:sz w:val="24"/>
          <w:szCs w:val="24"/>
        </w:rPr>
      </w:pPr>
    </w:p>
    <w:p w:rsidR="009D17AC" w:rsidRDefault="004D6CAC" w:rsidP="0093121E">
      <w:pPr>
        <w:spacing w:after="0" w:line="360" w:lineRule="auto"/>
        <w:jc w:val="center"/>
        <w:rPr>
          <w:rFonts w:ascii="Liberation Sans" w:hAnsi="Liberation Sans" w:cs="Liberation Sans"/>
          <w:b/>
          <w:sz w:val="24"/>
          <w:szCs w:val="24"/>
        </w:rPr>
      </w:pPr>
      <w:r w:rsidRPr="009D17AC">
        <w:rPr>
          <w:rFonts w:ascii="Liberation Sans" w:hAnsi="Liberation Sans" w:cs="Liberation Sans"/>
          <w:b/>
          <w:sz w:val="24"/>
          <w:szCs w:val="24"/>
        </w:rPr>
        <w:lastRenderedPageBreak/>
        <w:t>Глава 2. Практическая часть</w:t>
      </w:r>
    </w:p>
    <w:p w:rsidR="00F67AA6" w:rsidRDefault="009D17AC" w:rsidP="009D17AC">
      <w:pPr>
        <w:spacing w:after="0" w:line="360" w:lineRule="auto"/>
        <w:ind w:firstLine="709"/>
        <w:jc w:val="center"/>
        <w:rPr>
          <w:rFonts w:ascii="Liberation Sans" w:hAnsi="Liberation Sans" w:cs="Liberation Sans"/>
          <w:b/>
          <w:sz w:val="24"/>
          <w:szCs w:val="24"/>
        </w:rPr>
      </w:pPr>
      <w:r w:rsidRPr="009D17AC">
        <w:rPr>
          <w:rFonts w:ascii="Liberation Sans" w:hAnsi="Liberation Sans" w:cs="Liberation Sans"/>
          <w:b/>
          <w:sz w:val="24"/>
          <w:szCs w:val="24"/>
        </w:rPr>
        <w:t>2.1</w:t>
      </w:r>
      <w:r>
        <w:rPr>
          <w:rFonts w:ascii="Liberation Sans" w:hAnsi="Liberation Sans" w:cs="Liberation Sans"/>
          <w:b/>
          <w:sz w:val="24"/>
          <w:szCs w:val="24"/>
        </w:rPr>
        <w:t xml:space="preserve"> Цели и задачи практической части </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Цель: создать базовую объёмную модель телеги Леонардо да Винчи, передающую ключевые пропорции и силуэт, используя минимум материалов и технологических операций.</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Задачи:</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определить ключевые геометрические элементы тележки по историческим источникам;</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разработать предельно простой чертёж в выбранном масштабе;</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изготовить основные компоненты из картона без дополнительной отделки;</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собрать модель;</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подготовить краткую сопроводительную информацию.</w:t>
      </w:r>
    </w:p>
    <w:p w:rsidR="00F67AA6" w:rsidRDefault="00F67AA6" w:rsidP="004D6CAC">
      <w:pPr>
        <w:spacing w:after="0" w:line="360" w:lineRule="auto"/>
        <w:ind w:firstLine="709"/>
        <w:jc w:val="center"/>
        <w:rPr>
          <w:rFonts w:ascii="Liberation Sans" w:hAnsi="Liberation Sans" w:cs="Liberation Sans"/>
          <w:sz w:val="24"/>
          <w:szCs w:val="24"/>
        </w:rPr>
      </w:pPr>
    </w:p>
    <w:p w:rsidR="00F67AA6" w:rsidRDefault="00F67AA6" w:rsidP="004D6CAC">
      <w:pPr>
        <w:spacing w:after="0" w:line="360" w:lineRule="auto"/>
        <w:ind w:firstLine="709"/>
        <w:jc w:val="center"/>
        <w:rPr>
          <w:rFonts w:ascii="Liberation Sans" w:hAnsi="Liberation Sans" w:cs="Liberation Sans"/>
          <w:sz w:val="24"/>
          <w:szCs w:val="24"/>
        </w:rPr>
      </w:pPr>
    </w:p>
    <w:p w:rsidR="00D6313A" w:rsidRDefault="009D17AC" w:rsidP="00D6313A">
      <w:pPr>
        <w:spacing w:after="0" w:line="360" w:lineRule="auto"/>
        <w:ind w:firstLine="709"/>
        <w:jc w:val="center"/>
        <w:rPr>
          <w:rFonts w:ascii="Liberation Sans" w:hAnsi="Liberation Sans" w:cs="Liberation Sans"/>
          <w:b/>
          <w:sz w:val="24"/>
          <w:szCs w:val="24"/>
        </w:rPr>
      </w:pPr>
      <w:r w:rsidRPr="009D17AC">
        <w:rPr>
          <w:rFonts w:ascii="Liberation Sans" w:hAnsi="Liberation Sans" w:cs="Liberation Sans"/>
          <w:b/>
          <w:sz w:val="24"/>
          <w:szCs w:val="24"/>
        </w:rPr>
        <w:t>2.2</w:t>
      </w:r>
      <w:r w:rsidR="00D6313A">
        <w:rPr>
          <w:rFonts w:ascii="Liberation Sans" w:hAnsi="Liberation Sans" w:cs="Liberation Sans"/>
          <w:b/>
          <w:sz w:val="24"/>
          <w:szCs w:val="24"/>
        </w:rPr>
        <w:t xml:space="preserve"> Особенности модели </w:t>
      </w:r>
    </w:p>
    <w:p w:rsidR="009D17AC" w:rsidRPr="00D6313A" w:rsidRDefault="009D17AC" w:rsidP="00D6313A">
      <w:pPr>
        <w:spacing w:after="0" w:line="360" w:lineRule="auto"/>
        <w:ind w:firstLine="709"/>
        <w:rPr>
          <w:rFonts w:ascii="Liberation Sans" w:hAnsi="Liberation Sans" w:cs="Liberation Sans"/>
          <w:b/>
          <w:sz w:val="24"/>
          <w:szCs w:val="24"/>
        </w:rPr>
      </w:pPr>
      <w:r w:rsidRPr="009D17AC">
        <w:rPr>
          <w:rFonts w:ascii="Liberation Sans" w:hAnsi="Liberation Sans" w:cs="Liberation Sans"/>
          <w:sz w:val="24"/>
          <w:szCs w:val="24"/>
        </w:rPr>
        <w:t>Включено:</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прямоугольное основание;</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вертикальные боковые панели (имитация рамы);</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4 круглых колеса;</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оси (опционально, для визуальной завершённости).</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Исключено:</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пружинные блоки;</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система передач;</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балансир;</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декоративная отделка;</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окраска;</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имитация текстур и материалов.</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Преимущества:</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минимальное время изготовления (30–60 мин);</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минимум инструментов и материалов;</w:t>
      </w:r>
    </w:p>
    <w:p w:rsidR="009D17AC" w:rsidRPr="009D17AC"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доступность для исполнителей любого уровня подготовки;</w:t>
      </w:r>
    </w:p>
    <w:p w:rsidR="00F67AA6" w:rsidRDefault="009D17AC" w:rsidP="009D17AC">
      <w:pPr>
        <w:spacing w:after="0" w:line="360" w:lineRule="auto"/>
        <w:ind w:firstLine="709"/>
        <w:rPr>
          <w:rFonts w:ascii="Liberation Sans" w:hAnsi="Liberation Sans" w:cs="Liberation Sans"/>
          <w:sz w:val="24"/>
          <w:szCs w:val="24"/>
        </w:rPr>
      </w:pPr>
      <w:r w:rsidRPr="009D17AC">
        <w:rPr>
          <w:rFonts w:ascii="Liberation Sans" w:hAnsi="Liberation Sans" w:cs="Liberation Sans"/>
          <w:sz w:val="24"/>
          <w:szCs w:val="24"/>
        </w:rPr>
        <w:t>•</w:t>
      </w:r>
      <w:r w:rsidRPr="009D17AC">
        <w:rPr>
          <w:rFonts w:ascii="Liberation Sans" w:hAnsi="Liberation Sans" w:cs="Liberation Sans"/>
          <w:sz w:val="24"/>
          <w:szCs w:val="24"/>
        </w:rPr>
        <w:tab/>
        <w:t>чёткая передача основных пропорций оригинала.</w:t>
      </w:r>
    </w:p>
    <w:p w:rsidR="00F67AA6" w:rsidRDefault="00F67AA6" w:rsidP="004D6CAC">
      <w:pPr>
        <w:spacing w:after="0" w:line="360" w:lineRule="auto"/>
        <w:ind w:firstLine="709"/>
        <w:jc w:val="center"/>
        <w:rPr>
          <w:rFonts w:ascii="Liberation Sans" w:hAnsi="Liberation Sans" w:cs="Liberation Sans"/>
          <w:sz w:val="24"/>
          <w:szCs w:val="24"/>
        </w:rPr>
      </w:pPr>
    </w:p>
    <w:p w:rsidR="00D6313A" w:rsidRPr="00D6313A" w:rsidRDefault="00D6313A" w:rsidP="00D6313A">
      <w:pPr>
        <w:pStyle w:val="a3"/>
        <w:numPr>
          <w:ilvl w:val="0"/>
          <w:numId w:val="9"/>
        </w:numPr>
        <w:spacing w:after="0" w:line="360" w:lineRule="auto"/>
        <w:jc w:val="center"/>
        <w:rPr>
          <w:rFonts w:ascii="Liberation Sans" w:hAnsi="Liberation Sans" w:cs="Liberation Sans"/>
          <w:b/>
          <w:sz w:val="24"/>
          <w:szCs w:val="24"/>
        </w:rPr>
      </w:pPr>
      <w:r w:rsidRPr="00D6313A">
        <w:rPr>
          <w:rFonts w:ascii="Liberation Sans" w:hAnsi="Liberation Sans" w:cs="Liberation Sans"/>
          <w:b/>
          <w:sz w:val="24"/>
          <w:szCs w:val="24"/>
        </w:rPr>
        <w:t xml:space="preserve"> </w:t>
      </w:r>
      <w:proofErr w:type="gramStart"/>
      <w:r w:rsidRPr="00D6313A">
        <w:rPr>
          <w:rFonts w:ascii="Liberation Sans" w:hAnsi="Liberation Sans" w:cs="Liberation Sans"/>
          <w:b/>
          <w:sz w:val="24"/>
          <w:szCs w:val="24"/>
        </w:rPr>
        <w:t xml:space="preserve">3 </w:t>
      </w:r>
      <w:r>
        <w:rPr>
          <w:rFonts w:ascii="Liberation Sans" w:hAnsi="Liberation Sans" w:cs="Liberation Sans"/>
          <w:b/>
          <w:sz w:val="24"/>
          <w:szCs w:val="24"/>
        </w:rPr>
        <w:t xml:space="preserve"> </w:t>
      </w:r>
      <w:r w:rsidRPr="00D6313A">
        <w:rPr>
          <w:rFonts w:ascii="Liberation Sans" w:hAnsi="Liberation Sans" w:cs="Liberation Sans"/>
          <w:b/>
          <w:sz w:val="24"/>
          <w:szCs w:val="24"/>
        </w:rPr>
        <w:t>Материалы</w:t>
      </w:r>
      <w:proofErr w:type="gramEnd"/>
      <w:r w:rsidRPr="00D6313A">
        <w:rPr>
          <w:rFonts w:ascii="Liberation Sans" w:hAnsi="Liberation Sans" w:cs="Liberation Sans"/>
          <w:b/>
          <w:sz w:val="24"/>
          <w:szCs w:val="24"/>
        </w:rPr>
        <w:t xml:space="preserve"> и инструменты</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lastRenderedPageBreak/>
        <w:t>Материалы:</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картон переплётный или упаковочный (толщина 1,5–2 мм) — для всех деталей;</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клей ПВА или двусторонний скотч (опционально).</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Инструменты:</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ножницы;</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канцелярский нож;</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металлическая линейка (30 см);</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карандаш;</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шило (для проделывания отверстий);</w:t>
      </w:r>
    </w:p>
    <w:p w:rsidR="00F67AA6"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малярный скотч (для фиксации при сушке, опционально).</w:t>
      </w:r>
    </w:p>
    <w:p w:rsidR="00F67AA6" w:rsidRDefault="00F67AA6" w:rsidP="004D6CAC">
      <w:pPr>
        <w:spacing w:after="0" w:line="360" w:lineRule="auto"/>
        <w:ind w:firstLine="709"/>
        <w:jc w:val="center"/>
        <w:rPr>
          <w:rFonts w:ascii="Liberation Sans" w:hAnsi="Liberation Sans" w:cs="Liberation Sans"/>
          <w:sz w:val="24"/>
          <w:szCs w:val="24"/>
        </w:rPr>
      </w:pPr>
    </w:p>
    <w:p w:rsidR="00D6313A" w:rsidRPr="00D6313A" w:rsidRDefault="00D6313A" w:rsidP="00D6313A">
      <w:pPr>
        <w:pStyle w:val="a3"/>
        <w:numPr>
          <w:ilvl w:val="0"/>
          <w:numId w:val="4"/>
        </w:numPr>
        <w:spacing w:after="0" w:line="360" w:lineRule="auto"/>
        <w:jc w:val="center"/>
        <w:rPr>
          <w:rFonts w:ascii="Liberation Sans" w:hAnsi="Liberation Sans" w:cs="Liberation Sans"/>
          <w:b/>
          <w:sz w:val="24"/>
          <w:szCs w:val="24"/>
        </w:rPr>
      </w:pPr>
      <w:r w:rsidRPr="00D6313A">
        <w:rPr>
          <w:rFonts w:ascii="Liberation Sans" w:hAnsi="Liberation Sans" w:cs="Liberation Sans"/>
          <w:b/>
          <w:sz w:val="24"/>
          <w:szCs w:val="24"/>
        </w:rPr>
        <w:t>4. Подготовка к изготовлению</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Шаг 1. Изучение прототипа</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найдите в Атлантическом кодексе Леонардо да Винчи общий вид тележки;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зафиксируйте ключевые пропорции: соотношение длины/ширины/высоты, диаметр колёс, расстояние между осями.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Шаг 2. Разработка упрощённого чертежа</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1.</w:t>
      </w:r>
      <w:r w:rsidRPr="00D6313A">
        <w:rPr>
          <w:rFonts w:ascii="Liberation Sans" w:hAnsi="Liberation Sans" w:cs="Liberation Sans"/>
          <w:sz w:val="24"/>
          <w:szCs w:val="24"/>
        </w:rPr>
        <w:tab/>
        <w:t>Выберите масштаб (1:5 или 1:4).</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2.</w:t>
      </w:r>
      <w:r w:rsidRPr="00D6313A">
        <w:rPr>
          <w:rFonts w:ascii="Liberation Sans" w:hAnsi="Liberation Sans" w:cs="Liberation Sans"/>
          <w:sz w:val="24"/>
          <w:szCs w:val="24"/>
        </w:rPr>
        <w:tab/>
        <w:t>Начертите на бумаге:</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o</w:t>
      </w:r>
      <w:r w:rsidRPr="00D6313A">
        <w:rPr>
          <w:rFonts w:ascii="Liberation Sans" w:hAnsi="Liberation Sans" w:cs="Liberation Sans"/>
          <w:sz w:val="24"/>
          <w:szCs w:val="24"/>
        </w:rPr>
        <w:tab/>
        <w:t>прямоугольник — основание;</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o</w:t>
      </w:r>
      <w:r w:rsidRPr="00D6313A">
        <w:rPr>
          <w:rFonts w:ascii="Liberation Sans" w:hAnsi="Liberation Sans" w:cs="Liberation Sans"/>
          <w:sz w:val="24"/>
          <w:szCs w:val="24"/>
        </w:rPr>
        <w:tab/>
        <w:t>2 прямоугольника — боковые панели (высота ~2/3 от общей высоты тележки);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o</w:t>
      </w:r>
      <w:r w:rsidRPr="00D6313A">
        <w:rPr>
          <w:rFonts w:ascii="Liberation Sans" w:hAnsi="Liberation Sans" w:cs="Liberation Sans"/>
          <w:sz w:val="24"/>
          <w:szCs w:val="24"/>
        </w:rPr>
        <w:tab/>
        <w:t>4 круга — колёса (одинакового диаметра);</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o</w:t>
      </w:r>
      <w:r w:rsidRPr="00D6313A">
        <w:rPr>
          <w:rFonts w:ascii="Liberation Sans" w:hAnsi="Liberation Sans" w:cs="Liberation Sans"/>
          <w:sz w:val="24"/>
          <w:szCs w:val="24"/>
        </w:rPr>
        <w:tab/>
        <w:t>линии — оси (если используются).</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3.</w:t>
      </w:r>
      <w:r w:rsidRPr="00D6313A">
        <w:rPr>
          <w:rFonts w:ascii="Liberation Sans" w:hAnsi="Liberation Sans" w:cs="Liberation Sans"/>
          <w:sz w:val="24"/>
          <w:szCs w:val="24"/>
        </w:rPr>
        <w:tab/>
        <w:t>Добавьте припуски на склеивание (3–5 мм).</w:t>
      </w:r>
    </w:p>
    <w:p w:rsidR="00F67AA6"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4.</w:t>
      </w:r>
      <w:r w:rsidRPr="00D6313A">
        <w:rPr>
          <w:rFonts w:ascii="Liberation Sans" w:hAnsi="Liberation Sans" w:cs="Liberation Sans"/>
          <w:sz w:val="24"/>
          <w:szCs w:val="24"/>
        </w:rPr>
        <w:tab/>
        <w:t>Перенесите контуры на картон.</w:t>
      </w:r>
    </w:p>
    <w:p w:rsidR="00F67AA6" w:rsidRDefault="00F67AA6" w:rsidP="00D6313A">
      <w:pPr>
        <w:spacing w:after="0" w:line="360" w:lineRule="auto"/>
        <w:ind w:firstLine="709"/>
        <w:rPr>
          <w:rFonts w:ascii="Liberation Sans" w:hAnsi="Liberation Sans" w:cs="Liberation Sans"/>
          <w:sz w:val="24"/>
          <w:szCs w:val="24"/>
        </w:rPr>
      </w:pPr>
    </w:p>
    <w:p w:rsidR="00D6313A" w:rsidRPr="00D6313A" w:rsidRDefault="00D6313A" w:rsidP="00D6313A">
      <w:pPr>
        <w:spacing w:after="0" w:line="360" w:lineRule="auto"/>
        <w:ind w:firstLine="709"/>
        <w:jc w:val="center"/>
        <w:rPr>
          <w:rFonts w:ascii="Liberation Sans" w:hAnsi="Liberation Sans" w:cs="Liberation Sans"/>
          <w:b/>
          <w:sz w:val="24"/>
          <w:szCs w:val="24"/>
        </w:rPr>
      </w:pPr>
      <w:r w:rsidRPr="00D6313A">
        <w:rPr>
          <w:rFonts w:ascii="Liberation Sans" w:hAnsi="Liberation Sans" w:cs="Liberation Sans"/>
          <w:b/>
          <w:sz w:val="24"/>
          <w:szCs w:val="24"/>
        </w:rPr>
        <w:t>2 5. Пошаговая инструкция по изготовлению</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Шаг 1. Основание и боковые панели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1.</w:t>
      </w:r>
      <w:r w:rsidRPr="00D6313A">
        <w:rPr>
          <w:rFonts w:ascii="Liberation Sans" w:hAnsi="Liberation Sans" w:cs="Liberation Sans"/>
          <w:sz w:val="24"/>
          <w:szCs w:val="24"/>
        </w:rPr>
        <w:tab/>
        <w:t>Вырежьте основание (прямоугольник по чертежу).</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2.</w:t>
      </w:r>
      <w:r w:rsidRPr="00D6313A">
        <w:rPr>
          <w:rFonts w:ascii="Liberation Sans" w:hAnsi="Liberation Sans" w:cs="Liberation Sans"/>
          <w:sz w:val="24"/>
          <w:szCs w:val="24"/>
        </w:rPr>
        <w:tab/>
        <w:t>Вырежьте боковые панели (2 прямоугольника).</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3.</w:t>
      </w:r>
      <w:r w:rsidRPr="00D6313A">
        <w:rPr>
          <w:rFonts w:ascii="Liberation Sans" w:hAnsi="Liberation Sans" w:cs="Liberation Sans"/>
          <w:sz w:val="24"/>
          <w:szCs w:val="24"/>
        </w:rPr>
        <w:tab/>
        <w:t>Склейте детали: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o</w:t>
      </w:r>
      <w:r w:rsidRPr="00D6313A">
        <w:rPr>
          <w:rFonts w:ascii="Liberation Sans" w:hAnsi="Liberation Sans" w:cs="Liberation Sans"/>
          <w:sz w:val="24"/>
          <w:szCs w:val="24"/>
        </w:rPr>
        <w:tab/>
        <w:t>приклейте боковые панели к основанию вертикально;</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lastRenderedPageBreak/>
        <w:t>o</w:t>
      </w:r>
      <w:r w:rsidRPr="00D6313A">
        <w:rPr>
          <w:rFonts w:ascii="Liberation Sans" w:hAnsi="Liberation Sans" w:cs="Liberation Sans"/>
          <w:sz w:val="24"/>
          <w:szCs w:val="24"/>
        </w:rPr>
        <w:tab/>
        <w:t>убедитесь, что расстояние между панелями равно диаметру колеса + 2 мм (зазор для вращения).</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4.</w:t>
      </w:r>
      <w:r w:rsidRPr="00D6313A">
        <w:rPr>
          <w:rFonts w:ascii="Liberation Sans" w:hAnsi="Liberation Sans" w:cs="Liberation Sans"/>
          <w:sz w:val="24"/>
          <w:szCs w:val="24"/>
        </w:rPr>
        <w:tab/>
        <w:t>Дайте клею высохнуть (5–10 мин).</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Шаг 2. Колёса</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1.</w:t>
      </w:r>
      <w:r w:rsidRPr="00D6313A">
        <w:rPr>
          <w:rFonts w:ascii="Liberation Sans" w:hAnsi="Liberation Sans" w:cs="Liberation Sans"/>
          <w:sz w:val="24"/>
          <w:szCs w:val="24"/>
        </w:rPr>
        <w:tab/>
        <w:t>Начертите 4 круга одинакового диаметра (по чертежу).</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2.</w:t>
      </w:r>
      <w:r w:rsidRPr="00D6313A">
        <w:rPr>
          <w:rFonts w:ascii="Liberation Sans" w:hAnsi="Liberation Sans" w:cs="Liberation Sans"/>
          <w:sz w:val="24"/>
          <w:szCs w:val="24"/>
        </w:rPr>
        <w:tab/>
        <w:t>Вырежьте колёса из двойного слоя картона (для жёсткости).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3.</w:t>
      </w:r>
      <w:r w:rsidRPr="00D6313A">
        <w:rPr>
          <w:rFonts w:ascii="Liberation Sans" w:hAnsi="Liberation Sans" w:cs="Liberation Sans"/>
          <w:sz w:val="24"/>
          <w:szCs w:val="24"/>
        </w:rPr>
        <w:tab/>
        <w:t>Проделайте центральные отверстия шилом (диаметр чуть больше толщины оси, если оси используются).</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Шаг 3. Оси и сборка колёсной пары (опционально)</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1.</w:t>
      </w:r>
      <w:r w:rsidRPr="00D6313A">
        <w:rPr>
          <w:rFonts w:ascii="Liberation Sans" w:hAnsi="Liberation Sans" w:cs="Liberation Sans"/>
          <w:sz w:val="24"/>
          <w:szCs w:val="24"/>
        </w:rPr>
        <w:tab/>
        <w:t>Подготовьте оси: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o</w:t>
      </w:r>
      <w:r w:rsidRPr="00D6313A">
        <w:rPr>
          <w:rFonts w:ascii="Liberation Sans" w:hAnsi="Liberation Sans" w:cs="Liberation Sans"/>
          <w:sz w:val="24"/>
          <w:szCs w:val="24"/>
        </w:rPr>
        <w:tab/>
        <w:t>отрежьте 2 куска проволоки или деревянных шпажек длиной на 2–3 см больше ширины корпуса.</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2.</w:t>
      </w:r>
      <w:r w:rsidRPr="00D6313A">
        <w:rPr>
          <w:rFonts w:ascii="Liberation Sans" w:hAnsi="Liberation Sans" w:cs="Liberation Sans"/>
          <w:sz w:val="24"/>
          <w:szCs w:val="24"/>
        </w:rPr>
        <w:tab/>
        <w:t>Проденьте оси сквозь отверстия в боковых панелях.</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3.</w:t>
      </w:r>
      <w:r w:rsidRPr="00D6313A">
        <w:rPr>
          <w:rFonts w:ascii="Liberation Sans" w:hAnsi="Liberation Sans" w:cs="Liberation Sans"/>
          <w:sz w:val="24"/>
          <w:szCs w:val="24"/>
        </w:rPr>
        <w:tab/>
        <w:t>Наденьте колёса на оси, оставив небольшой люфт.</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4.</w:t>
      </w:r>
      <w:r w:rsidRPr="00D6313A">
        <w:rPr>
          <w:rFonts w:ascii="Liberation Sans" w:hAnsi="Liberation Sans" w:cs="Liberation Sans"/>
          <w:sz w:val="24"/>
          <w:szCs w:val="24"/>
        </w:rPr>
        <w:tab/>
        <w:t>Закрепите колёса каплей клея (если не предполагается вращение).</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Если оси не используются: приклейте колёса напрямую к боковым панелям с внешней стороны.</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Шаг 4. Финишная обработка</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1.</w:t>
      </w:r>
      <w:r w:rsidRPr="00D6313A">
        <w:rPr>
          <w:rFonts w:ascii="Liberation Sans" w:hAnsi="Liberation Sans" w:cs="Liberation Sans"/>
          <w:sz w:val="24"/>
          <w:szCs w:val="24"/>
        </w:rPr>
        <w:tab/>
        <w:t>Удалите излишки клея и неровности ножницами.</w:t>
      </w:r>
    </w:p>
    <w:p w:rsidR="00F67AA6"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2.</w:t>
      </w:r>
      <w:r w:rsidRPr="00D6313A">
        <w:rPr>
          <w:rFonts w:ascii="Liberation Sans" w:hAnsi="Liberation Sans" w:cs="Liberation Sans"/>
          <w:sz w:val="24"/>
          <w:szCs w:val="24"/>
        </w:rPr>
        <w:tab/>
        <w:t>Проверьте устойчивость модели.</w:t>
      </w:r>
    </w:p>
    <w:p w:rsidR="00F67AA6" w:rsidRDefault="00F67AA6" w:rsidP="00D6313A">
      <w:pPr>
        <w:spacing w:after="0" w:line="360" w:lineRule="auto"/>
        <w:ind w:firstLine="709"/>
        <w:rPr>
          <w:rFonts w:ascii="Liberation Sans" w:hAnsi="Liberation Sans" w:cs="Liberation Sans"/>
          <w:sz w:val="24"/>
          <w:szCs w:val="24"/>
        </w:rPr>
      </w:pPr>
    </w:p>
    <w:p w:rsidR="00D6313A" w:rsidRPr="00D6313A" w:rsidRDefault="00D6313A" w:rsidP="00D6313A">
      <w:pPr>
        <w:spacing w:after="0" w:line="360" w:lineRule="auto"/>
        <w:ind w:firstLine="709"/>
        <w:jc w:val="center"/>
        <w:rPr>
          <w:rFonts w:ascii="Liberation Sans" w:hAnsi="Liberation Sans" w:cs="Liberation Sans"/>
          <w:b/>
          <w:sz w:val="24"/>
          <w:szCs w:val="24"/>
        </w:rPr>
      </w:pPr>
      <w:r w:rsidRPr="00D6313A">
        <w:rPr>
          <w:rFonts w:ascii="Liberation Sans" w:hAnsi="Liberation Sans" w:cs="Liberation Sans"/>
          <w:b/>
          <w:sz w:val="24"/>
          <w:szCs w:val="24"/>
        </w:rPr>
        <w:t>2.6 Оформление стендовой модели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 xml:space="preserve">Вариант 1. </w:t>
      </w:r>
      <w:proofErr w:type="spellStart"/>
      <w:r w:rsidRPr="00D6313A">
        <w:rPr>
          <w:rFonts w:ascii="Liberation Sans" w:hAnsi="Liberation Sans" w:cs="Liberation Sans"/>
          <w:sz w:val="24"/>
          <w:szCs w:val="24"/>
        </w:rPr>
        <w:t>Минималистичная</w:t>
      </w:r>
      <w:proofErr w:type="spellEnd"/>
      <w:r w:rsidRPr="00D6313A">
        <w:rPr>
          <w:rFonts w:ascii="Liberation Sans" w:hAnsi="Liberation Sans" w:cs="Liberation Sans"/>
          <w:sz w:val="24"/>
          <w:szCs w:val="24"/>
        </w:rPr>
        <w:t xml:space="preserve"> подставка</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прикрепите модель к куску картона или фанеры (размер на 5–10 см больше модели);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добавьте табличку с надписью: «Телега Леонардо да Винчи. Ок. 1478 г.».</w:t>
      </w:r>
    </w:p>
    <w:p w:rsidR="00F67AA6" w:rsidRPr="00D6313A" w:rsidRDefault="00F67AA6" w:rsidP="00D6313A">
      <w:pPr>
        <w:spacing w:after="0" w:line="360" w:lineRule="auto"/>
        <w:ind w:firstLine="709"/>
        <w:jc w:val="center"/>
        <w:rPr>
          <w:rFonts w:ascii="Liberation Sans" w:hAnsi="Liberation Sans" w:cs="Liberation Sans"/>
          <w:b/>
          <w:sz w:val="24"/>
          <w:szCs w:val="24"/>
        </w:rPr>
      </w:pPr>
    </w:p>
    <w:p w:rsidR="00D6313A" w:rsidRPr="00D6313A" w:rsidRDefault="00D6313A" w:rsidP="00D6313A">
      <w:pPr>
        <w:pStyle w:val="a3"/>
        <w:spacing w:after="0" w:line="360" w:lineRule="auto"/>
        <w:ind w:left="360"/>
        <w:jc w:val="center"/>
        <w:rPr>
          <w:rFonts w:ascii="Liberation Sans" w:hAnsi="Liberation Sans" w:cs="Liberation Sans"/>
          <w:b/>
          <w:sz w:val="24"/>
          <w:szCs w:val="24"/>
        </w:rPr>
      </w:pPr>
      <w:r w:rsidRPr="00D6313A">
        <w:rPr>
          <w:rFonts w:ascii="Liberation Sans" w:hAnsi="Liberation Sans" w:cs="Liberation Sans"/>
          <w:b/>
          <w:sz w:val="24"/>
          <w:szCs w:val="24"/>
        </w:rPr>
        <w:t>2</w:t>
      </w:r>
      <w:r>
        <w:rPr>
          <w:rFonts w:ascii="Liberation Sans" w:hAnsi="Liberation Sans" w:cs="Liberation Sans"/>
          <w:b/>
          <w:sz w:val="24"/>
          <w:szCs w:val="24"/>
        </w:rPr>
        <w:t>.</w:t>
      </w:r>
      <w:r w:rsidRPr="00D6313A">
        <w:rPr>
          <w:rFonts w:ascii="Liberation Sans" w:hAnsi="Liberation Sans" w:cs="Liberation Sans"/>
          <w:b/>
          <w:sz w:val="24"/>
          <w:szCs w:val="24"/>
        </w:rPr>
        <w:t xml:space="preserve">7 </w:t>
      </w:r>
      <w:r>
        <w:rPr>
          <w:rFonts w:ascii="Liberation Sans" w:hAnsi="Liberation Sans" w:cs="Liberation Sans"/>
          <w:b/>
          <w:sz w:val="24"/>
          <w:szCs w:val="24"/>
        </w:rPr>
        <w:t>П</w:t>
      </w:r>
      <w:r w:rsidRPr="00D6313A">
        <w:rPr>
          <w:rFonts w:ascii="Liberation Sans" w:hAnsi="Liberation Sans" w:cs="Liberation Sans"/>
          <w:b/>
          <w:sz w:val="24"/>
          <w:szCs w:val="24"/>
        </w:rPr>
        <w:t>рактическое применение</w:t>
      </w:r>
    </w:p>
    <w:p w:rsidR="00D6313A" w:rsidRPr="00D6313A" w:rsidRDefault="00D6313A" w:rsidP="00D6313A">
      <w:pPr>
        <w:pStyle w:val="a3"/>
        <w:spacing w:after="0" w:line="360" w:lineRule="auto"/>
        <w:ind w:left="360"/>
        <w:rPr>
          <w:rFonts w:ascii="Liberation Sans" w:hAnsi="Liberation Sans" w:cs="Liberation Sans"/>
          <w:sz w:val="24"/>
          <w:szCs w:val="24"/>
        </w:rPr>
      </w:pPr>
      <w:r w:rsidRPr="00D6313A">
        <w:rPr>
          <w:rFonts w:ascii="Liberation Sans" w:hAnsi="Liberation Sans" w:cs="Liberation Sans"/>
          <w:sz w:val="24"/>
          <w:szCs w:val="24"/>
        </w:rPr>
        <w:t>Максимально упрощённая модель телеги Леонардо да Винчи:</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передаёт основной силуэт и пропорции исторического прототипа;</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изготавливается за 30–60 минут с минимальным набором материалов;</w:t>
      </w:r>
    </w:p>
    <w:p w:rsidR="00F67AA6"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w:t>
      </w:r>
      <w:r w:rsidRPr="00D6313A">
        <w:rPr>
          <w:rFonts w:ascii="Liberation Sans" w:hAnsi="Liberation Sans" w:cs="Liberation Sans"/>
          <w:sz w:val="24"/>
          <w:szCs w:val="24"/>
        </w:rPr>
        <w:tab/>
        <w:t>подходит для учебных проектов, экспресс демонстраций и знакомства с конструктивными идеями эпохи Возрождения.</w:t>
      </w:r>
    </w:p>
    <w:p w:rsidR="00B13C37" w:rsidRPr="00B13C37" w:rsidRDefault="00D6313A" w:rsidP="00B13C37">
      <w:pPr>
        <w:spacing w:after="0" w:line="360" w:lineRule="auto"/>
        <w:ind w:firstLine="709"/>
        <w:jc w:val="center"/>
        <w:rPr>
          <w:rFonts w:ascii="Liberation Sans" w:hAnsi="Liberation Sans" w:cs="Liberation Sans"/>
          <w:b/>
          <w:sz w:val="24"/>
          <w:szCs w:val="24"/>
        </w:rPr>
      </w:pPr>
      <w:r w:rsidRPr="00B13C37">
        <w:rPr>
          <w:rFonts w:ascii="Liberation Sans" w:hAnsi="Liberation Sans" w:cs="Liberation Sans"/>
          <w:b/>
          <w:sz w:val="24"/>
          <w:szCs w:val="24"/>
        </w:rPr>
        <w:lastRenderedPageBreak/>
        <w:t>Выводы по главе 2</w:t>
      </w:r>
    </w:p>
    <w:p w:rsidR="00F67AA6" w:rsidRDefault="00B13C37" w:rsidP="00D6313A">
      <w:pPr>
        <w:spacing w:after="0" w:line="360" w:lineRule="auto"/>
        <w:ind w:firstLine="709"/>
        <w:rPr>
          <w:rFonts w:ascii="Liberation Sans" w:hAnsi="Liberation Sans" w:cs="Liberation Sans"/>
          <w:sz w:val="24"/>
          <w:szCs w:val="24"/>
        </w:rPr>
      </w:pPr>
      <w:r>
        <w:rPr>
          <w:rFonts w:ascii="Liberation Sans" w:hAnsi="Liberation Sans" w:cs="Liberation Sans"/>
          <w:sz w:val="24"/>
          <w:szCs w:val="24"/>
        </w:rPr>
        <w:t>В г</w:t>
      </w:r>
      <w:r w:rsidR="00D6313A">
        <w:rPr>
          <w:rFonts w:ascii="Liberation Sans" w:hAnsi="Liberation Sans" w:cs="Liberation Sans"/>
          <w:sz w:val="24"/>
          <w:szCs w:val="24"/>
        </w:rPr>
        <w:t xml:space="preserve">лаве 2 рассмотрен процесс создания макета самоходной тележки, выполненной из картона. </w:t>
      </w:r>
    </w:p>
    <w:p w:rsidR="00F67AA6" w:rsidRDefault="00F67AA6" w:rsidP="004D6CAC">
      <w:pPr>
        <w:spacing w:after="0" w:line="360" w:lineRule="auto"/>
        <w:ind w:firstLine="709"/>
        <w:jc w:val="center"/>
        <w:rPr>
          <w:rFonts w:ascii="Liberation Sans" w:hAnsi="Liberation Sans" w:cs="Liberation Sans"/>
          <w:sz w:val="24"/>
          <w:szCs w:val="24"/>
        </w:rPr>
      </w:pPr>
    </w:p>
    <w:p w:rsidR="00F67AA6" w:rsidRPr="00F67AA6" w:rsidRDefault="00F67AA6" w:rsidP="00D6313A">
      <w:pPr>
        <w:spacing w:after="0" w:line="360" w:lineRule="auto"/>
        <w:jc w:val="center"/>
        <w:rPr>
          <w:rFonts w:ascii="Liberation Sans" w:hAnsi="Liberation Sans" w:cs="Liberation Sans"/>
          <w:b/>
          <w:sz w:val="24"/>
          <w:szCs w:val="24"/>
        </w:rPr>
      </w:pPr>
      <w:r w:rsidRPr="00F67AA6">
        <w:rPr>
          <w:rFonts w:ascii="Liberation Sans" w:hAnsi="Liberation Sans" w:cs="Liberation Sans"/>
          <w:b/>
          <w:sz w:val="24"/>
          <w:szCs w:val="24"/>
        </w:rPr>
        <w:t>Заключение</w:t>
      </w:r>
    </w:p>
    <w:p w:rsidR="00F67AA6" w:rsidRDefault="00F67AA6" w:rsidP="00F67AA6">
      <w:pPr>
        <w:spacing w:after="0" w:line="360" w:lineRule="auto"/>
        <w:ind w:firstLine="709"/>
        <w:rPr>
          <w:rFonts w:ascii="Liberation Sans" w:hAnsi="Liberation Sans" w:cs="Liberation Sans"/>
          <w:sz w:val="24"/>
          <w:szCs w:val="24"/>
        </w:rPr>
      </w:pPr>
      <w:r w:rsidRPr="00F67AA6">
        <w:rPr>
          <w:rFonts w:ascii="Liberation Sans" w:hAnsi="Liberation Sans" w:cs="Liberation Sans"/>
          <w:sz w:val="24"/>
          <w:szCs w:val="24"/>
        </w:rPr>
        <w:t>Самоходная тележка Леонардо да Винчи служит ярким примером сочетания физических законов и инженерного мастерства XV века. Использованные в ней механизмы, такие как пружинный двигатель, дифференциальная передача и регулируемый механизм управления, стали предвестниками важнейших компонентов современных автомобилей, продемонстрировав, что создание автономного устройства вполне осуществимо даже без электронных компонентов.</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 xml:space="preserve">В рамках исследовательского проекта проведена работа по изучению инженерных аспектов построения моделей конструкций на </w:t>
      </w:r>
      <w:proofErr w:type="gramStart"/>
      <w:r w:rsidRPr="00D6313A">
        <w:rPr>
          <w:rFonts w:ascii="Liberation Sans" w:hAnsi="Liberation Sans" w:cs="Liberation Sans"/>
          <w:sz w:val="24"/>
          <w:szCs w:val="24"/>
        </w:rPr>
        <w:t xml:space="preserve">примере </w:t>
      </w:r>
      <w:r>
        <w:rPr>
          <w:rFonts w:ascii="Liberation Sans" w:hAnsi="Liberation Sans" w:cs="Liberation Sans"/>
          <w:sz w:val="24"/>
          <w:szCs w:val="24"/>
        </w:rPr>
        <w:t xml:space="preserve"> самоходной</w:t>
      </w:r>
      <w:proofErr w:type="gramEnd"/>
      <w:r>
        <w:rPr>
          <w:rFonts w:ascii="Liberation Sans" w:hAnsi="Liberation Sans" w:cs="Liberation Sans"/>
          <w:sz w:val="24"/>
          <w:szCs w:val="24"/>
        </w:rPr>
        <w:t xml:space="preserve"> тележки </w:t>
      </w:r>
      <w:r w:rsidRPr="00D6313A">
        <w:rPr>
          <w:rFonts w:ascii="Liberation Sans" w:hAnsi="Liberation Sans" w:cs="Liberation Sans"/>
          <w:sz w:val="24"/>
          <w:szCs w:val="24"/>
        </w:rPr>
        <w:t>Леонардо да Винчи. В теоретической части рассмотрены ключевые вклады да Винчи в науку и инженерию, включая его изобретения, такие как самоподдерживающийся и поворотный мосты.</w:t>
      </w:r>
    </w:p>
    <w:p w:rsidR="00D6313A" w:rsidRP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Практическая часть показала возможность реализации идей да Винчи в современных условиях. Модель</w:t>
      </w:r>
      <w:r w:rsidR="007C250D">
        <w:rPr>
          <w:rFonts w:ascii="Liberation Sans" w:hAnsi="Liberation Sans" w:cs="Liberation Sans"/>
          <w:sz w:val="24"/>
          <w:szCs w:val="24"/>
        </w:rPr>
        <w:t xml:space="preserve"> самоходной тележки</w:t>
      </w:r>
      <w:r w:rsidRPr="00D6313A">
        <w:rPr>
          <w:rFonts w:ascii="Liberation Sans" w:hAnsi="Liberation Sans" w:cs="Liberation Sans"/>
          <w:sz w:val="24"/>
          <w:szCs w:val="24"/>
        </w:rPr>
        <w:t>, созданная из</w:t>
      </w:r>
      <w:r w:rsidR="007C250D">
        <w:rPr>
          <w:rFonts w:ascii="Liberation Sans" w:hAnsi="Liberation Sans" w:cs="Liberation Sans"/>
          <w:sz w:val="24"/>
          <w:szCs w:val="24"/>
        </w:rPr>
        <w:t xml:space="preserve"> </w:t>
      </w:r>
      <w:proofErr w:type="gramStart"/>
      <w:r w:rsidR="007C250D">
        <w:rPr>
          <w:rFonts w:ascii="Liberation Sans" w:hAnsi="Liberation Sans" w:cs="Liberation Sans"/>
          <w:sz w:val="24"/>
          <w:szCs w:val="24"/>
        </w:rPr>
        <w:t xml:space="preserve">картона </w:t>
      </w:r>
      <w:r w:rsidRPr="00D6313A">
        <w:rPr>
          <w:rFonts w:ascii="Liberation Sans" w:hAnsi="Liberation Sans" w:cs="Liberation Sans"/>
          <w:sz w:val="24"/>
          <w:szCs w:val="24"/>
        </w:rPr>
        <w:t>,</w:t>
      </w:r>
      <w:proofErr w:type="gramEnd"/>
      <w:r w:rsidRPr="00D6313A">
        <w:rPr>
          <w:rFonts w:ascii="Liberation Sans" w:hAnsi="Liberation Sans" w:cs="Liberation Sans"/>
          <w:sz w:val="24"/>
          <w:szCs w:val="24"/>
        </w:rPr>
        <w:t xml:space="preserve"> подтвердила </w:t>
      </w:r>
      <w:r w:rsidR="007C250D">
        <w:rPr>
          <w:rFonts w:ascii="Liberation Sans" w:hAnsi="Liberation Sans" w:cs="Liberation Sans"/>
          <w:sz w:val="24"/>
          <w:szCs w:val="24"/>
        </w:rPr>
        <w:t xml:space="preserve"> функциональность конструкции. </w:t>
      </w:r>
      <w:r w:rsidRPr="00D6313A">
        <w:rPr>
          <w:rFonts w:ascii="Liberation Sans" w:hAnsi="Liberation Sans" w:cs="Liberation Sans"/>
          <w:sz w:val="24"/>
          <w:szCs w:val="24"/>
        </w:rPr>
        <w:t>Созданная модель полностью функциональна и отвечает всем заявленным требованиям – это подтверждается в ходе демонстрации её работы. На основании вышеизложенной информации можно сделать следующие выводы:</w:t>
      </w:r>
    </w:p>
    <w:p w:rsidR="00D6313A" w:rsidRPr="00D6313A" w:rsidRDefault="007C250D" w:rsidP="007C250D">
      <w:pPr>
        <w:spacing w:after="0" w:line="360" w:lineRule="auto"/>
        <w:ind w:firstLine="709"/>
        <w:rPr>
          <w:rFonts w:ascii="Liberation Sans" w:hAnsi="Liberation Sans" w:cs="Liberation Sans"/>
          <w:sz w:val="24"/>
          <w:szCs w:val="24"/>
        </w:rPr>
      </w:pPr>
      <w:r>
        <w:rPr>
          <w:rFonts w:ascii="Liberation Sans" w:hAnsi="Liberation Sans" w:cs="Liberation Sans"/>
          <w:sz w:val="24"/>
          <w:szCs w:val="24"/>
        </w:rPr>
        <w:t>•</w:t>
      </w:r>
      <w:r w:rsidR="00D6313A" w:rsidRPr="00D6313A">
        <w:rPr>
          <w:rFonts w:ascii="Liberation Sans" w:hAnsi="Liberation Sans" w:cs="Liberation Sans"/>
          <w:sz w:val="24"/>
          <w:szCs w:val="24"/>
        </w:rPr>
        <w:t>поставленные в начале работы задачи выполнены;</w:t>
      </w:r>
    </w:p>
    <w:p w:rsidR="00D6313A" w:rsidRPr="00D6313A" w:rsidRDefault="007C250D" w:rsidP="007C250D">
      <w:pPr>
        <w:spacing w:after="0" w:line="360" w:lineRule="auto"/>
        <w:ind w:firstLine="709"/>
        <w:rPr>
          <w:rFonts w:ascii="Liberation Sans" w:hAnsi="Liberation Sans" w:cs="Liberation Sans"/>
          <w:sz w:val="24"/>
          <w:szCs w:val="24"/>
        </w:rPr>
      </w:pPr>
      <w:r>
        <w:rPr>
          <w:rFonts w:ascii="Liberation Sans" w:hAnsi="Liberation Sans" w:cs="Liberation Sans"/>
          <w:sz w:val="24"/>
          <w:szCs w:val="24"/>
        </w:rPr>
        <w:t>•</w:t>
      </w:r>
      <w:r w:rsidR="00D6313A" w:rsidRPr="00D6313A">
        <w:rPr>
          <w:rFonts w:ascii="Liberation Sans" w:hAnsi="Liberation Sans" w:cs="Liberation Sans"/>
          <w:sz w:val="24"/>
          <w:szCs w:val="24"/>
        </w:rPr>
        <w:t>цель проектной работы достигнута.</w:t>
      </w:r>
    </w:p>
    <w:p w:rsidR="00D6313A" w:rsidRDefault="00D6313A" w:rsidP="00D6313A">
      <w:pPr>
        <w:spacing w:after="0" w:line="360" w:lineRule="auto"/>
        <w:ind w:firstLine="709"/>
        <w:rPr>
          <w:rFonts w:ascii="Liberation Sans" w:hAnsi="Liberation Sans" w:cs="Liberation Sans"/>
          <w:sz w:val="24"/>
          <w:szCs w:val="24"/>
        </w:rPr>
      </w:pPr>
      <w:r w:rsidRPr="00D6313A">
        <w:rPr>
          <w:rFonts w:ascii="Liberation Sans" w:hAnsi="Liberation Sans" w:cs="Liberation Sans"/>
          <w:sz w:val="24"/>
          <w:szCs w:val="24"/>
        </w:rPr>
        <w:t>Работа может служить основой для образовательных проектов, а также вдохновить на дальнейшие исследования в области исторических инженерных решений и их применения в современных условиях. Перспективным направлением для будущих работ может стать углубленный анализ материалов, использованных в эпоху Возрождения, а также моделирование динамических нагрузок и оптимизация конструкции для различных климатических зон.</w:t>
      </w:r>
    </w:p>
    <w:bookmarkEnd w:id="0"/>
    <w:p w:rsidR="00F67AA6" w:rsidRDefault="00F67AA6" w:rsidP="004D6CAC">
      <w:pPr>
        <w:spacing w:after="0" w:line="360" w:lineRule="auto"/>
        <w:ind w:firstLine="709"/>
        <w:jc w:val="center"/>
        <w:rPr>
          <w:rFonts w:ascii="Liberation Sans" w:hAnsi="Liberation Sans" w:cs="Liberation Sans"/>
          <w:sz w:val="24"/>
          <w:szCs w:val="24"/>
        </w:rPr>
      </w:pPr>
    </w:p>
    <w:p w:rsidR="00F67AA6" w:rsidRDefault="00F67AA6" w:rsidP="004D6CAC">
      <w:pPr>
        <w:spacing w:after="0" w:line="360" w:lineRule="auto"/>
        <w:ind w:firstLine="709"/>
        <w:jc w:val="center"/>
        <w:rPr>
          <w:rFonts w:ascii="Liberation Sans" w:hAnsi="Liberation Sans" w:cs="Liberation Sans"/>
          <w:sz w:val="24"/>
          <w:szCs w:val="24"/>
        </w:rPr>
      </w:pPr>
    </w:p>
    <w:p w:rsidR="00F67AA6" w:rsidRDefault="00F67AA6" w:rsidP="00D6313A">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jc w:val="center"/>
        <w:rPr>
          <w:rFonts w:ascii="Liberation Sans" w:hAnsi="Liberation Sans" w:cs="Liberation Sans"/>
          <w:sz w:val="24"/>
          <w:szCs w:val="24"/>
        </w:rPr>
      </w:pPr>
    </w:p>
    <w:p w:rsidR="00F67AA6" w:rsidRDefault="00F67AA6" w:rsidP="004D6CAC">
      <w:pPr>
        <w:spacing w:after="0" w:line="360" w:lineRule="auto"/>
        <w:ind w:firstLine="709"/>
        <w:jc w:val="center"/>
        <w:rPr>
          <w:rFonts w:ascii="Liberation Sans" w:hAnsi="Liberation Sans" w:cs="Liberation Sans"/>
          <w:sz w:val="24"/>
          <w:szCs w:val="24"/>
        </w:rPr>
      </w:pPr>
    </w:p>
    <w:p w:rsidR="00F67AA6" w:rsidRDefault="00F67AA6" w:rsidP="00B13C37">
      <w:pPr>
        <w:spacing w:after="0" w:line="360" w:lineRule="auto"/>
        <w:ind w:firstLine="709"/>
        <w:jc w:val="center"/>
        <w:rPr>
          <w:rFonts w:ascii="Liberation Sans" w:hAnsi="Liberation Sans" w:cs="Liberation Sans"/>
          <w:sz w:val="24"/>
          <w:szCs w:val="24"/>
        </w:rPr>
      </w:pPr>
    </w:p>
    <w:p w:rsidR="00F67AA6" w:rsidRPr="00F67AA6" w:rsidRDefault="00F67AA6" w:rsidP="00B13C37">
      <w:pPr>
        <w:spacing w:after="0" w:line="360" w:lineRule="auto"/>
        <w:jc w:val="center"/>
        <w:rPr>
          <w:rFonts w:ascii="Liberation Sans" w:hAnsi="Liberation Sans" w:cs="Liberation Sans"/>
          <w:b/>
          <w:sz w:val="24"/>
          <w:szCs w:val="24"/>
        </w:rPr>
      </w:pPr>
      <w:r w:rsidRPr="00F67AA6">
        <w:rPr>
          <w:rFonts w:ascii="Liberation Sans" w:hAnsi="Liberation Sans" w:cs="Liberation Sans"/>
          <w:b/>
          <w:sz w:val="24"/>
          <w:szCs w:val="24"/>
        </w:rPr>
        <w:t>Список использованной литературы</w:t>
      </w:r>
    </w:p>
    <w:p w:rsidR="00F67AA6" w:rsidRPr="00F67AA6" w:rsidRDefault="00F67AA6" w:rsidP="00F67AA6">
      <w:pPr>
        <w:spacing w:after="0" w:line="360" w:lineRule="auto"/>
        <w:ind w:firstLine="709"/>
        <w:rPr>
          <w:rFonts w:ascii="Liberation Sans" w:hAnsi="Liberation Sans" w:cs="Liberation Sans"/>
          <w:sz w:val="24"/>
          <w:szCs w:val="24"/>
        </w:rPr>
      </w:pPr>
      <w:r w:rsidRPr="00B13C37">
        <w:rPr>
          <w:rFonts w:ascii="Liberation Sans" w:hAnsi="Liberation Sans" w:cs="Liberation Sans"/>
          <w:sz w:val="24"/>
          <w:szCs w:val="24"/>
        </w:rPr>
        <w:t>[</w:t>
      </w:r>
      <w:proofErr w:type="gramStart"/>
      <w:r w:rsidRPr="00B13C37">
        <w:rPr>
          <w:rFonts w:ascii="Liberation Sans" w:hAnsi="Liberation Sans" w:cs="Liberation Sans"/>
          <w:sz w:val="24"/>
          <w:szCs w:val="24"/>
        </w:rPr>
        <w:t>1]</w:t>
      </w:r>
      <w:proofErr w:type="spellStart"/>
      <w:r w:rsidRPr="00F67AA6">
        <w:rPr>
          <w:rFonts w:ascii="Liberation Sans" w:hAnsi="Liberation Sans" w:cs="Liberation Sans"/>
          <w:sz w:val="24"/>
          <w:szCs w:val="24"/>
          <w:lang w:val="en-US"/>
        </w:rPr>
        <w:t>Thapa</w:t>
      </w:r>
      <w:proofErr w:type="spellEnd"/>
      <w:proofErr w:type="gramEnd"/>
      <w:r w:rsidRPr="00B13C37">
        <w:rPr>
          <w:rFonts w:ascii="Liberation Sans" w:hAnsi="Liberation Sans" w:cs="Liberation Sans"/>
          <w:sz w:val="24"/>
          <w:szCs w:val="24"/>
        </w:rPr>
        <w:t xml:space="preserve"> </w:t>
      </w:r>
      <w:r w:rsidRPr="00F67AA6">
        <w:rPr>
          <w:rFonts w:ascii="Liberation Sans" w:hAnsi="Liberation Sans" w:cs="Liberation Sans"/>
          <w:sz w:val="24"/>
          <w:szCs w:val="24"/>
          <w:lang w:val="en-US"/>
        </w:rPr>
        <w:t>B</w:t>
      </w:r>
      <w:r w:rsidRPr="00B13C37">
        <w:rPr>
          <w:rFonts w:ascii="Liberation Sans" w:hAnsi="Liberation Sans" w:cs="Liberation Sans"/>
          <w:sz w:val="24"/>
          <w:szCs w:val="24"/>
        </w:rPr>
        <w:t xml:space="preserve">. </w:t>
      </w:r>
      <w:r w:rsidRPr="00F67AA6">
        <w:rPr>
          <w:rFonts w:ascii="Liberation Sans" w:hAnsi="Liberation Sans" w:cs="Liberation Sans"/>
          <w:sz w:val="24"/>
          <w:szCs w:val="24"/>
          <w:lang w:val="en-US"/>
        </w:rPr>
        <w:t>The</w:t>
      </w:r>
      <w:r w:rsidRPr="00B13C37">
        <w:rPr>
          <w:rFonts w:ascii="Liberation Sans" w:hAnsi="Liberation Sans" w:cs="Liberation Sans"/>
          <w:sz w:val="24"/>
          <w:szCs w:val="24"/>
        </w:rPr>
        <w:t xml:space="preserve"> </w:t>
      </w:r>
      <w:r w:rsidRPr="00F67AA6">
        <w:rPr>
          <w:rFonts w:ascii="Liberation Sans" w:hAnsi="Liberation Sans" w:cs="Liberation Sans"/>
          <w:sz w:val="24"/>
          <w:szCs w:val="24"/>
          <w:lang w:val="en-US"/>
        </w:rPr>
        <w:t>Da</w:t>
      </w:r>
      <w:r w:rsidRPr="00B13C37">
        <w:rPr>
          <w:rFonts w:ascii="Liberation Sans" w:hAnsi="Liberation Sans" w:cs="Liberation Sans"/>
          <w:sz w:val="24"/>
          <w:szCs w:val="24"/>
        </w:rPr>
        <w:t xml:space="preserve"> </w:t>
      </w:r>
      <w:r w:rsidRPr="00F67AA6">
        <w:rPr>
          <w:rFonts w:ascii="Liberation Sans" w:hAnsi="Liberation Sans" w:cs="Liberation Sans"/>
          <w:sz w:val="24"/>
          <w:szCs w:val="24"/>
          <w:lang w:val="en-US"/>
        </w:rPr>
        <w:t>Vinci</w:t>
      </w:r>
      <w:r w:rsidRPr="00B13C37">
        <w:rPr>
          <w:rFonts w:ascii="Liberation Sans" w:hAnsi="Liberation Sans" w:cs="Liberation Sans"/>
          <w:sz w:val="24"/>
          <w:szCs w:val="24"/>
        </w:rPr>
        <w:t xml:space="preserve"> </w:t>
      </w:r>
      <w:r w:rsidRPr="00F67AA6">
        <w:rPr>
          <w:rFonts w:ascii="Liberation Sans" w:hAnsi="Liberation Sans" w:cs="Liberation Sans"/>
          <w:sz w:val="24"/>
          <w:szCs w:val="24"/>
          <w:lang w:val="en-US"/>
        </w:rPr>
        <w:t>Bridge</w:t>
      </w:r>
      <w:r w:rsidRPr="00B13C37">
        <w:rPr>
          <w:rFonts w:ascii="Liberation Sans" w:hAnsi="Liberation Sans" w:cs="Liberation Sans"/>
          <w:sz w:val="24"/>
          <w:szCs w:val="24"/>
        </w:rPr>
        <w:t xml:space="preserve"> // </w:t>
      </w:r>
      <w:proofErr w:type="spellStart"/>
      <w:r w:rsidRPr="00F67AA6">
        <w:rPr>
          <w:rFonts w:ascii="Liberation Sans" w:hAnsi="Liberation Sans" w:cs="Liberation Sans"/>
          <w:sz w:val="24"/>
          <w:szCs w:val="24"/>
          <w:lang w:val="en-US"/>
        </w:rPr>
        <w:t>ResearchGate</w:t>
      </w:r>
      <w:proofErr w:type="spellEnd"/>
      <w:r w:rsidRPr="00B13C37">
        <w:rPr>
          <w:rFonts w:ascii="Liberation Sans" w:hAnsi="Liberation Sans" w:cs="Liberation Sans"/>
          <w:sz w:val="24"/>
          <w:szCs w:val="24"/>
        </w:rPr>
        <w:t xml:space="preserve">. </w:t>
      </w:r>
      <w:r w:rsidRPr="00F67AA6">
        <w:rPr>
          <w:rFonts w:ascii="Liberation Sans" w:hAnsi="Liberation Sans" w:cs="Liberation Sans"/>
          <w:sz w:val="24"/>
          <w:szCs w:val="24"/>
          <w:lang w:val="en-US"/>
        </w:rPr>
        <w:t xml:space="preserve">2021. URL: https://www.researchgate.net/publication/352029933_The_Da_Vinci_Bridge. </w:t>
      </w:r>
      <w:r>
        <w:rPr>
          <w:rFonts w:ascii="Liberation Sans" w:hAnsi="Liberation Sans" w:cs="Liberation Sans"/>
          <w:sz w:val="24"/>
          <w:szCs w:val="24"/>
        </w:rPr>
        <w:t>(дата обращения: 20.01.2026</w:t>
      </w:r>
      <w:r w:rsidRPr="00F67AA6">
        <w:rPr>
          <w:rFonts w:ascii="Liberation Sans" w:hAnsi="Liberation Sans" w:cs="Liberation Sans"/>
          <w:sz w:val="24"/>
          <w:szCs w:val="24"/>
        </w:rPr>
        <w:t>).</w:t>
      </w:r>
    </w:p>
    <w:p w:rsidR="00F67AA6" w:rsidRPr="00F67AA6" w:rsidRDefault="00F67AA6" w:rsidP="00F67AA6">
      <w:pPr>
        <w:spacing w:after="0" w:line="360" w:lineRule="auto"/>
        <w:ind w:firstLine="709"/>
        <w:rPr>
          <w:rFonts w:ascii="Liberation Sans" w:hAnsi="Liberation Sans" w:cs="Liberation Sans"/>
          <w:sz w:val="24"/>
          <w:szCs w:val="24"/>
        </w:rPr>
      </w:pPr>
      <w:r w:rsidRPr="00F67AA6">
        <w:rPr>
          <w:rFonts w:ascii="Liberation Sans" w:hAnsi="Liberation Sans" w:cs="Liberation Sans"/>
          <w:sz w:val="24"/>
          <w:szCs w:val="24"/>
        </w:rPr>
        <w:t xml:space="preserve">[2] </w:t>
      </w:r>
      <w:proofErr w:type="spellStart"/>
      <w:r w:rsidRPr="00F67AA6">
        <w:rPr>
          <w:rFonts w:ascii="Liberation Sans" w:hAnsi="Liberation Sans" w:cs="Liberation Sans"/>
          <w:sz w:val="24"/>
          <w:szCs w:val="24"/>
        </w:rPr>
        <w:t>Каспиршин</w:t>
      </w:r>
      <w:proofErr w:type="spellEnd"/>
      <w:r w:rsidRPr="00F67AA6">
        <w:rPr>
          <w:rFonts w:ascii="Liberation Sans" w:hAnsi="Liberation Sans" w:cs="Liberation Sans"/>
          <w:sz w:val="24"/>
          <w:szCs w:val="24"/>
        </w:rPr>
        <w:t xml:space="preserve"> А. 10 самых прогрессивных изобретений Леонардо да Винчи // Российская газета. Уч. ФГБУ «Редакция «Российской газеты» 1998-2025. URL: https://rg.ru/2022/04/15/10-samyh-progressivnyh-izobretenij-leonardo-da-vin</w:t>
      </w:r>
      <w:r>
        <w:rPr>
          <w:rFonts w:ascii="Liberation Sans" w:hAnsi="Liberation Sans" w:cs="Liberation Sans"/>
          <w:sz w:val="24"/>
          <w:szCs w:val="24"/>
        </w:rPr>
        <w:t>chi.html. (дата обращения: 20.01.2026</w:t>
      </w:r>
      <w:r w:rsidRPr="00F67AA6">
        <w:rPr>
          <w:rFonts w:ascii="Liberation Sans" w:hAnsi="Liberation Sans" w:cs="Liberation Sans"/>
          <w:sz w:val="24"/>
          <w:szCs w:val="24"/>
        </w:rPr>
        <w:t>).</w:t>
      </w:r>
    </w:p>
    <w:p w:rsidR="00F67AA6" w:rsidRPr="00F67AA6" w:rsidRDefault="00F67AA6" w:rsidP="00F67AA6">
      <w:pPr>
        <w:spacing w:after="0" w:line="360" w:lineRule="auto"/>
        <w:ind w:firstLine="709"/>
        <w:rPr>
          <w:rFonts w:ascii="Liberation Sans" w:hAnsi="Liberation Sans" w:cs="Liberation Sans"/>
          <w:sz w:val="24"/>
          <w:szCs w:val="24"/>
        </w:rPr>
      </w:pPr>
      <w:r w:rsidRPr="00F67AA6">
        <w:rPr>
          <w:rFonts w:ascii="Liberation Sans" w:hAnsi="Liberation Sans" w:cs="Liberation Sans"/>
          <w:sz w:val="24"/>
          <w:szCs w:val="24"/>
        </w:rPr>
        <w:t xml:space="preserve">[3] </w:t>
      </w:r>
      <w:proofErr w:type="spellStart"/>
      <w:r w:rsidRPr="00F67AA6">
        <w:rPr>
          <w:rFonts w:ascii="Liberation Sans" w:hAnsi="Liberation Sans" w:cs="Liberation Sans"/>
          <w:sz w:val="24"/>
          <w:szCs w:val="24"/>
        </w:rPr>
        <w:t>Дойч</w:t>
      </w:r>
      <w:proofErr w:type="spellEnd"/>
      <w:r w:rsidRPr="00F67AA6">
        <w:rPr>
          <w:rFonts w:ascii="Liberation Sans" w:hAnsi="Liberation Sans" w:cs="Liberation Sans"/>
          <w:sz w:val="24"/>
          <w:szCs w:val="24"/>
        </w:rPr>
        <w:t xml:space="preserve">. А. ТОП-20 великих изобретений Леонардо да Винчи и что за ними скрывается на самом деле // </w:t>
      </w:r>
      <w:proofErr w:type="spellStart"/>
      <w:r w:rsidRPr="00F67AA6">
        <w:rPr>
          <w:rFonts w:ascii="Liberation Sans" w:hAnsi="Liberation Sans" w:cs="Liberation Sans"/>
          <w:sz w:val="24"/>
          <w:szCs w:val="24"/>
        </w:rPr>
        <w:t>Arthive</w:t>
      </w:r>
      <w:proofErr w:type="spellEnd"/>
      <w:r w:rsidRPr="00F67AA6">
        <w:rPr>
          <w:rFonts w:ascii="Liberation Sans" w:hAnsi="Liberation Sans" w:cs="Liberation Sans"/>
          <w:sz w:val="24"/>
          <w:szCs w:val="24"/>
        </w:rPr>
        <w:t xml:space="preserve">, 2025. </w:t>
      </w:r>
      <w:r w:rsidRPr="00F67AA6">
        <w:rPr>
          <w:rFonts w:ascii="Liberation Sans" w:hAnsi="Liberation Sans" w:cs="Liberation Sans"/>
          <w:sz w:val="24"/>
          <w:szCs w:val="24"/>
          <w:lang w:val="en-US"/>
        </w:rPr>
        <w:t xml:space="preserve">URL: https://artchive.ru/publications/4767~TOP20_velikikh_izobretenij_Leonardo_da_Vinchi_i_chto_za_nimi_skryvaetsja_na_samom_dele? </w:t>
      </w:r>
      <w:r w:rsidRPr="00F67AA6">
        <w:rPr>
          <w:rFonts w:ascii="Liberation Sans" w:hAnsi="Liberation Sans" w:cs="Liberation Sans"/>
          <w:sz w:val="24"/>
          <w:szCs w:val="24"/>
        </w:rPr>
        <w:t>(дата обра</w:t>
      </w:r>
      <w:r>
        <w:rPr>
          <w:rFonts w:ascii="Liberation Sans" w:hAnsi="Liberation Sans" w:cs="Liberation Sans"/>
          <w:sz w:val="24"/>
          <w:szCs w:val="24"/>
        </w:rPr>
        <w:t>щения: 22.01.2026</w:t>
      </w:r>
      <w:r w:rsidRPr="00F67AA6">
        <w:rPr>
          <w:rFonts w:ascii="Liberation Sans" w:hAnsi="Liberation Sans" w:cs="Liberation Sans"/>
          <w:sz w:val="24"/>
          <w:szCs w:val="24"/>
        </w:rPr>
        <w:t>).</w:t>
      </w:r>
    </w:p>
    <w:p w:rsidR="00F67AA6" w:rsidRPr="00F67AA6" w:rsidRDefault="00F67AA6" w:rsidP="00F67AA6">
      <w:pPr>
        <w:spacing w:after="0" w:line="360" w:lineRule="auto"/>
        <w:ind w:firstLine="709"/>
        <w:rPr>
          <w:rFonts w:ascii="Liberation Sans" w:hAnsi="Liberation Sans" w:cs="Liberation Sans"/>
          <w:sz w:val="24"/>
          <w:szCs w:val="24"/>
        </w:rPr>
      </w:pPr>
      <w:r w:rsidRPr="00F67AA6">
        <w:rPr>
          <w:rFonts w:ascii="Liberation Sans" w:hAnsi="Liberation Sans" w:cs="Liberation Sans"/>
          <w:sz w:val="24"/>
          <w:szCs w:val="24"/>
        </w:rPr>
        <w:t xml:space="preserve">[4] </w:t>
      </w:r>
      <w:proofErr w:type="spellStart"/>
      <w:r w:rsidRPr="00F67AA6">
        <w:rPr>
          <w:rFonts w:ascii="Liberation Sans" w:hAnsi="Liberation Sans" w:cs="Liberation Sans"/>
          <w:sz w:val="24"/>
          <w:szCs w:val="24"/>
        </w:rPr>
        <w:t>Лауренцы</w:t>
      </w:r>
      <w:proofErr w:type="spellEnd"/>
      <w:r w:rsidRPr="00F67AA6">
        <w:rPr>
          <w:rFonts w:ascii="Liberation Sans" w:hAnsi="Liberation Sans" w:cs="Liberation Sans"/>
          <w:sz w:val="24"/>
          <w:szCs w:val="24"/>
        </w:rPr>
        <w:t xml:space="preserve"> Д. Машины Леонардо да Винчи. Тайны и изобретения в рукописях учёного. Под редакцией Марио </w:t>
      </w:r>
      <w:proofErr w:type="spellStart"/>
      <w:r w:rsidRPr="00F67AA6">
        <w:rPr>
          <w:rFonts w:ascii="Liberation Sans" w:hAnsi="Liberation Sans" w:cs="Liberation Sans"/>
          <w:sz w:val="24"/>
          <w:szCs w:val="24"/>
        </w:rPr>
        <w:t>Таддея</w:t>
      </w:r>
      <w:proofErr w:type="spellEnd"/>
      <w:r w:rsidRPr="00F67AA6">
        <w:rPr>
          <w:rFonts w:ascii="Liberation Sans" w:hAnsi="Liberation Sans" w:cs="Liberation Sans"/>
          <w:sz w:val="24"/>
          <w:szCs w:val="24"/>
        </w:rPr>
        <w:t xml:space="preserve">, </w:t>
      </w:r>
      <w:proofErr w:type="spellStart"/>
      <w:r w:rsidRPr="00F67AA6">
        <w:rPr>
          <w:rFonts w:ascii="Liberation Sans" w:hAnsi="Liberation Sans" w:cs="Liberation Sans"/>
          <w:sz w:val="24"/>
          <w:szCs w:val="24"/>
        </w:rPr>
        <w:t>Эдуардо</w:t>
      </w:r>
      <w:proofErr w:type="spellEnd"/>
      <w:r w:rsidRPr="00F67AA6">
        <w:rPr>
          <w:rFonts w:ascii="Liberation Sans" w:hAnsi="Liberation Sans" w:cs="Liberation Sans"/>
          <w:sz w:val="24"/>
          <w:szCs w:val="24"/>
        </w:rPr>
        <w:t xml:space="preserve"> </w:t>
      </w:r>
      <w:proofErr w:type="spellStart"/>
      <w:r w:rsidRPr="00F67AA6">
        <w:rPr>
          <w:rFonts w:ascii="Liberation Sans" w:hAnsi="Liberation Sans" w:cs="Liberation Sans"/>
          <w:sz w:val="24"/>
          <w:szCs w:val="24"/>
        </w:rPr>
        <w:t>Дзанона</w:t>
      </w:r>
      <w:proofErr w:type="spellEnd"/>
      <w:r w:rsidRPr="00F67AA6">
        <w:rPr>
          <w:rFonts w:ascii="Liberation Sans" w:hAnsi="Liberation Sans" w:cs="Liberation Sans"/>
          <w:sz w:val="24"/>
          <w:szCs w:val="24"/>
        </w:rPr>
        <w:t>-</w:t>
      </w:r>
      <w:r>
        <w:rPr>
          <w:rFonts w:ascii="Liberation Sans" w:hAnsi="Liberation Sans" w:cs="Liberation Sans"/>
          <w:sz w:val="24"/>
          <w:szCs w:val="24"/>
        </w:rPr>
        <w:t xml:space="preserve"> Издательство: </w:t>
      </w:r>
      <w:proofErr w:type="spellStart"/>
      <w:r>
        <w:rPr>
          <w:rFonts w:ascii="Liberation Sans" w:hAnsi="Liberation Sans" w:cs="Liberation Sans"/>
          <w:sz w:val="24"/>
          <w:szCs w:val="24"/>
        </w:rPr>
        <w:t>Ниола</w:t>
      </w:r>
      <w:proofErr w:type="spellEnd"/>
      <w:r>
        <w:rPr>
          <w:rFonts w:ascii="Liberation Sans" w:hAnsi="Liberation Sans" w:cs="Liberation Sans"/>
          <w:sz w:val="24"/>
          <w:szCs w:val="24"/>
        </w:rPr>
        <w:t>-Пресс</w:t>
      </w:r>
    </w:p>
    <w:p w:rsidR="00F67AA6" w:rsidRPr="00F67AA6" w:rsidRDefault="00F67AA6" w:rsidP="00F67AA6">
      <w:pPr>
        <w:spacing w:after="0" w:line="360" w:lineRule="auto"/>
        <w:ind w:firstLine="709"/>
        <w:rPr>
          <w:rFonts w:ascii="Liberation Sans" w:hAnsi="Liberation Sans" w:cs="Liberation Sans"/>
          <w:sz w:val="24"/>
          <w:szCs w:val="24"/>
        </w:rPr>
      </w:pPr>
      <w:r w:rsidRPr="00F67AA6">
        <w:rPr>
          <w:rFonts w:ascii="Liberation Sans" w:hAnsi="Liberation Sans" w:cs="Liberation Sans"/>
          <w:sz w:val="24"/>
          <w:szCs w:val="24"/>
        </w:rPr>
        <w:t xml:space="preserve">[5] </w:t>
      </w:r>
      <w:proofErr w:type="spellStart"/>
      <w:r w:rsidRPr="00F67AA6">
        <w:rPr>
          <w:rFonts w:ascii="Liberation Sans" w:hAnsi="Liberation Sans" w:cs="Liberation Sans"/>
          <w:sz w:val="24"/>
          <w:szCs w:val="24"/>
        </w:rPr>
        <w:t>Черноуцан</w:t>
      </w:r>
      <w:proofErr w:type="spellEnd"/>
      <w:r w:rsidRPr="00F67AA6">
        <w:rPr>
          <w:rFonts w:ascii="Liberation Sans" w:hAnsi="Liberation Sans" w:cs="Liberation Sans"/>
          <w:sz w:val="24"/>
          <w:szCs w:val="24"/>
        </w:rPr>
        <w:t xml:space="preserve"> А.И. ФИЗИКА. Задачи с ответами и решениями: учебное пособие -</w:t>
      </w:r>
      <w:r>
        <w:rPr>
          <w:rFonts w:ascii="Liberation Sans" w:hAnsi="Liberation Sans" w:cs="Liberation Sans"/>
          <w:sz w:val="24"/>
          <w:szCs w:val="24"/>
        </w:rPr>
        <w:t xml:space="preserve"> 8-е изд. - М.: </w:t>
      </w:r>
      <w:proofErr w:type="gramStart"/>
      <w:r>
        <w:rPr>
          <w:rFonts w:ascii="Liberation Sans" w:hAnsi="Liberation Sans" w:cs="Liberation Sans"/>
          <w:sz w:val="24"/>
          <w:szCs w:val="24"/>
        </w:rPr>
        <w:t xml:space="preserve">КДУ, </w:t>
      </w:r>
      <w:r w:rsidRPr="00F67AA6">
        <w:rPr>
          <w:rFonts w:ascii="Liberation Sans" w:hAnsi="Liberation Sans" w:cs="Liberation Sans"/>
          <w:sz w:val="24"/>
          <w:szCs w:val="24"/>
        </w:rPr>
        <w:t xml:space="preserve"> -</w:t>
      </w:r>
      <w:proofErr w:type="gramEnd"/>
      <w:r w:rsidRPr="00F67AA6">
        <w:rPr>
          <w:rFonts w:ascii="Liberation Sans" w:hAnsi="Liberation Sans" w:cs="Liberation Sans"/>
          <w:sz w:val="24"/>
          <w:szCs w:val="24"/>
        </w:rPr>
        <w:t xml:space="preserve"> 352 с.</w:t>
      </w:r>
    </w:p>
    <w:p w:rsidR="00F67AA6" w:rsidRPr="00F67AA6" w:rsidRDefault="00F67AA6" w:rsidP="00F67AA6">
      <w:pPr>
        <w:spacing w:after="0" w:line="360" w:lineRule="auto"/>
        <w:ind w:firstLine="709"/>
        <w:rPr>
          <w:rFonts w:ascii="Liberation Sans" w:hAnsi="Liberation Sans" w:cs="Liberation Sans"/>
          <w:sz w:val="24"/>
          <w:szCs w:val="24"/>
        </w:rPr>
      </w:pPr>
      <w:r w:rsidRPr="00F67AA6">
        <w:rPr>
          <w:rFonts w:ascii="Liberation Sans" w:hAnsi="Liberation Sans" w:cs="Liberation Sans"/>
          <w:sz w:val="24"/>
          <w:szCs w:val="24"/>
        </w:rPr>
        <w:t xml:space="preserve">[6] Савельев И.В. Курс общей физики: учебное пособие для вуза: в 5 томах - Т. 1: Механика. - 6-е </w:t>
      </w:r>
      <w:proofErr w:type="spellStart"/>
      <w:proofErr w:type="gramStart"/>
      <w:r w:rsidRPr="00F67AA6">
        <w:rPr>
          <w:rFonts w:ascii="Liberation Sans" w:hAnsi="Liberation Sans" w:cs="Liberation Sans"/>
          <w:sz w:val="24"/>
          <w:szCs w:val="24"/>
        </w:rPr>
        <w:t>изд.,стер</w:t>
      </w:r>
      <w:proofErr w:type="spellEnd"/>
      <w:proofErr w:type="gramEnd"/>
      <w:r w:rsidRPr="00F67AA6">
        <w:rPr>
          <w:rFonts w:ascii="Liberation Sans" w:hAnsi="Liberation Sans" w:cs="Liberation Sans"/>
          <w:sz w:val="24"/>
          <w:szCs w:val="24"/>
        </w:rPr>
        <w:t>.</w:t>
      </w:r>
      <w:r>
        <w:rPr>
          <w:rFonts w:ascii="Liberation Sans" w:hAnsi="Liberation Sans" w:cs="Liberation Sans"/>
          <w:sz w:val="24"/>
          <w:szCs w:val="24"/>
        </w:rPr>
        <w:t xml:space="preserve"> - Санкт-Петербург: Лань, </w:t>
      </w:r>
      <w:r w:rsidRPr="00F67AA6">
        <w:rPr>
          <w:rFonts w:ascii="Liberation Sans" w:hAnsi="Liberation Sans" w:cs="Liberation Sans"/>
          <w:sz w:val="24"/>
          <w:szCs w:val="24"/>
        </w:rPr>
        <w:t>- 340 с.</w:t>
      </w:r>
    </w:p>
    <w:p w:rsidR="00F67AA6" w:rsidRDefault="00F67AA6" w:rsidP="00F67AA6">
      <w:pPr>
        <w:spacing w:after="0" w:line="360" w:lineRule="auto"/>
        <w:ind w:firstLine="709"/>
        <w:rPr>
          <w:rFonts w:ascii="Liberation Sans" w:hAnsi="Liberation Sans" w:cs="Liberation Sans"/>
          <w:sz w:val="24"/>
          <w:szCs w:val="24"/>
        </w:rPr>
      </w:pPr>
      <w:r w:rsidRPr="00F67AA6">
        <w:rPr>
          <w:rFonts w:ascii="Liberation Sans" w:hAnsi="Liberation Sans" w:cs="Liberation Sans"/>
          <w:sz w:val="24"/>
          <w:szCs w:val="24"/>
        </w:rPr>
        <w:t xml:space="preserve">[7] Фейнман Р. </w:t>
      </w:r>
      <w:proofErr w:type="spellStart"/>
      <w:r w:rsidRPr="00F67AA6">
        <w:rPr>
          <w:rFonts w:ascii="Liberation Sans" w:hAnsi="Liberation Sans" w:cs="Liberation Sans"/>
          <w:sz w:val="24"/>
          <w:szCs w:val="24"/>
        </w:rPr>
        <w:t>Фейнмановские</w:t>
      </w:r>
      <w:proofErr w:type="spellEnd"/>
      <w:r w:rsidRPr="00F67AA6">
        <w:rPr>
          <w:rFonts w:ascii="Liberation Sans" w:hAnsi="Liberation Sans" w:cs="Liberation Sans"/>
          <w:sz w:val="24"/>
          <w:szCs w:val="24"/>
        </w:rPr>
        <w:t xml:space="preserve"> лекции по физике 2. Пространство. Время. Движение.</w:t>
      </w:r>
      <w:r>
        <w:rPr>
          <w:rFonts w:ascii="Liberation Sans" w:hAnsi="Liberation Sans" w:cs="Liberation Sans"/>
          <w:sz w:val="24"/>
          <w:szCs w:val="24"/>
        </w:rPr>
        <w:t xml:space="preserve"> Москва: Издательство </w:t>
      </w:r>
      <w:proofErr w:type="gramStart"/>
      <w:r>
        <w:rPr>
          <w:rFonts w:ascii="Liberation Sans" w:hAnsi="Liberation Sans" w:cs="Liberation Sans"/>
          <w:sz w:val="24"/>
          <w:szCs w:val="24"/>
        </w:rPr>
        <w:t xml:space="preserve">АСТ, </w:t>
      </w:r>
      <w:r w:rsidRPr="00F67AA6">
        <w:rPr>
          <w:rFonts w:ascii="Liberation Sans" w:hAnsi="Liberation Sans" w:cs="Liberation Sans"/>
          <w:sz w:val="24"/>
          <w:szCs w:val="24"/>
        </w:rPr>
        <w:t xml:space="preserve"> -</w:t>
      </w:r>
      <w:proofErr w:type="gramEnd"/>
      <w:r w:rsidRPr="00F67AA6">
        <w:rPr>
          <w:rFonts w:ascii="Liberation Sans" w:hAnsi="Liberation Sans" w:cs="Liberation Sans"/>
          <w:sz w:val="24"/>
          <w:szCs w:val="24"/>
        </w:rPr>
        <w:t xml:space="preserve"> 448 с.</w:t>
      </w: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F67AA6">
      <w:pPr>
        <w:spacing w:after="0" w:line="360" w:lineRule="auto"/>
        <w:ind w:firstLine="709"/>
        <w:rPr>
          <w:rFonts w:ascii="Liberation Sans" w:hAnsi="Liberation Sans" w:cs="Liberation Sans"/>
          <w:sz w:val="24"/>
          <w:szCs w:val="24"/>
        </w:rPr>
      </w:pPr>
    </w:p>
    <w:p w:rsidR="00B13C37" w:rsidRDefault="00B13C37" w:rsidP="00B13C37">
      <w:pPr>
        <w:spacing w:after="0" w:line="360" w:lineRule="auto"/>
        <w:rPr>
          <w:rFonts w:ascii="Liberation Sans" w:hAnsi="Liberation Sans" w:cs="Liberation Sans"/>
          <w:sz w:val="24"/>
          <w:szCs w:val="24"/>
        </w:rPr>
      </w:pPr>
    </w:p>
    <w:p w:rsidR="00B13C37" w:rsidRDefault="00B13C37" w:rsidP="00B13C37">
      <w:pPr>
        <w:spacing w:after="0" w:line="360" w:lineRule="auto"/>
        <w:jc w:val="right"/>
        <w:rPr>
          <w:rFonts w:ascii="Liberation Sans" w:hAnsi="Liberation Sans" w:cs="Liberation Sans"/>
          <w:b/>
          <w:sz w:val="24"/>
          <w:szCs w:val="24"/>
        </w:rPr>
      </w:pPr>
      <w:r w:rsidRPr="00B13C37">
        <w:rPr>
          <w:rFonts w:ascii="Liberation Sans" w:hAnsi="Liberation Sans" w:cs="Liberation Sans"/>
          <w:b/>
          <w:sz w:val="24"/>
          <w:szCs w:val="24"/>
        </w:rPr>
        <w:lastRenderedPageBreak/>
        <w:t>Приложения</w:t>
      </w:r>
    </w:p>
    <w:p w:rsidR="00B13C37" w:rsidRDefault="00B13C37" w:rsidP="00B13C37">
      <w:pPr>
        <w:spacing w:after="0" w:line="360" w:lineRule="auto"/>
        <w:rPr>
          <w:rFonts w:ascii="Liberation Sans" w:hAnsi="Liberation Sans" w:cs="Liberation Sans"/>
          <w:b/>
          <w:sz w:val="24"/>
          <w:szCs w:val="24"/>
        </w:rPr>
      </w:pPr>
      <w:r>
        <w:rPr>
          <w:rFonts w:ascii="Liberation Sans" w:hAnsi="Liberation Sans" w:cs="Liberation Sans"/>
          <w:b/>
          <w:noProof/>
          <w:sz w:val="24"/>
          <w:szCs w:val="24"/>
          <w:lang w:eastAsia="ru-RU"/>
          <w14:ligatures w14:val="none"/>
        </w:rPr>
        <w:drawing>
          <wp:inline distT="0" distB="0" distL="0" distR="0">
            <wp:extent cx="3943782" cy="1821180"/>
            <wp:effectExtent l="0" t="0" r="0" b="762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60206_101712_26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945524" cy="1821985"/>
                    </a:xfrm>
                    <a:prstGeom prst="rect">
                      <a:avLst/>
                    </a:prstGeom>
                  </pic:spPr>
                </pic:pic>
              </a:graphicData>
            </a:graphic>
          </wp:inline>
        </w:drawing>
      </w:r>
    </w:p>
    <w:p w:rsidR="00B13C37" w:rsidRDefault="00E817DD" w:rsidP="00B13C37">
      <w:pPr>
        <w:spacing w:after="0" w:line="360" w:lineRule="auto"/>
        <w:rPr>
          <w:rFonts w:ascii="Liberation Sans" w:hAnsi="Liberation Sans" w:cs="Liberation Sans"/>
          <w:b/>
          <w:sz w:val="24"/>
          <w:szCs w:val="24"/>
        </w:rPr>
      </w:pPr>
      <w:r>
        <w:rPr>
          <w:rFonts w:ascii="Liberation Sans" w:hAnsi="Liberation Sans" w:cs="Liberation Sans"/>
          <w:b/>
          <w:noProof/>
          <w:sz w:val="24"/>
          <w:szCs w:val="24"/>
          <w:lang w:eastAsia="ru-RU"/>
          <w14:ligatures w14:val="none"/>
        </w:rPr>
        <w:drawing>
          <wp:inline distT="0" distB="0" distL="0" distR="0">
            <wp:extent cx="5940425" cy="274320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60206_101654_682 (1).jpg"/>
                    <pic:cNvPicPr/>
                  </pic:nvPicPr>
                  <pic:blipFill>
                    <a:blip r:embed="rId16">
                      <a:extLst>
                        <a:ext uri="{28A0092B-C50C-407E-A947-70E740481C1C}">
                          <a14:useLocalDpi xmlns:a14="http://schemas.microsoft.com/office/drawing/2010/main" val="0"/>
                        </a:ext>
                      </a:extLst>
                    </a:blip>
                    <a:stretch>
                      <a:fillRect/>
                    </a:stretch>
                  </pic:blipFill>
                  <pic:spPr>
                    <a:xfrm>
                      <a:off x="0" y="0"/>
                      <a:ext cx="5940425" cy="2743200"/>
                    </a:xfrm>
                    <a:prstGeom prst="rect">
                      <a:avLst/>
                    </a:prstGeom>
                  </pic:spPr>
                </pic:pic>
              </a:graphicData>
            </a:graphic>
          </wp:inline>
        </w:drawing>
      </w:r>
    </w:p>
    <w:p w:rsidR="00E817DD" w:rsidRDefault="00E817DD" w:rsidP="00B13C37">
      <w:pPr>
        <w:spacing w:after="0" w:line="360" w:lineRule="auto"/>
        <w:rPr>
          <w:rFonts w:ascii="Liberation Sans" w:hAnsi="Liberation Sans" w:cs="Liberation Sans"/>
          <w:b/>
          <w:sz w:val="24"/>
          <w:szCs w:val="24"/>
        </w:rPr>
      </w:pPr>
      <w:r>
        <w:rPr>
          <w:rFonts w:ascii="Liberation Sans" w:hAnsi="Liberation Sans" w:cs="Liberation Sans"/>
          <w:b/>
          <w:noProof/>
          <w:sz w:val="24"/>
          <w:szCs w:val="24"/>
          <w:lang w:eastAsia="ru-RU"/>
          <w14:ligatures w14:val="none"/>
        </w:rPr>
        <w:lastRenderedPageBreak/>
        <w:drawing>
          <wp:inline distT="0" distB="0" distL="0" distR="0">
            <wp:extent cx="3332202" cy="7216140"/>
            <wp:effectExtent l="0" t="0" r="1905" b="381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260206_101946_623.jpg"/>
                    <pic:cNvPicPr/>
                  </pic:nvPicPr>
                  <pic:blipFill>
                    <a:blip r:embed="rId17">
                      <a:extLst>
                        <a:ext uri="{28A0092B-C50C-407E-A947-70E740481C1C}">
                          <a14:useLocalDpi xmlns:a14="http://schemas.microsoft.com/office/drawing/2010/main" val="0"/>
                        </a:ext>
                      </a:extLst>
                    </a:blip>
                    <a:stretch>
                      <a:fillRect/>
                    </a:stretch>
                  </pic:blipFill>
                  <pic:spPr>
                    <a:xfrm>
                      <a:off x="0" y="0"/>
                      <a:ext cx="3335401" cy="7223068"/>
                    </a:xfrm>
                    <a:prstGeom prst="rect">
                      <a:avLst/>
                    </a:prstGeom>
                  </pic:spPr>
                </pic:pic>
              </a:graphicData>
            </a:graphic>
          </wp:inline>
        </w:drawing>
      </w:r>
    </w:p>
    <w:p w:rsidR="00E817DD" w:rsidRDefault="00E817DD" w:rsidP="00B13C37">
      <w:pPr>
        <w:spacing w:after="0" w:line="360" w:lineRule="auto"/>
        <w:rPr>
          <w:rFonts w:ascii="Liberation Sans" w:hAnsi="Liberation Sans" w:cs="Liberation Sans"/>
          <w:b/>
          <w:sz w:val="24"/>
          <w:szCs w:val="24"/>
        </w:rPr>
      </w:pPr>
      <w:r>
        <w:rPr>
          <w:rFonts w:ascii="Liberation Sans" w:hAnsi="Liberation Sans" w:cs="Liberation Sans"/>
          <w:b/>
          <w:noProof/>
          <w:sz w:val="24"/>
          <w:szCs w:val="24"/>
          <w:lang w:eastAsia="ru-RU"/>
          <w14:ligatures w14:val="none"/>
        </w:rPr>
        <w:lastRenderedPageBreak/>
        <w:drawing>
          <wp:inline distT="0" distB="0" distL="0" distR="0">
            <wp:extent cx="2664237" cy="5769610"/>
            <wp:effectExtent l="0" t="0" r="3175"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260206_101935_917.jpg"/>
                    <pic:cNvPicPr/>
                  </pic:nvPicPr>
                  <pic:blipFill>
                    <a:blip r:embed="rId18">
                      <a:extLst>
                        <a:ext uri="{28A0092B-C50C-407E-A947-70E740481C1C}">
                          <a14:useLocalDpi xmlns:a14="http://schemas.microsoft.com/office/drawing/2010/main" val="0"/>
                        </a:ext>
                      </a:extLst>
                    </a:blip>
                    <a:stretch>
                      <a:fillRect/>
                    </a:stretch>
                  </pic:blipFill>
                  <pic:spPr>
                    <a:xfrm>
                      <a:off x="0" y="0"/>
                      <a:ext cx="2670026" cy="5782146"/>
                    </a:xfrm>
                    <a:prstGeom prst="rect">
                      <a:avLst/>
                    </a:prstGeom>
                  </pic:spPr>
                </pic:pic>
              </a:graphicData>
            </a:graphic>
          </wp:inline>
        </w:drawing>
      </w:r>
    </w:p>
    <w:p w:rsidR="00E817DD" w:rsidRDefault="00E817DD" w:rsidP="00B13C37">
      <w:pPr>
        <w:spacing w:after="0" w:line="360" w:lineRule="auto"/>
        <w:rPr>
          <w:rFonts w:ascii="Liberation Sans" w:hAnsi="Liberation Sans" w:cs="Liberation Sans"/>
          <w:b/>
          <w:sz w:val="24"/>
          <w:szCs w:val="24"/>
        </w:rPr>
      </w:pPr>
      <w:r>
        <w:rPr>
          <w:rFonts w:ascii="Liberation Sans" w:hAnsi="Liberation Sans" w:cs="Liberation Sans"/>
          <w:b/>
          <w:noProof/>
          <w:sz w:val="24"/>
          <w:szCs w:val="24"/>
          <w:lang w:eastAsia="ru-RU"/>
          <w14:ligatures w14:val="none"/>
        </w:rPr>
        <w:drawing>
          <wp:inline distT="0" distB="0" distL="0" distR="0">
            <wp:extent cx="5940425" cy="2743200"/>
            <wp:effectExtent l="0" t="0" r="3175"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20260206_101924_937.jpg"/>
                    <pic:cNvPicPr/>
                  </pic:nvPicPr>
                  <pic:blipFill>
                    <a:blip r:embed="rId19">
                      <a:extLst>
                        <a:ext uri="{28A0092B-C50C-407E-A947-70E740481C1C}">
                          <a14:useLocalDpi xmlns:a14="http://schemas.microsoft.com/office/drawing/2010/main" val="0"/>
                        </a:ext>
                      </a:extLst>
                    </a:blip>
                    <a:stretch>
                      <a:fillRect/>
                    </a:stretch>
                  </pic:blipFill>
                  <pic:spPr>
                    <a:xfrm>
                      <a:off x="0" y="0"/>
                      <a:ext cx="5940425" cy="2743200"/>
                    </a:xfrm>
                    <a:prstGeom prst="rect">
                      <a:avLst/>
                    </a:prstGeom>
                  </pic:spPr>
                </pic:pic>
              </a:graphicData>
            </a:graphic>
          </wp:inline>
        </w:drawing>
      </w:r>
    </w:p>
    <w:p w:rsidR="00E817DD" w:rsidRDefault="00E817DD" w:rsidP="00B13C37">
      <w:pPr>
        <w:spacing w:after="0" w:line="360" w:lineRule="auto"/>
        <w:rPr>
          <w:rFonts w:ascii="Liberation Sans" w:hAnsi="Liberation Sans" w:cs="Liberation Sans"/>
          <w:b/>
          <w:sz w:val="24"/>
          <w:szCs w:val="24"/>
        </w:rPr>
      </w:pPr>
      <w:r>
        <w:rPr>
          <w:rFonts w:ascii="Liberation Sans" w:hAnsi="Liberation Sans" w:cs="Liberation Sans"/>
          <w:b/>
          <w:noProof/>
          <w:sz w:val="24"/>
          <w:szCs w:val="24"/>
          <w:lang w:eastAsia="ru-RU"/>
          <w14:ligatures w14:val="none"/>
        </w:rPr>
        <w:lastRenderedPageBreak/>
        <w:drawing>
          <wp:inline distT="0" distB="0" distL="0" distR="0">
            <wp:extent cx="5940425" cy="2743200"/>
            <wp:effectExtent l="0" t="0" r="317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20260206_101850_904.jpg"/>
                    <pic:cNvPicPr/>
                  </pic:nvPicPr>
                  <pic:blipFill>
                    <a:blip r:embed="rId20">
                      <a:extLst>
                        <a:ext uri="{28A0092B-C50C-407E-A947-70E740481C1C}">
                          <a14:useLocalDpi xmlns:a14="http://schemas.microsoft.com/office/drawing/2010/main" val="0"/>
                        </a:ext>
                      </a:extLst>
                    </a:blip>
                    <a:stretch>
                      <a:fillRect/>
                    </a:stretch>
                  </pic:blipFill>
                  <pic:spPr>
                    <a:xfrm>
                      <a:off x="0" y="0"/>
                      <a:ext cx="5940425" cy="2743200"/>
                    </a:xfrm>
                    <a:prstGeom prst="rect">
                      <a:avLst/>
                    </a:prstGeom>
                  </pic:spPr>
                </pic:pic>
              </a:graphicData>
            </a:graphic>
          </wp:inline>
        </w:drawing>
      </w:r>
    </w:p>
    <w:p w:rsidR="00E817DD" w:rsidRPr="00B13C37" w:rsidRDefault="00E817DD" w:rsidP="00B13C37">
      <w:pPr>
        <w:spacing w:after="0" w:line="360" w:lineRule="auto"/>
        <w:rPr>
          <w:rFonts w:ascii="Liberation Sans" w:hAnsi="Liberation Sans" w:cs="Liberation Sans"/>
          <w:b/>
          <w:sz w:val="24"/>
          <w:szCs w:val="24"/>
        </w:rPr>
      </w:pPr>
      <w:r>
        <w:rPr>
          <w:rFonts w:ascii="Liberation Sans" w:hAnsi="Liberation Sans" w:cs="Liberation Sans"/>
          <w:b/>
          <w:noProof/>
          <w:sz w:val="24"/>
          <w:szCs w:val="24"/>
          <w:lang w:eastAsia="ru-RU"/>
          <w14:ligatures w14:val="none"/>
        </w:rPr>
        <w:drawing>
          <wp:inline distT="0" distB="0" distL="0" distR="0">
            <wp:extent cx="5940425" cy="2743200"/>
            <wp:effectExtent l="0" t="0" r="317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20260206_101813_854.jpg"/>
                    <pic:cNvPicPr/>
                  </pic:nvPicPr>
                  <pic:blipFill>
                    <a:blip r:embed="rId21">
                      <a:extLst>
                        <a:ext uri="{28A0092B-C50C-407E-A947-70E740481C1C}">
                          <a14:useLocalDpi xmlns:a14="http://schemas.microsoft.com/office/drawing/2010/main" val="0"/>
                        </a:ext>
                      </a:extLst>
                    </a:blip>
                    <a:stretch>
                      <a:fillRect/>
                    </a:stretch>
                  </pic:blipFill>
                  <pic:spPr>
                    <a:xfrm>
                      <a:off x="0" y="0"/>
                      <a:ext cx="5940425" cy="2743200"/>
                    </a:xfrm>
                    <a:prstGeom prst="rect">
                      <a:avLst/>
                    </a:prstGeom>
                  </pic:spPr>
                </pic:pic>
              </a:graphicData>
            </a:graphic>
          </wp:inline>
        </w:drawing>
      </w: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Default="00F67AA6" w:rsidP="004D6CAC">
      <w:pPr>
        <w:spacing w:after="0" w:line="360" w:lineRule="auto"/>
        <w:ind w:firstLine="709"/>
        <w:rPr>
          <w:rFonts w:ascii="Liberation Sans" w:hAnsi="Liberation Sans" w:cs="Liberation Sans"/>
          <w:sz w:val="24"/>
          <w:szCs w:val="24"/>
        </w:rPr>
      </w:pPr>
    </w:p>
    <w:p w:rsidR="00F67AA6" w:rsidRPr="004D6CAC" w:rsidRDefault="00F67AA6" w:rsidP="004D6CAC">
      <w:pPr>
        <w:spacing w:after="0" w:line="360" w:lineRule="auto"/>
        <w:ind w:firstLine="709"/>
        <w:rPr>
          <w:rFonts w:ascii="Liberation Sans" w:hAnsi="Liberation Sans" w:cs="Liberation Sans"/>
          <w:sz w:val="24"/>
          <w:szCs w:val="24"/>
        </w:rPr>
      </w:pPr>
    </w:p>
    <w:sectPr w:rsidR="00F67AA6" w:rsidRPr="004D6CAC" w:rsidSect="00C9750E">
      <w:footerReference w:type="default" r:id="rId22"/>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180" w:rsidRDefault="00AF5180" w:rsidP="00110FB1">
      <w:pPr>
        <w:spacing w:after="0" w:line="240" w:lineRule="auto"/>
      </w:pPr>
      <w:r>
        <w:separator/>
      </w:r>
    </w:p>
  </w:endnote>
  <w:endnote w:type="continuationSeparator" w:id="0">
    <w:p w:rsidR="00AF5180" w:rsidRDefault="00AF5180" w:rsidP="00110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85958"/>
      <w:docPartObj>
        <w:docPartGallery w:val="Page Numbers (Bottom of Page)"/>
        <w:docPartUnique/>
      </w:docPartObj>
    </w:sdtPr>
    <w:sdtEndPr/>
    <w:sdtContent>
      <w:p w:rsidR="00110FB1" w:rsidRDefault="00110FB1">
        <w:pPr>
          <w:pStyle w:val="a7"/>
          <w:jc w:val="right"/>
        </w:pPr>
        <w:r>
          <w:fldChar w:fldCharType="begin"/>
        </w:r>
        <w:r>
          <w:instrText>PAGE   \* MERGEFORMAT</w:instrText>
        </w:r>
        <w:r>
          <w:fldChar w:fldCharType="separate"/>
        </w:r>
        <w:r w:rsidR="00EC4C63">
          <w:rPr>
            <w:noProof/>
          </w:rPr>
          <w:t>21</w:t>
        </w:r>
        <w:r>
          <w:fldChar w:fldCharType="end"/>
        </w:r>
      </w:p>
    </w:sdtContent>
  </w:sdt>
  <w:p w:rsidR="00110FB1" w:rsidRDefault="00110FB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180" w:rsidRDefault="00AF5180" w:rsidP="00110FB1">
      <w:pPr>
        <w:spacing w:after="0" w:line="240" w:lineRule="auto"/>
      </w:pPr>
      <w:r>
        <w:separator/>
      </w:r>
    </w:p>
  </w:footnote>
  <w:footnote w:type="continuationSeparator" w:id="0">
    <w:p w:rsidR="00AF5180" w:rsidRDefault="00AF5180" w:rsidP="00110F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437F"/>
    <w:multiLevelType w:val="multilevel"/>
    <w:tmpl w:val="417EF16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37B9F"/>
    <w:multiLevelType w:val="hybridMultilevel"/>
    <w:tmpl w:val="C728F6C4"/>
    <w:lvl w:ilvl="0" w:tplc="F226227E">
      <w:numFmt w:val="bullet"/>
      <w:lvlText w:val="•"/>
      <w:lvlJc w:val="left"/>
      <w:pPr>
        <w:ind w:left="720" w:hanging="360"/>
      </w:pPr>
      <w:rPr>
        <w:rFonts w:ascii="Liberation Sans" w:eastAsiaTheme="minorHAnsi" w:hAnsi="Liberation Sans" w:cs="Liberation San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C82EA3"/>
    <w:multiLevelType w:val="hybridMultilevel"/>
    <w:tmpl w:val="B366E37A"/>
    <w:lvl w:ilvl="0" w:tplc="5394B6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9DA238B"/>
    <w:multiLevelType w:val="multilevel"/>
    <w:tmpl w:val="A41E9C90"/>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440" w:hanging="1440"/>
      </w:pPr>
      <w:rPr>
        <w:rFonts w:hint="default"/>
        <w:sz w:val="22"/>
      </w:rPr>
    </w:lvl>
  </w:abstractNum>
  <w:abstractNum w:abstractNumId="4" w15:restartNumberingAfterBreak="0">
    <w:nsid w:val="104B30AF"/>
    <w:multiLevelType w:val="hybridMultilevel"/>
    <w:tmpl w:val="EF3C5BC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2091E59"/>
    <w:multiLevelType w:val="multilevel"/>
    <w:tmpl w:val="EDF6799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4AF42EF"/>
    <w:multiLevelType w:val="multilevel"/>
    <w:tmpl w:val="120A8E78"/>
    <w:lvl w:ilvl="0">
      <w:start w:val="1"/>
      <w:numFmt w:val="decimal"/>
      <w:lvlText w:val="%1"/>
      <w:lvlJc w:val="left"/>
      <w:pPr>
        <w:ind w:left="360" w:hanging="360"/>
      </w:pPr>
      <w:rPr>
        <w:rFonts w:hint="default"/>
      </w:rPr>
    </w:lvl>
    <w:lvl w:ilvl="1">
      <w:start w:val="7"/>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54F01E5"/>
    <w:multiLevelType w:val="hybridMultilevel"/>
    <w:tmpl w:val="E1F4E6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E8B758B"/>
    <w:multiLevelType w:val="multilevel"/>
    <w:tmpl w:val="5B02F09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0"/>
  </w:num>
  <w:num w:numId="3">
    <w:abstractNumId w:val="8"/>
  </w:num>
  <w:num w:numId="4">
    <w:abstractNumId w:val="5"/>
  </w:num>
  <w:num w:numId="5">
    <w:abstractNumId w:val="7"/>
  </w:num>
  <w:num w:numId="6">
    <w:abstractNumId w:val="4"/>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5420"/>
    <w:rsid w:val="000F54B5"/>
    <w:rsid w:val="00110FB1"/>
    <w:rsid w:val="002A5D31"/>
    <w:rsid w:val="002B38C9"/>
    <w:rsid w:val="004323CA"/>
    <w:rsid w:val="004432E7"/>
    <w:rsid w:val="004C460F"/>
    <w:rsid w:val="004D6CAC"/>
    <w:rsid w:val="005969D1"/>
    <w:rsid w:val="005D0C5F"/>
    <w:rsid w:val="00627C37"/>
    <w:rsid w:val="00675E49"/>
    <w:rsid w:val="006E112D"/>
    <w:rsid w:val="00727D1B"/>
    <w:rsid w:val="0078157A"/>
    <w:rsid w:val="007C250D"/>
    <w:rsid w:val="0093121E"/>
    <w:rsid w:val="00947EDA"/>
    <w:rsid w:val="0096136E"/>
    <w:rsid w:val="009D17AC"/>
    <w:rsid w:val="00AC43EA"/>
    <w:rsid w:val="00AF5180"/>
    <w:rsid w:val="00AF777E"/>
    <w:rsid w:val="00B13C37"/>
    <w:rsid w:val="00B23889"/>
    <w:rsid w:val="00BB6429"/>
    <w:rsid w:val="00BD75AA"/>
    <w:rsid w:val="00C15420"/>
    <w:rsid w:val="00C9750E"/>
    <w:rsid w:val="00D039D1"/>
    <w:rsid w:val="00D6313A"/>
    <w:rsid w:val="00D83974"/>
    <w:rsid w:val="00D916A2"/>
    <w:rsid w:val="00E7233E"/>
    <w:rsid w:val="00E817DD"/>
    <w:rsid w:val="00EC4C63"/>
    <w:rsid w:val="00F67AA6"/>
    <w:rsid w:val="00FA47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B2E0A"/>
  <w15:chartTrackingRefBased/>
  <w15:docId w15:val="{896E6F30-9CF9-45BC-8458-314669142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5420"/>
    <w:rPr>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C15420"/>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C15420"/>
    <w:pPr>
      <w:ind w:left="720"/>
      <w:contextualSpacing/>
    </w:pPr>
  </w:style>
  <w:style w:type="table" w:styleId="a4">
    <w:name w:val="Table Grid"/>
    <w:basedOn w:val="a1"/>
    <w:uiPriority w:val="39"/>
    <w:rsid w:val="004D6C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110FB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10FB1"/>
    <w:rPr>
      <w:kern w:val="2"/>
      <w14:ligatures w14:val="standardContextual"/>
    </w:rPr>
  </w:style>
  <w:style w:type="paragraph" w:styleId="a7">
    <w:name w:val="footer"/>
    <w:basedOn w:val="a"/>
    <w:link w:val="a8"/>
    <w:uiPriority w:val="99"/>
    <w:unhideWhenUsed/>
    <w:rsid w:val="00110FB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10FB1"/>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906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64D69-D9EC-4501-BC6E-B2B2D5641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22</Pages>
  <Words>3632</Words>
  <Characters>20708</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Ученик</dc:creator>
  <cp:keywords/>
  <dc:description/>
  <cp:lastModifiedBy>Ученик</cp:lastModifiedBy>
  <cp:revision>2</cp:revision>
  <dcterms:created xsi:type="dcterms:W3CDTF">2026-02-04T10:26:00Z</dcterms:created>
  <dcterms:modified xsi:type="dcterms:W3CDTF">2026-02-08T06:27:00Z</dcterms:modified>
</cp:coreProperties>
</file>