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919" w:rsidRDefault="004C009D">
      <w:pPr>
        <w:ind w:left="4248" w:firstLine="708"/>
        <w:rPr>
          <w:rFonts w:ascii="Times New Roman" w:hAnsi="Times New Roman" w:cs="Times New Roman"/>
          <w:sz w:val="28"/>
          <w:szCs w:val="28"/>
        </w:rPr>
      </w:pPr>
      <w:bookmarkStart w:id="0" w:name="_Hlk25606823"/>
      <w:r>
        <w:rPr>
          <w:rFonts w:ascii="Times New Roman" w:hAnsi="Times New Roman" w:cs="Times New Roman"/>
          <w:b/>
          <w:sz w:val="28"/>
          <w:szCs w:val="28"/>
        </w:rPr>
        <w:t>Акимова Светлана Валерьевна</w:t>
      </w:r>
      <w:r>
        <w:rPr>
          <w:rFonts w:ascii="Times New Roman" w:hAnsi="Times New Roman" w:cs="Times New Roman"/>
          <w:sz w:val="28"/>
          <w:szCs w:val="28"/>
        </w:rPr>
        <w:t xml:space="preserve">, </w:t>
      </w:r>
    </w:p>
    <w:p w:rsidR="00476919" w:rsidRDefault="004C009D">
      <w:pPr>
        <w:jc w:val="right"/>
        <w:rPr>
          <w:rFonts w:ascii="Times New Roman" w:hAnsi="Times New Roman" w:cs="Times New Roman"/>
          <w:sz w:val="28"/>
          <w:szCs w:val="28"/>
        </w:rPr>
      </w:pPr>
      <w:r>
        <w:rPr>
          <w:rFonts w:ascii="Times New Roman" w:hAnsi="Times New Roman" w:cs="Times New Roman"/>
          <w:sz w:val="28"/>
          <w:szCs w:val="28"/>
        </w:rPr>
        <w:t>воспитатель муниципального бюджетного дошкольного образовательного учреждения «Детский сад №80», г. Чебоксары</w:t>
      </w:r>
      <w:r w:rsidR="00F84C69">
        <w:rPr>
          <w:rFonts w:ascii="Times New Roman" w:hAnsi="Times New Roman" w:cs="Times New Roman"/>
          <w:sz w:val="28"/>
          <w:szCs w:val="28"/>
        </w:rPr>
        <w:t xml:space="preserve"> </w:t>
      </w:r>
    </w:p>
    <w:p w:rsidR="00476919" w:rsidRDefault="00476919">
      <w:pPr>
        <w:jc w:val="right"/>
        <w:rPr>
          <w:rFonts w:ascii="Times New Roman" w:hAnsi="Times New Roman" w:cs="Times New Roman"/>
          <w:sz w:val="28"/>
          <w:szCs w:val="28"/>
        </w:rPr>
      </w:pPr>
    </w:p>
    <w:p w:rsidR="00476919" w:rsidRDefault="004C009D">
      <w:pPr>
        <w:ind w:left="708" w:firstLine="708"/>
        <w:rPr>
          <w:rFonts w:ascii="Times New Roman" w:hAnsi="Times New Roman" w:cs="Times New Roman"/>
          <w:b/>
          <w:sz w:val="28"/>
          <w:szCs w:val="28"/>
        </w:rPr>
      </w:pPr>
      <w:r>
        <w:rPr>
          <w:rFonts w:ascii="Times New Roman" w:hAnsi="Times New Roman" w:cs="Times New Roman"/>
          <w:b/>
          <w:sz w:val="28"/>
          <w:szCs w:val="28"/>
        </w:rPr>
        <w:t>ПРОЕКТ « ЧУВАШСКАЯ НАРОДНАЯ ВЫШИВКА»</w:t>
      </w:r>
    </w:p>
    <w:p w:rsidR="00476919" w:rsidRDefault="004C009D">
      <w:pPr>
        <w:ind w:left="1416"/>
        <w:rPr>
          <w:rFonts w:ascii="Times New Roman" w:hAnsi="Times New Roman" w:cs="Times New Roman"/>
          <w:sz w:val="28"/>
          <w:szCs w:val="28"/>
        </w:rPr>
      </w:pPr>
      <w:r>
        <w:rPr>
          <w:rFonts w:ascii="Times New Roman" w:hAnsi="Times New Roman" w:cs="Times New Roman"/>
          <w:sz w:val="28"/>
          <w:szCs w:val="28"/>
        </w:rPr>
        <w:t>(Приобщение дошкольников к истории и культуре родного края через ознакомление с элементами чувашской вышивки)</w:t>
      </w:r>
    </w:p>
    <w:p w:rsidR="00476919" w:rsidRDefault="00476919">
      <w:pPr>
        <w:rPr>
          <w:rFonts w:ascii="Times New Roman" w:hAnsi="Times New Roman" w:cs="Times New Roman"/>
          <w:sz w:val="28"/>
          <w:szCs w:val="28"/>
        </w:rPr>
      </w:pP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1.ПАСПОРТ  ПРОЕКТА</w:t>
      </w:r>
    </w:p>
    <w:p w:rsidR="00476919" w:rsidRDefault="004C009D">
      <w:pPr>
        <w:jc w:val="both"/>
        <w:rPr>
          <w:rFonts w:ascii="Times New Roman" w:hAnsi="Times New Roman" w:cs="Times New Roman"/>
          <w:b/>
          <w:sz w:val="28"/>
          <w:szCs w:val="28"/>
        </w:rPr>
      </w:pPr>
      <w:r>
        <w:rPr>
          <w:rFonts w:ascii="Times New Roman" w:hAnsi="Times New Roman" w:cs="Times New Roman"/>
          <w:sz w:val="28"/>
          <w:szCs w:val="28"/>
        </w:rPr>
        <w:t>Таблица 1- Паспорт проекта</w:t>
      </w:r>
    </w:p>
    <w:p w:rsidR="00476919" w:rsidRDefault="00476919">
      <w:pPr>
        <w:jc w:val="both"/>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1"/>
        <w:gridCol w:w="7336"/>
      </w:tblGrid>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Название проекта</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Чувашская народная вышивка</w:t>
            </w:r>
          </w:p>
        </w:tc>
      </w:tr>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Тема проекта</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Приобщение дошкольников к истории и куль</w:t>
            </w:r>
            <w:r>
              <w:rPr>
                <w:rFonts w:ascii="Times New Roman" w:hAnsi="Times New Roman" w:cs="Times New Roman"/>
                <w:sz w:val="28"/>
                <w:szCs w:val="28"/>
              </w:rPr>
              <w:t>туре родного края через ознакомление с элементами чувашской вышивки</w:t>
            </w:r>
          </w:p>
        </w:tc>
      </w:tr>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Автор проекта</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Акимова Светлана Валерьевна, </w:t>
            </w:r>
            <w:r>
              <w:rPr>
                <w:rFonts w:ascii="Times New Roman" w:hAnsi="Times New Roman" w:cs="Times New Roman"/>
                <w:sz w:val="28"/>
                <w:szCs w:val="28"/>
              </w:rPr>
              <w:t>воспитатель</w:t>
            </w:r>
            <w:r>
              <w:rPr>
                <w:rFonts w:ascii="Times New Roman" w:hAnsi="Times New Roman" w:cs="Times New Roman"/>
                <w:sz w:val="28"/>
                <w:szCs w:val="28"/>
              </w:rPr>
              <w:t xml:space="preserve"> высшей квалификационной категории</w:t>
            </w:r>
          </w:p>
        </w:tc>
      </w:tr>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Место реализации проекта</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Муниципальное бюджетное дошкольное образовательное учреждение «Детский </w:t>
            </w:r>
            <w:r>
              <w:rPr>
                <w:rFonts w:ascii="Times New Roman" w:hAnsi="Times New Roman" w:cs="Times New Roman"/>
                <w:sz w:val="28"/>
                <w:szCs w:val="28"/>
              </w:rPr>
              <w:t>сад № 80» города Чебоксары                                                          Чувашской Республики</w:t>
            </w:r>
          </w:p>
        </w:tc>
      </w:tr>
      <w:tr w:rsidR="00476919">
        <w:trPr>
          <w:trHeight w:val="5731"/>
        </w:trPr>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Проблема, на решение которой направлен проект</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 настоящее время назрела необходимость приобщения человека к культуре, традициям своего народа с раннег</w:t>
            </w:r>
            <w:r>
              <w:rPr>
                <w:rFonts w:ascii="Times New Roman" w:hAnsi="Times New Roman" w:cs="Times New Roman"/>
                <w:sz w:val="28"/>
                <w:szCs w:val="28"/>
              </w:rPr>
              <w:t xml:space="preserve">о возраста. Именно в этом возрасте, как отмечает Б.Н. </w:t>
            </w:r>
            <w:proofErr w:type="spellStart"/>
            <w:r>
              <w:rPr>
                <w:rFonts w:ascii="Times New Roman" w:hAnsi="Times New Roman" w:cs="Times New Roman"/>
                <w:sz w:val="28"/>
                <w:szCs w:val="28"/>
              </w:rPr>
              <w:t>Неменский</w:t>
            </w:r>
            <w:proofErr w:type="spellEnd"/>
            <w:r>
              <w:rPr>
                <w:rFonts w:ascii="Times New Roman" w:hAnsi="Times New Roman" w:cs="Times New Roman"/>
                <w:sz w:val="28"/>
                <w:szCs w:val="28"/>
              </w:rPr>
              <w:t xml:space="preserve"> необходимо привязать ребёнка всеми чувствами, эмоциями к древу культуры своего народа.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К </w:t>
            </w:r>
            <w:proofErr w:type="gramStart"/>
            <w:r>
              <w:rPr>
                <w:rFonts w:ascii="Times New Roman" w:hAnsi="Times New Roman" w:cs="Times New Roman"/>
                <w:sz w:val="28"/>
                <w:szCs w:val="28"/>
              </w:rPr>
              <w:t>сожалению</w:t>
            </w:r>
            <w:proofErr w:type="gramEnd"/>
            <w:r>
              <w:rPr>
                <w:rFonts w:ascii="Times New Roman" w:hAnsi="Times New Roman" w:cs="Times New Roman"/>
                <w:sz w:val="28"/>
                <w:szCs w:val="28"/>
              </w:rPr>
              <w:t xml:space="preserve"> взрослые поверхностно знают нашего прошлого, недооценивают значимости чувашской культуры в ра</w:t>
            </w:r>
            <w:r>
              <w:rPr>
                <w:rFonts w:ascii="Times New Roman" w:hAnsi="Times New Roman" w:cs="Times New Roman"/>
                <w:sz w:val="28"/>
                <w:szCs w:val="28"/>
              </w:rPr>
              <w:t xml:space="preserve">звитии личности ребенка. Отсутствует система работы в ДОУ, специально организованная деятельность по ознакомлению детей с элементами чувашской вышивки, недостаточно условий для познавательной активности. </w:t>
            </w:r>
          </w:p>
          <w:p w:rsidR="00476919" w:rsidRDefault="00476919">
            <w:pPr>
              <w:jc w:val="both"/>
              <w:rPr>
                <w:rFonts w:ascii="Times New Roman" w:hAnsi="Times New Roman" w:cs="Times New Roman"/>
                <w:sz w:val="28"/>
                <w:szCs w:val="28"/>
              </w:rPr>
            </w:pPr>
          </w:p>
        </w:tc>
      </w:tr>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Цель проекта</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Создание системы работы по </w:t>
            </w:r>
            <w:r>
              <w:rPr>
                <w:rFonts w:ascii="Times New Roman" w:hAnsi="Times New Roman" w:cs="Times New Roman"/>
                <w:sz w:val="28"/>
                <w:szCs w:val="28"/>
              </w:rPr>
              <w:t>приобщению дошкольников к культуре и истории родного края через ознакомление с элементами чувашской вышивки; развитие у детей устойчивого интереса.</w:t>
            </w:r>
          </w:p>
        </w:tc>
      </w:tr>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Задачи проекта</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1.Повысить профессионализм педагогов в вопросах ознакомлении детей с элементами чувашской вы</w:t>
            </w:r>
            <w:r>
              <w:rPr>
                <w:rFonts w:ascii="Times New Roman" w:hAnsi="Times New Roman" w:cs="Times New Roman"/>
                <w:sz w:val="28"/>
                <w:szCs w:val="28"/>
              </w:rPr>
              <w:t>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2.Создать условия для развития познавательной активности и творческой способности детей.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3.Формировать у детей представление о чувашской народной вышивке, различать элементы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4.Заинтересовать родителей взаимному сотрудничеству по приобщению </w:t>
            </w:r>
            <w:r>
              <w:rPr>
                <w:rFonts w:ascii="Times New Roman" w:hAnsi="Times New Roman" w:cs="Times New Roman"/>
                <w:sz w:val="28"/>
                <w:szCs w:val="28"/>
              </w:rPr>
              <w:t>детей к чувашской народной вышивке.</w:t>
            </w:r>
          </w:p>
          <w:p w:rsidR="00476919" w:rsidRDefault="00476919">
            <w:pPr>
              <w:jc w:val="both"/>
              <w:rPr>
                <w:rFonts w:ascii="Times New Roman" w:hAnsi="Times New Roman" w:cs="Times New Roman"/>
                <w:sz w:val="28"/>
                <w:szCs w:val="28"/>
              </w:rPr>
            </w:pPr>
          </w:p>
        </w:tc>
      </w:tr>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Участники проекта</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Заведующий, старший воспитатель, педагоги,  воспитанники, родители воспитанников, музыкальный руководитель.</w:t>
            </w:r>
          </w:p>
        </w:tc>
      </w:tr>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Сроки реализации проекта</w:t>
            </w:r>
          </w:p>
        </w:tc>
        <w:tc>
          <w:tcPr>
            <w:tcW w:w="7336"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 xml:space="preserve"> </w:t>
            </w:r>
            <w:r>
              <w:rPr>
                <w:rFonts w:ascii="Times New Roman" w:hAnsi="Times New Roman" w:cs="Times New Roman"/>
                <w:sz w:val="28"/>
                <w:szCs w:val="28"/>
              </w:rPr>
              <w:t>(долгосрочный проект)</w:t>
            </w:r>
          </w:p>
          <w:p w:rsidR="00476919" w:rsidRDefault="00476919">
            <w:pPr>
              <w:jc w:val="both"/>
              <w:rPr>
                <w:rFonts w:ascii="Times New Roman" w:hAnsi="Times New Roman" w:cs="Times New Roman"/>
                <w:i/>
                <w:sz w:val="28"/>
                <w:szCs w:val="28"/>
              </w:rPr>
            </w:pPr>
          </w:p>
        </w:tc>
      </w:tr>
      <w:tr w:rsidR="00476919">
        <w:tc>
          <w:tcPr>
            <w:tcW w:w="24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Ожидаемые результаты</w:t>
            </w:r>
          </w:p>
        </w:tc>
        <w:tc>
          <w:tcPr>
            <w:tcW w:w="7336" w:type="dxa"/>
          </w:tcPr>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Педагоги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1.Повышение теоретического уровня и профессионализма </w:t>
            </w:r>
            <w:r>
              <w:rPr>
                <w:rFonts w:ascii="Times New Roman" w:hAnsi="Times New Roman" w:cs="Times New Roman"/>
                <w:sz w:val="28"/>
                <w:szCs w:val="28"/>
              </w:rPr>
              <w:lastRenderedPageBreak/>
              <w:t>педагогов в вопросах ознакомления детей с элементами чувашской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2.Обогащение предметно развивающей среды, материально-технического и программно-методического обеспечения.</w:t>
            </w: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Дети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Способность воспри</w:t>
            </w:r>
            <w:r>
              <w:rPr>
                <w:rFonts w:ascii="Times New Roman" w:hAnsi="Times New Roman" w:cs="Times New Roman"/>
                <w:sz w:val="28"/>
                <w:szCs w:val="28"/>
              </w:rPr>
              <w:t xml:space="preserve">нимать своеобразие элементов чувашской народной вышивки, различать чувашские народные костюмы, проявлять устойчивый интерес к истории родного края. </w:t>
            </w:r>
          </w:p>
          <w:p w:rsidR="00476919" w:rsidRDefault="00476919">
            <w:pPr>
              <w:jc w:val="both"/>
              <w:rPr>
                <w:rFonts w:ascii="Times New Roman" w:hAnsi="Times New Roman" w:cs="Times New Roman"/>
                <w:b/>
                <w:sz w:val="28"/>
                <w:szCs w:val="28"/>
              </w:rPr>
            </w:pP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Родители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Тесное взаимодействие (сотрудничество) по приобщению детей к чувашской народной вышивке.</w:t>
            </w:r>
          </w:p>
          <w:p w:rsidR="00476919" w:rsidRDefault="00476919">
            <w:pPr>
              <w:jc w:val="both"/>
              <w:rPr>
                <w:rFonts w:ascii="Times New Roman" w:hAnsi="Times New Roman" w:cs="Times New Roman"/>
                <w:sz w:val="28"/>
                <w:szCs w:val="28"/>
              </w:rPr>
            </w:pPr>
          </w:p>
        </w:tc>
      </w:tr>
    </w:tbl>
    <w:p w:rsidR="00476919" w:rsidRDefault="00476919">
      <w:pPr>
        <w:jc w:val="both"/>
        <w:rPr>
          <w:b/>
        </w:rPr>
      </w:pPr>
    </w:p>
    <w:p w:rsidR="00476919" w:rsidRDefault="00476919">
      <w:pPr>
        <w:jc w:val="both"/>
        <w:rPr>
          <w:rFonts w:ascii="Times New Roman" w:hAnsi="Times New Roman" w:cs="Times New Roman"/>
          <w:b/>
          <w:sz w:val="28"/>
          <w:szCs w:val="28"/>
        </w:rPr>
      </w:pP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2.</w:t>
      </w:r>
      <w:r>
        <w:rPr>
          <w:rFonts w:ascii="Times New Roman" w:hAnsi="Times New Roman" w:cs="Times New Roman"/>
          <w:b/>
          <w:sz w:val="28"/>
          <w:szCs w:val="28"/>
        </w:rPr>
        <w:t xml:space="preserve"> АКТУАЛЬНОСТЬ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Важнейшая задача современного общества - обеспечение детям достойного воспитания и образования, которые включают в себя доступ не только к новым знаниям и технологиям, но и к богатым культурным ценностям, накопленным человеческой цивилизацией</w:t>
      </w:r>
      <w:r>
        <w:rPr>
          <w:rFonts w:ascii="Times New Roman" w:hAnsi="Times New Roman" w:cs="Times New Roman"/>
          <w:sz w:val="28"/>
          <w:szCs w:val="28"/>
        </w:rPr>
        <w:t>.</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Что такое Родина, любим ли мы ее, насколько ее знаем? Отвечая на эти вопросы, пришлось задуматься, что нельзя привить эту любовь, если сам не проникся чувствами, которыми живет народная душа, если ты не знаешь историю своего края и традиции предков.</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Мы ж</w:t>
      </w:r>
      <w:r>
        <w:rPr>
          <w:rFonts w:ascii="Times New Roman" w:hAnsi="Times New Roman" w:cs="Times New Roman"/>
          <w:sz w:val="28"/>
          <w:szCs w:val="28"/>
        </w:rPr>
        <w:t xml:space="preserve">ивем в интересное время, когда многое заново открываем, переоцениваем. В первую очередь это относится к нашему прошлому, которое, к сожалению, мы знаем поверхностно. Что заботило, радовало, тревожило наших предков, чем они занимались, как трудились, о чем </w:t>
      </w:r>
      <w:r>
        <w:rPr>
          <w:rFonts w:ascii="Times New Roman" w:hAnsi="Times New Roman" w:cs="Times New Roman"/>
          <w:sz w:val="28"/>
          <w:szCs w:val="28"/>
        </w:rPr>
        <w:t xml:space="preserve">мечтали, рассказывали? Ответить на эти вопросы – значит восстановить </w:t>
      </w:r>
      <w:r>
        <w:rPr>
          <w:rFonts w:ascii="Times New Roman" w:hAnsi="Times New Roman" w:cs="Times New Roman"/>
          <w:sz w:val="28"/>
          <w:szCs w:val="28"/>
        </w:rPr>
        <w:lastRenderedPageBreak/>
        <w:t>связь времен, вернуть утерянные ценности. Мы считаем, что именно приобщение современного ребенка к культуре и истории родного края через ознакомление с элементами чувашской вышивки являет</w:t>
      </w:r>
      <w:r>
        <w:rPr>
          <w:rFonts w:ascii="Times New Roman" w:hAnsi="Times New Roman" w:cs="Times New Roman"/>
          <w:sz w:val="28"/>
          <w:szCs w:val="28"/>
        </w:rPr>
        <w:t>ся основным направлением познавательной активности и интереса ребенка.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Актуальность проблемы усиливается и тем, что она позволяет реализовать идеи федерального государственного образовательного стандарта дошкольного образования - учет этнокультурной ситуац</w:t>
      </w:r>
      <w:r>
        <w:rPr>
          <w:rFonts w:ascii="Times New Roman" w:hAnsi="Times New Roman" w:cs="Times New Roman"/>
          <w:sz w:val="28"/>
          <w:szCs w:val="28"/>
        </w:rPr>
        <w:t>ии развития детей (пункт 1.4), развитие способностей и творческого потенциала каждого ребенка.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Происходящие изменения в системе дошкольного образования обусловлены объективной потребностью в изменениях, адекватных развитию общества и образовательной систем</w:t>
      </w:r>
      <w:r>
        <w:rPr>
          <w:rFonts w:ascii="Times New Roman" w:hAnsi="Times New Roman" w:cs="Times New Roman"/>
          <w:sz w:val="28"/>
          <w:szCs w:val="28"/>
        </w:rPr>
        <w:t>ы в целом. Основным механизмом таких перемен является поиск и освоение инноваций, способствующих качественным изменениям в деятельности дошкольных образовательных учреждений. Приобщение детей к истокам традиционной народной культуры, развитие интереса к на</w:t>
      </w:r>
      <w:r>
        <w:rPr>
          <w:rFonts w:ascii="Times New Roman" w:hAnsi="Times New Roman" w:cs="Times New Roman"/>
          <w:sz w:val="28"/>
          <w:szCs w:val="28"/>
        </w:rPr>
        <w:t>циональным традициям является актуальным вопросом в мире современности. Во все времена и у всех народов основной целью воспитания являлась забота о сохранении, укреплении и развитии добрых народных обычаев и традиций, забота о передаче подрастающим поколен</w:t>
      </w:r>
      <w:r>
        <w:rPr>
          <w:rFonts w:ascii="Times New Roman" w:hAnsi="Times New Roman" w:cs="Times New Roman"/>
          <w:sz w:val="28"/>
          <w:szCs w:val="28"/>
        </w:rPr>
        <w:t>иям житейского, производственного, духовного, в том числе и педагогического опыта, накопленного предшествующими поколениями.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Приобщение к традициям своего народа особенно значимо в дошкольные годы. В чувашском орнаменте в вышивке изделий выразилась красота</w:t>
      </w:r>
      <w:r>
        <w:rPr>
          <w:rFonts w:ascii="Times New Roman" w:hAnsi="Times New Roman" w:cs="Times New Roman"/>
          <w:sz w:val="28"/>
          <w:szCs w:val="28"/>
        </w:rPr>
        <w:t xml:space="preserve"> души и мудрость нашего народа. Это богатое наследие является неиссякаемым источником для последующих поколений, которые могут на основе лучших его образцов создавать новые высокохудожественные произведения декоративно-прикладного искусства, сделав их всен</w:t>
      </w:r>
      <w:r>
        <w:rPr>
          <w:rFonts w:ascii="Times New Roman" w:hAnsi="Times New Roman" w:cs="Times New Roman"/>
          <w:sz w:val="28"/>
          <w:szCs w:val="28"/>
        </w:rPr>
        <w:t xml:space="preserve">ародным достоянием. Старинная чувашская вышивка и сегодня выглядит современной, без знания прошлого нельзя его осмыслить и оценить настоящее, подумать о будущем. </w:t>
      </w:r>
      <w:proofErr w:type="spellStart"/>
      <w:proofErr w:type="gramStart"/>
      <w:r>
        <w:rPr>
          <w:rFonts w:ascii="Times New Roman" w:hAnsi="Times New Roman" w:cs="Times New Roman"/>
          <w:sz w:val="28"/>
          <w:szCs w:val="28"/>
        </w:rPr>
        <w:t>C</w:t>
      </w:r>
      <w:proofErr w:type="gramEnd"/>
      <w:r>
        <w:rPr>
          <w:rFonts w:ascii="Times New Roman" w:hAnsi="Times New Roman" w:cs="Times New Roman"/>
          <w:sz w:val="28"/>
          <w:szCs w:val="28"/>
        </w:rPr>
        <w:t>воеобразным</w:t>
      </w:r>
      <w:proofErr w:type="spellEnd"/>
      <w:r>
        <w:rPr>
          <w:rFonts w:ascii="Times New Roman" w:hAnsi="Times New Roman" w:cs="Times New Roman"/>
          <w:sz w:val="28"/>
          <w:szCs w:val="28"/>
        </w:rPr>
        <w:t xml:space="preserve"> знамением времени становится всевозрастающий интерес к национальным ценностям, к </w:t>
      </w:r>
      <w:r>
        <w:rPr>
          <w:rFonts w:ascii="Times New Roman" w:hAnsi="Times New Roman" w:cs="Times New Roman"/>
          <w:sz w:val="28"/>
          <w:szCs w:val="28"/>
        </w:rPr>
        <w:t xml:space="preserve">художественным традициям родного народа.  Только зная духовно-традиционные корни, можно передать следующим поколениям философию жизни своего народа, особо значимые символы, которые отражаются в чувашской национальной вышивке.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 Приобщение дошкольников к оз</w:t>
      </w:r>
      <w:r>
        <w:rPr>
          <w:rFonts w:ascii="Times New Roman" w:hAnsi="Times New Roman" w:cs="Times New Roman"/>
          <w:sz w:val="28"/>
          <w:szCs w:val="28"/>
        </w:rPr>
        <w:t>накомлению с чувашской вышивкой – надежное средство развития способностей детей.  Такие занятия призваны воспитывать у детей дошкольного возраста любовь и интерес к родному краю, уважительное отношение к истории и культуре своего народа, а мудрый педагог п</w:t>
      </w:r>
      <w:r>
        <w:rPr>
          <w:rFonts w:ascii="Times New Roman" w:hAnsi="Times New Roman" w:cs="Times New Roman"/>
          <w:sz w:val="28"/>
          <w:szCs w:val="28"/>
        </w:rPr>
        <w:t xml:space="preserve">оможет им найти себя в творчестве. </w:t>
      </w:r>
    </w:p>
    <w:p w:rsidR="00476919" w:rsidRDefault="00476919">
      <w:pPr>
        <w:jc w:val="both"/>
        <w:rPr>
          <w:rFonts w:ascii="Times New Roman" w:hAnsi="Times New Roman" w:cs="Times New Roman"/>
          <w:b/>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3.АНАЛИЗ  ВНЕШНЕЙ И ВНУТРЕННЕЙ СРЕДЫ</w:t>
      </w: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Анализ внешней среды</w:t>
      </w:r>
    </w:p>
    <w:p w:rsidR="00476919" w:rsidRDefault="004C009D">
      <w:pPr>
        <w:jc w:val="both"/>
        <w:rPr>
          <w:rFonts w:ascii="Times New Roman" w:hAnsi="Times New Roman" w:cs="Times New Roman"/>
          <w:bCs/>
          <w:sz w:val="28"/>
          <w:szCs w:val="28"/>
        </w:rPr>
      </w:pPr>
      <w:r>
        <w:rPr>
          <w:rFonts w:ascii="Times New Roman" w:hAnsi="Times New Roman" w:cs="Times New Roman"/>
          <w:bCs/>
          <w:sz w:val="28"/>
          <w:szCs w:val="28"/>
        </w:rPr>
        <w:t xml:space="preserve">В соответствии с Законом Чувашской Республики «О языках в чувашской республике» и с федеральным государственным образовательным стандартом дошкольного </w:t>
      </w:r>
      <w:r>
        <w:rPr>
          <w:rFonts w:ascii="Times New Roman" w:hAnsi="Times New Roman" w:cs="Times New Roman"/>
          <w:bCs/>
          <w:sz w:val="28"/>
          <w:szCs w:val="28"/>
        </w:rPr>
        <w:t>образования учитывается этнокультурная ситуация развития детей (пункт 1.4), развитие способностей и творческого потенциала каждого ребенка. В настоящее время уже в дошкольном возрасте уделяется особое внимание формированию у детей интереса к национальной к</w:t>
      </w:r>
      <w:r>
        <w:rPr>
          <w:rFonts w:ascii="Times New Roman" w:hAnsi="Times New Roman" w:cs="Times New Roman"/>
          <w:bCs/>
          <w:sz w:val="28"/>
          <w:szCs w:val="28"/>
        </w:rPr>
        <w:t>ультуре. В детских садах продумана направленность обучения и воспитания детей с учетом региональных особенностей и с целью включения их в родную этнокультурную среду. Есть дошкольные учреждения, оформленные в национальном стиле, в интерьере широко использу</w:t>
      </w:r>
      <w:r>
        <w:rPr>
          <w:rFonts w:ascii="Times New Roman" w:hAnsi="Times New Roman" w:cs="Times New Roman"/>
          <w:bCs/>
          <w:sz w:val="28"/>
          <w:szCs w:val="28"/>
        </w:rPr>
        <w:t>ется элементы чувашской народной вышивки.</w:t>
      </w:r>
    </w:p>
    <w:p w:rsidR="00476919" w:rsidRDefault="004C009D">
      <w:pPr>
        <w:jc w:val="both"/>
        <w:rPr>
          <w:rFonts w:ascii="Times New Roman" w:hAnsi="Times New Roman" w:cs="Times New Roman"/>
          <w:bCs/>
          <w:sz w:val="28"/>
          <w:szCs w:val="28"/>
        </w:rPr>
      </w:pPr>
      <w:r>
        <w:rPr>
          <w:rFonts w:ascii="Times New Roman" w:hAnsi="Times New Roman" w:cs="Times New Roman"/>
          <w:bCs/>
          <w:sz w:val="28"/>
          <w:szCs w:val="28"/>
        </w:rPr>
        <w:t xml:space="preserve">История промысла ручной вышивки в Чувашии началась с 1921 года, когда в селе </w:t>
      </w:r>
      <w:proofErr w:type="spellStart"/>
      <w:r>
        <w:rPr>
          <w:rFonts w:ascii="Times New Roman" w:hAnsi="Times New Roman" w:cs="Times New Roman"/>
          <w:bCs/>
          <w:sz w:val="28"/>
          <w:szCs w:val="28"/>
        </w:rPr>
        <w:t>Альгешево</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Чебоксарского</w:t>
      </w:r>
      <w:proofErr w:type="spellEnd"/>
      <w:r>
        <w:rPr>
          <w:rFonts w:ascii="Times New Roman" w:hAnsi="Times New Roman" w:cs="Times New Roman"/>
          <w:bCs/>
          <w:sz w:val="28"/>
          <w:szCs w:val="28"/>
        </w:rPr>
        <w:t xml:space="preserve"> уезда Казанской губернии открылась артель для мастериц ближних деревень. В конце 1923 года для развития традицион</w:t>
      </w:r>
      <w:r>
        <w:rPr>
          <w:rFonts w:ascii="Times New Roman" w:hAnsi="Times New Roman" w:cs="Times New Roman"/>
          <w:bCs/>
          <w:sz w:val="28"/>
          <w:szCs w:val="28"/>
        </w:rPr>
        <w:t>ного промысла было учреждено товарищество «</w:t>
      </w:r>
      <w:proofErr w:type="spellStart"/>
      <w:r>
        <w:rPr>
          <w:rFonts w:ascii="Times New Roman" w:hAnsi="Times New Roman" w:cs="Times New Roman"/>
          <w:bCs/>
          <w:sz w:val="28"/>
          <w:szCs w:val="28"/>
        </w:rPr>
        <w:t>Кустар-художник</w:t>
      </w:r>
      <w:proofErr w:type="spellEnd"/>
      <w:r>
        <w:rPr>
          <w:rFonts w:ascii="Times New Roman" w:hAnsi="Times New Roman" w:cs="Times New Roman"/>
          <w:bCs/>
          <w:sz w:val="28"/>
          <w:szCs w:val="28"/>
        </w:rPr>
        <w:t>», которое спустя шесть лет получило название «</w:t>
      </w:r>
      <w:proofErr w:type="spellStart"/>
      <w:r>
        <w:rPr>
          <w:rFonts w:ascii="Times New Roman" w:hAnsi="Times New Roman" w:cs="Times New Roman"/>
          <w:bCs/>
          <w:sz w:val="28"/>
          <w:szCs w:val="28"/>
        </w:rPr>
        <w:t>паха-тере</w:t>
      </w:r>
      <w:proofErr w:type="spellEnd"/>
      <w:r>
        <w:rPr>
          <w:rFonts w:ascii="Times New Roman" w:hAnsi="Times New Roman" w:cs="Times New Roman"/>
          <w:bCs/>
          <w:sz w:val="28"/>
          <w:szCs w:val="28"/>
        </w:rPr>
        <w:t>», что в переводе с Чувашского означает «чудесный, качественный узор».</w:t>
      </w:r>
    </w:p>
    <w:p w:rsidR="00476919" w:rsidRDefault="004C009D">
      <w:pPr>
        <w:jc w:val="both"/>
        <w:rPr>
          <w:rFonts w:ascii="Times New Roman" w:hAnsi="Times New Roman" w:cs="Times New Roman"/>
          <w:bCs/>
          <w:sz w:val="28"/>
          <w:szCs w:val="28"/>
        </w:rPr>
      </w:pPr>
      <w:r>
        <w:rPr>
          <w:rFonts w:ascii="Times New Roman" w:hAnsi="Times New Roman" w:cs="Times New Roman"/>
          <w:bCs/>
          <w:sz w:val="28"/>
          <w:szCs w:val="28"/>
        </w:rPr>
        <w:t>Со временем товарищество превратилось в крупнейшее предприятие по нацио</w:t>
      </w:r>
      <w:r>
        <w:rPr>
          <w:rFonts w:ascii="Times New Roman" w:hAnsi="Times New Roman" w:cs="Times New Roman"/>
          <w:bCs/>
          <w:sz w:val="28"/>
          <w:szCs w:val="28"/>
        </w:rPr>
        <w:t xml:space="preserve">нальной вышивке, продукция которого отправлялась даже в европейские страны. На предприятии работали специалисты с огромным опытом и создавались уникальные изделия с вышивкой. </w:t>
      </w:r>
    </w:p>
    <w:p w:rsidR="00476919" w:rsidRDefault="004C009D">
      <w:pPr>
        <w:jc w:val="both"/>
        <w:rPr>
          <w:rFonts w:ascii="Times New Roman" w:hAnsi="Times New Roman" w:cs="Times New Roman"/>
          <w:bCs/>
          <w:sz w:val="28"/>
          <w:szCs w:val="28"/>
        </w:rPr>
      </w:pPr>
      <w:r>
        <w:rPr>
          <w:rFonts w:ascii="Times New Roman" w:hAnsi="Times New Roman" w:cs="Times New Roman"/>
          <w:bCs/>
          <w:sz w:val="28"/>
          <w:szCs w:val="28"/>
        </w:rPr>
        <w:t>О чувашской народной вышивке написано немало. Мы не останавливаемся на статьях и</w:t>
      </w:r>
      <w:r>
        <w:rPr>
          <w:rFonts w:ascii="Times New Roman" w:hAnsi="Times New Roman" w:cs="Times New Roman"/>
          <w:bCs/>
          <w:sz w:val="28"/>
          <w:szCs w:val="28"/>
        </w:rPr>
        <w:t xml:space="preserve"> книгах 1920-1930 г.г. К </w:t>
      </w:r>
      <w:proofErr w:type="gramStart"/>
      <w:r>
        <w:rPr>
          <w:rFonts w:ascii="Times New Roman" w:hAnsi="Times New Roman" w:cs="Times New Roman"/>
          <w:bCs/>
          <w:sz w:val="28"/>
          <w:szCs w:val="28"/>
        </w:rPr>
        <w:t>сожалению</w:t>
      </w:r>
      <w:proofErr w:type="gramEnd"/>
      <w:r>
        <w:rPr>
          <w:rFonts w:ascii="Times New Roman" w:hAnsi="Times New Roman" w:cs="Times New Roman"/>
          <w:bCs/>
          <w:sz w:val="28"/>
          <w:szCs w:val="28"/>
        </w:rPr>
        <w:t xml:space="preserve"> они выпущены малыми тиражами и практически недоступны читателю. В 1961 году в Чебоксарах издан альбом «Чувашское народное изобразительное искусство», в котором вышивке уделено особое внимание.</w:t>
      </w:r>
    </w:p>
    <w:p w:rsidR="00476919" w:rsidRDefault="004C009D">
      <w:pPr>
        <w:jc w:val="both"/>
        <w:rPr>
          <w:rFonts w:ascii="Times New Roman" w:hAnsi="Times New Roman" w:cs="Times New Roman"/>
          <w:sz w:val="28"/>
          <w:szCs w:val="28"/>
        </w:rPr>
      </w:pPr>
      <w:r>
        <w:rPr>
          <w:rFonts w:ascii="Times New Roman" w:hAnsi="Times New Roman" w:cs="Times New Roman"/>
          <w:bCs/>
          <w:sz w:val="28"/>
          <w:szCs w:val="28"/>
        </w:rPr>
        <w:t>Много трудов посвятил чувашс</w:t>
      </w:r>
      <w:r>
        <w:rPr>
          <w:rFonts w:ascii="Times New Roman" w:hAnsi="Times New Roman" w:cs="Times New Roman"/>
          <w:bCs/>
          <w:sz w:val="28"/>
          <w:szCs w:val="28"/>
        </w:rPr>
        <w:t>кой народной вышивке искусствовед А. А. Трофимов. В книге «Орнамент чувашской народной вышивки он исследует систему образов, роль цвета. Определенное внимание уделяет зарождению и становлению профессиональной вышивки.</w:t>
      </w:r>
      <w:r>
        <w:rPr>
          <w:rFonts w:ascii="Times New Roman" w:hAnsi="Times New Roman" w:cs="Times New Roman"/>
          <w:sz w:val="28"/>
          <w:szCs w:val="28"/>
        </w:rPr>
        <w:t xml:space="preserve"> В 2002 г. вышла книга «Чувашский костю</w:t>
      </w:r>
      <w:r>
        <w:rPr>
          <w:rFonts w:ascii="Times New Roman" w:hAnsi="Times New Roman" w:cs="Times New Roman"/>
          <w:sz w:val="28"/>
          <w:szCs w:val="28"/>
        </w:rPr>
        <w:t xml:space="preserve">м от древности до современности» (авторы В.В. Николаев, Г.Н. Иванов-Орков, В.П. Иванов). В 1992 г. было издано методическое </w:t>
      </w:r>
      <w:r>
        <w:rPr>
          <w:rFonts w:ascii="Times New Roman" w:hAnsi="Times New Roman" w:cs="Times New Roman"/>
          <w:sz w:val="28"/>
          <w:szCs w:val="28"/>
        </w:rPr>
        <w:lastRenderedPageBreak/>
        <w:t xml:space="preserve">пособие А.А. </w:t>
      </w:r>
      <w:proofErr w:type="spellStart"/>
      <w:r>
        <w:rPr>
          <w:rFonts w:ascii="Times New Roman" w:hAnsi="Times New Roman" w:cs="Times New Roman"/>
          <w:sz w:val="28"/>
          <w:szCs w:val="28"/>
        </w:rPr>
        <w:t>Анцыгиной</w:t>
      </w:r>
      <w:proofErr w:type="spellEnd"/>
      <w:r>
        <w:rPr>
          <w:rFonts w:ascii="Times New Roman" w:hAnsi="Times New Roman" w:cs="Times New Roman"/>
          <w:sz w:val="28"/>
          <w:szCs w:val="28"/>
        </w:rPr>
        <w:t xml:space="preserve"> «Учимся вышивать». Традиции филигранного орнамента верховых чувашей продолжались В.А. Прохоровой. Со второй п</w:t>
      </w:r>
      <w:r>
        <w:rPr>
          <w:rFonts w:ascii="Times New Roman" w:hAnsi="Times New Roman" w:cs="Times New Roman"/>
          <w:sz w:val="28"/>
          <w:szCs w:val="28"/>
        </w:rPr>
        <w:t xml:space="preserve">оловины 1990-х гг. активизировалось творчество М.В. Симаковой, исследовательская и художественная деятельность Е.Н. </w:t>
      </w:r>
      <w:proofErr w:type="spellStart"/>
      <w:r>
        <w:rPr>
          <w:rFonts w:ascii="Times New Roman" w:hAnsi="Times New Roman" w:cs="Times New Roman"/>
          <w:sz w:val="28"/>
          <w:szCs w:val="28"/>
        </w:rPr>
        <w:t>Жачевой</w:t>
      </w:r>
      <w:proofErr w:type="spellEnd"/>
      <w:r>
        <w:rPr>
          <w:rFonts w:ascii="Times New Roman" w:hAnsi="Times New Roman" w:cs="Times New Roman"/>
          <w:sz w:val="28"/>
          <w:szCs w:val="28"/>
        </w:rPr>
        <w:t xml:space="preserve">, Т.В. </w:t>
      </w:r>
      <w:proofErr w:type="spellStart"/>
      <w:r>
        <w:rPr>
          <w:rFonts w:ascii="Times New Roman" w:hAnsi="Times New Roman" w:cs="Times New Roman"/>
          <w:sz w:val="28"/>
          <w:szCs w:val="28"/>
        </w:rPr>
        <w:t>Шарковой</w:t>
      </w:r>
      <w:proofErr w:type="spellEnd"/>
      <w:r>
        <w:rPr>
          <w:rFonts w:ascii="Times New Roman" w:hAnsi="Times New Roman" w:cs="Times New Roman"/>
          <w:sz w:val="28"/>
          <w:szCs w:val="28"/>
        </w:rPr>
        <w:t>. Заметным явлением стали современные костюмы с чувашскими узорами (Т.И. Петрова и др.)</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 Исследуя чувашскую вышивку, в</w:t>
      </w:r>
      <w:r>
        <w:rPr>
          <w:rFonts w:ascii="Times New Roman" w:hAnsi="Times New Roman" w:cs="Times New Roman"/>
          <w:sz w:val="28"/>
          <w:szCs w:val="28"/>
        </w:rPr>
        <w:t xml:space="preserve">ыяснила, что хранителями чувашской вышивки являются мастера и художники, бережно сохраняющие, творчески использующие и развивающие старинное искусство чувашской вышивки. Среди них такие имена, как Ефремова Екатерина Иосифовна – народный художник Чувашской </w:t>
      </w:r>
      <w:r>
        <w:rPr>
          <w:rFonts w:ascii="Times New Roman" w:hAnsi="Times New Roman" w:cs="Times New Roman"/>
          <w:sz w:val="28"/>
          <w:szCs w:val="28"/>
        </w:rPr>
        <w:t xml:space="preserve">Республики, заслуженный художник ЧР и РФ; Симакова Мария Васильевна – народный мастер России, </w:t>
      </w:r>
      <w:proofErr w:type="spellStart"/>
      <w:r>
        <w:rPr>
          <w:rFonts w:ascii="Times New Roman" w:hAnsi="Times New Roman" w:cs="Times New Roman"/>
          <w:sz w:val="28"/>
          <w:szCs w:val="28"/>
        </w:rPr>
        <w:t>Жачева</w:t>
      </w:r>
      <w:proofErr w:type="spellEnd"/>
      <w:r>
        <w:rPr>
          <w:rFonts w:ascii="Times New Roman" w:hAnsi="Times New Roman" w:cs="Times New Roman"/>
          <w:sz w:val="28"/>
          <w:szCs w:val="28"/>
        </w:rPr>
        <w:t xml:space="preserve"> Евгения Николаевна – мастер художественного вышивания и многие другие. Некоторые их перечисленных мастеров издали книги по истории чувашской вышивки.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Иску</w:t>
      </w:r>
      <w:r>
        <w:rPr>
          <w:rFonts w:ascii="Times New Roman" w:hAnsi="Times New Roman" w:cs="Times New Roman"/>
          <w:sz w:val="28"/>
          <w:szCs w:val="28"/>
        </w:rPr>
        <w:t>сство вышивания было и остается одним из наиболее любимых и процветающих народных промыслов Чувашии. Национальную вышивку мы можем увидеть не только на старинных изделиях, но и на изделиях современных мастериц, и в них прослеживается душа народа, чувства и</w:t>
      </w:r>
      <w:r>
        <w:rPr>
          <w:rFonts w:ascii="Times New Roman" w:hAnsi="Times New Roman" w:cs="Times New Roman"/>
          <w:sz w:val="28"/>
          <w:szCs w:val="28"/>
        </w:rPr>
        <w:t xml:space="preserve"> миропонимание создателей. В своих книгах А.А. Трофимов отмечает, что «вышивка, как один из видов народного творчества прошла долгий исторический путь, насчитывающий несколько тысячелетий. В орнаментах вышивки нашли себе место изображения, напоминающие пик</w:t>
      </w:r>
      <w:r>
        <w:rPr>
          <w:rFonts w:ascii="Times New Roman" w:hAnsi="Times New Roman" w:cs="Times New Roman"/>
          <w:sz w:val="28"/>
          <w:szCs w:val="28"/>
        </w:rPr>
        <w:t xml:space="preserve">тограммы и рунические знаки – элементы письма и древнейшие письмена, которые позволяют предполагать незапамятную древность их возникновения». </w:t>
      </w:r>
      <w:proofErr w:type="gramStart"/>
      <w:r>
        <w:rPr>
          <w:rFonts w:ascii="Times New Roman" w:hAnsi="Times New Roman" w:cs="Times New Roman"/>
          <w:sz w:val="28"/>
          <w:szCs w:val="28"/>
        </w:rPr>
        <w:t xml:space="preserve">В результате изучения научных трудов об истории чувашской вышивки была получена информация о том, что в чувашской </w:t>
      </w:r>
      <w:r>
        <w:rPr>
          <w:rFonts w:ascii="Times New Roman" w:hAnsi="Times New Roman" w:cs="Times New Roman"/>
          <w:sz w:val="28"/>
          <w:szCs w:val="28"/>
        </w:rPr>
        <w:t>вышивке особенностью является сочетание геометрических узоров с растительным и животными мотивами, что «чувашский орнамент состоит из узоров в форме крестиков, треугольников, ромбов, прямоугольников, зигзагов и полос.</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Круг, ромб, розетка, квадрат, восьмиуг</w:t>
      </w:r>
      <w:r>
        <w:rPr>
          <w:rFonts w:ascii="Times New Roman" w:hAnsi="Times New Roman" w:cs="Times New Roman"/>
          <w:sz w:val="28"/>
          <w:szCs w:val="28"/>
        </w:rPr>
        <w:t>ольник – символически означают солнце, как источник жизни; люди – крестики (знаки жизни); горы – треугольники; животные - прямые линии разной направленности; земледелие и – две параллельные линии, соединенные наклонными; вода изображается волнистой линией»</w:t>
      </w:r>
      <w:r>
        <w:rPr>
          <w:rFonts w:ascii="Times New Roman" w:hAnsi="Times New Roman" w:cs="Times New Roman"/>
          <w:sz w:val="28"/>
          <w:szCs w:val="28"/>
        </w:rPr>
        <w:t>.</w:t>
      </w:r>
      <w:proofErr w:type="gramEnd"/>
    </w:p>
    <w:p w:rsidR="00476919" w:rsidRDefault="004C009D">
      <w:pPr>
        <w:jc w:val="both"/>
        <w:rPr>
          <w:rFonts w:ascii="Times New Roman" w:hAnsi="Times New Roman" w:cs="Times New Roman"/>
          <w:bCs/>
          <w:sz w:val="28"/>
          <w:szCs w:val="28"/>
        </w:rPr>
      </w:pPr>
      <w:r>
        <w:rPr>
          <w:rFonts w:ascii="Times New Roman" w:hAnsi="Times New Roman" w:cs="Times New Roman"/>
          <w:bCs/>
          <w:sz w:val="28"/>
          <w:szCs w:val="28"/>
        </w:rPr>
        <w:t>Для наших древних предков костюм был не просто одеждой для сохранения тепла, но и, как бы представляла модель вселенной с тремя мирами (небесным, земным и подземным) с древом жизни, горами, растениями, солнцем, водой.</w:t>
      </w:r>
    </w:p>
    <w:p w:rsidR="00476919" w:rsidRDefault="004C009D">
      <w:pPr>
        <w:jc w:val="both"/>
        <w:rPr>
          <w:rFonts w:ascii="Times New Roman" w:hAnsi="Times New Roman" w:cs="Times New Roman"/>
          <w:bCs/>
          <w:sz w:val="28"/>
          <w:szCs w:val="28"/>
        </w:rPr>
      </w:pPr>
      <w:r>
        <w:rPr>
          <w:rFonts w:ascii="Times New Roman" w:hAnsi="Times New Roman" w:cs="Times New Roman"/>
          <w:bCs/>
          <w:sz w:val="28"/>
          <w:szCs w:val="28"/>
        </w:rPr>
        <w:lastRenderedPageBreak/>
        <w:t>В головной повязке «</w:t>
      </w:r>
      <w:proofErr w:type="spellStart"/>
      <w:r>
        <w:rPr>
          <w:rFonts w:ascii="Times New Roman" w:hAnsi="Times New Roman" w:cs="Times New Roman"/>
          <w:bCs/>
          <w:sz w:val="28"/>
          <w:szCs w:val="28"/>
        </w:rPr>
        <w:t>масмак</w:t>
      </w:r>
      <w:proofErr w:type="spellEnd"/>
      <w:r>
        <w:rPr>
          <w:rFonts w:ascii="Times New Roman" w:hAnsi="Times New Roman" w:cs="Times New Roman"/>
          <w:bCs/>
          <w:sz w:val="28"/>
          <w:szCs w:val="28"/>
        </w:rPr>
        <w:t>» изобража</w:t>
      </w:r>
      <w:r>
        <w:rPr>
          <w:rFonts w:ascii="Times New Roman" w:hAnsi="Times New Roman" w:cs="Times New Roman"/>
          <w:bCs/>
          <w:sz w:val="28"/>
          <w:szCs w:val="28"/>
        </w:rPr>
        <w:t>ется модель мира, которая предстает как поверхность земли и неба.</w:t>
      </w:r>
    </w:p>
    <w:p w:rsidR="00476919" w:rsidRDefault="004C009D">
      <w:pPr>
        <w:jc w:val="both"/>
        <w:rPr>
          <w:rFonts w:ascii="Times New Roman" w:hAnsi="Times New Roman" w:cs="Times New Roman"/>
          <w:bCs/>
          <w:sz w:val="28"/>
          <w:szCs w:val="28"/>
        </w:rPr>
      </w:pPr>
      <w:r>
        <w:rPr>
          <w:rFonts w:ascii="Times New Roman" w:hAnsi="Times New Roman" w:cs="Times New Roman"/>
          <w:bCs/>
          <w:sz w:val="28"/>
          <w:szCs w:val="28"/>
        </w:rPr>
        <w:t>В головном уборе «</w:t>
      </w:r>
      <w:proofErr w:type="spellStart"/>
      <w:r>
        <w:rPr>
          <w:rFonts w:ascii="Times New Roman" w:hAnsi="Times New Roman" w:cs="Times New Roman"/>
          <w:bCs/>
          <w:sz w:val="28"/>
          <w:szCs w:val="28"/>
        </w:rPr>
        <w:t>сурбан</w:t>
      </w:r>
      <w:proofErr w:type="spellEnd"/>
      <w:r>
        <w:rPr>
          <w:rFonts w:ascii="Times New Roman" w:hAnsi="Times New Roman" w:cs="Times New Roman"/>
          <w:bCs/>
          <w:sz w:val="28"/>
          <w:szCs w:val="28"/>
        </w:rPr>
        <w:t>» содержится стремление народа видеть неразделенность мира, его гармонию.</w:t>
      </w:r>
    </w:p>
    <w:p w:rsidR="00476919" w:rsidRDefault="004C009D">
      <w:pPr>
        <w:jc w:val="both"/>
        <w:rPr>
          <w:rFonts w:ascii="Times New Roman" w:hAnsi="Times New Roman" w:cs="Times New Roman"/>
          <w:sz w:val="28"/>
          <w:szCs w:val="28"/>
        </w:rPr>
      </w:pPr>
      <w:r>
        <w:rPr>
          <w:rFonts w:ascii="Times New Roman" w:hAnsi="Times New Roman" w:cs="Times New Roman"/>
          <w:bCs/>
          <w:sz w:val="28"/>
          <w:szCs w:val="28"/>
        </w:rPr>
        <w:t>Поясные украшения «</w:t>
      </w:r>
      <w:proofErr w:type="spellStart"/>
      <w:r>
        <w:rPr>
          <w:rFonts w:ascii="Times New Roman" w:hAnsi="Times New Roman" w:cs="Times New Roman"/>
          <w:bCs/>
          <w:sz w:val="28"/>
          <w:szCs w:val="28"/>
        </w:rPr>
        <w:t>сарă</w:t>
      </w:r>
      <w:proofErr w:type="spellEnd"/>
      <w:r>
        <w:rPr>
          <w:rFonts w:ascii="Times New Roman" w:hAnsi="Times New Roman" w:cs="Times New Roman"/>
          <w:bCs/>
          <w:sz w:val="28"/>
          <w:szCs w:val="28"/>
        </w:rPr>
        <w:t>» и «</w:t>
      </w:r>
      <w:proofErr w:type="spellStart"/>
      <w:r>
        <w:rPr>
          <w:rFonts w:ascii="Times New Roman" w:hAnsi="Times New Roman" w:cs="Times New Roman"/>
          <w:bCs/>
          <w:sz w:val="28"/>
          <w:szCs w:val="28"/>
        </w:rPr>
        <w:t>яркăч</w:t>
      </w:r>
      <w:proofErr w:type="spellEnd"/>
      <w:r>
        <w:rPr>
          <w:rFonts w:ascii="Times New Roman" w:hAnsi="Times New Roman" w:cs="Times New Roman"/>
          <w:bCs/>
          <w:sz w:val="28"/>
          <w:szCs w:val="28"/>
        </w:rPr>
        <w:t>» иллюстрируют модель вселенной, состоящей из трех миров, р</w:t>
      </w:r>
      <w:r>
        <w:rPr>
          <w:rFonts w:ascii="Times New Roman" w:hAnsi="Times New Roman" w:cs="Times New Roman"/>
          <w:bCs/>
          <w:sz w:val="28"/>
          <w:szCs w:val="28"/>
        </w:rPr>
        <w:t>асположенных по вертикали.</w:t>
      </w:r>
    </w:p>
    <w:p w:rsidR="00476919" w:rsidRDefault="004C009D">
      <w:pPr>
        <w:jc w:val="both"/>
        <w:rPr>
          <w:rFonts w:ascii="Times New Roman" w:hAnsi="Times New Roman" w:cs="Times New Roman"/>
          <w:bCs/>
          <w:sz w:val="28"/>
          <w:szCs w:val="28"/>
        </w:rPr>
      </w:pPr>
      <w:r>
        <w:rPr>
          <w:rFonts w:ascii="Times New Roman" w:hAnsi="Times New Roman" w:cs="Times New Roman"/>
          <w:bCs/>
          <w:sz w:val="28"/>
          <w:szCs w:val="28"/>
        </w:rPr>
        <w:t>Элементы чувашской народной вышивки – это повествование наших предков о своей жизни, рассказ об окружающем их мире. Это разговор древних людей со стихиями, обращение к ним с просьбами о защите. Мы считаем, что овладение познавате</w:t>
      </w:r>
      <w:r>
        <w:rPr>
          <w:rFonts w:ascii="Times New Roman" w:hAnsi="Times New Roman" w:cs="Times New Roman"/>
          <w:bCs/>
          <w:sz w:val="28"/>
          <w:szCs w:val="28"/>
        </w:rPr>
        <w:t>льным смыслом образности элементов чувашской народной вышивки может быть в числе факторов, влияющих не только на накопление жизненного опыта ребенка, но и на становление орнаментальной деятельности.</w:t>
      </w: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Анализ внутренней среды</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Муниципальное бюджетное образова</w:t>
      </w:r>
      <w:r>
        <w:rPr>
          <w:rFonts w:ascii="Times New Roman" w:hAnsi="Times New Roman" w:cs="Times New Roman"/>
          <w:sz w:val="28"/>
          <w:szCs w:val="28"/>
        </w:rPr>
        <w:t>тельное учреждение «Детский сад № 80» города Чебоксары Чувашской Республики функционирует с 1970 года.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Анализ ситуации в ДОУ показал, что 38 % детей имеют представление о чувашской народной вышивке, как старинная вышивка, которые вышивали наши бабушки и пр</w:t>
      </w:r>
      <w:r>
        <w:rPr>
          <w:rFonts w:ascii="Times New Roman" w:hAnsi="Times New Roman" w:cs="Times New Roman"/>
          <w:sz w:val="28"/>
          <w:szCs w:val="28"/>
        </w:rPr>
        <w:t>абабушки. Такую вышивку можно увидеть на чувашских национальных костюмах, которые хранятся в музеях. А элементы чувашской вышивки встречаются на обложках чувашских книг, некоторые здания тоже оформлены элементами чувашской вышивки. 62 % - это очень красиво</w:t>
      </w:r>
      <w:r>
        <w:rPr>
          <w:rFonts w:ascii="Times New Roman" w:hAnsi="Times New Roman" w:cs="Times New Roman"/>
          <w:sz w:val="28"/>
          <w:szCs w:val="28"/>
        </w:rPr>
        <w:t xml:space="preserve">, много разных цветных ниток использовано, состоит из интересных элементов, узоров.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Таким образом, можно сделать вывод о том, дети проявляют интерес к чувашской вышивке, но </w:t>
      </w:r>
      <w:proofErr w:type="gramStart"/>
      <w:r>
        <w:rPr>
          <w:rFonts w:ascii="Times New Roman" w:hAnsi="Times New Roman" w:cs="Times New Roman"/>
          <w:sz w:val="28"/>
          <w:szCs w:val="28"/>
        </w:rPr>
        <w:t>из-за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недостатки</w:t>
      </w:r>
      <w:proofErr w:type="gramEnd"/>
      <w:r>
        <w:rPr>
          <w:rFonts w:ascii="Times New Roman" w:hAnsi="Times New Roman" w:cs="Times New Roman"/>
          <w:sz w:val="28"/>
          <w:szCs w:val="28"/>
        </w:rPr>
        <w:t xml:space="preserve"> в группах предметов с чувашской народной вышивкой, не имеют возмо</w:t>
      </w:r>
      <w:r>
        <w:rPr>
          <w:rFonts w:ascii="Times New Roman" w:hAnsi="Times New Roman" w:cs="Times New Roman"/>
          <w:sz w:val="28"/>
          <w:szCs w:val="28"/>
        </w:rPr>
        <w:t>жности взаимодействовать самостоятельно, исследовать.  После анализа анкетирования большее количество педагогов готовы создать условия, пополнить и улучшить предметно-развивающую среду, заинтересовать детей и их родителей.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После обсуждения по вопросу ознак</w:t>
      </w:r>
      <w:r>
        <w:rPr>
          <w:rFonts w:ascii="Times New Roman" w:hAnsi="Times New Roman" w:cs="Times New Roman"/>
          <w:sz w:val="28"/>
          <w:szCs w:val="28"/>
        </w:rPr>
        <w:t xml:space="preserve">омления с элементами чувашской вышивки, </w:t>
      </w:r>
      <w:r>
        <w:rPr>
          <w:rFonts w:ascii="Times New Roman" w:hAnsi="Times New Roman" w:cs="Times New Roman"/>
          <w:bCs/>
          <w:sz w:val="28"/>
          <w:szCs w:val="28"/>
        </w:rPr>
        <w:t xml:space="preserve">в ходе воспитания и образования дошкольников были выявлены противоречия </w:t>
      </w:r>
      <w:proofErr w:type="gramStart"/>
      <w:r>
        <w:rPr>
          <w:rFonts w:ascii="Times New Roman" w:hAnsi="Times New Roman" w:cs="Times New Roman"/>
          <w:bCs/>
          <w:sz w:val="28"/>
          <w:szCs w:val="28"/>
        </w:rPr>
        <w:t>между</w:t>
      </w:r>
      <w:proofErr w:type="gramEnd"/>
      <w:r>
        <w:rPr>
          <w:rFonts w:ascii="Times New Roman" w:hAnsi="Times New Roman" w:cs="Times New Roman"/>
          <w:bCs/>
          <w:sz w:val="28"/>
          <w:szCs w:val="28"/>
        </w:rPr>
        <w:t xml:space="preserve">: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необходимостью развития у детей познавательной активности в познании родного края, в том числе через ознакомление с элементами чувашск</w:t>
      </w:r>
      <w:r>
        <w:rPr>
          <w:rFonts w:ascii="Times New Roman" w:hAnsi="Times New Roman" w:cs="Times New Roman"/>
          <w:sz w:val="28"/>
          <w:szCs w:val="28"/>
        </w:rPr>
        <w:t xml:space="preserve">ой </w:t>
      </w:r>
      <w:r>
        <w:rPr>
          <w:rFonts w:ascii="Times New Roman" w:hAnsi="Times New Roman" w:cs="Times New Roman"/>
          <w:sz w:val="28"/>
          <w:szCs w:val="28"/>
        </w:rPr>
        <w:lastRenderedPageBreak/>
        <w:t>вышивки, и отсутствием методических разработок, недостаточных дидактических игр для детей, наглядного материала.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необходимостью использования современных педагогических технологий и неготовностью отдельных педагогов в повышении своей компетентности.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w:t>
      </w:r>
      <w:r>
        <w:rPr>
          <w:rFonts w:ascii="Times New Roman" w:hAnsi="Times New Roman" w:cs="Times New Roman"/>
          <w:sz w:val="28"/>
          <w:szCs w:val="28"/>
        </w:rPr>
        <w:t xml:space="preserve">редметно-пространственная развивающая среда ДОУ отвечает частично современным требованиям, заложенным в ФГОС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Имеется 12 групповых помещений, музыкальный и спортивный зал, 2 кабинета учителя-логопеда, кабинет учителя-дефектолога, педагога - психолога. </w:t>
      </w:r>
      <w:r>
        <w:rPr>
          <w:rFonts w:ascii="Times New Roman" w:hAnsi="Times New Roman" w:cs="Times New Roman"/>
          <w:sz w:val="28"/>
          <w:szCs w:val="28"/>
        </w:rPr>
        <w:t>В помещениях имеется все необходимое для реализации данной программы. Игры и игровое оборудование в группах не всегда отвечает принципам многофункциональности, вариативности и развивающей направленности. Не во всех группах предметная среда способствует раз</w:t>
      </w:r>
      <w:r>
        <w:rPr>
          <w:rFonts w:ascii="Times New Roman" w:hAnsi="Times New Roman" w:cs="Times New Roman"/>
          <w:sz w:val="28"/>
          <w:szCs w:val="28"/>
        </w:rPr>
        <w:t xml:space="preserve">витию творчества в соответствии с интересами и наклонностями каждого ребенка.  </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b/>
          <w:sz w:val="28"/>
          <w:szCs w:val="28"/>
        </w:rPr>
      </w:pPr>
    </w:p>
    <w:p w:rsidR="00476919" w:rsidRDefault="004C009D">
      <w:pPr>
        <w:numPr>
          <w:ilvl w:val="0"/>
          <w:numId w:val="1"/>
        </w:numPr>
        <w:jc w:val="both"/>
        <w:rPr>
          <w:rFonts w:ascii="Times New Roman" w:hAnsi="Times New Roman" w:cs="Times New Roman"/>
          <w:b/>
          <w:sz w:val="28"/>
          <w:szCs w:val="28"/>
        </w:rPr>
      </w:pPr>
      <w:r>
        <w:rPr>
          <w:rFonts w:ascii="Times New Roman" w:hAnsi="Times New Roman" w:cs="Times New Roman"/>
          <w:b/>
          <w:sz w:val="28"/>
          <w:szCs w:val="28"/>
        </w:rPr>
        <w:t>ЦЕЛИ И ЗАДАЧИ ПРОЕКТА</w:t>
      </w:r>
    </w:p>
    <w:p w:rsidR="00476919" w:rsidRDefault="004C009D">
      <w:pPr>
        <w:jc w:val="both"/>
        <w:rPr>
          <w:rFonts w:ascii="Times New Roman" w:hAnsi="Times New Roman" w:cs="Times New Roman"/>
          <w:sz w:val="28"/>
          <w:szCs w:val="28"/>
        </w:rPr>
      </w:pPr>
      <w:r>
        <w:rPr>
          <w:rFonts w:ascii="Times New Roman" w:hAnsi="Times New Roman" w:cs="Times New Roman"/>
          <w:b/>
          <w:sz w:val="28"/>
          <w:szCs w:val="28"/>
        </w:rPr>
        <w:t>Цель проекта:</w:t>
      </w:r>
      <w:r>
        <w:rPr>
          <w:rFonts w:ascii="Times New Roman" w:hAnsi="Times New Roman" w:cs="Times New Roman"/>
          <w:sz w:val="28"/>
          <w:szCs w:val="28"/>
        </w:rPr>
        <w:t xml:space="preserve"> Создание системы работы по приобщению дошкольников к культуре и истории родного края через ознакомление с элементами чувашской вышивки; развитие у детей устойчивого интереса.</w:t>
      </w: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Задачи проекта: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1.Повысить профессионализм педагогов в вопросах ознакомлении дет</w:t>
      </w:r>
      <w:r>
        <w:rPr>
          <w:rFonts w:ascii="Times New Roman" w:hAnsi="Times New Roman" w:cs="Times New Roman"/>
          <w:sz w:val="28"/>
          <w:szCs w:val="28"/>
        </w:rPr>
        <w:t>ей с элементами чувашской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2.Создать условия для развития познавательной активности и творческой способности детей.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3.Формировать у детей представление о чувашской народной вышивке, различать элементы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4.Заинтересовать родителей взаимному </w:t>
      </w:r>
      <w:r>
        <w:rPr>
          <w:rFonts w:ascii="Times New Roman" w:hAnsi="Times New Roman" w:cs="Times New Roman"/>
          <w:sz w:val="28"/>
          <w:szCs w:val="28"/>
        </w:rPr>
        <w:t>сотрудничеству по приобщению детей к чувашской народной вышивке.</w:t>
      </w:r>
    </w:p>
    <w:p w:rsidR="00476919" w:rsidRDefault="00476919">
      <w:pPr>
        <w:jc w:val="both"/>
        <w:rPr>
          <w:rFonts w:ascii="Times New Roman" w:hAnsi="Times New Roman" w:cs="Times New Roman"/>
          <w:b/>
          <w:sz w:val="28"/>
          <w:szCs w:val="28"/>
        </w:rPr>
      </w:pPr>
    </w:p>
    <w:p w:rsidR="00476919" w:rsidRDefault="00476919">
      <w:pPr>
        <w:jc w:val="both"/>
        <w:rPr>
          <w:rFonts w:ascii="Times New Roman" w:hAnsi="Times New Roman" w:cs="Times New Roman"/>
          <w:sz w:val="28"/>
          <w:szCs w:val="28"/>
        </w:rPr>
      </w:pPr>
    </w:p>
    <w:p w:rsidR="00476919" w:rsidRDefault="004C009D">
      <w:pPr>
        <w:numPr>
          <w:ilvl w:val="0"/>
          <w:numId w:val="2"/>
        </w:numPr>
        <w:jc w:val="both"/>
        <w:rPr>
          <w:rFonts w:ascii="Times New Roman" w:hAnsi="Times New Roman" w:cs="Times New Roman"/>
          <w:b/>
          <w:sz w:val="28"/>
          <w:szCs w:val="28"/>
        </w:rPr>
      </w:pPr>
      <w:r>
        <w:rPr>
          <w:rFonts w:ascii="Times New Roman" w:hAnsi="Times New Roman" w:cs="Times New Roman"/>
          <w:b/>
          <w:sz w:val="28"/>
          <w:szCs w:val="28"/>
        </w:rPr>
        <w:t>УЧАСТНИКИ ПРОЕКТА</w:t>
      </w: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Таблица 2 – Участники проекта</w:t>
      </w:r>
    </w:p>
    <w:p w:rsidR="00476919" w:rsidRDefault="00476919">
      <w:pPr>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60"/>
        <w:gridCol w:w="6911"/>
      </w:tblGrid>
      <w:tr w:rsidR="00476919">
        <w:tc>
          <w:tcPr>
            <w:tcW w:w="2660" w:type="dxa"/>
          </w:tcPr>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Участники</w:t>
            </w:r>
          </w:p>
        </w:tc>
        <w:tc>
          <w:tcPr>
            <w:tcW w:w="6911" w:type="dxa"/>
          </w:tcPr>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Роль в реализации проекта</w:t>
            </w:r>
          </w:p>
        </w:tc>
      </w:tr>
      <w:tr w:rsidR="00476919">
        <w:tc>
          <w:tcPr>
            <w:tcW w:w="2660"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Заведующий ДОУ</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Старший воспитатель </w:t>
            </w:r>
          </w:p>
          <w:p w:rsidR="00476919" w:rsidRDefault="00476919">
            <w:pPr>
              <w:jc w:val="both"/>
              <w:rPr>
                <w:rFonts w:ascii="Times New Roman" w:hAnsi="Times New Roman" w:cs="Times New Roman"/>
                <w:sz w:val="28"/>
                <w:szCs w:val="28"/>
              </w:rPr>
            </w:pPr>
          </w:p>
        </w:tc>
        <w:tc>
          <w:tcPr>
            <w:tcW w:w="69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Руководство по реализации проекта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Оказание методической помощи в </w:t>
            </w:r>
            <w:r>
              <w:rPr>
                <w:rFonts w:ascii="Times New Roman" w:hAnsi="Times New Roman" w:cs="Times New Roman"/>
                <w:sz w:val="28"/>
                <w:szCs w:val="28"/>
              </w:rPr>
              <w:t>реализации проекта</w:t>
            </w:r>
          </w:p>
        </w:tc>
      </w:tr>
      <w:tr w:rsidR="00476919">
        <w:tc>
          <w:tcPr>
            <w:tcW w:w="2660"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Музыкальный руководитель</w:t>
            </w:r>
          </w:p>
        </w:tc>
        <w:tc>
          <w:tcPr>
            <w:tcW w:w="69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Разработка конспекта мероприятия.</w:t>
            </w:r>
          </w:p>
        </w:tc>
      </w:tr>
      <w:tr w:rsidR="00476919">
        <w:trPr>
          <w:trHeight w:val="840"/>
        </w:trPr>
        <w:tc>
          <w:tcPr>
            <w:tcW w:w="2660"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 ДОУ</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tc>
        <w:tc>
          <w:tcPr>
            <w:tcW w:w="69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Разрабатывают конспекты мероприятий по познавательному развитию в рамках чувашской народной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Организуют деятельность с детьми по ознакомлению с различными предметами, в которых есть чувашская народная вышивка.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Проводят образовательную деятельность по ознакомлению детей с элементами чувашской вышивки.</w:t>
            </w:r>
          </w:p>
        </w:tc>
      </w:tr>
      <w:tr w:rsidR="00476919">
        <w:tc>
          <w:tcPr>
            <w:tcW w:w="2660"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Родители</w:t>
            </w:r>
          </w:p>
        </w:tc>
        <w:tc>
          <w:tcPr>
            <w:tcW w:w="69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Принимают участие в реализации </w:t>
            </w:r>
            <w:r>
              <w:rPr>
                <w:rFonts w:ascii="Times New Roman" w:hAnsi="Times New Roman" w:cs="Times New Roman"/>
                <w:sz w:val="28"/>
                <w:szCs w:val="28"/>
              </w:rPr>
              <w:t>проекта, взаимодействуют с воспитателем.</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Участвуют в оформлении уголков чувашской народной вышивки в группах, сборе предметов с вышивкой.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Принимают участие в организации совместно с педагогами экскурсий для детей в музей.</w:t>
            </w:r>
          </w:p>
        </w:tc>
      </w:tr>
      <w:tr w:rsidR="00476919">
        <w:tc>
          <w:tcPr>
            <w:tcW w:w="2660"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Дети</w:t>
            </w:r>
          </w:p>
        </w:tc>
        <w:tc>
          <w:tcPr>
            <w:tcW w:w="6911"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Участники проекта (принимают</w:t>
            </w:r>
            <w:r>
              <w:rPr>
                <w:rFonts w:ascii="Times New Roman" w:hAnsi="Times New Roman" w:cs="Times New Roman"/>
                <w:sz w:val="28"/>
                <w:szCs w:val="28"/>
              </w:rPr>
              <w:t xml:space="preserve"> посильное участие в оформлении уголков группы, активное участие в мероприятиях).</w:t>
            </w:r>
          </w:p>
        </w:tc>
      </w:tr>
    </w:tbl>
    <w:p w:rsidR="00476919" w:rsidRDefault="00476919">
      <w:pPr>
        <w:jc w:val="both"/>
        <w:rPr>
          <w:rFonts w:ascii="Times New Roman" w:hAnsi="Times New Roman" w:cs="Times New Roman"/>
          <w:b/>
          <w:sz w:val="28"/>
          <w:szCs w:val="28"/>
        </w:rPr>
      </w:pPr>
    </w:p>
    <w:p w:rsidR="00476919" w:rsidRDefault="00476919">
      <w:pPr>
        <w:jc w:val="both"/>
        <w:rPr>
          <w:rFonts w:ascii="Times New Roman" w:hAnsi="Times New Roman" w:cs="Times New Roman"/>
          <w:b/>
          <w:sz w:val="28"/>
          <w:szCs w:val="28"/>
        </w:rPr>
      </w:pPr>
    </w:p>
    <w:p w:rsidR="00476919" w:rsidRDefault="004C009D">
      <w:pPr>
        <w:numPr>
          <w:ilvl w:val="0"/>
          <w:numId w:val="2"/>
        </w:numPr>
        <w:jc w:val="both"/>
        <w:rPr>
          <w:rFonts w:ascii="Times New Roman" w:hAnsi="Times New Roman" w:cs="Times New Roman"/>
          <w:b/>
          <w:sz w:val="28"/>
          <w:szCs w:val="28"/>
        </w:rPr>
      </w:pPr>
      <w:r>
        <w:rPr>
          <w:rFonts w:ascii="Times New Roman" w:hAnsi="Times New Roman" w:cs="Times New Roman"/>
          <w:b/>
          <w:sz w:val="28"/>
          <w:szCs w:val="28"/>
        </w:rPr>
        <w:t>РЕСУРСЫ ПРОЕКТА</w:t>
      </w: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Нормативно-правовые ресурсы:</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1. Федеральный закон от 29.12.2012 № 273-ФЗ «Об образовании в Российской Федерации».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2. ФГОС дошкольного образования (Приказ </w:t>
      </w:r>
      <w:r>
        <w:rPr>
          <w:rFonts w:ascii="Times New Roman" w:hAnsi="Times New Roman" w:cs="Times New Roman"/>
          <w:sz w:val="28"/>
          <w:szCs w:val="28"/>
        </w:rPr>
        <w:t>Министерства образования и науки РФ от 17.10.2013 г. №1155 «Об утверждении федерального государственного образовательного стандарта дошкольного образования»)</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Программное обеспечение:</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ФОП</w:t>
      </w:r>
      <w:r>
        <w:rPr>
          <w:rFonts w:ascii="Times New Roman" w:hAnsi="Times New Roman" w:cs="Times New Roman"/>
          <w:sz w:val="28"/>
          <w:szCs w:val="28"/>
        </w:rPr>
        <w:t xml:space="preserve">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Приказ</w:t>
      </w:r>
      <w:proofErr w:type="gramEnd"/>
      <w:r>
        <w:rPr>
          <w:rFonts w:ascii="Times New Roman" w:hAnsi="Times New Roman" w:cs="Times New Roman"/>
          <w:sz w:val="28"/>
          <w:szCs w:val="28"/>
        </w:rPr>
        <w:t xml:space="preserve"> Министерства просвещения РФ от 25.11.2022 №1028 «Об утверждении федеральной образовательной  программы дошкольного образования)</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Кадровые ресурсы: Заведующий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Старший воспитатель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Музыкальный руководитель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 Акимова С. В.</w:t>
      </w:r>
    </w:p>
    <w:p w:rsidR="00476919" w:rsidRDefault="004C009D">
      <w:pPr>
        <w:jc w:val="both"/>
        <w:rPr>
          <w:rFonts w:ascii="Times New Roman" w:hAnsi="Times New Roman" w:cs="Times New Roman"/>
          <w:sz w:val="28"/>
          <w:szCs w:val="28"/>
        </w:rPr>
      </w:pPr>
      <w:proofErr w:type="gramStart"/>
      <w:r>
        <w:rPr>
          <w:rFonts w:ascii="Times New Roman" w:hAnsi="Times New Roman" w:cs="Times New Roman"/>
          <w:sz w:val="28"/>
          <w:szCs w:val="28"/>
        </w:rPr>
        <w:t>Материально-тех</w:t>
      </w:r>
      <w:r>
        <w:rPr>
          <w:rFonts w:ascii="Times New Roman" w:hAnsi="Times New Roman" w:cs="Times New Roman"/>
          <w:sz w:val="28"/>
          <w:szCs w:val="28"/>
        </w:rPr>
        <w:t>нические ресурсы: методический кабинет, групповая ячейка, цветной и черно-белый принтер, фотоаппарат, магнитофон, компьютер, проектор, экран.</w:t>
      </w:r>
      <w:proofErr w:type="gramEnd"/>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Наглядно-дидактический материал (иллюстрации, картины для детей, дидактический материал, чувашская национальная од</w:t>
      </w:r>
      <w:r>
        <w:rPr>
          <w:rFonts w:ascii="Times New Roman" w:hAnsi="Times New Roman" w:cs="Times New Roman"/>
          <w:sz w:val="28"/>
          <w:szCs w:val="28"/>
        </w:rPr>
        <w:t>ежда).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Информационные ресурсы:</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1. Информационные стенды для родителей (В ДОУ и группах);</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2. Сайт ДОУ;</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3. Презентации и </w:t>
      </w:r>
      <w:proofErr w:type="spellStart"/>
      <w:r>
        <w:rPr>
          <w:rFonts w:ascii="Times New Roman" w:hAnsi="Times New Roman" w:cs="Times New Roman"/>
          <w:sz w:val="28"/>
          <w:szCs w:val="28"/>
        </w:rPr>
        <w:t>видеопрезентации</w:t>
      </w:r>
      <w:proofErr w:type="spellEnd"/>
      <w:r>
        <w:rPr>
          <w:rFonts w:ascii="Times New Roman" w:hAnsi="Times New Roman" w:cs="Times New Roman"/>
          <w:sz w:val="28"/>
          <w:szCs w:val="28"/>
        </w:rPr>
        <w:t>;</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4. Информационные буклеты, стенды, газеты;</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5. Интернет.</w:t>
      </w:r>
    </w:p>
    <w:p w:rsidR="00476919" w:rsidRDefault="00476919">
      <w:pPr>
        <w:jc w:val="both"/>
        <w:rPr>
          <w:rFonts w:ascii="Times New Roman" w:hAnsi="Times New Roman" w:cs="Times New Roman"/>
          <w:b/>
          <w:sz w:val="24"/>
          <w:szCs w:val="24"/>
        </w:rPr>
      </w:pPr>
    </w:p>
    <w:p w:rsidR="00476919" w:rsidRDefault="004C009D">
      <w:pPr>
        <w:numPr>
          <w:ilvl w:val="0"/>
          <w:numId w:val="2"/>
        </w:numPr>
        <w:jc w:val="both"/>
        <w:rPr>
          <w:rFonts w:ascii="Times New Roman" w:hAnsi="Times New Roman" w:cs="Times New Roman"/>
          <w:b/>
          <w:sz w:val="24"/>
          <w:szCs w:val="24"/>
        </w:rPr>
      </w:pPr>
      <w:r>
        <w:rPr>
          <w:rFonts w:ascii="Times New Roman" w:hAnsi="Times New Roman" w:cs="Times New Roman"/>
          <w:b/>
          <w:sz w:val="24"/>
          <w:szCs w:val="24"/>
        </w:rPr>
        <w:t>МЕХАНИЗМ РЕАЛИЗАЦИИ ПРОЕКТА</w:t>
      </w:r>
    </w:p>
    <w:p w:rsidR="00476919" w:rsidRDefault="00476919">
      <w:pPr>
        <w:jc w:val="both"/>
        <w:rPr>
          <w:rFonts w:ascii="Times New Roman" w:hAnsi="Times New Roman" w:cs="Times New Roman"/>
          <w:b/>
          <w:sz w:val="24"/>
          <w:szCs w:val="24"/>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Таблица 3- Механизм реализации пр</w:t>
      </w:r>
      <w:r>
        <w:rPr>
          <w:rFonts w:ascii="Times New Roman" w:hAnsi="Times New Roman" w:cs="Times New Roman"/>
          <w:sz w:val="28"/>
          <w:szCs w:val="28"/>
        </w:rPr>
        <w:t>оекта</w:t>
      </w:r>
    </w:p>
    <w:p w:rsidR="00476919" w:rsidRDefault="00476919">
      <w:pPr>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35"/>
        <w:gridCol w:w="3243"/>
        <w:gridCol w:w="2885"/>
      </w:tblGrid>
      <w:tr w:rsidR="00476919">
        <w:trPr>
          <w:trHeight w:val="630"/>
        </w:trPr>
        <w:tc>
          <w:tcPr>
            <w:tcW w:w="3335" w:type="dxa"/>
          </w:tcPr>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Подготовительный этап</w:t>
            </w:r>
          </w:p>
        </w:tc>
        <w:tc>
          <w:tcPr>
            <w:tcW w:w="3243" w:type="dxa"/>
          </w:tcPr>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Основной этап</w:t>
            </w:r>
          </w:p>
        </w:tc>
        <w:tc>
          <w:tcPr>
            <w:tcW w:w="2885" w:type="dxa"/>
          </w:tcPr>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Заключительный этап</w:t>
            </w:r>
          </w:p>
        </w:tc>
      </w:tr>
      <w:tr w:rsidR="00476919">
        <w:trPr>
          <w:trHeight w:val="983"/>
        </w:trPr>
        <w:tc>
          <w:tcPr>
            <w:tcW w:w="3335" w:type="dxa"/>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-консультация с педагогами;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 -круглый стол с педагогами;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установление связи с музеем чувашской вышивки;</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-изучение литературы о чувашской народной вышивке (элементах и его смысловых значениях </w:t>
            </w:r>
            <w:proofErr w:type="gramEnd"/>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 составление картотеки книг, статей, журналов;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разработка конспектов мероприятий по познавательному развитию дошкольников в рамках чувашской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-беседа с деть</w:t>
            </w:r>
            <w:r>
              <w:rPr>
                <w:rFonts w:ascii="Times New Roman" w:hAnsi="Times New Roman" w:cs="Times New Roman"/>
                <w:sz w:val="28"/>
                <w:szCs w:val="28"/>
              </w:rPr>
              <w:t>ми, рассматривание иллюстраций, фотографий, книг;</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-анкетирование родителей;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-проведение консультации;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tc>
        <w:tc>
          <w:tcPr>
            <w:tcW w:w="3243"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 консультации, семинары с педагогами;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-организация конкурса на лучший уголок чувашской национальной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-Оформление стенда;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-разработка открытого</w:t>
            </w:r>
            <w:r>
              <w:rPr>
                <w:rFonts w:ascii="Times New Roman" w:hAnsi="Times New Roman" w:cs="Times New Roman"/>
                <w:sz w:val="28"/>
                <w:szCs w:val="28"/>
              </w:rPr>
              <w:t xml:space="preserve"> мероприятия;</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-беседы с детьми;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-экскурсии с детьми в музеи города;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привлечение детей и родителей  к сбору предметов,  для уголка чувашской национальной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взаимопосещение</w:t>
            </w:r>
            <w:proofErr w:type="spellEnd"/>
            <w:r>
              <w:rPr>
                <w:rFonts w:ascii="Times New Roman" w:hAnsi="Times New Roman" w:cs="Times New Roman"/>
                <w:sz w:val="28"/>
                <w:szCs w:val="28"/>
              </w:rPr>
              <w:t xml:space="preserve"> воспитанников уголков групп;</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-разучивание элементов чувашского народного та</w:t>
            </w:r>
            <w:r>
              <w:rPr>
                <w:rFonts w:ascii="Times New Roman" w:hAnsi="Times New Roman" w:cs="Times New Roman"/>
                <w:sz w:val="28"/>
                <w:szCs w:val="28"/>
              </w:rPr>
              <w:t>нца; разучивание слов чувашских народных песен;</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-чтение чувашских народных сказок, стихотворений;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-рассматривание кукол в чувашских национальных </w:t>
            </w:r>
            <w:r>
              <w:rPr>
                <w:rFonts w:ascii="Times New Roman" w:hAnsi="Times New Roman" w:cs="Times New Roman"/>
                <w:sz w:val="28"/>
                <w:szCs w:val="28"/>
              </w:rPr>
              <w:lastRenderedPageBreak/>
              <w:t>костюмах, знакомство с чувашской вышивкой и ее характерными особенностями со значением каждого элемента в орнам</w:t>
            </w:r>
            <w:r>
              <w:rPr>
                <w:rFonts w:ascii="Times New Roman" w:hAnsi="Times New Roman" w:cs="Times New Roman"/>
                <w:sz w:val="28"/>
                <w:szCs w:val="28"/>
              </w:rPr>
              <w:t>енте;</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-интегрированные занятия с лепкой, аппликацией, рисованием;</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-Проведение родительского собрания;</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-Вовлечение родителей к сбору материалов, предметов с чувашской вышивкой для уголка группы.</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-Консультации.</w:t>
            </w:r>
          </w:p>
          <w:p w:rsidR="00476919" w:rsidRDefault="00476919">
            <w:pPr>
              <w:jc w:val="both"/>
              <w:rPr>
                <w:rFonts w:ascii="Times New Roman" w:hAnsi="Times New Roman" w:cs="Times New Roman"/>
                <w:sz w:val="28"/>
                <w:szCs w:val="28"/>
              </w:rPr>
            </w:pPr>
          </w:p>
        </w:tc>
        <w:tc>
          <w:tcPr>
            <w:tcW w:w="2885" w:type="dxa"/>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-выступление на педсовете ДОУ;</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-итог конкурса </w:t>
            </w:r>
            <w:r>
              <w:rPr>
                <w:rFonts w:ascii="Times New Roman" w:hAnsi="Times New Roman" w:cs="Times New Roman"/>
                <w:sz w:val="28"/>
                <w:szCs w:val="28"/>
              </w:rPr>
              <w:t>на лучший уголок чувашской вышивки в группе, обобщение;</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-открытое мероприятие для родителей;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-анкетирование родителей;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беседы с детьми;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-мини-концерт «Мы дети из Чувашии»;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-итоговые занятия;</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-изготовление книжки-малышки своими руками.</w:t>
            </w:r>
          </w:p>
          <w:p w:rsidR="00476919" w:rsidRDefault="00476919">
            <w:pPr>
              <w:jc w:val="both"/>
              <w:rPr>
                <w:rFonts w:ascii="Times New Roman" w:hAnsi="Times New Roman" w:cs="Times New Roman"/>
                <w:sz w:val="28"/>
                <w:szCs w:val="28"/>
              </w:rPr>
            </w:pPr>
          </w:p>
        </w:tc>
      </w:tr>
    </w:tbl>
    <w:p w:rsidR="00476919" w:rsidRDefault="00476919">
      <w:pPr>
        <w:jc w:val="both"/>
        <w:rPr>
          <w:rFonts w:ascii="Times New Roman" w:hAnsi="Times New Roman" w:cs="Times New Roman"/>
          <w:b/>
          <w:sz w:val="24"/>
          <w:szCs w:val="24"/>
        </w:rPr>
      </w:pPr>
    </w:p>
    <w:p w:rsidR="00476919" w:rsidRDefault="004C009D">
      <w:pPr>
        <w:numPr>
          <w:ilvl w:val="0"/>
          <w:numId w:val="2"/>
        </w:numPr>
        <w:jc w:val="both"/>
        <w:rPr>
          <w:rFonts w:ascii="Times New Roman" w:hAnsi="Times New Roman" w:cs="Times New Roman"/>
          <w:b/>
          <w:sz w:val="24"/>
          <w:szCs w:val="24"/>
        </w:rPr>
      </w:pPr>
      <w:r>
        <w:rPr>
          <w:rFonts w:ascii="Times New Roman" w:hAnsi="Times New Roman" w:cs="Times New Roman"/>
          <w:b/>
          <w:sz w:val="24"/>
          <w:szCs w:val="24"/>
        </w:rPr>
        <w:t xml:space="preserve">ПЛАН РЕАЛИЗАЦИИ </w:t>
      </w:r>
      <w:r>
        <w:rPr>
          <w:rFonts w:ascii="Times New Roman" w:hAnsi="Times New Roman" w:cs="Times New Roman"/>
          <w:b/>
          <w:sz w:val="24"/>
          <w:szCs w:val="24"/>
        </w:rPr>
        <w:t>ПРОЕКТА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Таблица 4 - План реализации проекта</w:t>
      </w:r>
    </w:p>
    <w:p w:rsidR="00476919" w:rsidRDefault="00476919">
      <w:pPr>
        <w:jc w:val="both"/>
        <w:rPr>
          <w:rFonts w:ascii="Times New Roman" w:hAnsi="Times New Roman" w:cs="Times New Roman"/>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56"/>
        <w:gridCol w:w="4789"/>
        <w:gridCol w:w="1418"/>
        <w:gridCol w:w="1843"/>
      </w:tblGrid>
      <w:tr w:rsidR="00476919">
        <w:tc>
          <w:tcPr>
            <w:tcW w:w="1556"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Этапы проекта</w:t>
            </w:r>
          </w:p>
        </w:tc>
        <w:tc>
          <w:tcPr>
            <w:tcW w:w="4789"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Наименование мероприятия </w:t>
            </w:r>
          </w:p>
        </w:tc>
        <w:tc>
          <w:tcPr>
            <w:tcW w:w="1418"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Сроки</w:t>
            </w:r>
          </w:p>
        </w:tc>
        <w:tc>
          <w:tcPr>
            <w:tcW w:w="1843"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Ответственные </w:t>
            </w:r>
          </w:p>
        </w:tc>
      </w:tr>
      <w:tr w:rsidR="00476919">
        <w:trPr>
          <w:trHeight w:val="1479"/>
        </w:trPr>
        <w:tc>
          <w:tcPr>
            <w:tcW w:w="1556" w:type="dxa"/>
            <w:vMerge w:val="restart"/>
            <w:tcBorders>
              <w:top w:val="single" w:sz="4" w:space="0" w:color="000000"/>
              <w:left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1.Подготовительный этап</w:t>
            </w:r>
          </w:p>
        </w:tc>
        <w:tc>
          <w:tcPr>
            <w:tcW w:w="4789"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 педагогами: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1.Консультация с педагогами «Изучение историко-этнографической литературы в рамках чувашской вышивки».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2.Круглый стол с воспитателями «Какова роль ознакомления дошкольников с чувашской вышивкой (элементами)» (анализ ситуации в ДОУ)</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3.Составление картотеки книг, статей, журналов по ознакомлению дошкольников с элементами чувашской вышивки в ДОУ.</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4.Разработка</w:t>
            </w:r>
            <w:r>
              <w:rPr>
                <w:rFonts w:ascii="Times New Roman" w:hAnsi="Times New Roman" w:cs="Times New Roman"/>
                <w:sz w:val="28"/>
                <w:szCs w:val="28"/>
              </w:rPr>
              <w:t xml:space="preserve"> конспектов мероприятий по познавательному развитию дошкольников в рамках чувашской вышивки (НОД, экскурсий, праздника).</w:t>
            </w:r>
          </w:p>
          <w:p w:rsidR="00476919" w:rsidRDefault="00476919">
            <w:pPr>
              <w:jc w:val="both"/>
              <w:rPr>
                <w:rFonts w:ascii="Times New Roman" w:hAnsi="Times New Roman" w:cs="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Сентябр</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 xml:space="preserve"> октябрь</w:t>
            </w:r>
          </w:p>
        </w:tc>
        <w:tc>
          <w:tcPr>
            <w:tcW w:w="1843" w:type="dxa"/>
            <w:tcBorders>
              <w:top w:val="single" w:sz="4" w:space="0" w:color="000000"/>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Заведующий, старший воспитатель</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ст. воспитатель; воспитатели; музыкальный </w:t>
            </w:r>
            <w:r>
              <w:rPr>
                <w:rFonts w:ascii="Times New Roman" w:hAnsi="Times New Roman" w:cs="Times New Roman"/>
                <w:sz w:val="28"/>
                <w:szCs w:val="28"/>
              </w:rPr>
              <w:t>руководитель</w:t>
            </w:r>
          </w:p>
        </w:tc>
      </w:tr>
      <w:tr w:rsidR="00476919">
        <w:trPr>
          <w:trHeight w:val="2895"/>
        </w:trPr>
        <w:tc>
          <w:tcPr>
            <w:tcW w:w="1556" w:type="dxa"/>
            <w:vMerge/>
            <w:tcBorders>
              <w:left w:val="single" w:sz="4" w:space="0" w:color="000000"/>
              <w:right w:val="single" w:sz="4" w:space="0" w:color="000000"/>
            </w:tcBorders>
            <w:vAlign w:val="center"/>
          </w:tcPr>
          <w:p w:rsidR="00476919" w:rsidRDefault="00476919">
            <w:pPr>
              <w:jc w:val="both"/>
              <w:rPr>
                <w:rFonts w:ascii="Times New Roman" w:hAnsi="Times New Roman" w:cs="Times New Roman"/>
                <w:sz w:val="28"/>
                <w:szCs w:val="28"/>
              </w:rPr>
            </w:pPr>
          </w:p>
        </w:tc>
        <w:tc>
          <w:tcPr>
            <w:tcW w:w="4789" w:type="dxa"/>
            <w:tcBorders>
              <w:top w:val="single" w:sz="4" w:space="0" w:color="000000"/>
              <w:left w:val="single" w:sz="4" w:space="0" w:color="000000"/>
              <w:bottom w:val="single" w:sz="4" w:space="0" w:color="auto"/>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 детьми: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1.Беседа о том, что такое вышивка, какие бывают вышивки, кто ее вышивает, зачем она нужна (выявление имеющихся представлений о чувашской народной вышивке).</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2.Рассматривание иллюстраций, фотографий по теме «Чувашская народная </w:t>
            </w:r>
            <w:r>
              <w:rPr>
                <w:rFonts w:ascii="Times New Roman" w:hAnsi="Times New Roman" w:cs="Times New Roman"/>
                <w:sz w:val="28"/>
                <w:szCs w:val="28"/>
              </w:rPr>
              <w:t>вышивка»; «Элементы чувашской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3.Рассматривание кукол в чувашских национальных костюмах.</w:t>
            </w:r>
          </w:p>
        </w:tc>
        <w:tc>
          <w:tcPr>
            <w:tcW w:w="1418" w:type="dxa"/>
            <w:tcBorders>
              <w:top w:val="single" w:sz="4" w:space="0" w:color="000000"/>
              <w:left w:val="single" w:sz="4" w:space="0" w:color="000000"/>
              <w:bottom w:val="single" w:sz="4" w:space="0" w:color="auto"/>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Сентябр</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 xml:space="preserve"> октябрь</w:t>
            </w:r>
          </w:p>
        </w:tc>
        <w:tc>
          <w:tcPr>
            <w:tcW w:w="1843" w:type="dxa"/>
            <w:tcBorders>
              <w:top w:val="single" w:sz="4" w:space="0" w:color="000000"/>
              <w:left w:val="single" w:sz="4" w:space="0" w:color="000000"/>
              <w:bottom w:val="single" w:sz="4" w:space="0" w:color="auto"/>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tc>
      </w:tr>
      <w:tr w:rsidR="00476919">
        <w:trPr>
          <w:trHeight w:val="1123"/>
        </w:trPr>
        <w:tc>
          <w:tcPr>
            <w:tcW w:w="1556" w:type="dxa"/>
            <w:vMerge/>
            <w:tcBorders>
              <w:left w:val="single" w:sz="4" w:space="0" w:color="000000"/>
              <w:bottom w:val="single" w:sz="4" w:space="0" w:color="000000"/>
              <w:right w:val="single" w:sz="4" w:space="0" w:color="000000"/>
            </w:tcBorders>
            <w:vAlign w:val="center"/>
          </w:tcPr>
          <w:p w:rsidR="00476919" w:rsidRDefault="00476919">
            <w:pPr>
              <w:jc w:val="both"/>
              <w:rPr>
                <w:rFonts w:ascii="Times New Roman" w:hAnsi="Times New Roman" w:cs="Times New Roman"/>
                <w:sz w:val="28"/>
                <w:szCs w:val="28"/>
              </w:rPr>
            </w:pPr>
          </w:p>
        </w:tc>
        <w:tc>
          <w:tcPr>
            <w:tcW w:w="4789" w:type="dxa"/>
            <w:tcBorders>
              <w:top w:val="single" w:sz="4" w:space="0" w:color="auto"/>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Работа с родителями: </w:t>
            </w:r>
          </w:p>
          <w:p w:rsidR="00476919" w:rsidRDefault="004C009D">
            <w:pPr>
              <w:jc w:val="both"/>
              <w:rPr>
                <w:rFonts w:ascii="Times New Roman" w:hAnsi="Times New Roman" w:cs="Times New Roman"/>
                <w:bCs/>
                <w:sz w:val="28"/>
                <w:szCs w:val="28"/>
              </w:rPr>
            </w:pPr>
            <w:r>
              <w:rPr>
                <w:rFonts w:ascii="Times New Roman" w:hAnsi="Times New Roman" w:cs="Times New Roman"/>
                <w:sz w:val="28"/>
                <w:szCs w:val="28"/>
              </w:rPr>
              <w:t>1.</w:t>
            </w:r>
            <w:r>
              <w:rPr>
                <w:rFonts w:ascii="Times New Roman" w:hAnsi="Times New Roman" w:cs="Times New Roman"/>
                <w:bCs/>
                <w:sz w:val="28"/>
                <w:szCs w:val="28"/>
              </w:rPr>
              <w:t xml:space="preserve">Анкетирование   родителей: «История и культура родного края. История </w:t>
            </w:r>
            <w:r>
              <w:rPr>
                <w:rFonts w:ascii="Times New Roman" w:hAnsi="Times New Roman" w:cs="Times New Roman"/>
                <w:bCs/>
                <w:sz w:val="28"/>
                <w:szCs w:val="28"/>
              </w:rPr>
              <w:t>чувашской народной вышивки».</w:t>
            </w:r>
          </w:p>
          <w:p w:rsidR="00476919" w:rsidRDefault="004C009D">
            <w:pPr>
              <w:jc w:val="both"/>
              <w:rPr>
                <w:rFonts w:ascii="Times New Roman" w:hAnsi="Times New Roman" w:cs="Times New Roman"/>
                <w:sz w:val="28"/>
                <w:szCs w:val="28"/>
              </w:rPr>
            </w:pPr>
            <w:r>
              <w:rPr>
                <w:rFonts w:ascii="Times New Roman" w:hAnsi="Times New Roman" w:cs="Times New Roman"/>
                <w:bCs/>
                <w:sz w:val="28"/>
                <w:szCs w:val="28"/>
              </w:rPr>
              <w:lastRenderedPageBreak/>
              <w:t>2.</w:t>
            </w:r>
            <w:r>
              <w:rPr>
                <w:rFonts w:ascii="Times New Roman" w:hAnsi="Times New Roman" w:cs="Times New Roman"/>
                <w:sz w:val="28"/>
                <w:szCs w:val="28"/>
              </w:rPr>
              <w:t>Проведение консультации для семей «Роль чувашской народной вышивки (значение элементов) в воспитании дошкольников».</w:t>
            </w:r>
          </w:p>
        </w:tc>
        <w:tc>
          <w:tcPr>
            <w:tcW w:w="1418" w:type="dxa"/>
            <w:tcBorders>
              <w:top w:val="single" w:sz="4" w:space="0" w:color="auto"/>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Сентябр</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 xml:space="preserve"> октябрь</w:t>
            </w:r>
          </w:p>
        </w:tc>
        <w:tc>
          <w:tcPr>
            <w:tcW w:w="1843" w:type="dxa"/>
            <w:tcBorders>
              <w:top w:val="single" w:sz="4" w:space="0" w:color="auto"/>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tc>
      </w:tr>
      <w:tr w:rsidR="00476919">
        <w:trPr>
          <w:trHeight w:val="11275"/>
        </w:trPr>
        <w:tc>
          <w:tcPr>
            <w:tcW w:w="1556" w:type="dxa"/>
            <w:vMerge w:val="restart"/>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2.Основной этап</w:t>
            </w:r>
          </w:p>
          <w:p w:rsidR="00476919" w:rsidRDefault="00476919">
            <w:pPr>
              <w:jc w:val="both"/>
              <w:rPr>
                <w:rFonts w:ascii="Times New Roman" w:hAnsi="Times New Roman" w:cs="Times New Roman"/>
                <w:sz w:val="28"/>
                <w:szCs w:val="28"/>
              </w:rPr>
            </w:pPr>
          </w:p>
        </w:tc>
        <w:tc>
          <w:tcPr>
            <w:tcW w:w="4789" w:type="dxa"/>
            <w:tcBorders>
              <w:top w:val="single" w:sz="4" w:space="0" w:color="000000"/>
              <w:left w:val="single" w:sz="4" w:space="0" w:color="000000"/>
              <w:bottom w:val="single" w:sz="4" w:space="0" w:color="auto"/>
              <w:right w:val="single" w:sz="4" w:space="0" w:color="000000"/>
            </w:tcBorders>
          </w:tcPr>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С педагогами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1.Консультация с педагогами </w:t>
            </w:r>
            <w:r>
              <w:rPr>
                <w:rFonts w:ascii="Times New Roman" w:hAnsi="Times New Roman" w:cs="Times New Roman"/>
                <w:sz w:val="28"/>
                <w:szCs w:val="28"/>
              </w:rPr>
              <w:t>«Чувашская народная вышивка в познавательном, социально-коммуникативном, художественно-эстетическом развитии дошкольников».</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2.Семинар-практикум «Опыт работы ДОУ по обогащению предметно развивающей среды в группе в рамках чувашской народной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3.Орга</w:t>
            </w:r>
            <w:r>
              <w:rPr>
                <w:rFonts w:ascii="Times New Roman" w:hAnsi="Times New Roman" w:cs="Times New Roman"/>
                <w:sz w:val="28"/>
                <w:szCs w:val="28"/>
              </w:rPr>
              <w:t>низация конкурса на лучший уголок чувашской народной вышивки в группе.</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5.Оформление стенда «Чувашский национальный костюм»</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6.Разработка конспекта открытого мероприятия «Язык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7.Разработка конспекта мероприятия «Мы дети из Чувашии»</w:t>
            </w:r>
          </w:p>
          <w:p w:rsidR="00476919" w:rsidRDefault="00476919">
            <w:pPr>
              <w:jc w:val="both"/>
              <w:rPr>
                <w:rFonts w:ascii="Times New Roman" w:hAnsi="Times New Roman" w:cs="Times New Roman"/>
                <w:sz w:val="28"/>
                <w:szCs w:val="28"/>
              </w:rPr>
            </w:pPr>
          </w:p>
        </w:tc>
        <w:tc>
          <w:tcPr>
            <w:tcW w:w="1418" w:type="dxa"/>
            <w:tcBorders>
              <w:top w:val="single" w:sz="4" w:space="0" w:color="000000"/>
              <w:left w:val="single" w:sz="4" w:space="0" w:color="000000"/>
              <w:bottom w:val="single" w:sz="4" w:space="0" w:color="auto"/>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Ноябрь-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апрель</w:t>
            </w:r>
          </w:p>
        </w:tc>
        <w:tc>
          <w:tcPr>
            <w:tcW w:w="1843" w:type="dxa"/>
            <w:tcBorders>
              <w:top w:val="single" w:sz="4" w:space="0" w:color="000000"/>
              <w:left w:val="single" w:sz="4" w:space="0" w:color="000000"/>
              <w:bottom w:val="single" w:sz="4" w:space="0" w:color="auto"/>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Ст. воспитатель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Ст. воспитатель</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Муз</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уководитель</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tc>
      </w:tr>
      <w:tr w:rsidR="00476919">
        <w:trPr>
          <w:trHeight w:val="930"/>
        </w:trPr>
        <w:tc>
          <w:tcPr>
            <w:tcW w:w="1556" w:type="dxa"/>
            <w:vMerge/>
            <w:tcBorders>
              <w:top w:val="single" w:sz="4" w:space="0" w:color="000000"/>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tc>
        <w:tc>
          <w:tcPr>
            <w:tcW w:w="4789" w:type="dxa"/>
            <w:tcBorders>
              <w:top w:val="single" w:sz="4" w:space="0" w:color="auto"/>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С детьми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1.Беседы с детьми «Где хранится </w:t>
            </w:r>
            <w:r>
              <w:rPr>
                <w:rFonts w:ascii="Times New Roman" w:hAnsi="Times New Roman" w:cs="Times New Roman"/>
                <w:sz w:val="28"/>
                <w:szCs w:val="28"/>
              </w:rPr>
              <w:lastRenderedPageBreak/>
              <w:t>вышивка наших бабушек и прабабушек»</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2.Экскурсии в музеи города Чебоксары (посещение Музея чувашской </w:t>
            </w:r>
            <w:r>
              <w:rPr>
                <w:rFonts w:ascii="Times New Roman" w:hAnsi="Times New Roman" w:cs="Times New Roman"/>
                <w:sz w:val="28"/>
                <w:szCs w:val="28"/>
              </w:rPr>
              <w:t>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3.Привлечение детей к сбору предметов с чувашской вышивкой для уголка в группе.</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4.Взаимопосещение воспитанников ДОУ по ознакомлению с чувашской вышивкой в уголках группы.</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5. Разучивание элементов чувашского народного танца, слов чувашской народно</w:t>
            </w:r>
            <w:r>
              <w:rPr>
                <w:rFonts w:ascii="Times New Roman" w:hAnsi="Times New Roman" w:cs="Times New Roman"/>
                <w:sz w:val="28"/>
                <w:szCs w:val="28"/>
              </w:rPr>
              <w:t>й песни.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6. Образовательная деятельность по ознакомлению детей с элементами чувашской вышивки (интегрированные занятия с лепкой, рисованием, </w:t>
            </w:r>
            <w:proofErr w:type="spellStart"/>
            <w:r>
              <w:rPr>
                <w:rFonts w:ascii="Times New Roman" w:hAnsi="Times New Roman" w:cs="Times New Roman"/>
                <w:sz w:val="28"/>
                <w:szCs w:val="28"/>
              </w:rPr>
              <w:t>аппликацием</w:t>
            </w:r>
            <w:proofErr w:type="spellEnd"/>
            <w:r>
              <w:rPr>
                <w:rFonts w:ascii="Times New Roman" w:hAnsi="Times New Roman" w:cs="Times New Roman"/>
                <w:sz w:val="28"/>
                <w:szCs w:val="28"/>
              </w:rPr>
              <w:t>).</w:t>
            </w:r>
          </w:p>
          <w:p w:rsidR="00476919" w:rsidRDefault="00476919">
            <w:pPr>
              <w:jc w:val="both"/>
              <w:rPr>
                <w:rFonts w:ascii="Times New Roman" w:hAnsi="Times New Roman" w:cs="Times New Roman"/>
                <w:sz w:val="28"/>
                <w:szCs w:val="28"/>
              </w:rPr>
            </w:pPr>
          </w:p>
        </w:tc>
        <w:tc>
          <w:tcPr>
            <w:tcW w:w="1418" w:type="dxa"/>
            <w:tcBorders>
              <w:top w:val="single" w:sz="4" w:space="0" w:color="auto"/>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Ноябрь-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апрель</w:t>
            </w:r>
          </w:p>
        </w:tc>
        <w:tc>
          <w:tcPr>
            <w:tcW w:w="1843" w:type="dxa"/>
            <w:tcBorders>
              <w:top w:val="single" w:sz="4" w:space="0" w:color="auto"/>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Воспитатели</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Родители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Муз</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уководитель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tc>
      </w:tr>
      <w:tr w:rsidR="00476919">
        <w:tc>
          <w:tcPr>
            <w:tcW w:w="1556" w:type="dxa"/>
            <w:vMerge/>
            <w:tcBorders>
              <w:top w:val="single" w:sz="4" w:space="0" w:color="000000"/>
              <w:left w:val="single" w:sz="4" w:space="0" w:color="000000"/>
              <w:bottom w:val="single" w:sz="4" w:space="0" w:color="000000"/>
              <w:right w:val="single" w:sz="4" w:space="0" w:color="000000"/>
            </w:tcBorders>
            <w:vAlign w:val="center"/>
          </w:tcPr>
          <w:p w:rsidR="00476919" w:rsidRDefault="00476919">
            <w:pPr>
              <w:jc w:val="both"/>
              <w:rPr>
                <w:rFonts w:ascii="Times New Roman" w:hAnsi="Times New Roman" w:cs="Times New Roman"/>
                <w:sz w:val="28"/>
                <w:szCs w:val="28"/>
              </w:rPr>
            </w:pPr>
          </w:p>
        </w:tc>
        <w:tc>
          <w:tcPr>
            <w:tcW w:w="4789"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Работа с родителями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1.Родительское собрание «Что дает детям знание истории и культуры чувашского народа. О чем рассказывают элементы чувашской вышивки. Нужно ли об этом знать детям»</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2. Вовлечение родителей в сборе материалов, предметов с чувашской народной вышивкой.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3.Наглядно-информационное сотрудничество.</w:t>
            </w:r>
          </w:p>
        </w:tc>
        <w:tc>
          <w:tcPr>
            <w:tcW w:w="1418"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Ноябрь-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апрель</w:t>
            </w:r>
          </w:p>
        </w:tc>
        <w:tc>
          <w:tcPr>
            <w:tcW w:w="1843" w:type="dxa"/>
            <w:tcBorders>
              <w:top w:val="single" w:sz="4" w:space="0" w:color="000000"/>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tc>
      </w:tr>
      <w:tr w:rsidR="00476919">
        <w:trPr>
          <w:trHeight w:val="1977"/>
        </w:trPr>
        <w:tc>
          <w:tcPr>
            <w:tcW w:w="1556" w:type="dxa"/>
            <w:vMerge w:val="restart"/>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3.Заключительный этап</w:t>
            </w:r>
          </w:p>
        </w:tc>
        <w:tc>
          <w:tcPr>
            <w:tcW w:w="4789"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Работа с педагогами: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1.Итог конкурса на </w:t>
            </w:r>
            <w:r>
              <w:rPr>
                <w:rFonts w:ascii="Times New Roman" w:hAnsi="Times New Roman" w:cs="Times New Roman"/>
                <w:sz w:val="28"/>
                <w:szCs w:val="28"/>
              </w:rPr>
              <w:t>лучший уголок группы в рамках чувашской вышивки, обобщение.</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2.Педсовет «Анализ </w:t>
            </w:r>
            <w:proofErr w:type="spellStart"/>
            <w:r>
              <w:rPr>
                <w:rFonts w:ascii="Times New Roman" w:hAnsi="Times New Roman" w:cs="Times New Roman"/>
                <w:sz w:val="28"/>
                <w:szCs w:val="28"/>
              </w:rPr>
              <w:t>воспитательн</w:t>
            </w:r>
            <w:proofErr w:type="gramStart"/>
            <w:r>
              <w:rPr>
                <w:rFonts w:ascii="Times New Roman" w:hAnsi="Times New Roman" w:cs="Times New Roman"/>
                <w:sz w:val="28"/>
                <w:szCs w:val="28"/>
              </w:rPr>
              <w:t>о</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образовательной работы».</w:t>
            </w:r>
          </w:p>
          <w:p w:rsidR="00476919" w:rsidRDefault="00476919">
            <w:pPr>
              <w:jc w:val="both"/>
              <w:rPr>
                <w:rFonts w:ascii="Times New Roman" w:hAnsi="Times New Roman" w:cs="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Май</w:t>
            </w:r>
          </w:p>
        </w:tc>
        <w:tc>
          <w:tcPr>
            <w:tcW w:w="1843" w:type="dxa"/>
            <w:tcBorders>
              <w:top w:val="single" w:sz="4" w:space="0" w:color="000000"/>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Заведующий,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Ст. воспитатель</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tc>
      </w:tr>
      <w:tr w:rsidR="00476919">
        <w:trPr>
          <w:trHeight w:val="415"/>
        </w:trPr>
        <w:tc>
          <w:tcPr>
            <w:tcW w:w="1556" w:type="dxa"/>
            <w:vMerge/>
            <w:tcBorders>
              <w:top w:val="single" w:sz="4" w:space="0" w:color="000000"/>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tc>
        <w:tc>
          <w:tcPr>
            <w:tcW w:w="4789"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Работа с детьми: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1.Проведение беседы с детьми. (Выявление полученных представлений о </w:t>
            </w:r>
            <w:r>
              <w:rPr>
                <w:rFonts w:ascii="Times New Roman" w:hAnsi="Times New Roman" w:cs="Times New Roman"/>
                <w:sz w:val="28"/>
                <w:szCs w:val="28"/>
              </w:rPr>
              <w:t>значении чувашской народной вышивки в жизни человека).</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2.</w:t>
            </w:r>
            <w:proofErr w:type="gramStart"/>
            <w:r>
              <w:rPr>
                <w:rFonts w:ascii="Times New Roman" w:hAnsi="Times New Roman" w:cs="Times New Roman"/>
                <w:sz w:val="28"/>
                <w:szCs w:val="28"/>
              </w:rPr>
              <w:t>Итоговые</w:t>
            </w:r>
            <w:proofErr w:type="gramEnd"/>
            <w:r>
              <w:rPr>
                <w:rFonts w:ascii="Times New Roman" w:hAnsi="Times New Roman" w:cs="Times New Roman"/>
                <w:sz w:val="28"/>
                <w:szCs w:val="28"/>
              </w:rPr>
              <w:t xml:space="preserve"> занятии.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3.Изготовление книжки-малышки «Элементы чувашской народной вышивки со смысловыми значениями»</w:t>
            </w:r>
          </w:p>
        </w:tc>
        <w:tc>
          <w:tcPr>
            <w:tcW w:w="1418"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Май</w:t>
            </w:r>
          </w:p>
        </w:tc>
        <w:tc>
          <w:tcPr>
            <w:tcW w:w="1843" w:type="dxa"/>
            <w:tcBorders>
              <w:top w:val="single" w:sz="4" w:space="0" w:color="000000"/>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Дети, родители</w:t>
            </w:r>
          </w:p>
        </w:tc>
      </w:tr>
      <w:tr w:rsidR="00476919">
        <w:trPr>
          <w:trHeight w:val="273"/>
        </w:trPr>
        <w:tc>
          <w:tcPr>
            <w:tcW w:w="1556" w:type="dxa"/>
            <w:vMerge/>
            <w:tcBorders>
              <w:top w:val="single" w:sz="4" w:space="0" w:color="000000"/>
              <w:left w:val="single" w:sz="4" w:space="0" w:color="000000"/>
              <w:bottom w:val="single" w:sz="4" w:space="0" w:color="000000"/>
              <w:right w:val="single" w:sz="4" w:space="0" w:color="000000"/>
            </w:tcBorders>
            <w:vAlign w:val="center"/>
          </w:tcPr>
          <w:p w:rsidR="00476919" w:rsidRDefault="00476919">
            <w:pPr>
              <w:jc w:val="both"/>
              <w:rPr>
                <w:rFonts w:ascii="Times New Roman" w:hAnsi="Times New Roman" w:cs="Times New Roman"/>
                <w:sz w:val="28"/>
                <w:szCs w:val="28"/>
              </w:rPr>
            </w:pPr>
          </w:p>
        </w:tc>
        <w:tc>
          <w:tcPr>
            <w:tcW w:w="4789"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Работа с родителями: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1.Открытое мероприятие для родителей на тему «В стране чувашских узоров»</w:t>
            </w:r>
          </w:p>
          <w:p w:rsidR="00476919" w:rsidRDefault="00476919">
            <w:pPr>
              <w:jc w:val="both"/>
              <w:rPr>
                <w:rFonts w:ascii="Times New Roman" w:hAnsi="Times New Roman" w:cs="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Май</w:t>
            </w:r>
          </w:p>
        </w:tc>
        <w:tc>
          <w:tcPr>
            <w:tcW w:w="1843" w:type="dxa"/>
            <w:tcBorders>
              <w:top w:val="single" w:sz="4" w:space="0" w:color="000000"/>
              <w:left w:val="single" w:sz="4" w:space="0" w:color="000000"/>
              <w:bottom w:val="single" w:sz="4" w:space="0" w:color="000000"/>
              <w:right w:val="single" w:sz="4" w:space="0" w:color="000000"/>
            </w:tcBorders>
          </w:tcPr>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Воспитатели</w:t>
            </w:r>
          </w:p>
        </w:tc>
      </w:tr>
    </w:tbl>
    <w:p w:rsidR="00476919" w:rsidRDefault="00476919">
      <w:pPr>
        <w:jc w:val="both"/>
      </w:pPr>
    </w:p>
    <w:p w:rsidR="00476919" w:rsidRDefault="00476919">
      <w:pPr>
        <w:jc w:val="both"/>
      </w:pPr>
    </w:p>
    <w:p w:rsidR="00476919" w:rsidRDefault="004C009D">
      <w:pPr>
        <w:numPr>
          <w:ilvl w:val="0"/>
          <w:numId w:val="2"/>
        </w:numPr>
        <w:jc w:val="both"/>
        <w:rPr>
          <w:rFonts w:ascii="Times New Roman" w:hAnsi="Times New Roman" w:cs="Times New Roman"/>
          <w:b/>
          <w:sz w:val="28"/>
          <w:szCs w:val="28"/>
        </w:rPr>
      </w:pPr>
      <w:r>
        <w:rPr>
          <w:rFonts w:ascii="Times New Roman" w:hAnsi="Times New Roman" w:cs="Times New Roman"/>
          <w:b/>
          <w:sz w:val="28"/>
          <w:szCs w:val="28"/>
        </w:rPr>
        <w:t>ОЖИДАЕМЫЕ РЕЗУЛЬТАТЫ.</w:t>
      </w: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КРИТЕРИИ ОЦЕНКИ ЭФФЕКТИВНОСТИ</w:t>
      </w: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Педагоги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1.Повышение теоретического уровня и профессионализма педагогов в вопросах ознакомления детей с </w:t>
      </w:r>
      <w:r>
        <w:rPr>
          <w:rFonts w:ascii="Times New Roman" w:hAnsi="Times New Roman" w:cs="Times New Roman"/>
          <w:sz w:val="28"/>
          <w:szCs w:val="28"/>
        </w:rPr>
        <w:t>элементами чувашской вышивки.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2.Обогащение предметно развивающей среды, материально-технического и программно-методического обеспечения.</w:t>
      </w: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Дети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Способность воспринимать своеобразие элементов чувашской народной вышивки, различать чувашские народные костюмы, п</w:t>
      </w:r>
      <w:r>
        <w:rPr>
          <w:rFonts w:ascii="Times New Roman" w:hAnsi="Times New Roman" w:cs="Times New Roman"/>
          <w:sz w:val="28"/>
          <w:szCs w:val="28"/>
        </w:rPr>
        <w:t xml:space="preserve">роявлять устойчивый интерес к истории родного края. </w:t>
      </w:r>
    </w:p>
    <w:p w:rsidR="00476919" w:rsidRDefault="004C009D">
      <w:pPr>
        <w:jc w:val="both"/>
        <w:rPr>
          <w:rFonts w:ascii="Times New Roman" w:hAnsi="Times New Roman" w:cs="Times New Roman"/>
          <w:b/>
          <w:sz w:val="28"/>
          <w:szCs w:val="28"/>
        </w:rPr>
      </w:pPr>
      <w:r>
        <w:rPr>
          <w:rFonts w:ascii="Times New Roman" w:hAnsi="Times New Roman" w:cs="Times New Roman"/>
          <w:b/>
          <w:sz w:val="28"/>
          <w:szCs w:val="28"/>
        </w:rPr>
        <w:t>Родители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Тесное взаимодействие (сотрудничество) по приобщению детей к чувашской народной вышивке.</w:t>
      </w:r>
    </w:p>
    <w:p w:rsidR="00476919" w:rsidRDefault="00476919">
      <w:pPr>
        <w:jc w:val="both"/>
        <w:rPr>
          <w:rFonts w:ascii="Times New Roman" w:hAnsi="Times New Roman" w:cs="Times New Roman"/>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Критерии оценки эффективности:</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значимость педагогического проекта для ДОУ;</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 ясность, четкость, </w:t>
      </w:r>
      <w:r>
        <w:rPr>
          <w:rFonts w:ascii="Times New Roman" w:hAnsi="Times New Roman" w:cs="Times New Roman"/>
          <w:sz w:val="28"/>
          <w:szCs w:val="28"/>
        </w:rPr>
        <w:t>достижимость целей и задач педагогического проекта, логичность вытекания задач из проблем, выделенных в проекте;</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-корректность выбора мероприятий проекта, соблюдение последовательности действий, разумность ограничения набора мероприятий;</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-значимость проект</w:t>
      </w:r>
      <w:r>
        <w:rPr>
          <w:rFonts w:ascii="Times New Roman" w:hAnsi="Times New Roman" w:cs="Times New Roman"/>
          <w:sz w:val="28"/>
          <w:szCs w:val="28"/>
        </w:rPr>
        <w:t>а для других образовательных учреждений, возможность внедрения в работу.</w:t>
      </w:r>
    </w:p>
    <w:p w:rsidR="00476919" w:rsidRDefault="00476919">
      <w:pPr>
        <w:jc w:val="both"/>
        <w:rPr>
          <w:rFonts w:ascii="Times New Roman" w:hAnsi="Times New Roman" w:cs="Times New Roman"/>
          <w:sz w:val="28"/>
          <w:szCs w:val="28"/>
        </w:rPr>
      </w:pPr>
    </w:p>
    <w:p w:rsidR="00476919" w:rsidRDefault="00476919">
      <w:pPr>
        <w:ind w:left="862"/>
        <w:jc w:val="both"/>
        <w:rPr>
          <w:rFonts w:ascii="Times New Roman" w:hAnsi="Times New Roman" w:cs="Times New Roman"/>
          <w:b/>
          <w:sz w:val="28"/>
          <w:szCs w:val="28"/>
        </w:rPr>
      </w:pPr>
    </w:p>
    <w:p w:rsidR="00476919" w:rsidRDefault="004C009D">
      <w:pPr>
        <w:ind w:left="862"/>
        <w:jc w:val="both"/>
        <w:rPr>
          <w:rFonts w:ascii="Times New Roman" w:hAnsi="Times New Roman" w:cs="Times New Roman"/>
          <w:b/>
          <w:sz w:val="28"/>
          <w:szCs w:val="28"/>
        </w:rPr>
      </w:pPr>
      <w:r>
        <w:rPr>
          <w:rFonts w:ascii="Times New Roman" w:hAnsi="Times New Roman" w:cs="Times New Roman"/>
          <w:b/>
          <w:sz w:val="28"/>
          <w:szCs w:val="28"/>
        </w:rPr>
        <w:t>10.ПЕРСПЕКТИВЫ ДАЛЬНЕЙШЕГО РАЗВИТИЯ ПРОЕКТА</w:t>
      </w: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Данный проект может быть реализован в других ДОУ г. Чебоксары. Наиболее целесообразно проведение проекта в течение года - с целью более </w:t>
      </w:r>
      <w:r>
        <w:rPr>
          <w:rFonts w:ascii="Times New Roman" w:hAnsi="Times New Roman" w:cs="Times New Roman"/>
          <w:sz w:val="28"/>
          <w:szCs w:val="28"/>
        </w:rPr>
        <w:t xml:space="preserve">глубокого и всестороннего охвата данной проблемы. После реализации проекта он будет представлен коллегам на методическом объединении. </w:t>
      </w:r>
    </w:p>
    <w:p w:rsidR="00476919" w:rsidRDefault="00476919">
      <w:pPr>
        <w:jc w:val="both"/>
        <w:rPr>
          <w:b/>
        </w:rPr>
      </w:pPr>
    </w:p>
    <w:p w:rsidR="00476919" w:rsidRDefault="00476919">
      <w:pPr>
        <w:jc w:val="both"/>
        <w:rPr>
          <w:b/>
        </w:rPr>
      </w:pPr>
    </w:p>
    <w:p w:rsidR="00476919" w:rsidRDefault="004C009D">
      <w:pPr>
        <w:ind w:left="2832" w:firstLine="708"/>
        <w:jc w:val="both"/>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476919" w:rsidRDefault="00476919">
      <w:pPr>
        <w:jc w:val="both"/>
        <w:rPr>
          <w:rFonts w:ascii="Times New Roman" w:hAnsi="Times New Roman" w:cs="Times New Roman"/>
          <w:b/>
          <w:sz w:val="28"/>
          <w:szCs w:val="28"/>
        </w:rPr>
      </w:pP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z w:val="28"/>
          <w:szCs w:val="28"/>
        </w:rPr>
        <w:tab/>
      </w:r>
      <w:r>
        <w:rPr>
          <w:rFonts w:ascii="Times New Roman" w:hAnsi="Times New Roman" w:cs="Times New Roman"/>
          <w:sz w:val="28"/>
          <w:szCs w:val="28"/>
        </w:rPr>
        <w:t xml:space="preserve">Богомолова М.И. Межнациональное воспитание детей // М.И.   Богомолова, Л.М. Захарова. – М.: ФЛИНТА: Наука, 2011. – 176с.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Pr>
          <w:rFonts w:ascii="Times New Roman" w:hAnsi="Times New Roman" w:cs="Times New Roman"/>
          <w:sz w:val="28"/>
          <w:szCs w:val="28"/>
        </w:rPr>
        <w:tab/>
        <w:t>Васильева Л.Г. Приобщение детей к народному искусству ро</w:t>
      </w:r>
      <w:bookmarkStart w:id="1" w:name="_GoBack"/>
      <w:bookmarkEnd w:id="1"/>
      <w:r>
        <w:rPr>
          <w:rFonts w:ascii="Times New Roman" w:hAnsi="Times New Roman" w:cs="Times New Roman"/>
          <w:sz w:val="28"/>
          <w:szCs w:val="28"/>
        </w:rPr>
        <w:t xml:space="preserve">дного края / Л.Г. Васильева. – Чебоксары: ЗАО «ЦСП «Типография </w:t>
      </w:r>
      <w:proofErr w:type="spellStart"/>
      <w:r>
        <w:rPr>
          <w:rFonts w:ascii="Times New Roman" w:hAnsi="Times New Roman" w:cs="Times New Roman"/>
          <w:sz w:val="28"/>
          <w:szCs w:val="28"/>
        </w:rPr>
        <w:t>Брындиных</w:t>
      </w:r>
      <w:proofErr w:type="spellEnd"/>
      <w:r>
        <w:rPr>
          <w:rFonts w:ascii="Times New Roman" w:hAnsi="Times New Roman" w:cs="Times New Roman"/>
          <w:sz w:val="28"/>
          <w:szCs w:val="28"/>
        </w:rPr>
        <w:t>»,</w:t>
      </w:r>
      <w:r>
        <w:rPr>
          <w:rFonts w:ascii="Times New Roman" w:hAnsi="Times New Roman" w:cs="Times New Roman"/>
          <w:sz w:val="28"/>
          <w:szCs w:val="28"/>
        </w:rPr>
        <w:t xml:space="preserve"> 2015. – 92с. </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rPr>
        <w:tab/>
        <w:t>Васильева Л.Г. Детское орнаментальное творчество: учебно-методическое пособие / Л.Г. Васильева. – Чебоксары</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ЗАО «ЦСП «Типография </w:t>
      </w:r>
      <w:proofErr w:type="spellStart"/>
      <w:r>
        <w:rPr>
          <w:rFonts w:ascii="Times New Roman" w:hAnsi="Times New Roman" w:cs="Times New Roman"/>
          <w:sz w:val="28"/>
          <w:szCs w:val="28"/>
        </w:rPr>
        <w:t>Брындиных</w:t>
      </w:r>
      <w:proofErr w:type="spellEnd"/>
      <w:r>
        <w:rPr>
          <w:rFonts w:ascii="Times New Roman" w:hAnsi="Times New Roman" w:cs="Times New Roman"/>
          <w:sz w:val="28"/>
          <w:szCs w:val="28"/>
        </w:rPr>
        <w:t xml:space="preserve">», 2015. – 96с.: </w:t>
      </w:r>
      <w:proofErr w:type="spellStart"/>
      <w:r>
        <w:rPr>
          <w:rFonts w:ascii="Times New Roman" w:hAnsi="Times New Roman" w:cs="Times New Roman"/>
          <w:sz w:val="28"/>
          <w:szCs w:val="28"/>
        </w:rPr>
        <w:t>цв</w:t>
      </w:r>
      <w:proofErr w:type="spellEnd"/>
      <w:r>
        <w:rPr>
          <w:rFonts w:ascii="Times New Roman" w:hAnsi="Times New Roman" w:cs="Times New Roman"/>
          <w:sz w:val="28"/>
          <w:szCs w:val="28"/>
        </w:rPr>
        <w:t>. ил.</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rPr>
        <w:tab/>
        <w:t>Васильева Л</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  Программа </w:t>
      </w:r>
      <w:proofErr w:type="spellStart"/>
      <w:r>
        <w:rPr>
          <w:rFonts w:ascii="Times New Roman" w:hAnsi="Times New Roman" w:cs="Times New Roman"/>
          <w:sz w:val="28"/>
          <w:szCs w:val="28"/>
        </w:rPr>
        <w:t>этнохудожественного</w:t>
      </w:r>
      <w:proofErr w:type="spellEnd"/>
      <w:r>
        <w:rPr>
          <w:rFonts w:ascii="Times New Roman" w:hAnsi="Times New Roman" w:cs="Times New Roman"/>
          <w:sz w:val="28"/>
          <w:szCs w:val="28"/>
        </w:rPr>
        <w:t xml:space="preserve"> развития детей «Узоры </w:t>
      </w:r>
      <w:r>
        <w:rPr>
          <w:rFonts w:ascii="Times New Roman" w:hAnsi="Times New Roman" w:cs="Times New Roman"/>
          <w:sz w:val="28"/>
          <w:szCs w:val="28"/>
        </w:rPr>
        <w:t>чувашской земли»: примерная парциальная образовательная программа / Л.Г. Васильева. – Чебоксары</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Чуваш</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н. изд-во, 2015. – 86с.</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5. </w:t>
      </w:r>
      <w:r>
        <w:rPr>
          <w:rFonts w:ascii="Times New Roman" w:hAnsi="Times New Roman" w:cs="Times New Roman"/>
          <w:sz w:val="28"/>
          <w:szCs w:val="28"/>
        </w:rPr>
        <w:tab/>
      </w:r>
      <w:proofErr w:type="spellStart"/>
      <w:r>
        <w:rPr>
          <w:rFonts w:ascii="Times New Roman" w:hAnsi="Times New Roman" w:cs="Times New Roman"/>
          <w:sz w:val="28"/>
          <w:szCs w:val="28"/>
        </w:rPr>
        <w:t>Культурогенезные</w:t>
      </w:r>
      <w:proofErr w:type="spellEnd"/>
      <w:r>
        <w:rPr>
          <w:rFonts w:ascii="Times New Roman" w:hAnsi="Times New Roman" w:cs="Times New Roman"/>
          <w:sz w:val="28"/>
          <w:szCs w:val="28"/>
        </w:rPr>
        <w:t xml:space="preserve"> функции образования : развитие инновационных моделей : сборник научных статей [Текст] / Чуваш</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г</w:t>
      </w:r>
      <w:proofErr w:type="gramEnd"/>
      <w:r>
        <w:rPr>
          <w:rFonts w:ascii="Times New Roman" w:hAnsi="Times New Roman" w:cs="Times New Roman"/>
          <w:sz w:val="28"/>
          <w:szCs w:val="28"/>
        </w:rPr>
        <w:t>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xml:space="preserve">. </w:t>
      </w:r>
      <w:r>
        <w:rPr>
          <w:rFonts w:ascii="Times New Roman" w:hAnsi="Times New Roman" w:cs="Times New Roman"/>
          <w:sz w:val="28"/>
          <w:szCs w:val="28"/>
        </w:rPr>
        <w:t>ун-т ; отв. ред. Т.Н. Семенова. – Чебоксары</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Чуваш</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г</w:t>
      </w:r>
      <w:proofErr w:type="gramEnd"/>
      <w:r>
        <w:rPr>
          <w:rFonts w:ascii="Times New Roman" w:hAnsi="Times New Roman" w:cs="Times New Roman"/>
          <w:sz w:val="28"/>
          <w:szCs w:val="28"/>
        </w:rPr>
        <w:t>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ун-т, 2015. – 214с.</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6. </w:t>
      </w:r>
      <w:r>
        <w:rPr>
          <w:rFonts w:ascii="Times New Roman" w:hAnsi="Times New Roman" w:cs="Times New Roman"/>
          <w:sz w:val="28"/>
          <w:szCs w:val="28"/>
        </w:rPr>
        <w:tab/>
        <w:t xml:space="preserve">Мурашкина Т.В. Программа </w:t>
      </w:r>
      <w:proofErr w:type="spellStart"/>
      <w:r>
        <w:rPr>
          <w:rFonts w:ascii="Times New Roman" w:hAnsi="Times New Roman" w:cs="Times New Roman"/>
          <w:sz w:val="28"/>
          <w:szCs w:val="28"/>
        </w:rPr>
        <w:t>этноэкологического</w:t>
      </w:r>
      <w:proofErr w:type="spellEnd"/>
      <w:r>
        <w:rPr>
          <w:rFonts w:ascii="Times New Roman" w:hAnsi="Times New Roman" w:cs="Times New Roman"/>
          <w:sz w:val="28"/>
          <w:szCs w:val="28"/>
        </w:rPr>
        <w:t xml:space="preserve"> развития детей 5-6 лет «Загадки родной природы»: примерная парциальная образовательная программа / Т.В. Мурашкина. – Чебоксар</w:t>
      </w:r>
      <w:r>
        <w:rPr>
          <w:rFonts w:ascii="Times New Roman" w:hAnsi="Times New Roman" w:cs="Times New Roman"/>
          <w:sz w:val="28"/>
          <w:szCs w:val="28"/>
        </w:rPr>
        <w:t>ы: Чуваш</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н. изд-во, 2015. – 64с.</w:t>
      </w:r>
    </w:p>
    <w:p w:rsidR="00476919" w:rsidRDefault="004C009D">
      <w:pPr>
        <w:jc w:val="both"/>
        <w:rPr>
          <w:rFonts w:ascii="Times New Roman" w:hAnsi="Times New Roman" w:cs="Times New Roman"/>
          <w:sz w:val="28"/>
          <w:szCs w:val="28"/>
        </w:rPr>
      </w:pPr>
      <w:r>
        <w:rPr>
          <w:rFonts w:ascii="Times New Roman" w:hAnsi="Times New Roman" w:cs="Times New Roman"/>
          <w:sz w:val="28"/>
          <w:szCs w:val="28"/>
        </w:rPr>
        <w:t xml:space="preserve">7. </w:t>
      </w:r>
      <w:r>
        <w:rPr>
          <w:rFonts w:ascii="Times New Roman" w:hAnsi="Times New Roman" w:cs="Times New Roman"/>
          <w:sz w:val="28"/>
          <w:szCs w:val="28"/>
        </w:rPr>
        <w:tab/>
        <w:t>Николаева Е.И. Программа по приобщению дошкольников к национальной детской литературе «Рассказы солнечного края»: примерная парциальная образовательная программа / Е.И. Николаева. – Чебоксары: Чуваш</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н. изд-во, 2015.</w:t>
      </w:r>
      <w:r>
        <w:rPr>
          <w:rFonts w:ascii="Times New Roman" w:hAnsi="Times New Roman" w:cs="Times New Roman"/>
          <w:sz w:val="28"/>
          <w:szCs w:val="28"/>
        </w:rPr>
        <w:t xml:space="preserve"> – 71с.</w:t>
      </w:r>
    </w:p>
    <w:p w:rsidR="00476919" w:rsidRDefault="004C009D">
      <w:pPr>
        <w:jc w:val="both"/>
        <w:rPr>
          <w:rFonts w:ascii="Times New Roman" w:hAnsi="Times New Roman" w:cs="Times New Roman"/>
          <w:sz w:val="20"/>
          <w:szCs w:val="20"/>
        </w:rPr>
      </w:pPr>
      <w:r>
        <w:rPr>
          <w:rFonts w:ascii="Times New Roman" w:hAnsi="Times New Roman" w:cs="Times New Roman"/>
          <w:sz w:val="28"/>
          <w:szCs w:val="28"/>
        </w:rPr>
        <w:t xml:space="preserve">8. </w:t>
      </w:r>
      <w:r>
        <w:rPr>
          <w:rFonts w:ascii="Times New Roman" w:hAnsi="Times New Roman" w:cs="Times New Roman"/>
          <w:sz w:val="28"/>
          <w:szCs w:val="28"/>
        </w:rPr>
        <w:tab/>
        <w:t>Педагогическое проектирование в дошкольной образовательной организации: метод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особие / сост. Н.А. Васильева. – Чебоксары: ГАПОУ ЧР «ЧПК» Минобразования Чувашии, 2016. – 108с</w:t>
      </w:r>
      <w:r>
        <w:rPr>
          <w:rFonts w:ascii="Times New Roman" w:hAnsi="Times New Roman" w:cs="Times New Roman"/>
          <w:sz w:val="20"/>
          <w:szCs w:val="20"/>
        </w:rPr>
        <w:t>.</w:t>
      </w:r>
    </w:p>
    <w:bookmarkEnd w:id="0"/>
    <w:p w:rsidR="00476919" w:rsidRDefault="00476919"/>
    <w:sectPr w:rsidR="00476919" w:rsidSect="004769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09D" w:rsidRDefault="004C009D">
      <w:pPr>
        <w:spacing w:line="240" w:lineRule="auto"/>
      </w:pPr>
      <w:r>
        <w:separator/>
      </w:r>
    </w:p>
  </w:endnote>
  <w:endnote w:type="continuationSeparator" w:id="0">
    <w:p w:rsidR="004C009D" w:rsidRDefault="004C009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09D" w:rsidRDefault="004C009D">
      <w:pPr>
        <w:spacing w:after="0"/>
      </w:pPr>
      <w:r>
        <w:separator/>
      </w:r>
    </w:p>
  </w:footnote>
  <w:footnote w:type="continuationSeparator" w:id="0">
    <w:p w:rsidR="004C009D" w:rsidRDefault="004C009D">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6F6EB8"/>
    <w:multiLevelType w:val="multilevel"/>
    <w:tmpl w:val="666F6EB8"/>
    <w:lvl w:ilvl="0">
      <w:start w:val="5"/>
      <w:numFmt w:val="decimal"/>
      <w:lvlText w:val="%1."/>
      <w:lvlJc w:val="left"/>
      <w:pPr>
        <w:ind w:left="862" w:hanging="360"/>
      </w:pPr>
      <w:rPr>
        <w:rFonts w:hint="default"/>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
    <w:nsid w:val="76F72935"/>
    <w:multiLevelType w:val="multilevel"/>
    <w:tmpl w:val="76F72935"/>
    <w:lvl w:ilvl="0">
      <w:start w:val="4"/>
      <w:numFmt w:val="decimal"/>
      <w:lvlText w:val="%1."/>
      <w:lvlJc w:val="left"/>
      <w:pPr>
        <w:ind w:left="928" w:hanging="360"/>
      </w:pPr>
      <w:rPr>
        <w:rFonts w:hint="default"/>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0300C"/>
    <w:rsid w:val="00053DB3"/>
    <w:rsid w:val="00291111"/>
    <w:rsid w:val="002E7570"/>
    <w:rsid w:val="00476919"/>
    <w:rsid w:val="004C009D"/>
    <w:rsid w:val="0070300C"/>
    <w:rsid w:val="00900D25"/>
    <w:rsid w:val="00EF2FFE"/>
    <w:rsid w:val="00F84C69"/>
    <w:rsid w:val="59EC57FD"/>
    <w:rsid w:val="642D1F8C"/>
    <w:rsid w:val="72D801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3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91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sid w:val="00476919"/>
    <w:rPr>
      <w:color w:val="0563C1" w:themeColor="hyperlink"/>
      <w:u w:val="single"/>
    </w:rPr>
  </w:style>
  <w:style w:type="character" w:customStyle="1" w:styleId="UnresolvedMention">
    <w:name w:val="Unresolved Mention"/>
    <w:basedOn w:val="a0"/>
    <w:uiPriority w:val="99"/>
    <w:semiHidden/>
    <w:unhideWhenUsed/>
    <w:qFormat/>
    <w:rsid w:val="0047691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18</Pages>
  <Words>3675</Words>
  <Characters>20951</Characters>
  <Application>Microsoft Office Word</Application>
  <DocSecurity>0</DocSecurity>
  <Lines>174</Lines>
  <Paragraphs>49</Paragraphs>
  <ScaleCrop>false</ScaleCrop>
  <Company>Microsoft</Company>
  <LinksUpToDate>false</LinksUpToDate>
  <CharactersWithSpaces>24577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GMR</cp:lastModifiedBy>
  <cp:revision>6</cp:revision>
  <dcterms:created xsi:type="dcterms:W3CDTF">2019-11-25T17:40:00Z</dcterms:created>
  <dcterms:modified xsi:type="dcterms:W3CDTF">2026-03-18T08:58:00Z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98DFD8F5ECEC44DE972431E636C4562D_12</vt:lpwstr>
  </property>
</Properties>
</file>