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64CF" w14:textId="7613503E" w:rsidR="00973837" w:rsidRPr="00DF63C7" w:rsidRDefault="00973837" w:rsidP="00973837">
      <w:pPr>
        <w:spacing w:after="0" w:line="240" w:lineRule="auto"/>
        <w:jc w:val="center"/>
        <w:rPr>
          <w:rFonts w:ascii="Times New Roman" w:eastAsia="Times New Roman" w:hAnsi="Times New Roman" w:cs="Times New Roman"/>
          <w:b/>
          <w:color w:val="000000"/>
          <w:kern w:val="0"/>
          <w:sz w:val="28"/>
          <w:szCs w:val="28"/>
          <w:lang w:eastAsia="ru-RU"/>
          <w14:ligatures w14:val="none"/>
        </w:rPr>
      </w:pPr>
      <w:r>
        <w:rPr>
          <w:rFonts w:ascii="Times New Roman" w:eastAsia="Times New Roman" w:hAnsi="Times New Roman" w:cs="Times New Roman"/>
          <w:b/>
          <w:color w:val="000000"/>
          <w:kern w:val="0"/>
          <w:sz w:val="28"/>
          <w:szCs w:val="28"/>
          <w:lang w:eastAsia="ru-RU"/>
          <w14:ligatures w14:val="none"/>
        </w:rPr>
        <w:t>К</w:t>
      </w:r>
      <w:r w:rsidRPr="00DF63C7">
        <w:rPr>
          <w:rFonts w:ascii="Times New Roman" w:eastAsia="Times New Roman" w:hAnsi="Times New Roman" w:cs="Times New Roman"/>
          <w:b/>
          <w:color w:val="000000"/>
          <w:kern w:val="0"/>
          <w:sz w:val="28"/>
          <w:szCs w:val="28"/>
          <w:lang w:eastAsia="ru-RU"/>
          <w14:ligatures w14:val="none"/>
        </w:rPr>
        <w:t>онкурс письменного перевода</w:t>
      </w:r>
    </w:p>
    <w:p w14:paraId="1F34318B" w14:textId="2C13FE7E" w:rsidR="00973837" w:rsidRPr="00DF63C7" w:rsidRDefault="00973837" w:rsidP="00973837">
      <w:pPr>
        <w:spacing w:after="0" w:line="240" w:lineRule="auto"/>
        <w:jc w:val="center"/>
        <w:rPr>
          <w:rFonts w:ascii="Times New Roman" w:eastAsia="Times New Roman" w:hAnsi="Times New Roman" w:cs="Times New Roman"/>
          <w:b/>
          <w:color w:val="000000"/>
          <w:kern w:val="0"/>
          <w:sz w:val="28"/>
          <w:szCs w:val="28"/>
          <w:lang w:eastAsia="ru-RU"/>
          <w14:ligatures w14:val="none"/>
        </w:rPr>
      </w:pPr>
      <w:r>
        <w:rPr>
          <w:rFonts w:ascii="Times New Roman" w:eastAsia="Times New Roman" w:hAnsi="Times New Roman" w:cs="Times New Roman"/>
          <w:b/>
          <w:color w:val="000000"/>
          <w:kern w:val="0"/>
          <w:sz w:val="28"/>
          <w:szCs w:val="28"/>
          <w:lang w:eastAsia="ru-RU"/>
          <w14:ligatures w14:val="none"/>
        </w:rPr>
        <w:t xml:space="preserve">иноязычных </w:t>
      </w:r>
      <w:r w:rsidRPr="00DF63C7">
        <w:rPr>
          <w:rFonts w:ascii="Times New Roman" w:eastAsia="Times New Roman" w:hAnsi="Times New Roman" w:cs="Times New Roman"/>
          <w:b/>
          <w:color w:val="000000"/>
          <w:kern w:val="0"/>
          <w:sz w:val="28"/>
          <w:szCs w:val="28"/>
          <w:lang w:eastAsia="ru-RU"/>
          <w14:ligatures w14:val="none"/>
        </w:rPr>
        <w:t xml:space="preserve">текстов профессиональной направленности </w:t>
      </w:r>
      <w:r w:rsidR="00596364">
        <w:rPr>
          <w:rFonts w:ascii="Times New Roman" w:eastAsia="Times New Roman" w:hAnsi="Times New Roman" w:cs="Times New Roman"/>
          <w:b/>
          <w:color w:val="000000"/>
          <w:kern w:val="0"/>
          <w:sz w:val="28"/>
          <w:szCs w:val="28"/>
          <w:lang w:eastAsia="ru-RU"/>
          <w14:ligatures w14:val="none"/>
        </w:rPr>
        <w:t>в системе СПО</w:t>
      </w:r>
    </w:p>
    <w:p w14:paraId="1FA86538" w14:textId="77777777" w:rsidR="00973837" w:rsidRDefault="00973837" w:rsidP="00973837">
      <w:pPr>
        <w:spacing w:after="0" w:line="240" w:lineRule="auto"/>
        <w:ind w:firstLine="709"/>
        <w:jc w:val="both"/>
        <w:rPr>
          <w:rFonts w:ascii="Times New Roman" w:hAnsi="Times New Roman" w:cs="Times New Roman"/>
          <w:sz w:val="28"/>
          <w:szCs w:val="28"/>
        </w:rPr>
      </w:pPr>
    </w:p>
    <w:p w14:paraId="1EEE069E" w14:textId="080ED475" w:rsidR="00973837" w:rsidRDefault="008355B9" w:rsidP="0097383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973837">
        <w:rPr>
          <w:rFonts w:ascii="Times New Roman" w:hAnsi="Times New Roman" w:cs="Times New Roman"/>
          <w:sz w:val="28"/>
          <w:szCs w:val="28"/>
        </w:rPr>
        <w:t>реподавател</w:t>
      </w:r>
      <w:r>
        <w:rPr>
          <w:rFonts w:ascii="Times New Roman" w:hAnsi="Times New Roman" w:cs="Times New Roman"/>
          <w:sz w:val="28"/>
          <w:szCs w:val="28"/>
        </w:rPr>
        <w:t>и</w:t>
      </w:r>
      <w:r w:rsidR="00973837">
        <w:rPr>
          <w:rFonts w:ascii="Times New Roman" w:hAnsi="Times New Roman" w:cs="Times New Roman"/>
          <w:sz w:val="28"/>
          <w:szCs w:val="28"/>
        </w:rPr>
        <w:t xml:space="preserve"> иностранн</w:t>
      </w:r>
      <w:r w:rsidR="0012279A">
        <w:rPr>
          <w:rFonts w:ascii="Times New Roman" w:hAnsi="Times New Roman" w:cs="Times New Roman"/>
          <w:sz w:val="28"/>
          <w:szCs w:val="28"/>
        </w:rPr>
        <w:t>ого</w:t>
      </w:r>
      <w:r w:rsidR="00973837">
        <w:rPr>
          <w:rFonts w:ascii="Times New Roman" w:hAnsi="Times New Roman" w:cs="Times New Roman"/>
          <w:sz w:val="28"/>
          <w:szCs w:val="28"/>
        </w:rPr>
        <w:t xml:space="preserve"> язык</w:t>
      </w:r>
      <w:r w:rsidR="0012279A">
        <w:rPr>
          <w:rFonts w:ascii="Times New Roman" w:hAnsi="Times New Roman" w:cs="Times New Roman"/>
          <w:sz w:val="28"/>
          <w:szCs w:val="28"/>
        </w:rPr>
        <w:t>а</w:t>
      </w:r>
      <w:r w:rsidR="00973837">
        <w:rPr>
          <w:rFonts w:ascii="Times New Roman" w:hAnsi="Times New Roman" w:cs="Times New Roman"/>
          <w:sz w:val="28"/>
          <w:szCs w:val="28"/>
        </w:rPr>
        <w:t xml:space="preserve"> </w:t>
      </w:r>
      <w:r w:rsidRPr="00DF63C7">
        <w:rPr>
          <w:rFonts w:ascii="Times New Roman" w:eastAsia="Times New Roman" w:hAnsi="Times New Roman" w:cs="Times New Roman"/>
          <w:color w:val="000000"/>
          <w:kern w:val="0"/>
          <w:sz w:val="28"/>
          <w:szCs w:val="28"/>
          <w:lang w:eastAsia="ru-RU"/>
          <w14:ligatures w14:val="none"/>
        </w:rPr>
        <w:t xml:space="preserve">Белгородского педагогического колледжа </w:t>
      </w:r>
      <w:r w:rsidR="00973837">
        <w:rPr>
          <w:rFonts w:ascii="Times New Roman" w:hAnsi="Times New Roman" w:cs="Times New Roman"/>
          <w:sz w:val="28"/>
          <w:szCs w:val="28"/>
        </w:rPr>
        <w:t>ежегодно проводит конкурс письменного перевода текстов профессиональной направленности, который охватывает значительное количество студентов</w:t>
      </w:r>
      <w:r w:rsidR="0012279A">
        <w:rPr>
          <w:rFonts w:ascii="Times New Roman" w:hAnsi="Times New Roman" w:cs="Times New Roman"/>
          <w:sz w:val="28"/>
          <w:szCs w:val="28"/>
        </w:rPr>
        <w:t xml:space="preserve"> всех специальностей</w:t>
      </w:r>
      <w:r w:rsidR="00973837">
        <w:rPr>
          <w:rFonts w:ascii="Times New Roman" w:hAnsi="Times New Roman" w:cs="Times New Roman"/>
          <w:sz w:val="28"/>
          <w:szCs w:val="28"/>
        </w:rPr>
        <w:t>. Иностранный язык – английский.</w:t>
      </w:r>
    </w:p>
    <w:p w14:paraId="2C80A547" w14:textId="77777777" w:rsidR="00973837" w:rsidRDefault="00973837" w:rsidP="0097383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Цель конкурса – повышение языковой компетентности студентов колледжа для использования иностранного языка в своей будущей профессиональной деятельности.</w:t>
      </w:r>
    </w:p>
    <w:p w14:paraId="13772D1C" w14:textId="77777777" w:rsidR="00973837" w:rsidRDefault="00973837" w:rsidP="0097383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По итогам конкурса определяются победители. Победители и отличившиеся участники конкурса награждаются дипломами колледжа. </w:t>
      </w:r>
    </w:p>
    <w:p w14:paraId="6E58FC6A" w14:textId="77777777" w:rsidR="00973837" w:rsidRDefault="00973837" w:rsidP="00DF63C7">
      <w:pPr>
        <w:spacing w:after="0" w:line="240" w:lineRule="auto"/>
        <w:jc w:val="center"/>
        <w:rPr>
          <w:rFonts w:ascii="Times New Roman" w:eastAsia="Times New Roman" w:hAnsi="Times New Roman" w:cs="Times New Roman"/>
          <w:b/>
          <w:bCs/>
          <w:color w:val="000000"/>
          <w:kern w:val="0"/>
          <w:sz w:val="28"/>
          <w:szCs w:val="28"/>
          <w:lang w:eastAsia="ru-RU"/>
          <w14:ligatures w14:val="none"/>
        </w:rPr>
      </w:pPr>
    </w:p>
    <w:p w14:paraId="21000365" w14:textId="3C8C5300" w:rsidR="00DF63C7" w:rsidRPr="00DF63C7" w:rsidRDefault="00DF63C7" w:rsidP="00DF63C7">
      <w:pPr>
        <w:spacing w:after="0" w:line="240" w:lineRule="auto"/>
        <w:jc w:val="center"/>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b/>
          <w:bCs/>
          <w:color w:val="000000"/>
          <w:kern w:val="0"/>
          <w:sz w:val="28"/>
          <w:szCs w:val="28"/>
          <w:lang w:eastAsia="ru-RU"/>
          <w14:ligatures w14:val="none"/>
        </w:rPr>
        <w:t>ПОЛОЖЕНИЕ</w:t>
      </w:r>
    </w:p>
    <w:p w14:paraId="188EEBBF" w14:textId="77777777" w:rsidR="00DF63C7" w:rsidRPr="00DF63C7" w:rsidRDefault="00DF63C7" w:rsidP="00DF63C7">
      <w:pPr>
        <w:spacing w:after="0" w:line="240" w:lineRule="auto"/>
        <w:jc w:val="center"/>
        <w:rPr>
          <w:rFonts w:ascii="Times New Roman" w:eastAsia="Times New Roman" w:hAnsi="Times New Roman" w:cs="Times New Roman"/>
          <w:b/>
          <w:color w:val="000000"/>
          <w:kern w:val="0"/>
          <w:sz w:val="28"/>
          <w:szCs w:val="28"/>
          <w:lang w:eastAsia="ru-RU"/>
          <w14:ligatures w14:val="none"/>
        </w:rPr>
      </w:pPr>
      <w:bookmarkStart w:id="0" w:name="_Hlk224243446"/>
      <w:r w:rsidRPr="00DF63C7">
        <w:rPr>
          <w:rFonts w:ascii="Times New Roman" w:eastAsia="Times New Roman" w:hAnsi="Times New Roman" w:cs="Times New Roman"/>
          <w:b/>
          <w:color w:val="000000"/>
          <w:kern w:val="0"/>
          <w:sz w:val="28"/>
          <w:szCs w:val="28"/>
          <w:lang w:eastAsia="ru-RU"/>
          <w14:ligatures w14:val="none"/>
        </w:rPr>
        <w:t>о конкурсе письменного перевода</w:t>
      </w:r>
    </w:p>
    <w:p w14:paraId="3DF6BEC0" w14:textId="77777777" w:rsidR="00DF63C7" w:rsidRPr="00DF63C7" w:rsidRDefault="00DF63C7" w:rsidP="00DF63C7">
      <w:pPr>
        <w:spacing w:after="0" w:line="240" w:lineRule="auto"/>
        <w:jc w:val="center"/>
        <w:rPr>
          <w:rFonts w:ascii="Times New Roman" w:eastAsia="Times New Roman" w:hAnsi="Times New Roman" w:cs="Times New Roman"/>
          <w:b/>
          <w:color w:val="000000"/>
          <w:kern w:val="0"/>
          <w:sz w:val="28"/>
          <w:szCs w:val="28"/>
          <w:lang w:eastAsia="ru-RU"/>
          <w14:ligatures w14:val="none"/>
        </w:rPr>
      </w:pPr>
      <w:r w:rsidRPr="00DF63C7">
        <w:rPr>
          <w:rFonts w:ascii="Times New Roman" w:eastAsia="Times New Roman" w:hAnsi="Times New Roman" w:cs="Times New Roman"/>
          <w:b/>
          <w:color w:val="000000"/>
          <w:kern w:val="0"/>
          <w:sz w:val="28"/>
          <w:szCs w:val="28"/>
          <w:lang w:eastAsia="ru-RU"/>
          <w14:ligatures w14:val="none"/>
        </w:rPr>
        <w:t xml:space="preserve">текстов профессиональной направленности </w:t>
      </w:r>
    </w:p>
    <w:bookmarkEnd w:id="0"/>
    <w:p w14:paraId="3A088197"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b/>
          <w:bCs/>
          <w:color w:val="000000"/>
          <w:kern w:val="0"/>
          <w:sz w:val="28"/>
          <w:szCs w:val="28"/>
          <w:lang w:eastAsia="ru-RU"/>
          <w14:ligatures w14:val="none"/>
        </w:rPr>
        <w:t>1. Общие положения</w:t>
      </w:r>
    </w:p>
    <w:p w14:paraId="73603FCA" w14:textId="382D747A"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1.1. Цикловая методическая комиссия общеобразовательных дисциплин Белгородского педагогического колледжа в лице методического объединения преподавателей иностранн</w:t>
      </w:r>
      <w:r w:rsidR="0012279A">
        <w:rPr>
          <w:rFonts w:ascii="Times New Roman" w:eastAsia="Times New Roman" w:hAnsi="Times New Roman" w:cs="Times New Roman"/>
          <w:color w:val="000000"/>
          <w:kern w:val="0"/>
          <w:sz w:val="28"/>
          <w:szCs w:val="28"/>
          <w:lang w:eastAsia="ru-RU"/>
          <w14:ligatures w14:val="none"/>
        </w:rPr>
        <w:t xml:space="preserve">ого </w:t>
      </w:r>
      <w:r w:rsidRPr="00DF63C7">
        <w:rPr>
          <w:rFonts w:ascii="Times New Roman" w:eastAsia="Times New Roman" w:hAnsi="Times New Roman" w:cs="Times New Roman"/>
          <w:color w:val="000000"/>
          <w:kern w:val="0"/>
          <w:sz w:val="28"/>
          <w:szCs w:val="28"/>
          <w:lang w:eastAsia="ru-RU"/>
          <w14:ligatures w14:val="none"/>
        </w:rPr>
        <w:t>язык</w:t>
      </w:r>
      <w:r w:rsidR="0012279A">
        <w:rPr>
          <w:rFonts w:ascii="Times New Roman" w:eastAsia="Times New Roman" w:hAnsi="Times New Roman" w:cs="Times New Roman"/>
          <w:color w:val="000000"/>
          <w:kern w:val="0"/>
          <w:sz w:val="28"/>
          <w:szCs w:val="28"/>
          <w:lang w:eastAsia="ru-RU"/>
          <w14:ligatures w14:val="none"/>
        </w:rPr>
        <w:t>а</w:t>
      </w:r>
      <w:r w:rsidRPr="00DF63C7">
        <w:rPr>
          <w:rFonts w:ascii="Times New Roman" w:eastAsia="Times New Roman" w:hAnsi="Times New Roman" w:cs="Times New Roman"/>
          <w:color w:val="000000"/>
          <w:kern w:val="0"/>
          <w:sz w:val="28"/>
          <w:szCs w:val="28"/>
          <w:lang w:eastAsia="ru-RU"/>
          <w14:ligatures w14:val="none"/>
        </w:rPr>
        <w:t xml:space="preserve"> проводит конкурс письменного перевода текстов профессиональной направленности.</w:t>
      </w:r>
    </w:p>
    <w:p w14:paraId="4E7C2297" w14:textId="44208B60"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1.2. Цель конкурса – повышение языковой компетентности студентов Белгородского педагогического колледжа; </w:t>
      </w:r>
      <w:r w:rsidR="008D3ADC" w:rsidRPr="008D3ADC">
        <w:rPr>
          <w:rFonts w:ascii="Times New Roman" w:eastAsia="Times New Roman" w:hAnsi="Times New Roman" w:cs="Times New Roman"/>
          <w:color w:val="000000"/>
          <w:kern w:val="0"/>
          <w:sz w:val="28"/>
          <w:szCs w:val="28"/>
          <w:lang w:eastAsia="ru-RU"/>
          <w14:ligatures w14:val="none"/>
        </w:rPr>
        <w:t>привлечение внимания к изучению иностранных языков</w:t>
      </w:r>
      <w:r w:rsidRPr="00DF63C7">
        <w:rPr>
          <w:rFonts w:ascii="Times New Roman" w:eastAsia="Times New Roman" w:hAnsi="Times New Roman" w:cs="Times New Roman"/>
          <w:color w:val="000000"/>
          <w:kern w:val="0"/>
          <w:sz w:val="28"/>
          <w:szCs w:val="28"/>
          <w:lang w:eastAsia="ru-RU"/>
          <w14:ligatures w14:val="none"/>
        </w:rPr>
        <w:t>.</w:t>
      </w:r>
    </w:p>
    <w:p w14:paraId="0B47DE97"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1.3. Руководство мероприятием осуществляется оргкомитетом.</w:t>
      </w:r>
    </w:p>
    <w:p w14:paraId="5F32F143" w14:textId="4F98D49B"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1.4. Задание по переводу иностранного текста разработано на английском язык</w:t>
      </w:r>
      <w:r w:rsidR="00AE17ED">
        <w:rPr>
          <w:rFonts w:ascii="Times New Roman" w:eastAsia="Times New Roman" w:hAnsi="Times New Roman" w:cs="Times New Roman"/>
          <w:color w:val="000000"/>
          <w:kern w:val="0"/>
          <w:sz w:val="28"/>
          <w:szCs w:val="28"/>
          <w:lang w:eastAsia="ru-RU"/>
          <w14:ligatures w14:val="none"/>
        </w:rPr>
        <w:t>е</w:t>
      </w:r>
      <w:r w:rsidRPr="00DF63C7">
        <w:rPr>
          <w:rFonts w:ascii="Times New Roman" w:eastAsia="Times New Roman" w:hAnsi="Times New Roman" w:cs="Times New Roman"/>
          <w:color w:val="000000"/>
          <w:kern w:val="0"/>
          <w:sz w:val="28"/>
          <w:szCs w:val="28"/>
          <w:lang w:eastAsia="ru-RU"/>
          <w14:ligatures w14:val="none"/>
        </w:rPr>
        <w:t xml:space="preserve">, </w:t>
      </w:r>
      <w:r w:rsidR="00AE17ED">
        <w:rPr>
          <w:rFonts w:ascii="Times New Roman" w:eastAsia="Times New Roman" w:hAnsi="Times New Roman" w:cs="Times New Roman"/>
          <w:color w:val="000000"/>
          <w:kern w:val="0"/>
          <w:sz w:val="28"/>
          <w:szCs w:val="28"/>
          <w:lang w:eastAsia="ru-RU"/>
          <w14:ligatures w14:val="none"/>
        </w:rPr>
        <w:t xml:space="preserve">который </w:t>
      </w:r>
      <w:r w:rsidRPr="00DF63C7">
        <w:rPr>
          <w:rFonts w:ascii="Times New Roman" w:eastAsia="Times New Roman" w:hAnsi="Times New Roman" w:cs="Times New Roman"/>
          <w:color w:val="000000"/>
          <w:kern w:val="0"/>
          <w:sz w:val="28"/>
          <w:szCs w:val="28"/>
          <w:lang w:eastAsia="ru-RU"/>
          <w14:ligatures w14:val="none"/>
        </w:rPr>
        <w:t>изучают участники конкурса.</w:t>
      </w:r>
    </w:p>
    <w:p w14:paraId="405E9033"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1.5. По итогам конкурса определяются победители. Победители и отличившиеся участники конкурса награждаются дипломами колледжа. </w:t>
      </w:r>
    </w:p>
    <w:p w14:paraId="06CECDD8"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b/>
          <w:bCs/>
          <w:color w:val="000000"/>
          <w:kern w:val="0"/>
          <w:sz w:val="28"/>
          <w:szCs w:val="28"/>
          <w:lang w:eastAsia="ru-RU"/>
          <w14:ligatures w14:val="none"/>
        </w:rPr>
        <w:t>2. Участники конкурса</w:t>
      </w:r>
    </w:p>
    <w:p w14:paraId="46BB9EBA" w14:textId="2A86EF25" w:rsidR="00DF63C7" w:rsidRPr="00DF63C7" w:rsidRDefault="00DF63C7" w:rsidP="0030718D">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К участию в конкурсе приглашаются студенты 2-4 курсов школьного о</w:t>
      </w:r>
      <w:r w:rsidR="005730E7">
        <w:rPr>
          <w:rFonts w:ascii="Times New Roman" w:eastAsia="Times New Roman" w:hAnsi="Times New Roman" w:cs="Times New Roman"/>
          <w:color w:val="000000"/>
          <w:kern w:val="0"/>
          <w:sz w:val="28"/>
          <w:szCs w:val="28"/>
          <w:lang w:eastAsia="ru-RU"/>
          <w14:ligatures w14:val="none"/>
        </w:rPr>
        <w:t>т</w:t>
      </w:r>
      <w:r w:rsidRPr="00DF63C7">
        <w:rPr>
          <w:rFonts w:ascii="Times New Roman" w:eastAsia="Times New Roman" w:hAnsi="Times New Roman" w:cs="Times New Roman"/>
          <w:color w:val="000000"/>
          <w:kern w:val="0"/>
          <w:sz w:val="28"/>
          <w:szCs w:val="28"/>
          <w:lang w:eastAsia="ru-RU"/>
          <w14:ligatures w14:val="none"/>
        </w:rPr>
        <w:t>деления по специальностям 44.02.02 Преподавание в начальных классах (база 9 классов), 44.02.02 Преподавание в начальных классах (база 11 классов) и 44.02.05 Коррекционная педагогика в начальном образовании</w:t>
      </w:r>
      <w:r w:rsidR="0030718D">
        <w:rPr>
          <w:rFonts w:ascii="Times New Roman" w:eastAsia="Times New Roman" w:hAnsi="Times New Roman" w:cs="Times New Roman"/>
          <w:color w:val="000000"/>
          <w:kern w:val="0"/>
          <w:sz w:val="28"/>
          <w:szCs w:val="28"/>
          <w:lang w:eastAsia="ru-RU"/>
          <w14:ligatures w14:val="none"/>
        </w:rPr>
        <w:t xml:space="preserve">, </w:t>
      </w:r>
      <w:r w:rsidR="0030718D" w:rsidRPr="0030718D">
        <w:rPr>
          <w:rFonts w:ascii="Times New Roman" w:eastAsia="Times New Roman" w:hAnsi="Times New Roman" w:cs="Times New Roman"/>
          <w:color w:val="000000"/>
          <w:kern w:val="0"/>
          <w:sz w:val="28"/>
          <w:szCs w:val="28"/>
          <w:lang w:eastAsia="ru-RU"/>
          <w14:ligatures w14:val="none"/>
        </w:rPr>
        <w:t>39.02.01 Социальная работа</w:t>
      </w:r>
      <w:r w:rsidR="005730E7">
        <w:rPr>
          <w:rFonts w:ascii="Times New Roman" w:eastAsia="Times New Roman" w:hAnsi="Times New Roman" w:cs="Times New Roman"/>
          <w:color w:val="000000"/>
          <w:kern w:val="0"/>
          <w:sz w:val="28"/>
          <w:szCs w:val="28"/>
          <w:lang w:eastAsia="ru-RU"/>
          <w14:ligatures w14:val="none"/>
        </w:rPr>
        <w:t>; дошкольного отделения</w:t>
      </w:r>
      <w:r w:rsidR="005730E7" w:rsidRPr="005730E7">
        <w:rPr>
          <w:rFonts w:ascii="Times New Roman" w:eastAsia="Times New Roman" w:hAnsi="Times New Roman" w:cs="Times New Roman"/>
          <w:color w:val="000000"/>
          <w:kern w:val="0"/>
          <w:sz w:val="28"/>
          <w:szCs w:val="28"/>
          <w:lang w:eastAsia="ru-RU"/>
          <w14:ligatures w14:val="none"/>
        </w:rPr>
        <w:t xml:space="preserve"> </w:t>
      </w:r>
      <w:r w:rsidR="005730E7" w:rsidRPr="00DF63C7">
        <w:rPr>
          <w:rFonts w:ascii="Times New Roman" w:eastAsia="Times New Roman" w:hAnsi="Times New Roman" w:cs="Times New Roman"/>
          <w:color w:val="000000"/>
          <w:kern w:val="0"/>
          <w:sz w:val="28"/>
          <w:szCs w:val="28"/>
          <w:lang w:eastAsia="ru-RU"/>
          <w14:ligatures w14:val="none"/>
        </w:rPr>
        <w:t xml:space="preserve">по </w:t>
      </w:r>
      <w:r w:rsidR="0030718D" w:rsidRPr="00DF63C7">
        <w:rPr>
          <w:rFonts w:ascii="Times New Roman" w:eastAsia="Times New Roman" w:hAnsi="Times New Roman" w:cs="Times New Roman"/>
          <w:color w:val="000000"/>
          <w:kern w:val="0"/>
          <w:sz w:val="28"/>
          <w:szCs w:val="28"/>
          <w:lang w:eastAsia="ru-RU"/>
          <w14:ligatures w14:val="none"/>
        </w:rPr>
        <w:t>специальностям</w:t>
      </w:r>
      <w:r w:rsidR="0030718D">
        <w:rPr>
          <w:rFonts w:ascii="Times New Roman" w:eastAsia="Times New Roman" w:hAnsi="Times New Roman" w:cs="Times New Roman"/>
          <w:color w:val="000000"/>
          <w:kern w:val="0"/>
          <w:sz w:val="28"/>
          <w:szCs w:val="28"/>
          <w:lang w:eastAsia="ru-RU"/>
          <w14:ligatures w14:val="none"/>
        </w:rPr>
        <w:t xml:space="preserve"> </w:t>
      </w:r>
      <w:r w:rsidR="0030718D" w:rsidRPr="0030718D">
        <w:rPr>
          <w:rFonts w:ascii="Times New Roman" w:eastAsia="Times New Roman" w:hAnsi="Times New Roman" w:cs="Times New Roman"/>
          <w:color w:val="000000"/>
          <w:kern w:val="0"/>
          <w:sz w:val="28"/>
          <w:szCs w:val="28"/>
          <w:lang w:eastAsia="ru-RU"/>
          <w14:ligatures w14:val="none"/>
        </w:rPr>
        <w:t>44.02.01 Дошкольное образование, 44.02.44 Специальное дошкольное образование</w:t>
      </w:r>
      <w:r w:rsidR="005730E7">
        <w:rPr>
          <w:rFonts w:ascii="Times New Roman" w:eastAsia="Times New Roman" w:hAnsi="Times New Roman" w:cs="Times New Roman"/>
          <w:color w:val="000000"/>
          <w:kern w:val="0"/>
          <w:sz w:val="28"/>
          <w:szCs w:val="28"/>
          <w:lang w:eastAsia="ru-RU"/>
          <w14:ligatures w14:val="none"/>
        </w:rPr>
        <w:t xml:space="preserve"> </w:t>
      </w:r>
      <w:r w:rsidR="005730E7" w:rsidRPr="00DF63C7">
        <w:rPr>
          <w:rFonts w:ascii="Times New Roman" w:eastAsia="Times New Roman" w:hAnsi="Times New Roman" w:cs="Times New Roman"/>
          <w:color w:val="000000"/>
          <w:kern w:val="0"/>
          <w:sz w:val="28"/>
          <w:szCs w:val="28"/>
          <w:lang w:eastAsia="ru-RU"/>
          <w14:ligatures w14:val="none"/>
        </w:rPr>
        <w:t>ОГАПОУ</w:t>
      </w:r>
      <w:r w:rsidRPr="00DF63C7">
        <w:rPr>
          <w:rFonts w:ascii="Times New Roman" w:eastAsia="Times New Roman" w:hAnsi="Times New Roman" w:cs="Times New Roman"/>
          <w:color w:val="000000"/>
          <w:kern w:val="0"/>
          <w:sz w:val="28"/>
          <w:szCs w:val="28"/>
          <w:lang w:eastAsia="ru-RU"/>
          <w14:ligatures w14:val="none"/>
        </w:rPr>
        <w:t xml:space="preserve"> «БПК».</w:t>
      </w:r>
    </w:p>
    <w:p w14:paraId="26C51572"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b/>
          <w:bCs/>
          <w:color w:val="000000"/>
          <w:kern w:val="0"/>
          <w:sz w:val="28"/>
          <w:szCs w:val="28"/>
          <w:lang w:eastAsia="ru-RU"/>
          <w14:ligatures w14:val="none"/>
        </w:rPr>
        <w:t>3. Функции оргкомитета</w:t>
      </w:r>
    </w:p>
    <w:p w14:paraId="71D48204"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3.1. Оргкомитет утверждает порядок и сроки проведения конкурса, определяет состав жюри.</w:t>
      </w:r>
      <w:r w:rsidRPr="00DF63C7">
        <w:rPr>
          <w:rFonts w:ascii="Times New Roman" w:eastAsia="Times New Roman" w:hAnsi="Times New Roman" w:cs="Times New Roman"/>
          <w:kern w:val="0"/>
          <w:sz w:val="28"/>
          <w:szCs w:val="28"/>
          <w:lang w:eastAsia="ru-RU"/>
          <w14:ligatures w14:val="none"/>
        </w:rPr>
        <w:t xml:space="preserve"> Состав жюри конкурса формируется из числа преподавателей Белгородского педагогического колледжа.</w:t>
      </w:r>
    </w:p>
    <w:p w14:paraId="008CB7DC"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3.2. Оргкомитет подбирает материал для перевода и лично предоставляет им данный материал.</w:t>
      </w:r>
    </w:p>
    <w:p w14:paraId="317635AF"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3.3. Оргкомитет информирует участников о требованиях к конкурсным работам и сроках проведения конкурса.</w:t>
      </w:r>
    </w:p>
    <w:p w14:paraId="1EF64E59"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lastRenderedPageBreak/>
        <w:t>3.4. Оргкомитет утверждает результаты конкурса и осуществляет награждение победителей.</w:t>
      </w:r>
    </w:p>
    <w:p w14:paraId="6A286E27"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3.4. После окончания конкурса оргкомитет составляет протокол подведения итогов мероприятия.</w:t>
      </w:r>
    </w:p>
    <w:p w14:paraId="2C16D11B"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b/>
          <w:bCs/>
          <w:color w:val="000000"/>
          <w:kern w:val="0"/>
          <w:sz w:val="28"/>
          <w:szCs w:val="28"/>
          <w:lang w:eastAsia="ru-RU"/>
          <w14:ligatures w14:val="none"/>
        </w:rPr>
        <w:t>4. Задачи конкурса и его содержание</w:t>
      </w:r>
    </w:p>
    <w:p w14:paraId="0260CF6E"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4.1. Задание «Перевод профессионального текста» позволяет оценить уровень сформированности:</w:t>
      </w:r>
    </w:p>
    <w:p w14:paraId="57026189"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умений применять лексику и грамматику иностранного языка для перевода текста на профессиональную тему;</w:t>
      </w:r>
    </w:p>
    <w:p w14:paraId="1164B5EB"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умений общаться (устно и письменно) на иностранном языке на профессиональные темы;</w:t>
      </w:r>
    </w:p>
    <w:p w14:paraId="5FA3A720"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способность использования информационно-коммуникационных технологий в профессиональной деятельности.</w:t>
      </w:r>
    </w:p>
    <w:p w14:paraId="244F5DA7"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Задание по переводу текста с иностранного языка на русский включает 2 задачи:</w:t>
      </w:r>
    </w:p>
    <w:p w14:paraId="13C8A025"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 перевод текста, содержание которого включает профессиональную лексику; </w:t>
      </w:r>
    </w:p>
    <w:p w14:paraId="12B46211" w14:textId="77777777" w:rsidR="00DF63C7" w:rsidRPr="00DF63C7" w:rsidRDefault="00DF63C7" w:rsidP="00DF63C7">
      <w:pPr>
        <w:spacing w:after="0" w:line="240" w:lineRule="auto"/>
        <w:ind w:firstLine="709"/>
        <w:jc w:val="both"/>
        <w:rPr>
          <w:rFonts w:ascii="Times New Roman" w:eastAsia="Times New Roman" w:hAnsi="Times New Roman" w:cs="Times New Roman"/>
          <w:b/>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ответы на вопросы по тексту.</w:t>
      </w:r>
    </w:p>
    <w:p w14:paraId="2D22E99D"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4.4. Объем текста на иностранном языке составляет (1500-2000) знаков. (1 страница текста, шрифт </w:t>
      </w:r>
      <w:proofErr w:type="spellStart"/>
      <w:r w:rsidRPr="00DF63C7">
        <w:rPr>
          <w:rFonts w:ascii="Times New Roman" w:eastAsia="Times New Roman" w:hAnsi="Times New Roman" w:cs="Times New Roman"/>
          <w:color w:val="000000"/>
          <w:kern w:val="0"/>
          <w:sz w:val="28"/>
          <w:szCs w:val="28"/>
          <w:lang w:eastAsia="ru-RU"/>
          <w14:ligatures w14:val="none"/>
        </w:rPr>
        <w:t>TimesNewRoman</w:t>
      </w:r>
      <w:proofErr w:type="spellEnd"/>
      <w:r w:rsidRPr="00DF63C7">
        <w:rPr>
          <w:rFonts w:ascii="Times New Roman" w:eastAsia="Times New Roman" w:hAnsi="Times New Roman" w:cs="Times New Roman"/>
          <w:color w:val="000000"/>
          <w:kern w:val="0"/>
          <w:sz w:val="28"/>
          <w:szCs w:val="28"/>
          <w:lang w:eastAsia="ru-RU"/>
          <w14:ligatures w14:val="none"/>
        </w:rPr>
        <w:t>, 1 интервала, 14 кегль).</w:t>
      </w:r>
    </w:p>
    <w:p w14:paraId="2F68F1CB"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4.5. Сроки проведения конкурса:</w:t>
      </w:r>
    </w:p>
    <w:p w14:paraId="6810D6B4" w14:textId="5F6F946D"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Поведение конкурса </w:t>
      </w:r>
      <w:r w:rsidR="0030718D">
        <w:rPr>
          <w:rFonts w:ascii="Times New Roman" w:eastAsia="Times New Roman" w:hAnsi="Times New Roman" w:cs="Times New Roman"/>
          <w:kern w:val="0"/>
          <w:sz w:val="28"/>
          <w:szCs w:val="28"/>
          <w:lang w:eastAsia="ru-RU"/>
          <w14:ligatures w14:val="none"/>
        </w:rPr>
        <w:t>______</w:t>
      </w:r>
      <w:r w:rsidRPr="00DF63C7">
        <w:rPr>
          <w:rFonts w:ascii="Times New Roman" w:eastAsia="Times New Roman" w:hAnsi="Times New Roman" w:cs="Times New Roman"/>
          <w:color w:val="000000"/>
          <w:kern w:val="0"/>
          <w:sz w:val="28"/>
          <w:szCs w:val="28"/>
          <w:lang w:eastAsia="ru-RU"/>
          <w14:ligatures w14:val="none"/>
        </w:rPr>
        <w:t xml:space="preserve"> 202</w:t>
      </w:r>
      <w:r w:rsidR="0030718D">
        <w:rPr>
          <w:rFonts w:ascii="Times New Roman" w:eastAsia="Times New Roman" w:hAnsi="Times New Roman" w:cs="Times New Roman"/>
          <w:color w:val="000000"/>
          <w:kern w:val="0"/>
          <w:sz w:val="28"/>
          <w:szCs w:val="28"/>
          <w:lang w:eastAsia="ru-RU"/>
          <w14:ligatures w14:val="none"/>
        </w:rPr>
        <w:t>_</w:t>
      </w:r>
      <w:r w:rsidRPr="00DF63C7">
        <w:rPr>
          <w:rFonts w:ascii="Times New Roman" w:eastAsia="Times New Roman" w:hAnsi="Times New Roman" w:cs="Times New Roman"/>
          <w:color w:val="000000"/>
          <w:kern w:val="0"/>
          <w:sz w:val="28"/>
          <w:szCs w:val="28"/>
          <w:lang w:eastAsia="ru-RU"/>
          <w14:ligatures w14:val="none"/>
        </w:rPr>
        <w:t xml:space="preserve"> года.</w:t>
      </w:r>
    </w:p>
    <w:p w14:paraId="6909AF0D" w14:textId="768DEF9F"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Проверка конкурсных работ и подведение итогов</w:t>
      </w:r>
      <w:r w:rsidRPr="00DF63C7">
        <w:rPr>
          <w:rFonts w:ascii="Times New Roman" w:eastAsia="Times New Roman" w:hAnsi="Times New Roman" w:cs="Times New Roman"/>
          <w:kern w:val="0"/>
          <w:sz w:val="28"/>
          <w:szCs w:val="28"/>
          <w:lang w:eastAsia="ru-RU"/>
          <w14:ligatures w14:val="none"/>
        </w:rPr>
        <w:t xml:space="preserve">: </w:t>
      </w:r>
      <w:r w:rsidR="0030718D" w:rsidRPr="0030718D">
        <w:rPr>
          <w:rFonts w:ascii="Times New Roman" w:eastAsia="Times New Roman" w:hAnsi="Times New Roman" w:cs="Times New Roman"/>
          <w:kern w:val="0"/>
          <w:sz w:val="28"/>
          <w:szCs w:val="28"/>
          <w:lang w:eastAsia="ru-RU"/>
          <w14:ligatures w14:val="none"/>
        </w:rPr>
        <w:t>______ 202_ года.</w:t>
      </w:r>
    </w:p>
    <w:p w14:paraId="338D62A3"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p>
    <w:p w14:paraId="520DC3AE" w14:textId="77777777" w:rsidR="00DF63C7" w:rsidRPr="00DF63C7" w:rsidRDefault="00DF63C7" w:rsidP="00DF63C7">
      <w:pPr>
        <w:spacing w:after="0" w:line="240" w:lineRule="auto"/>
        <w:ind w:firstLine="709"/>
        <w:jc w:val="center"/>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b/>
          <w:bCs/>
          <w:color w:val="000000"/>
          <w:kern w:val="0"/>
          <w:sz w:val="28"/>
          <w:szCs w:val="28"/>
          <w:lang w:eastAsia="ru-RU"/>
          <w14:ligatures w14:val="none"/>
        </w:rPr>
        <w:t>5. Требования к конкурсным работам и критерии оценки</w:t>
      </w:r>
    </w:p>
    <w:p w14:paraId="7518DA73"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5.1. Форма представления конкурсных переводов:</w:t>
      </w:r>
    </w:p>
    <w:p w14:paraId="558171BA" w14:textId="77777777" w:rsidR="00DF63C7" w:rsidRPr="00DF63C7" w:rsidRDefault="00DF63C7" w:rsidP="00DF63C7">
      <w:pPr>
        <w:autoSpaceDE w:val="0"/>
        <w:autoSpaceDN w:val="0"/>
        <w:adjustRightInd w:val="0"/>
        <w:spacing w:after="0" w:line="240" w:lineRule="auto"/>
        <w:ind w:firstLine="709"/>
        <w:jc w:val="both"/>
        <w:rPr>
          <w:rFonts w:ascii="Times New Roman" w:eastAsia="Times New Roman" w:hAnsi="Times New Roman" w:cs="Times New Roman"/>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Переводы предоставляются на бумажных носителях в формате Word, набранные через 1 интервал, 14 кегль, шрифт </w:t>
      </w:r>
      <w:proofErr w:type="spellStart"/>
      <w:r w:rsidRPr="00DF63C7">
        <w:rPr>
          <w:rFonts w:ascii="Times New Roman" w:eastAsia="Times New Roman" w:hAnsi="Times New Roman" w:cs="Times New Roman"/>
          <w:color w:val="000000"/>
          <w:kern w:val="0"/>
          <w:sz w:val="28"/>
          <w:szCs w:val="28"/>
          <w:lang w:eastAsia="ru-RU"/>
          <w14:ligatures w14:val="none"/>
        </w:rPr>
        <w:t>TimesNewRoman</w:t>
      </w:r>
      <w:proofErr w:type="spellEnd"/>
      <w:r w:rsidRPr="00DF63C7">
        <w:rPr>
          <w:rFonts w:ascii="Times New Roman" w:eastAsia="Times New Roman" w:hAnsi="Times New Roman" w:cs="Times New Roman"/>
          <w:color w:val="000000"/>
          <w:kern w:val="0"/>
          <w:sz w:val="28"/>
          <w:szCs w:val="28"/>
          <w:lang w:eastAsia="ru-RU"/>
          <w14:ligatures w14:val="none"/>
        </w:rPr>
        <w:t xml:space="preserve">, выравнивание по ширине. </w:t>
      </w:r>
      <w:r w:rsidRPr="00DF63C7">
        <w:rPr>
          <w:rFonts w:ascii="Times New Roman" w:eastAsia="Times New Roman" w:hAnsi="Times New Roman" w:cs="Times New Roman"/>
          <w:kern w:val="0"/>
          <w:sz w:val="28"/>
          <w:szCs w:val="28"/>
          <w:lang w:eastAsia="ru-RU"/>
          <w14:ligatures w14:val="none"/>
        </w:rPr>
        <w:t xml:space="preserve">Листы с переводом не должны содержать никаких пометок, подчеркиваний или надписей. При наличии компьютерного оборудования перевод текста профессиональной направленности, а также ответы на вопросы выполняются в программе </w:t>
      </w:r>
      <w:r w:rsidRPr="00DF63C7">
        <w:rPr>
          <w:rFonts w:ascii="Times New Roman" w:eastAsia="Times New Roman" w:hAnsi="Times New Roman" w:cs="Times New Roman"/>
          <w:kern w:val="0"/>
          <w:sz w:val="28"/>
          <w:szCs w:val="28"/>
          <w:lang w:val="en-US" w:eastAsia="ru-RU"/>
          <w14:ligatures w14:val="none"/>
        </w:rPr>
        <w:t>Word</w:t>
      </w:r>
      <w:r w:rsidRPr="00DF63C7">
        <w:rPr>
          <w:rFonts w:ascii="Times New Roman" w:eastAsia="Times New Roman" w:hAnsi="Times New Roman" w:cs="Times New Roman"/>
          <w:kern w:val="0"/>
          <w:sz w:val="28"/>
          <w:szCs w:val="28"/>
          <w:lang w:eastAsia="ru-RU"/>
          <w14:ligatures w14:val="none"/>
        </w:rPr>
        <w:t xml:space="preserve"> с учётом вышеизложенных требований на отдельном файле.</w:t>
      </w:r>
    </w:p>
    <w:p w14:paraId="61F4C176"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В левом верхнем углу первой страницы указывается фамилия, имя, отчество автора перевода и номер его/группы.</w:t>
      </w:r>
    </w:p>
    <w:p w14:paraId="05AEC45B"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При несоблюдении правил оформления, переводы в конкурсном отборе рассматриваться не будут.</w:t>
      </w:r>
    </w:p>
    <w:p w14:paraId="1CAF8D89" w14:textId="1914C2F5"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 xml:space="preserve">По всем вопросам обращаться к преподавателям иностранного языка </w:t>
      </w:r>
      <w:r w:rsidR="00874451">
        <w:rPr>
          <w:rFonts w:ascii="Times New Roman" w:eastAsia="Times New Roman" w:hAnsi="Times New Roman" w:cs="Times New Roman"/>
          <w:color w:val="000000"/>
          <w:kern w:val="0"/>
          <w:sz w:val="28"/>
          <w:szCs w:val="28"/>
          <w:lang w:eastAsia="ru-RU"/>
          <w14:ligatures w14:val="none"/>
        </w:rPr>
        <w:t>_______________________________________</w:t>
      </w:r>
      <w:r w:rsidRPr="00DF63C7">
        <w:rPr>
          <w:rFonts w:ascii="Times New Roman" w:eastAsia="Times New Roman" w:hAnsi="Times New Roman" w:cs="Times New Roman"/>
          <w:color w:val="000000"/>
          <w:kern w:val="0"/>
          <w:sz w:val="28"/>
          <w:szCs w:val="28"/>
          <w:lang w:eastAsia="ru-RU"/>
          <w14:ligatures w14:val="none"/>
        </w:rPr>
        <w:t xml:space="preserve">. </w:t>
      </w:r>
    </w:p>
    <w:p w14:paraId="15D57645"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5.2. Все переводы должны быть авторскими, представлять самостоятельный оригинальный перевод. Перевод с помощью программ-переводчиков не допускается.</w:t>
      </w:r>
    </w:p>
    <w:p w14:paraId="39270311"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5.3. При оценке перевода учитываются его полнота и качество, умение найти адекватные лексико-грамматические средства, культурно-</w:t>
      </w:r>
      <w:r w:rsidRPr="00DF63C7">
        <w:rPr>
          <w:rFonts w:ascii="Times New Roman" w:eastAsia="Times New Roman" w:hAnsi="Times New Roman" w:cs="Times New Roman"/>
          <w:color w:val="000000"/>
          <w:kern w:val="0"/>
          <w:sz w:val="28"/>
          <w:szCs w:val="28"/>
          <w:lang w:eastAsia="ru-RU"/>
          <w14:ligatures w14:val="none"/>
        </w:rPr>
        <w:lastRenderedPageBreak/>
        <w:t>специфические особенности перевода, наиболее полно отражающие содержание и стилистику переводимого текста.</w:t>
      </w:r>
    </w:p>
    <w:p w14:paraId="28AD8063" w14:textId="77777777" w:rsidR="00DF63C7" w:rsidRPr="00DF63C7" w:rsidRDefault="00DF63C7" w:rsidP="00DF63C7">
      <w:pPr>
        <w:shd w:val="clear" w:color="auto" w:fill="FFFFFF"/>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5.4</w:t>
      </w:r>
      <w:r w:rsidRPr="00DF63C7">
        <w:rPr>
          <w:rFonts w:ascii="Times New Roman" w:eastAsia="Times New Roman" w:hAnsi="Times New Roman" w:cs="Times New Roman"/>
          <w:bCs/>
          <w:color w:val="000000"/>
          <w:kern w:val="0"/>
          <w:sz w:val="28"/>
          <w:szCs w:val="28"/>
          <w:lang w:eastAsia="ru-RU"/>
          <w14:ligatures w14:val="none"/>
        </w:rPr>
        <w:t>. Критерии оценки работ участников и награждение:</w:t>
      </w:r>
    </w:p>
    <w:p w14:paraId="23232E4F"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Оценивание конкурсного задания «Перевод профессионального текста» осуществляется следующим образом:</w:t>
      </w:r>
    </w:p>
    <w:p w14:paraId="17B44619"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 xml:space="preserve">1 задача – перевод текста – 5 баллов; </w:t>
      </w:r>
    </w:p>
    <w:p w14:paraId="79F1E5CD"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2 задача – ответы на вопросы, выполнение действия, инструкция на выполнение которого задана в тексте – 5 баллов. Максимальное количество баллов – 10.</w:t>
      </w:r>
    </w:p>
    <w:p w14:paraId="5009D691"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Критерии оценки являются едиными для всех специальностей СПО.</w:t>
      </w:r>
    </w:p>
    <w:p w14:paraId="24796480" w14:textId="77777777" w:rsidR="00DF63C7" w:rsidRPr="00DF63C7" w:rsidRDefault="00DF63C7" w:rsidP="00DF63C7">
      <w:pPr>
        <w:spacing w:after="0" w:line="240" w:lineRule="auto"/>
        <w:ind w:left="7787" w:firstLine="709"/>
        <w:jc w:val="both"/>
        <w:rPr>
          <w:rFonts w:ascii="Times New Roman" w:eastAsia="Calibri" w:hAnsi="Times New Roman" w:cs="Times New Roman"/>
          <w:kern w:val="0"/>
          <w14:ligatures w14:val="none"/>
        </w:rPr>
      </w:pPr>
      <w:r w:rsidRPr="00DF63C7">
        <w:rPr>
          <w:rFonts w:ascii="Times New Roman" w:eastAsia="Calibri" w:hAnsi="Times New Roman" w:cs="Times New Roman"/>
          <w:kern w:val="0"/>
          <w14:ligatures w14:val="none"/>
        </w:rPr>
        <w:t>Таблица 1</w:t>
      </w:r>
    </w:p>
    <w:p w14:paraId="60114496"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Критерии оценки 1 задачи письменного перевода текста</w:t>
      </w:r>
    </w:p>
    <w:tbl>
      <w:tblPr>
        <w:tblW w:w="9645" w:type="dxa"/>
        <w:tblInd w:w="108" w:type="dxa"/>
        <w:tblLayout w:type="fixed"/>
        <w:tblLook w:val="04A0" w:firstRow="1" w:lastRow="0" w:firstColumn="1" w:lastColumn="0" w:noHBand="0" w:noVBand="1"/>
      </w:tblPr>
      <w:tblGrid>
        <w:gridCol w:w="709"/>
        <w:gridCol w:w="5674"/>
        <w:gridCol w:w="3262"/>
      </w:tblGrid>
      <w:tr w:rsidR="00DF63C7" w:rsidRPr="00DF63C7" w14:paraId="33DD02C1" w14:textId="77777777" w:rsidTr="00712AF0">
        <w:trPr>
          <w:trHeight w:val="537"/>
        </w:trPr>
        <w:tc>
          <w:tcPr>
            <w:tcW w:w="709" w:type="dxa"/>
            <w:tcBorders>
              <w:top w:val="single" w:sz="4" w:space="0" w:color="000000"/>
              <w:left w:val="single" w:sz="4" w:space="0" w:color="000000"/>
              <w:bottom w:val="single" w:sz="4" w:space="0" w:color="000000"/>
              <w:right w:val="nil"/>
            </w:tcBorders>
            <w:hideMark/>
          </w:tcPr>
          <w:p w14:paraId="11811047"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b/>
                <w:color w:val="000000"/>
                <w:lang w:eastAsia="ar-SA"/>
                <w14:ligatures w14:val="none"/>
              </w:rPr>
            </w:pPr>
            <w:r w:rsidRPr="00DF63C7">
              <w:rPr>
                <w:rFonts w:ascii="Times New Roman" w:eastAsia="Times New Roman" w:hAnsi="Times New Roman" w:cs="Times New Roman"/>
                <w:b/>
                <w:color w:val="000000"/>
                <w:lang w:eastAsia="ar-SA"/>
                <w14:ligatures w14:val="none"/>
              </w:rPr>
              <w:t>№</w:t>
            </w:r>
          </w:p>
        </w:tc>
        <w:tc>
          <w:tcPr>
            <w:tcW w:w="5670" w:type="dxa"/>
            <w:tcBorders>
              <w:top w:val="single" w:sz="4" w:space="0" w:color="000000"/>
              <w:left w:val="single" w:sz="4" w:space="0" w:color="000000"/>
              <w:bottom w:val="single" w:sz="4" w:space="0" w:color="000000"/>
              <w:right w:val="single" w:sz="4" w:space="0" w:color="000000"/>
            </w:tcBorders>
            <w:hideMark/>
          </w:tcPr>
          <w:p w14:paraId="1F5A28D8"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b/>
                <w:color w:val="000000"/>
                <w:lang w:eastAsia="ar-SA"/>
                <w14:ligatures w14:val="none"/>
              </w:rPr>
            </w:pPr>
            <w:r w:rsidRPr="00DF63C7">
              <w:rPr>
                <w:rFonts w:ascii="Times New Roman" w:eastAsia="Times New Roman" w:hAnsi="Times New Roman" w:cs="Times New Roman"/>
                <w:b/>
                <w:color w:val="000000"/>
                <w:lang w:eastAsia="ar-SA"/>
                <w14:ligatures w14:val="none"/>
              </w:rPr>
              <w:t>Критерии оценки</w:t>
            </w:r>
          </w:p>
        </w:tc>
        <w:tc>
          <w:tcPr>
            <w:tcW w:w="3260" w:type="dxa"/>
            <w:tcBorders>
              <w:top w:val="single" w:sz="4" w:space="0" w:color="000000"/>
              <w:left w:val="single" w:sz="4" w:space="0" w:color="000000"/>
              <w:bottom w:val="single" w:sz="4" w:space="0" w:color="000000"/>
              <w:right w:val="single" w:sz="4" w:space="0" w:color="000000"/>
            </w:tcBorders>
            <w:hideMark/>
          </w:tcPr>
          <w:p w14:paraId="60DDB105"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b/>
                <w:color w:val="000000"/>
                <w:lang w:eastAsia="ar-SA"/>
                <w14:ligatures w14:val="none"/>
              </w:rPr>
            </w:pPr>
            <w:r w:rsidRPr="00DF63C7">
              <w:rPr>
                <w:rFonts w:ascii="Times New Roman" w:eastAsia="Times New Roman" w:hAnsi="Times New Roman" w:cs="Times New Roman"/>
                <w:b/>
                <w:color w:val="000000"/>
                <w:lang w:eastAsia="ar-SA"/>
                <w14:ligatures w14:val="none"/>
              </w:rPr>
              <w:t>Количество баллов</w:t>
            </w:r>
          </w:p>
        </w:tc>
      </w:tr>
      <w:tr w:rsidR="00DF63C7" w:rsidRPr="00DF63C7" w14:paraId="7715B139" w14:textId="77777777" w:rsidTr="00712AF0">
        <w:trPr>
          <w:trHeight w:val="385"/>
        </w:trPr>
        <w:tc>
          <w:tcPr>
            <w:tcW w:w="709" w:type="dxa"/>
            <w:tcBorders>
              <w:top w:val="single" w:sz="4" w:space="0" w:color="000000"/>
              <w:left w:val="single" w:sz="4" w:space="0" w:color="000000"/>
              <w:bottom w:val="single" w:sz="4" w:space="0" w:color="000000"/>
              <w:right w:val="nil"/>
            </w:tcBorders>
            <w:hideMark/>
          </w:tcPr>
          <w:p w14:paraId="40BF7C35"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1.</w:t>
            </w:r>
          </w:p>
        </w:tc>
        <w:tc>
          <w:tcPr>
            <w:tcW w:w="5670" w:type="dxa"/>
            <w:tcBorders>
              <w:top w:val="single" w:sz="4" w:space="0" w:color="000000"/>
              <w:left w:val="single" w:sz="4" w:space="0" w:color="000000"/>
              <w:bottom w:val="single" w:sz="4" w:space="0" w:color="000000"/>
              <w:right w:val="single" w:sz="4" w:space="0" w:color="000000"/>
            </w:tcBorders>
            <w:hideMark/>
          </w:tcPr>
          <w:p w14:paraId="0D0CCBC8" w14:textId="77777777" w:rsidR="00DF63C7" w:rsidRPr="00DF63C7" w:rsidRDefault="00DF63C7" w:rsidP="00DF63C7">
            <w:pPr>
              <w:widowControl w:val="0"/>
              <w:suppressAutoHyphens/>
              <w:spacing w:after="0" w:line="100" w:lineRule="atLeast"/>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Качество письменной речи</w:t>
            </w:r>
          </w:p>
        </w:tc>
        <w:tc>
          <w:tcPr>
            <w:tcW w:w="3260" w:type="dxa"/>
            <w:tcBorders>
              <w:top w:val="single" w:sz="4" w:space="0" w:color="000000"/>
              <w:left w:val="single" w:sz="4" w:space="0" w:color="000000"/>
              <w:bottom w:val="single" w:sz="4" w:space="0" w:color="000000"/>
              <w:right w:val="single" w:sz="4" w:space="0" w:color="000000"/>
            </w:tcBorders>
            <w:hideMark/>
          </w:tcPr>
          <w:p w14:paraId="3EF278EB"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0-3</w:t>
            </w:r>
          </w:p>
        </w:tc>
      </w:tr>
      <w:tr w:rsidR="00DF63C7" w:rsidRPr="00DF63C7" w14:paraId="15589C29" w14:textId="77777777" w:rsidTr="00712AF0">
        <w:trPr>
          <w:trHeight w:val="420"/>
        </w:trPr>
        <w:tc>
          <w:tcPr>
            <w:tcW w:w="709" w:type="dxa"/>
            <w:tcBorders>
              <w:top w:val="single" w:sz="4" w:space="0" w:color="000000"/>
              <w:left w:val="single" w:sz="4" w:space="0" w:color="000000"/>
              <w:bottom w:val="single" w:sz="4" w:space="0" w:color="000000"/>
              <w:right w:val="nil"/>
            </w:tcBorders>
            <w:hideMark/>
          </w:tcPr>
          <w:p w14:paraId="163CE074"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2.</w:t>
            </w:r>
          </w:p>
        </w:tc>
        <w:tc>
          <w:tcPr>
            <w:tcW w:w="5670" w:type="dxa"/>
            <w:tcBorders>
              <w:top w:val="single" w:sz="4" w:space="0" w:color="000000"/>
              <w:left w:val="single" w:sz="4" w:space="0" w:color="000000"/>
              <w:bottom w:val="single" w:sz="4" w:space="0" w:color="000000"/>
              <w:right w:val="single" w:sz="4" w:space="0" w:color="000000"/>
            </w:tcBorders>
            <w:hideMark/>
          </w:tcPr>
          <w:p w14:paraId="387B88A6" w14:textId="77777777" w:rsidR="00DF63C7" w:rsidRPr="00DF63C7" w:rsidRDefault="00DF63C7" w:rsidP="00DF63C7">
            <w:pPr>
              <w:widowControl w:val="0"/>
              <w:suppressAutoHyphens/>
              <w:spacing w:after="0" w:line="100" w:lineRule="atLeast"/>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 xml:space="preserve">Грамотность </w:t>
            </w:r>
          </w:p>
        </w:tc>
        <w:tc>
          <w:tcPr>
            <w:tcW w:w="3260" w:type="dxa"/>
            <w:tcBorders>
              <w:top w:val="single" w:sz="4" w:space="0" w:color="000000"/>
              <w:left w:val="single" w:sz="4" w:space="0" w:color="000000"/>
              <w:bottom w:val="single" w:sz="4" w:space="0" w:color="000000"/>
              <w:right w:val="single" w:sz="4" w:space="0" w:color="000000"/>
            </w:tcBorders>
            <w:hideMark/>
          </w:tcPr>
          <w:p w14:paraId="76361F38"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0-2</w:t>
            </w:r>
          </w:p>
        </w:tc>
      </w:tr>
    </w:tbl>
    <w:p w14:paraId="036B8B45"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p>
    <w:p w14:paraId="4FCA7649"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По критерию «</w:t>
      </w:r>
      <w:r w:rsidRPr="00DF63C7">
        <w:rPr>
          <w:rFonts w:ascii="Times New Roman" w:eastAsia="Calibri" w:hAnsi="Times New Roman" w:cs="Times New Roman"/>
          <w:kern w:val="0"/>
          <w:sz w:val="28"/>
          <w:szCs w:val="28"/>
          <w:u w:val="single"/>
          <w14:ligatures w14:val="none"/>
        </w:rPr>
        <w:t>Качество письменной речи</w:t>
      </w:r>
      <w:r w:rsidRPr="00DF63C7">
        <w:rPr>
          <w:rFonts w:ascii="Times New Roman" w:eastAsia="Calibri" w:hAnsi="Times New Roman" w:cs="Times New Roman"/>
          <w:kern w:val="0"/>
          <w:sz w:val="28"/>
          <w:szCs w:val="28"/>
          <w14:ligatures w14:val="none"/>
        </w:rPr>
        <w:t>» ставится:</w:t>
      </w:r>
    </w:p>
    <w:p w14:paraId="2528AC68"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3 балла</w:t>
      </w:r>
      <w:r w:rsidRPr="00DF63C7">
        <w:rPr>
          <w:rFonts w:ascii="Times New Roman" w:eastAsia="Calibri" w:hAnsi="Times New Roman" w:cs="Times New Roman"/>
          <w:kern w:val="0"/>
          <w:sz w:val="28"/>
          <w:szCs w:val="28"/>
          <w14:ligatures w14:val="none"/>
        </w:rPr>
        <w:t xml:space="preserve"> – текст перевода полностью соответствует содержанию оригинального текста; полностью соответствует профессиональной стилистике и направленности текста; удовлетворяет общепринятым нормам русского языка, не имеет синтаксических конструкций языка оригинала и несвойственных русскому языку выражений и оборотов. Все профессиональные термины переведены правильно. Сохранена структура оригинального текста. Перевод не требует редактирования.</w:t>
      </w:r>
    </w:p>
    <w:p w14:paraId="246ADC1D"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2 балла</w:t>
      </w:r>
      <w:r w:rsidRPr="00DF63C7">
        <w:rPr>
          <w:rFonts w:ascii="Times New Roman" w:eastAsia="Calibri" w:hAnsi="Times New Roman" w:cs="Times New Roman"/>
          <w:kern w:val="0"/>
          <w:sz w:val="28"/>
          <w:szCs w:val="28"/>
          <w14:ligatures w14:val="none"/>
        </w:rPr>
        <w:t xml:space="preserve"> – текст перевода практически полностью (более 90% от общего объема текста) – понятна направленность текста и его общее содержание соответствует  содержанию оригинального текста; в переводе присутствуют 1-4 лексические ошибки; искажен перевод сложных слов, некоторых сложных устойчивых сочетаний, соответствует профессиональной стилистике и направленности текста; удовлетворяет общепринятым нормам русского языка, не имеет синтаксических конструкций языка оригинала и несвойственных русскому языку выражений и оборотов. Присутствуют 1-2 ошибки в переводе профессиональных терминов. Сохранена структура оригинального текста. Перевод не требует редактирования.</w:t>
      </w:r>
    </w:p>
    <w:p w14:paraId="328AFF35"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1 балл</w:t>
      </w:r>
      <w:r w:rsidRPr="00DF63C7">
        <w:rPr>
          <w:rFonts w:ascii="Times New Roman" w:eastAsia="Calibri" w:hAnsi="Times New Roman" w:cs="Times New Roman"/>
          <w:kern w:val="0"/>
          <w:sz w:val="28"/>
          <w:szCs w:val="28"/>
          <w14:ligatures w14:val="none"/>
        </w:rPr>
        <w:t xml:space="preserve"> – текст перевода лишь на 50% соответствует его основному содержанию: понятна направленность текста и общее его содержание; имеет пропуски; в переводе присутствуют более 5 лексических ошибок; имеет недостатки в стиле изложения, но передает основное содержание оригинала, перевод требует восполнения всех пропусков оригинала, устранения смысловых искажений, стилистической правки.</w:t>
      </w:r>
    </w:p>
    <w:p w14:paraId="196D5059"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0 баллов</w:t>
      </w:r>
      <w:r w:rsidRPr="00DF63C7">
        <w:rPr>
          <w:rFonts w:ascii="Times New Roman" w:eastAsia="Calibri" w:hAnsi="Times New Roman" w:cs="Times New Roman"/>
          <w:kern w:val="0"/>
          <w:sz w:val="28"/>
          <w:szCs w:val="28"/>
          <w14:ligatures w14:val="none"/>
        </w:rPr>
        <w:t xml:space="preserve"> – текст перевода не соответствует общепринятым </w:t>
      </w:r>
      <w:proofErr w:type="gramStart"/>
      <w:r w:rsidRPr="00DF63C7">
        <w:rPr>
          <w:rFonts w:ascii="Times New Roman" w:eastAsia="Calibri" w:hAnsi="Times New Roman" w:cs="Times New Roman"/>
          <w:kern w:val="0"/>
          <w:sz w:val="28"/>
          <w:szCs w:val="28"/>
          <w14:ligatures w14:val="none"/>
        </w:rPr>
        <w:t>нормам  русского</w:t>
      </w:r>
      <w:proofErr w:type="gramEnd"/>
      <w:r w:rsidRPr="00DF63C7">
        <w:rPr>
          <w:rFonts w:ascii="Times New Roman" w:eastAsia="Calibri" w:hAnsi="Times New Roman" w:cs="Times New Roman"/>
          <w:kern w:val="0"/>
          <w:sz w:val="28"/>
          <w:szCs w:val="28"/>
          <w14:ligatures w14:val="none"/>
        </w:rPr>
        <w:t xml:space="preserve"> языка, имеет пропуски, грубые смысловые искажения, перевод требует восполнения всех пропусков оригинала и стилистической правки.</w:t>
      </w:r>
    </w:p>
    <w:p w14:paraId="11B033BC"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lastRenderedPageBreak/>
        <w:t>По критерию «</w:t>
      </w:r>
      <w:r w:rsidRPr="00DF63C7">
        <w:rPr>
          <w:rFonts w:ascii="Times New Roman" w:eastAsia="Calibri" w:hAnsi="Times New Roman" w:cs="Times New Roman"/>
          <w:kern w:val="0"/>
          <w:sz w:val="28"/>
          <w:szCs w:val="28"/>
          <w:u w:val="single"/>
          <w14:ligatures w14:val="none"/>
        </w:rPr>
        <w:t>Грамотность</w:t>
      </w:r>
      <w:r w:rsidRPr="00DF63C7">
        <w:rPr>
          <w:rFonts w:ascii="Times New Roman" w:eastAsia="Calibri" w:hAnsi="Times New Roman" w:cs="Times New Roman"/>
          <w:kern w:val="0"/>
          <w:sz w:val="28"/>
          <w:szCs w:val="28"/>
          <w14:ligatures w14:val="none"/>
        </w:rPr>
        <w:t xml:space="preserve">» ставится </w:t>
      </w:r>
    </w:p>
    <w:p w14:paraId="2FBD7F20"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2 балла</w:t>
      </w:r>
      <w:r w:rsidRPr="00DF63C7">
        <w:rPr>
          <w:rFonts w:ascii="Times New Roman" w:eastAsia="Calibri" w:hAnsi="Times New Roman" w:cs="Times New Roman"/>
          <w:kern w:val="0"/>
          <w:sz w:val="28"/>
          <w:szCs w:val="28"/>
          <w14:ligatures w14:val="none"/>
        </w:rPr>
        <w:t xml:space="preserve"> – в тексте перевода отсутствуют грамматические ошибки (орфографические, пунктуационные и др.);</w:t>
      </w:r>
    </w:p>
    <w:p w14:paraId="13C2C193"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1 балл</w:t>
      </w:r>
      <w:r w:rsidRPr="00DF63C7">
        <w:rPr>
          <w:rFonts w:ascii="Times New Roman" w:eastAsia="Calibri" w:hAnsi="Times New Roman" w:cs="Times New Roman"/>
          <w:kern w:val="0"/>
          <w:sz w:val="28"/>
          <w:szCs w:val="28"/>
          <w14:ligatures w14:val="none"/>
        </w:rPr>
        <w:t xml:space="preserve"> – в тексте перевода допущены 1-4 лексические, грамматические, стилистические ошибки (в совокупности);</w:t>
      </w:r>
    </w:p>
    <w:p w14:paraId="3188DACD"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0 баллов</w:t>
      </w:r>
      <w:r w:rsidRPr="00DF63C7">
        <w:rPr>
          <w:rFonts w:ascii="Times New Roman" w:eastAsia="Calibri" w:hAnsi="Times New Roman" w:cs="Times New Roman"/>
          <w:kern w:val="0"/>
          <w:sz w:val="28"/>
          <w:szCs w:val="28"/>
          <w14:ligatures w14:val="none"/>
        </w:rPr>
        <w:t xml:space="preserve"> – в тексте перевода допущено более 4 лексических, грамматических, стилистических ошибок (в совокупности).</w:t>
      </w:r>
    </w:p>
    <w:p w14:paraId="6A3EBF5D" w14:textId="77777777" w:rsidR="00DF63C7" w:rsidRPr="00DF63C7" w:rsidRDefault="00DF63C7" w:rsidP="00DF63C7">
      <w:pPr>
        <w:spacing w:after="0" w:line="240" w:lineRule="auto"/>
        <w:ind w:left="7787" w:firstLine="709"/>
        <w:jc w:val="both"/>
        <w:rPr>
          <w:rFonts w:ascii="Times New Roman" w:eastAsia="Calibri" w:hAnsi="Times New Roman" w:cs="Times New Roman"/>
          <w:kern w:val="0"/>
          <w14:ligatures w14:val="none"/>
        </w:rPr>
      </w:pPr>
      <w:r w:rsidRPr="00DF63C7">
        <w:rPr>
          <w:rFonts w:ascii="Times New Roman" w:eastAsia="Calibri" w:hAnsi="Times New Roman" w:cs="Times New Roman"/>
          <w:kern w:val="0"/>
          <w14:ligatures w14:val="none"/>
        </w:rPr>
        <w:t>Таблица 2</w:t>
      </w:r>
    </w:p>
    <w:p w14:paraId="04404B46" w14:textId="77777777" w:rsidR="00DF63C7" w:rsidRPr="00DF63C7" w:rsidRDefault="00DF63C7" w:rsidP="00DF63C7">
      <w:pPr>
        <w:spacing w:after="0" w:line="240" w:lineRule="auto"/>
        <w:ind w:firstLine="709"/>
        <w:jc w:val="center"/>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Критерии оценки 2 задачи</w:t>
      </w:r>
    </w:p>
    <w:p w14:paraId="319472E7" w14:textId="77777777" w:rsidR="00DF63C7" w:rsidRPr="00DF63C7" w:rsidRDefault="00DF63C7" w:rsidP="00DF63C7">
      <w:pPr>
        <w:spacing w:after="0" w:line="240" w:lineRule="auto"/>
        <w:ind w:firstLine="709"/>
        <w:jc w:val="center"/>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«Перевод профессионального текста»</w:t>
      </w:r>
    </w:p>
    <w:p w14:paraId="2708E3C8" w14:textId="77777777" w:rsidR="00DF63C7" w:rsidRPr="00DF63C7" w:rsidRDefault="00DF63C7" w:rsidP="00DF63C7">
      <w:pPr>
        <w:spacing w:after="0" w:line="240" w:lineRule="auto"/>
        <w:ind w:firstLine="709"/>
        <w:jc w:val="center"/>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(ответы на вопросы, выполнение действия)</w:t>
      </w:r>
    </w:p>
    <w:tbl>
      <w:tblPr>
        <w:tblW w:w="9645" w:type="dxa"/>
        <w:tblInd w:w="108" w:type="dxa"/>
        <w:tblLayout w:type="fixed"/>
        <w:tblLook w:val="04A0" w:firstRow="1" w:lastRow="0" w:firstColumn="1" w:lastColumn="0" w:noHBand="0" w:noVBand="1"/>
      </w:tblPr>
      <w:tblGrid>
        <w:gridCol w:w="709"/>
        <w:gridCol w:w="5674"/>
        <w:gridCol w:w="3262"/>
      </w:tblGrid>
      <w:tr w:rsidR="00DF63C7" w:rsidRPr="00DF63C7" w14:paraId="0DA0630C" w14:textId="77777777" w:rsidTr="00712AF0">
        <w:trPr>
          <w:trHeight w:val="475"/>
        </w:trPr>
        <w:tc>
          <w:tcPr>
            <w:tcW w:w="709" w:type="dxa"/>
            <w:tcBorders>
              <w:top w:val="single" w:sz="4" w:space="0" w:color="000000"/>
              <w:left w:val="single" w:sz="4" w:space="0" w:color="000000"/>
              <w:bottom w:val="single" w:sz="4" w:space="0" w:color="000000"/>
              <w:right w:val="nil"/>
            </w:tcBorders>
            <w:hideMark/>
          </w:tcPr>
          <w:p w14:paraId="1B173DA9"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b/>
                <w:color w:val="000000"/>
                <w:lang w:eastAsia="ar-SA"/>
                <w14:ligatures w14:val="none"/>
              </w:rPr>
            </w:pPr>
            <w:r w:rsidRPr="00DF63C7">
              <w:rPr>
                <w:rFonts w:ascii="Times New Roman" w:eastAsia="Times New Roman" w:hAnsi="Times New Roman" w:cs="Times New Roman"/>
                <w:b/>
                <w:color w:val="000000"/>
                <w:lang w:eastAsia="ar-SA"/>
                <w14:ligatures w14:val="none"/>
              </w:rPr>
              <w:t>№</w:t>
            </w:r>
          </w:p>
        </w:tc>
        <w:tc>
          <w:tcPr>
            <w:tcW w:w="5670" w:type="dxa"/>
            <w:tcBorders>
              <w:top w:val="single" w:sz="4" w:space="0" w:color="000000"/>
              <w:left w:val="single" w:sz="4" w:space="0" w:color="000000"/>
              <w:bottom w:val="single" w:sz="4" w:space="0" w:color="000000"/>
              <w:right w:val="single" w:sz="4" w:space="0" w:color="000000"/>
            </w:tcBorders>
            <w:hideMark/>
          </w:tcPr>
          <w:p w14:paraId="65A5333D"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b/>
                <w:color w:val="000000"/>
                <w:lang w:eastAsia="ar-SA"/>
                <w14:ligatures w14:val="none"/>
              </w:rPr>
            </w:pPr>
            <w:r w:rsidRPr="00DF63C7">
              <w:rPr>
                <w:rFonts w:ascii="Times New Roman" w:eastAsia="Times New Roman" w:hAnsi="Times New Roman" w:cs="Times New Roman"/>
                <w:b/>
                <w:color w:val="000000"/>
                <w:lang w:eastAsia="ar-SA"/>
                <w14:ligatures w14:val="none"/>
              </w:rPr>
              <w:t>Критерии оценки</w:t>
            </w:r>
          </w:p>
        </w:tc>
        <w:tc>
          <w:tcPr>
            <w:tcW w:w="3260" w:type="dxa"/>
            <w:tcBorders>
              <w:top w:val="single" w:sz="4" w:space="0" w:color="000000"/>
              <w:left w:val="single" w:sz="4" w:space="0" w:color="000000"/>
              <w:bottom w:val="single" w:sz="4" w:space="0" w:color="000000"/>
              <w:right w:val="single" w:sz="4" w:space="0" w:color="000000"/>
            </w:tcBorders>
            <w:hideMark/>
          </w:tcPr>
          <w:p w14:paraId="0DABA9DE"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b/>
                <w:color w:val="000000"/>
                <w:lang w:eastAsia="ar-SA"/>
                <w14:ligatures w14:val="none"/>
              </w:rPr>
            </w:pPr>
            <w:r w:rsidRPr="00DF63C7">
              <w:rPr>
                <w:rFonts w:ascii="Times New Roman" w:eastAsia="Times New Roman" w:hAnsi="Times New Roman" w:cs="Times New Roman"/>
                <w:b/>
                <w:color w:val="000000"/>
                <w:lang w:eastAsia="ar-SA"/>
                <w14:ligatures w14:val="none"/>
              </w:rPr>
              <w:t>Количество баллов</w:t>
            </w:r>
          </w:p>
        </w:tc>
      </w:tr>
      <w:tr w:rsidR="00DF63C7" w:rsidRPr="00DF63C7" w14:paraId="055AABFA" w14:textId="77777777" w:rsidTr="00712AF0">
        <w:trPr>
          <w:trHeight w:val="423"/>
        </w:trPr>
        <w:tc>
          <w:tcPr>
            <w:tcW w:w="709" w:type="dxa"/>
            <w:tcBorders>
              <w:top w:val="single" w:sz="4" w:space="0" w:color="000000"/>
              <w:left w:val="single" w:sz="4" w:space="0" w:color="000000"/>
              <w:bottom w:val="single" w:sz="4" w:space="0" w:color="000000"/>
              <w:right w:val="nil"/>
            </w:tcBorders>
            <w:hideMark/>
          </w:tcPr>
          <w:p w14:paraId="5D047C14"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1.</w:t>
            </w:r>
          </w:p>
        </w:tc>
        <w:tc>
          <w:tcPr>
            <w:tcW w:w="5670" w:type="dxa"/>
            <w:tcBorders>
              <w:top w:val="single" w:sz="4" w:space="0" w:color="000000"/>
              <w:left w:val="single" w:sz="4" w:space="0" w:color="000000"/>
              <w:bottom w:val="single" w:sz="4" w:space="0" w:color="000000"/>
              <w:right w:val="single" w:sz="4" w:space="0" w:color="000000"/>
            </w:tcBorders>
            <w:hideMark/>
          </w:tcPr>
          <w:p w14:paraId="1018F85D" w14:textId="77777777" w:rsidR="00DF63C7" w:rsidRPr="00DF63C7" w:rsidRDefault="00DF63C7" w:rsidP="00DF63C7">
            <w:pPr>
              <w:widowControl w:val="0"/>
              <w:suppressAutoHyphens/>
              <w:spacing w:after="0" w:line="100" w:lineRule="atLeast"/>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 xml:space="preserve">Глубина понимания текста </w:t>
            </w:r>
          </w:p>
        </w:tc>
        <w:tc>
          <w:tcPr>
            <w:tcW w:w="3260" w:type="dxa"/>
            <w:tcBorders>
              <w:top w:val="single" w:sz="4" w:space="0" w:color="000000"/>
              <w:left w:val="single" w:sz="4" w:space="0" w:color="000000"/>
              <w:bottom w:val="single" w:sz="4" w:space="0" w:color="000000"/>
              <w:right w:val="single" w:sz="4" w:space="0" w:color="000000"/>
            </w:tcBorders>
            <w:hideMark/>
          </w:tcPr>
          <w:p w14:paraId="28FCCD3F"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0-4</w:t>
            </w:r>
          </w:p>
        </w:tc>
      </w:tr>
      <w:tr w:rsidR="00DF63C7" w:rsidRPr="00DF63C7" w14:paraId="13435695" w14:textId="77777777" w:rsidTr="00712AF0">
        <w:trPr>
          <w:trHeight w:val="416"/>
        </w:trPr>
        <w:tc>
          <w:tcPr>
            <w:tcW w:w="709" w:type="dxa"/>
            <w:tcBorders>
              <w:top w:val="single" w:sz="4" w:space="0" w:color="000000"/>
              <w:left w:val="single" w:sz="4" w:space="0" w:color="000000"/>
              <w:bottom w:val="single" w:sz="4" w:space="0" w:color="000000"/>
              <w:right w:val="nil"/>
            </w:tcBorders>
            <w:hideMark/>
          </w:tcPr>
          <w:p w14:paraId="0284513E"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2.</w:t>
            </w:r>
          </w:p>
        </w:tc>
        <w:tc>
          <w:tcPr>
            <w:tcW w:w="5670" w:type="dxa"/>
            <w:tcBorders>
              <w:top w:val="single" w:sz="4" w:space="0" w:color="000000"/>
              <w:left w:val="single" w:sz="4" w:space="0" w:color="000000"/>
              <w:bottom w:val="single" w:sz="4" w:space="0" w:color="000000"/>
              <w:right w:val="single" w:sz="4" w:space="0" w:color="000000"/>
            </w:tcBorders>
            <w:hideMark/>
          </w:tcPr>
          <w:p w14:paraId="292D6C93" w14:textId="77777777" w:rsidR="00DF63C7" w:rsidRPr="00DF63C7" w:rsidRDefault="00DF63C7" w:rsidP="00DF63C7">
            <w:pPr>
              <w:widowControl w:val="0"/>
              <w:suppressAutoHyphens/>
              <w:spacing w:after="0" w:line="100" w:lineRule="atLeast"/>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 xml:space="preserve">Независимость выполнения задания  </w:t>
            </w:r>
          </w:p>
        </w:tc>
        <w:tc>
          <w:tcPr>
            <w:tcW w:w="3260" w:type="dxa"/>
            <w:tcBorders>
              <w:top w:val="single" w:sz="4" w:space="0" w:color="000000"/>
              <w:left w:val="single" w:sz="4" w:space="0" w:color="000000"/>
              <w:bottom w:val="single" w:sz="4" w:space="0" w:color="000000"/>
              <w:right w:val="single" w:sz="4" w:space="0" w:color="000000"/>
            </w:tcBorders>
            <w:hideMark/>
          </w:tcPr>
          <w:p w14:paraId="4EAB0DF5" w14:textId="77777777" w:rsidR="00DF63C7" w:rsidRPr="00DF63C7" w:rsidRDefault="00DF63C7" w:rsidP="00DF63C7">
            <w:pPr>
              <w:widowControl w:val="0"/>
              <w:suppressAutoHyphens/>
              <w:spacing w:after="0" w:line="100" w:lineRule="atLeast"/>
              <w:jc w:val="center"/>
              <w:rPr>
                <w:rFonts w:ascii="Times New Roman" w:eastAsia="Times New Roman" w:hAnsi="Times New Roman" w:cs="Times New Roman"/>
                <w:color w:val="000000"/>
                <w:lang w:eastAsia="ar-SA"/>
                <w14:ligatures w14:val="none"/>
              </w:rPr>
            </w:pPr>
            <w:r w:rsidRPr="00DF63C7">
              <w:rPr>
                <w:rFonts w:ascii="Times New Roman" w:eastAsia="Times New Roman" w:hAnsi="Times New Roman" w:cs="Times New Roman"/>
                <w:color w:val="000000"/>
                <w:lang w:eastAsia="ar-SA"/>
                <w14:ligatures w14:val="none"/>
              </w:rPr>
              <w:t>0-1</w:t>
            </w:r>
          </w:p>
        </w:tc>
      </w:tr>
    </w:tbl>
    <w:p w14:paraId="195D5F28" w14:textId="77777777" w:rsidR="00DF63C7" w:rsidRPr="00DF63C7" w:rsidRDefault="00DF63C7" w:rsidP="00DF63C7">
      <w:pPr>
        <w:spacing w:after="0" w:line="240" w:lineRule="auto"/>
        <w:ind w:firstLine="709"/>
        <w:jc w:val="center"/>
        <w:rPr>
          <w:rFonts w:ascii="Times New Roman" w:eastAsia="Calibri" w:hAnsi="Times New Roman" w:cs="Times New Roman"/>
          <w:kern w:val="0"/>
          <w:sz w:val="28"/>
          <w:szCs w:val="28"/>
          <w14:ligatures w14:val="none"/>
        </w:rPr>
      </w:pPr>
    </w:p>
    <w:p w14:paraId="2E1850E2"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По критерию «</w:t>
      </w:r>
      <w:r w:rsidRPr="00DF63C7">
        <w:rPr>
          <w:rFonts w:ascii="Times New Roman" w:eastAsia="Calibri" w:hAnsi="Times New Roman" w:cs="Times New Roman"/>
          <w:kern w:val="0"/>
          <w:sz w:val="28"/>
          <w:szCs w:val="28"/>
          <w:u w:val="single"/>
          <w14:ligatures w14:val="none"/>
        </w:rPr>
        <w:t>Глубина понимания текста</w:t>
      </w:r>
      <w:r w:rsidRPr="00DF63C7">
        <w:rPr>
          <w:rFonts w:ascii="Times New Roman" w:eastAsia="Calibri" w:hAnsi="Times New Roman" w:cs="Times New Roman"/>
          <w:kern w:val="0"/>
          <w:sz w:val="28"/>
          <w:szCs w:val="28"/>
          <w14:ligatures w14:val="none"/>
        </w:rPr>
        <w:t>»:</w:t>
      </w:r>
    </w:p>
    <w:p w14:paraId="75E3AF49"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4 балла</w:t>
      </w:r>
      <w:r w:rsidRPr="00DF63C7">
        <w:rPr>
          <w:rFonts w:ascii="Times New Roman" w:eastAsia="Calibri" w:hAnsi="Times New Roman" w:cs="Times New Roman"/>
          <w:kern w:val="0"/>
          <w:sz w:val="28"/>
          <w:szCs w:val="28"/>
          <w14:ligatures w14:val="none"/>
        </w:rPr>
        <w:t xml:space="preserve"> – участник полностью понимает основное содержание текста, умеет выделить отдельную, значимую для себя информацию, догадывается о значении незнакомых слов по контексту; </w:t>
      </w:r>
    </w:p>
    <w:p w14:paraId="3AC884C5"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3 балла</w:t>
      </w:r>
      <w:r w:rsidRPr="00DF63C7">
        <w:rPr>
          <w:rFonts w:ascii="Times New Roman" w:eastAsia="Calibri" w:hAnsi="Times New Roman" w:cs="Times New Roman"/>
          <w:kern w:val="0"/>
          <w:sz w:val="28"/>
          <w:szCs w:val="28"/>
          <w14:ligatures w14:val="none"/>
        </w:rPr>
        <w:t xml:space="preserve"> – участник не полностью понимает основное содержание текста, умеет выделить отдельную, значимую для себя информацию, догадывается о значении более 80% незнакомых слов по контексту; </w:t>
      </w:r>
    </w:p>
    <w:p w14:paraId="399A6025"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2 балла</w:t>
      </w:r>
      <w:r w:rsidRPr="00DF63C7">
        <w:rPr>
          <w:rFonts w:ascii="Times New Roman" w:eastAsia="Calibri" w:hAnsi="Times New Roman" w:cs="Times New Roman"/>
          <w:kern w:val="0"/>
          <w:sz w:val="28"/>
          <w:szCs w:val="28"/>
          <w14:ligatures w14:val="none"/>
        </w:rPr>
        <w:t xml:space="preserve"> – участник не полностью понимает основное содержание текста, умеет выделить отдельную, значимую для себя информацию, догадывается о значении более 50% незнакомых слов по контексту;</w:t>
      </w:r>
    </w:p>
    <w:p w14:paraId="72673877"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1 балл</w:t>
      </w:r>
      <w:r w:rsidRPr="00DF63C7">
        <w:rPr>
          <w:rFonts w:ascii="Times New Roman" w:eastAsia="Calibri" w:hAnsi="Times New Roman" w:cs="Times New Roman"/>
          <w:kern w:val="0"/>
          <w:sz w:val="28"/>
          <w:szCs w:val="28"/>
          <w14:ligatures w14:val="none"/>
        </w:rPr>
        <w:t xml:space="preserve"> - участник не полностью понимает основное содержание текста, с трудом выделяет отдельные факты из текста, догадывается о значении менее 50% незнакомых слов по контексту</w:t>
      </w:r>
    </w:p>
    <w:p w14:paraId="7CEE22F0"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0 баллов</w:t>
      </w:r>
      <w:r w:rsidRPr="00DF63C7">
        <w:rPr>
          <w:rFonts w:ascii="Times New Roman" w:eastAsia="Calibri" w:hAnsi="Times New Roman" w:cs="Times New Roman"/>
          <w:kern w:val="0"/>
          <w:sz w:val="28"/>
          <w:szCs w:val="28"/>
          <w14:ligatures w14:val="none"/>
        </w:rPr>
        <w:t xml:space="preserve"> - участник не может выполнить поставленную задачу.</w:t>
      </w:r>
    </w:p>
    <w:p w14:paraId="56BF5F2D"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kern w:val="0"/>
          <w:sz w:val="28"/>
          <w:szCs w:val="28"/>
          <w14:ligatures w14:val="none"/>
        </w:rPr>
        <w:t>По критерию «</w:t>
      </w:r>
      <w:r w:rsidRPr="00DF63C7">
        <w:rPr>
          <w:rFonts w:ascii="Times New Roman" w:eastAsia="Calibri" w:hAnsi="Times New Roman" w:cs="Times New Roman"/>
          <w:kern w:val="0"/>
          <w:sz w:val="28"/>
          <w:szCs w:val="28"/>
          <w:u w:val="single"/>
          <w14:ligatures w14:val="none"/>
        </w:rPr>
        <w:t>Независимость выполнения задания</w:t>
      </w:r>
      <w:r w:rsidRPr="00DF63C7">
        <w:rPr>
          <w:rFonts w:ascii="Times New Roman" w:eastAsia="Calibri" w:hAnsi="Times New Roman" w:cs="Times New Roman"/>
          <w:kern w:val="0"/>
          <w:sz w:val="28"/>
          <w:szCs w:val="28"/>
          <w14:ligatures w14:val="none"/>
        </w:rPr>
        <w:t>» ставится:</w:t>
      </w:r>
    </w:p>
    <w:p w14:paraId="06B32348" w14:textId="77777777" w:rsidR="00DF63C7" w:rsidRPr="00DF63C7" w:rsidRDefault="00DF63C7" w:rsidP="00DF63C7">
      <w:pPr>
        <w:spacing w:after="0" w:line="240" w:lineRule="auto"/>
        <w:ind w:firstLine="709"/>
        <w:jc w:val="both"/>
        <w:rPr>
          <w:rFonts w:ascii="Times New Roman" w:eastAsia="Calibri" w:hAnsi="Times New Roman" w:cs="Times New Roman"/>
          <w:kern w:val="0"/>
          <w:sz w:val="28"/>
          <w:szCs w:val="28"/>
          <w14:ligatures w14:val="none"/>
        </w:rPr>
      </w:pPr>
      <w:r w:rsidRPr="00DF63C7">
        <w:rPr>
          <w:rFonts w:ascii="Times New Roman" w:eastAsia="Calibri" w:hAnsi="Times New Roman" w:cs="Times New Roman"/>
          <w:b/>
          <w:kern w:val="0"/>
          <w:sz w:val="28"/>
          <w:szCs w:val="28"/>
          <w14:ligatures w14:val="none"/>
        </w:rPr>
        <w:t>1 балл</w:t>
      </w:r>
      <w:r w:rsidRPr="00DF63C7">
        <w:rPr>
          <w:rFonts w:ascii="Times New Roman" w:eastAsia="Calibri" w:hAnsi="Times New Roman" w:cs="Times New Roman"/>
          <w:kern w:val="0"/>
          <w:sz w:val="28"/>
          <w:szCs w:val="28"/>
          <w14:ligatures w14:val="none"/>
        </w:rPr>
        <w:t xml:space="preserve"> – участник умеет использовать информацию для решения поставленной задачи самостоятельно без посторонней помощи, грамотно владеет профессиональной лексикой, дает полные исчерпывающие ответы на поставленные вопросы.</w:t>
      </w:r>
    </w:p>
    <w:p w14:paraId="215D4425" w14:textId="77777777" w:rsidR="00DF63C7" w:rsidRPr="00DF63C7" w:rsidRDefault="00DF63C7" w:rsidP="00DF63C7">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Calibri" w:hAnsi="Times New Roman" w:cs="Times New Roman"/>
          <w:b/>
          <w:kern w:val="0"/>
          <w:sz w:val="28"/>
          <w:szCs w:val="28"/>
          <w14:ligatures w14:val="none"/>
        </w:rPr>
        <w:t>0 баллов</w:t>
      </w:r>
      <w:r w:rsidRPr="00DF63C7">
        <w:rPr>
          <w:rFonts w:ascii="Times New Roman" w:eastAsia="Calibri" w:hAnsi="Times New Roman" w:cs="Times New Roman"/>
          <w:kern w:val="0"/>
          <w:sz w:val="28"/>
          <w:szCs w:val="28"/>
          <w14:ligatures w14:val="none"/>
        </w:rPr>
        <w:t xml:space="preserve"> – полученную информацию для решения поставленной задачи участник может использовать только при посторонней помощи; не владеет профессиональной лексикой, дает неверные ответы на поставленные вопросы.</w:t>
      </w:r>
    </w:p>
    <w:p w14:paraId="120C01C2" w14:textId="77777777" w:rsidR="00DF63C7" w:rsidRPr="00DF63C7" w:rsidRDefault="00DF63C7" w:rsidP="00DF63C7">
      <w:pPr>
        <w:shd w:val="clear" w:color="auto" w:fill="FFFFFF"/>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F63C7">
        <w:rPr>
          <w:rFonts w:ascii="Times New Roman" w:eastAsia="Times New Roman" w:hAnsi="Times New Roman" w:cs="Times New Roman"/>
          <w:color w:val="000000"/>
          <w:kern w:val="0"/>
          <w:sz w:val="28"/>
          <w:szCs w:val="28"/>
          <w:lang w:eastAsia="ru-RU"/>
          <w14:ligatures w14:val="none"/>
        </w:rPr>
        <w:t>Победителем конкурса признаётся участник, набравший наибольшее количество баллов.</w:t>
      </w:r>
    </w:p>
    <w:p w14:paraId="71AC196F" w14:textId="77777777" w:rsidR="00DF63C7" w:rsidRPr="00DF63C7" w:rsidRDefault="00DF63C7" w:rsidP="00DF63C7">
      <w:pPr>
        <w:spacing w:after="0" w:line="240" w:lineRule="auto"/>
        <w:jc w:val="both"/>
        <w:rPr>
          <w:rFonts w:ascii="Times New Roman" w:eastAsia="Times New Roman" w:hAnsi="Times New Roman" w:cs="Times New Roman"/>
          <w:b/>
          <w:kern w:val="0"/>
          <w:sz w:val="28"/>
          <w:szCs w:val="28"/>
          <w:lang w:eastAsia="ru-RU"/>
          <w14:ligatures w14:val="none"/>
        </w:rPr>
      </w:pPr>
      <w:r w:rsidRPr="00DF63C7">
        <w:rPr>
          <w:rFonts w:ascii="Times New Roman" w:eastAsia="Times New Roman" w:hAnsi="Times New Roman" w:cs="Times New Roman"/>
          <w:b/>
          <w:kern w:val="0"/>
          <w:sz w:val="28"/>
          <w:szCs w:val="28"/>
          <w:lang w:eastAsia="ru-RU"/>
          <w14:ligatures w14:val="none"/>
        </w:rPr>
        <w:br w:type="page"/>
      </w:r>
    </w:p>
    <w:p w14:paraId="354130F5" w14:textId="4C6777F4" w:rsidR="00DF63C7" w:rsidRDefault="00DF63C7" w:rsidP="0071380C">
      <w:pPr>
        <w:spacing w:after="0" w:line="240" w:lineRule="auto"/>
        <w:ind w:firstLine="709"/>
        <w:jc w:val="center"/>
        <w:rPr>
          <w:rFonts w:ascii="Times New Roman" w:eastAsia="Calibri" w:hAnsi="Times New Roman" w:cs="Times New Roman"/>
          <w:b/>
          <w:kern w:val="0"/>
          <w:sz w:val="28"/>
          <w:szCs w:val="28"/>
          <w14:ligatures w14:val="none"/>
        </w:rPr>
      </w:pPr>
      <w:r>
        <w:rPr>
          <w:rFonts w:ascii="Times New Roman" w:eastAsia="Calibri" w:hAnsi="Times New Roman" w:cs="Times New Roman"/>
          <w:b/>
          <w:kern w:val="0"/>
          <w:sz w:val="28"/>
          <w:szCs w:val="28"/>
          <w14:ligatures w14:val="none"/>
        </w:rPr>
        <w:lastRenderedPageBreak/>
        <w:t>ПРИЛОЖЕНИЕ 1</w:t>
      </w:r>
    </w:p>
    <w:p w14:paraId="5C3111C4" w14:textId="3317DB34" w:rsidR="0071380C" w:rsidRPr="0071380C" w:rsidRDefault="0071380C" w:rsidP="0071380C">
      <w:pPr>
        <w:spacing w:after="0" w:line="240" w:lineRule="auto"/>
        <w:ind w:firstLine="709"/>
        <w:jc w:val="center"/>
        <w:rPr>
          <w:rFonts w:ascii="Times New Roman" w:eastAsia="Calibri" w:hAnsi="Times New Roman" w:cs="Times New Roman"/>
          <w:b/>
          <w:kern w:val="0"/>
          <w:sz w:val="28"/>
          <w:szCs w:val="28"/>
          <w14:ligatures w14:val="none"/>
        </w:rPr>
      </w:pPr>
      <w:r w:rsidRPr="0071380C">
        <w:rPr>
          <w:rFonts w:ascii="Times New Roman" w:eastAsia="Calibri" w:hAnsi="Times New Roman" w:cs="Times New Roman"/>
          <w:b/>
          <w:kern w:val="0"/>
          <w:sz w:val="28"/>
          <w:szCs w:val="28"/>
          <w14:ligatures w14:val="none"/>
        </w:rPr>
        <w:t>Задание «Перевод профессионального текста»</w:t>
      </w:r>
    </w:p>
    <w:p w14:paraId="61837C72" w14:textId="0A9CF66D" w:rsidR="0071380C" w:rsidRPr="0071380C" w:rsidRDefault="0071380C" w:rsidP="0071380C">
      <w:pPr>
        <w:spacing w:after="0" w:line="240" w:lineRule="auto"/>
        <w:ind w:firstLine="709"/>
        <w:contextualSpacing/>
        <w:jc w:val="center"/>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для специальности 44.02.05 Коррекционная педагогика в начальном обучении (3 курс)</w:t>
      </w:r>
    </w:p>
    <w:p w14:paraId="0C49FF01" w14:textId="4CB9AFE0"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Предельная величина общей оценки – 1</w:t>
      </w:r>
      <w:r>
        <w:rPr>
          <w:rFonts w:ascii="Times New Roman" w:eastAsia="Calibri" w:hAnsi="Times New Roman" w:cs="Times New Roman"/>
          <w:kern w:val="0"/>
          <w:sz w:val="28"/>
          <w:szCs w:val="28"/>
          <w14:ligatures w14:val="none"/>
        </w:rPr>
        <w:t>5</w:t>
      </w:r>
      <w:r w:rsidRPr="0071380C">
        <w:rPr>
          <w:rFonts w:ascii="Times New Roman" w:eastAsia="Calibri" w:hAnsi="Times New Roman" w:cs="Times New Roman"/>
          <w:kern w:val="0"/>
          <w:sz w:val="28"/>
          <w:szCs w:val="28"/>
          <w14:ligatures w14:val="none"/>
        </w:rPr>
        <w:t xml:space="preserve"> баллов.</w:t>
      </w:r>
    </w:p>
    <w:p w14:paraId="541F7AD0"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Время на выполнение задания – 60 минут.</w:t>
      </w:r>
    </w:p>
    <w:p w14:paraId="5EA97E71"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b/>
          <w:color w:val="C00000"/>
          <w:kern w:val="0"/>
          <w:sz w:val="28"/>
          <w:szCs w:val="28"/>
          <w:lang w:val="en-US"/>
          <w14:ligatures w14:val="none"/>
        </w:rPr>
        <w:t xml:space="preserve">1 </w:t>
      </w:r>
      <w:r w:rsidRPr="0071380C">
        <w:rPr>
          <w:rFonts w:ascii="Times New Roman" w:eastAsia="Calibri" w:hAnsi="Times New Roman" w:cs="Times New Roman"/>
          <w:b/>
          <w:color w:val="C00000"/>
          <w:kern w:val="0"/>
          <w:sz w:val="28"/>
          <w:szCs w:val="28"/>
          <w14:ligatures w14:val="none"/>
        </w:rPr>
        <w:t>задача</w:t>
      </w:r>
      <w:r w:rsidRPr="0071380C">
        <w:rPr>
          <w:rFonts w:ascii="Times New Roman" w:eastAsia="Calibri" w:hAnsi="Times New Roman" w:cs="Times New Roman"/>
          <w:color w:val="C00000"/>
          <w:kern w:val="0"/>
          <w:sz w:val="28"/>
          <w:szCs w:val="28"/>
          <w:lang w:val="en-US"/>
          <w14:ligatures w14:val="none"/>
        </w:rPr>
        <w:t xml:space="preserve"> – </w:t>
      </w:r>
      <w:r w:rsidRPr="0071380C">
        <w:rPr>
          <w:rFonts w:ascii="Times New Roman" w:eastAsia="Calibri" w:hAnsi="Times New Roman" w:cs="Times New Roman"/>
          <w:color w:val="C00000"/>
          <w:kern w:val="0"/>
          <w:sz w:val="28"/>
          <w:szCs w:val="28"/>
          <w14:ligatures w14:val="none"/>
        </w:rPr>
        <w:t>перевод</w:t>
      </w:r>
      <w:r w:rsidRPr="0071380C">
        <w:rPr>
          <w:rFonts w:ascii="Times New Roman" w:eastAsia="Calibri" w:hAnsi="Times New Roman" w:cs="Times New Roman"/>
          <w:color w:val="C00000"/>
          <w:kern w:val="0"/>
          <w:sz w:val="28"/>
          <w:szCs w:val="28"/>
          <w:lang w:val="en-US"/>
          <w14:ligatures w14:val="none"/>
        </w:rPr>
        <w:t xml:space="preserve"> </w:t>
      </w:r>
      <w:r w:rsidRPr="0071380C">
        <w:rPr>
          <w:rFonts w:ascii="Times New Roman" w:eastAsia="Calibri" w:hAnsi="Times New Roman" w:cs="Times New Roman"/>
          <w:color w:val="C00000"/>
          <w:kern w:val="0"/>
          <w:sz w:val="28"/>
          <w:szCs w:val="28"/>
          <w14:ligatures w14:val="none"/>
        </w:rPr>
        <w:t>текста</w:t>
      </w:r>
      <w:r w:rsidRPr="0071380C">
        <w:rPr>
          <w:rFonts w:ascii="Times New Roman" w:eastAsia="Calibri" w:hAnsi="Times New Roman" w:cs="Times New Roman"/>
          <w:kern w:val="0"/>
          <w:sz w:val="28"/>
          <w:szCs w:val="28"/>
          <w:lang w:val="en-US"/>
          <w14:ligatures w14:val="none"/>
        </w:rPr>
        <w:t xml:space="preserve"> </w:t>
      </w:r>
      <w:r w:rsidRPr="0071380C">
        <w:rPr>
          <w:rFonts w:ascii="Times New Roman" w:eastAsia="Calibri" w:hAnsi="Times New Roman" w:cs="Times New Roman"/>
          <w:color w:val="C00000"/>
          <w:kern w:val="0"/>
          <w:sz w:val="28"/>
          <w:szCs w:val="28"/>
          <w:lang w:val="en-US"/>
          <w14:ligatures w14:val="none"/>
        </w:rPr>
        <w:t xml:space="preserve">– 0-5 </w:t>
      </w:r>
      <w:r w:rsidRPr="0071380C">
        <w:rPr>
          <w:rFonts w:ascii="Times New Roman" w:eastAsia="Calibri" w:hAnsi="Times New Roman" w:cs="Times New Roman"/>
          <w:color w:val="C00000"/>
          <w:kern w:val="0"/>
          <w:sz w:val="28"/>
          <w:szCs w:val="28"/>
          <w14:ligatures w14:val="none"/>
        </w:rPr>
        <w:t>баллов</w:t>
      </w:r>
    </w:p>
    <w:p w14:paraId="27649603" w14:textId="77777777" w:rsidR="0071380C" w:rsidRPr="0071380C" w:rsidRDefault="0071380C" w:rsidP="0071380C">
      <w:pPr>
        <w:spacing w:after="200" w:line="276" w:lineRule="auto"/>
        <w:ind w:firstLine="709"/>
        <w:contextualSpacing/>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Read the text for details; translate the text in writing using a dictionary.</w:t>
      </w:r>
    </w:p>
    <w:p w14:paraId="58DBA636" w14:textId="77777777" w:rsidR="0071380C" w:rsidRPr="0071380C" w:rsidRDefault="0071380C" w:rsidP="0071380C">
      <w:pPr>
        <w:spacing w:after="200" w:line="276" w:lineRule="auto"/>
        <w:ind w:firstLine="709"/>
        <w:contextualSpacing/>
        <w:jc w:val="both"/>
        <w:rPr>
          <w:rFonts w:ascii="Times New Roman" w:eastAsia="Calibri" w:hAnsi="Times New Roman" w:cs="Times New Roman"/>
          <w:kern w:val="0"/>
          <w:sz w:val="28"/>
          <w:szCs w:val="28"/>
          <w:lang w:val="en-US"/>
          <w14:ligatures w14:val="none"/>
        </w:rPr>
      </w:pPr>
    </w:p>
    <w:p w14:paraId="7D845D80" w14:textId="77777777" w:rsidR="0071380C" w:rsidRPr="0071380C" w:rsidRDefault="0071380C" w:rsidP="0071380C">
      <w:pPr>
        <w:spacing w:after="0" w:line="240" w:lineRule="auto"/>
        <w:ind w:firstLine="709"/>
        <w:jc w:val="center"/>
        <w:rPr>
          <w:rFonts w:ascii="Times New Roman" w:eastAsia="Calibri" w:hAnsi="Times New Roman" w:cs="Times New Roman"/>
          <w:b/>
          <w:color w:val="C00000"/>
          <w:kern w:val="0"/>
          <w:sz w:val="28"/>
          <w:szCs w:val="28"/>
          <w:lang w:val="en-US"/>
          <w14:ligatures w14:val="none"/>
        </w:rPr>
      </w:pPr>
      <w:r w:rsidRPr="0071380C">
        <w:rPr>
          <w:rFonts w:ascii="Times New Roman" w:eastAsia="Calibri" w:hAnsi="Times New Roman" w:cs="Times New Roman"/>
          <w:b/>
          <w:color w:val="C00000"/>
          <w:kern w:val="0"/>
          <w:sz w:val="28"/>
          <w:szCs w:val="28"/>
          <w:lang w:val="en-US"/>
          <w14:ligatures w14:val="none"/>
        </w:rPr>
        <w:t>The School’s Role in Influencing Child Development</w:t>
      </w:r>
    </w:p>
    <w:p w14:paraId="5A03E951"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School is the most important part of our child’s life. It gives valuable lessons to the child in terms of knowledge, growth, and development. The school provides knowledge for being social and interactive with different people. It also teaches students on how to become responsible as a citizen.</w:t>
      </w:r>
    </w:p>
    <w:p w14:paraId="631A9EF7" w14:textId="77777777" w:rsidR="0071380C" w:rsidRPr="0071380C" w:rsidRDefault="0071380C" w:rsidP="0071380C">
      <w:pPr>
        <w:spacing w:after="0" w:line="240" w:lineRule="auto"/>
        <w:ind w:firstLine="709"/>
        <w:jc w:val="both"/>
        <w:rPr>
          <w:rFonts w:ascii="Times New Roman" w:eastAsia="Calibri" w:hAnsi="Times New Roman" w:cs="Times New Roman"/>
          <w:i/>
          <w:kern w:val="0"/>
          <w:sz w:val="28"/>
          <w:szCs w:val="28"/>
          <w:lang w:val="en-US"/>
          <w14:ligatures w14:val="none"/>
        </w:rPr>
      </w:pPr>
      <w:r w:rsidRPr="0071380C">
        <w:rPr>
          <w:rFonts w:ascii="Times New Roman" w:eastAsia="Calibri" w:hAnsi="Times New Roman" w:cs="Times New Roman"/>
          <w:i/>
          <w:kern w:val="0"/>
          <w:sz w:val="28"/>
          <w:szCs w:val="28"/>
          <w:lang w:val="en-US"/>
          <w14:ligatures w14:val="none"/>
        </w:rPr>
        <w:t>Academic Potential</w:t>
      </w:r>
    </w:p>
    <w:p w14:paraId="0F516212"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The school’s role is to bring each student to his or her individual, maximum academic potential. But it’s not enough to teach the ABCs and 123s. A significant part of schoolwork is dedicated to helping children become expert problem solvers and solution-seekers.</w:t>
      </w:r>
    </w:p>
    <w:p w14:paraId="402BF513" w14:textId="77777777" w:rsidR="0071380C" w:rsidRPr="0071380C" w:rsidRDefault="0071380C" w:rsidP="0071380C">
      <w:pPr>
        <w:spacing w:after="0" w:line="240" w:lineRule="auto"/>
        <w:ind w:firstLine="709"/>
        <w:jc w:val="both"/>
        <w:rPr>
          <w:rFonts w:ascii="Times New Roman" w:eastAsia="Calibri" w:hAnsi="Times New Roman" w:cs="Times New Roman"/>
          <w:i/>
          <w:kern w:val="0"/>
          <w:sz w:val="28"/>
          <w:szCs w:val="28"/>
          <w:lang w:val="en-US"/>
          <w14:ligatures w14:val="none"/>
        </w:rPr>
      </w:pPr>
      <w:r w:rsidRPr="0071380C">
        <w:rPr>
          <w:rFonts w:ascii="Times New Roman" w:eastAsia="Calibri" w:hAnsi="Times New Roman" w:cs="Times New Roman"/>
          <w:i/>
          <w:kern w:val="0"/>
          <w:sz w:val="28"/>
          <w:szCs w:val="28"/>
          <w:lang w:val="en-US"/>
          <w14:ligatures w14:val="none"/>
        </w:rPr>
        <w:t>Social Skills</w:t>
      </w:r>
    </w:p>
    <w:p w14:paraId="7165BE01"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The school plays an important role in helping children learn to interact positively with their peers and teachers. They learn about healthy relationship skills and develop them further through interactions, both in the classroom and on the playground. The emotional and social maturity of a child is very important for child’s development. When educators ignore children’s emotional and social development, this can often lead to adults who are very academically gifted but who struggle in their daily lives due to lack of self-esteem or social skills.</w:t>
      </w:r>
    </w:p>
    <w:p w14:paraId="67371FFA" w14:textId="77777777" w:rsidR="0071380C" w:rsidRPr="0071380C" w:rsidRDefault="0071380C" w:rsidP="0071380C">
      <w:pPr>
        <w:spacing w:after="0" w:line="240" w:lineRule="auto"/>
        <w:ind w:firstLine="709"/>
        <w:jc w:val="both"/>
        <w:rPr>
          <w:rFonts w:ascii="Times New Roman" w:eastAsia="Calibri" w:hAnsi="Times New Roman" w:cs="Times New Roman"/>
          <w:i/>
          <w:kern w:val="0"/>
          <w:sz w:val="28"/>
          <w:szCs w:val="28"/>
          <w:lang w:val="en-US"/>
          <w14:ligatures w14:val="none"/>
        </w:rPr>
      </w:pPr>
      <w:r w:rsidRPr="0071380C">
        <w:rPr>
          <w:rFonts w:ascii="Times New Roman" w:eastAsia="Calibri" w:hAnsi="Times New Roman" w:cs="Times New Roman"/>
          <w:i/>
          <w:kern w:val="0"/>
          <w:sz w:val="28"/>
          <w:szCs w:val="28"/>
          <w:lang w:val="en-US"/>
          <w14:ligatures w14:val="none"/>
        </w:rPr>
        <w:t>Character Building and Self-concept</w:t>
      </w:r>
    </w:p>
    <w:p w14:paraId="48D29E26"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Character building is not an alternative to academic achievement, but an essential adjunct of it. Just as the school provides lessons on reading, writing and arithmetic, from the very beginning it also focuses on helping kids learn about compassion, respect, empathy and integrity. At first it begins with basic lessons like “raise your hand to speak” and “keep your hands to yourself.” Later, it develops into debates about moral and social problems. By the time a child graduates high school, he should have views on his own beliefs, values and how he views himself.</w:t>
      </w:r>
    </w:p>
    <w:p w14:paraId="5309F9F6" w14:textId="77777777" w:rsidR="0071380C" w:rsidRPr="0071380C" w:rsidRDefault="0071380C" w:rsidP="0071380C">
      <w:pPr>
        <w:spacing w:after="0" w:line="240" w:lineRule="auto"/>
        <w:ind w:firstLine="709"/>
        <w:jc w:val="both"/>
        <w:rPr>
          <w:rFonts w:ascii="Times New Roman" w:eastAsia="Calibri" w:hAnsi="Times New Roman" w:cs="Times New Roman"/>
          <w:b/>
          <w:kern w:val="0"/>
          <w:sz w:val="28"/>
          <w:szCs w:val="28"/>
          <w:lang w:val="en-US"/>
          <w14:ligatures w14:val="none"/>
        </w:rPr>
      </w:pPr>
      <w:r w:rsidRPr="0071380C">
        <w:rPr>
          <w:rFonts w:ascii="Times New Roman" w:eastAsia="Calibri" w:hAnsi="Times New Roman" w:cs="Times New Roman"/>
          <w:b/>
          <w:kern w:val="0"/>
          <w:sz w:val="28"/>
          <w:szCs w:val="28"/>
          <w:lang w:val="en-US"/>
          <w14:ligatures w14:val="none"/>
        </w:rPr>
        <w:t>Vocabulary</w:t>
      </w:r>
    </w:p>
    <w:p w14:paraId="40C72A42"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1. to be dedicated to (v) – [´dedɪkeɪtɪd] – быть посвященным</w:t>
      </w:r>
    </w:p>
    <w:p w14:paraId="33AD024A"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2. peer (n) – [</w:t>
      </w:r>
      <w:proofErr w:type="spellStart"/>
      <w:r w:rsidRPr="0071380C">
        <w:rPr>
          <w:rFonts w:ascii="Times New Roman" w:eastAsia="Calibri" w:hAnsi="Times New Roman" w:cs="Times New Roman"/>
          <w:kern w:val="0"/>
          <w:sz w:val="28"/>
          <w:szCs w:val="28"/>
          <w:lang w:val="en-US"/>
          <w14:ligatures w14:val="none"/>
        </w:rPr>
        <w:t>pɪər</w:t>
      </w:r>
      <w:proofErr w:type="spellEnd"/>
      <w:r w:rsidRPr="0071380C">
        <w:rPr>
          <w:rFonts w:ascii="Times New Roman" w:eastAsia="Calibri" w:hAnsi="Times New Roman" w:cs="Times New Roman"/>
          <w:kern w:val="0"/>
          <w:sz w:val="28"/>
          <w:szCs w:val="28"/>
          <w:lang w:val="en-US"/>
          <w14:ligatures w14:val="none"/>
        </w:rPr>
        <w:t>] – сверстник</w:t>
      </w:r>
    </w:p>
    <w:p w14:paraId="0F3DA255"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xml:space="preserve">3. maturity (n) – [mə´tjʊərɪti] – </w:t>
      </w:r>
      <w:r w:rsidRPr="0071380C">
        <w:rPr>
          <w:rFonts w:ascii="Times New Roman" w:eastAsia="Calibri" w:hAnsi="Times New Roman" w:cs="Times New Roman"/>
          <w:kern w:val="0"/>
          <w:sz w:val="28"/>
          <w:szCs w:val="28"/>
          <w14:ligatures w14:val="none"/>
        </w:rPr>
        <w:t>зрелость</w:t>
      </w:r>
      <w:r w:rsidRPr="0071380C">
        <w:rPr>
          <w:rFonts w:ascii="Times New Roman" w:eastAsia="Calibri" w:hAnsi="Times New Roman" w:cs="Times New Roman"/>
          <w:kern w:val="0"/>
          <w:sz w:val="28"/>
          <w:szCs w:val="28"/>
          <w:lang w:val="en-US"/>
          <w14:ligatures w14:val="none"/>
        </w:rPr>
        <w:t xml:space="preserve">, </w:t>
      </w:r>
      <w:r w:rsidRPr="0071380C">
        <w:rPr>
          <w:rFonts w:ascii="Times New Roman" w:eastAsia="Calibri" w:hAnsi="Times New Roman" w:cs="Times New Roman"/>
          <w:kern w:val="0"/>
          <w:sz w:val="28"/>
          <w:szCs w:val="28"/>
          <w14:ligatures w14:val="none"/>
        </w:rPr>
        <w:t>совершеннолетие</w:t>
      </w:r>
    </w:p>
    <w:p w14:paraId="4A895B5D"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xml:space="preserve">4. self-esteem (n) – [ˏselfɪ´stiːm] – </w:t>
      </w:r>
      <w:r w:rsidRPr="0071380C">
        <w:rPr>
          <w:rFonts w:ascii="Times New Roman" w:eastAsia="Calibri" w:hAnsi="Times New Roman" w:cs="Times New Roman"/>
          <w:kern w:val="0"/>
          <w:sz w:val="28"/>
          <w:szCs w:val="28"/>
          <w14:ligatures w14:val="none"/>
        </w:rPr>
        <w:t>самооценка</w:t>
      </w:r>
    </w:p>
    <w:p w14:paraId="1282D960"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5. adjunct (n) – [´</w:t>
      </w:r>
      <w:proofErr w:type="spellStart"/>
      <w:r w:rsidRPr="0071380C">
        <w:rPr>
          <w:rFonts w:ascii="Times New Roman" w:eastAsia="Calibri" w:hAnsi="Times New Roman" w:cs="Times New Roman"/>
          <w:kern w:val="0"/>
          <w:sz w:val="28"/>
          <w:szCs w:val="28"/>
          <w:lang w:val="en-US"/>
          <w14:ligatures w14:val="none"/>
        </w:rPr>
        <w:t>ædʒʌŋkt</w:t>
      </w:r>
      <w:proofErr w:type="spellEnd"/>
      <w:r w:rsidRPr="0071380C">
        <w:rPr>
          <w:rFonts w:ascii="Times New Roman" w:eastAsia="Calibri" w:hAnsi="Times New Roman" w:cs="Times New Roman"/>
          <w:kern w:val="0"/>
          <w:sz w:val="28"/>
          <w:szCs w:val="28"/>
          <w:lang w:val="en-US"/>
          <w14:ligatures w14:val="none"/>
        </w:rPr>
        <w:t xml:space="preserve">] – </w:t>
      </w:r>
      <w:r w:rsidRPr="0071380C">
        <w:rPr>
          <w:rFonts w:ascii="Times New Roman" w:eastAsia="Calibri" w:hAnsi="Times New Roman" w:cs="Times New Roman"/>
          <w:kern w:val="0"/>
          <w:sz w:val="28"/>
          <w:szCs w:val="28"/>
          <w14:ligatures w14:val="none"/>
        </w:rPr>
        <w:t>дополнение</w:t>
      </w:r>
    </w:p>
    <w:p w14:paraId="40DA0281"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xml:space="preserve">6. compassion (n) – [kəm´pæʃən] – </w:t>
      </w:r>
      <w:r w:rsidRPr="0071380C">
        <w:rPr>
          <w:rFonts w:ascii="Times New Roman" w:eastAsia="Calibri" w:hAnsi="Times New Roman" w:cs="Times New Roman"/>
          <w:kern w:val="0"/>
          <w:sz w:val="28"/>
          <w:szCs w:val="28"/>
          <w14:ligatures w14:val="none"/>
        </w:rPr>
        <w:t>сострадание</w:t>
      </w:r>
      <w:r w:rsidRPr="0071380C">
        <w:rPr>
          <w:rFonts w:ascii="Times New Roman" w:eastAsia="Calibri" w:hAnsi="Times New Roman" w:cs="Times New Roman"/>
          <w:kern w:val="0"/>
          <w:sz w:val="28"/>
          <w:szCs w:val="28"/>
          <w:lang w:val="en-US"/>
          <w14:ligatures w14:val="none"/>
        </w:rPr>
        <w:t xml:space="preserve">, </w:t>
      </w:r>
      <w:r w:rsidRPr="0071380C">
        <w:rPr>
          <w:rFonts w:ascii="Times New Roman" w:eastAsia="Calibri" w:hAnsi="Times New Roman" w:cs="Times New Roman"/>
          <w:kern w:val="0"/>
          <w:sz w:val="28"/>
          <w:szCs w:val="28"/>
          <w14:ligatures w14:val="none"/>
        </w:rPr>
        <w:t>сочувствие</w:t>
      </w:r>
      <w:r w:rsidRPr="0071380C">
        <w:rPr>
          <w:rFonts w:ascii="Times New Roman" w:eastAsia="Calibri" w:hAnsi="Times New Roman" w:cs="Times New Roman"/>
          <w:kern w:val="0"/>
          <w:sz w:val="28"/>
          <w:szCs w:val="28"/>
          <w:lang w:val="en-US"/>
          <w14:ligatures w14:val="none"/>
        </w:rPr>
        <w:t xml:space="preserve">, </w:t>
      </w:r>
      <w:r w:rsidRPr="0071380C">
        <w:rPr>
          <w:rFonts w:ascii="Times New Roman" w:eastAsia="Calibri" w:hAnsi="Times New Roman" w:cs="Times New Roman"/>
          <w:kern w:val="0"/>
          <w:sz w:val="28"/>
          <w:szCs w:val="28"/>
          <w14:ligatures w14:val="none"/>
        </w:rPr>
        <w:t>жалость</w:t>
      </w:r>
    </w:p>
    <w:p w14:paraId="069EE569"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xml:space="preserve">7. empathy (n) – [´empəθi] – </w:t>
      </w:r>
      <w:r w:rsidRPr="0071380C">
        <w:rPr>
          <w:rFonts w:ascii="Times New Roman" w:eastAsia="Calibri" w:hAnsi="Times New Roman" w:cs="Times New Roman"/>
          <w:kern w:val="0"/>
          <w:sz w:val="28"/>
          <w:szCs w:val="28"/>
          <w14:ligatures w14:val="none"/>
        </w:rPr>
        <w:t>сочувствие</w:t>
      </w:r>
      <w:r w:rsidRPr="0071380C">
        <w:rPr>
          <w:rFonts w:ascii="Times New Roman" w:eastAsia="Calibri" w:hAnsi="Times New Roman" w:cs="Times New Roman"/>
          <w:kern w:val="0"/>
          <w:sz w:val="28"/>
          <w:szCs w:val="28"/>
          <w:lang w:val="en-US"/>
          <w14:ligatures w14:val="none"/>
        </w:rPr>
        <w:t xml:space="preserve">, </w:t>
      </w:r>
      <w:r w:rsidRPr="0071380C">
        <w:rPr>
          <w:rFonts w:ascii="Times New Roman" w:eastAsia="Calibri" w:hAnsi="Times New Roman" w:cs="Times New Roman"/>
          <w:kern w:val="0"/>
          <w:sz w:val="28"/>
          <w:szCs w:val="28"/>
          <w14:ligatures w14:val="none"/>
        </w:rPr>
        <w:t>сопереживание</w:t>
      </w:r>
    </w:p>
    <w:p w14:paraId="18D398C1"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xml:space="preserve">8. integrity (n) – [ɪn´teɡrəti] – </w:t>
      </w:r>
      <w:r w:rsidRPr="0071380C">
        <w:rPr>
          <w:rFonts w:ascii="Times New Roman" w:eastAsia="Calibri" w:hAnsi="Times New Roman" w:cs="Times New Roman"/>
          <w:kern w:val="0"/>
          <w:sz w:val="28"/>
          <w:szCs w:val="28"/>
          <w14:ligatures w14:val="none"/>
        </w:rPr>
        <w:t>честность</w:t>
      </w:r>
    </w:p>
    <w:p w14:paraId="0897F304"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lastRenderedPageBreak/>
        <w:t xml:space="preserve">9. </w:t>
      </w:r>
      <w:r w:rsidRPr="0071380C">
        <w:rPr>
          <w:rFonts w:ascii="Times New Roman" w:eastAsia="Calibri" w:hAnsi="Times New Roman" w:cs="Times New Roman"/>
          <w:kern w:val="0"/>
          <w:sz w:val="28"/>
          <w:szCs w:val="28"/>
          <w:lang w:val="en-US"/>
          <w14:ligatures w14:val="none"/>
        </w:rPr>
        <w:t>self</w:t>
      </w:r>
      <w:r w:rsidRPr="0071380C">
        <w:rPr>
          <w:rFonts w:ascii="Times New Roman" w:eastAsia="Calibri" w:hAnsi="Times New Roman" w:cs="Times New Roman"/>
          <w:kern w:val="0"/>
          <w:sz w:val="28"/>
          <w:szCs w:val="28"/>
          <w14:ligatures w14:val="none"/>
        </w:rPr>
        <w:t>-</w:t>
      </w:r>
      <w:r w:rsidRPr="0071380C">
        <w:rPr>
          <w:rFonts w:ascii="Times New Roman" w:eastAsia="Calibri" w:hAnsi="Times New Roman" w:cs="Times New Roman"/>
          <w:kern w:val="0"/>
          <w:sz w:val="28"/>
          <w:szCs w:val="28"/>
          <w:lang w:val="en-US"/>
          <w14:ligatures w14:val="none"/>
        </w:rPr>
        <w:t>concept</w:t>
      </w:r>
      <w:r w:rsidRPr="0071380C">
        <w:rPr>
          <w:rFonts w:ascii="Times New Roman" w:eastAsia="Calibri" w:hAnsi="Times New Roman" w:cs="Times New Roman"/>
          <w:kern w:val="0"/>
          <w:sz w:val="28"/>
          <w:szCs w:val="28"/>
          <w14:ligatures w14:val="none"/>
        </w:rPr>
        <w:t xml:space="preserve"> – Я-концепция</w:t>
      </w:r>
    </w:p>
    <w:p w14:paraId="48529E32"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p>
    <w:p w14:paraId="248BB16B" w14:textId="5866B98E" w:rsidR="0071380C" w:rsidRPr="0071380C" w:rsidRDefault="0071380C" w:rsidP="0071380C">
      <w:pPr>
        <w:spacing w:after="0" w:line="240" w:lineRule="auto"/>
        <w:ind w:firstLine="709"/>
        <w:jc w:val="both"/>
        <w:rPr>
          <w:rFonts w:ascii="Times New Roman" w:eastAsia="Calibri" w:hAnsi="Times New Roman" w:cs="Times New Roman"/>
          <w:color w:val="C00000"/>
          <w:kern w:val="0"/>
          <w:sz w:val="28"/>
          <w:szCs w:val="28"/>
          <w14:ligatures w14:val="none"/>
        </w:rPr>
      </w:pPr>
      <w:r w:rsidRPr="0071380C">
        <w:rPr>
          <w:rFonts w:ascii="Times New Roman" w:eastAsia="Calibri" w:hAnsi="Times New Roman" w:cs="Times New Roman"/>
          <w:b/>
          <w:color w:val="C00000"/>
          <w:kern w:val="0"/>
          <w:sz w:val="28"/>
          <w:szCs w:val="28"/>
          <w14:ligatures w14:val="none"/>
        </w:rPr>
        <w:t>2 задача</w:t>
      </w:r>
      <w:r w:rsidRPr="0071380C">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w:t>
      </w:r>
      <w:r>
        <w:rPr>
          <w:rFonts w:ascii="Times New Roman" w:eastAsia="Calibri" w:hAnsi="Times New Roman" w:cs="Times New Roman"/>
          <w:color w:val="C00000"/>
          <w:kern w:val="0"/>
          <w:sz w:val="28"/>
          <w:szCs w:val="28"/>
          <w14:ligatures w14:val="none"/>
        </w:rPr>
        <w:t>5</w:t>
      </w:r>
      <w:r w:rsidRPr="0071380C">
        <w:rPr>
          <w:rFonts w:ascii="Times New Roman" w:eastAsia="Calibri" w:hAnsi="Times New Roman" w:cs="Times New Roman"/>
          <w:color w:val="C00000"/>
          <w:kern w:val="0"/>
          <w:sz w:val="28"/>
          <w:szCs w:val="28"/>
          <w14:ligatures w14:val="none"/>
        </w:rPr>
        <w:t xml:space="preserve"> баллов.</w:t>
      </w:r>
    </w:p>
    <w:p w14:paraId="1E2213C4"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b/>
          <w:kern w:val="0"/>
          <w:sz w:val="28"/>
          <w:szCs w:val="28"/>
          <w:lang w:val="en-US"/>
          <w14:ligatures w14:val="none"/>
        </w:rPr>
        <w:t xml:space="preserve">● </w:t>
      </w:r>
      <w:r w:rsidRPr="0071380C">
        <w:rPr>
          <w:rFonts w:ascii="Times New Roman" w:eastAsia="Calibri" w:hAnsi="Times New Roman" w:cs="Times New Roman"/>
          <w:kern w:val="0"/>
          <w:sz w:val="28"/>
          <w:szCs w:val="28"/>
          <w:lang w:val="en-US"/>
          <w14:ligatures w14:val="none"/>
        </w:rPr>
        <w:t>Answer the following questions.</w:t>
      </w:r>
    </w:p>
    <w:p w14:paraId="1C5CFB08"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1. What does school give to a child?</w:t>
      </w:r>
    </w:p>
    <w:p w14:paraId="3617178E"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2. Is character building an essential adjunct of academic achievement?</w:t>
      </w:r>
    </w:p>
    <w:p w14:paraId="2EEF7E86"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3. What does school focus on except giving academic knowledge and developing social skills?</w:t>
      </w:r>
    </w:p>
    <w:p w14:paraId="34D5AFA6"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p>
    <w:p w14:paraId="04C04C66"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b/>
          <w:color w:val="C00000"/>
          <w:kern w:val="0"/>
          <w:sz w:val="28"/>
          <w:szCs w:val="28"/>
          <w14:ligatures w14:val="none"/>
        </w:rPr>
        <w:t>3 задача</w:t>
      </w:r>
      <w:r w:rsidRPr="0071380C">
        <w:rPr>
          <w:rFonts w:ascii="Times New Roman" w:eastAsia="Calibri" w:hAnsi="Times New Roman" w:cs="Times New Roman"/>
          <w:color w:val="C00000"/>
          <w:kern w:val="0"/>
          <w:sz w:val="28"/>
          <w:szCs w:val="28"/>
          <w14:ligatures w14:val="none"/>
        </w:rPr>
        <w:t xml:space="preserve"> – написание аннотации текста в объёме 150-200 слов</w:t>
      </w:r>
      <w:r w:rsidRPr="0071380C">
        <w:rPr>
          <w:rFonts w:ascii="Times New Roman" w:eastAsia="Calibri" w:hAnsi="Times New Roman" w:cs="Times New Roman"/>
          <w:kern w:val="0"/>
          <w:sz w:val="28"/>
          <w:szCs w:val="28"/>
          <w14:ligatures w14:val="none"/>
        </w:rPr>
        <w:t xml:space="preserve"> </w:t>
      </w:r>
      <w:r w:rsidRPr="0071380C">
        <w:rPr>
          <w:rFonts w:ascii="Times New Roman" w:eastAsia="Calibri" w:hAnsi="Times New Roman" w:cs="Times New Roman"/>
          <w:color w:val="C00000"/>
          <w:kern w:val="0"/>
          <w:sz w:val="28"/>
          <w:szCs w:val="28"/>
          <w14:ligatures w14:val="none"/>
        </w:rPr>
        <w:t>– 0-5 баллов.</w:t>
      </w:r>
    </w:p>
    <w:p w14:paraId="603F9768"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lang w:val="en-US"/>
          <w14:ligatures w14:val="none"/>
        </w:rPr>
      </w:pPr>
      <w:r w:rsidRPr="0071380C">
        <w:rPr>
          <w:rFonts w:ascii="Times New Roman" w:eastAsia="Calibri" w:hAnsi="Times New Roman" w:cs="Times New Roman"/>
          <w:kern w:val="0"/>
          <w:sz w:val="28"/>
          <w:szCs w:val="28"/>
          <w:lang w:val="en-US"/>
          <w14:ligatures w14:val="none"/>
        </w:rPr>
        <w:t xml:space="preserve">● Write an abstract to the text. </w:t>
      </w:r>
    </w:p>
    <w:p w14:paraId="02A04D06"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5AB7834B"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 структуру аннотации;</w:t>
      </w:r>
    </w:p>
    <w:p w14:paraId="4D34C337"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 требования к её составлению;</w:t>
      </w:r>
    </w:p>
    <w:p w14:paraId="7C320632" w14:textId="77777777" w:rsidR="0071380C" w:rsidRPr="0071380C"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 речевые клише для составления аннотации;</w:t>
      </w:r>
    </w:p>
    <w:p w14:paraId="52B833AF" w14:textId="77777777" w:rsidR="00C51A62" w:rsidRDefault="0071380C" w:rsidP="0071380C">
      <w:pPr>
        <w:spacing w:after="0" w:line="240" w:lineRule="auto"/>
        <w:ind w:firstLine="709"/>
        <w:jc w:val="both"/>
        <w:rPr>
          <w:rFonts w:ascii="Times New Roman" w:eastAsia="Calibri" w:hAnsi="Times New Roman" w:cs="Times New Roman"/>
          <w:kern w:val="0"/>
          <w:sz w:val="28"/>
          <w:szCs w:val="28"/>
          <w14:ligatures w14:val="none"/>
        </w:rPr>
      </w:pPr>
      <w:r w:rsidRPr="0071380C">
        <w:rPr>
          <w:rFonts w:ascii="Times New Roman" w:eastAsia="Calibri" w:hAnsi="Times New Roman" w:cs="Times New Roman"/>
          <w:kern w:val="0"/>
          <w:sz w:val="28"/>
          <w:szCs w:val="28"/>
          <w14:ligatures w14:val="none"/>
        </w:rPr>
        <w:t>- пример аннотации.</w:t>
      </w:r>
    </w:p>
    <w:p w14:paraId="2624979D" w14:textId="7FA39910" w:rsidR="00A95987" w:rsidRDefault="00A95987" w:rsidP="0071380C">
      <w:pPr>
        <w:spacing w:after="0" w:line="240" w:lineRule="auto"/>
        <w:ind w:firstLine="709"/>
        <w:jc w:val="both"/>
        <w:rPr>
          <w:rFonts w:ascii="Times New Roman" w:eastAsia="Calibri" w:hAnsi="Times New Roman" w:cs="Times New Roman"/>
          <w:kern w:val="0"/>
          <w:sz w:val="28"/>
          <w:szCs w:val="28"/>
          <w14:ligatures w14:val="none"/>
        </w:rPr>
      </w:pPr>
    </w:p>
    <w:p w14:paraId="5C6B9A11" w14:textId="77777777" w:rsidR="00C51A62" w:rsidRDefault="00C51A62" w:rsidP="0071380C">
      <w:pPr>
        <w:spacing w:after="0" w:line="240" w:lineRule="auto"/>
        <w:ind w:firstLine="709"/>
        <w:jc w:val="both"/>
        <w:rPr>
          <w:rFonts w:ascii="Times New Roman" w:eastAsia="Calibri" w:hAnsi="Times New Roman" w:cs="Times New Roman"/>
          <w:kern w:val="0"/>
          <w:sz w:val="28"/>
          <w:szCs w:val="28"/>
          <w14:ligatures w14:val="none"/>
        </w:rPr>
      </w:pPr>
    </w:p>
    <w:p w14:paraId="5FF3BCD0" w14:textId="77777777" w:rsidR="008512A8" w:rsidRPr="008512A8" w:rsidRDefault="008512A8" w:rsidP="008512A8">
      <w:pPr>
        <w:spacing w:after="0" w:line="240" w:lineRule="auto"/>
        <w:ind w:firstLine="709"/>
        <w:jc w:val="center"/>
        <w:rPr>
          <w:rFonts w:ascii="Times New Roman" w:eastAsia="Calibri" w:hAnsi="Times New Roman" w:cs="Times New Roman"/>
          <w:b/>
          <w:kern w:val="0"/>
          <w:sz w:val="28"/>
          <w:szCs w:val="28"/>
          <w14:ligatures w14:val="none"/>
        </w:rPr>
      </w:pPr>
      <w:r w:rsidRPr="008512A8">
        <w:rPr>
          <w:rFonts w:ascii="Times New Roman" w:eastAsia="Calibri" w:hAnsi="Times New Roman" w:cs="Times New Roman"/>
          <w:b/>
          <w:kern w:val="0"/>
          <w:sz w:val="28"/>
          <w:szCs w:val="28"/>
          <w14:ligatures w14:val="none"/>
        </w:rPr>
        <w:t xml:space="preserve">Задание «Перевод профессионального текста» </w:t>
      </w:r>
    </w:p>
    <w:p w14:paraId="249F6FD3" w14:textId="77777777" w:rsidR="008512A8" w:rsidRPr="008512A8" w:rsidRDefault="008512A8" w:rsidP="008512A8">
      <w:pPr>
        <w:spacing w:after="0" w:line="240" w:lineRule="auto"/>
        <w:ind w:firstLine="709"/>
        <w:jc w:val="center"/>
        <w:rPr>
          <w:rFonts w:ascii="Times New Roman" w:eastAsia="Calibri" w:hAnsi="Times New Roman" w:cs="Times New Roman"/>
          <w:bCs/>
          <w:kern w:val="0"/>
          <w:sz w:val="28"/>
          <w:szCs w:val="28"/>
          <w14:ligatures w14:val="none"/>
        </w:rPr>
      </w:pPr>
      <w:r w:rsidRPr="008512A8">
        <w:rPr>
          <w:rFonts w:ascii="Times New Roman" w:eastAsia="Calibri" w:hAnsi="Times New Roman" w:cs="Times New Roman"/>
          <w:kern w:val="0"/>
          <w:sz w:val="28"/>
          <w:szCs w:val="28"/>
          <w14:ligatures w14:val="none"/>
        </w:rPr>
        <w:t xml:space="preserve">Для специальности </w:t>
      </w:r>
      <w:r w:rsidRPr="008512A8">
        <w:rPr>
          <w:rFonts w:ascii="Times New Roman" w:eastAsia="Calibri" w:hAnsi="Times New Roman" w:cs="Times New Roman"/>
          <w:bCs/>
          <w:kern w:val="0"/>
          <w:sz w:val="28"/>
          <w:szCs w:val="28"/>
          <w14:ligatures w14:val="none"/>
        </w:rPr>
        <w:t xml:space="preserve">44.02.02 Преподавание в начальных классах  </w:t>
      </w:r>
    </w:p>
    <w:p w14:paraId="1391B996" w14:textId="77777777" w:rsidR="008512A8" w:rsidRPr="008512A8" w:rsidRDefault="008512A8" w:rsidP="008512A8">
      <w:pPr>
        <w:spacing w:after="0" w:line="240" w:lineRule="auto"/>
        <w:ind w:firstLine="709"/>
        <w:jc w:val="center"/>
        <w:rPr>
          <w:rFonts w:ascii="Times New Roman" w:eastAsia="Calibri" w:hAnsi="Times New Roman" w:cs="Times New Roman"/>
          <w:bCs/>
          <w:kern w:val="0"/>
          <w:sz w:val="28"/>
          <w:szCs w:val="28"/>
          <w14:ligatures w14:val="none"/>
        </w:rPr>
      </w:pPr>
      <w:r w:rsidRPr="008512A8">
        <w:rPr>
          <w:rFonts w:ascii="Times New Roman" w:eastAsia="Calibri" w:hAnsi="Times New Roman" w:cs="Times New Roman"/>
          <w:bCs/>
          <w:kern w:val="0"/>
          <w:sz w:val="28"/>
          <w:szCs w:val="28"/>
          <w14:ligatures w14:val="none"/>
        </w:rPr>
        <w:t>(3 курс на базе 9 классов, 2 курс на базе 11 классов)</w:t>
      </w:r>
    </w:p>
    <w:p w14:paraId="5889715A" w14:textId="77777777" w:rsidR="008512A8" w:rsidRPr="008512A8" w:rsidRDefault="008512A8" w:rsidP="008512A8">
      <w:pPr>
        <w:spacing w:after="0" w:line="240" w:lineRule="auto"/>
        <w:ind w:firstLine="709"/>
        <w:jc w:val="center"/>
        <w:rPr>
          <w:rFonts w:ascii="Times New Roman" w:eastAsia="Calibri" w:hAnsi="Times New Roman" w:cs="Times New Roman"/>
          <w:bCs/>
          <w:kern w:val="0"/>
          <w:sz w:val="28"/>
          <w:szCs w:val="28"/>
          <w14:ligatures w14:val="none"/>
        </w:rPr>
      </w:pPr>
    </w:p>
    <w:p w14:paraId="2BCE7CF0" w14:textId="31763580"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kern w:val="0"/>
          <w:sz w:val="28"/>
          <w:szCs w:val="28"/>
          <w14:ligatures w14:val="none"/>
        </w:rPr>
        <w:t>Предельная величина общей оценки – 1</w:t>
      </w:r>
      <w:r>
        <w:rPr>
          <w:rFonts w:ascii="Times New Roman" w:eastAsia="Calibri" w:hAnsi="Times New Roman" w:cs="Times New Roman"/>
          <w:kern w:val="0"/>
          <w:sz w:val="28"/>
          <w:szCs w:val="28"/>
          <w14:ligatures w14:val="none"/>
        </w:rPr>
        <w:t>5</w:t>
      </w:r>
      <w:r w:rsidRPr="008512A8">
        <w:rPr>
          <w:rFonts w:ascii="Times New Roman" w:eastAsia="Calibri" w:hAnsi="Times New Roman" w:cs="Times New Roman"/>
          <w:kern w:val="0"/>
          <w:sz w:val="28"/>
          <w:szCs w:val="28"/>
          <w14:ligatures w14:val="none"/>
        </w:rPr>
        <w:t xml:space="preserve"> баллов.</w:t>
      </w:r>
    </w:p>
    <w:p w14:paraId="2B9BC49A" w14:textId="130907AE" w:rsidR="008512A8" w:rsidRPr="008512A8" w:rsidRDefault="000830BA" w:rsidP="008512A8">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Время на выполнение задания – 60 минут.</w:t>
      </w:r>
    </w:p>
    <w:p w14:paraId="11D21161"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lang w:val="en-US"/>
          <w14:ligatures w14:val="none"/>
        </w:rPr>
      </w:pPr>
      <w:r w:rsidRPr="008512A8">
        <w:rPr>
          <w:rFonts w:ascii="Times New Roman" w:eastAsia="Calibri" w:hAnsi="Times New Roman" w:cs="Times New Roman"/>
          <w:b/>
          <w:color w:val="C00000"/>
          <w:kern w:val="0"/>
          <w:sz w:val="28"/>
          <w:szCs w:val="28"/>
          <w:lang w:val="en-US"/>
          <w14:ligatures w14:val="none"/>
        </w:rPr>
        <w:t xml:space="preserve">1 </w:t>
      </w:r>
      <w:r w:rsidRPr="008512A8">
        <w:rPr>
          <w:rFonts w:ascii="Times New Roman" w:eastAsia="Calibri" w:hAnsi="Times New Roman" w:cs="Times New Roman"/>
          <w:b/>
          <w:color w:val="C00000"/>
          <w:kern w:val="0"/>
          <w:sz w:val="28"/>
          <w:szCs w:val="28"/>
          <w14:ligatures w14:val="none"/>
        </w:rPr>
        <w:t>задача</w:t>
      </w:r>
      <w:r w:rsidRPr="008512A8">
        <w:rPr>
          <w:rFonts w:ascii="Times New Roman" w:eastAsia="Calibri" w:hAnsi="Times New Roman" w:cs="Times New Roman"/>
          <w:color w:val="C00000"/>
          <w:kern w:val="0"/>
          <w:sz w:val="28"/>
          <w:szCs w:val="28"/>
          <w:lang w:val="en-US"/>
          <w14:ligatures w14:val="none"/>
        </w:rPr>
        <w:t xml:space="preserve"> – </w:t>
      </w:r>
      <w:r w:rsidRPr="008512A8">
        <w:rPr>
          <w:rFonts w:ascii="Times New Roman" w:eastAsia="Calibri" w:hAnsi="Times New Roman" w:cs="Times New Roman"/>
          <w:color w:val="C00000"/>
          <w:kern w:val="0"/>
          <w:sz w:val="28"/>
          <w:szCs w:val="28"/>
          <w14:ligatures w14:val="none"/>
        </w:rPr>
        <w:t>перевод</w:t>
      </w:r>
      <w:r w:rsidRPr="008512A8">
        <w:rPr>
          <w:rFonts w:ascii="Times New Roman" w:eastAsia="Calibri" w:hAnsi="Times New Roman" w:cs="Times New Roman"/>
          <w:color w:val="C00000"/>
          <w:kern w:val="0"/>
          <w:sz w:val="28"/>
          <w:szCs w:val="28"/>
          <w:lang w:val="en-US"/>
          <w14:ligatures w14:val="none"/>
        </w:rPr>
        <w:t xml:space="preserve"> </w:t>
      </w:r>
      <w:r w:rsidRPr="008512A8">
        <w:rPr>
          <w:rFonts w:ascii="Times New Roman" w:eastAsia="Calibri" w:hAnsi="Times New Roman" w:cs="Times New Roman"/>
          <w:color w:val="C00000"/>
          <w:kern w:val="0"/>
          <w:sz w:val="28"/>
          <w:szCs w:val="28"/>
          <w14:ligatures w14:val="none"/>
        </w:rPr>
        <w:t>текста</w:t>
      </w:r>
      <w:r w:rsidRPr="008512A8">
        <w:rPr>
          <w:rFonts w:ascii="Times New Roman" w:eastAsia="Calibri" w:hAnsi="Times New Roman" w:cs="Times New Roman"/>
          <w:kern w:val="0"/>
          <w:sz w:val="28"/>
          <w:szCs w:val="28"/>
          <w:lang w:val="en-US"/>
          <w14:ligatures w14:val="none"/>
        </w:rPr>
        <w:t xml:space="preserve"> </w:t>
      </w:r>
      <w:r w:rsidRPr="008512A8">
        <w:rPr>
          <w:rFonts w:ascii="Times New Roman" w:eastAsia="Calibri" w:hAnsi="Times New Roman" w:cs="Times New Roman"/>
          <w:color w:val="C00000"/>
          <w:kern w:val="0"/>
          <w:sz w:val="28"/>
          <w:szCs w:val="28"/>
          <w:lang w:val="en-US"/>
          <w14:ligatures w14:val="none"/>
        </w:rPr>
        <w:t xml:space="preserve">– 0-5 </w:t>
      </w:r>
      <w:r w:rsidRPr="008512A8">
        <w:rPr>
          <w:rFonts w:ascii="Times New Roman" w:eastAsia="Calibri" w:hAnsi="Times New Roman" w:cs="Times New Roman"/>
          <w:color w:val="C00000"/>
          <w:kern w:val="0"/>
          <w:sz w:val="28"/>
          <w:szCs w:val="28"/>
          <w14:ligatures w14:val="none"/>
        </w:rPr>
        <w:t>баллов</w:t>
      </w:r>
    </w:p>
    <w:p w14:paraId="42F16A04" w14:textId="77777777" w:rsidR="008512A8" w:rsidRPr="008512A8" w:rsidRDefault="008512A8" w:rsidP="008512A8">
      <w:pPr>
        <w:spacing w:after="200" w:line="276" w:lineRule="auto"/>
        <w:ind w:firstLine="709"/>
        <w:contextualSpacing/>
        <w:jc w:val="both"/>
        <w:rPr>
          <w:rFonts w:ascii="Times New Roman" w:eastAsia="Calibri" w:hAnsi="Times New Roman" w:cs="Times New Roman"/>
          <w:kern w:val="0"/>
          <w:sz w:val="28"/>
          <w:szCs w:val="28"/>
          <w:lang w:val="en-US"/>
          <w14:ligatures w14:val="none"/>
        </w:rPr>
      </w:pPr>
      <w:r w:rsidRPr="008512A8">
        <w:rPr>
          <w:rFonts w:ascii="Times New Roman" w:eastAsia="Calibri" w:hAnsi="Times New Roman" w:cs="Times New Roman"/>
          <w:kern w:val="0"/>
          <w:sz w:val="28"/>
          <w:szCs w:val="28"/>
          <w14:ligatures w14:val="none"/>
        </w:rPr>
        <w:sym w:font="Wingdings" w:char="F09F"/>
      </w:r>
      <w:r w:rsidRPr="008512A8">
        <w:rPr>
          <w:rFonts w:ascii="Times New Roman" w:eastAsia="Calibri" w:hAnsi="Times New Roman" w:cs="Times New Roman"/>
          <w:kern w:val="0"/>
          <w:sz w:val="28"/>
          <w:szCs w:val="28"/>
          <w:lang w:val="en-US"/>
          <w14:ligatures w14:val="none"/>
        </w:rPr>
        <w:t xml:space="preserve"> Read the text for details; translate the text in writing using a dictionary.</w:t>
      </w:r>
    </w:p>
    <w:p w14:paraId="427CE2A3" w14:textId="77777777" w:rsidR="008512A8" w:rsidRPr="008512A8" w:rsidRDefault="008512A8" w:rsidP="008512A8">
      <w:pPr>
        <w:spacing w:after="0" w:line="240" w:lineRule="auto"/>
        <w:ind w:firstLine="709"/>
        <w:jc w:val="center"/>
        <w:rPr>
          <w:rFonts w:ascii="Times New Roman" w:eastAsia="Calibri" w:hAnsi="Times New Roman" w:cs="Times New Roman"/>
          <w:b/>
          <w:bCs/>
          <w:kern w:val="0"/>
          <w:lang w:val="en-US"/>
          <w14:ligatures w14:val="none"/>
        </w:rPr>
      </w:pPr>
    </w:p>
    <w:p w14:paraId="4C0F501F" w14:textId="77777777" w:rsidR="008512A8" w:rsidRPr="008512A8" w:rsidRDefault="008512A8" w:rsidP="008512A8">
      <w:pPr>
        <w:spacing w:after="0" w:line="240" w:lineRule="auto"/>
        <w:ind w:firstLine="709"/>
        <w:jc w:val="center"/>
        <w:rPr>
          <w:rFonts w:ascii="Times New Roman" w:eastAsia="Calibri" w:hAnsi="Times New Roman" w:cs="Times New Roman"/>
          <w:b/>
          <w:bCs/>
          <w:color w:val="C00000"/>
          <w:kern w:val="0"/>
          <w:sz w:val="28"/>
          <w:szCs w:val="28"/>
          <w:lang w:val="en-US"/>
          <w14:ligatures w14:val="none"/>
        </w:rPr>
      </w:pPr>
      <w:r w:rsidRPr="008512A8">
        <w:rPr>
          <w:rFonts w:ascii="Times New Roman" w:eastAsia="Calibri" w:hAnsi="Times New Roman" w:cs="Times New Roman"/>
          <w:b/>
          <w:bCs/>
          <w:color w:val="C00000"/>
          <w:kern w:val="0"/>
          <w:sz w:val="28"/>
          <w:szCs w:val="28"/>
          <w:lang w:val="en-US"/>
          <w14:ligatures w14:val="none"/>
        </w:rPr>
        <w:t>The Five Ages of Education in Britain</w:t>
      </w:r>
    </w:p>
    <w:p w14:paraId="028184FD"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Many British children start nursery education at the age of 3 or 4. Compulsory primary education begins at the age of 5 in England, Wales and Scotland, and 4 in Northern Ireland. Subjects covered include English, mathematics and science, along with technology, history, geography, music, art, and physical training.</w:t>
      </w:r>
    </w:p>
    <w:p w14:paraId="3DD79B94"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At secondary level, according to the National Curriculum, the children start to learn a modern foreign language. At seven and eleven years old (and at secondary school, at fourteen and sixteen), teachers measure children’s progress in each subject against attainment targets. In English, for example, there are five basic targets: speaking and listening; reading; writing; spelling; and handwriting. For each target, there are ten levels of attainment.</w:t>
      </w:r>
    </w:p>
    <w:p w14:paraId="1378430E"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 xml:space="preserve">At the age of sixteen, after four years of study, pupils have to take school-leaving examinations in several subjects at the Ordinary level. This exam is also called the General Certificate of Secondary Education (GCSE). If you want to </w:t>
      </w:r>
      <w:r w:rsidRPr="008512A8">
        <w:rPr>
          <w:rFonts w:ascii="Times New Roman" w:eastAsia="Calibri" w:hAnsi="Times New Roman" w:cs="Times New Roman"/>
          <w:bCs/>
          <w:kern w:val="0"/>
          <w:sz w:val="28"/>
          <w:szCs w:val="28"/>
          <w:lang w:val="en-US"/>
          <w14:ligatures w14:val="none"/>
        </w:rPr>
        <w:lastRenderedPageBreak/>
        <w:t>continue your education, you have to stay at school after GCSE for two further years and take A (Advanced) level exams in two or three subjects. It is very important to do well in this exam because this is a standard exam for entrance to university.</w:t>
      </w:r>
    </w:p>
    <w:p w14:paraId="07B122BE"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In Britain most children of compulsory secondary age (eleven to sixteen) receive free education. These schools get money from public funds. There is also a small segment (about 6%) of private or “independent” schools, not financed by the state. Nowadays there are about 2,500 fee-charging independent schools in GB. The schools, called “public” schools, aren’t co-educational. The most expensive day or boarding schools are exclusive public schools like Eton College, Harrow, and Rugby for boys or St. James’ school for girls. They are mainly for well-to-do families.</w:t>
      </w:r>
    </w:p>
    <w:p w14:paraId="318E7E68"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The aim of British education is to realize the potential of all for the good of the individual and society as a whole.</w:t>
      </w:r>
    </w:p>
    <w:p w14:paraId="42943C24"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p>
    <w:p w14:paraId="4BD3FB2F" w14:textId="77777777" w:rsidR="008512A8" w:rsidRPr="008512A8" w:rsidRDefault="008512A8" w:rsidP="008512A8">
      <w:pPr>
        <w:spacing w:after="0" w:line="240" w:lineRule="auto"/>
        <w:ind w:firstLine="709"/>
        <w:jc w:val="both"/>
        <w:rPr>
          <w:rFonts w:ascii="Times New Roman" w:eastAsia="Calibri" w:hAnsi="Times New Roman" w:cs="Times New Roman"/>
          <w:b/>
          <w:bCs/>
          <w:kern w:val="0"/>
          <w:sz w:val="28"/>
          <w:szCs w:val="28"/>
          <w:lang w:val="en-US"/>
          <w14:ligatures w14:val="none"/>
        </w:rPr>
      </w:pPr>
      <w:r w:rsidRPr="008512A8">
        <w:rPr>
          <w:rFonts w:ascii="Times New Roman" w:eastAsia="Calibri" w:hAnsi="Times New Roman" w:cs="Times New Roman"/>
          <w:b/>
          <w:bCs/>
          <w:kern w:val="0"/>
          <w:sz w:val="28"/>
          <w:szCs w:val="28"/>
          <w:lang w:val="en-US"/>
          <w14:ligatures w14:val="none"/>
        </w:rPr>
        <w:t>Vocabulary</w:t>
      </w:r>
    </w:p>
    <w:p w14:paraId="1E580634"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1. National Curriculum</w:t>
      </w:r>
      <w:r w:rsidRPr="008512A8">
        <w:rPr>
          <w:rFonts w:ascii="Times New Roman" w:eastAsia="Calibri" w:hAnsi="Times New Roman" w:cs="Times New Roman"/>
          <w:kern w:val="0"/>
          <w:sz w:val="28"/>
          <w:szCs w:val="28"/>
          <w:lang w:val="en-US"/>
          <w14:ligatures w14:val="none"/>
        </w:rPr>
        <w:t xml:space="preserve"> (phr.) – [kə</w:t>
      </w:r>
      <w:r w:rsidRPr="008512A8">
        <w:rPr>
          <w:rFonts w:ascii="Times New Roman" w:eastAsia="Calibri" w:hAnsi="Times New Roman" w:cs="Times New Roman"/>
          <w:color w:val="000000"/>
          <w:kern w:val="0"/>
          <w:sz w:val="28"/>
          <w:szCs w:val="28"/>
          <w:shd w:val="clear" w:color="auto" w:fill="FFFFFF"/>
          <w:lang w:val="en-US"/>
          <w14:ligatures w14:val="none"/>
        </w:rPr>
        <w:t>ˊ</w:t>
      </w:r>
      <w:r w:rsidRPr="008512A8">
        <w:rPr>
          <w:rFonts w:ascii="Times New Roman" w:eastAsia="Calibri" w:hAnsi="Times New Roman" w:cs="Times New Roman"/>
          <w:kern w:val="0"/>
          <w:sz w:val="28"/>
          <w:szCs w:val="28"/>
          <w:lang w:val="en-US"/>
          <w14:ligatures w14:val="none"/>
        </w:rPr>
        <w:t xml:space="preserve">rɪkjʊləm] – </w:t>
      </w:r>
      <w:r w:rsidRPr="008512A8">
        <w:rPr>
          <w:rFonts w:ascii="Times New Roman" w:eastAsia="Calibri" w:hAnsi="Times New Roman" w:cs="Times New Roman"/>
          <w:bCs/>
          <w:kern w:val="0"/>
          <w:sz w:val="28"/>
          <w:szCs w:val="28"/>
          <w14:ligatures w14:val="none"/>
        </w:rPr>
        <w:t>национальная</w:t>
      </w:r>
      <w:r w:rsidRPr="008512A8">
        <w:rPr>
          <w:rFonts w:ascii="Times New Roman" w:eastAsia="Calibri" w:hAnsi="Times New Roman" w:cs="Times New Roman"/>
          <w:bCs/>
          <w:kern w:val="0"/>
          <w:sz w:val="28"/>
          <w:szCs w:val="28"/>
          <w:lang w:val="en-US"/>
          <w14:ligatures w14:val="none"/>
        </w:rPr>
        <w:t xml:space="preserve"> </w:t>
      </w:r>
      <w:r w:rsidRPr="008512A8">
        <w:rPr>
          <w:rFonts w:ascii="Times New Roman" w:eastAsia="Calibri" w:hAnsi="Times New Roman" w:cs="Times New Roman"/>
          <w:bCs/>
          <w:kern w:val="0"/>
          <w:sz w:val="28"/>
          <w:szCs w:val="28"/>
          <w14:ligatures w14:val="none"/>
        </w:rPr>
        <w:t>программа</w:t>
      </w:r>
      <w:r w:rsidRPr="008512A8">
        <w:rPr>
          <w:rFonts w:ascii="Times New Roman" w:eastAsia="Calibri" w:hAnsi="Times New Roman" w:cs="Times New Roman"/>
          <w:bCs/>
          <w:kern w:val="0"/>
          <w:sz w:val="28"/>
          <w:szCs w:val="28"/>
          <w:lang w:val="en-US"/>
          <w14:ligatures w14:val="none"/>
        </w:rPr>
        <w:t xml:space="preserve">, </w:t>
      </w:r>
      <w:r w:rsidRPr="008512A8">
        <w:rPr>
          <w:rFonts w:ascii="Times New Roman" w:eastAsia="Calibri" w:hAnsi="Times New Roman" w:cs="Times New Roman"/>
          <w:bCs/>
          <w:kern w:val="0"/>
          <w:sz w:val="28"/>
          <w:szCs w:val="28"/>
          <w14:ligatures w14:val="none"/>
        </w:rPr>
        <w:t>учебный</w:t>
      </w:r>
      <w:r w:rsidRPr="008512A8">
        <w:rPr>
          <w:rFonts w:ascii="Times New Roman" w:eastAsia="Calibri" w:hAnsi="Times New Roman" w:cs="Times New Roman"/>
          <w:bCs/>
          <w:kern w:val="0"/>
          <w:sz w:val="28"/>
          <w:szCs w:val="28"/>
          <w:lang w:val="en-US"/>
          <w14:ligatures w14:val="none"/>
        </w:rPr>
        <w:t xml:space="preserve"> </w:t>
      </w:r>
      <w:r w:rsidRPr="008512A8">
        <w:rPr>
          <w:rFonts w:ascii="Times New Roman" w:eastAsia="Calibri" w:hAnsi="Times New Roman" w:cs="Times New Roman"/>
          <w:bCs/>
          <w:kern w:val="0"/>
          <w:sz w:val="28"/>
          <w:szCs w:val="28"/>
          <w14:ligatures w14:val="none"/>
        </w:rPr>
        <w:t>план</w:t>
      </w:r>
    </w:p>
    <w:p w14:paraId="31F2C159" w14:textId="77777777" w:rsidR="008512A8" w:rsidRPr="008512A8" w:rsidRDefault="008512A8" w:rsidP="008512A8">
      <w:pPr>
        <w:spacing w:after="0" w:line="240" w:lineRule="auto"/>
        <w:ind w:left="709"/>
        <w:jc w:val="both"/>
        <w:rPr>
          <w:rFonts w:ascii="Times New Roman" w:eastAsia="Calibri" w:hAnsi="Times New Roman" w:cs="Times New Roman"/>
          <w:bCs/>
          <w:kern w:val="0"/>
          <w:sz w:val="28"/>
          <w:szCs w:val="28"/>
          <w14:ligatures w14:val="none"/>
        </w:rPr>
      </w:pPr>
      <w:r w:rsidRPr="008512A8">
        <w:rPr>
          <w:rFonts w:ascii="Times New Roman" w:eastAsia="Calibri" w:hAnsi="Times New Roman" w:cs="Times New Roman"/>
          <w:bCs/>
          <w:kern w:val="0"/>
          <w:sz w:val="28"/>
          <w:szCs w:val="28"/>
          <w14:ligatures w14:val="none"/>
        </w:rPr>
        <w:t xml:space="preserve">2. </w:t>
      </w:r>
      <w:r w:rsidRPr="008512A8">
        <w:rPr>
          <w:rFonts w:ascii="Times New Roman" w:eastAsia="Calibri" w:hAnsi="Times New Roman" w:cs="Times New Roman"/>
          <w:bCs/>
          <w:kern w:val="0"/>
          <w:sz w:val="28"/>
          <w:szCs w:val="28"/>
          <w:lang w:val="en-US"/>
          <w14:ligatures w14:val="none"/>
        </w:rPr>
        <w:t>attainment</w:t>
      </w:r>
      <w:r w:rsidRPr="008512A8">
        <w:rPr>
          <w:rFonts w:ascii="Times New Roman" w:eastAsia="Calibri" w:hAnsi="Times New Roman" w:cs="Times New Roman"/>
          <w:kern w:val="0"/>
          <w:sz w:val="28"/>
          <w:szCs w:val="28"/>
          <w14:ligatures w14:val="none"/>
        </w:rPr>
        <w:t xml:space="preserve"> (</w:t>
      </w:r>
      <w:r w:rsidRPr="008512A8">
        <w:rPr>
          <w:rFonts w:ascii="Times New Roman" w:eastAsia="Calibri" w:hAnsi="Times New Roman" w:cs="Times New Roman"/>
          <w:kern w:val="0"/>
          <w:sz w:val="28"/>
          <w:szCs w:val="28"/>
          <w:lang w:val="en-US"/>
          <w14:ligatures w14:val="none"/>
        </w:rPr>
        <w:t>n</w:t>
      </w:r>
      <w:r w:rsidRPr="008512A8">
        <w:rPr>
          <w:rFonts w:ascii="Times New Roman" w:eastAsia="Calibri" w:hAnsi="Times New Roman" w:cs="Times New Roman"/>
          <w:kern w:val="0"/>
          <w:sz w:val="28"/>
          <w:szCs w:val="28"/>
          <w14:ligatures w14:val="none"/>
        </w:rPr>
        <w:t>) – [ə</w:t>
      </w:r>
      <w:r w:rsidRPr="008512A8">
        <w:rPr>
          <w:rFonts w:ascii="Times New Roman" w:eastAsia="Calibri" w:hAnsi="Times New Roman" w:cs="Times New Roman"/>
          <w:color w:val="000000"/>
          <w:kern w:val="0"/>
          <w:sz w:val="28"/>
          <w:szCs w:val="28"/>
          <w:shd w:val="clear" w:color="auto" w:fill="FFFFFF"/>
          <w14:ligatures w14:val="none"/>
        </w:rPr>
        <w:t>ˊ</w:t>
      </w:r>
      <w:r w:rsidRPr="008512A8">
        <w:rPr>
          <w:rFonts w:ascii="Times New Roman" w:eastAsia="Calibri" w:hAnsi="Times New Roman" w:cs="Times New Roman"/>
          <w:kern w:val="0"/>
          <w:sz w:val="28"/>
          <w:szCs w:val="28"/>
          <w14:ligatures w14:val="none"/>
        </w:rPr>
        <w:t xml:space="preserve">teɪnmənt] – </w:t>
      </w:r>
      <w:r w:rsidRPr="008512A8">
        <w:rPr>
          <w:rFonts w:ascii="Times New Roman" w:eastAsia="Calibri" w:hAnsi="Times New Roman" w:cs="Times New Roman"/>
          <w:bCs/>
          <w:kern w:val="0"/>
          <w:sz w:val="28"/>
          <w:szCs w:val="28"/>
          <w14:ligatures w14:val="none"/>
        </w:rPr>
        <w:t>приобретение знаний, навыков</w:t>
      </w:r>
    </w:p>
    <w:p w14:paraId="48F03F9C" w14:textId="77777777" w:rsidR="008512A8" w:rsidRPr="008512A8" w:rsidRDefault="008512A8" w:rsidP="008512A8">
      <w:pPr>
        <w:spacing w:after="0" w:line="240" w:lineRule="auto"/>
        <w:ind w:left="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 xml:space="preserve">3. target </w:t>
      </w:r>
      <w:r w:rsidRPr="008512A8">
        <w:rPr>
          <w:rFonts w:ascii="Times New Roman" w:eastAsia="Calibri" w:hAnsi="Times New Roman" w:cs="Times New Roman"/>
          <w:kern w:val="0"/>
          <w:sz w:val="28"/>
          <w:szCs w:val="28"/>
          <w:lang w:val="en-US"/>
          <w14:ligatures w14:val="none"/>
        </w:rPr>
        <w:t>(n) – [</w:t>
      </w:r>
      <w:r w:rsidRPr="008512A8">
        <w:rPr>
          <w:rFonts w:ascii="Times New Roman" w:eastAsia="Calibri" w:hAnsi="Times New Roman" w:cs="Times New Roman"/>
          <w:color w:val="000000"/>
          <w:kern w:val="0"/>
          <w:sz w:val="28"/>
          <w:szCs w:val="28"/>
          <w:shd w:val="clear" w:color="auto" w:fill="FFFFFF"/>
          <w:lang w:val="en-US"/>
          <w14:ligatures w14:val="none"/>
        </w:rPr>
        <w:t>ˊ</w:t>
      </w:r>
      <w:r w:rsidRPr="008512A8">
        <w:rPr>
          <w:rFonts w:ascii="Times New Roman" w:eastAsia="Calibri" w:hAnsi="Times New Roman" w:cs="Times New Roman"/>
          <w:kern w:val="0"/>
          <w:sz w:val="28"/>
          <w:szCs w:val="28"/>
          <w:lang w:val="en-US"/>
          <w14:ligatures w14:val="none"/>
        </w:rPr>
        <w:t xml:space="preserve">tɑːɡɪt] – </w:t>
      </w:r>
      <w:r w:rsidRPr="008512A8">
        <w:rPr>
          <w:rFonts w:ascii="Times New Roman" w:eastAsia="Calibri" w:hAnsi="Times New Roman" w:cs="Times New Roman"/>
          <w:bCs/>
          <w:kern w:val="0"/>
          <w:sz w:val="28"/>
          <w:szCs w:val="28"/>
          <w14:ligatures w14:val="none"/>
        </w:rPr>
        <w:t>задание</w:t>
      </w:r>
    </w:p>
    <w:p w14:paraId="43C51A10" w14:textId="77777777" w:rsidR="008512A8" w:rsidRPr="008512A8" w:rsidRDefault="008512A8" w:rsidP="008512A8">
      <w:pPr>
        <w:spacing w:after="0" w:line="240" w:lineRule="auto"/>
        <w:ind w:left="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4. the Ordinary level</w:t>
      </w:r>
      <w:r w:rsidRPr="008512A8">
        <w:rPr>
          <w:rFonts w:ascii="Times New Roman" w:eastAsia="Calibri" w:hAnsi="Times New Roman" w:cs="Times New Roman"/>
          <w:kern w:val="0"/>
          <w:sz w:val="28"/>
          <w:szCs w:val="28"/>
          <w:lang w:val="en-US"/>
          <w14:ligatures w14:val="none"/>
        </w:rPr>
        <w:t xml:space="preserve"> (phr.) – </w:t>
      </w:r>
      <w:r w:rsidRPr="008512A8">
        <w:rPr>
          <w:rFonts w:ascii="Times New Roman" w:eastAsia="Calibri" w:hAnsi="Times New Roman" w:cs="Times New Roman"/>
          <w:bCs/>
          <w:kern w:val="0"/>
          <w:sz w:val="28"/>
          <w:szCs w:val="28"/>
          <w14:ligatures w14:val="none"/>
        </w:rPr>
        <w:t>обычный</w:t>
      </w:r>
      <w:r w:rsidRPr="008512A8">
        <w:rPr>
          <w:rFonts w:ascii="Times New Roman" w:eastAsia="Calibri" w:hAnsi="Times New Roman" w:cs="Times New Roman"/>
          <w:bCs/>
          <w:kern w:val="0"/>
          <w:sz w:val="28"/>
          <w:szCs w:val="28"/>
          <w:lang w:val="en-US"/>
          <w14:ligatures w14:val="none"/>
        </w:rPr>
        <w:t xml:space="preserve"> </w:t>
      </w:r>
      <w:r w:rsidRPr="008512A8">
        <w:rPr>
          <w:rFonts w:ascii="Times New Roman" w:eastAsia="Calibri" w:hAnsi="Times New Roman" w:cs="Times New Roman"/>
          <w:bCs/>
          <w:kern w:val="0"/>
          <w:sz w:val="28"/>
          <w:szCs w:val="28"/>
          <w14:ligatures w14:val="none"/>
        </w:rPr>
        <w:t>уровень</w:t>
      </w:r>
    </w:p>
    <w:p w14:paraId="7B85C235" w14:textId="77777777" w:rsidR="008512A8" w:rsidRPr="008512A8" w:rsidRDefault="008512A8" w:rsidP="008512A8">
      <w:pPr>
        <w:tabs>
          <w:tab w:val="left" w:pos="993"/>
        </w:tabs>
        <w:spacing w:after="0" w:line="240" w:lineRule="auto"/>
        <w:ind w:firstLine="709"/>
        <w:jc w:val="both"/>
        <w:rPr>
          <w:rFonts w:ascii="Times New Roman" w:eastAsia="Calibri" w:hAnsi="Times New Roman" w:cs="Times New Roman"/>
          <w:bCs/>
          <w:kern w:val="0"/>
          <w:sz w:val="28"/>
          <w:szCs w:val="28"/>
          <w14:ligatures w14:val="none"/>
        </w:rPr>
      </w:pPr>
      <w:r w:rsidRPr="008512A8">
        <w:rPr>
          <w:rFonts w:ascii="Times New Roman" w:eastAsia="Calibri" w:hAnsi="Times New Roman" w:cs="Times New Roman"/>
          <w:bCs/>
          <w:kern w:val="0"/>
          <w:sz w:val="28"/>
          <w:szCs w:val="28"/>
          <w14:ligatures w14:val="none"/>
        </w:rPr>
        <w:t xml:space="preserve">5. </w:t>
      </w:r>
      <w:r w:rsidRPr="008512A8">
        <w:rPr>
          <w:rFonts w:ascii="Times New Roman" w:eastAsia="Calibri" w:hAnsi="Times New Roman" w:cs="Times New Roman"/>
          <w:bCs/>
          <w:kern w:val="0"/>
          <w:sz w:val="28"/>
          <w:szCs w:val="28"/>
          <w:lang w:val="en-US"/>
          <w14:ligatures w14:val="none"/>
        </w:rPr>
        <w:t>the</w:t>
      </w:r>
      <w:r w:rsidRPr="008512A8">
        <w:rPr>
          <w:rFonts w:ascii="Times New Roman" w:eastAsia="Calibri" w:hAnsi="Times New Roman" w:cs="Times New Roman"/>
          <w:bCs/>
          <w:kern w:val="0"/>
          <w:sz w:val="28"/>
          <w:szCs w:val="28"/>
          <w14:ligatures w14:val="none"/>
        </w:rPr>
        <w:t xml:space="preserve"> </w:t>
      </w:r>
      <w:r w:rsidRPr="008512A8">
        <w:rPr>
          <w:rFonts w:ascii="Times New Roman" w:eastAsia="Calibri" w:hAnsi="Times New Roman" w:cs="Times New Roman"/>
          <w:bCs/>
          <w:kern w:val="0"/>
          <w:sz w:val="28"/>
          <w:szCs w:val="28"/>
          <w:lang w:val="en-US"/>
          <w14:ligatures w14:val="none"/>
        </w:rPr>
        <w:t>General</w:t>
      </w:r>
      <w:r w:rsidRPr="008512A8">
        <w:rPr>
          <w:rFonts w:ascii="Times New Roman" w:eastAsia="Calibri" w:hAnsi="Times New Roman" w:cs="Times New Roman"/>
          <w:bCs/>
          <w:kern w:val="0"/>
          <w:sz w:val="28"/>
          <w:szCs w:val="28"/>
          <w14:ligatures w14:val="none"/>
        </w:rPr>
        <w:t xml:space="preserve"> </w:t>
      </w:r>
      <w:r w:rsidRPr="008512A8">
        <w:rPr>
          <w:rFonts w:ascii="Times New Roman" w:eastAsia="Calibri" w:hAnsi="Times New Roman" w:cs="Times New Roman"/>
          <w:bCs/>
          <w:kern w:val="0"/>
          <w:sz w:val="28"/>
          <w:szCs w:val="28"/>
          <w:lang w:val="en-US"/>
          <w14:ligatures w14:val="none"/>
        </w:rPr>
        <w:t>Certificate</w:t>
      </w:r>
      <w:r w:rsidRPr="008512A8">
        <w:rPr>
          <w:rFonts w:ascii="Times New Roman" w:eastAsia="Calibri" w:hAnsi="Times New Roman" w:cs="Times New Roman"/>
          <w:bCs/>
          <w:kern w:val="0"/>
          <w:sz w:val="28"/>
          <w:szCs w:val="28"/>
          <w14:ligatures w14:val="none"/>
        </w:rPr>
        <w:t xml:space="preserve"> </w:t>
      </w:r>
      <w:r w:rsidRPr="008512A8">
        <w:rPr>
          <w:rFonts w:ascii="Times New Roman" w:eastAsia="Calibri" w:hAnsi="Times New Roman" w:cs="Times New Roman"/>
          <w:bCs/>
          <w:kern w:val="0"/>
          <w:sz w:val="28"/>
          <w:szCs w:val="28"/>
          <w:lang w:val="en-US"/>
          <w14:ligatures w14:val="none"/>
        </w:rPr>
        <w:t>of</w:t>
      </w:r>
      <w:r w:rsidRPr="008512A8">
        <w:rPr>
          <w:rFonts w:ascii="Times New Roman" w:eastAsia="Calibri" w:hAnsi="Times New Roman" w:cs="Times New Roman"/>
          <w:bCs/>
          <w:kern w:val="0"/>
          <w:sz w:val="28"/>
          <w:szCs w:val="28"/>
          <w14:ligatures w14:val="none"/>
        </w:rPr>
        <w:t xml:space="preserve"> </w:t>
      </w:r>
      <w:r w:rsidRPr="008512A8">
        <w:rPr>
          <w:rFonts w:ascii="Times New Roman" w:eastAsia="Calibri" w:hAnsi="Times New Roman" w:cs="Times New Roman"/>
          <w:bCs/>
          <w:kern w:val="0"/>
          <w:sz w:val="28"/>
          <w:szCs w:val="28"/>
          <w:lang w:val="en-US"/>
          <w14:ligatures w14:val="none"/>
        </w:rPr>
        <w:t>Secondary</w:t>
      </w:r>
      <w:r w:rsidRPr="008512A8">
        <w:rPr>
          <w:rFonts w:ascii="Times New Roman" w:eastAsia="Calibri" w:hAnsi="Times New Roman" w:cs="Times New Roman"/>
          <w:bCs/>
          <w:kern w:val="0"/>
          <w:sz w:val="28"/>
          <w:szCs w:val="28"/>
          <w14:ligatures w14:val="none"/>
        </w:rPr>
        <w:t xml:space="preserve"> </w:t>
      </w:r>
      <w:r w:rsidRPr="008512A8">
        <w:rPr>
          <w:rFonts w:ascii="Times New Roman" w:eastAsia="Calibri" w:hAnsi="Times New Roman" w:cs="Times New Roman"/>
          <w:bCs/>
          <w:kern w:val="0"/>
          <w:sz w:val="28"/>
          <w:szCs w:val="28"/>
          <w:lang w:val="en-US"/>
          <w14:ligatures w14:val="none"/>
        </w:rPr>
        <w:t>Education</w:t>
      </w:r>
      <w:r w:rsidRPr="008512A8">
        <w:rPr>
          <w:rFonts w:ascii="Times New Roman" w:eastAsia="Calibri" w:hAnsi="Times New Roman" w:cs="Times New Roman"/>
          <w:bCs/>
          <w:kern w:val="0"/>
          <w:sz w:val="28"/>
          <w:szCs w:val="28"/>
          <w14:ligatures w14:val="none"/>
        </w:rPr>
        <w:t xml:space="preserve"> (</w:t>
      </w:r>
      <w:r w:rsidRPr="008512A8">
        <w:rPr>
          <w:rFonts w:ascii="Times New Roman" w:eastAsia="Calibri" w:hAnsi="Times New Roman" w:cs="Times New Roman"/>
          <w:bCs/>
          <w:kern w:val="0"/>
          <w:sz w:val="28"/>
          <w:szCs w:val="28"/>
          <w:lang w:val="en-US"/>
          <w14:ligatures w14:val="none"/>
        </w:rPr>
        <w:t>GCSE</w:t>
      </w:r>
      <w:r w:rsidRPr="008512A8">
        <w:rPr>
          <w:rFonts w:ascii="Times New Roman" w:eastAsia="Calibri" w:hAnsi="Times New Roman" w:cs="Times New Roman"/>
          <w:bCs/>
          <w:kern w:val="0"/>
          <w:sz w:val="28"/>
          <w:szCs w:val="28"/>
          <w14:ligatures w14:val="none"/>
        </w:rPr>
        <w:t>)</w:t>
      </w:r>
      <w:r w:rsidRPr="008512A8">
        <w:rPr>
          <w:rFonts w:ascii="Times New Roman" w:eastAsia="Calibri" w:hAnsi="Times New Roman" w:cs="Times New Roman"/>
          <w:kern w:val="0"/>
          <w:sz w:val="28"/>
          <w:szCs w:val="28"/>
          <w14:ligatures w14:val="none"/>
        </w:rPr>
        <w:t xml:space="preserve"> (</w:t>
      </w:r>
      <w:r w:rsidRPr="008512A8">
        <w:rPr>
          <w:rFonts w:ascii="Times New Roman" w:eastAsia="Calibri" w:hAnsi="Times New Roman" w:cs="Times New Roman"/>
          <w:kern w:val="0"/>
          <w:sz w:val="28"/>
          <w:szCs w:val="28"/>
          <w:lang w:val="en-US"/>
          <w14:ligatures w14:val="none"/>
        </w:rPr>
        <w:t>phr</w:t>
      </w:r>
      <w:r w:rsidRPr="008512A8">
        <w:rPr>
          <w:rFonts w:ascii="Times New Roman" w:eastAsia="Calibri" w:hAnsi="Times New Roman" w:cs="Times New Roman"/>
          <w:kern w:val="0"/>
          <w:sz w:val="28"/>
          <w:szCs w:val="28"/>
          <w14:ligatures w14:val="none"/>
        </w:rPr>
        <w:t xml:space="preserve">.) – </w:t>
      </w:r>
      <w:r w:rsidRPr="008512A8">
        <w:rPr>
          <w:rFonts w:ascii="Times New Roman" w:eastAsia="Calibri" w:hAnsi="Times New Roman" w:cs="Times New Roman"/>
          <w:bCs/>
          <w:kern w:val="0"/>
          <w:sz w:val="28"/>
          <w:szCs w:val="28"/>
          <w14:ligatures w14:val="none"/>
        </w:rPr>
        <w:t>общий аттестат о среднем образовании, экзамен на аттестат о среднем образовании</w:t>
      </w:r>
    </w:p>
    <w:p w14:paraId="557868C2" w14:textId="77777777" w:rsidR="008512A8" w:rsidRPr="008512A8" w:rsidRDefault="008512A8" w:rsidP="008512A8">
      <w:pPr>
        <w:spacing w:after="0" w:line="240" w:lineRule="auto"/>
        <w:ind w:left="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6. A (Advanced) level</w:t>
      </w:r>
      <w:r w:rsidRPr="008512A8">
        <w:rPr>
          <w:rFonts w:ascii="Times New Roman" w:eastAsia="Calibri" w:hAnsi="Times New Roman" w:cs="Times New Roman"/>
          <w:kern w:val="0"/>
          <w:sz w:val="28"/>
          <w:szCs w:val="28"/>
          <w:lang w:val="en-US"/>
          <w14:ligatures w14:val="none"/>
        </w:rPr>
        <w:t xml:space="preserve"> (phr.) – </w:t>
      </w:r>
      <w:r w:rsidRPr="008512A8">
        <w:rPr>
          <w:rFonts w:ascii="Times New Roman" w:eastAsia="Calibri" w:hAnsi="Times New Roman" w:cs="Times New Roman"/>
          <w:bCs/>
          <w:kern w:val="0"/>
          <w:sz w:val="28"/>
          <w:szCs w:val="28"/>
          <w14:ligatures w14:val="none"/>
        </w:rPr>
        <w:t>продвинутый</w:t>
      </w:r>
      <w:r w:rsidRPr="008512A8">
        <w:rPr>
          <w:rFonts w:ascii="Times New Roman" w:eastAsia="Calibri" w:hAnsi="Times New Roman" w:cs="Times New Roman"/>
          <w:bCs/>
          <w:kern w:val="0"/>
          <w:sz w:val="28"/>
          <w:szCs w:val="28"/>
          <w:lang w:val="en-US"/>
          <w14:ligatures w14:val="none"/>
        </w:rPr>
        <w:t xml:space="preserve"> </w:t>
      </w:r>
      <w:r w:rsidRPr="008512A8">
        <w:rPr>
          <w:rFonts w:ascii="Times New Roman" w:eastAsia="Calibri" w:hAnsi="Times New Roman" w:cs="Times New Roman"/>
          <w:bCs/>
          <w:kern w:val="0"/>
          <w:sz w:val="28"/>
          <w:szCs w:val="28"/>
          <w14:ligatures w14:val="none"/>
        </w:rPr>
        <w:t>уровень</w:t>
      </w:r>
    </w:p>
    <w:p w14:paraId="0757BDE9" w14:textId="77777777" w:rsidR="008512A8" w:rsidRPr="008512A8" w:rsidRDefault="008512A8" w:rsidP="008512A8">
      <w:pPr>
        <w:spacing w:after="0" w:line="240" w:lineRule="auto"/>
        <w:ind w:left="709"/>
        <w:jc w:val="both"/>
        <w:rPr>
          <w:rFonts w:ascii="Times New Roman" w:eastAsia="Calibri" w:hAnsi="Times New Roman" w:cs="Times New Roman"/>
          <w:bCs/>
          <w:kern w:val="0"/>
          <w:sz w:val="28"/>
          <w:szCs w:val="28"/>
          <w:lang w:val="en-US"/>
          <w14:ligatures w14:val="none"/>
        </w:rPr>
      </w:pPr>
    </w:p>
    <w:p w14:paraId="4C1D488B" w14:textId="00D571AB" w:rsidR="008512A8" w:rsidRPr="008512A8" w:rsidRDefault="008512A8" w:rsidP="008512A8">
      <w:pPr>
        <w:spacing w:after="0" w:line="240" w:lineRule="auto"/>
        <w:ind w:firstLine="709"/>
        <w:jc w:val="both"/>
        <w:rPr>
          <w:rFonts w:ascii="Times New Roman" w:eastAsia="Calibri" w:hAnsi="Times New Roman" w:cs="Times New Roman"/>
          <w:color w:val="C00000"/>
          <w:kern w:val="0"/>
          <w:sz w:val="28"/>
          <w:szCs w:val="28"/>
          <w14:ligatures w14:val="none"/>
        </w:rPr>
      </w:pPr>
      <w:r w:rsidRPr="008512A8">
        <w:rPr>
          <w:rFonts w:ascii="Times New Roman" w:eastAsia="Calibri" w:hAnsi="Times New Roman" w:cs="Times New Roman"/>
          <w:b/>
          <w:color w:val="C00000"/>
          <w:kern w:val="0"/>
          <w:sz w:val="28"/>
          <w:szCs w:val="28"/>
          <w14:ligatures w14:val="none"/>
        </w:rPr>
        <w:t>2 задача</w:t>
      </w:r>
      <w:r w:rsidRPr="008512A8">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w:t>
      </w:r>
      <w:r>
        <w:rPr>
          <w:rFonts w:ascii="Times New Roman" w:eastAsia="Calibri" w:hAnsi="Times New Roman" w:cs="Times New Roman"/>
          <w:color w:val="C00000"/>
          <w:kern w:val="0"/>
          <w:sz w:val="28"/>
          <w:szCs w:val="28"/>
          <w14:ligatures w14:val="none"/>
        </w:rPr>
        <w:t>5</w:t>
      </w:r>
      <w:r w:rsidRPr="008512A8">
        <w:rPr>
          <w:rFonts w:ascii="Times New Roman" w:eastAsia="Calibri" w:hAnsi="Times New Roman" w:cs="Times New Roman"/>
          <w:color w:val="C00000"/>
          <w:kern w:val="0"/>
          <w:sz w:val="28"/>
          <w:szCs w:val="28"/>
          <w14:ligatures w14:val="none"/>
        </w:rPr>
        <w:t xml:space="preserve"> балл</w:t>
      </w:r>
      <w:r>
        <w:rPr>
          <w:rFonts w:ascii="Times New Roman" w:eastAsia="Calibri" w:hAnsi="Times New Roman" w:cs="Times New Roman"/>
          <w:color w:val="C00000"/>
          <w:kern w:val="0"/>
          <w:sz w:val="28"/>
          <w:szCs w:val="28"/>
          <w14:ligatures w14:val="none"/>
        </w:rPr>
        <w:t>ов</w:t>
      </w:r>
      <w:r w:rsidRPr="008512A8">
        <w:rPr>
          <w:rFonts w:ascii="Times New Roman" w:eastAsia="Calibri" w:hAnsi="Times New Roman" w:cs="Times New Roman"/>
          <w:color w:val="C00000"/>
          <w:kern w:val="0"/>
          <w:sz w:val="28"/>
          <w:szCs w:val="28"/>
          <w14:ligatures w14:val="none"/>
        </w:rPr>
        <w:t>.</w:t>
      </w:r>
    </w:p>
    <w:p w14:paraId="1A74DF7B"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lang w:val="en-US"/>
          <w14:ligatures w14:val="none"/>
        </w:rPr>
      </w:pPr>
      <w:r w:rsidRPr="008512A8">
        <w:rPr>
          <w:rFonts w:ascii="Times New Roman" w:eastAsia="Calibri" w:hAnsi="Times New Roman" w:cs="Times New Roman"/>
          <w:b/>
          <w:kern w:val="0"/>
          <w:sz w:val="28"/>
          <w:szCs w:val="28"/>
          <w:lang w:val="en-US"/>
          <w14:ligatures w14:val="none"/>
        </w:rPr>
        <w:t xml:space="preserve">● </w:t>
      </w:r>
      <w:r w:rsidRPr="008512A8">
        <w:rPr>
          <w:rFonts w:ascii="Times New Roman" w:eastAsia="Calibri" w:hAnsi="Times New Roman" w:cs="Times New Roman"/>
          <w:kern w:val="0"/>
          <w:sz w:val="28"/>
          <w:szCs w:val="28"/>
          <w:lang w:val="en-US"/>
          <w14:ligatures w14:val="none"/>
        </w:rPr>
        <w:t>Answer the following questions.</w:t>
      </w:r>
    </w:p>
    <w:p w14:paraId="10AE2324"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lang w:val="en-US"/>
          <w14:ligatures w14:val="none"/>
        </w:rPr>
      </w:pPr>
      <w:r w:rsidRPr="008512A8">
        <w:rPr>
          <w:rFonts w:ascii="Times New Roman" w:eastAsia="Calibri" w:hAnsi="Times New Roman" w:cs="Times New Roman"/>
          <w:kern w:val="0"/>
          <w:sz w:val="28"/>
          <w:szCs w:val="28"/>
          <w:lang w:val="en-US"/>
          <w14:ligatures w14:val="none"/>
        </w:rPr>
        <w:t>1. Which are the main steps of the educational system in GB?</w:t>
      </w:r>
    </w:p>
    <w:p w14:paraId="0386CB10"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2. Which school-leaving examinations at the age of sixteen pupils have to take?</w:t>
      </w:r>
    </w:p>
    <w:p w14:paraId="6528D404"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r w:rsidRPr="008512A8">
        <w:rPr>
          <w:rFonts w:ascii="Times New Roman" w:eastAsia="Calibri" w:hAnsi="Times New Roman" w:cs="Times New Roman"/>
          <w:bCs/>
          <w:kern w:val="0"/>
          <w:sz w:val="28"/>
          <w:szCs w:val="28"/>
          <w:lang w:val="en-US"/>
          <w14:ligatures w14:val="none"/>
        </w:rPr>
        <w:t>3. What are private or “independent” schools in the country?</w:t>
      </w:r>
    </w:p>
    <w:p w14:paraId="6A5A87ED" w14:textId="77777777" w:rsidR="008512A8" w:rsidRPr="008512A8" w:rsidRDefault="008512A8" w:rsidP="008512A8">
      <w:pPr>
        <w:spacing w:after="0" w:line="240" w:lineRule="auto"/>
        <w:ind w:firstLine="709"/>
        <w:jc w:val="both"/>
        <w:rPr>
          <w:rFonts w:ascii="Times New Roman" w:eastAsia="Calibri" w:hAnsi="Times New Roman" w:cs="Times New Roman"/>
          <w:bCs/>
          <w:kern w:val="0"/>
          <w:sz w:val="28"/>
          <w:szCs w:val="28"/>
          <w:lang w:val="en-US"/>
          <w14:ligatures w14:val="none"/>
        </w:rPr>
      </w:pPr>
    </w:p>
    <w:p w14:paraId="2E1D6D36" w14:textId="543959B6"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b/>
          <w:color w:val="C00000"/>
          <w:kern w:val="0"/>
          <w:sz w:val="28"/>
          <w:szCs w:val="28"/>
          <w14:ligatures w14:val="none"/>
        </w:rPr>
        <w:t>3 задача</w:t>
      </w:r>
      <w:r w:rsidRPr="008512A8">
        <w:rPr>
          <w:rFonts w:ascii="Times New Roman" w:eastAsia="Calibri" w:hAnsi="Times New Roman" w:cs="Times New Roman"/>
          <w:color w:val="C00000"/>
          <w:kern w:val="0"/>
          <w:sz w:val="28"/>
          <w:szCs w:val="28"/>
          <w14:ligatures w14:val="none"/>
        </w:rPr>
        <w:t xml:space="preserve"> – написание аннотации текста в объёме 150-200 слов</w:t>
      </w:r>
      <w:r w:rsidRPr="008512A8">
        <w:rPr>
          <w:rFonts w:ascii="Times New Roman" w:eastAsia="Calibri" w:hAnsi="Times New Roman" w:cs="Times New Roman"/>
          <w:kern w:val="0"/>
          <w:sz w:val="28"/>
          <w:szCs w:val="28"/>
          <w14:ligatures w14:val="none"/>
        </w:rPr>
        <w:t xml:space="preserve"> </w:t>
      </w:r>
      <w:r w:rsidRPr="008512A8">
        <w:rPr>
          <w:rFonts w:ascii="Times New Roman" w:eastAsia="Calibri" w:hAnsi="Times New Roman" w:cs="Times New Roman"/>
          <w:color w:val="C00000"/>
          <w:kern w:val="0"/>
          <w:sz w:val="28"/>
          <w:szCs w:val="28"/>
          <w14:ligatures w14:val="none"/>
        </w:rPr>
        <w:t>– 0-5 баллов.</w:t>
      </w:r>
    </w:p>
    <w:p w14:paraId="39F3697D"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lang w:val="en-US"/>
          <w14:ligatures w14:val="none"/>
        </w:rPr>
      </w:pPr>
      <w:r w:rsidRPr="008512A8">
        <w:rPr>
          <w:rFonts w:ascii="Times New Roman" w:eastAsia="Calibri" w:hAnsi="Times New Roman" w:cs="Times New Roman"/>
          <w:kern w:val="0"/>
          <w:sz w:val="28"/>
          <w:szCs w:val="28"/>
          <w:lang w:val="en-US"/>
          <w14:ligatures w14:val="none"/>
        </w:rPr>
        <w:t xml:space="preserve">● Write an abstract to the text. </w:t>
      </w:r>
    </w:p>
    <w:p w14:paraId="4A22B514"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3089A3D9"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kern w:val="0"/>
          <w:sz w:val="28"/>
          <w:szCs w:val="28"/>
          <w14:ligatures w14:val="none"/>
        </w:rPr>
        <w:t>- структуру аннотации;</w:t>
      </w:r>
    </w:p>
    <w:p w14:paraId="2B5F7EAB"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kern w:val="0"/>
          <w:sz w:val="28"/>
          <w:szCs w:val="28"/>
          <w14:ligatures w14:val="none"/>
        </w:rPr>
        <w:t>- требования к её составлению;</w:t>
      </w:r>
    </w:p>
    <w:p w14:paraId="098B40DD"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kern w:val="0"/>
          <w:sz w:val="28"/>
          <w:szCs w:val="28"/>
          <w14:ligatures w14:val="none"/>
        </w:rPr>
        <w:t>- речевые клише для составления аннотации;</w:t>
      </w:r>
    </w:p>
    <w:p w14:paraId="3E44107D" w14:textId="77777777" w:rsidR="008512A8" w:rsidRPr="008512A8" w:rsidRDefault="008512A8" w:rsidP="008512A8">
      <w:pPr>
        <w:spacing w:after="0" w:line="240" w:lineRule="auto"/>
        <w:ind w:firstLine="709"/>
        <w:jc w:val="both"/>
        <w:rPr>
          <w:rFonts w:ascii="Times New Roman" w:eastAsia="Calibri" w:hAnsi="Times New Roman" w:cs="Times New Roman"/>
          <w:kern w:val="0"/>
          <w:sz w:val="28"/>
          <w:szCs w:val="28"/>
          <w14:ligatures w14:val="none"/>
        </w:rPr>
      </w:pPr>
      <w:r w:rsidRPr="008512A8">
        <w:rPr>
          <w:rFonts w:ascii="Times New Roman" w:eastAsia="Calibri" w:hAnsi="Times New Roman" w:cs="Times New Roman"/>
          <w:kern w:val="0"/>
          <w:sz w:val="28"/>
          <w:szCs w:val="28"/>
          <w14:ligatures w14:val="none"/>
        </w:rPr>
        <w:t>- пример аннотации.</w:t>
      </w:r>
    </w:p>
    <w:p w14:paraId="655378B7" w14:textId="5D5C973B" w:rsidR="006E07DD" w:rsidRDefault="006E07DD" w:rsidP="0071380C">
      <w:pPr>
        <w:spacing w:after="0" w:line="240" w:lineRule="auto"/>
        <w:ind w:firstLine="709"/>
        <w:jc w:val="both"/>
        <w:rPr>
          <w:rFonts w:ascii="Times New Roman" w:eastAsia="Calibri" w:hAnsi="Times New Roman" w:cs="Times New Roman"/>
          <w:kern w:val="0"/>
          <w:sz w:val="28"/>
          <w:szCs w:val="28"/>
          <w14:ligatures w14:val="none"/>
        </w:rPr>
      </w:pPr>
      <w:r>
        <w:rPr>
          <w:rFonts w:ascii="Times New Roman" w:eastAsia="Calibri" w:hAnsi="Times New Roman" w:cs="Times New Roman"/>
          <w:kern w:val="0"/>
          <w:sz w:val="28"/>
          <w:szCs w:val="28"/>
          <w14:ligatures w14:val="none"/>
        </w:rPr>
        <w:br w:type="page"/>
      </w:r>
    </w:p>
    <w:p w14:paraId="1E1DBD4A" w14:textId="77777777" w:rsidR="006E07DD" w:rsidRPr="006E07DD" w:rsidRDefault="006E07DD" w:rsidP="006E07DD">
      <w:pPr>
        <w:spacing w:after="0" w:line="240" w:lineRule="auto"/>
        <w:ind w:firstLine="709"/>
        <w:jc w:val="center"/>
        <w:rPr>
          <w:rFonts w:ascii="Times New Roman" w:eastAsia="Times New Roman" w:hAnsi="Times New Roman" w:cs="Times New Roman"/>
          <w:b/>
          <w:kern w:val="0"/>
          <w:sz w:val="28"/>
          <w:szCs w:val="28"/>
          <w:lang w:bidi="en-US"/>
          <w14:ligatures w14:val="none"/>
        </w:rPr>
      </w:pPr>
      <w:r w:rsidRPr="006E07DD">
        <w:rPr>
          <w:rFonts w:ascii="Times New Roman" w:eastAsia="Times New Roman" w:hAnsi="Times New Roman" w:cs="Times New Roman"/>
          <w:b/>
          <w:kern w:val="0"/>
          <w:sz w:val="28"/>
          <w:szCs w:val="28"/>
          <w:lang w:bidi="en-US"/>
          <w14:ligatures w14:val="none"/>
        </w:rPr>
        <w:lastRenderedPageBreak/>
        <w:t>Задание «Перевод профессионального текста»</w:t>
      </w:r>
    </w:p>
    <w:p w14:paraId="75F38065" w14:textId="77777777" w:rsidR="006E07DD" w:rsidRPr="006E07DD" w:rsidRDefault="006E07DD" w:rsidP="006E07DD">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6E07DD">
        <w:rPr>
          <w:rFonts w:ascii="Times New Roman" w:eastAsia="Times New Roman" w:hAnsi="Times New Roman" w:cs="Times New Roman"/>
          <w:kern w:val="0"/>
          <w:sz w:val="28"/>
          <w:szCs w:val="28"/>
          <w:lang w:bidi="en-US"/>
          <w14:ligatures w14:val="none"/>
        </w:rPr>
        <w:t xml:space="preserve">для специальностей 44.02.01 Дошкольное образование, </w:t>
      </w:r>
    </w:p>
    <w:p w14:paraId="19918B98" w14:textId="77777777" w:rsidR="006E07DD" w:rsidRPr="006E07DD" w:rsidRDefault="006E07DD" w:rsidP="006E07DD">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6E07DD">
        <w:rPr>
          <w:rFonts w:ascii="Times New Roman" w:eastAsia="Times New Roman" w:hAnsi="Times New Roman" w:cs="Times New Roman"/>
          <w:kern w:val="0"/>
          <w:sz w:val="28"/>
          <w:szCs w:val="28"/>
          <w:lang w:bidi="en-US"/>
          <w14:ligatures w14:val="none"/>
        </w:rPr>
        <w:t>44.02.44 Специальное дошкольное образование</w:t>
      </w:r>
    </w:p>
    <w:p w14:paraId="7FA50514" w14:textId="77777777" w:rsidR="006E07DD" w:rsidRPr="006E07DD" w:rsidRDefault="006E07DD" w:rsidP="006E07DD">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6E07DD">
        <w:rPr>
          <w:rFonts w:ascii="Times New Roman" w:eastAsia="Times New Roman" w:hAnsi="Times New Roman" w:cs="Times New Roman"/>
          <w:kern w:val="0"/>
          <w:sz w:val="28"/>
          <w:szCs w:val="28"/>
          <w:lang w:bidi="en-US"/>
          <w14:ligatures w14:val="none"/>
        </w:rPr>
        <w:t>(3 курс)</w:t>
      </w:r>
    </w:p>
    <w:p w14:paraId="78C0DFAD" w14:textId="56E07A82"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Предельная величина общей оценки – 1</w:t>
      </w:r>
      <w:r>
        <w:rPr>
          <w:rFonts w:ascii="Times New Roman" w:eastAsia="Calibri" w:hAnsi="Times New Roman" w:cs="Times New Roman"/>
          <w:kern w:val="0"/>
          <w:sz w:val="28"/>
          <w:szCs w:val="28"/>
          <w14:ligatures w14:val="none"/>
        </w:rPr>
        <w:t>5</w:t>
      </w:r>
      <w:r w:rsidRPr="006E07DD">
        <w:rPr>
          <w:rFonts w:ascii="Times New Roman" w:eastAsia="Calibri" w:hAnsi="Times New Roman" w:cs="Times New Roman"/>
          <w:kern w:val="0"/>
          <w:sz w:val="28"/>
          <w:szCs w:val="28"/>
          <w14:ligatures w14:val="none"/>
        </w:rPr>
        <w:t xml:space="preserve"> баллов.</w:t>
      </w:r>
    </w:p>
    <w:p w14:paraId="1693EB8E"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Время на выполнение задания – 60 минут.</w:t>
      </w:r>
    </w:p>
    <w:p w14:paraId="52848AB6"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b/>
          <w:color w:val="C00000"/>
          <w:kern w:val="0"/>
          <w:sz w:val="28"/>
          <w:szCs w:val="28"/>
          <w:lang w:val="en-US"/>
          <w14:ligatures w14:val="none"/>
        </w:rPr>
        <w:t xml:space="preserve">1 </w:t>
      </w:r>
      <w:r w:rsidRPr="006E07DD">
        <w:rPr>
          <w:rFonts w:ascii="Times New Roman" w:eastAsia="Calibri" w:hAnsi="Times New Roman" w:cs="Times New Roman"/>
          <w:b/>
          <w:color w:val="C00000"/>
          <w:kern w:val="0"/>
          <w:sz w:val="28"/>
          <w:szCs w:val="28"/>
          <w14:ligatures w14:val="none"/>
        </w:rPr>
        <w:t>задача</w:t>
      </w:r>
      <w:r w:rsidRPr="006E07DD">
        <w:rPr>
          <w:rFonts w:ascii="Times New Roman" w:eastAsia="Calibri" w:hAnsi="Times New Roman" w:cs="Times New Roman"/>
          <w:color w:val="C00000"/>
          <w:kern w:val="0"/>
          <w:sz w:val="28"/>
          <w:szCs w:val="28"/>
          <w:lang w:val="en-US"/>
          <w14:ligatures w14:val="none"/>
        </w:rPr>
        <w:t xml:space="preserve"> – </w:t>
      </w:r>
      <w:r w:rsidRPr="006E07DD">
        <w:rPr>
          <w:rFonts w:ascii="Times New Roman" w:eastAsia="Calibri" w:hAnsi="Times New Roman" w:cs="Times New Roman"/>
          <w:color w:val="C00000"/>
          <w:kern w:val="0"/>
          <w:sz w:val="28"/>
          <w:szCs w:val="28"/>
          <w14:ligatures w14:val="none"/>
        </w:rPr>
        <w:t>перевод</w:t>
      </w:r>
      <w:r w:rsidRPr="006E07DD">
        <w:rPr>
          <w:rFonts w:ascii="Times New Roman" w:eastAsia="Calibri" w:hAnsi="Times New Roman" w:cs="Times New Roman"/>
          <w:color w:val="C00000"/>
          <w:kern w:val="0"/>
          <w:sz w:val="28"/>
          <w:szCs w:val="28"/>
          <w:lang w:val="en-US"/>
          <w14:ligatures w14:val="none"/>
        </w:rPr>
        <w:t xml:space="preserve"> </w:t>
      </w:r>
      <w:r w:rsidRPr="006E07DD">
        <w:rPr>
          <w:rFonts w:ascii="Times New Roman" w:eastAsia="Calibri" w:hAnsi="Times New Roman" w:cs="Times New Roman"/>
          <w:color w:val="C00000"/>
          <w:kern w:val="0"/>
          <w:sz w:val="28"/>
          <w:szCs w:val="28"/>
          <w14:ligatures w14:val="none"/>
        </w:rPr>
        <w:t>текста</w:t>
      </w: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Calibri" w:hAnsi="Times New Roman" w:cs="Times New Roman"/>
          <w:color w:val="C00000"/>
          <w:kern w:val="0"/>
          <w:sz w:val="28"/>
          <w:szCs w:val="28"/>
          <w:lang w:val="en-US"/>
          <w14:ligatures w14:val="none"/>
        </w:rPr>
        <w:t xml:space="preserve">– 0-5 </w:t>
      </w:r>
      <w:r w:rsidRPr="006E07DD">
        <w:rPr>
          <w:rFonts w:ascii="Times New Roman" w:eastAsia="Calibri" w:hAnsi="Times New Roman" w:cs="Times New Roman"/>
          <w:color w:val="C00000"/>
          <w:kern w:val="0"/>
          <w:sz w:val="28"/>
          <w:szCs w:val="28"/>
          <w14:ligatures w14:val="none"/>
        </w:rPr>
        <w:t>баллов</w:t>
      </w:r>
    </w:p>
    <w:p w14:paraId="41CA5AC2" w14:textId="77777777" w:rsidR="006E07DD" w:rsidRPr="006E07DD" w:rsidRDefault="006E07DD" w:rsidP="006E07D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Times New Roman" w:hAnsi="Times New Roman" w:cs="Times New Roman"/>
          <w:kern w:val="0"/>
          <w:sz w:val="28"/>
          <w:szCs w:val="28"/>
          <w:lang w:val="en-US" w:bidi="en-US"/>
          <w14:ligatures w14:val="none"/>
        </w:rPr>
        <w:t>Read the text for details; translate the text in writing using a dictionary.</w:t>
      </w:r>
    </w:p>
    <w:p w14:paraId="0B089ADF" w14:textId="77777777" w:rsidR="006E07DD" w:rsidRPr="006E07DD" w:rsidRDefault="006E07DD" w:rsidP="006E07DD">
      <w:pPr>
        <w:spacing w:after="0" w:line="240" w:lineRule="auto"/>
        <w:ind w:firstLine="709"/>
        <w:jc w:val="center"/>
        <w:rPr>
          <w:rFonts w:ascii="Times New Roman" w:eastAsia="Calibri" w:hAnsi="Times New Roman" w:cs="Times New Roman"/>
          <w:b/>
          <w:kern w:val="0"/>
          <w:sz w:val="28"/>
          <w:szCs w:val="28"/>
          <w:lang w:val="en-US"/>
          <w14:ligatures w14:val="none"/>
        </w:rPr>
      </w:pPr>
    </w:p>
    <w:p w14:paraId="642A210B" w14:textId="77777777" w:rsidR="006E07DD" w:rsidRPr="006E07DD" w:rsidRDefault="006E07DD" w:rsidP="006E07DD">
      <w:pPr>
        <w:spacing w:after="0" w:line="240" w:lineRule="auto"/>
        <w:ind w:firstLine="709"/>
        <w:jc w:val="center"/>
        <w:rPr>
          <w:rFonts w:ascii="Times New Roman" w:eastAsia="Calibri" w:hAnsi="Times New Roman" w:cs="Times New Roman"/>
          <w:b/>
          <w:kern w:val="0"/>
          <w:sz w:val="28"/>
          <w:szCs w:val="28"/>
          <w:lang w:val="en-US"/>
          <w14:ligatures w14:val="none"/>
        </w:rPr>
      </w:pPr>
      <w:r w:rsidRPr="006E07DD">
        <w:rPr>
          <w:rFonts w:ascii="Times New Roman" w:eastAsia="Calibri" w:hAnsi="Times New Roman" w:cs="Times New Roman"/>
          <w:b/>
          <w:kern w:val="0"/>
          <w:sz w:val="28"/>
          <w:szCs w:val="28"/>
          <w:lang w:val="en-US"/>
          <w14:ligatures w14:val="none"/>
        </w:rPr>
        <w:t>Kindergarten Curriculum</w:t>
      </w:r>
    </w:p>
    <w:p w14:paraId="3F42A080" w14:textId="77777777" w:rsidR="006E07DD" w:rsidRPr="006E07DD" w:rsidRDefault="006E07DD" w:rsidP="006E07DD">
      <w:pPr>
        <w:spacing w:after="0" w:line="240" w:lineRule="auto"/>
        <w:ind w:firstLine="709"/>
        <w:jc w:val="center"/>
        <w:rPr>
          <w:rFonts w:ascii="Times New Roman" w:eastAsia="Calibri" w:hAnsi="Times New Roman" w:cs="Times New Roman"/>
          <w:b/>
          <w:kern w:val="0"/>
          <w:sz w:val="28"/>
          <w:szCs w:val="28"/>
          <w:lang w:val="en-US"/>
          <w14:ligatures w14:val="none"/>
        </w:rPr>
      </w:pPr>
    </w:p>
    <w:p w14:paraId="7A1431DA" w14:textId="77777777" w:rsidR="006E07DD" w:rsidRPr="006E07DD" w:rsidRDefault="006E07DD" w:rsidP="006E07DD">
      <w:pPr>
        <w:spacing w:after="0" w:line="240" w:lineRule="auto"/>
        <w:ind w:left="3544" w:hanging="3"/>
        <w:jc w:val="center"/>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i/>
          <w:kern w:val="0"/>
          <w:sz w:val="28"/>
          <w:szCs w:val="28"/>
          <w:lang w:val="en-US"/>
          <w14:ligatures w14:val="none"/>
        </w:rPr>
        <w:t>Children must be taught how to think, not what to think</w:t>
      </w:r>
      <w:r w:rsidRPr="006E07DD">
        <w:rPr>
          <w:rFonts w:ascii="Times New Roman" w:eastAsia="Calibri" w:hAnsi="Times New Roman" w:cs="Times New Roman"/>
          <w:kern w:val="0"/>
          <w:sz w:val="28"/>
          <w:szCs w:val="28"/>
          <w:lang w:val="en-US"/>
          <w14:ligatures w14:val="none"/>
        </w:rPr>
        <w:t>. (Margaret Mead)</w:t>
      </w:r>
    </w:p>
    <w:p w14:paraId="73C972DA"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Nowadays the pre-school education system is a multifunctional network of pre-school education establishments. They are oriented towards the needs of society and offered a variety of education services which take into account the particular needs of age groups and individuals in child development. At present the Russian Federation has about 58,000 pre-school education establishments attended by more than 5,5 million children.</w:t>
      </w:r>
    </w:p>
    <w:p w14:paraId="1247FC60"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Kindergarten is the grade which bridges children’ preschool educations with their future elementary school learning. There is still plenty of playing, singing and crafts in kindergarten but it is often balanced with more rigorous writing, reading and math lessons. Kindergartners also continue to learn and get used to the routines of school, how to work in groups and how to be a successful student.</w:t>
      </w:r>
    </w:p>
    <w:p w14:paraId="6EA9A6FE"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The expectations for what students should achieve and specifically, whether they should know how to read and write by the end of kindergarten, varies across schools. Consult with your child’s school and teacher for details regarding their specific philosophies and curriculum.</w:t>
      </w:r>
    </w:p>
    <w:p w14:paraId="7D786058"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Kindergarten classrooms are often organized by centers or areas which are divided by different subjects and different types of play. For example, a typical kindergarten classroom may have the following centers: reading, arts and crafts, building and math toys, and a pretend play area. The school day is structured with both time for free play, during which children can choose which centers to play in, as well as structured scheduled lessons devoted to each subject.</w:t>
      </w:r>
    </w:p>
    <w:p w14:paraId="0E151CC3"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Research has shown that participants in full-day kindergartens often achieve higher standardized test scores in the future and generally excel in school. In addition, they develop strong social skills as they engage in more child-to-child interactions and develop their interpersonal skills.</w:t>
      </w:r>
    </w:p>
    <w:p w14:paraId="5AFD2401"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p>
    <w:p w14:paraId="3C5B18EC" w14:textId="77777777" w:rsidR="006E07DD" w:rsidRPr="006E07DD" w:rsidRDefault="006E07DD" w:rsidP="006E07DD">
      <w:pPr>
        <w:spacing w:after="0" w:line="240" w:lineRule="auto"/>
        <w:ind w:firstLine="709"/>
        <w:jc w:val="both"/>
        <w:rPr>
          <w:rFonts w:ascii="Times New Roman" w:eastAsia="Calibri" w:hAnsi="Times New Roman" w:cs="Times New Roman"/>
          <w:b/>
          <w:kern w:val="0"/>
          <w:sz w:val="28"/>
          <w:szCs w:val="28"/>
          <w:lang w:val="en-US"/>
          <w14:ligatures w14:val="none"/>
        </w:rPr>
      </w:pPr>
      <w:r w:rsidRPr="006E07DD">
        <w:rPr>
          <w:rFonts w:ascii="Times New Roman" w:eastAsia="Calibri" w:hAnsi="Times New Roman" w:cs="Times New Roman"/>
          <w:b/>
          <w:kern w:val="0"/>
          <w:sz w:val="28"/>
          <w:szCs w:val="28"/>
          <w:lang w:val="en-US"/>
          <w14:ligatures w14:val="none"/>
        </w:rPr>
        <w:t>Vocabulary</w:t>
      </w:r>
    </w:p>
    <w:p w14:paraId="0DD7F86B"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 xml:space="preserve">1. rigorous – [´rɪɡ(ə)rəs] – </w:t>
      </w:r>
      <w:r w:rsidRPr="006E07DD">
        <w:rPr>
          <w:rFonts w:ascii="Times New Roman" w:eastAsia="Calibri" w:hAnsi="Times New Roman" w:cs="Times New Roman"/>
          <w:kern w:val="0"/>
          <w:sz w:val="28"/>
          <w:szCs w:val="28"/>
          <w14:ligatures w14:val="none"/>
        </w:rPr>
        <w:t>строгий</w:t>
      </w: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Calibri" w:hAnsi="Times New Roman" w:cs="Times New Roman"/>
          <w:kern w:val="0"/>
          <w:sz w:val="28"/>
          <w:szCs w:val="28"/>
          <w14:ligatures w14:val="none"/>
        </w:rPr>
        <w:t>тщательный</w:t>
      </w: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Calibri" w:hAnsi="Times New Roman" w:cs="Times New Roman"/>
          <w:kern w:val="0"/>
          <w:sz w:val="28"/>
          <w:szCs w:val="28"/>
          <w14:ligatures w14:val="none"/>
        </w:rPr>
        <w:t>точный</w:t>
      </w:r>
    </w:p>
    <w:p w14:paraId="3161DCD1"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 xml:space="preserve">2. expectation – [ˏekpek´teıʃn] – </w:t>
      </w:r>
      <w:r w:rsidRPr="006E07DD">
        <w:rPr>
          <w:rFonts w:ascii="Times New Roman" w:eastAsia="Calibri" w:hAnsi="Times New Roman" w:cs="Times New Roman"/>
          <w:kern w:val="0"/>
          <w:sz w:val="28"/>
          <w:szCs w:val="28"/>
          <w14:ligatures w14:val="none"/>
        </w:rPr>
        <w:t>ожидание</w:t>
      </w:r>
    </w:p>
    <w:p w14:paraId="1260FD65"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 xml:space="preserve">3. specifically – [spə´sɪfɪkəli] – </w:t>
      </w:r>
      <w:r w:rsidRPr="006E07DD">
        <w:rPr>
          <w:rFonts w:ascii="Times New Roman" w:eastAsia="Calibri" w:hAnsi="Times New Roman" w:cs="Times New Roman"/>
          <w:kern w:val="0"/>
          <w:sz w:val="28"/>
          <w:szCs w:val="28"/>
          <w14:ligatures w14:val="none"/>
        </w:rPr>
        <w:t>конкретно</w:t>
      </w: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Calibri" w:hAnsi="Times New Roman" w:cs="Times New Roman"/>
          <w:kern w:val="0"/>
          <w:sz w:val="28"/>
          <w:szCs w:val="28"/>
          <w14:ligatures w14:val="none"/>
        </w:rPr>
        <w:t>особенно</w:t>
      </w: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Calibri" w:hAnsi="Times New Roman" w:cs="Times New Roman"/>
          <w:kern w:val="0"/>
          <w:sz w:val="28"/>
          <w:szCs w:val="28"/>
          <w14:ligatures w14:val="none"/>
        </w:rPr>
        <w:t>а</w:t>
      </w:r>
      <w:r w:rsidRPr="006E07DD">
        <w:rPr>
          <w:rFonts w:ascii="Times New Roman" w:eastAsia="Calibri" w:hAnsi="Times New Roman" w:cs="Times New Roman"/>
          <w:kern w:val="0"/>
          <w:sz w:val="28"/>
          <w:szCs w:val="28"/>
          <w:lang w:val="en-US"/>
          <w14:ligatures w14:val="none"/>
        </w:rPr>
        <w:t xml:space="preserve"> </w:t>
      </w:r>
      <w:r w:rsidRPr="006E07DD">
        <w:rPr>
          <w:rFonts w:ascii="Times New Roman" w:eastAsia="Calibri" w:hAnsi="Times New Roman" w:cs="Times New Roman"/>
          <w:kern w:val="0"/>
          <w:sz w:val="28"/>
          <w:szCs w:val="28"/>
          <w14:ligatures w14:val="none"/>
        </w:rPr>
        <w:t>именно</w:t>
      </w:r>
    </w:p>
    <w:p w14:paraId="2DE5B966"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xml:space="preserve">4. </w:t>
      </w:r>
      <w:r w:rsidRPr="006E07DD">
        <w:rPr>
          <w:rFonts w:ascii="Times New Roman" w:eastAsia="Calibri" w:hAnsi="Times New Roman" w:cs="Times New Roman"/>
          <w:kern w:val="0"/>
          <w:sz w:val="28"/>
          <w:szCs w:val="28"/>
          <w:lang w:val="en-US"/>
          <w14:ligatures w14:val="none"/>
        </w:rPr>
        <w:t>to</w:t>
      </w:r>
      <w:r w:rsidRPr="006E07DD">
        <w:rPr>
          <w:rFonts w:ascii="Times New Roman" w:eastAsia="Calibri" w:hAnsi="Times New Roman" w:cs="Times New Roman"/>
          <w:kern w:val="0"/>
          <w:sz w:val="28"/>
          <w:szCs w:val="28"/>
          <w14:ligatures w14:val="none"/>
        </w:rPr>
        <w:t xml:space="preserve"> </w:t>
      </w:r>
      <w:r w:rsidRPr="006E07DD">
        <w:rPr>
          <w:rFonts w:ascii="Times New Roman" w:eastAsia="Calibri" w:hAnsi="Times New Roman" w:cs="Times New Roman"/>
          <w:kern w:val="0"/>
          <w:sz w:val="28"/>
          <w:szCs w:val="28"/>
          <w:lang w:val="en-US"/>
          <w14:ligatures w14:val="none"/>
        </w:rPr>
        <w:t>regard</w:t>
      </w:r>
      <w:r w:rsidRPr="006E07DD">
        <w:rPr>
          <w:rFonts w:ascii="Times New Roman" w:eastAsia="Calibri" w:hAnsi="Times New Roman" w:cs="Times New Roman"/>
          <w:kern w:val="0"/>
          <w:sz w:val="28"/>
          <w:szCs w:val="28"/>
          <w14:ligatures w14:val="none"/>
        </w:rPr>
        <w:t xml:space="preserve"> – [</w:t>
      </w:r>
      <w:r w:rsidRPr="006E07DD">
        <w:rPr>
          <w:rFonts w:ascii="Times New Roman" w:eastAsia="Calibri" w:hAnsi="Times New Roman" w:cs="Times New Roman"/>
          <w:kern w:val="0"/>
          <w:sz w:val="28"/>
          <w:szCs w:val="28"/>
          <w:lang w:val="en-US"/>
          <w14:ligatures w14:val="none"/>
        </w:rPr>
        <w:t>r</w:t>
      </w:r>
      <w:r w:rsidRPr="006E07DD">
        <w:rPr>
          <w:rFonts w:ascii="Times New Roman" w:eastAsia="Calibri" w:hAnsi="Times New Roman" w:cs="Times New Roman"/>
          <w:kern w:val="0"/>
          <w:sz w:val="28"/>
          <w:szCs w:val="28"/>
          <w14:ligatures w14:val="none"/>
        </w:rPr>
        <w:t>ı´</w:t>
      </w:r>
      <w:proofErr w:type="gramStart"/>
      <w:r w:rsidRPr="006E07DD">
        <w:rPr>
          <w:rFonts w:ascii="Times New Roman" w:eastAsia="Calibri" w:hAnsi="Times New Roman" w:cs="Times New Roman"/>
          <w:kern w:val="0"/>
          <w:sz w:val="28"/>
          <w:szCs w:val="28"/>
          <w:lang w:val="en-US"/>
          <w14:ligatures w14:val="none"/>
        </w:rPr>
        <w:t>ga</w:t>
      </w:r>
      <w:r w:rsidRPr="006E07DD">
        <w:rPr>
          <w:rFonts w:ascii="Times New Roman" w:eastAsia="Calibri" w:hAnsi="Times New Roman" w:cs="Times New Roman"/>
          <w:kern w:val="0"/>
          <w:sz w:val="28"/>
          <w:szCs w:val="28"/>
          <w14:ligatures w14:val="none"/>
        </w:rPr>
        <w:t>:</w:t>
      </w:r>
      <w:r w:rsidRPr="006E07DD">
        <w:rPr>
          <w:rFonts w:ascii="Times New Roman" w:eastAsia="Calibri" w:hAnsi="Times New Roman" w:cs="Times New Roman"/>
          <w:kern w:val="0"/>
          <w:sz w:val="28"/>
          <w:szCs w:val="28"/>
          <w:lang w:val="en-US"/>
          <w14:ligatures w14:val="none"/>
        </w:rPr>
        <w:t>d</w:t>
      </w:r>
      <w:proofErr w:type="gramEnd"/>
      <w:r w:rsidRPr="006E07DD">
        <w:rPr>
          <w:rFonts w:ascii="Times New Roman" w:eastAsia="Calibri" w:hAnsi="Times New Roman" w:cs="Times New Roman"/>
          <w:kern w:val="0"/>
          <w:sz w:val="28"/>
          <w:szCs w:val="28"/>
          <w14:ligatures w14:val="none"/>
        </w:rPr>
        <w:t>] – касаться, считать</w:t>
      </w:r>
    </w:p>
    <w:p w14:paraId="61065040"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xml:space="preserve">5. </w:t>
      </w:r>
      <w:r w:rsidRPr="006E07DD">
        <w:rPr>
          <w:rFonts w:ascii="Times New Roman" w:eastAsia="Calibri" w:hAnsi="Times New Roman" w:cs="Times New Roman"/>
          <w:kern w:val="0"/>
          <w:sz w:val="28"/>
          <w:szCs w:val="28"/>
          <w:lang w:val="en-US"/>
          <w14:ligatures w14:val="none"/>
        </w:rPr>
        <w:t>curriculum</w:t>
      </w:r>
      <w:r w:rsidRPr="006E07DD">
        <w:rPr>
          <w:rFonts w:ascii="Times New Roman" w:eastAsia="Calibri" w:hAnsi="Times New Roman" w:cs="Times New Roman"/>
          <w:kern w:val="0"/>
          <w:sz w:val="28"/>
          <w:szCs w:val="28"/>
          <w14:ligatures w14:val="none"/>
        </w:rPr>
        <w:t xml:space="preserve"> – [</w:t>
      </w:r>
      <w:r w:rsidRPr="006E07DD">
        <w:rPr>
          <w:rFonts w:ascii="Times New Roman" w:eastAsia="Calibri" w:hAnsi="Times New Roman" w:cs="Times New Roman"/>
          <w:kern w:val="0"/>
          <w:sz w:val="28"/>
          <w:szCs w:val="28"/>
          <w:lang w:val="en-US"/>
          <w14:ligatures w14:val="none"/>
        </w:rPr>
        <w:t>k</w:t>
      </w:r>
      <w:r w:rsidRPr="006E07DD">
        <w:rPr>
          <w:rFonts w:ascii="Times New Roman" w:eastAsia="Calibri" w:hAnsi="Times New Roman" w:cs="Times New Roman"/>
          <w:kern w:val="0"/>
          <w:sz w:val="28"/>
          <w:szCs w:val="28"/>
          <w14:ligatures w14:val="none"/>
        </w:rPr>
        <w:t>ə´</w:t>
      </w:r>
      <w:r w:rsidRPr="006E07DD">
        <w:rPr>
          <w:rFonts w:ascii="Times New Roman" w:eastAsia="Calibri" w:hAnsi="Times New Roman" w:cs="Times New Roman"/>
          <w:kern w:val="0"/>
          <w:sz w:val="28"/>
          <w:szCs w:val="28"/>
          <w:lang w:val="en-US"/>
          <w14:ligatures w14:val="none"/>
        </w:rPr>
        <w:t>r</w:t>
      </w:r>
      <w:r w:rsidRPr="006E07DD">
        <w:rPr>
          <w:rFonts w:ascii="Times New Roman" w:eastAsia="Calibri" w:hAnsi="Times New Roman" w:cs="Times New Roman"/>
          <w:kern w:val="0"/>
          <w:sz w:val="28"/>
          <w:szCs w:val="28"/>
          <w14:ligatures w14:val="none"/>
        </w:rPr>
        <w:t>ɪ</w:t>
      </w:r>
      <w:proofErr w:type="spellStart"/>
      <w:r w:rsidRPr="006E07DD">
        <w:rPr>
          <w:rFonts w:ascii="Times New Roman" w:eastAsia="Calibri" w:hAnsi="Times New Roman" w:cs="Times New Roman"/>
          <w:kern w:val="0"/>
          <w:sz w:val="28"/>
          <w:szCs w:val="28"/>
          <w:lang w:val="en-US"/>
          <w14:ligatures w14:val="none"/>
        </w:rPr>
        <w:t>kj</w:t>
      </w:r>
      <w:proofErr w:type="spellEnd"/>
      <w:r w:rsidRPr="006E07DD">
        <w:rPr>
          <w:rFonts w:ascii="Times New Roman" w:eastAsia="Calibri" w:hAnsi="Times New Roman" w:cs="Times New Roman"/>
          <w:kern w:val="0"/>
          <w:sz w:val="28"/>
          <w:szCs w:val="28"/>
          <w14:ligatures w14:val="none"/>
        </w:rPr>
        <w:t>ʊ</w:t>
      </w:r>
      <w:r w:rsidRPr="006E07DD">
        <w:rPr>
          <w:rFonts w:ascii="Times New Roman" w:eastAsia="Calibri" w:hAnsi="Times New Roman" w:cs="Times New Roman"/>
          <w:kern w:val="0"/>
          <w:sz w:val="28"/>
          <w:szCs w:val="28"/>
          <w:lang w:val="en-US"/>
          <w14:ligatures w14:val="none"/>
        </w:rPr>
        <w:t>l</w:t>
      </w:r>
      <w:r w:rsidRPr="006E07DD">
        <w:rPr>
          <w:rFonts w:ascii="Times New Roman" w:eastAsia="Calibri" w:hAnsi="Times New Roman" w:cs="Times New Roman"/>
          <w:kern w:val="0"/>
          <w:sz w:val="28"/>
          <w:szCs w:val="28"/>
          <w14:ligatures w14:val="none"/>
        </w:rPr>
        <w:t>ə</w:t>
      </w:r>
      <w:r w:rsidRPr="006E07DD">
        <w:rPr>
          <w:rFonts w:ascii="Times New Roman" w:eastAsia="Calibri" w:hAnsi="Times New Roman" w:cs="Times New Roman"/>
          <w:kern w:val="0"/>
          <w:sz w:val="28"/>
          <w:szCs w:val="28"/>
          <w:lang w:val="en-US"/>
          <w14:ligatures w14:val="none"/>
        </w:rPr>
        <w:t>m</w:t>
      </w:r>
      <w:r w:rsidRPr="006E07DD">
        <w:rPr>
          <w:rFonts w:ascii="Times New Roman" w:eastAsia="Calibri" w:hAnsi="Times New Roman" w:cs="Times New Roman"/>
          <w:kern w:val="0"/>
          <w:sz w:val="28"/>
          <w:szCs w:val="28"/>
          <w14:ligatures w14:val="none"/>
        </w:rPr>
        <w:t>] – учебный план, курс обучения</w:t>
      </w:r>
    </w:p>
    <w:p w14:paraId="4A418B0E"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lastRenderedPageBreak/>
        <w:t xml:space="preserve">6. </w:t>
      </w:r>
      <w:r w:rsidRPr="006E07DD">
        <w:rPr>
          <w:rFonts w:ascii="Times New Roman" w:eastAsia="Calibri" w:hAnsi="Times New Roman" w:cs="Times New Roman"/>
          <w:kern w:val="0"/>
          <w:sz w:val="28"/>
          <w:szCs w:val="28"/>
          <w:lang w:val="en-US"/>
          <w14:ligatures w14:val="none"/>
        </w:rPr>
        <w:t>schedule</w:t>
      </w:r>
      <w:r w:rsidRPr="006E07DD">
        <w:rPr>
          <w:rFonts w:ascii="Times New Roman" w:eastAsia="Calibri" w:hAnsi="Times New Roman" w:cs="Times New Roman"/>
          <w:kern w:val="0"/>
          <w:sz w:val="28"/>
          <w:szCs w:val="28"/>
          <w14:ligatures w14:val="none"/>
        </w:rPr>
        <w:t xml:space="preserve"> – [´</w:t>
      </w:r>
      <w:proofErr w:type="spellStart"/>
      <w:r w:rsidRPr="006E07DD">
        <w:rPr>
          <w:rFonts w:ascii="Times New Roman" w:eastAsia="Calibri" w:hAnsi="Times New Roman" w:cs="Times New Roman"/>
          <w:kern w:val="0"/>
          <w:sz w:val="28"/>
          <w:szCs w:val="28"/>
          <w14:ligatures w14:val="none"/>
        </w:rPr>
        <w:t>ʃɛ</w:t>
      </w:r>
      <w:proofErr w:type="spellEnd"/>
      <w:r w:rsidRPr="006E07DD">
        <w:rPr>
          <w:rFonts w:ascii="Times New Roman" w:eastAsia="Calibri" w:hAnsi="Times New Roman" w:cs="Times New Roman"/>
          <w:kern w:val="0"/>
          <w:sz w:val="28"/>
          <w:szCs w:val="28"/>
          <w:lang w:val="en-US"/>
          <w14:ligatures w14:val="none"/>
        </w:rPr>
        <w:t>dju</w:t>
      </w:r>
      <w:r w:rsidRPr="006E07DD">
        <w:rPr>
          <w:rFonts w:ascii="Times New Roman" w:eastAsia="Calibri" w:hAnsi="Times New Roman" w:cs="Times New Roman"/>
          <w:kern w:val="0"/>
          <w:sz w:val="28"/>
          <w:szCs w:val="28"/>
          <w14:ligatures w14:val="none"/>
        </w:rPr>
        <w:t>ː</w:t>
      </w:r>
      <w:r w:rsidRPr="006E07DD">
        <w:rPr>
          <w:rFonts w:ascii="Times New Roman" w:eastAsia="Calibri" w:hAnsi="Times New Roman" w:cs="Times New Roman"/>
          <w:kern w:val="0"/>
          <w:sz w:val="28"/>
          <w:szCs w:val="28"/>
          <w:lang w:val="en-US"/>
          <w14:ligatures w14:val="none"/>
        </w:rPr>
        <w:t>l</w:t>
      </w:r>
      <w:r w:rsidRPr="006E07DD">
        <w:rPr>
          <w:rFonts w:ascii="Times New Roman" w:eastAsia="Calibri" w:hAnsi="Times New Roman" w:cs="Times New Roman"/>
          <w:kern w:val="0"/>
          <w:sz w:val="28"/>
          <w:szCs w:val="28"/>
          <w14:ligatures w14:val="none"/>
        </w:rPr>
        <w:t>] – расписание</w:t>
      </w:r>
    </w:p>
    <w:p w14:paraId="4F806FD4"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xml:space="preserve">7. </w:t>
      </w:r>
      <w:r w:rsidRPr="006E07DD">
        <w:rPr>
          <w:rFonts w:ascii="Times New Roman" w:eastAsia="Calibri" w:hAnsi="Times New Roman" w:cs="Times New Roman"/>
          <w:kern w:val="0"/>
          <w:sz w:val="28"/>
          <w:szCs w:val="28"/>
          <w:lang w:val="en-US"/>
          <w14:ligatures w14:val="none"/>
        </w:rPr>
        <w:t>research</w:t>
      </w:r>
      <w:r w:rsidRPr="006E07DD">
        <w:rPr>
          <w:rFonts w:ascii="Times New Roman" w:eastAsia="Calibri" w:hAnsi="Times New Roman" w:cs="Times New Roman"/>
          <w:kern w:val="0"/>
          <w:sz w:val="28"/>
          <w:szCs w:val="28"/>
          <w14:ligatures w14:val="none"/>
        </w:rPr>
        <w:t xml:space="preserve"> – [</w:t>
      </w:r>
      <w:r w:rsidRPr="006E07DD">
        <w:rPr>
          <w:rFonts w:ascii="Times New Roman" w:eastAsia="Calibri" w:hAnsi="Times New Roman" w:cs="Times New Roman"/>
          <w:kern w:val="0"/>
          <w:sz w:val="28"/>
          <w:szCs w:val="28"/>
          <w:lang w:val="en-US"/>
          <w14:ligatures w14:val="none"/>
        </w:rPr>
        <w:t>r</w:t>
      </w:r>
      <w:r w:rsidRPr="006E07DD">
        <w:rPr>
          <w:rFonts w:ascii="Times New Roman" w:eastAsia="Calibri" w:hAnsi="Times New Roman" w:cs="Times New Roman"/>
          <w:kern w:val="0"/>
          <w:sz w:val="28"/>
          <w:szCs w:val="28"/>
          <w14:ligatures w14:val="none"/>
        </w:rPr>
        <w:t>ı´</w:t>
      </w:r>
      <w:proofErr w:type="gramStart"/>
      <w:r w:rsidRPr="006E07DD">
        <w:rPr>
          <w:rFonts w:ascii="Times New Roman" w:eastAsia="Calibri" w:hAnsi="Times New Roman" w:cs="Times New Roman"/>
          <w:kern w:val="0"/>
          <w:sz w:val="28"/>
          <w:szCs w:val="28"/>
          <w:lang w:val="en-US"/>
          <w14:ligatures w14:val="none"/>
        </w:rPr>
        <w:t>s</w:t>
      </w:r>
      <w:r w:rsidRPr="006E07DD">
        <w:rPr>
          <w:rFonts w:ascii="Times New Roman" w:eastAsia="Calibri" w:hAnsi="Times New Roman" w:cs="Times New Roman"/>
          <w:kern w:val="0"/>
          <w:sz w:val="28"/>
          <w:szCs w:val="28"/>
          <w14:ligatures w14:val="none"/>
        </w:rPr>
        <w:t>ɜ:ʧ</w:t>
      </w:r>
      <w:proofErr w:type="gramEnd"/>
      <w:r w:rsidRPr="006E07DD">
        <w:rPr>
          <w:rFonts w:ascii="Times New Roman" w:eastAsia="Calibri" w:hAnsi="Times New Roman" w:cs="Times New Roman"/>
          <w:kern w:val="0"/>
          <w:sz w:val="28"/>
          <w:szCs w:val="28"/>
          <w14:ligatures w14:val="none"/>
        </w:rPr>
        <w:t>] – исследование</w:t>
      </w:r>
    </w:p>
    <w:p w14:paraId="0D4EE665" w14:textId="77777777" w:rsidR="006E07DD" w:rsidRPr="001A5957"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1A5957">
        <w:rPr>
          <w:rFonts w:ascii="Times New Roman" w:eastAsia="Calibri" w:hAnsi="Times New Roman" w:cs="Times New Roman"/>
          <w:kern w:val="0"/>
          <w:sz w:val="28"/>
          <w:szCs w:val="28"/>
          <w14:ligatures w14:val="none"/>
        </w:rPr>
        <w:t xml:space="preserve">8. </w:t>
      </w:r>
      <w:r w:rsidRPr="006E07DD">
        <w:rPr>
          <w:rFonts w:ascii="Times New Roman" w:eastAsia="Calibri" w:hAnsi="Times New Roman" w:cs="Times New Roman"/>
          <w:kern w:val="0"/>
          <w:sz w:val="28"/>
          <w:szCs w:val="28"/>
          <w:lang w:val="en-US"/>
          <w14:ligatures w14:val="none"/>
        </w:rPr>
        <w:t>to</w:t>
      </w:r>
      <w:r w:rsidRPr="001A5957">
        <w:rPr>
          <w:rFonts w:ascii="Times New Roman" w:eastAsia="Calibri" w:hAnsi="Times New Roman" w:cs="Times New Roman"/>
          <w:kern w:val="0"/>
          <w:sz w:val="28"/>
          <w:szCs w:val="28"/>
          <w14:ligatures w14:val="none"/>
        </w:rPr>
        <w:t xml:space="preserve"> </w:t>
      </w:r>
      <w:r w:rsidRPr="006E07DD">
        <w:rPr>
          <w:rFonts w:ascii="Times New Roman" w:eastAsia="Calibri" w:hAnsi="Times New Roman" w:cs="Times New Roman"/>
          <w:kern w:val="0"/>
          <w:sz w:val="28"/>
          <w:szCs w:val="28"/>
          <w:lang w:val="en-US"/>
          <w14:ligatures w14:val="none"/>
        </w:rPr>
        <w:t>achieve</w:t>
      </w:r>
      <w:r w:rsidRPr="001A5957">
        <w:rPr>
          <w:rFonts w:ascii="Times New Roman" w:eastAsia="Calibri" w:hAnsi="Times New Roman" w:cs="Times New Roman"/>
          <w:kern w:val="0"/>
          <w:sz w:val="28"/>
          <w:szCs w:val="28"/>
          <w14:ligatures w14:val="none"/>
        </w:rPr>
        <w:t xml:space="preserve"> – [ǝ´</w:t>
      </w:r>
      <w:proofErr w:type="gramStart"/>
      <w:r w:rsidRPr="001A5957">
        <w:rPr>
          <w:rFonts w:ascii="Times New Roman" w:eastAsia="Calibri" w:hAnsi="Times New Roman" w:cs="Times New Roman"/>
          <w:kern w:val="0"/>
          <w:sz w:val="28"/>
          <w:szCs w:val="28"/>
          <w14:ligatures w14:val="none"/>
        </w:rPr>
        <w:t>ʧ</w:t>
      </w:r>
      <w:proofErr w:type="spellStart"/>
      <w:r w:rsidRPr="006E07DD">
        <w:rPr>
          <w:rFonts w:ascii="Times New Roman" w:eastAsia="Calibri" w:hAnsi="Times New Roman" w:cs="Times New Roman"/>
          <w:kern w:val="0"/>
          <w:sz w:val="28"/>
          <w:szCs w:val="28"/>
          <w:lang w:val="en-US"/>
          <w14:ligatures w14:val="none"/>
        </w:rPr>
        <w:t>i</w:t>
      </w:r>
      <w:proofErr w:type="spellEnd"/>
      <w:r w:rsidRPr="001A5957">
        <w:rPr>
          <w:rFonts w:ascii="Times New Roman" w:eastAsia="Calibri" w:hAnsi="Times New Roman" w:cs="Times New Roman"/>
          <w:kern w:val="0"/>
          <w:sz w:val="28"/>
          <w:szCs w:val="28"/>
          <w14:ligatures w14:val="none"/>
        </w:rPr>
        <w:t>:</w:t>
      </w:r>
      <w:r w:rsidRPr="006E07DD">
        <w:rPr>
          <w:rFonts w:ascii="Times New Roman" w:eastAsia="Calibri" w:hAnsi="Times New Roman" w:cs="Times New Roman"/>
          <w:kern w:val="0"/>
          <w:sz w:val="28"/>
          <w:szCs w:val="28"/>
          <w:lang w:val="en-US"/>
          <w14:ligatures w14:val="none"/>
        </w:rPr>
        <w:t>v</w:t>
      </w:r>
      <w:proofErr w:type="gramEnd"/>
      <w:r w:rsidRPr="001A5957">
        <w:rPr>
          <w:rFonts w:ascii="Times New Roman" w:eastAsia="Calibri" w:hAnsi="Times New Roman" w:cs="Times New Roman"/>
          <w:kern w:val="0"/>
          <w:sz w:val="28"/>
          <w:szCs w:val="28"/>
          <w14:ligatures w14:val="none"/>
        </w:rPr>
        <w:t>] – достигать</w:t>
      </w:r>
    </w:p>
    <w:p w14:paraId="26E96405"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xml:space="preserve">9. </w:t>
      </w:r>
      <w:r w:rsidRPr="006E07DD">
        <w:rPr>
          <w:rFonts w:ascii="Times New Roman" w:eastAsia="Calibri" w:hAnsi="Times New Roman" w:cs="Times New Roman"/>
          <w:kern w:val="0"/>
          <w:sz w:val="28"/>
          <w:szCs w:val="28"/>
          <w:lang w:val="en-US"/>
          <w14:ligatures w14:val="none"/>
        </w:rPr>
        <w:t>to</w:t>
      </w:r>
      <w:r w:rsidRPr="006E07DD">
        <w:rPr>
          <w:rFonts w:ascii="Times New Roman" w:eastAsia="Calibri" w:hAnsi="Times New Roman" w:cs="Times New Roman"/>
          <w:kern w:val="0"/>
          <w:sz w:val="28"/>
          <w:szCs w:val="28"/>
          <w14:ligatures w14:val="none"/>
        </w:rPr>
        <w:t xml:space="preserve"> </w:t>
      </w:r>
      <w:r w:rsidRPr="006E07DD">
        <w:rPr>
          <w:rFonts w:ascii="Times New Roman" w:eastAsia="Calibri" w:hAnsi="Times New Roman" w:cs="Times New Roman"/>
          <w:kern w:val="0"/>
          <w:sz w:val="28"/>
          <w:szCs w:val="28"/>
          <w:lang w:val="en-US"/>
          <w14:ligatures w14:val="none"/>
        </w:rPr>
        <w:t>score</w:t>
      </w:r>
      <w:r w:rsidRPr="006E07DD">
        <w:rPr>
          <w:rFonts w:ascii="Times New Roman" w:eastAsia="Calibri" w:hAnsi="Times New Roman" w:cs="Times New Roman"/>
          <w:kern w:val="0"/>
          <w:sz w:val="28"/>
          <w:szCs w:val="28"/>
          <w14:ligatures w14:val="none"/>
        </w:rPr>
        <w:t xml:space="preserve"> – [</w:t>
      </w:r>
      <w:r w:rsidRPr="006E07DD">
        <w:rPr>
          <w:rFonts w:ascii="Times New Roman" w:eastAsia="Calibri" w:hAnsi="Times New Roman" w:cs="Times New Roman"/>
          <w:kern w:val="0"/>
          <w:sz w:val="28"/>
          <w:szCs w:val="28"/>
          <w:lang w:val="en-US"/>
          <w14:ligatures w14:val="none"/>
        </w:rPr>
        <w:t>sk</w:t>
      </w:r>
      <w:r w:rsidRPr="006E07DD">
        <w:rPr>
          <w:rFonts w:ascii="Times New Roman" w:eastAsia="Calibri" w:hAnsi="Times New Roman" w:cs="Times New Roman"/>
          <w:kern w:val="0"/>
          <w:sz w:val="28"/>
          <w:szCs w:val="28"/>
          <w14:ligatures w14:val="none"/>
        </w:rPr>
        <w:t>ɔ:] – засчитываться</w:t>
      </w:r>
    </w:p>
    <w:p w14:paraId="62AED78D"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xml:space="preserve">10. </w:t>
      </w:r>
      <w:r w:rsidRPr="006E07DD">
        <w:rPr>
          <w:rFonts w:ascii="Times New Roman" w:eastAsia="Calibri" w:hAnsi="Times New Roman" w:cs="Times New Roman"/>
          <w:kern w:val="0"/>
          <w:sz w:val="28"/>
          <w:szCs w:val="28"/>
          <w:lang w:val="en-US"/>
          <w14:ligatures w14:val="none"/>
        </w:rPr>
        <w:t>to</w:t>
      </w:r>
      <w:r w:rsidRPr="006E07DD">
        <w:rPr>
          <w:rFonts w:ascii="Times New Roman" w:eastAsia="Calibri" w:hAnsi="Times New Roman" w:cs="Times New Roman"/>
          <w:kern w:val="0"/>
          <w:sz w:val="28"/>
          <w:szCs w:val="28"/>
          <w14:ligatures w14:val="none"/>
        </w:rPr>
        <w:t xml:space="preserve"> </w:t>
      </w:r>
      <w:r w:rsidRPr="006E07DD">
        <w:rPr>
          <w:rFonts w:ascii="Times New Roman" w:eastAsia="Calibri" w:hAnsi="Times New Roman" w:cs="Times New Roman"/>
          <w:kern w:val="0"/>
          <w:sz w:val="28"/>
          <w:szCs w:val="28"/>
          <w:lang w:val="en-US"/>
          <w14:ligatures w14:val="none"/>
        </w:rPr>
        <w:t>excel</w:t>
      </w:r>
      <w:r w:rsidRPr="006E07DD">
        <w:rPr>
          <w:rFonts w:ascii="Times New Roman" w:eastAsia="Calibri" w:hAnsi="Times New Roman" w:cs="Times New Roman"/>
          <w:kern w:val="0"/>
          <w:sz w:val="28"/>
          <w:szCs w:val="28"/>
          <w14:ligatures w14:val="none"/>
        </w:rPr>
        <w:t xml:space="preserve"> – [ı</w:t>
      </w:r>
      <w:r w:rsidRPr="006E07DD">
        <w:rPr>
          <w:rFonts w:ascii="Times New Roman" w:eastAsia="Calibri" w:hAnsi="Times New Roman" w:cs="Times New Roman"/>
          <w:kern w:val="0"/>
          <w:sz w:val="28"/>
          <w:szCs w:val="28"/>
          <w:lang w:val="en-US"/>
          <w14:ligatures w14:val="none"/>
        </w:rPr>
        <w:t>k</w:t>
      </w:r>
      <w:r w:rsidRPr="006E07DD">
        <w:rPr>
          <w:rFonts w:ascii="Times New Roman" w:eastAsia="Calibri" w:hAnsi="Times New Roman" w:cs="Times New Roman"/>
          <w:kern w:val="0"/>
          <w:sz w:val="28"/>
          <w:szCs w:val="28"/>
          <w14:ligatures w14:val="none"/>
        </w:rPr>
        <w:t>´</w:t>
      </w:r>
      <w:r w:rsidRPr="006E07DD">
        <w:rPr>
          <w:rFonts w:ascii="Times New Roman" w:eastAsia="Calibri" w:hAnsi="Times New Roman" w:cs="Times New Roman"/>
          <w:kern w:val="0"/>
          <w:sz w:val="28"/>
          <w:szCs w:val="28"/>
          <w:lang w:val="en-US"/>
          <w14:ligatures w14:val="none"/>
        </w:rPr>
        <w:t>sel</w:t>
      </w:r>
      <w:r w:rsidRPr="006E07DD">
        <w:rPr>
          <w:rFonts w:ascii="Times New Roman" w:eastAsia="Calibri" w:hAnsi="Times New Roman" w:cs="Times New Roman"/>
          <w:kern w:val="0"/>
          <w:sz w:val="28"/>
          <w:szCs w:val="28"/>
          <w14:ligatures w14:val="none"/>
        </w:rPr>
        <w:t>] – превосходить, отличаться</w:t>
      </w:r>
    </w:p>
    <w:p w14:paraId="68901DDA" w14:textId="77777777" w:rsidR="006E07DD" w:rsidRPr="006E07DD" w:rsidRDefault="006E07DD" w:rsidP="006E07DD">
      <w:pPr>
        <w:spacing w:after="0" w:line="240" w:lineRule="auto"/>
        <w:ind w:firstLine="709"/>
        <w:jc w:val="both"/>
        <w:rPr>
          <w:rFonts w:ascii="Times New Roman" w:eastAsia="Calibri" w:hAnsi="Times New Roman" w:cs="Times New Roman"/>
          <w:b/>
          <w:color w:val="C00000"/>
          <w:kern w:val="0"/>
          <w:sz w:val="28"/>
          <w:szCs w:val="28"/>
          <w14:ligatures w14:val="none"/>
        </w:rPr>
      </w:pPr>
    </w:p>
    <w:p w14:paraId="7BD62808" w14:textId="24DDCCCD" w:rsidR="006E07DD" w:rsidRPr="006E07DD" w:rsidRDefault="006E07DD" w:rsidP="006E07DD">
      <w:pPr>
        <w:spacing w:after="0" w:line="240" w:lineRule="auto"/>
        <w:ind w:firstLine="709"/>
        <w:jc w:val="both"/>
        <w:rPr>
          <w:rFonts w:ascii="Times New Roman" w:eastAsia="Calibri" w:hAnsi="Times New Roman" w:cs="Times New Roman"/>
          <w:color w:val="C00000"/>
          <w:kern w:val="0"/>
          <w:sz w:val="28"/>
          <w:szCs w:val="28"/>
          <w14:ligatures w14:val="none"/>
        </w:rPr>
      </w:pPr>
      <w:r w:rsidRPr="006E07DD">
        <w:rPr>
          <w:rFonts w:ascii="Times New Roman" w:eastAsia="Calibri" w:hAnsi="Times New Roman" w:cs="Times New Roman"/>
          <w:b/>
          <w:color w:val="C00000"/>
          <w:kern w:val="0"/>
          <w:sz w:val="28"/>
          <w:szCs w:val="28"/>
          <w14:ligatures w14:val="none"/>
        </w:rPr>
        <w:t>2 задача</w:t>
      </w:r>
      <w:r w:rsidRPr="006E07DD">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w:t>
      </w:r>
      <w:r>
        <w:rPr>
          <w:rFonts w:ascii="Times New Roman" w:eastAsia="Calibri" w:hAnsi="Times New Roman" w:cs="Times New Roman"/>
          <w:color w:val="C00000"/>
          <w:kern w:val="0"/>
          <w:sz w:val="28"/>
          <w:szCs w:val="28"/>
          <w14:ligatures w14:val="none"/>
        </w:rPr>
        <w:t>5</w:t>
      </w:r>
      <w:r w:rsidRPr="006E07DD">
        <w:rPr>
          <w:rFonts w:ascii="Times New Roman" w:eastAsia="Calibri" w:hAnsi="Times New Roman" w:cs="Times New Roman"/>
          <w:color w:val="C00000"/>
          <w:kern w:val="0"/>
          <w:sz w:val="28"/>
          <w:szCs w:val="28"/>
          <w14:ligatures w14:val="none"/>
        </w:rPr>
        <w:t xml:space="preserve"> баллов.</w:t>
      </w:r>
    </w:p>
    <w:p w14:paraId="61CAB410"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b/>
          <w:kern w:val="0"/>
          <w:sz w:val="28"/>
          <w:szCs w:val="28"/>
          <w:lang w:val="en-US"/>
          <w14:ligatures w14:val="none"/>
        </w:rPr>
        <w:t xml:space="preserve">● </w:t>
      </w:r>
      <w:r w:rsidRPr="006E07DD">
        <w:rPr>
          <w:rFonts w:ascii="Times New Roman" w:eastAsia="Calibri" w:hAnsi="Times New Roman" w:cs="Times New Roman"/>
          <w:kern w:val="0"/>
          <w:sz w:val="28"/>
          <w:szCs w:val="28"/>
          <w:lang w:val="en-US"/>
          <w14:ligatures w14:val="none"/>
        </w:rPr>
        <w:t>Answer the questions.</w:t>
      </w:r>
    </w:p>
    <w:p w14:paraId="386ABF13"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1. What does the kindergarten curriculum include?</w:t>
      </w:r>
    </w:p>
    <w:p w14:paraId="72312001"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2. Which centers or areas may a typical kindergarten classroom have?</w:t>
      </w:r>
    </w:p>
    <w:p w14:paraId="61A5B9FA"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3. How is the school day structured in a kindergarten?</w:t>
      </w:r>
    </w:p>
    <w:p w14:paraId="2DDC9027" w14:textId="14D1A63C"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b/>
          <w:color w:val="C00000"/>
          <w:kern w:val="0"/>
          <w:sz w:val="28"/>
          <w:szCs w:val="28"/>
          <w14:ligatures w14:val="none"/>
        </w:rPr>
        <w:t>3 задача</w:t>
      </w:r>
      <w:r w:rsidRPr="006E07DD">
        <w:rPr>
          <w:rFonts w:ascii="Times New Roman" w:eastAsia="Calibri" w:hAnsi="Times New Roman" w:cs="Times New Roman"/>
          <w:color w:val="C00000"/>
          <w:kern w:val="0"/>
          <w:sz w:val="28"/>
          <w:szCs w:val="28"/>
          <w14:ligatures w14:val="none"/>
        </w:rPr>
        <w:t xml:space="preserve"> – написание аннотации текста в объёме 150-200 слов</w:t>
      </w:r>
      <w:r w:rsidRPr="006E07DD">
        <w:rPr>
          <w:rFonts w:ascii="Times New Roman" w:eastAsia="Calibri" w:hAnsi="Times New Roman" w:cs="Times New Roman"/>
          <w:kern w:val="0"/>
          <w:sz w:val="28"/>
          <w:szCs w:val="28"/>
          <w14:ligatures w14:val="none"/>
        </w:rPr>
        <w:t xml:space="preserve"> </w:t>
      </w:r>
      <w:r w:rsidRPr="006E07DD">
        <w:rPr>
          <w:rFonts w:ascii="Times New Roman" w:eastAsia="Calibri" w:hAnsi="Times New Roman" w:cs="Times New Roman"/>
          <w:color w:val="C00000"/>
          <w:kern w:val="0"/>
          <w:sz w:val="28"/>
          <w:szCs w:val="28"/>
          <w14:ligatures w14:val="none"/>
        </w:rPr>
        <w:t>– 0-5 баллов.</w:t>
      </w:r>
    </w:p>
    <w:p w14:paraId="0192E3F7"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lang w:val="en-US"/>
          <w14:ligatures w14:val="none"/>
        </w:rPr>
      </w:pPr>
      <w:r w:rsidRPr="006E07DD">
        <w:rPr>
          <w:rFonts w:ascii="Times New Roman" w:eastAsia="Calibri" w:hAnsi="Times New Roman" w:cs="Times New Roman"/>
          <w:kern w:val="0"/>
          <w:sz w:val="28"/>
          <w:szCs w:val="28"/>
          <w:lang w:val="en-US"/>
          <w14:ligatures w14:val="none"/>
        </w:rPr>
        <w:t xml:space="preserve">● Write an abstract to the text. </w:t>
      </w:r>
    </w:p>
    <w:p w14:paraId="7B402C41"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67EEBC4A"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структуру аннотации;</w:t>
      </w:r>
    </w:p>
    <w:p w14:paraId="4CBA3FDE"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требования к её составлению;</w:t>
      </w:r>
    </w:p>
    <w:p w14:paraId="20311173"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речевые клише для составления аннотации;</w:t>
      </w:r>
    </w:p>
    <w:p w14:paraId="15772E8A"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r w:rsidRPr="006E07DD">
        <w:rPr>
          <w:rFonts w:ascii="Times New Roman" w:eastAsia="Calibri" w:hAnsi="Times New Roman" w:cs="Times New Roman"/>
          <w:kern w:val="0"/>
          <w:sz w:val="28"/>
          <w:szCs w:val="28"/>
          <w14:ligatures w14:val="none"/>
        </w:rPr>
        <w:t>- пример аннотации.</w:t>
      </w:r>
    </w:p>
    <w:p w14:paraId="18411BBB" w14:textId="77777777" w:rsidR="006E07DD" w:rsidRPr="006E07DD" w:rsidRDefault="006E07DD" w:rsidP="006E07DD">
      <w:pPr>
        <w:spacing w:after="0" w:line="240" w:lineRule="auto"/>
        <w:ind w:firstLine="709"/>
        <w:jc w:val="both"/>
        <w:rPr>
          <w:rFonts w:ascii="Times New Roman" w:eastAsia="Calibri" w:hAnsi="Times New Roman" w:cs="Times New Roman"/>
          <w:kern w:val="0"/>
          <w:sz w:val="28"/>
          <w:szCs w:val="28"/>
          <w14:ligatures w14:val="none"/>
        </w:rPr>
      </w:pPr>
    </w:p>
    <w:p w14:paraId="74130CD2" w14:textId="77777777" w:rsidR="00C51A62" w:rsidRDefault="00C51A62" w:rsidP="000830BA">
      <w:pPr>
        <w:spacing w:after="200" w:line="276" w:lineRule="auto"/>
        <w:contextualSpacing/>
        <w:jc w:val="center"/>
        <w:rPr>
          <w:rFonts w:ascii="Times New Roman" w:eastAsia="Calibri" w:hAnsi="Times New Roman" w:cs="Times New Roman"/>
          <w:b/>
          <w:kern w:val="0"/>
          <w:sz w:val="28"/>
          <w:szCs w:val="28"/>
          <w14:ligatures w14:val="none"/>
        </w:rPr>
      </w:pPr>
    </w:p>
    <w:p w14:paraId="4F214028" w14:textId="22F6E099" w:rsidR="000830BA" w:rsidRPr="000830BA" w:rsidRDefault="000830BA" w:rsidP="000830BA">
      <w:pPr>
        <w:spacing w:after="200" w:line="276" w:lineRule="auto"/>
        <w:contextualSpacing/>
        <w:jc w:val="center"/>
        <w:rPr>
          <w:rFonts w:ascii="Times New Roman" w:eastAsia="Calibri" w:hAnsi="Times New Roman" w:cs="Times New Roman"/>
          <w:b/>
          <w:kern w:val="0"/>
          <w:sz w:val="28"/>
          <w:szCs w:val="28"/>
          <w14:ligatures w14:val="none"/>
        </w:rPr>
      </w:pPr>
      <w:r w:rsidRPr="000830BA">
        <w:rPr>
          <w:rFonts w:ascii="Times New Roman" w:eastAsia="Calibri" w:hAnsi="Times New Roman" w:cs="Times New Roman"/>
          <w:b/>
          <w:kern w:val="0"/>
          <w:sz w:val="28"/>
          <w:szCs w:val="28"/>
          <w14:ligatures w14:val="none"/>
        </w:rPr>
        <w:t>Задание «Перевод профессионального текста»</w:t>
      </w:r>
    </w:p>
    <w:p w14:paraId="49A70B55" w14:textId="77777777" w:rsidR="000830BA" w:rsidRPr="000830BA" w:rsidRDefault="000830BA" w:rsidP="000830BA">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0830BA">
        <w:rPr>
          <w:rFonts w:ascii="Times New Roman" w:eastAsia="Times New Roman" w:hAnsi="Times New Roman" w:cs="Times New Roman"/>
          <w:kern w:val="0"/>
          <w:sz w:val="28"/>
          <w:szCs w:val="28"/>
          <w:lang w:bidi="en-US"/>
          <w14:ligatures w14:val="none"/>
        </w:rPr>
        <w:t>для специальности 39.02.01 Социальная работа</w:t>
      </w:r>
    </w:p>
    <w:p w14:paraId="286A9CB0" w14:textId="77777777" w:rsidR="000830BA" w:rsidRPr="000830BA" w:rsidRDefault="000830BA" w:rsidP="000830BA">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0830BA">
        <w:rPr>
          <w:rFonts w:ascii="Times New Roman" w:eastAsia="Times New Roman" w:hAnsi="Times New Roman" w:cs="Times New Roman"/>
          <w:kern w:val="0"/>
          <w:sz w:val="28"/>
          <w:szCs w:val="28"/>
          <w:lang w:bidi="en-US"/>
          <w14:ligatures w14:val="none"/>
        </w:rPr>
        <w:t xml:space="preserve"> (3 курс)</w:t>
      </w:r>
    </w:p>
    <w:p w14:paraId="1D09D97E"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Предельная величина общей оценки – 15 баллов.</w:t>
      </w:r>
    </w:p>
    <w:p w14:paraId="1DE96A2D"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bookmarkStart w:id="1" w:name="_Hlk216646199"/>
      <w:r w:rsidRPr="000830BA">
        <w:rPr>
          <w:rFonts w:ascii="Times New Roman" w:eastAsia="Calibri" w:hAnsi="Times New Roman" w:cs="Times New Roman"/>
          <w:kern w:val="0"/>
          <w:sz w:val="28"/>
          <w:szCs w:val="28"/>
          <w14:ligatures w14:val="none"/>
        </w:rPr>
        <w:t>Время на выполнение задания – 60 минут.</w:t>
      </w:r>
    </w:p>
    <w:bookmarkEnd w:id="1"/>
    <w:p w14:paraId="1E9B0B0E"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lang w:val="en-US"/>
          <w14:ligatures w14:val="none"/>
        </w:rPr>
      </w:pPr>
      <w:r w:rsidRPr="000830BA">
        <w:rPr>
          <w:rFonts w:ascii="Times New Roman" w:eastAsia="Calibri" w:hAnsi="Times New Roman" w:cs="Times New Roman"/>
          <w:b/>
          <w:color w:val="C00000"/>
          <w:kern w:val="0"/>
          <w:sz w:val="28"/>
          <w:szCs w:val="28"/>
          <w:lang w:val="en-US"/>
          <w14:ligatures w14:val="none"/>
        </w:rPr>
        <w:t xml:space="preserve">1 </w:t>
      </w:r>
      <w:r w:rsidRPr="000830BA">
        <w:rPr>
          <w:rFonts w:ascii="Times New Roman" w:eastAsia="Calibri" w:hAnsi="Times New Roman" w:cs="Times New Roman"/>
          <w:b/>
          <w:color w:val="C00000"/>
          <w:kern w:val="0"/>
          <w:sz w:val="28"/>
          <w:szCs w:val="28"/>
          <w14:ligatures w14:val="none"/>
        </w:rPr>
        <w:t>задача</w:t>
      </w:r>
      <w:r w:rsidRPr="000830BA">
        <w:rPr>
          <w:rFonts w:ascii="Times New Roman" w:eastAsia="Calibri" w:hAnsi="Times New Roman" w:cs="Times New Roman"/>
          <w:color w:val="C00000"/>
          <w:kern w:val="0"/>
          <w:sz w:val="28"/>
          <w:szCs w:val="28"/>
          <w:lang w:val="en-US"/>
          <w14:ligatures w14:val="none"/>
        </w:rPr>
        <w:t xml:space="preserve"> – </w:t>
      </w:r>
      <w:r w:rsidRPr="000830BA">
        <w:rPr>
          <w:rFonts w:ascii="Times New Roman" w:eastAsia="Calibri" w:hAnsi="Times New Roman" w:cs="Times New Roman"/>
          <w:color w:val="C00000"/>
          <w:kern w:val="0"/>
          <w:sz w:val="28"/>
          <w:szCs w:val="28"/>
          <w14:ligatures w14:val="none"/>
        </w:rPr>
        <w:t>перевод</w:t>
      </w:r>
      <w:r w:rsidRPr="000830BA">
        <w:rPr>
          <w:rFonts w:ascii="Times New Roman" w:eastAsia="Calibri" w:hAnsi="Times New Roman" w:cs="Times New Roman"/>
          <w:color w:val="C00000"/>
          <w:kern w:val="0"/>
          <w:sz w:val="28"/>
          <w:szCs w:val="28"/>
          <w:lang w:val="en-US"/>
          <w14:ligatures w14:val="none"/>
        </w:rPr>
        <w:t xml:space="preserve"> </w:t>
      </w:r>
      <w:r w:rsidRPr="000830BA">
        <w:rPr>
          <w:rFonts w:ascii="Times New Roman" w:eastAsia="Calibri" w:hAnsi="Times New Roman" w:cs="Times New Roman"/>
          <w:color w:val="C00000"/>
          <w:kern w:val="0"/>
          <w:sz w:val="28"/>
          <w:szCs w:val="28"/>
          <w14:ligatures w14:val="none"/>
        </w:rPr>
        <w:t>текста</w:t>
      </w:r>
      <w:r w:rsidRPr="000830BA">
        <w:rPr>
          <w:rFonts w:ascii="Times New Roman" w:eastAsia="Calibri" w:hAnsi="Times New Roman" w:cs="Times New Roman"/>
          <w:kern w:val="0"/>
          <w:sz w:val="28"/>
          <w:szCs w:val="28"/>
          <w:lang w:val="en-US"/>
          <w14:ligatures w14:val="none"/>
        </w:rPr>
        <w:t xml:space="preserve"> </w:t>
      </w:r>
      <w:r w:rsidRPr="000830BA">
        <w:rPr>
          <w:rFonts w:ascii="Times New Roman" w:eastAsia="Calibri" w:hAnsi="Times New Roman" w:cs="Times New Roman"/>
          <w:color w:val="C00000"/>
          <w:kern w:val="0"/>
          <w:sz w:val="28"/>
          <w:szCs w:val="28"/>
          <w:lang w:val="en-US"/>
          <w14:ligatures w14:val="none"/>
        </w:rPr>
        <w:t xml:space="preserve">– 0-5 </w:t>
      </w:r>
      <w:r w:rsidRPr="000830BA">
        <w:rPr>
          <w:rFonts w:ascii="Times New Roman" w:eastAsia="Calibri" w:hAnsi="Times New Roman" w:cs="Times New Roman"/>
          <w:color w:val="C00000"/>
          <w:kern w:val="0"/>
          <w:sz w:val="28"/>
          <w:szCs w:val="28"/>
          <w14:ligatures w14:val="none"/>
        </w:rPr>
        <w:t>баллов</w:t>
      </w:r>
    </w:p>
    <w:p w14:paraId="3D03CF3C"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lang w:val="en-US"/>
          <w14:ligatures w14:val="none"/>
        </w:rPr>
      </w:pPr>
      <w:r w:rsidRPr="000830BA">
        <w:rPr>
          <w:rFonts w:ascii="Times New Roman" w:eastAsia="Calibri" w:hAnsi="Times New Roman" w:cs="Times New Roman"/>
          <w:kern w:val="0"/>
          <w:sz w:val="28"/>
          <w:szCs w:val="28"/>
          <w14:ligatures w14:val="none"/>
        </w:rPr>
        <w:sym w:font="Wingdings" w:char="F09F"/>
      </w:r>
      <w:r w:rsidRPr="000830BA">
        <w:rPr>
          <w:rFonts w:ascii="Times New Roman" w:eastAsia="Calibri" w:hAnsi="Times New Roman" w:cs="Times New Roman"/>
          <w:kern w:val="0"/>
          <w:sz w:val="28"/>
          <w:szCs w:val="28"/>
          <w:lang w:val="en-US"/>
          <w14:ligatures w14:val="none"/>
        </w:rPr>
        <w:t xml:space="preserve"> Read the text for details; translate the text in writing using a dictionary.</w:t>
      </w:r>
    </w:p>
    <w:p w14:paraId="5631FEA5"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lang w:val="en-US"/>
          <w14:ligatures w14:val="none"/>
        </w:rPr>
      </w:pPr>
    </w:p>
    <w:p w14:paraId="5702F594" w14:textId="77777777" w:rsidR="000830BA" w:rsidRPr="000830BA" w:rsidRDefault="000830BA" w:rsidP="000830BA">
      <w:pPr>
        <w:shd w:val="clear" w:color="auto" w:fill="FFFFFF"/>
        <w:spacing w:after="0" w:line="240" w:lineRule="auto"/>
        <w:ind w:firstLine="709"/>
        <w:jc w:val="center"/>
        <w:rPr>
          <w:rFonts w:ascii="Times New Roman" w:eastAsia="Times New Roman" w:hAnsi="Times New Roman" w:cs="Times New Roman"/>
          <w:b/>
          <w:color w:val="C00000"/>
          <w:kern w:val="0"/>
          <w:sz w:val="28"/>
          <w:szCs w:val="28"/>
          <w:lang w:val="en-US" w:eastAsia="ru-RU"/>
          <w14:ligatures w14:val="none"/>
        </w:rPr>
      </w:pPr>
      <w:r w:rsidRPr="000830BA">
        <w:rPr>
          <w:rFonts w:ascii="Times New Roman" w:eastAsia="Times New Roman" w:hAnsi="Times New Roman" w:cs="Times New Roman"/>
          <w:b/>
          <w:color w:val="C00000"/>
          <w:kern w:val="0"/>
          <w:sz w:val="28"/>
          <w:szCs w:val="28"/>
          <w:lang w:val="en-US" w:eastAsia="ru-RU"/>
          <w14:ligatures w14:val="none"/>
        </w:rPr>
        <w:t>Babysitting</w:t>
      </w:r>
    </w:p>
    <w:p w14:paraId="27940F5A"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Most people assume that babysitting is one of the easiest jobs available for young people. Many imagine a bored teenager putting a few well-behaved children to bed at 9 o’clock and then continuing to watch television until the parents return home to hand over some money. Well, I can tell you how wrong that stereotype is.</w:t>
      </w:r>
    </w:p>
    <w:p w14:paraId="761DA857"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As I only work three days a week in France, I decided that a good way to get out of the house – and earn some extra money – would be to look for a babysitting job. I looked after children a lot when I was at school, and I remembered it as being quite easy.</w:t>
      </w:r>
    </w:p>
    <w:p w14:paraId="6ACFF7BB"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I now work all day on a Wednesday for a Ukrainian family with three young boys. I am there to look after them while their mother does errands and takes care of </w:t>
      </w:r>
      <w:r w:rsidRPr="000830BA">
        <w:rPr>
          <w:rFonts w:ascii="Times New Roman" w:eastAsia="Times New Roman" w:hAnsi="Times New Roman" w:cs="Times New Roman"/>
          <w:color w:val="000000"/>
          <w:kern w:val="0"/>
          <w:sz w:val="28"/>
          <w:szCs w:val="28"/>
          <w:lang w:val="en-US" w:eastAsia="ru-RU"/>
          <w14:ligatures w14:val="none"/>
        </w:rPr>
        <w:lastRenderedPageBreak/>
        <w:t xml:space="preserve">her </w:t>
      </w:r>
      <w:proofErr w:type="gramStart"/>
      <w:r w:rsidRPr="000830BA">
        <w:rPr>
          <w:rFonts w:ascii="Times New Roman" w:eastAsia="Times New Roman" w:hAnsi="Times New Roman" w:cs="Times New Roman"/>
          <w:color w:val="000000"/>
          <w:kern w:val="0"/>
          <w:sz w:val="28"/>
          <w:szCs w:val="28"/>
          <w:lang w:val="en-US" w:eastAsia="ru-RU"/>
          <w14:ligatures w14:val="none"/>
        </w:rPr>
        <w:t>six month old</w:t>
      </w:r>
      <w:proofErr w:type="gramEnd"/>
      <w:r w:rsidRPr="000830BA">
        <w:rPr>
          <w:rFonts w:ascii="Times New Roman" w:eastAsia="Times New Roman" w:hAnsi="Times New Roman" w:cs="Times New Roman"/>
          <w:color w:val="000000"/>
          <w:kern w:val="0"/>
          <w:sz w:val="28"/>
          <w:szCs w:val="28"/>
          <w:lang w:val="en-US" w:eastAsia="ru-RU"/>
          <w14:ligatures w14:val="none"/>
        </w:rPr>
        <w:t xml:space="preserve"> baby. However, I am also there to improve their English by teaching them songs and games in my native language.</w:t>
      </w:r>
    </w:p>
    <w:p w14:paraId="475FB0F4"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Now, four months later, I get home at the end of the day absolutely exhausted! Babysitting is not a job for the lazy or the weak. I expected perfect children who would behave well and listen to me all the time. Sadly, I don’t think </w:t>
      </w:r>
      <w:proofErr w:type="gramStart"/>
      <w:r w:rsidRPr="000830BA">
        <w:rPr>
          <w:rFonts w:ascii="Times New Roman" w:eastAsia="Times New Roman" w:hAnsi="Times New Roman" w:cs="Times New Roman"/>
          <w:color w:val="000000"/>
          <w:kern w:val="0"/>
          <w:sz w:val="28"/>
          <w:szCs w:val="28"/>
          <w:lang w:val="en-US" w:eastAsia="ru-RU"/>
          <w14:ligatures w14:val="none"/>
        </w:rPr>
        <w:t>those kind of children</w:t>
      </w:r>
      <w:proofErr w:type="gramEnd"/>
      <w:r w:rsidRPr="000830BA">
        <w:rPr>
          <w:rFonts w:ascii="Times New Roman" w:eastAsia="Times New Roman" w:hAnsi="Times New Roman" w:cs="Times New Roman"/>
          <w:color w:val="000000"/>
          <w:kern w:val="0"/>
          <w:sz w:val="28"/>
          <w:szCs w:val="28"/>
          <w:lang w:val="en-US" w:eastAsia="ru-RU"/>
          <w14:ligatures w14:val="none"/>
        </w:rPr>
        <w:t xml:space="preserve"> exist at all. While my two boys are usually polite and calm, they are typical children and also like to fight, scream and throw tantrums for no real reason.</w:t>
      </w:r>
    </w:p>
    <w:p w14:paraId="3D144966" w14:textId="6A0D365A"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Being a babysitter requires you to take on a hundred different roles throughout the day. I have to be a friend when I play with the boys, but their teacher when I tell them to do something. When they hurt themselves, I have to be their nurse, and when they fight over silly things like sharing their crayons, I have to be a negotiator. Finally, in English, if someone is very </w:t>
      </w:r>
      <w:r w:rsidR="001E418D" w:rsidRPr="000830BA">
        <w:rPr>
          <w:rFonts w:ascii="Times New Roman" w:eastAsia="Times New Roman" w:hAnsi="Times New Roman" w:cs="Times New Roman"/>
          <w:color w:val="000000"/>
          <w:kern w:val="0"/>
          <w:sz w:val="28"/>
          <w:szCs w:val="28"/>
          <w:lang w:val="en-US" w:eastAsia="ru-RU"/>
          <w14:ligatures w14:val="none"/>
        </w:rPr>
        <w:t>tolerant,</w:t>
      </w:r>
      <w:r w:rsidRPr="000830BA">
        <w:rPr>
          <w:rFonts w:ascii="Times New Roman" w:eastAsia="Times New Roman" w:hAnsi="Times New Roman" w:cs="Times New Roman"/>
          <w:color w:val="000000"/>
          <w:kern w:val="0"/>
          <w:sz w:val="28"/>
          <w:szCs w:val="28"/>
          <w:lang w:val="en-US" w:eastAsia="ru-RU"/>
          <w14:ligatures w14:val="none"/>
        </w:rPr>
        <w:t xml:space="preserve"> we say they have the “patience of a saint”. I think I embody this expression sometimes!</w:t>
      </w:r>
    </w:p>
    <w:p w14:paraId="4E508FD7"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Despite the exhaustion involved in my job, I usually do enjoy it. Working with children is very rewarding, but I’m always relieved to leave them with their parents and come home to a quiet house at the end of the day!</w:t>
      </w:r>
    </w:p>
    <w:p w14:paraId="03AB1761"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p>
    <w:p w14:paraId="55ACA9C5"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b/>
          <w:color w:val="000000"/>
          <w:kern w:val="0"/>
          <w:sz w:val="28"/>
          <w:szCs w:val="28"/>
          <w:lang w:val="en-US" w:eastAsia="ru-RU"/>
          <w14:ligatures w14:val="none"/>
        </w:rPr>
      </w:pPr>
      <w:r w:rsidRPr="000830BA">
        <w:rPr>
          <w:rFonts w:ascii="Times New Roman" w:eastAsia="Times New Roman" w:hAnsi="Times New Roman" w:cs="Times New Roman"/>
          <w:b/>
          <w:color w:val="000000"/>
          <w:kern w:val="0"/>
          <w:sz w:val="28"/>
          <w:szCs w:val="28"/>
          <w:lang w:val="en-US" w:eastAsia="ru-RU"/>
          <w14:ligatures w14:val="none"/>
        </w:rPr>
        <w:t>Vocabulary</w:t>
      </w:r>
    </w:p>
    <w:p w14:paraId="5BF9D9FC"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1. to assume – [əˊsjuːm] – </w:t>
      </w:r>
      <w:r w:rsidRPr="000830BA">
        <w:rPr>
          <w:rFonts w:ascii="Times New Roman" w:eastAsia="Times New Roman" w:hAnsi="Times New Roman" w:cs="Times New Roman"/>
          <w:color w:val="000000"/>
          <w:kern w:val="0"/>
          <w:sz w:val="28"/>
          <w:szCs w:val="28"/>
          <w:lang w:eastAsia="ru-RU"/>
          <w14:ligatures w14:val="none"/>
        </w:rPr>
        <w:t>предполагать</w:t>
      </w:r>
    </w:p>
    <w:p w14:paraId="1B2C7636"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2. available – [əˊveɪləbl] – </w:t>
      </w:r>
      <w:r w:rsidRPr="000830BA">
        <w:rPr>
          <w:rFonts w:ascii="Times New Roman" w:eastAsia="Times New Roman" w:hAnsi="Times New Roman" w:cs="Times New Roman"/>
          <w:color w:val="000000"/>
          <w:kern w:val="0"/>
          <w:sz w:val="28"/>
          <w:szCs w:val="28"/>
          <w:lang w:eastAsia="ru-RU"/>
          <w14:ligatures w14:val="none"/>
        </w:rPr>
        <w:t>доступный</w:t>
      </w:r>
    </w:p>
    <w:p w14:paraId="13BFAB0B"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3. to do errands – </w:t>
      </w:r>
      <w:r w:rsidRPr="000830BA">
        <w:rPr>
          <w:rFonts w:ascii="Times New Roman" w:eastAsia="Times New Roman" w:hAnsi="Times New Roman" w:cs="Times New Roman"/>
          <w:color w:val="000000"/>
          <w:kern w:val="0"/>
          <w:sz w:val="28"/>
          <w:szCs w:val="28"/>
          <w:lang w:eastAsia="ru-RU"/>
          <w14:ligatures w14:val="none"/>
        </w:rPr>
        <w:t>заниматься</w:t>
      </w:r>
      <w:r w:rsidRPr="000830BA">
        <w:rPr>
          <w:rFonts w:ascii="Times New Roman" w:eastAsia="Times New Roman" w:hAnsi="Times New Roman" w:cs="Times New Roman"/>
          <w:color w:val="000000"/>
          <w:kern w:val="0"/>
          <w:sz w:val="28"/>
          <w:szCs w:val="28"/>
          <w:lang w:val="en-US" w:eastAsia="ru-RU"/>
          <w14:ligatures w14:val="none"/>
        </w:rPr>
        <w:t xml:space="preserve"> </w:t>
      </w:r>
      <w:r w:rsidRPr="000830BA">
        <w:rPr>
          <w:rFonts w:ascii="Times New Roman" w:eastAsia="Times New Roman" w:hAnsi="Times New Roman" w:cs="Times New Roman"/>
          <w:color w:val="000000"/>
          <w:kern w:val="0"/>
          <w:sz w:val="28"/>
          <w:szCs w:val="28"/>
          <w:lang w:eastAsia="ru-RU"/>
          <w14:ligatures w14:val="none"/>
        </w:rPr>
        <w:t>делами</w:t>
      </w:r>
    </w:p>
    <w:p w14:paraId="3B118C07"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0830BA">
        <w:rPr>
          <w:rFonts w:ascii="Times New Roman" w:eastAsia="Times New Roman" w:hAnsi="Times New Roman" w:cs="Times New Roman"/>
          <w:color w:val="000000"/>
          <w:kern w:val="0"/>
          <w:sz w:val="28"/>
          <w:szCs w:val="28"/>
          <w:lang w:val="en-US" w:eastAsia="ru-RU"/>
          <w14:ligatures w14:val="none"/>
        </w:rPr>
        <w:t xml:space="preserve">4. throw tantrums – [θrəʊ ˊtæntrəmz] – </w:t>
      </w:r>
      <w:r w:rsidRPr="000830BA">
        <w:rPr>
          <w:rFonts w:ascii="Times New Roman" w:eastAsia="Times New Roman" w:hAnsi="Times New Roman" w:cs="Times New Roman"/>
          <w:color w:val="000000"/>
          <w:kern w:val="0"/>
          <w:sz w:val="28"/>
          <w:szCs w:val="28"/>
          <w:lang w:eastAsia="ru-RU"/>
          <w14:ligatures w14:val="none"/>
        </w:rPr>
        <w:t>закатывать</w:t>
      </w:r>
      <w:r w:rsidRPr="000830BA">
        <w:rPr>
          <w:rFonts w:ascii="Times New Roman" w:eastAsia="Times New Roman" w:hAnsi="Times New Roman" w:cs="Times New Roman"/>
          <w:color w:val="000000"/>
          <w:kern w:val="0"/>
          <w:sz w:val="28"/>
          <w:szCs w:val="28"/>
          <w:lang w:val="en-US" w:eastAsia="ru-RU"/>
          <w14:ligatures w14:val="none"/>
        </w:rPr>
        <w:t xml:space="preserve"> </w:t>
      </w:r>
      <w:r w:rsidRPr="000830BA">
        <w:rPr>
          <w:rFonts w:ascii="Times New Roman" w:eastAsia="Times New Roman" w:hAnsi="Times New Roman" w:cs="Times New Roman"/>
          <w:color w:val="000000"/>
          <w:kern w:val="0"/>
          <w:sz w:val="28"/>
          <w:szCs w:val="28"/>
          <w:lang w:eastAsia="ru-RU"/>
          <w14:ligatures w14:val="none"/>
        </w:rPr>
        <w:t>истерики</w:t>
      </w:r>
    </w:p>
    <w:p w14:paraId="2B35C9E0" w14:textId="015556A2"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eastAsia="ru-RU"/>
          <w14:ligatures w14:val="none"/>
        </w:rPr>
      </w:pPr>
      <w:r w:rsidRPr="000830BA">
        <w:rPr>
          <w:rFonts w:ascii="Times New Roman" w:eastAsia="Times New Roman" w:hAnsi="Times New Roman" w:cs="Times New Roman"/>
          <w:color w:val="000000"/>
          <w:kern w:val="0"/>
          <w:sz w:val="28"/>
          <w:szCs w:val="28"/>
          <w:lang w:eastAsia="ru-RU"/>
          <w14:ligatures w14:val="none"/>
        </w:rPr>
        <w:t xml:space="preserve">5. </w:t>
      </w:r>
      <w:r w:rsidRPr="000830BA">
        <w:rPr>
          <w:rFonts w:ascii="Times New Roman" w:eastAsia="Times New Roman" w:hAnsi="Times New Roman" w:cs="Times New Roman"/>
          <w:color w:val="000000"/>
          <w:kern w:val="0"/>
          <w:sz w:val="28"/>
          <w:szCs w:val="28"/>
          <w:lang w:val="en-US" w:eastAsia="ru-RU"/>
          <w14:ligatures w14:val="none"/>
        </w:rPr>
        <w:t>to</w:t>
      </w:r>
      <w:r w:rsidRPr="000830BA">
        <w:rPr>
          <w:rFonts w:ascii="Times New Roman" w:eastAsia="Times New Roman" w:hAnsi="Times New Roman" w:cs="Times New Roman"/>
          <w:color w:val="000000"/>
          <w:kern w:val="0"/>
          <w:sz w:val="28"/>
          <w:szCs w:val="28"/>
          <w:lang w:eastAsia="ru-RU"/>
          <w14:ligatures w14:val="none"/>
        </w:rPr>
        <w:t xml:space="preserve"> </w:t>
      </w:r>
      <w:r w:rsidRPr="000830BA">
        <w:rPr>
          <w:rFonts w:ascii="Times New Roman" w:eastAsia="Times New Roman" w:hAnsi="Times New Roman" w:cs="Times New Roman"/>
          <w:color w:val="000000"/>
          <w:kern w:val="0"/>
          <w:sz w:val="28"/>
          <w:szCs w:val="28"/>
          <w:lang w:val="en-US" w:eastAsia="ru-RU"/>
          <w14:ligatures w14:val="none"/>
        </w:rPr>
        <w:t>require</w:t>
      </w:r>
      <w:r w:rsidRPr="000830BA">
        <w:rPr>
          <w:rFonts w:ascii="Times New Roman" w:eastAsia="Times New Roman" w:hAnsi="Times New Roman" w:cs="Times New Roman"/>
          <w:color w:val="000000"/>
          <w:kern w:val="0"/>
          <w:sz w:val="28"/>
          <w:szCs w:val="28"/>
          <w:lang w:eastAsia="ru-RU"/>
          <w14:ligatures w14:val="none"/>
        </w:rPr>
        <w:t xml:space="preserve"> – [</w:t>
      </w:r>
      <w:r w:rsidRPr="000830BA">
        <w:rPr>
          <w:rFonts w:ascii="Times New Roman" w:eastAsia="Times New Roman" w:hAnsi="Times New Roman" w:cs="Times New Roman"/>
          <w:color w:val="000000"/>
          <w:kern w:val="0"/>
          <w:sz w:val="28"/>
          <w:szCs w:val="28"/>
          <w:lang w:val="en-US" w:eastAsia="ru-RU"/>
          <w14:ligatures w14:val="none"/>
        </w:rPr>
        <w:t>r</w:t>
      </w:r>
      <w:r w:rsidRPr="000830BA">
        <w:rPr>
          <w:rFonts w:ascii="Times New Roman" w:eastAsia="Times New Roman" w:hAnsi="Times New Roman" w:cs="Times New Roman"/>
          <w:color w:val="000000"/>
          <w:kern w:val="0"/>
          <w:sz w:val="28"/>
          <w:szCs w:val="28"/>
          <w:lang w:eastAsia="ru-RU"/>
          <w14:ligatures w14:val="none"/>
        </w:rPr>
        <w:t>ɪˊ</w:t>
      </w:r>
      <w:r w:rsidRPr="000830BA">
        <w:rPr>
          <w:rFonts w:ascii="Times New Roman" w:eastAsia="Times New Roman" w:hAnsi="Times New Roman" w:cs="Times New Roman"/>
          <w:color w:val="000000"/>
          <w:kern w:val="0"/>
          <w:sz w:val="28"/>
          <w:szCs w:val="28"/>
          <w:lang w:val="en-US" w:eastAsia="ru-RU"/>
          <w14:ligatures w14:val="none"/>
        </w:rPr>
        <w:t>kwa</w:t>
      </w:r>
      <w:proofErr w:type="spellStart"/>
      <w:r w:rsidRPr="000830BA">
        <w:rPr>
          <w:rFonts w:ascii="Times New Roman" w:eastAsia="Times New Roman" w:hAnsi="Times New Roman" w:cs="Times New Roman"/>
          <w:color w:val="000000"/>
          <w:kern w:val="0"/>
          <w:sz w:val="28"/>
          <w:szCs w:val="28"/>
          <w:lang w:eastAsia="ru-RU"/>
          <w14:ligatures w14:val="none"/>
        </w:rPr>
        <w:t>ɪə</w:t>
      </w:r>
      <w:proofErr w:type="spellEnd"/>
      <w:r w:rsidRPr="000830BA">
        <w:rPr>
          <w:rFonts w:ascii="Times New Roman" w:eastAsia="Times New Roman" w:hAnsi="Times New Roman" w:cs="Times New Roman"/>
          <w:color w:val="000000"/>
          <w:kern w:val="0"/>
          <w:sz w:val="28"/>
          <w:szCs w:val="28"/>
          <w:lang w:eastAsia="ru-RU"/>
          <w14:ligatures w14:val="none"/>
        </w:rPr>
        <w:t>(</w:t>
      </w:r>
      <w:r w:rsidRPr="000830BA">
        <w:rPr>
          <w:rFonts w:ascii="Times New Roman" w:eastAsia="Times New Roman" w:hAnsi="Times New Roman" w:cs="Times New Roman"/>
          <w:color w:val="000000"/>
          <w:kern w:val="0"/>
          <w:sz w:val="28"/>
          <w:szCs w:val="28"/>
          <w:lang w:val="en-US" w:eastAsia="ru-RU"/>
          <w14:ligatures w14:val="none"/>
        </w:rPr>
        <w:t>r</w:t>
      </w:r>
      <w:r w:rsidRPr="000830BA">
        <w:rPr>
          <w:rFonts w:ascii="Times New Roman" w:eastAsia="Times New Roman" w:hAnsi="Times New Roman" w:cs="Times New Roman"/>
          <w:color w:val="000000"/>
          <w:kern w:val="0"/>
          <w:sz w:val="28"/>
          <w:szCs w:val="28"/>
          <w:lang w:eastAsia="ru-RU"/>
          <w14:ligatures w14:val="none"/>
        </w:rPr>
        <w:t>)] – требовать, нуждаться</w:t>
      </w:r>
    </w:p>
    <w:p w14:paraId="498E6E57"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eastAsia="ru-RU"/>
          <w14:ligatures w14:val="none"/>
        </w:rPr>
      </w:pPr>
      <w:r w:rsidRPr="000830BA">
        <w:rPr>
          <w:rFonts w:ascii="Times New Roman" w:eastAsia="Times New Roman" w:hAnsi="Times New Roman" w:cs="Times New Roman"/>
          <w:color w:val="000000"/>
          <w:kern w:val="0"/>
          <w:sz w:val="28"/>
          <w:szCs w:val="28"/>
          <w:lang w:eastAsia="ru-RU"/>
          <w14:ligatures w14:val="none"/>
        </w:rPr>
        <w:t xml:space="preserve">6. </w:t>
      </w:r>
      <w:r w:rsidRPr="000830BA">
        <w:rPr>
          <w:rFonts w:ascii="Times New Roman" w:eastAsia="Times New Roman" w:hAnsi="Times New Roman" w:cs="Times New Roman"/>
          <w:color w:val="000000"/>
          <w:kern w:val="0"/>
          <w:sz w:val="28"/>
          <w:szCs w:val="28"/>
          <w:lang w:val="en-US" w:eastAsia="ru-RU"/>
          <w14:ligatures w14:val="none"/>
        </w:rPr>
        <w:t>to</w:t>
      </w:r>
      <w:r w:rsidRPr="000830BA">
        <w:rPr>
          <w:rFonts w:ascii="Times New Roman" w:eastAsia="Times New Roman" w:hAnsi="Times New Roman" w:cs="Times New Roman"/>
          <w:color w:val="000000"/>
          <w:kern w:val="0"/>
          <w:sz w:val="28"/>
          <w:szCs w:val="28"/>
          <w:lang w:eastAsia="ru-RU"/>
          <w14:ligatures w14:val="none"/>
        </w:rPr>
        <w:t xml:space="preserve"> </w:t>
      </w:r>
      <w:r w:rsidRPr="000830BA">
        <w:rPr>
          <w:rFonts w:ascii="Times New Roman" w:eastAsia="Times New Roman" w:hAnsi="Times New Roman" w:cs="Times New Roman"/>
          <w:color w:val="000000"/>
          <w:kern w:val="0"/>
          <w:sz w:val="28"/>
          <w:szCs w:val="28"/>
          <w:lang w:val="en-US" w:eastAsia="ru-RU"/>
          <w14:ligatures w14:val="none"/>
        </w:rPr>
        <w:t>embody</w:t>
      </w:r>
      <w:r w:rsidRPr="000830BA">
        <w:rPr>
          <w:rFonts w:ascii="Times New Roman" w:eastAsia="Times New Roman" w:hAnsi="Times New Roman" w:cs="Times New Roman"/>
          <w:color w:val="000000"/>
          <w:kern w:val="0"/>
          <w:sz w:val="28"/>
          <w:szCs w:val="28"/>
          <w:lang w:eastAsia="ru-RU"/>
          <w14:ligatures w14:val="none"/>
        </w:rPr>
        <w:t xml:space="preserve"> – [ɪ</w:t>
      </w:r>
      <w:r w:rsidRPr="000830BA">
        <w:rPr>
          <w:rFonts w:ascii="Times New Roman" w:eastAsia="Times New Roman" w:hAnsi="Times New Roman" w:cs="Times New Roman"/>
          <w:color w:val="000000"/>
          <w:kern w:val="0"/>
          <w:sz w:val="28"/>
          <w:szCs w:val="28"/>
          <w:lang w:val="en-US" w:eastAsia="ru-RU"/>
          <w14:ligatures w14:val="none"/>
        </w:rPr>
        <w:t>m</w:t>
      </w:r>
      <w:r w:rsidRPr="000830BA">
        <w:rPr>
          <w:rFonts w:ascii="Times New Roman" w:eastAsia="Times New Roman" w:hAnsi="Times New Roman" w:cs="Times New Roman"/>
          <w:color w:val="000000"/>
          <w:kern w:val="0"/>
          <w:sz w:val="28"/>
          <w:szCs w:val="28"/>
          <w:lang w:eastAsia="ru-RU"/>
          <w14:ligatures w14:val="none"/>
        </w:rPr>
        <w:t>ˊ</w:t>
      </w:r>
      <w:r w:rsidRPr="000830BA">
        <w:rPr>
          <w:rFonts w:ascii="Times New Roman" w:eastAsia="Times New Roman" w:hAnsi="Times New Roman" w:cs="Times New Roman"/>
          <w:color w:val="000000"/>
          <w:kern w:val="0"/>
          <w:sz w:val="28"/>
          <w:szCs w:val="28"/>
          <w:lang w:val="en-US" w:eastAsia="ru-RU"/>
          <w14:ligatures w14:val="none"/>
        </w:rPr>
        <w:t>b</w:t>
      </w:r>
      <w:r w:rsidRPr="000830BA">
        <w:rPr>
          <w:rFonts w:ascii="Times New Roman" w:eastAsia="Times New Roman" w:hAnsi="Times New Roman" w:cs="Times New Roman"/>
          <w:color w:val="000000"/>
          <w:kern w:val="0"/>
          <w:sz w:val="28"/>
          <w:szCs w:val="28"/>
          <w:lang w:eastAsia="ru-RU"/>
          <w14:ligatures w14:val="none"/>
        </w:rPr>
        <w:t>ɒ</w:t>
      </w:r>
      <w:r w:rsidRPr="000830BA">
        <w:rPr>
          <w:rFonts w:ascii="Times New Roman" w:eastAsia="Times New Roman" w:hAnsi="Times New Roman" w:cs="Times New Roman"/>
          <w:color w:val="000000"/>
          <w:kern w:val="0"/>
          <w:sz w:val="28"/>
          <w:szCs w:val="28"/>
          <w:lang w:val="en-US" w:eastAsia="ru-RU"/>
          <w14:ligatures w14:val="none"/>
        </w:rPr>
        <w:t>di</w:t>
      </w:r>
      <w:r w:rsidRPr="000830BA">
        <w:rPr>
          <w:rFonts w:ascii="Times New Roman" w:eastAsia="Times New Roman" w:hAnsi="Times New Roman" w:cs="Times New Roman"/>
          <w:color w:val="000000"/>
          <w:kern w:val="0"/>
          <w:sz w:val="28"/>
          <w:szCs w:val="28"/>
          <w:lang w:eastAsia="ru-RU"/>
          <w14:ligatures w14:val="none"/>
        </w:rPr>
        <w:t>] – воплощать</w:t>
      </w:r>
    </w:p>
    <w:p w14:paraId="782BE2E2"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eastAsia="ru-RU"/>
          <w14:ligatures w14:val="none"/>
        </w:rPr>
      </w:pPr>
      <w:r w:rsidRPr="000830BA">
        <w:rPr>
          <w:rFonts w:ascii="Times New Roman" w:eastAsia="Times New Roman" w:hAnsi="Times New Roman" w:cs="Times New Roman"/>
          <w:color w:val="000000"/>
          <w:kern w:val="0"/>
          <w:sz w:val="28"/>
          <w:szCs w:val="28"/>
          <w:lang w:eastAsia="ru-RU"/>
          <w14:ligatures w14:val="none"/>
        </w:rPr>
        <w:t xml:space="preserve">7. </w:t>
      </w:r>
      <w:r w:rsidRPr="000830BA">
        <w:rPr>
          <w:rFonts w:ascii="Times New Roman" w:eastAsia="Times New Roman" w:hAnsi="Times New Roman" w:cs="Times New Roman"/>
          <w:color w:val="000000"/>
          <w:kern w:val="0"/>
          <w:sz w:val="28"/>
          <w:szCs w:val="28"/>
          <w:lang w:val="en-US" w:eastAsia="ru-RU"/>
          <w14:ligatures w14:val="none"/>
        </w:rPr>
        <w:t>despite</w:t>
      </w:r>
      <w:r w:rsidRPr="000830BA">
        <w:rPr>
          <w:rFonts w:ascii="Times New Roman" w:eastAsia="Times New Roman" w:hAnsi="Times New Roman" w:cs="Times New Roman"/>
          <w:color w:val="000000"/>
          <w:kern w:val="0"/>
          <w:sz w:val="28"/>
          <w:szCs w:val="28"/>
          <w:lang w:eastAsia="ru-RU"/>
          <w14:ligatures w14:val="none"/>
        </w:rPr>
        <w:t xml:space="preserve"> – [dɪˊspaɪt] – несмотря, вопреки</w:t>
      </w:r>
    </w:p>
    <w:p w14:paraId="46ABEBCA" w14:textId="77777777" w:rsidR="000830BA" w:rsidRPr="000830BA" w:rsidRDefault="000830BA" w:rsidP="000830BA">
      <w:pPr>
        <w:shd w:val="clear" w:color="auto" w:fill="FFFFFF"/>
        <w:spacing w:after="0" w:line="240" w:lineRule="auto"/>
        <w:ind w:firstLine="709"/>
        <w:contextualSpacing/>
        <w:jc w:val="both"/>
        <w:rPr>
          <w:rFonts w:ascii="Times New Roman" w:eastAsia="Times New Roman" w:hAnsi="Times New Roman" w:cs="Times New Roman"/>
          <w:color w:val="000000"/>
          <w:kern w:val="0"/>
          <w:sz w:val="28"/>
          <w:szCs w:val="28"/>
          <w:lang w:eastAsia="ru-RU"/>
          <w14:ligatures w14:val="none"/>
        </w:rPr>
      </w:pPr>
    </w:p>
    <w:p w14:paraId="4C818F9B" w14:textId="77777777" w:rsidR="000830BA" w:rsidRPr="000830BA" w:rsidRDefault="000830BA" w:rsidP="000830BA">
      <w:pPr>
        <w:spacing w:after="0" w:line="240" w:lineRule="auto"/>
        <w:ind w:firstLine="709"/>
        <w:jc w:val="both"/>
        <w:rPr>
          <w:rFonts w:ascii="Times New Roman" w:eastAsia="Calibri" w:hAnsi="Times New Roman" w:cs="Times New Roman"/>
          <w:color w:val="C00000"/>
          <w:kern w:val="0"/>
          <w:sz w:val="28"/>
          <w:szCs w:val="28"/>
          <w14:ligatures w14:val="none"/>
        </w:rPr>
      </w:pPr>
      <w:r w:rsidRPr="000830BA">
        <w:rPr>
          <w:rFonts w:ascii="Times New Roman" w:eastAsia="Calibri" w:hAnsi="Times New Roman" w:cs="Times New Roman"/>
          <w:b/>
          <w:color w:val="C00000"/>
          <w:kern w:val="0"/>
          <w:sz w:val="28"/>
          <w:szCs w:val="28"/>
          <w14:ligatures w14:val="none"/>
        </w:rPr>
        <w:t>2 задача</w:t>
      </w:r>
      <w:r w:rsidRPr="000830BA">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0-5 баллов.</w:t>
      </w:r>
    </w:p>
    <w:p w14:paraId="216F0461" w14:textId="77777777" w:rsidR="000830BA" w:rsidRPr="000830BA" w:rsidRDefault="000830BA" w:rsidP="000830BA">
      <w:pPr>
        <w:spacing w:after="0" w:line="240" w:lineRule="auto"/>
        <w:ind w:firstLine="709"/>
        <w:jc w:val="both"/>
        <w:rPr>
          <w:rFonts w:ascii="Times New Roman" w:eastAsia="Calibri" w:hAnsi="Times New Roman" w:cs="Times New Roman"/>
          <w:color w:val="000000"/>
          <w:kern w:val="0"/>
          <w:sz w:val="28"/>
          <w:szCs w:val="28"/>
          <w:shd w:val="clear" w:color="auto" w:fill="FFFFFF"/>
          <w:lang w:val="en-US"/>
          <w14:ligatures w14:val="none"/>
        </w:rPr>
      </w:pPr>
      <w:r w:rsidRPr="000830BA">
        <w:rPr>
          <w:rFonts w:ascii="Times New Roman" w:eastAsia="Calibri" w:hAnsi="Times New Roman" w:cs="Times New Roman"/>
          <w:b/>
          <w:color w:val="000000"/>
          <w:kern w:val="0"/>
          <w:sz w:val="28"/>
          <w:szCs w:val="28"/>
          <w:shd w:val="clear" w:color="auto" w:fill="FFFFFF"/>
          <w:lang w:val="en-US"/>
          <w14:ligatures w14:val="none"/>
        </w:rPr>
        <w:t xml:space="preserve">● </w:t>
      </w:r>
      <w:r w:rsidRPr="000830BA">
        <w:rPr>
          <w:rFonts w:ascii="Times New Roman" w:eastAsia="Calibri" w:hAnsi="Times New Roman" w:cs="Times New Roman"/>
          <w:color w:val="000000"/>
          <w:kern w:val="0"/>
          <w:sz w:val="28"/>
          <w:szCs w:val="28"/>
          <w:shd w:val="clear" w:color="auto" w:fill="FFFFFF"/>
          <w:lang w:val="en-US"/>
          <w14:ligatures w14:val="none"/>
        </w:rPr>
        <w:t>Answer the following questions.</w:t>
      </w:r>
    </w:p>
    <w:p w14:paraId="3B07B343" w14:textId="77777777" w:rsidR="000830BA" w:rsidRPr="000830BA" w:rsidRDefault="000830BA" w:rsidP="000830BA">
      <w:pPr>
        <w:spacing w:after="0" w:line="240" w:lineRule="auto"/>
        <w:ind w:firstLine="709"/>
        <w:jc w:val="both"/>
        <w:rPr>
          <w:rFonts w:ascii="Arial" w:eastAsia="Calibri" w:hAnsi="Arial" w:cs="Arial"/>
          <w:color w:val="000000"/>
          <w:kern w:val="0"/>
          <w:sz w:val="28"/>
          <w:szCs w:val="28"/>
          <w:shd w:val="clear" w:color="auto" w:fill="FFFFFF"/>
          <w:lang w:val="en-US"/>
          <w14:ligatures w14:val="none"/>
        </w:rPr>
      </w:pPr>
      <w:r w:rsidRPr="000830BA">
        <w:rPr>
          <w:rFonts w:ascii="Times New Roman" w:eastAsia="Calibri" w:hAnsi="Times New Roman" w:cs="Times New Roman"/>
          <w:color w:val="000000"/>
          <w:kern w:val="0"/>
          <w:sz w:val="28"/>
          <w:szCs w:val="28"/>
          <w:shd w:val="clear" w:color="auto" w:fill="FFFFFF"/>
          <w:lang w:val="en-US"/>
          <w14:ligatures w14:val="none"/>
        </w:rPr>
        <w:t>1. Have you ever babysat for younger siblings or someone else’s children?</w:t>
      </w:r>
    </w:p>
    <w:p w14:paraId="3174E9C2" w14:textId="77777777" w:rsidR="000830BA" w:rsidRPr="000830BA" w:rsidRDefault="000830BA" w:rsidP="000830BA">
      <w:pPr>
        <w:spacing w:after="0" w:line="240" w:lineRule="auto"/>
        <w:ind w:firstLine="709"/>
        <w:jc w:val="both"/>
        <w:rPr>
          <w:rFonts w:ascii="Times New Roman" w:eastAsia="Calibri" w:hAnsi="Times New Roman" w:cs="Times New Roman"/>
          <w:color w:val="000000"/>
          <w:kern w:val="0"/>
          <w:sz w:val="28"/>
          <w:szCs w:val="28"/>
          <w:shd w:val="clear" w:color="auto" w:fill="FFFFFF"/>
          <w:lang w:val="en-US"/>
          <w14:ligatures w14:val="none"/>
        </w:rPr>
      </w:pPr>
      <w:r w:rsidRPr="000830BA">
        <w:rPr>
          <w:rFonts w:ascii="Times New Roman" w:eastAsia="Calibri" w:hAnsi="Times New Roman" w:cs="Times New Roman"/>
          <w:color w:val="000000"/>
          <w:kern w:val="0"/>
          <w:sz w:val="28"/>
          <w:szCs w:val="28"/>
          <w:shd w:val="clear" w:color="auto" w:fill="FFFFFF"/>
          <w:lang w:val="en-US"/>
          <w14:ligatures w14:val="none"/>
        </w:rPr>
        <w:t>2. Did you find it easy or difficult?</w:t>
      </w:r>
    </w:p>
    <w:p w14:paraId="6D3877D6" w14:textId="77777777" w:rsidR="000830BA" w:rsidRPr="000830BA" w:rsidRDefault="000830BA" w:rsidP="000830BA">
      <w:pPr>
        <w:spacing w:after="0" w:line="240" w:lineRule="auto"/>
        <w:ind w:firstLine="709"/>
        <w:jc w:val="both"/>
        <w:rPr>
          <w:rFonts w:ascii="Times New Roman" w:eastAsia="Calibri" w:hAnsi="Times New Roman" w:cs="Times New Roman"/>
          <w:color w:val="000000"/>
          <w:kern w:val="0"/>
          <w:sz w:val="28"/>
          <w:szCs w:val="28"/>
          <w14:ligatures w14:val="none"/>
        </w:rPr>
      </w:pPr>
      <w:r w:rsidRPr="000830BA">
        <w:rPr>
          <w:rFonts w:ascii="Times New Roman" w:eastAsia="Calibri" w:hAnsi="Times New Roman" w:cs="Times New Roman"/>
          <w:color w:val="000000"/>
          <w:kern w:val="0"/>
          <w:sz w:val="28"/>
          <w:szCs w:val="28"/>
          <w:shd w:val="clear" w:color="auto" w:fill="FFFFFF"/>
          <w14:ligatures w14:val="none"/>
        </w:rPr>
        <w:t xml:space="preserve">3. </w:t>
      </w:r>
      <w:r w:rsidRPr="000830BA">
        <w:rPr>
          <w:rFonts w:ascii="Times New Roman" w:eastAsia="Calibri" w:hAnsi="Times New Roman" w:cs="Times New Roman"/>
          <w:color w:val="000000"/>
          <w:kern w:val="0"/>
          <w:sz w:val="28"/>
          <w:szCs w:val="28"/>
          <w:shd w:val="clear" w:color="auto" w:fill="FFFFFF"/>
          <w:lang w:val="en-US"/>
          <w14:ligatures w14:val="none"/>
        </w:rPr>
        <w:t>Did</w:t>
      </w:r>
      <w:r w:rsidRPr="000830BA">
        <w:rPr>
          <w:rFonts w:ascii="Times New Roman" w:eastAsia="Calibri" w:hAnsi="Times New Roman" w:cs="Times New Roman"/>
          <w:color w:val="000000"/>
          <w:kern w:val="0"/>
          <w:sz w:val="28"/>
          <w:szCs w:val="28"/>
          <w:shd w:val="clear" w:color="auto" w:fill="FFFFFF"/>
          <w14:ligatures w14:val="none"/>
        </w:rPr>
        <w:t xml:space="preserve"> </w:t>
      </w:r>
      <w:r w:rsidRPr="000830BA">
        <w:rPr>
          <w:rFonts w:ascii="Times New Roman" w:eastAsia="Calibri" w:hAnsi="Times New Roman" w:cs="Times New Roman"/>
          <w:color w:val="000000"/>
          <w:kern w:val="0"/>
          <w:sz w:val="28"/>
          <w:szCs w:val="28"/>
          <w:shd w:val="clear" w:color="auto" w:fill="FFFFFF"/>
          <w:lang w:val="en-US"/>
          <w14:ligatures w14:val="none"/>
        </w:rPr>
        <w:t>you</w:t>
      </w:r>
      <w:r w:rsidRPr="000830BA">
        <w:rPr>
          <w:rFonts w:ascii="Times New Roman" w:eastAsia="Calibri" w:hAnsi="Times New Roman" w:cs="Times New Roman"/>
          <w:color w:val="000000"/>
          <w:kern w:val="0"/>
          <w:sz w:val="28"/>
          <w:szCs w:val="28"/>
          <w:shd w:val="clear" w:color="auto" w:fill="FFFFFF"/>
          <w14:ligatures w14:val="none"/>
        </w:rPr>
        <w:t xml:space="preserve"> </w:t>
      </w:r>
      <w:r w:rsidRPr="000830BA">
        <w:rPr>
          <w:rFonts w:ascii="Times New Roman" w:eastAsia="Calibri" w:hAnsi="Times New Roman" w:cs="Times New Roman"/>
          <w:color w:val="000000"/>
          <w:kern w:val="0"/>
          <w:sz w:val="28"/>
          <w:szCs w:val="28"/>
          <w:lang w:val="en-US"/>
          <w14:ligatures w14:val="none"/>
        </w:rPr>
        <w:t>enjoy</w:t>
      </w:r>
      <w:r w:rsidRPr="000830BA">
        <w:rPr>
          <w:rFonts w:ascii="Times New Roman" w:eastAsia="Calibri" w:hAnsi="Times New Roman" w:cs="Times New Roman"/>
          <w:color w:val="000000"/>
          <w:kern w:val="0"/>
          <w:sz w:val="28"/>
          <w:szCs w:val="28"/>
          <w14:ligatures w14:val="none"/>
        </w:rPr>
        <w:t xml:space="preserve"> </w:t>
      </w:r>
      <w:r w:rsidRPr="000830BA">
        <w:rPr>
          <w:rFonts w:ascii="Times New Roman" w:eastAsia="Calibri" w:hAnsi="Times New Roman" w:cs="Times New Roman"/>
          <w:color w:val="000000"/>
          <w:kern w:val="0"/>
          <w:sz w:val="28"/>
          <w:szCs w:val="28"/>
          <w:lang w:val="en-US"/>
          <w14:ligatures w14:val="none"/>
        </w:rPr>
        <w:t>it</w:t>
      </w:r>
      <w:r w:rsidRPr="000830BA">
        <w:rPr>
          <w:rFonts w:ascii="Times New Roman" w:eastAsia="Calibri" w:hAnsi="Times New Roman" w:cs="Times New Roman"/>
          <w:color w:val="000000"/>
          <w:kern w:val="0"/>
          <w:sz w:val="28"/>
          <w:szCs w:val="28"/>
          <w14:ligatures w14:val="none"/>
        </w:rPr>
        <w:t>?</w:t>
      </w:r>
    </w:p>
    <w:p w14:paraId="2A5A4E12" w14:textId="77777777" w:rsidR="000830BA" w:rsidRPr="000830BA" w:rsidRDefault="000830BA" w:rsidP="000830BA">
      <w:pPr>
        <w:spacing w:after="0" w:line="240" w:lineRule="auto"/>
        <w:ind w:firstLine="709"/>
        <w:jc w:val="both"/>
        <w:rPr>
          <w:rFonts w:ascii="Times New Roman" w:eastAsia="Calibri" w:hAnsi="Times New Roman" w:cs="Times New Roman"/>
          <w:color w:val="000000"/>
          <w:kern w:val="0"/>
          <w:sz w:val="28"/>
          <w:szCs w:val="28"/>
          <w14:ligatures w14:val="none"/>
        </w:rPr>
      </w:pPr>
    </w:p>
    <w:p w14:paraId="6571CFCB" w14:textId="129F8214"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b/>
          <w:color w:val="C00000"/>
          <w:kern w:val="0"/>
          <w:sz w:val="28"/>
          <w:szCs w:val="28"/>
          <w14:ligatures w14:val="none"/>
        </w:rPr>
        <w:t>3 задача</w:t>
      </w:r>
      <w:r w:rsidRPr="000830BA">
        <w:rPr>
          <w:rFonts w:ascii="Times New Roman" w:eastAsia="Calibri" w:hAnsi="Times New Roman" w:cs="Times New Roman"/>
          <w:color w:val="C00000"/>
          <w:kern w:val="0"/>
          <w:sz w:val="28"/>
          <w:szCs w:val="28"/>
          <w14:ligatures w14:val="none"/>
        </w:rPr>
        <w:t xml:space="preserve"> – написание аннотации текста в объёме </w:t>
      </w:r>
      <w:bookmarkStart w:id="2" w:name="_Hlk216646166"/>
      <w:r>
        <w:rPr>
          <w:rFonts w:ascii="Times New Roman" w:eastAsia="Calibri" w:hAnsi="Times New Roman" w:cs="Times New Roman"/>
          <w:color w:val="C00000"/>
          <w:kern w:val="0"/>
          <w:sz w:val="28"/>
          <w:szCs w:val="28"/>
          <w14:ligatures w14:val="none"/>
        </w:rPr>
        <w:t>150</w:t>
      </w:r>
      <w:r w:rsidRPr="000830BA">
        <w:rPr>
          <w:rFonts w:ascii="Times New Roman" w:eastAsia="Calibri" w:hAnsi="Times New Roman" w:cs="Times New Roman"/>
          <w:color w:val="C00000"/>
          <w:kern w:val="0"/>
          <w:sz w:val="28"/>
          <w:szCs w:val="28"/>
          <w14:ligatures w14:val="none"/>
        </w:rPr>
        <w:t>-2</w:t>
      </w:r>
      <w:r>
        <w:rPr>
          <w:rFonts w:ascii="Times New Roman" w:eastAsia="Calibri" w:hAnsi="Times New Roman" w:cs="Times New Roman"/>
          <w:color w:val="C00000"/>
          <w:kern w:val="0"/>
          <w:sz w:val="28"/>
          <w:szCs w:val="28"/>
          <w14:ligatures w14:val="none"/>
        </w:rPr>
        <w:t>0</w:t>
      </w:r>
      <w:r w:rsidRPr="000830BA">
        <w:rPr>
          <w:rFonts w:ascii="Times New Roman" w:eastAsia="Calibri" w:hAnsi="Times New Roman" w:cs="Times New Roman"/>
          <w:color w:val="C00000"/>
          <w:kern w:val="0"/>
          <w:sz w:val="28"/>
          <w:szCs w:val="28"/>
          <w14:ligatures w14:val="none"/>
        </w:rPr>
        <w:t xml:space="preserve">0 </w:t>
      </w:r>
      <w:bookmarkEnd w:id="2"/>
      <w:r w:rsidRPr="000830BA">
        <w:rPr>
          <w:rFonts w:ascii="Times New Roman" w:eastAsia="Calibri" w:hAnsi="Times New Roman" w:cs="Times New Roman"/>
          <w:color w:val="C00000"/>
          <w:kern w:val="0"/>
          <w:sz w:val="28"/>
          <w:szCs w:val="28"/>
          <w14:ligatures w14:val="none"/>
        </w:rPr>
        <w:t>слов</w:t>
      </w:r>
      <w:r w:rsidRPr="000830BA">
        <w:rPr>
          <w:rFonts w:ascii="Times New Roman" w:eastAsia="Calibri" w:hAnsi="Times New Roman" w:cs="Times New Roman"/>
          <w:kern w:val="0"/>
          <w:sz w:val="28"/>
          <w:szCs w:val="28"/>
          <w14:ligatures w14:val="none"/>
        </w:rPr>
        <w:t xml:space="preserve"> </w:t>
      </w:r>
      <w:r w:rsidRPr="000830BA">
        <w:rPr>
          <w:rFonts w:ascii="Times New Roman" w:eastAsia="Calibri" w:hAnsi="Times New Roman" w:cs="Times New Roman"/>
          <w:color w:val="C00000"/>
          <w:kern w:val="0"/>
          <w:sz w:val="28"/>
          <w:szCs w:val="28"/>
          <w14:ligatures w14:val="none"/>
        </w:rPr>
        <w:t>– 0-5 баллов.</w:t>
      </w:r>
    </w:p>
    <w:p w14:paraId="5A3D94FB"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lang w:val="en-US"/>
          <w14:ligatures w14:val="none"/>
        </w:rPr>
      </w:pPr>
      <w:r w:rsidRPr="000830BA">
        <w:rPr>
          <w:rFonts w:ascii="Times New Roman" w:eastAsia="Calibri" w:hAnsi="Times New Roman" w:cs="Times New Roman"/>
          <w:kern w:val="0"/>
          <w:sz w:val="28"/>
          <w:szCs w:val="28"/>
          <w:lang w:val="en-US"/>
          <w14:ligatures w14:val="none"/>
        </w:rPr>
        <w:t xml:space="preserve">● Write an abstract to the text. </w:t>
      </w:r>
    </w:p>
    <w:p w14:paraId="07895327"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3A47BD36"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 структуру аннотации;</w:t>
      </w:r>
    </w:p>
    <w:p w14:paraId="6D328360"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 требования к её составлению;</w:t>
      </w:r>
    </w:p>
    <w:p w14:paraId="45E6F402"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 речевые клише для составления аннотации;</w:t>
      </w:r>
    </w:p>
    <w:p w14:paraId="482BCD90" w14:textId="77777777" w:rsidR="000830BA" w:rsidRPr="000830BA" w:rsidRDefault="000830BA" w:rsidP="000830BA">
      <w:pPr>
        <w:spacing w:after="0" w:line="240" w:lineRule="auto"/>
        <w:ind w:firstLine="709"/>
        <w:jc w:val="both"/>
        <w:rPr>
          <w:rFonts w:ascii="Times New Roman" w:eastAsia="Calibri" w:hAnsi="Times New Roman" w:cs="Times New Roman"/>
          <w:kern w:val="0"/>
          <w:sz w:val="28"/>
          <w:szCs w:val="28"/>
          <w14:ligatures w14:val="none"/>
        </w:rPr>
      </w:pPr>
      <w:r w:rsidRPr="000830BA">
        <w:rPr>
          <w:rFonts w:ascii="Times New Roman" w:eastAsia="Calibri" w:hAnsi="Times New Roman" w:cs="Times New Roman"/>
          <w:kern w:val="0"/>
          <w:sz w:val="28"/>
          <w:szCs w:val="28"/>
          <w14:ligatures w14:val="none"/>
        </w:rPr>
        <w:t>- пример аннотации.</w:t>
      </w:r>
    </w:p>
    <w:p w14:paraId="06F3315A" w14:textId="45AA22F0" w:rsidR="0045438A" w:rsidRDefault="0045438A" w:rsidP="000830BA">
      <w:pPr>
        <w:spacing w:after="0" w:line="240" w:lineRule="auto"/>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br w:type="page"/>
      </w:r>
    </w:p>
    <w:p w14:paraId="64C6B100" w14:textId="77777777" w:rsidR="0045438A" w:rsidRPr="0045438A" w:rsidRDefault="0045438A" w:rsidP="0045438A">
      <w:pPr>
        <w:spacing w:after="0" w:line="240" w:lineRule="auto"/>
        <w:ind w:firstLine="709"/>
        <w:jc w:val="center"/>
        <w:rPr>
          <w:rFonts w:ascii="Times New Roman" w:eastAsia="Calibri" w:hAnsi="Times New Roman" w:cs="Times New Roman"/>
          <w:b/>
          <w:kern w:val="0"/>
          <w:sz w:val="28"/>
          <w:szCs w:val="28"/>
          <w14:ligatures w14:val="none"/>
        </w:rPr>
      </w:pPr>
      <w:r w:rsidRPr="0045438A">
        <w:rPr>
          <w:rFonts w:ascii="Times New Roman" w:eastAsia="Calibri" w:hAnsi="Times New Roman" w:cs="Times New Roman"/>
          <w:b/>
          <w:kern w:val="0"/>
          <w:sz w:val="28"/>
          <w:szCs w:val="28"/>
          <w14:ligatures w14:val="none"/>
        </w:rPr>
        <w:lastRenderedPageBreak/>
        <w:t xml:space="preserve">Задание «Перевод профессионального текста» </w:t>
      </w:r>
    </w:p>
    <w:p w14:paraId="35813719" w14:textId="2F0BA984" w:rsidR="0045438A" w:rsidRPr="0045438A" w:rsidRDefault="0045438A" w:rsidP="0045438A">
      <w:pPr>
        <w:spacing w:after="0" w:line="240" w:lineRule="auto"/>
        <w:ind w:firstLine="709"/>
        <w:jc w:val="center"/>
        <w:rPr>
          <w:rFonts w:ascii="Times New Roman" w:eastAsia="Calibri" w:hAnsi="Times New Roman" w:cs="Times New Roman"/>
          <w:bCs/>
          <w:kern w:val="0"/>
          <w:sz w:val="28"/>
          <w:szCs w:val="28"/>
          <w14:ligatures w14:val="none"/>
        </w:rPr>
      </w:pPr>
      <w:r w:rsidRPr="0045438A">
        <w:rPr>
          <w:rFonts w:ascii="Times New Roman" w:eastAsia="Calibri" w:hAnsi="Times New Roman" w:cs="Times New Roman"/>
          <w:kern w:val="0"/>
          <w:sz w:val="28"/>
          <w:szCs w:val="28"/>
          <w14:ligatures w14:val="none"/>
        </w:rPr>
        <w:t xml:space="preserve">для специальности </w:t>
      </w:r>
      <w:r w:rsidRPr="0045438A">
        <w:rPr>
          <w:rFonts w:ascii="Times New Roman" w:eastAsia="Calibri" w:hAnsi="Times New Roman" w:cs="Times New Roman"/>
          <w:bCs/>
          <w:kern w:val="0"/>
          <w:sz w:val="28"/>
          <w:szCs w:val="28"/>
          <w14:ligatures w14:val="none"/>
        </w:rPr>
        <w:t>44.02.02 Преподавание в начальных классах</w:t>
      </w:r>
      <w:r w:rsidR="006B1BCF">
        <w:rPr>
          <w:rFonts w:ascii="Times New Roman" w:eastAsia="Calibri" w:hAnsi="Times New Roman" w:cs="Times New Roman"/>
          <w:bCs/>
          <w:kern w:val="0"/>
          <w:sz w:val="28"/>
          <w:szCs w:val="28"/>
          <w14:ligatures w14:val="none"/>
        </w:rPr>
        <w:t xml:space="preserve"> (4 курс на базе 9-ти классов)</w:t>
      </w:r>
      <w:r w:rsidRPr="0045438A">
        <w:rPr>
          <w:rFonts w:ascii="Times New Roman" w:eastAsia="Calibri" w:hAnsi="Times New Roman" w:cs="Times New Roman"/>
          <w:bCs/>
          <w:kern w:val="0"/>
          <w:sz w:val="28"/>
          <w:szCs w:val="28"/>
          <w14:ligatures w14:val="none"/>
        </w:rPr>
        <w:t xml:space="preserve"> </w:t>
      </w:r>
    </w:p>
    <w:p w14:paraId="392B9BB7" w14:textId="77777777" w:rsidR="0045438A" w:rsidRPr="0045438A" w:rsidRDefault="0045438A" w:rsidP="0045438A">
      <w:pPr>
        <w:spacing w:after="0" w:line="240" w:lineRule="auto"/>
        <w:ind w:firstLine="709"/>
        <w:jc w:val="center"/>
        <w:rPr>
          <w:rFonts w:ascii="Times New Roman" w:eastAsia="Calibri" w:hAnsi="Times New Roman" w:cs="Times New Roman"/>
          <w:b/>
          <w:bCs/>
          <w:kern w:val="0"/>
          <w:sz w:val="28"/>
          <w:szCs w:val="28"/>
          <w14:ligatures w14:val="none"/>
        </w:rPr>
      </w:pPr>
    </w:p>
    <w:p w14:paraId="590188F5" w14:textId="1214A585"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bookmarkStart w:id="3" w:name="_Hlk216647888"/>
      <w:r w:rsidRPr="0045438A">
        <w:rPr>
          <w:rFonts w:ascii="Times New Roman" w:eastAsia="Calibri" w:hAnsi="Times New Roman" w:cs="Times New Roman"/>
          <w:kern w:val="0"/>
          <w:sz w:val="28"/>
          <w:szCs w:val="28"/>
          <w14:ligatures w14:val="none"/>
        </w:rPr>
        <w:t>Предельная величина общей оценки – 1</w:t>
      </w:r>
      <w:r w:rsidR="004B3B8C">
        <w:rPr>
          <w:rFonts w:ascii="Times New Roman" w:eastAsia="Calibri" w:hAnsi="Times New Roman" w:cs="Times New Roman"/>
          <w:kern w:val="0"/>
          <w:sz w:val="28"/>
          <w:szCs w:val="28"/>
          <w14:ligatures w14:val="none"/>
        </w:rPr>
        <w:t>5</w:t>
      </w:r>
      <w:r w:rsidRPr="0045438A">
        <w:rPr>
          <w:rFonts w:ascii="Times New Roman" w:eastAsia="Calibri" w:hAnsi="Times New Roman" w:cs="Times New Roman"/>
          <w:kern w:val="0"/>
          <w:sz w:val="28"/>
          <w:szCs w:val="28"/>
          <w14:ligatures w14:val="none"/>
        </w:rPr>
        <w:t xml:space="preserve"> баллов.</w:t>
      </w:r>
    </w:p>
    <w:p w14:paraId="2AEFF1CD" w14:textId="5370EC65" w:rsidR="0045438A" w:rsidRPr="0045438A" w:rsidRDefault="004B3B8C" w:rsidP="0045438A">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Время на выполнение задания – 60 минут.</w:t>
      </w:r>
    </w:p>
    <w:bookmarkEnd w:id="3"/>
    <w:p w14:paraId="521C144C"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b/>
          <w:color w:val="C00000"/>
          <w:kern w:val="0"/>
          <w:sz w:val="28"/>
          <w:szCs w:val="28"/>
          <w:lang w:val="en-US"/>
          <w14:ligatures w14:val="none"/>
        </w:rPr>
        <w:t xml:space="preserve">1 </w:t>
      </w:r>
      <w:r w:rsidRPr="0045438A">
        <w:rPr>
          <w:rFonts w:ascii="Times New Roman" w:eastAsia="Calibri" w:hAnsi="Times New Roman" w:cs="Times New Roman"/>
          <w:b/>
          <w:color w:val="C00000"/>
          <w:kern w:val="0"/>
          <w:sz w:val="28"/>
          <w:szCs w:val="28"/>
          <w14:ligatures w14:val="none"/>
        </w:rPr>
        <w:t>задача</w:t>
      </w:r>
      <w:r w:rsidRPr="0045438A">
        <w:rPr>
          <w:rFonts w:ascii="Times New Roman" w:eastAsia="Calibri" w:hAnsi="Times New Roman" w:cs="Times New Roman"/>
          <w:color w:val="C00000"/>
          <w:kern w:val="0"/>
          <w:sz w:val="28"/>
          <w:szCs w:val="28"/>
          <w:lang w:val="en-US"/>
          <w14:ligatures w14:val="none"/>
        </w:rPr>
        <w:t xml:space="preserve"> – </w:t>
      </w:r>
      <w:r w:rsidRPr="0045438A">
        <w:rPr>
          <w:rFonts w:ascii="Times New Roman" w:eastAsia="Calibri" w:hAnsi="Times New Roman" w:cs="Times New Roman"/>
          <w:color w:val="C00000"/>
          <w:kern w:val="0"/>
          <w:sz w:val="28"/>
          <w:szCs w:val="28"/>
          <w14:ligatures w14:val="none"/>
        </w:rPr>
        <w:t>перевод</w:t>
      </w:r>
      <w:r w:rsidRPr="0045438A">
        <w:rPr>
          <w:rFonts w:ascii="Times New Roman" w:eastAsia="Calibri" w:hAnsi="Times New Roman" w:cs="Times New Roman"/>
          <w:color w:val="C00000"/>
          <w:kern w:val="0"/>
          <w:sz w:val="28"/>
          <w:szCs w:val="28"/>
          <w:lang w:val="en-US"/>
          <w14:ligatures w14:val="none"/>
        </w:rPr>
        <w:t xml:space="preserve"> </w:t>
      </w:r>
      <w:r w:rsidRPr="0045438A">
        <w:rPr>
          <w:rFonts w:ascii="Times New Roman" w:eastAsia="Calibri" w:hAnsi="Times New Roman" w:cs="Times New Roman"/>
          <w:color w:val="C00000"/>
          <w:kern w:val="0"/>
          <w:sz w:val="28"/>
          <w:szCs w:val="28"/>
          <w14:ligatures w14:val="none"/>
        </w:rPr>
        <w:t>текста</w:t>
      </w:r>
      <w:r w:rsidRPr="0045438A">
        <w:rPr>
          <w:rFonts w:ascii="Times New Roman" w:eastAsia="Calibri" w:hAnsi="Times New Roman" w:cs="Times New Roman"/>
          <w:kern w:val="0"/>
          <w:sz w:val="28"/>
          <w:szCs w:val="28"/>
          <w:lang w:val="en-US"/>
          <w14:ligatures w14:val="none"/>
        </w:rPr>
        <w:t xml:space="preserve"> </w:t>
      </w:r>
      <w:r w:rsidRPr="0045438A">
        <w:rPr>
          <w:rFonts w:ascii="Times New Roman" w:eastAsia="Calibri" w:hAnsi="Times New Roman" w:cs="Times New Roman"/>
          <w:color w:val="C00000"/>
          <w:kern w:val="0"/>
          <w:sz w:val="28"/>
          <w:szCs w:val="28"/>
          <w:lang w:val="en-US"/>
          <w14:ligatures w14:val="none"/>
        </w:rPr>
        <w:t xml:space="preserve">– 0-5 </w:t>
      </w:r>
      <w:r w:rsidRPr="0045438A">
        <w:rPr>
          <w:rFonts w:ascii="Times New Roman" w:eastAsia="Calibri" w:hAnsi="Times New Roman" w:cs="Times New Roman"/>
          <w:color w:val="C00000"/>
          <w:kern w:val="0"/>
          <w:sz w:val="28"/>
          <w:szCs w:val="28"/>
          <w14:ligatures w14:val="none"/>
        </w:rPr>
        <w:t>баллов</w:t>
      </w:r>
    </w:p>
    <w:p w14:paraId="1A4384BF" w14:textId="77777777" w:rsidR="0045438A" w:rsidRPr="0045438A" w:rsidRDefault="0045438A" w:rsidP="0045438A">
      <w:pPr>
        <w:spacing w:after="200" w:line="276" w:lineRule="auto"/>
        <w:ind w:firstLine="709"/>
        <w:contextualSpacing/>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14:ligatures w14:val="none"/>
        </w:rPr>
        <w:sym w:font="Wingdings" w:char="F09F"/>
      </w:r>
      <w:r w:rsidRPr="0045438A">
        <w:rPr>
          <w:rFonts w:ascii="Times New Roman" w:eastAsia="Calibri" w:hAnsi="Times New Roman" w:cs="Times New Roman"/>
          <w:kern w:val="0"/>
          <w:sz w:val="28"/>
          <w:szCs w:val="28"/>
          <w:lang w:val="en-US"/>
          <w14:ligatures w14:val="none"/>
        </w:rPr>
        <w:t xml:space="preserve"> Read the text for details; translate the text in writing using a dictionary.</w:t>
      </w:r>
    </w:p>
    <w:p w14:paraId="2B4864C3" w14:textId="77777777" w:rsidR="0045438A" w:rsidRPr="0045438A" w:rsidRDefault="0045438A" w:rsidP="0045438A">
      <w:pPr>
        <w:spacing w:after="0" w:line="240" w:lineRule="auto"/>
        <w:ind w:firstLine="709"/>
        <w:jc w:val="center"/>
        <w:rPr>
          <w:rFonts w:ascii="Times New Roman" w:eastAsia="Calibri" w:hAnsi="Times New Roman" w:cs="Times New Roman"/>
          <w:b/>
          <w:bCs/>
          <w:iCs/>
          <w:kern w:val="0"/>
          <w:sz w:val="28"/>
          <w:szCs w:val="28"/>
          <w:lang w:val="en-US"/>
          <w14:ligatures w14:val="none"/>
        </w:rPr>
      </w:pPr>
    </w:p>
    <w:p w14:paraId="134E4A5C" w14:textId="77777777" w:rsidR="0045438A" w:rsidRPr="0045438A" w:rsidRDefault="0045438A" w:rsidP="0045438A">
      <w:pPr>
        <w:spacing w:after="0" w:line="240" w:lineRule="auto"/>
        <w:ind w:firstLine="709"/>
        <w:jc w:val="center"/>
        <w:rPr>
          <w:rFonts w:ascii="Times New Roman" w:eastAsia="Calibri" w:hAnsi="Times New Roman" w:cs="Times New Roman"/>
          <w:b/>
          <w:bCs/>
          <w:iCs/>
          <w:color w:val="C00000"/>
          <w:kern w:val="0"/>
          <w:sz w:val="28"/>
          <w:szCs w:val="28"/>
          <w:lang w:val="en-US"/>
          <w14:ligatures w14:val="none"/>
        </w:rPr>
      </w:pPr>
      <w:r w:rsidRPr="0045438A">
        <w:rPr>
          <w:rFonts w:ascii="Times New Roman" w:eastAsia="Calibri" w:hAnsi="Times New Roman" w:cs="Times New Roman"/>
          <w:b/>
          <w:bCs/>
          <w:iCs/>
          <w:color w:val="C00000"/>
          <w:kern w:val="0"/>
          <w:sz w:val="28"/>
          <w:szCs w:val="28"/>
          <w:lang w:val="en-US"/>
          <w14:ligatures w14:val="none"/>
        </w:rPr>
        <w:t>Teaching Profession in the USA</w:t>
      </w:r>
    </w:p>
    <w:p w14:paraId="3D8763C5"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Requirements for teachers’ certificate vary among 50 states. Usually the state department of education, or a state certification board, issues certificates which permit teachers to be employed within the state. Forty-four of the 50 states require at least the completion of a four-year course, with the bachelor’s degree, as a minimum for high school teaching: the tendency to require a fifth year beyond the bachelor’s degree is increasing. Graduation from a two-year normal school or at least two years of college education is the minimum requirement for elementary teaching in 36 states; others demand the completion of a four-year course and the bachelor’s degree.</w:t>
      </w:r>
    </w:p>
    <w:p w14:paraId="0E0B46D3"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Because of the decentralization of school control in the USA teachers are employed by local districts rather than by the national government. The American teacher does not have the absolute security of tenure which the French or Australian teacher enjoys. A higher proportion of the teaching forces are women than in some other countries.</w:t>
      </w:r>
    </w:p>
    <w:p w14:paraId="61A8C05A"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 xml:space="preserve">The teacher-training institutions have not been able to provide sufficient numbers of fully trained teachers to replace those retiring and dropping out of the profession and at the same time to meet the requirements for new classes each year. The problem of recruiting and supply of teachers remains a serious one. In </w:t>
      </w:r>
      <w:proofErr w:type="gramStart"/>
      <w:r w:rsidRPr="0045438A">
        <w:rPr>
          <w:rFonts w:ascii="Times New Roman" w:eastAsia="Calibri" w:hAnsi="Times New Roman" w:cs="Times New Roman"/>
          <w:kern w:val="0"/>
          <w:sz w:val="28"/>
          <w:szCs w:val="28"/>
          <w:lang w:val="en-US"/>
          <w14:ligatures w14:val="none"/>
        </w:rPr>
        <w:t>general</w:t>
      </w:r>
      <w:proofErr w:type="gramEnd"/>
      <w:r w:rsidRPr="0045438A">
        <w:rPr>
          <w:rFonts w:ascii="Times New Roman" w:eastAsia="Calibri" w:hAnsi="Times New Roman" w:cs="Times New Roman"/>
          <w:kern w:val="0"/>
          <w:sz w:val="28"/>
          <w:szCs w:val="28"/>
          <w:lang w:val="en-US"/>
          <w14:ligatures w14:val="none"/>
        </w:rPr>
        <w:t xml:space="preserve"> the problem of shortage of teachers has not been met by lowering certification standards.</w:t>
      </w:r>
    </w:p>
    <w:p w14:paraId="21E82346" w14:textId="77777777" w:rsidR="0045438A" w:rsidRPr="0045438A" w:rsidRDefault="0045438A" w:rsidP="0045438A">
      <w:pPr>
        <w:spacing w:after="0" w:line="240" w:lineRule="auto"/>
        <w:ind w:left="2552" w:firstLine="709"/>
        <w:jc w:val="both"/>
        <w:rPr>
          <w:rFonts w:ascii="Times New Roman" w:eastAsia="Calibri" w:hAnsi="Times New Roman" w:cs="Times New Roman"/>
          <w:i/>
          <w:iCs/>
          <w:kern w:val="0"/>
          <w:sz w:val="28"/>
          <w:szCs w:val="28"/>
          <w:lang w:val="en-US"/>
          <w14:ligatures w14:val="none"/>
        </w:rPr>
      </w:pPr>
      <w:r w:rsidRPr="0045438A">
        <w:rPr>
          <w:rFonts w:ascii="Times New Roman" w:eastAsia="Calibri" w:hAnsi="Times New Roman" w:cs="Times New Roman"/>
          <w:i/>
          <w:iCs/>
          <w:kern w:val="0"/>
          <w:sz w:val="28"/>
          <w:szCs w:val="28"/>
          <w:lang w:val="en-US"/>
          <w14:ligatures w14:val="none"/>
        </w:rPr>
        <w:t>(Gramer John Francis, Browne George Stephenson. Contemporary Education)</w:t>
      </w:r>
    </w:p>
    <w:p w14:paraId="619E0174" w14:textId="77777777" w:rsidR="0045438A" w:rsidRPr="0045438A" w:rsidRDefault="0045438A" w:rsidP="0045438A">
      <w:pPr>
        <w:spacing w:after="0" w:line="240" w:lineRule="auto"/>
        <w:ind w:firstLine="709"/>
        <w:contextualSpacing/>
        <w:jc w:val="both"/>
        <w:rPr>
          <w:rFonts w:ascii="Times New Roman" w:eastAsia="Calibri" w:hAnsi="Times New Roman" w:cs="Times New Roman"/>
          <w:b/>
          <w:color w:val="000000"/>
          <w:kern w:val="0"/>
          <w:sz w:val="28"/>
          <w:szCs w:val="28"/>
          <w:shd w:val="clear" w:color="auto" w:fill="FFFFFF"/>
          <w14:ligatures w14:val="none"/>
        </w:rPr>
      </w:pPr>
    </w:p>
    <w:p w14:paraId="05AAB4DB" w14:textId="77777777" w:rsidR="0045438A" w:rsidRPr="0045438A" w:rsidRDefault="0045438A" w:rsidP="0045438A">
      <w:pPr>
        <w:spacing w:after="0" w:line="240" w:lineRule="auto"/>
        <w:ind w:firstLine="709"/>
        <w:contextualSpacing/>
        <w:jc w:val="both"/>
        <w:rPr>
          <w:rFonts w:ascii="Times New Roman" w:eastAsia="Calibri" w:hAnsi="Times New Roman" w:cs="Times New Roman"/>
          <w:b/>
          <w:color w:val="000000"/>
          <w:kern w:val="0"/>
          <w:sz w:val="28"/>
          <w:szCs w:val="28"/>
          <w:shd w:val="clear" w:color="auto" w:fill="FFFFFF"/>
          <w:lang w:val="en-US"/>
          <w14:ligatures w14:val="none"/>
        </w:rPr>
      </w:pPr>
      <w:r w:rsidRPr="0045438A">
        <w:rPr>
          <w:rFonts w:ascii="Times New Roman" w:eastAsia="Calibri" w:hAnsi="Times New Roman" w:cs="Times New Roman"/>
          <w:b/>
          <w:color w:val="000000"/>
          <w:kern w:val="0"/>
          <w:sz w:val="28"/>
          <w:szCs w:val="28"/>
          <w:shd w:val="clear" w:color="auto" w:fill="FFFFFF"/>
          <w:lang w:val="en-US"/>
          <w14:ligatures w14:val="none"/>
        </w:rPr>
        <w:t>Vocabulary</w:t>
      </w:r>
    </w:p>
    <w:p w14:paraId="00E8F6C0" w14:textId="77777777" w:rsidR="0045438A" w:rsidRPr="0045438A" w:rsidRDefault="0045438A" w:rsidP="0045438A">
      <w:pPr>
        <w:numPr>
          <w:ilvl w:val="0"/>
          <w:numId w:val="1"/>
        </w:num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requirement</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n</w:t>
      </w:r>
      <w:r w:rsidRPr="0045438A">
        <w:rPr>
          <w:rFonts w:ascii="Times New Roman" w:eastAsia="Calibri" w:hAnsi="Times New Roman" w:cs="Times New Roman"/>
          <w:kern w:val="0"/>
          <w:sz w:val="28"/>
          <w:szCs w:val="28"/>
          <w14:ligatures w14:val="none"/>
        </w:rPr>
        <w:t>)</w:t>
      </w:r>
      <w:r w:rsidRPr="0045438A">
        <w:rPr>
          <w:rFonts w:ascii="Times New Roman" w:eastAsia="Calibri" w:hAnsi="Times New Roman" w:cs="Times New Roman"/>
          <w:kern w:val="0"/>
          <w:sz w:val="28"/>
          <w:szCs w:val="28"/>
          <w:lang w:val="en-US"/>
          <w14:ligatures w14:val="none"/>
        </w:rPr>
        <w:t xml:space="preserve"> – </w:t>
      </w:r>
      <w:r w:rsidRPr="0045438A">
        <w:rPr>
          <w:rFonts w:ascii="Times New Roman" w:eastAsia="Calibri" w:hAnsi="Times New Roman" w:cs="Times New Roman"/>
          <w:kern w:val="0"/>
          <w:sz w:val="28"/>
          <w:szCs w:val="28"/>
          <w14:ligatures w14:val="none"/>
        </w:rPr>
        <w:t>требование; потребность</w:t>
      </w:r>
    </w:p>
    <w:p w14:paraId="044ED847" w14:textId="77777777" w:rsidR="0045438A" w:rsidRPr="0045438A" w:rsidRDefault="0045438A" w:rsidP="0045438A">
      <w:pPr>
        <w:numPr>
          <w:ilvl w:val="0"/>
          <w:numId w:val="1"/>
        </w:num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to</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issue</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v</w:t>
      </w:r>
      <w:r w:rsidRPr="0045438A">
        <w:rPr>
          <w:rFonts w:ascii="Times New Roman" w:eastAsia="Calibri" w:hAnsi="Times New Roman" w:cs="Times New Roman"/>
          <w:kern w:val="0"/>
          <w:sz w:val="28"/>
          <w:szCs w:val="28"/>
          <w14:ligatures w14:val="none"/>
        </w:rPr>
        <w:t>)</w:t>
      </w:r>
      <w:r w:rsidRPr="0045438A">
        <w:rPr>
          <w:rFonts w:ascii="Times New Roman" w:eastAsia="Calibri" w:hAnsi="Times New Roman" w:cs="Times New Roman"/>
          <w:kern w:val="0"/>
          <w:sz w:val="28"/>
          <w:szCs w:val="28"/>
          <w:lang w:val="en-US"/>
          <w14:ligatures w14:val="none"/>
        </w:rPr>
        <w:t xml:space="preserve"> – </w:t>
      </w:r>
      <w:r w:rsidRPr="0045438A">
        <w:rPr>
          <w:rFonts w:ascii="Times New Roman" w:eastAsia="Calibri" w:hAnsi="Times New Roman" w:cs="Times New Roman"/>
          <w:kern w:val="0"/>
          <w:sz w:val="28"/>
          <w:szCs w:val="28"/>
          <w14:ligatures w14:val="none"/>
        </w:rPr>
        <w:t>выдавать</w:t>
      </w:r>
    </w:p>
    <w:p w14:paraId="5FCBDBEE" w14:textId="77777777" w:rsidR="0045438A" w:rsidRPr="0045438A" w:rsidRDefault="0045438A" w:rsidP="0045438A">
      <w:pPr>
        <w:tabs>
          <w:tab w:val="left" w:pos="0"/>
          <w:tab w:val="left" w:pos="284"/>
          <w:tab w:val="left" w:pos="709"/>
          <w:tab w:val="left" w:pos="993"/>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4.</w:t>
      </w:r>
      <w:r w:rsidRPr="0045438A">
        <w:rPr>
          <w:rFonts w:ascii="Times New Roman" w:eastAsia="Calibri" w:hAnsi="Times New Roman" w:cs="Times New Roman"/>
          <w:kern w:val="0"/>
          <w:sz w:val="28"/>
          <w:szCs w:val="28"/>
          <w14:ligatures w14:val="none"/>
        </w:rPr>
        <w:tab/>
      </w:r>
      <w:r w:rsidRPr="0045438A">
        <w:rPr>
          <w:rFonts w:ascii="Times New Roman" w:eastAsia="Calibri" w:hAnsi="Times New Roman" w:cs="Times New Roman"/>
          <w:kern w:val="0"/>
          <w:sz w:val="28"/>
          <w:szCs w:val="28"/>
          <w:lang w:val="en-US"/>
          <w14:ligatures w14:val="none"/>
        </w:rPr>
        <w:t>to</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permit</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v</w:t>
      </w:r>
      <w:r w:rsidRPr="0045438A">
        <w:rPr>
          <w:rFonts w:ascii="Times New Roman" w:eastAsia="Calibri" w:hAnsi="Times New Roman" w:cs="Times New Roman"/>
          <w:kern w:val="0"/>
          <w:sz w:val="28"/>
          <w:szCs w:val="28"/>
          <w14:ligatures w14:val="none"/>
        </w:rPr>
        <w:t>) – разрешать, допускать</w:t>
      </w:r>
    </w:p>
    <w:p w14:paraId="2AC13161" w14:textId="77777777" w:rsidR="0045438A" w:rsidRPr="0045438A" w:rsidRDefault="0045438A" w:rsidP="0045438A">
      <w:pPr>
        <w:numPr>
          <w:ilvl w:val="0"/>
          <w:numId w:val="2"/>
        </w:num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lang w:val="en-US"/>
          <w14:ligatures w14:val="none"/>
        </w:rPr>
        <w:t>completion</w:t>
      </w:r>
      <w:r w:rsidRPr="0045438A">
        <w:rPr>
          <w:rFonts w:ascii="Times New Roman" w:eastAsia="Calibri" w:hAnsi="Times New Roman" w:cs="Times New Roman"/>
          <w:kern w:val="0"/>
          <w:sz w:val="28"/>
          <w:szCs w:val="28"/>
          <w14:ligatures w14:val="none"/>
        </w:rPr>
        <w:t>(</w:t>
      </w:r>
      <w:r w:rsidRPr="0045438A">
        <w:rPr>
          <w:rFonts w:ascii="Times New Roman" w:eastAsia="Calibri" w:hAnsi="Times New Roman" w:cs="Times New Roman"/>
          <w:kern w:val="0"/>
          <w:sz w:val="28"/>
          <w:szCs w:val="28"/>
          <w:lang w:val="en-US"/>
          <w14:ligatures w14:val="none"/>
        </w:rPr>
        <w:t>n</w:t>
      </w:r>
      <w:r w:rsidRPr="0045438A">
        <w:rPr>
          <w:rFonts w:ascii="Times New Roman" w:eastAsia="Calibri" w:hAnsi="Times New Roman" w:cs="Times New Roman"/>
          <w:kern w:val="0"/>
          <w:sz w:val="28"/>
          <w:szCs w:val="28"/>
          <w14:ligatures w14:val="none"/>
        </w:rPr>
        <w:t>)</w:t>
      </w:r>
      <w:r w:rsidRPr="0045438A">
        <w:rPr>
          <w:rFonts w:ascii="Times New Roman" w:eastAsia="Calibri" w:hAnsi="Times New Roman" w:cs="Times New Roman"/>
          <w:kern w:val="0"/>
          <w:sz w:val="28"/>
          <w:szCs w:val="28"/>
          <w:lang w:val="en-US"/>
          <w14:ligatures w14:val="none"/>
        </w:rPr>
        <w:t xml:space="preserve"> – </w:t>
      </w:r>
      <w:r w:rsidRPr="0045438A">
        <w:rPr>
          <w:rFonts w:ascii="Times New Roman" w:eastAsia="Calibri" w:hAnsi="Times New Roman" w:cs="Times New Roman"/>
          <w:kern w:val="0"/>
          <w:sz w:val="28"/>
          <w:szCs w:val="28"/>
          <w14:ligatures w14:val="none"/>
        </w:rPr>
        <w:t>окончание; завершение</w:t>
      </w:r>
    </w:p>
    <w:p w14:paraId="509030C0" w14:textId="77777777" w:rsidR="0045438A" w:rsidRPr="0045438A" w:rsidRDefault="0045438A" w:rsidP="0045438A">
      <w:pPr>
        <w:numPr>
          <w:ilvl w:val="0"/>
          <w:numId w:val="2"/>
        </w:num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lang w:val="en-US"/>
          <w14:ligatures w14:val="none"/>
        </w:rPr>
        <w:t>normal</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 xml:space="preserve">school – </w:t>
      </w:r>
      <w:r w:rsidRPr="0045438A">
        <w:rPr>
          <w:rFonts w:ascii="Times New Roman" w:eastAsia="Calibri" w:hAnsi="Times New Roman" w:cs="Times New Roman"/>
          <w:kern w:val="0"/>
          <w:sz w:val="28"/>
          <w:szCs w:val="28"/>
          <w14:ligatures w14:val="none"/>
        </w:rPr>
        <w:t>педагогическое училище</w:t>
      </w:r>
    </w:p>
    <w:p w14:paraId="46AB1FC6" w14:textId="77777777" w:rsidR="0045438A" w:rsidRPr="0045438A" w:rsidRDefault="0045438A" w:rsidP="0045438A">
      <w:pPr>
        <w:numPr>
          <w:ilvl w:val="0"/>
          <w:numId w:val="2"/>
        </w:numPr>
        <w:tabs>
          <w:tab w:val="left" w:pos="0"/>
        </w:tabs>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 xml:space="preserve">decentralization (n) – </w:t>
      </w:r>
      <w:r w:rsidRPr="0045438A">
        <w:rPr>
          <w:rFonts w:ascii="Times New Roman" w:eastAsia="Calibri" w:hAnsi="Times New Roman" w:cs="Times New Roman"/>
          <w:kern w:val="0"/>
          <w:sz w:val="28"/>
          <w:szCs w:val="28"/>
          <w14:ligatures w14:val="none"/>
        </w:rPr>
        <w:t>децентрализация</w:t>
      </w:r>
    </w:p>
    <w:p w14:paraId="2DEEC998" w14:textId="77777777" w:rsidR="0045438A" w:rsidRPr="0045438A" w:rsidRDefault="0045438A" w:rsidP="0045438A">
      <w:p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xml:space="preserve">8. </w:t>
      </w:r>
      <w:r w:rsidRPr="0045438A">
        <w:rPr>
          <w:rFonts w:ascii="Times New Roman" w:eastAsia="Calibri" w:hAnsi="Times New Roman" w:cs="Times New Roman"/>
          <w:kern w:val="0"/>
          <w:sz w:val="28"/>
          <w:szCs w:val="28"/>
          <w:lang w:val="en-US"/>
          <w14:ligatures w14:val="none"/>
        </w:rPr>
        <w:t>security</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of</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tenure</w:t>
      </w:r>
      <w:r w:rsidRPr="0045438A">
        <w:rPr>
          <w:rFonts w:ascii="Times New Roman" w:eastAsia="Calibri" w:hAnsi="Times New Roman" w:cs="Times New Roman"/>
          <w:kern w:val="0"/>
          <w:sz w:val="28"/>
          <w:szCs w:val="28"/>
          <w14:ligatures w14:val="none"/>
        </w:rPr>
        <w:t xml:space="preserve"> – сохранность рабочего места учителя, обеспечение сохранности ставки на срок пребывания в должности</w:t>
      </w:r>
    </w:p>
    <w:p w14:paraId="3CB89DD1" w14:textId="77777777" w:rsidR="0045438A" w:rsidRPr="0045438A" w:rsidRDefault="0045438A" w:rsidP="0045438A">
      <w:p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xml:space="preserve">9. </w:t>
      </w:r>
      <w:r w:rsidRPr="0045438A">
        <w:rPr>
          <w:rFonts w:ascii="Times New Roman" w:eastAsia="Calibri" w:hAnsi="Times New Roman" w:cs="Times New Roman"/>
          <w:kern w:val="0"/>
          <w:sz w:val="28"/>
          <w:szCs w:val="28"/>
          <w:lang w:val="en-US"/>
          <w14:ligatures w14:val="none"/>
        </w:rPr>
        <w:t>sufficient</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number</w:t>
      </w:r>
      <w:r w:rsidRPr="0045438A">
        <w:rPr>
          <w:rFonts w:ascii="Times New Roman" w:eastAsia="Calibri" w:hAnsi="Times New Roman" w:cs="Times New Roman"/>
          <w:kern w:val="0"/>
          <w:sz w:val="28"/>
          <w:szCs w:val="28"/>
          <w14:ligatures w14:val="none"/>
        </w:rPr>
        <w:t xml:space="preserve"> – достаточное количество</w:t>
      </w:r>
    </w:p>
    <w:p w14:paraId="118B2D5A" w14:textId="77777777" w:rsidR="0045438A" w:rsidRPr="0045438A" w:rsidRDefault="0045438A" w:rsidP="0045438A">
      <w:pPr>
        <w:tabs>
          <w:tab w:val="left" w:pos="0"/>
        </w:tabs>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xml:space="preserve">10. </w:t>
      </w:r>
      <w:r w:rsidRPr="0045438A">
        <w:rPr>
          <w:rFonts w:ascii="Times New Roman" w:eastAsia="Calibri" w:hAnsi="Times New Roman" w:cs="Times New Roman"/>
          <w:kern w:val="0"/>
          <w:sz w:val="28"/>
          <w:szCs w:val="28"/>
          <w:lang w:val="en-US"/>
          <w14:ligatures w14:val="none"/>
        </w:rPr>
        <w:t>recruiting</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kern w:val="0"/>
          <w:sz w:val="28"/>
          <w:szCs w:val="28"/>
          <w:lang w:val="en-US"/>
          <w14:ligatures w14:val="none"/>
        </w:rPr>
        <w:t>n</w:t>
      </w:r>
      <w:r w:rsidRPr="0045438A">
        <w:rPr>
          <w:rFonts w:ascii="Times New Roman" w:eastAsia="Calibri" w:hAnsi="Times New Roman" w:cs="Times New Roman"/>
          <w:kern w:val="0"/>
          <w:sz w:val="28"/>
          <w:szCs w:val="28"/>
          <w14:ligatures w14:val="none"/>
        </w:rPr>
        <w:t>) – пополнение, комплектование</w:t>
      </w:r>
    </w:p>
    <w:p w14:paraId="235781AE" w14:textId="77777777" w:rsidR="0045438A" w:rsidRPr="0045438A" w:rsidRDefault="0045438A" w:rsidP="0045438A">
      <w:pPr>
        <w:tabs>
          <w:tab w:val="left" w:pos="0"/>
        </w:tabs>
        <w:spacing w:after="0" w:line="240" w:lineRule="auto"/>
        <w:ind w:firstLine="709"/>
        <w:jc w:val="both"/>
        <w:rPr>
          <w:rFonts w:ascii="Times New Roman" w:eastAsia="Calibri" w:hAnsi="Times New Roman" w:cs="Times New Roman"/>
          <w:i/>
          <w:iCs/>
          <w:kern w:val="0"/>
          <w:sz w:val="28"/>
          <w:szCs w:val="28"/>
          <w14:ligatures w14:val="none"/>
        </w:rPr>
      </w:pPr>
    </w:p>
    <w:p w14:paraId="6F16BB96" w14:textId="77777777" w:rsidR="0045438A" w:rsidRPr="0045438A" w:rsidRDefault="0045438A" w:rsidP="0045438A">
      <w:pPr>
        <w:spacing w:after="0" w:line="240" w:lineRule="auto"/>
        <w:ind w:firstLine="709"/>
        <w:jc w:val="both"/>
        <w:rPr>
          <w:rFonts w:ascii="Times New Roman" w:eastAsia="Calibri" w:hAnsi="Times New Roman" w:cs="Times New Roman"/>
          <w:color w:val="C00000"/>
          <w:kern w:val="0"/>
          <w:sz w:val="28"/>
          <w:szCs w:val="28"/>
          <w14:ligatures w14:val="none"/>
        </w:rPr>
      </w:pPr>
      <w:r w:rsidRPr="0045438A">
        <w:rPr>
          <w:rFonts w:ascii="Times New Roman" w:eastAsia="Calibri" w:hAnsi="Times New Roman" w:cs="Times New Roman"/>
          <w:b/>
          <w:color w:val="C00000"/>
          <w:kern w:val="0"/>
          <w:sz w:val="28"/>
          <w:szCs w:val="28"/>
          <w14:ligatures w14:val="none"/>
        </w:rPr>
        <w:lastRenderedPageBreak/>
        <w:t>2 задача</w:t>
      </w:r>
      <w:r w:rsidRPr="0045438A">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0-3 балла.</w:t>
      </w:r>
    </w:p>
    <w:p w14:paraId="56275F5A" w14:textId="77777777" w:rsidR="0045438A" w:rsidRPr="0045438A" w:rsidRDefault="0045438A" w:rsidP="0045438A">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5438A">
        <w:rPr>
          <w:rFonts w:ascii="Times New Roman" w:eastAsia="Calibri" w:hAnsi="Times New Roman" w:cs="Times New Roman"/>
          <w:b/>
          <w:color w:val="000000"/>
          <w:kern w:val="0"/>
          <w:sz w:val="28"/>
          <w:szCs w:val="28"/>
          <w:shd w:val="clear" w:color="auto" w:fill="FFFFFF"/>
          <w:lang w:val="en-US"/>
          <w14:ligatures w14:val="none"/>
        </w:rPr>
        <w:t>Answer the following questions</w:t>
      </w:r>
      <w:r w:rsidRPr="0045438A">
        <w:rPr>
          <w:rFonts w:ascii="Times New Roman" w:eastAsia="Calibri" w:hAnsi="Times New Roman" w:cs="Times New Roman"/>
          <w:color w:val="000000"/>
          <w:kern w:val="0"/>
          <w:sz w:val="28"/>
          <w:szCs w:val="28"/>
          <w:shd w:val="clear" w:color="auto" w:fill="FFFFFF"/>
          <w:lang w:val="en-US"/>
          <w14:ligatures w14:val="none"/>
        </w:rPr>
        <w:t>.</w:t>
      </w:r>
    </w:p>
    <w:p w14:paraId="3F81F542"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l. Are the teachers’ certificate the same or different among the states?</w:t>
      </w:r>
    </w:p>
    <w:p w14:paraId="77AABE96"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2. What is the minimum requirement for elementary teaching?</w:t>
      </w:r>
    </w:p>
    <w:p w14:paraId="6C5E89FC"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3. Which are the major problems in the teaching profession in America?</w:t>
      </w:r>
    </w:p>
    <w:p w14:paraId="01E06E61"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p>
    <w:p w14:paraId="19F72D06"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b/>
          <w:color w:val="C00000"/>
          <w:kern w:val="0"/>
          <w:sz w:val="28"/>
          <w:szCs w:val="28"/>
          <w14:ligatures w14:val="none"/>
        </w:rPr>
        <w:t>3 задача</w:t>
      </w:r>
      <w:r w:rsidRPr="0045438A">
        <w:rPr>
          <w:rFonts w:ascii="Times New Roman" w:eastAsia="Calibri" w:hAnsi="Times New Roman" w:cs="Times New Roman"/>
          <w:color w:val="C00000"/>
          <w:kern w:val="0"/>
          <w:sz w:val="28"/>
          <w:szCs w:val="28"/>
          <w14:ligatures w14:val="none"/>
        </w:rPr>
        <w:t xml:space="preserve"> – написание аннотации текста в объёме 150-200 слов</w:t>
      </w:r>
      <w:r w:rsidRPr="0045438A">
        <w:rPr>
          <w:rFonts w:ascii="Times New Roman" w:eastAsia="Calibri" w:hAnsi="Times New Roman" w:cs="Times New Roman"/>
          <w:kern w:val="0"/>
          <w:sz w:val="28"/>
          <w:szCs w:val="28"/>
          <w14:ligatures w14:val="none"/>
        </w:rPr>
        <w:t xml:space="preserve"> </w:t>
      </w:r>
      <w:r w:rsidRPr="0045438A">
        <w:rPr>
          <w:rFonts w:ascii="Times New Roman" w:eastAsia="Calibri" w:hAnsi="Times New Roman" w:cs="Times New Roman"/>
          <w:color w:val="C00000"/>
          <w:kern w:val="0"/>
          <w:sz w:val="28"/>
          <w:szCs w:val="28"/>
          <w14:ligatures w14:val="none"/>
        </w:rPr>
        <w:t>– 0-5 баллов.</w:t>
      </w:r>
    </w:p>
    <w:p w14:paraId="3A86F1FC"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lang w:val="en-US"/>
          <w14:ligatures w14:val="none"/>
        </w:rPr>
      </w:pPr>
      <w:r w:rsidRPr="0045438A">
        <w:rPr>
          <w:rFonts w:ascii="Times New Roman" w:eastAsia="Calibri" w:hAnsi="Times New Roman" w:cs="Times New Roman"/>
          <w:kern w:val="0"/>
          <w:sz w:val="28"/>
          <w:szCs w:val="28"/>
          <w:lang w:val="en-US"/>
          <w14:ligatures w14:val="none"/>
        </w:rPr>
        <w:t xml:space="preserve">● Write an abstract to the text. </w:t>
      </w:r>
    </w:p>
    <w:p w14:paraId="65FE20DE"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613FDA0F"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структуру аннотации;</w:t>
      </w:r>
    </w:p>
    <w:p w14:paraId="699D637D"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требования к её составлению;</w:t>
      </w:r>
    </w:p>
    <w:p w14:paraId="55FE9DC8"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речевые клише для составления аннотации;</w:t>
      </w:r>
    </w:p>
    <w:p w14:paraId="23F7E6A9"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 пример аннотации.</w:t>
      </w:r>
    </w:p>
    <w:p w14:paraId="7858B589" w14:textId="77777777" w:rsidR="0045438A" w:rsidRPr="0045438A" w:rsidRDefault="0045438A" w:rsidP="0045438A">
      <w:pPr>
        <w:spacing w:after="0" w:line="240" w:lineRule="auto"/>
        <w:ind w:firstLine="709"/>
        <w:jc w:val="both"/>
        <w:rPr>
          <w:rFonts w:ascii="Times New Roman" w:eastAsia="Calibri" w:hAnsi="Times New Roman" w:cs="Times New Roman"/>
          <w:kern w:val="0"/>
          <w:sz w:val="28"/>
          <w:szCs w:val="28"/>
          <w14:ligatures w14:val="none"/>
        </w:rPr>
      </w:pPr>
    </w:p>
    <w:p w14:paraId="7E39484B" w14:textId="19DFB9D2" w:rsidR="004B3B8C" w:rsidRDefault="004B3B8C" w:rsidP="0045438A">
      <w:pPr>
        <w:spacing w:after="200" w:line="276" w:lineRule="auto"/>
        <w:rPr>
          <w:rFonts w:ascii="Calibri" w:eastAsia="Calibri" w:hAnsi="Calibri" w:cs="Times New Roman"/>
          <w:kern w:val="0"/>
          <w:sz w:val="22"/>
          <w:szCs w:val="22"/>
          <w14:ligatures w14:val="none"/>
        </w:rPr>
      </w:pPr>
    </w:p>
    <w:p w14:paraId="54569BB7" w14:textId="77777777" w:rsidR="004B3B8C" w:rsidRPr="004B3B8C" w:rsidRDefault="004B3B8C" w:rsidP="004B3B8C">
      <w:pPr>
        <w:spacing w:after="200" w:line="276" w:lineRule="auto"/>
        <w:contextualSpacing/>
        <w:jc w:val="center"/>
        <w:rPr>
          <w:rFonts w:ascii="Times New Roman" w:eastAsia="Calibri" w:hAnsi="Times New Roman" w:cs="Times New Roman"/>
          <w:b/>
          <w:kern w:val="0"/>
          <w:sz w:val="28"/>
          <w:szCs w:val="28"/>
          <w14:ligatures w14:val="none"/>
        </w:rPr>
      </w:pPr>
      <w:r w:rsidRPr="004B3B8C">
        <w:rPr>
          <w:rFonts w:ascii="Times New Roman" w:eastAsia="Calibri" w:hAnsi="Times New Roman" w:cs="Times New Roman"/>
          <w:b/>
          <w:kern w:val="0"/>
          <w:sz w:val="28"/>
          <w:szCs w:val="28"/>
          <w14:ligatures w14:val="none"/>
        </w:rPr>
        <w:t xml:space="preserve">Задание «Перевод профессионального текста» </w:t>
      </w:r>
    </w:p>
    <w:p w14:paraId="19A09D44" w14:textId="77777777" w:rsidR="004B3B8C" w:rsidRDefault="004B3B8C" w:rsidP="004B3B8C">
      <w:pPr>
        <w:spacing w:after="200" w:line="276" w:lineRule="auto"/>
        <w:contextualSpacing/>
        <w:jc w:val="center"/>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для специальности 44.02.05 Коррекционная педагогика в начальном обучении (4 курс)</w:t>
      </w:r>
    </w:p>
    <w:p w14:paraId="00D5FACC" w14:textId="77777777" w:rsidR="004B3B8C" w:rsidRPr="004B3B8C" w:rsidRDefault="004B3B8C" w:rsidP="004B3B8C">
      <w:pPr>
        <w:spacing w:after="200" w:line="276" w:lineRule="auto"/>
        <w:contextualSpacing/>
        <w:jc w:val="center"/>
        <w:rPr>
          <w:rFonts w:ascii="Times New Roman" w:eastAsia="Calibri" w:hAnsi="Times New Roman" w:cs="Times New Roman"/>
          <w:kern w:val="0"/>
          <w:sz w:val="28"/>
          <w:szCs w:val="28"/>
          <w14:ligatures w14:val="none"/>
        </w:rPr>
      </w:pPr>
    </w:p>
    <w:p w14:paraId="328F6FC6" w14:textId="77777777" w:rsidR="004B3B8C" w:rsidRPr="0045438A"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5438A">
        <w:rPr>
          <w:rFonts w:ascii="Times New Roman" w:eastAsia="Calibri" w:hAnsi="Times New Roman" w:cs="Times New Roman"/>
          <w:kern w:val="0"/>
          <w:sz w:val="28"/>
          <w:szCs w:val="28"/>
          <w14:ligatures w14:val="none"/>
        </w:rPr>
        <w:t>Предельная величина общей оценки – 1</w:t>
      </w:r>
      <w:r>
        <w:rPr>
          <w:rFonts w:ascii="Times New Roman" w:eastAsia="Calibri" w:hAnsi="Times New Roman" w:cs="Times New Roman"/>
          <w:kern w:val="0"/>
          <w:sz w:val="28"/>
          <w:szCs w:val="28"/>
          <w14:ligatures w14:val="none"/>
        </w:rPr>
        <w:t>5</w:t>
      </w:r>
      <w:r w:rsidRPr="0045438A">
        <w:rPr>
          <w:rFonts w:ascii="Times New Roman" w:eastAsia="Calibri" w:hAnsi="Times New Roman" w:cs="Times New Roman"/>
          <w:kern w:val="0"/>
          <w:sz w:val="28"/>
          <w:szCs w:val="28"/>
          <w14:ligatures w14:val="none"/>
        </w:rPr>
        <w:t xml:space="preserve"> баллов.</w:t>
      </w:r>
    </w:p>
    <w:p w14:paraId="43BFCFDA" w14:textId="77777777" w:rsidR="004B3B8C" w:rsidRPr="0045438A" w:rsidRDefault="004B3B8C" w:rsidP="004B3B8C">
      <w:pPr>
        <w:spacing w:after="0" w:line="240" w:lineRule="auto"/>
        <w:ind w:firstLine="709"/>
        <w:jc w:val="both"/>
        <w:rPr>
          <w:rFonts w:ascii="Times New Roman" w:eastAsia="Calibri" w:hAnsi="Times New Roman" w:cs="Times New Roman"/>
          <w:kern w:val="0"/>
          <w:sz w:val="28"/>
          <w:szCs w:val="28"/>
          <w14:ligatures w14:val="none"/>
        </w:rPr>
      </w:pPr>
      <w:bookmarkStart w:id="4" w:name="_Hlk216647956"/>
      <w:r w:rsidRPr="004B3B8C">
        <w:rPr>
          <w:rFonts w:ascii="Times New Roman" w:eastAsia="Calibri" w:hAnsi="Times New Roman" w:cs="Times New Roman"/>
          <w:kern w:val="0"/>
          <w:sz w:val="28"/>
          <w:szCs w:val="28"/>
          <w14:ligatures w14:val="none"/>
        </w:rPr>
        <w:t>Время на выполнение задания – 60 минут.</w:t>
      </w:r>
    </w:p>
    <w:bookmarkEnd w:id="4"/>
    <w:p w14:paraId="2E7D2CAB"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lang w:val="en-US"/>
          <w14:ligatures w14:val="none"/>
        </w:rPr>
      </w:pPr>
      <w:r w:rsidRPr="004B3B8C">
        <w:rPr>
          <w:rFonts w:ascii="Times New Roman" w:eastAsia="Calibri" w:hAnsi="Times New Roman" w:cs="Times New Roman"/>
          <w:b/>
          <w:color w:val="C00000"/>
          <w:kern w:val="0"/>
          <w:sz w:val="28"/>
          <w:szCs w:val="28"/>
          <w:lang w:val="en-US"/>
          <w14:ligatures w14:val="none"/>
        </w:rPr>
        <w:t xml:space="preserve">1 </w:t>
      </w:r>
      <w:r w:rsidRPr="004B3B8C">
        <w:rPr>
          <w:rFonts w:ascii="Times New Roman" w:eastAsia="Calibri" w:hAnsi="Times New Roman" w:cs="Times New Roman"/>
          <w:b/>
          <w:color w:val="C00000"/>
          <w:kern w:val="0"/>
          <w:sz w:val="28"/>
          <w:szCs w:val="28"/>
          <w14:ligatures w14:val="none"/>
        </w:rPr>
        <w:t>задача</w:t>
      </w:r>
      <w:r w:rsidRPr="004B3B8C">
        <w:rPr>
          <w:rFonts w:ascii="Times New Roman" w:eastAsia="Calibri" w:hAnsi="Times New Roman" w:cs="Times New Roman"/>
          <w:color w:val="C00000"/>
          <w:kern w:val="0"/>
          <w:sz w:val="28"/>
          <w:szCs w:val="28"/>
          <w:lang w:val="en-US"/>
          <w14:ligatures w14:val="none"/>
        </w:rPr>
        <w:t xml:space="preserve"> – </w:t>
      </w:r>
      <w:r w:rsidRPr="004B3B8C">
        <w:rPr>
          <w:rFonts w:ascii="Times New Roman" w:eastAsia="Calibri" w:hAnsi="Times New Roman" w:cs="Times New Roman"/>
          <w:color w:val="C00000"/>
          <w:kern w:val="0"/>
          <w:sz w:val="28"/>
          <w:szCs w:val="28"/>
          <w14:ligatures w14:val="none"/>
        </w:rPr>
        <w:t>перевод</w:t>
      </w:r>
      <w:r w:rsidRPr="004B3B8C">
        <w:rPr>
          <w:rFonts w:ascii="Times New Roman" w:eastAsia="Calibri" w:hAnsi="Times New Roman" w:cs="Times New Roman"/>
          <w:color w:val="C00000"/>
          <w:kern w:val="0"/>
          <w:sz w:val="28"/>
          <w:szCs w:val="28"/>
          <w:lang w:val="en-US"/>
          <w14:ligatures w14:val="none"/>
        </w:rPr>
        <w:t xml:space="preserve"> </w:t>
      </w:r>
      <w:r w:rsidRPr="004B3B8C">
        <w:rPr>
          <w:rFonts w:ascii="Times New Roman" w:eastAsia="Calibri" w:hAnsi="Times New Roman" w:cs="Times New Roman"/>
          <w:color w:val="C00000"/>
          <w:kern w:val="0"/>
          <w:sz w:val="28"/>
          <w:szCs w:val="28"/>
          <w14:ligatures w14:val="none"/>
        </w:rPr>
        <w:t>текста</w:t>
      </w:r>
      <w:r w:rsidRPr="004B3B8C">
        <w:rPr>
          <w:rFonts w:ascii="Times New Roman" w:eastAsia="Calibri" w:hAnsi="Times New Roman" w:cs="Times New Roman"/>
          <w:kern w:val="0"/>
          <w:sz w:val="28"/>
          <w:szCs w:val="28"/>
          <w:lang w:val="en-US"/>
          <w14:ligatures w14:val="none"/>
        </w:rPr>
        <w:t xml:space="preserve"> </w:t>
      </w:r>
      <w:r w:rsidRPr="004B3B8C">
        <w:rPr>
          <w:rFonts w:ascii="Times New Roman" w:eastAsia="Calibri" w:hAnsi="Times New Roman" w:cs="Times New Roman"/>
          <w:color w:val="C00000"/>
          <w:kern w:val="0"/>
          <w:sz w:val="28"/>
          <w:szCs w:val="28"/>
          <w:lang w:val="en-US"/>
          <w14:ligatures w14:val="none"/>
        </w:rPr>
        <w:t xml:space="preserve">– 0-5 </w:t>
      </w:r>
      <w:r w:rsidRPr="004B3B8C">
        <w:rPr>
          <w:rFonts w:ascii="Times New Roman" w:eastAsia="Calibri" w:hAnsi="Times New Roman" w:cs="Times New Roman"/>
          <w:color w:val="C00000"/>
          <w:kern w:val="0"/>
          <w:sz w:val="28"/>
          <w:szCs w:val="28"/>
          <w14:ligatures w14:val="none"/>
        </w:rPr>
        <w:t>баллов</w:t>
      </w:r>
    </w:p>
    <w:p w14:paraId="13276BB3" w14:textId="77777777" w:rsidR="004B3B8C" w:rsidRPr="004B3B8C" w:rsidRDefault="004B3B8C" w:rsidP="004B3B8C">
      <w:pPr>
        <w:spacing w:after="200" w:line="276" w:lineRule="auto"/>
        <w:ind w:firstLine="709"/>
        <w:contextualSpacing/>
        <w:jc w:val="both"/>
        <w:rPr>
          <w:rFonts w:ascii="Times New Roman" w:eastAsia="Calibri" w:hAnsi="Times New Roman" w:cs="Times New Roman"/>
          <w:kern w:val="0"/>
          <w:sz w:val="28"/>
          <w:szCs w:val="28"/>
          <w:lang w:val="en-US"/>
          <w14:ligatures w14:val="none"/>
        </w:rPr>
      </w:pPr>
      <w:r w:rsidRPr="004B3B8C">
        <w:rPr>
          <w:rFonts w:ascii="Times New Roman" w:eastAsia="Calibri" w:hAnsi="Times New Roman" w:cs="Times New Roman"/>
          <w:kern w:val="0"/>
          <w:sz w:val="28"/>
          <w:szCs w:val="28"/>
          <w:lang w:val="en-US"/>
          <w14:ligatures w14:val="none"/>
        </w:rPr>
        <w:t>● Read the text for details; translate the text in writing using a dictionary.</w:t>
      </w:r>
    </w:p>
    <w:p w14:paraId="6A5B61C1" w14:textId="77777777" w:rsidR="004B3B8C" w:rsidRPr="004B3B8C" w:rsidRDefault="004B3B8C" w:rsidP="004B3B8C">
      <w:pPr>
        <w:spacing w:after="0" w:line="240" w:lineRule="auto"/>
        <w:ind w:left="120" w:right="120" w:firstLine="240"/>
        <w:jc w:val="center"/>
        <w:rPr>
          <w:rFonts w:ascii="Times New Roman" w:eastAsia="Times New Roman" w:hAnsi="Times New Roman" w:cs="Times New Roman"/>
          <w:b/>
          <w:bCs/>
          <w:color w:val="000000"/>
          <w:kern w:val="0"/>
          <w:lang w:val="en-US" w:eastAsia="ru-RU"/>
          <w14:ligatures w14:val="none"/>
        </w:rPr>
      </w:pPr>
    </w:p>
    <w:p w14:paraId="4EC21E00" w14:textId="77777777" w:rsidR="004B3B8C" w:rsidRPr="004B3B8C" w:rsidRDefault="004B3B8C" w:rsidP="004B3B8C">
      <w:pPr>
        <w:spacing w:after="0" w:line="240" w:lineRule="auto"/>
        <w:ind w:left="120" w:right="120" w:firstLine="240"/>
        <w:jc w:val="center"/>
        <w:rPr>
          <w:rFonts w:ascii="Times New Roman" w:eastAsia="Times New Roman" w:hAnsi="Times New Roman" w:cs="Times New Roman"/>
          <w:color w:val="C00000"/>
          <w:kern w:val="0"/>
          <w:sz w:val="28"/>
          <w:szCs w:val="28"/>
          <w:lang w:val="en-US" w:eastAsia="ru-RU"/>
          <w14:ligatures w14:val="none"/>
        </w:rPr>
      </w:pPr>
      <w:r w:rsidRPr="004B3B8C">
        <w:rPr>
          <w:rFonts w:ascii="Times New Roman" w:eastAsia="Times New Roman" w:hAnsi="Times New Roman" w:cs="Times New Roman"/>
          <w:b/>
          <w:bCs/>
          <w:color w:val="C00000"/>
          <w:kern w:val="0"/>
          <w:sz w:val="28"/>
          <w:szCs w:val="28"/>
          <w:lang w:val="en-GB" w:eastAsia="ru-RU"/>
          <w14:ligatures w14:val="none"/>
        </w:rPr>
        <w:t>Parenting: The Most Important Job on the Planet</w:t>
      </w:r>
    </w:p>
    <w:p w14:paraId="0805CDA1" w14:textId="77777777" w:rsidR="004B3B8C" w:rsidRPr="004B3B8C" w:rsidRDefault="004B3B8C" w:rsidP="004B3B8C">
      <w:pPr>
        <w:spacing w:after="0" w:line="240" w:lineRule="auto"/>
        <w:ind w:firstLine="709"/>
        <w:jc w:val="both"/>
        <w:rPr>
          <w:rFonts w:ascii="Times New Roman" w:eastAsia="Times New Roman" w:hAnsi="Times New Roman" w:cs="Times New Roman"/>
          <w:color w:val="000000"/>
          <w:kern w:val="0"/>
          <w:sz w:val="28"/>
          <w:szCs w:val="28"/>
          <w:lang w:val="en-US" w:eastAsia="ru-RU"/>
          <w14:ligatures w14:val="none"/>
        </w:rPr>
      </w:pPr>
      <w:r w:rsidRPr="004B3B8C">
        <w:rPr>
          <w:rFonts w:ascii="Times New Roman" w:eastAsia="Times New Roman" w:hAnsi="Times New Roman" w:cs="Times New Roman"/>
          <w:color w:val="000000"/>
          <w:kern w:val="0"/>
          <w:sz w:val="28"/>
          <w:szCs w:val="28"/>
          <w:lang w:val="en-GB" w:eastAsia="ru-RU"/>
          <w14:ligatures w14:val="none"/>
        </w:rPr>
        <w:t>A person’s upbringing and education starts in his or her family. The family is responsible for an individual’s physical and moral development and it is in the family that values, norms and ideas are communicated from generation to generation. Parents ought to love, protect and guide their child. They should show affection and sympathy, understand their children’s feelings and help them solve their problems.</w:t>
      </w:r>
    </w:p>
    <w:p w14:paraId="61AE54FB" w14:textId="77777777" w:rsidR="004B3B8C" w:rsidRPr="004B3B8C" w:rsidRDefault="004B3B8C" w:rsidP="004B3B8C">
      <w:pPr>
        <w:spacing w:after="0" w:line="240" w:lineRule="auto"/>
        <w:ind w:firstLine="709"/>
        <w:jc w:val="both"/>
        <w:rPr>
          <w:rFonts w:ascii="Times New Roman" w:eastAsia="Times New Roman" w:hAnsi="Times New Roman" w:cs="Times New Roman"/>
          <w:color w:val="000000"/>
          <w:kern w:val="0"/>
          <w:sz w:val="28"/>
          <w:szCs w:val="28"/>
          <w:lang w:val="en-US" w:eastAsia="ru-RU"/>
          <w14:ligatures w14:val="none"/>
        </w:rPr>
      </w:pPr>
      <w:r w:rsidRPr="004B3B8C">
        <w:rPr>
          <w:rFonts w:ascii="Times New Roman" w:eastAsia="Times New Roman" w:hAnsi="Times New Roman" w:cs="Times New Roman"/>
          <w:color w:val="000000"/>
          <w:kern w:val="0"/>
          <w:sz w:val="28"/>
          <w:szCs w:val="28"/>
          <w:lang w:val="en-GB" w:eastAsia="ru-RU"/>
          <w14:ligatures w14:val="none"/>
        </w:rPr>
        <w:t xml:space="preserve">A child’s upbringing is not a chaotic and uncontrollable process. It is a great responsibility that demands certain knowledge, skills and experience. First parents should choose the right parenting style. There are four types of them: permissive, authoritarian, authoritative and neglectful. As a </w:t>
      </w:r>
      <w:proofErr w:type="gramStart"/>
      <w:r w:rsidRPr="004B3B8C">
        <w:rPr>
          <w:rFonts w:ascii="Times New Roman" w:eastAsia="Times New Roman" w:hAnsi="Times New Roman" w:cs="Times New Roman"/>
          <w:color w:val="000000"/>
          <w:kern w:val="0"/>
          <w:sz w:val="28"/>
          <w:szCs w:val="28"/>
          <w:lang w:val="en-GB" w:eastAsia="ru-RU"/>
          <w14:ligatures w14:val="none"/>
        </w:rPr>
        <w:t>rule</w:t>
      </w:r>
      <w:proofErr w:type="gramEnd"/>
      <w:r w:rsidRPr="004B3B8C">
        <w:rPr>
          <w:rFonts w:ascii="Times New Roman" w:eastAsia="Times New Roman" w:hAnsi="Times New Roman" w:cs="Times New Roman"/>
          <w:color w:val="000000"/>
          <w:kern w:val="0"/>
          <w:sz w:val="28"/>
          <w:szCs w:val="28"/>
          <w:lang w:val="en-GB" w:eastAsia="ru-RU"/>
          <w14:ligatures w14:val="none"/>
        </w:rPr>
        <w:t xml:space="preserve"> parents usually combine these styles depending on the situation.</w:t>
      </w:r>
    </w:p>
    <w:p w14:paraId="77FF0390" w14:textId="77777777" w:rsidR="004B3B8C" w:rsidRPr="004B3B8C" w:rsidRDefault="004B3B8C" w:rsidP="004B3B8C">
      <w:pPr>
        <w:spacing w:after="0" w:line="240" w:lineRule="auto"/>
        <w:ind w:firstLine="709"/>
        <w:jc w:val="both"/>
        <w:rPr>
          <w:rFonts w:ascii="Times New Roman" w:eastAsia="Times New Roman" w:hAnsi="Times New Roman" w:cs="Times New Roman"/>
          <w:color w:val="000000"/>
          <w:kern w:val="0"/>
          <w:sz w:val="28"/>
          <w:szCs w:val="28"/>
          <w:lang w:val="en-US" w:eastAsia="ru-RU"/>
          <w14:ligatures w14:val="none"/>
        </w:rPr>
      </w:pPr>
      <w:r w:rsidRPr="004B3B8C">
        <w:rPr>
          <w:rFonts w:ascii="Times New Roman" w:eastAsia="Times New Roman" w:hAnsi="Times New Roman" w:cs="Times New Roman"/>
          <w:color w:val="000000"/>
          <w:kern w:val="0"/>
          <w:sz w:val="28"/>
          <w:szCs w:val="28"/>
          <w:lang w:val="en-GB" w:eastAsia="ru-RU"/>
          <w14:ligatures w14:val="none"/>
        </w:rPr>
        <w:t xml:space="preserve">A lot of parents choose a permissive parenting style which is also called indulgent. There are no strict demands as sometimes parents fear to lose their children’s love if they set limits. Children are usually given unrestricted freedom and they are allowed to behave as they want and to do what they wish. Permissive </w:t>
      </w:r>
      <w:r w:rsidRPr="004B3B8C">
        <w:rPr>
          <w:rFonts w:ascii="Times New Roman" w:eastAsia="Times New Roman" w:hAnsi="Times New Roman" w:cs="Times New Roman"/>
          <w:color w:val="000000"/>
          <w:kern w:val="0"/>
          <w:sz w:val="28"/>
          <w:szCs w:val="28"/>
          <w:lang w:val="en-GB" w:eastAsia="ru-RU"/>
          <w14:ligatures w14:val="none"/>
        </w:rPr>
        <w:lastRenderedPageBreak/>
        <w:t>parents don’t usually punish their children. Specialists say that it is not beneficial for children who may become disobedient, aggressive and irresponsible.</w:t>
      </w:r>
    </w:p>
    <w:p w14:paraId="0D38981D" w14:textId="4A48AFC3" w:rsidR="004B3B8C" w:rsidRPr="004B3B8C" w:rsidRDefault="004B3B8C" w:rsidP="004B3B8C">
      <w:pPr>
        <w:spacing w:after="0" w:line="240" w:lineRule="auto"/>
        <w:ind w:firstLine="709"/>
        <w:jc w:val="both"/>
        <w:rPr>
          <w:rFonts w:ascii="Times New Roman" w:eastAsia="Times New Roman" w:hAnsi="Times New Roman" w:cs="Times New Roman"/>
          <w:color w:val="000000"/>
          <w:kern w:val="0"/>
          <w:sz w:val="28"/>
          <w:szCs w:val="28"/>
          <w:lang w:val="en-GB" w:eastAsia="ru-RU"/>
          <w14:ligatures w14:val="none"/>
        </w:rPr>
      </w:pPr>
      <w:r w:rsidRPr="004B3B8C">
        <w:rPr>
          <w:rFonts w:ascii="Times New Roman" w:eastAsia="Times New Roman" w:hAnsi="Times New Roman" w:cs="Times New Roman"/>
          <w:color w:val="000000"/>
          <w:kern w:val="0"/>
          <w:sz w:val="28"/>
          <w:szCs w:val="28"/>
          <w:lang w:val="en-GB" w:eastAsia="ru-RU"/>
          <w14:ligatures w14:val="none"/>
        </w:rPr>
        <w:t xml:space="preserve">Those parents who choose an authoritarian parenting style are strict and demanding. Some specialists characterize this style as restrictive. Authoritarian parents force their sons and daughters to obey a set of rules and punish them for disobedience. They value submission and obedience and discourage independence and individuality. As a </w:t>
      </w:r>
      <w:r w:rsidR="002C716F" w:rsidRPr="004B3B8C">
        <w:rPr>
          <w:rFonts w:ascii="Times New Roman" w:eastAsia="Times New Roman" w:hAnsi="Times New Roman" w:cs="Times New Roman"/>
          <w:color w:val="000000"/>
          <w:kern w:val="0"/>
          <w:sz w:val="28"/>
          <w:szCs w:val="28"/>
          <w:lang w:val="en-GB" w:eastAsia="ru-RU"/>
          <w14:ligatures w14:val="none"/>
        </w:rPr>
        <w:t>result,</w:t>
      </w:r>
      <w:r w:rsidRPr="004B3B8C">
        <w:rPr>
          <w:rFonts w:ascii="Times New Roman" w:eastAsia="Times New Roman" w:hAnsi="Times New Roman" w:cs="Times New Roman"/>
          <w:color w:val="000000"/>
          <w:kern w:val="0"/>
          <w:sz w:val="28"/>
          <w:szCs w:val="28"/>
          <w:lang w:val="en-GB" w:eastAsia="ru-RU"/>
          <w14:ligatures w14:val="none"/>
        </w:rPr>
        <w:t xml:space="preserve"> children may fear their parents, feel rejected and lack self-confidence, </w:t>
      </w:r>
      <w:r w:rsidRPr="004B3B8C">
        <w:rPr>
          <w:rFonts w:ascii="Times New Roman" w:eastAsia="Times New Roman" w:hAnsi="Times New Roman" w:cs="Times New Roman"/>
          <w:color w:val="000000"/>
          <w:kern w:val="0"/>
          <w:sz w:val="28"/>
          <w:szCs w:val="28"/>
          <w:lang w:val="en-US" w:eastAsia="ru-RU"/>
          <w14:ligatures w14:val="none"/>
        </w:rPr>
        <w:t xml:space="preserve">and </w:t>
      </w:r>
      <w:r w:rsidRPr="004B3B8C">
        <w:rPr>
          <w:rFonts w:ascii="Times New Roman" w:eastAsia="Times New Roman" w:hAnsi="Times New Roman" w:cs="Times New Roman"/>
          <w:color w:val="000000"/>
          <w:kern w:val="0"/>
          <w:sz w:val="28"/>
          <w:szCs w:val="28"/>
          <w:lang w:val="en-GB" w:eastAsia="ru-RU"/>
          <w14:ligatures w14:val="none"/>
        </w:rPr>
        <w:t>independence.</w:t>
      </w:r>
      <w:r w:rsidRPr="004B3B8C">
        <w:rPr>
          <w:rFonts w:ascii="Times New Roman" w:eastAsia="Times New Roman" w:hAnsi="Times New Roman" w:cs="Times New Roman"/>
          <w:color w:val="000000"/>
          <w:kern w:val="0"/>
          <w:sz w:val="28"/>
          <w:szCs w:val="28"/>
          <w:lang w:val="en-US" w:eastAsia="ru-RU"/>
          <w14:ligatures w14:val="none"/>
        </w:rPr>
        <w:t xml:space="preserve"> </w:t>
      </w:r>
      <w:r w:rsidRPr="004B3B8C">
        <w:rPr>
          <w:rFonts w:ascii="Times New Roman" w:eastAsia="Times New Roman" w:hAnsi="Times New Roman" w:cs="Times New Roman"/>
          <w:color w:val="000000"/>
          <w:kern w:val="0"/>
          <w:sz w:val="28"/>
          <w:szCs w:val="28"/>
          <w:lang w:val="en-GB" w:eastAsia="ru-RU"/>
          <w14:ligatures w14:val="none"/>
        </w:rPr>
        <w:t>If parents want their children to be happy and to develop successfully, it is essential to maintain harmony and the atmosphere of love, mutual respect, and understanding, and open communication in their family.</w:t>
      </w:r>
    </w:p>
    <w:p w14:paraId="4F303A1F" w14:textId="77777777" w:rsidR="004B3B8C" w:rsidRPr="004B3B8C" w:rsidRDefault="004B3B8C" w:rsidP="004B3B8C">
      <w:pPr>
        <w:spacing w:after="0" w:line="240" w:lineRule="auto"/>
        <w:ind w:firstLine="709"/>
        <w:jc w:val="both"/>
        <w:rPr>
          <w:rFonts w:ascii="Times New Roman" w:eastAsia="Times New Roman" w:hAnsi="Times New Roman" w:cs="Times New Roman"/>
          <w:color w:val="000000"/>
          <w:kern w:val="0"/>
          <w:sz w:val="28"/>
          <w:szCs w:val="28"/>
          <w:lang w:val="en-US" w:eastAsia="ru-RU"/>
          <w14:ligatures w14:val="none"/>
        </w:rPr>
      </w:pPr>
    </w:p>
    <w:p w14:paraId="083289D6" w14:textId="77777777" w:rsidR="004B3B8C" w:rsidRPr="004B3B8C" w:rsidRDefault="004B3B8C" w:rsidP="004B3B8C">
      <w:pPr>
        <w:spacing w:after="0" w:line="240" w:lineRule="auto"/>
        <w:ind w:firstLine="709"/>
        <w:contextualSpacing/>
        <w:jc w:val="both"/>
        <w:rPr>
          <w:rFonts w:ascii="Times New Roman" w:eastAsia="Calibri" w:hAnsi="Times New Roman" w:cs="Times New Roman"/>
          <w:b/>
          <w:color w:val="000000"/>
          <w:kern w:val="0"/>
          <w:sz w:val="28"/>
          <w:szCs w:val="28"/>
          <w:shd w:val="clear" w:color="auto" w:fill="FFFFFF"/>
          <w:lang w:val="en-US"/>
          <w14:ligatures w14:val="none"/>
        </w:rPr>
      </w:pPr>
      <w:r w:rsidRPr="004B3B8C">
        <w:rPr>
          <w:rFonts w:ascii="Times New Roman" w:eastAsia="Calibri" w:hAnsi="Times New Roman" w:cs="Times New Roman"/>
          <w:b/>
          <w:color w:val="000000"/>
          <w:kern w:val="0"/>
          <w:sz w:val="28"/>
          <w:szCs w:val="28"/>
          <w:shd w:val="clear" w:color="auto" w:fill="FFFFFF"/>
          <w:lang w:val="en-US"/>
          <w14:ligatures w14:val="none"/>
        </w:rPr>
        <w:t>Vocabulary</w:t>
      </w:r>
    </w:p>
    <w:p w14:paraId="15DE90AA"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B3B8C">
        <w:rPr>
          <w:rFonts w:ascii="Times New Roman" w:eastAsia="Calibri" w:hAnsi="Times New Roman" w:cs="Times New Roman"/>
          <w:color w:val="000000"/>
          <w:kern w:val="0"/>
          <w:sz w:val="28"/>
          <w:szCs w:val="28"/>
          <w:shd w:val="clear" w:color="auto" w:fill="FFFFFF"/>
          <w:lang w:val="en-US"/>
          <w14:ligatures w14:val="none"/>
        </w:rPr>
        <w:t>1. permissive (adj.) – [pəˊmɪsɪv] – либеральный</w:t>
      </w:r>
    </w:p>
    <w:p w14:paraId="16608CE5" w14:textId="77777777" w:rsidR="004B3B8C" w:rsidRPr="004B3B8C" w:rsidRDefault="004B3B8C" w:rsidP="004B3B8C">
      <w:pPr>
        <w:spacing w:after="0" w:line="240" w:lineRule="auto"/>
        <w:ind w:firstLine="709"/>
        <w:contextualSpacing/>
        <w:jc w:val="both"/>
        <w:rPr>
          <w:rFonts w:ascii="Times New Roman" w:eastAsia="Times New Roman" w:hAnsi="Times New Roman" w:cs="Times New Roman"/>
          <w:color w:val="000000"/>
          <w:kern w:val="0"/>
          <w:sz w:val="28"/>
          <w:szCs w:val="28"/>
          <w:lang w:val="en-US" w:eastAsia="ru-RU"/>
          <w14:ligatures w14:val="none"/>
        </w:rPr>
      </w:pPr>
      <w:r w:rsidRPr="004B3B8C">
        <w:rPr>
          <w:rFonts w:ascii="Times New Roman" w:eastAsia="Times New Roman" w:hAnsi="Times New Roman" w:cs="Times New Roman"/>
          <w:color w:val="000000"/>
          <w:kern w:val="0"/>
          <w:sz w:val="28"/>
          <w:szCs w:val="28"/>
          <w:lang w:val="en-US" w:eastAsia="ru-RU"/>
          <w14:ligatures w14:val="none"/>
        </w:rPr>
        <w:t xml:space="preserve">2. </w:t>
      </w:r>
      <w:r w:rsidRPr="004B3B8C">
        <w:rPr>
          <w:rFonts w:ascii="Times New Roman" w:eastAsia="Times New Roman" w:hAnsi="Times New Roman" w:cs="Times New Roman"/>
          <w:color w:val="000000"/>
          <w:kern w:val="0"/>
          <w:sz w:val="28"/>
          <w:szCs w:val="28"/>
          <w:lang w:val="en-GB" w:eastAsia="ru-RU"/>
          <w14:ligatures w14:val="none"/>
        </w:rPr>
        <w:t>authoritarian</w:t>
      </w:r>
      <w:r w:rsidRPr="004B3B8C">
        <w:rPr>
          <w:rFonts w:ascii="Times New Roman" w:eastAsia="Calibri" w:hAnsi="Times New Roman" w:cs="Times New Roman"/>
          <w:kern w:val="0"/>
          <w:sz w:val="22"/>
          <w:szCs w:val="22"/>
          <w:lang w:val="en-US"/>
          <w14:ligatures w14:val="none"/>
        </w:rPr>
        <w:t xml:space="preserve"> </w:t>
      </w:r>
      <w:r w:rsidRPr="004B3B8C">
        <w:rPr>
          <w:rFonts w:ascii="Times New Roman" w:eastAsia="Calibri" w:hAnsi="Times New Roman" w:cs="Times New Roman"/>
          <w:color w:val="000000"/>
          <w:kern w:val="0"/>
          <w:sz w:val="28"/>
          <w:szCs w:val="28"/>
          <w:shd w:val="clear" w:color="auto" w:fill="FFFFFF"/>
          <w:lang w:val="en-US"/>
          <w14:ligatures w14:val="none"/>
        </w:rPr>
        <w:t>(adj.) –</w:t>
      </w:r>
      <w:r w:rsidRPr="004B3B8C">
        <w:rPr>
          <w:rFonts w:ascii="Times New Roman" w:eastAsia="Times New Roman" w:hAnsi="Times New Roman" w:cs="Times New Roman"/>
          <w:color w:val="000000"/>
          <w:kern w:val="0"/>
          <w:sz w:val="28"/>
          <w:szCs w:val="28"/>
          <w:lang w:val="en-GB" w:eastAsia="ru-RU"/>
          <w14:ligatures w14:val="none"/>
        </w:rPr>
        <w:t xml:space="preserve"> [ˏɔːθɒrɪˈteəriən]</w:t>
      </w:r>
      <w:r w:rsidRPr="004B3B8C">
        <w:rPr>
          <w:rFonts w:ascii="Times New Roman" w:eastAsia="Times New Roman" w:hAnsi="Times New Roman" w:cs="Times New Roman"/>
          <w:color w:val="000000"/>
          <w:kern w:val="0"/>
          <w:sz w:val="28"/>
          <w:szCs w:val="28"/>
          <w:lang w:val="en-US" w:eastAsia="ru-RU"/>
          <w14:ligatures w14:val="none"/>
        </w:rPr>
        <w:t xml:space="preserve"> </w:t>
      </w:r>
      <w:r w:rsidRPr="004B3B8C">
        <w:rPr>
          <w:rFonts w:ascii="Times New Roman" w:eastAsia="Calibri" w:hAnsi="Times New Roman" w:cs="Times New Roman"/>
          <w:color w:val="000000"/>
          <w:kern w:val="0"/>
          <w:sz w:val="28"/>
          <w:szCs w:val="28"/>
          <w:shd w:val="clear" w:color="auto" w:fill="FFFFFF"/>
          <w:lang w:val="en-US"/>
          <w14:ligatures w14:val="none"/>
        </w:rPr>
        <w:t>–</w:t>
      </w:r>
      <w:r w:rsidRPr="004B3B8C">
        <w:rPr>
          <w:rFonts w:ascii="Times New Roman" w:eastAsia="Times New Roman" w:hAnsi="Times New Roman" w:cs="Times New Roman"/>
          <w:color w:val="000000"/>
          <w:kern w:val="0"/>
          <w:sz w:val="28"/>
          <w:szCs w:val="28"/>
          <w:lang w:val="en-GB" w:eastAsia="ru-RU"/>
          <w14:ligatures w14:val="none"/>
        </w:rPr>
        <w:t xml:space="preserve"> авторитарный</w:t>
      </w:r>
    </w:p>
    <w:p w14:paraId="1109FD71"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B3B8C">
        <w:rPr>
          <w:rFonts w:ascii="Times New Roman" w:eastAsia="Times New Roman" w:hAnsi="Times New Roman" w:cs="Times New Roman"/>
          <w:color w:val="000000"/>
          <w:kern w:val="0"/>
          <w:sz w:val="28"/>
          <w:szCs w:val="28"/>
          <w:lang w:val="en-US" w:eastAsia="ru-RU"/>
          <w14:ligatures w14:val="none"/>
        </w:rPr>
        <w:t xml:space="preserve">3. </w:t>
      </w:r>
      <w:r w:rsidRPr="004B3B8C">
        <w:rPr>
          <w:rFonts w:ascii="Times New Roman" w:eastAsia="Times New Roman" w:hAnsi="Times New Roman" w:cs="Times New Roman"/>
          <w:color w:val="000000"/>
          <w:kern w:val="0"/>
          <w:sz w:val="28"/>
          <w:szCs w:val="28"/>
          <w:lang w:val="en-GB" w:eastAsia="ru-RU"/>
          <w14:ligatures w14:val="none"/>
        </w:rPr>
        <w:t xml:space="preserve">authoritative </w:t>
      </w:r>
      <w:r w:rsidRPr="004B3B8C">
        <w:rPr>
          <w:rFonts w:ascii="Times New Roman" w:eastAsia="Calibri" w:hAnsi="Times New Roman" w:cs="Times New Roman"/>
          <w:color w:val="000000"/>
          <w:kern w:val="0"/>
          <w:sz w:val="28"/>
          <w:szCs w:val="28"/>
          <w:shd w:val="clear" w:color="auto" w:fill="FFFFFF"/>
          <w:lang w:val="en-US"/>
          <w14:ligatures w14:val="none"/>
        </w:rPr>
        <w:t xml:space="preserve">(adj.) – [ɔːˊθɒrɪtətɪv] – </w:t>
      </w:r>
      <w:r w:rsidRPr="004B3B8C">
        <w:rPr>
          <w:rFonts w:ascii="Times New Roman" w:eastAsia="Calibri" w:hAnsi="Times New Roman" w:cs="Times New Roman"/>
          <w:color w:val="000000"/>
          <w:kern w:val="0"/>
          <w:sz w:val="28"/>
          <w:szCs w:val="28"/>
          <w:shd w:val="clear" w:color="auto" w:fill="FFFFFF"/>
          <w14:ligatures w14:val="none"/>
        </w:rPr>
        <w:t>авторитетный</w:t>
      </w:r>
    </w:p>
    <w:p w14:paraId="474CA022"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B3B8C">
        <w:rPr>
          <w:rFonts w:ascii="Times New Roman" w:eastAsia="Times New Roman" w:hAnsi="Times New Roman" w:cs="Times New Roman"/>
          <w:color w:val="000000"/>
          <w:kern w:val="0"/>
          <w:sz w:val="28"/>
          <w:szCs w:val="28"/>
          <w:lang w:val="en-US" w:eastAsia="ru-RU"/>
          <w14:ligatures w14:val="none"/>
        </w:rPr>
        <w:t xml:space="preserve">4. </w:t>
      </w:r>
      <w:r w:rsidRPr="004B3B8C">
        <w:rPr>
          <w:rFonts w:ascii="Times New Roman" w:eastAsia="Times New Roman" w:hAnsi="Times New Roman" w:cs="Times New Roman"/>
          <w:color w:val="000000"/>
          <w:kern w:val="0"/>
          <w:sz w:val="28"/>
          <w:szCs w:val="28"/>
          <w:lang w:val="en-GB" w:eastAsia="ru-RU"/>
          <w14:ligatures w14:val="none"/>
        </w:rPr>
        <w:t>neglectful</w:t>
      </w:r>
      <w:r w:rsidRPr="004B3B8C">
        <w:rPr>
          <w:rFonts w:ascii="Times New Roman" w:eastAsia="Calibri" w:hAnsi="Times New Roman" w:cs="Times New Roman"/>
          <w:color w:val="000000"/>
          <w:kern w:val="0"/>
          <w:sz w:val="28"/>
          <w:szCs w:val="28"/>
          <w:shd w:val="clear" w:color="auto" w:fill="FFFFFF"/>
          <w:lang w:val="en-US"/>
          <w14:ligatures w14:val="none"/>
        </w:rPr>
        <w:t xml:space="preserve"> (adj.) – [nɪˊɡlektfəl] – </w:t>
      </w:r>
      <w:r w:rsidRPr="004B3B8C">
        <w:rPr>
          <w:rFonts w:ascii="Times New Roman" w:eastAsia="Calibri" w:hAnsi="Times New Roman" w:cs="Times New Roman"/>
          <w:color w:val="000000"/>
          <w:kern w:val="0"/>
          <w:sz w:val="28"/>
          <w:szCs w:val="28"/>
          <w:shd w:val="clear" w:color="auto" w:fill="FFFFFF"/>
          <w14:ligatures w14:val="none"/>
        </w:rPr>
        <w:t>пренебрежительный</w:t>
      </w:r>
    </w:p>
    <w:p w14:paraId="61A80826"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B3B8C">
        <w:rPr>
          <w:rFonts w:ascii="Times New Roman" w:eastAsia="Times New Roman" w:hAnsi="Times New Roman" w:cs="Times New Roman"/>
          <w:color w:val="000000"/>
          <w:kern w:val="0"/>
          <w:sz w:val="28"/>
          <w:szCs w:val="28"/>
          <w:lang w:val="en-US" w:eastAsia="ru-RU"/>
          <w14:ligatures w14:val="none"/>
        </w:rPr>
        <w:t xml:space="preserve">5. </w:t>
      </w:r>
      <w:r w:rsidRPr="004B3B8C">
        <w:rPr>
          <w:rFonts w:ascii="Times New Roman" w:eastAsia="Times New Roman" w:hAnsi="Times New Roman" w:cs="Times New Roman"/>
          <w:color w:val="000000"/>
          <w:kern w:val="0"/>
          <w:sz w:val="28"/>
          <w:szCs w:val="28"/>
          <w:lang w:val="en-GB" w:eastAsia="ru-RU"/>
          <w14:ligatures w14:val="none"/>
        </w:rPr>
        <w:t xml:space="preserve">indulgent </w:t>
      </w:r>
      <w:r w:rsidRPr="004B3B8C">
        <w:rPr>
          <w:rFonts w:ascii="Times New Roman" w:eastAsia="Calibri" w:hAnsi="Times New Roman" w:cs="Times New Roman"/>
          <w:color w:val="000000"/>
          <w:kern w:val="0"/>
          <w:sz w:val="28"/>
          <w:szCs w:val="28"/>
          <w:shd w:val="clear" w:color="auto" w:fill="FFFFFF"/>
          <w:lang w:val="en-US"/>
          <w14:ligatures w14:val="none"/>
        </w:rPr>
        <w:t xml:space="preserve">(adj.) – [ɪnˊdʌldʒənt] – </w:t>
      </w:r>
      <w:r w:rsidRPr="004B3B8C">
        <w:rPr>
          <w:rFonts w:ascii="Times New Roman" w:eastAsia="Calibri" w:hAnsi="Times New Roman" w:cs="Times New Roman"/>
          <w:color w:val="000000"/>
          <w:kern w:val="0"/>
          <w:sz w:val="28"/>
          <w:szCs w:val="28"/>
          <w:shd w:val="clear" w:color="auto" w:fill="FFFFFF"/>
          <w14:ligatures w14:val="none"/>
        </w:rPr>
        <w:t>снисходительный</w:t>
      </w:r>
      <w:r w:rsidRPr="004B3B8C">
        <w:rPr>
          <w:rFonts w:ascii="Times New Roman" w:eastAsia="Calibri" w:hAnsi="Times New Roman" w:cs="Times New Roman"/>
          <w:color w:val="000000"/>
          <w:kern w:val="0"/>
          <w:sz w:val="28"/>
          <w:szCs w:val="28"/>
          <w:shd w:val="clear" w:color="auto" w:fill="FFFFFF"/>
          <w:lang w:val="en-US"/>
          <w14:ligatures w14:val="none"/>
        </w:rPr>
        <w:t xml:space="preserve">, </w:t>
      </w:r>
      <w:r w:rsidRPr="004B3B8C">
        <w:rPr>
          <w:rFonts w:ascii="Times New Roman" w:eastAsia="Calibri" w:hAnsi="Times New Roman" w:cs="Times New Roman"/>
          <w:color w:val="000000"/>
          <w:kern w:val="0"/>
          <w:sz w:val="28"/>
          <w:szCs w:val="28"/>
          <w:shd w:val="clear" w:color="auto" w:fill="FFFFFF"/>
          <w14:ligatures w14:val="none"/>
        </w:rPr>
        <w:t>потакающий</w:t>
      </w:r>
    </w:p>
    <w:p w14:paraId="064D84CE"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B3B8C">
        <w:rPr>
          <w:rFonts w:ascii="Times New Roman" w:eastAsia="Times New Roman" w:hAnsi="Times New Roman" w:cs="Times New Roman"/>
          <w:color w:val="000000"/>
          <w:kern w:val="0"/>
          <w:sz w:val="28"/>
          <w:szCs w:val="28"/>
          <w:lang w:val="en-US" w:eastAsia="ru-RU"/>
          <w14:ligatures w14:val="none"/>
        </w:rPr>
        <w:t xml:space="preserve">6. </w:t>
      </w:r>
      <w:r w:rsidRPr="004B3B8C">
        <w:rPr>
          <w:rFonts w:ascii="Times New Roman" w:eastAsia="Times New Roman" w:hAnsi="Times New Roman" w:cs="Times New Roman"/>
          <w:color w:val="000000"/>
          <w:kern w:val="0"/>
          <w:sz w:val="28"/>
          <w:szCs w:val="28"/>
          <w:lang w:val="en-GB" w:eastAsia="ru-RU"/>
          <w14:ligatures w14:val="none"/>
        </w:rPr>
        <w:t>unrestricted</w:t>
      </w:r>
      <w:r w:rsidRPr="004B3B8C">
        <w:rPr>
          <w:rFonts w:ascii="Times New Roman" w:eastAsia="Calibri" w:hAnsi="Times New Roman" w:cs="Times New Roman"/>
          <w:color w:val="000000"/>
          <w:kern w:val="0"/>
          <w:sz w:val="28"/>
          <w:szCs w:val="28"/>
          <w:shd w:val="clear" w:color="auto" w:fill="FFFFFF"/>
          <w:lang w:val="en-US"/>
          <w14:ligatures w14:val="none"/>
        </w:rPr>
        <w:t xml:space="preserve"> (adj.) – [</w:t>
      </w:r>
      <w:r w:rsidRPr="004B3B8C">
        <w:rPr>
          <w:rFonts w:ascii="Times New Roman" w:eastAsia="Times New Roman" w:hAnsi="Times New Roman" w:cs="Times New Roman"/>
          <w:color w:val="000000"/>
          <w:kern w:val="0"/>
          <w:sz w:val="28"/>
          <w:szCs w:val="28"/>
          <w:lang w:val="en-GB" w:eastAsia="ru-RU"/>
          <w14:ligatures w14:val="none"/>
        </w:rPr>
        <w:t>ˏ</w:t>
      </w:r>
      <w:r w:rsidRPr="004B3B8C">
        <w:rPr>
          <w:rFonts w:ascii="Times New Roman" w:eastAsia="Calibri" w:hAnsi="Times New Roman" w:cs="Times New Roman"/>
          <w:color w:val="000000"/>
          <w:kern w:val="0"/>
          <w:sz w:val="28"/>
          <w:szCs w:val="28"/>
          <w:shd w:val="clear" w:color="auto" w:fill="FFFFFF"/>
          <w:lang w:val="en-US"/>
          <w14:ligatures w14:val="none"/>
        </w:rPr>
        <w:t xml:space="preserve">ʌn·rɪˊstrɪk·təd] – </w:t>
      </w:r>
      <w:r w:rsidRPr="004B3B8C">
        <w:rPr>
          <w:rFonts w:ascii="Times New Roman" w:eastAsia="Calibri" w:hAnsi="Times New Roman" w:cs="Times New Roman"/>
          <w:color w:val="000000"/>
          <w:kern w:val="0"/>
          <w:sz w:val="28"/>
          <w:szCs w:val="28"/>
          <w:shd w:val="clear" w:color="auto" w:fill="FFFFFF"/>
          <w14:ligatures w14:val="none"/>
        </w:rPr>
        <w:t>неограниченный</w:t>
      </w:r>
    </w:p>
    <w:p w14:paraId="66EC94FF"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14:ligatures w14:val="none"/>
        </w:rPr>
      </w:pPr>
      <w:r w:rsidRPr="004B3B8C">
        <w:rPr>
          <w:rFonts w:ascii="Times New Roman" w:eastAsia="Times New Roman" w:hAnsi="Times New Roman" w:cs="Times New Roman"/>
          <w:color w:val="000000"/>
          <w:kern w:val="0"/>
          <w:sz w:val="28"/>
          <w:szCs w:val="28"/>
          <w:lang w:eastAsia="ru-RU"/>
          <w14:ligatures w14:val="none"/>
        </w:rPr>
        <w:t xml:space="preserve">7. </w:t>
      </w:r>
      <w:r w:rsidRPr="004B3B8C">
        <w:rPr>
          <w:rFonts w:ascii="Times New Roman" w:eastAsia="Times New Roman" w:hAnsi="Times New Roman" w:cs="Times New Roman"/>
          <w:color w:val="000000"/>
          <w:kern w:val="0"/>
          <w:sz w:val="28"/>
          <w:szCs w:val="28"/>
          <w:lang w:val="en-GB" w:eastAsia="ru-RU"/>
          <w14:ligatures w14:val="none"/>
        </w:rPr>
        <w:t>disobedience</w:t>
      </w:r>
      <w:r w:rsidRPr="004B3B8C">
        <w:rPr>
          <w:rFonts w:ascii="Times New Roman" w:eastAsia="Times New Roman" w:hAnsi="Times New Roman" w:cs="Times New Roman"/>
          <w:color w:val="000000"/>
          <w:kern w:val="0"/>
          <w:sz w:val="28"/>
          <w:szCs w:val="28"/>
          <w:lang w:eastAsia="ru-RU"/>
          <w14:ligatures w14:val="none"/>
        </w:rPr>
        <w:t xml:space="preserve"> (</w:t>
      </w:r>
      <w:r w:rsidRPr="004B3B8C">
        <w:rPr>
          <w:rFonts w:ascii="Times New Roman" w:eastAsia="Times New Roman" w:hAnsi="Times New Roman" w:cs="Times New Roman"/>
          <w:color w:val="000000"/>
          <w:kern w:val="0"/>
          <w:sz w:val="28"/>
          <w:szCs w:val="28"/>
          <w:lang w:val="en-GB" w:eastAsia="ru-RU"/>
          <w14:ligatures w14:val="none"/>
        </w:rPr>
        <w:t>n</w:t>
      </w:r>
      <w:r w:rsidRPr="004B3B8C">
        <w:rPr>
          <w:rFonts w:ascii="Times New Roman" w:eastAsia="Times New Roman" w:hAnsi="Times New Roman" w:cs="Times New Roman"/>
          <w:color w:val="000000"/>
          <w:kern w:val="0"/>
          <w:sz w:val="28"/>
          <w:szCs w:val="28"/>
          <w:lang w:eastAsia="ru-RU"/>
          <w14:ligatures w14:val="none"/>
        </w:rPr>
        <w:t xml:space="preserve">) </w:t>
      </w:r>
      <w:r w:rsidRPr="004B3B8C">
        <w:rPr>
          <w:rFonts w:ascii="Times New Roman" w:eastAsia="Calibri" w:hAnsi="Times New Roman" w:cs="Times New Roman"/>
          <w:color w:val="000000"/>
          <w:kern w:val="0"/>
          <w:sz w:val="28"/>
          <w:szCs w:val="28"/>
          <w:shd w:val="clear" w:color="auto" w:fill="FFFFFF"/>
          <w14:ligatures w14:val="none"/>
        </w:rPr>
        <w:t>– [</w:t>
      </w:r>
      <w:r w:rsidRPr="004B3B8C">
        <w:rPr>
          <w:rFonts w:ascii="Times New Roman" w:eastAsia="Times New Roman" w:hAnsi="Times New Roman" w:cs="Times New Roman"/>
          <w:color w:val="000000"/>
          <w:kern w:val="0"/>
          <w:sz w:val="28"/>
          <w:szCs w:val="28"/>
          <w:lang w:eastAsia="ru-RU"/>
          <w14:ligatures w14:val="none"/>
        </w:rPr>
        <w:t>ˏ</w:t>
      </w:r>
      <w:r w:rsidRPr="004B3B8C">
        <w:rPr>
          <w:rFonts w:ascii="Times New Roman" w:eastAsia="Calibri" w:hAnsi="Times New Roman" w:cs="Times New Roman"/>
          <w:color w:val="000000"/>
          <w:kern w:val="0"/>
          <w:sz w:val="28"/>
          <w:szCs w:val="28"/>
          <w:shd w:val="clear" w:color="auto" w:fill="FFFFFF"/>
          <w:lang w:val="en-US"/>
          <w14:ligatures w14:val="none"/>
        </w:rPr>
        <w:t>d</w:t>
      </w:r>
      <w:r w:rsidRPr="004B3B8C">
        <w:rPr>
          <w:rFonts w:ascii="Times New Roman" w:eastAsia="Calibri" w:hAnsi="Times New Roman" w:cs="Times New Roman"/>
          <w:color w:val="000000"/>
          <w:kern w:val="0"/>
          <w:sz w:val="28"/>
          <w:szCs w:val="28"/>
          <w:shd w:val="clear" w:color="auto" w:fill="FFFFFF"/>
          <w14:ligatures w14:val="none"/>
        </w:rPr>
        <w:t>ɪ</w:t>
      </w:r>
      <w:r w:rsidRPr="004B3B8C">
        <w:rPr>
          <w:rFonts w:ascii="Times New Roman" w:eastAsia="Calibri" w:hAnsi="Times New Roman" w:cs="Times New Roman"/>
          <w:color w:val="000000"/>
          <w:kern w:val="0"/>
          <w:sz w:val="28"/>
          <w:szCs w:val="28"/>
          <w:shd w:val="clear" w:color="auto" w:fill="FFFFFF"/>
          <w:lang w:val="en-US"/>
          <w14:ligatures w14:val="none"/>
        </w:rPr>
        <w:t>s</w:t>
      </w:r>
      <w:r w:rsidRPr="004B3B8C">
        <w:rPr>
          <w:rFonts w:ascii="Times New Roman" w:eastAsia="Calibri" w:hAnsi="Times New Roman" w:cs="Times New Roman"/>
          <w:color w:val="000000"/>
          <w:kern w:val="0"/>
          <w:sz w:val="28"/>
          <w:szCs w:val="28"/>
          <w:shd w:val="clear" w:color="auto" w:fill="FFFFFF"/>
          <w14:ligatures w14:val="none"/>
        </w:rPr>
        <w:t>əˊ</w:t>
      </w:r>
      <w:r w:rsidRPr="004B3B8C">
        <w:rPr>
          <w:rFonts w:ascii="Times New Roman" w:eastAsia="Calibri" w:hAnsi="Times New Roman" w:cs="Times New Roman"/>
          <w:color w:val="000000"/>
          <w:kern w:val="0"/>
          <w:sz w:val="28"/>
          <w:szCs w:val="28"/>
          <w:shd w:val="clear" w:color="auto" w:fill="FFFFFF"/>
          <w:lang w:val="en-US"/>
          <w14:ligatures w14:val="none"/>
        </w:rPr>
        <w:t>bi</w:t>
      </w:r>
      <w:r w:rsidRPr="004B3B8C">
        <w:rPr>
          <w:rFonts w:ascii="Times New Roman" w:eastAsia="Calibri" w:hAnsi="Times New Roman" w:cs="Times New Roman"/>
          <w:color w:val="000000"/>
          <w:kern w:val="0"/>
          <w:sz w:val="28"/>
          <w:szCs w:val="28"/>
          <w:shd w:val="clear" w:color="auto" w:fill="FFFFFF"/>
          <w14:ligatures w14:val="none"/>
        </w:rPr>
        <w:t>ː</w:t>
      </w:r>
      <w:r w:rsidRPr="004B3B8C">
        <w:rPr>
          <w:rFonts w:ascii="Times New Roman" w:eastAsia="Calibri" w:hAnsi="Times New Roman" w:cs="Times New Roman"/>
          <w:color w:val="000000"/>
          <w:kern w:val="0"/>
          <w:sz w:val="28"/>
          <w:szCs w:val="28"/>
          <w:shd w:val="clear" w:color="auto" w:fill="FFFFFF"/>
          <w:lang w:val="en-US"/>
          <w14:ligatures w14:val="none"/>
        </w:rPr>
        <w:t>di</w:t>
      </w:r>
      <w:r w:rsidRPr="004B3B8C">
        <w:rPr>
          <w:rFonts w:ascii="Times New Roman" w:eastAsia="Calibri" w:hAnsi="Times New Roman" w:cs="Times New Roman"/>
          <w:color w:val="000000"/>
          <w:kern w:val="0"/>
          <w:sz w:val="28"/>
          <w:szCs w:val="28"/>
          <w:shd w:val="clear" w:color="auto" w:fill="FFFFFF"/>
          <w14:ligatures w14:val="none"/>
        </w:rPr>
        <w:t>ə</w:t>
      </w:r>
      <w:r w:rsidRPr="004B3B8C">
        <w:rPr>
          <w:rFonts w:ascii="Times New Roman" w:eastAsia="Calibri" w:hAnsi="Times New Roman" w:cs="Times New Roman"/>
          <w:color w:val="000000"/>
          <w:kern w:val="0"/>
          <w:sz w:val="28"/>
          <w:szCs w:val="28"/>
          <w:shd w:val="clear" w:color="auto" w:fill="FFFFFF"/>
          <w:lang w:val="en-US"/>
          <w14:ligatures w14:val="none"/>
        </w:rPr>
        <w:t>ns</w:t>
      </w:r>
      <w:r w:rsidRPr="004B3B8C">
        <w:rPr>
          <w:rFonts w:ascii="Times New Roman" w:eastAsia="Calibri" w:hAnsi="Times New Roman" w:cs="Times New Roman"/>
          <w:color w:val="000000"/>
          <w:kern w:val="0"/>
          <w:sz w:val="28"/>
          <w:szCs w:val="28"/>
          <w:shd w:val="clear" w:color="auto" w:fill="FFFFFF"/>
          <w14:ligatures w14:val="none"/>
        </w:rPr>
        <w:t>] – непослушание</w:t>
      </w:r>
    </w:p>
    <w:p w14:paraId="1D1CE364" w14:textId="7F34A2C2" w:rsidR="004B3B8C" w:rsidRPr="004B3B8C" w:rsidRDefault="004B3B8C" w:rsidP="004B3B8C">
      <w:pPr>
        <w:spacing w:after="0" w:line="240" w:lineRule="auto"/>
        <w:ind w:firstLine="709"/>
        <w:jc w:val="both"/>
        <w:rPr>
          <w:rFonts w:ascii="Times New Roman" w:eastAsia="Calibri" w:hAnsi="Times New Roman" w:cs="Times New Roman"/>
          <w:color w:val="C00000"/>
          <w:kern w:val="0"/>
          <w:sz w:val="28"/>
          <w:szCs w:val="28"/>
          <w14:ligatures w14:val="none"/>
        </w:rPr>
      </w:pPr>
      <w:r w:rsidRPr="004B3B8C">
        <w:rPr>
          <w:rFonts w:ascii="Times New Roman" w:eastAsia="Calibri" w:hAnsi="Times New Roman" w:cs="Times New Roman"/>
          <w:b/>
          <w:color w:val="C00000"/>
          <w:kern w:val="0"/>
          <w:sz w:val="28"/>
          <w:szCs w:val="28"/>
          <w14:ligatures w14:val="none"/>
        </w:rPr>
        <w:t>2 задача</w:t>
      </w:r>
      <w:r w:rsidRPr="004B3B8C">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w:t>
      </w:r>
      <w:r>
        <w:rPr>
          <w:rFonts w:ascii="Times New Roman" w:eastAsia="Calibri" w:hAnsi="Times New Roman" w:cs="Times New Roman"/>
          <w:color w:val="C00000"/>
          <w:kern w:val="0"/>
          <w:sz w:val="28"/>
          <w:szCs w:val="28"/>
          <w14:ligatures w14:val="none"/>
        </w:rPr>
        <w:t>5</w:t>
      </w:r>
      <w:r w:rsidRPr="004B3B8C">
        <w:rPr>
          <w:rFonts w:ascii="Times New Roman" w:eastAsia="Calibri" w:hAnsi="Times New Roman" w:cs="Times New Roman"/>
          <w:color w:val="C00000"/>
          <w:kern w:val="0"/>
          <w:sz w:val="28"/>
          <w:szCs w:val="28"/>
          <w14:ligatures w14:val="none"/>
        </w:rPr>
        <w:t xml:space="preserve"> балла.</w:t>
      </w:r>
    </w:p>
    <w:p w14:paraId="784C2441"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14:ligatures w14:val="none"/>
        </w:rPr>
      </w:pPr>
    </w:p>
    <w:p w14:paraId="1C17C2E8"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US"/>
          <w14:ligatures w14:val="none"/>
        </w:rPr>
      </w:pPr>
      <w:r w:rsidRPr="004B3B8C">
        <w:rPr>
          <w:rFonts w:ascii="Times New Roman" w:eastAsia="Calibri" w:hAnsi="Times New Roman" w:cs="Times New Roman"/>
          <w:b/>
          <w:color w:val="000000"/>
          <w:kern w:val="0"/>
          <w:sz w:val="28"/>
          <w:szCs w:val="28"/>
          <w:shd w:val="clear" w:color="auto" w:fill="FFFFFF"/>
          <w:lang w:val="en-US"/>
          <w14:ligatures w14:val="none"/>
        </w:rPr>
        <w:t xml:space="preserve">● </w:t>
      </w:r>
      <w:r w:rsidRPr="004B3B8C">
        <w:rPr>
          <w:rFonts w:ascii="Times New Roman" w:eastAsia="Calibri" w:hAnsi="Times New Roman" w:cs="Times New Roman"/>
          <w:color w:val="000000"/>
          <w:kern w:val="0"/>
          <w:sz w:val="28"/>
          <w:szCs w:val="28"/>
          <w:shd w:val="clear" w:color="auto" w:fill="FFFFFF"/>
          <w:lang w:val="en-US"/>
          <w14:ligatures w14:val="none"/>
        </w:rPr>
        <w:t>Answer the following questions.</w:t>
      </w:r>
    </w:p>
    <w:p w14:paraId="569D0A55"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shd w:val="clear" w:color="auto" w:fill="FFFFFF"/>
          <w:lang w:val="en-GB"/>
          <w14:ligatures w14:val="none"/>
        </w:rPr>
      </w:pPr>
      <w:r w:rsidRPr="004B3B8C">
        <w:rPr>
          <w:rFonts w:ascii="Times New Roman" w:eastAsia="Calibri" w:hAnsi="Times New Roman" w:cs="Times New Roman"/>
          <w:color w:val="000000"/>
          <w:kern w:val="0"/>
          <w:sz w:val="28"/>
          <w:szCs w:val="28"/>
          <w:shd w:val="clear" w:color="auto" w:fill="FFFFFF"/>
          <w:lang w:val="en-US"/>
          <w14:ligatures w14:val="none"/>
        </w:rPr>
        <w:t>1.</w:t>
      </w:r>
      <w:r w:rsidRPr="004B3B8C">
        <w:rPr>
          <w:rFonts w:ascii="Times New Roman" w:eastAsia="Calibri" w:hAnsi="Times New Roman" w:cs="Times New Roman"/>
          <w:color w:val="000000"/>
          <w:kern w:val="0"/>
          <w:sz w:val="28"/>
          <w:szCs w:val="28"/>
          <w:shd w:val="clear" w:color="auto" w:fill="FFFFFF"/>
          <w:lang w:val="en-GB"/>
          <w14:ligatures w14:val="none"/>
        </w:rPr>
        <w:t xml:space="preserve"> What is a child’s upbringing?</w:t>
      </w:r>
    </w:p>
    <w:p w14:paraId="61A246BA"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lang w:val="en-GB"/>
          <w14:ligatures w14:val="none"/>
        </w:rPr>
      </w:pPr>
      <w:r w:rsidRPr="004B3B8C">
        <w:rPr>
          <w:rFonts w:ascii="Times New Roman" w:eastAsia="Calibri" w:hAnsi="Times New Roman" w:cs="Times New Roman"/>
          <w:color w:val="000000"/>
          <w:kern w:val="0"/>
          <w:sz w:val="28"/>
          <w:szCs w:val="28"/>
          <w:lang w:val="en-GB"/>
          <w14:ligatures w14:val="none"/>
        </w:rPr>
        <w:t>2. What parenting styles do you know?</w:t>
      </w:r>
    </w:p>
    <w:p w14:paraId="29804455"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lang w:val="en-US"/>
          <w14:ligatures w14:val="none"/>
        </w:rPr>
      </w:pPr>
      <w:r w:rsidRPr="004B3B8C">
        <w:rPr>
          <w:rFonts w:ascii="Times New Roman" w:eastAsia="Calibri" w:hAnsi="Times New Roman" w:cs="Times New Roman"/>
          <w:color w:val="000000"/>
          <w:kern w:val="0"/>
          <w:sz w:val="28"/>
          <w:szCs w:val="28"/>
          <w:lang w:val="en-GB"/>
          <w14:ligatures w14:val="none"/>
        </w:rPr>
        <w:t>3. What does a permissive parenting style look like?</w:t>
      </w:r>
    </w:p>
    <w:p w14:paraId="38CA46E6" w14:textId="77777777" w:rsidR="004B3B8C" w:rsidRPr="004B3B8C" w:rsidRDefault="004B3B8C" w:rsidP="004B3B8C">
      <w:pPr>
        <w:spacing w:after="0" w:line="240" w:lineRule="auto"/>
        <w:ind w:firstLine="709"/>
        <w:contextualSpacing/>
        <w:jc w:val="both"/>
        <w:rPr>
          <w:rFonts w:ascii="Times New Roman" w:eastAsia="Calibri" w:hAnsi="Times New Roman" w:cs="Times New Roman"/>
          <w:color w:val="000000"/>
          <w:kern w:val="0"/>
          <w:sz w:val="28"/>
          <w:szCs w:val="28"/>
          <w:lang w:val="en-US"/>
          <w14:ligatures w14:val="none"/>
        </w:rPr>
      </w:pPr>
    </w:p>
    <w:p w14:paraId="430EAD1D" w14:textId="7CB4906E" w:rsidR="004B3B8C" w:rsidRPr="004B3B8C"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b/>
          <w:color w:val="C00000"/>
          <w:kern w:val="0"/>
          <w:sz w:val="28"/>
          <w:szCs w:val="28"/>
          <w14:ligatures w14:val="none"/>
        </w:rPr>
        <w:t>3 задача</w:t>
      </w:r>
      <w:r w:rsidRPr="004B3B8C">
        <w:rPr>
          <w:rFonts w:ascii="Times New Roman" w:eastAsia="Calibri" w:hAnsi="Times New Roman" w:cs="Times New Roman"/>
          <w:color w:val="C00000"/>
          <w:kern w:val="0"/>
          <w:sz w:val="28"/>
          <w:szCs w:val="28"/>
          <w14:ligatures w14:val="none"/>
        </w:rPr>
        <w:t xml:space="preserve"> – написание аннотации текста в объёме </w:t>
      </w:r>
      <w:r>
        <w:rPr>
          <w:rFonts w:ascii="Times New Roman" w:eastAsia="Calibri" w:hAnsi="Times New Roman" w:cs="Times New Roman"/>
          <w:color w:val="C00000"/>
          <w:kern w:val="0"/>
          <w:sz w:val="28"/>
          <w:szCs w:val="28"/>
          <w14:ligatures w14:val="none"/>
        </w:rPr>
        <w:t>15</w:t>
      </w:r>
      <w:r w:rsidRPr="004B3B8C">
        <w:rPr>
          <w:rFonts w:ascii="Times New Roman" w:eastAsia="Calibri" w:hAnsi="Times New Roman" w:cs="Times New Roman"/>
          <w:color w:val="C00000"/>
          <w:kern w:val="0"/>
          <w:sz w:val="28"/>
          <w:szCs w:val="28"/>
          <w14:ligatures w14:val="none"/>
        </w:rPr>
        <w:t>0-2</w:t>
      </w:r>
      <w:r>
        <w:rPr>
          <w:rFonts w:ascii="Times New Roman" w:eastAsia="Calibri" w:hAnsi="Times New Roman" w:cs="Times New Roman"/>
          <w:color w:val="C00000"/>
          <w:kern w:val="0"/>
          <w:sz w:val="28"/>
          <w:szCs w:val="28"/>
          <w14:ligatures w14:val="none"/>
        </w:rPr>
        <w:t>0</w:t>
      </w:r>
      <w:r w:rsidRPr="004B3B8C">
        <w:rPr>
          <w:rFonts w:ascii="Times New Roman" w:eastAsia="Calibri" w:hAnsi="Times New Roman" w:cs="Times New Roman"/>
          <w:color w:val="C00000"/>
          <w:kern w:val="0"/>
          <w:sz w:val="28"/>
          <w:szCs w:val="28"/>
          <w14:ligatures w14:val="none"/>
        </w:rPr>
        <w:t>0 слов</w:t>
      </w:r>
      <w:r w:rsidRPr="004B3B8C">
        <w:rPr>
          <w:rFonts w:ascii="Times New Roman" w:eastAsia="Calibri" w:hAnsi="Times New Roman" w:cs="Times New Roman"/>
          <w:kern w:val="0"/>
          <w:sz w:val="28"/>
          <w:szCs w:val="28"/>
          <w14:ligatures w14:val="none"/>
        </w:rPr>
        <w:t xml:space="preserve"> </w:t>
      </w:r>
      <w:r w:rsidRPr="004B3B8C">
        <w:rPr>
          <w:rFonts w:ascii="Times New Roman" w:eastAsia="Calibri" w:hAnsi="Times New Roman" w:cs="Times New Roman"/>
          <w:color w:val="C00000"/>
          <w:kern w:val="0"/>
          <w:sz w:val="28"/>
          <w:szCs w:val="28"/>
          <w14:ligatures w14:val="none"/>
        </w:rPr>
        <w:t>– 0-5 баллов.</w:t>
      </w:r>
    </w:p>
    <w:p w14:paraId="2513F6EC"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lang w:val="en-US"/>
          <w14:ligatures w14:val="none"/>
        </w:rPr>
      </w:pPr>
      <w:r w:rsidRPr="004B3B8C">
        <w:rPr>
          <w:rFonts w:ascii="Times New Roman" w:eastAsia="Calibri" w:hAnsi="Times New Roman" w:cs="Times New Roman"/>
          <w:kern w:val="0"/>
          <w:sz w:val="28"/>
          <w:szCs w:val="28"/>
          <w:lang w:val="en-US"/>
          <w14:ligatures w14:val="none"/>
        </w:rPr>
        <w:t xml:space="preserve">● Write an abstract to the text. </w:t>
      </w:r>
    </w:p>
    <w:p w14:paraId="09F476DB"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02806F1A"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 структуру аннотации;</w:t>
      </w:r>
    </w:p>
    <w:p w14:paraId="1432ED1F"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 требования к её составлению;</w:t>
      </w:r>
    </w:p>
    <w:p w14:paraId="00BF8C58"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 речевые клише для составления аннотации;</w:t>
      </w:r>
    </w:p>
    <w:p w14:paraId="4F77BA6C" w14:textId="77777777" w:rsidR="004B3B8C" w:rsidRPr="004B3B8C" w:rsidRDefault="004B3B8C" w:rsidP="004B3B8C">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 пример аннотации.</w:t>
      </w:r>
    </w:p>
    <w:p w14:paraId="3F37B2C1" w14:textId="77777777" w:rsidR="004B3B8C" w:rsidRPr="004B3B8C" w:rsidRDefault="004B3B8C" w:rsidP="004B3B8C">
      <w:pPr>
        <w:spacing w:after="0" w:line="240" w:lineRule="auto"/>
        <w:ind w:firstLine="709"/>
        <w:contextualSpacing/>
        <w:jc w:val="both"/>
        <w:rPr>
          <w:rFonts w:ascii="Calibri" w:eastAsia="Calibri" w:hAnsi="Calibri" w:cs="Times New Roman"/>
          <w:kern w:val="0"/>
          <w:sz w:val="22"/>
          <w:szCs w:val="22"/>
          <w14:ligatures w14:val="none"/>
        </w:rPr>
      </w:pPr>
    </w:p>
    <w:p w14:paraId="3664ABD8" w14:textId="36E86590" w:rsidR="00DC1161" w:rsidRDefault="00DC1161"/>
    <w:p w14:paraId="5DEB10F4" w14:textId="77777777" w:rsidR="00DC1161" w:rsidRPr="00DC1161" w:rsidRDefault="00DC1161" w:rsidP="00DC1161">
      <w:pPr>
        <w:spacing w:after="0" w:line="240" w:lineRule="auto"/>
        <w:ind w:firstLine="709"/>
        <w:jc w:val="center"/>
        <w:rPr>
          <w:rFonts w:ascii="Times New Roman" w:eastAsia="Times New Roman" w:hAnsi="Times New Roman" w:cs="Times New Roman"/>
          <w:b/>
          <w:kern w:val="0"/>
          <w:sz w:val="28"/>
          <w:szCs w:val="28"/>
          <w:lang w:bidi="en-US"/>
          <w14:ligatures w14:val="none"/>
        </w:rPr>
      </w:pPr>
      <w:r w:rsidRPr="00DC1161">
        <w:rPr>
          <w:rFonts w:ascii="Times New Roman" w:eastAsia="Times New Roman" w:hAnsi="Times New Roman" w:cs="Times New Roman"/>
          <w:b/>
          <w:kern w:val="0"/>
          <w:sz w:val="28"/>
          <w:szCs w:val="28"/>
          <w:lang w:bidi="en-US"/>
          <w14:ligatures w14:val="none"/>
        </w:rPr>
        <w:t>Задание «Перевод профессионального текста»</w:t>
      </w:r>
    </w:p>
    <w:p w14:paraId="1DF650D0" w14:textId="77777777" w:rsidR="00DC1161" w:rsidRPr="00DC1161" w:rsidRDefault="00DC1161" w:rsidP="00DC1161">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DC1161">
        <w:rPr>
          <w:rFonts w:ascii="Times New Roman" w:eastAsia="Times New Roman" w:hAnsi="Times New Roman" w:cs="Times New Roman"/>
          <w:kern w:val="0"/>
          <w:sz w:val="28"/>
          <w:szCs w:val="28"/>
          <w:lang w:bidi="en-US"/>
          <w14:ligatures w14:val="none"/>
        </w:rPr>
        <w:t>для специальности 39.02.01 Социальная работа</w:t>
      </w:r>
    </w:p>
    <w:p w14:paraId="0D86EBD2" w14:textId="77777777" w:rsidR="00DC1161" w:rsidRPr="00DC1161" w:rsidRDefault="00DC1161" w:rsidP="00DC1161">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DC1161">
        <w:rPr>
          <w:rFonts w:ascii="Times New Roman" w:eastAsia="Times New Roman" w:hAnsi="Times New Roman" w:cs="Times New Roman"/>
          <w:kern w:val="0"/>
          <w:sz w:val="28"/>
          <w:szCs w:val="28"/>
          <w:lang w:bidi="en-US"/>
          <w14:ligatures w14:val="none"/>
        </w:rPr>
        <w:t xml:space="preserve"> (4 курс)</w:t>
      </w:r>
    </w:p>
    <w:p w14:paraId="0C1189DF" w14:textId="3F96D269"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kern w:val="0"/>
          <w:sz w:val="28"/>
          <w:szCs w:val="28"/>
          <w14:ligatures w14:val="none"/>
        </w:rPr>
        <w:t>Предельная величина общей оценки – 1</w:t>
      </w:r>
      <w:r>
        <w:rPr>
          <w:rFonts w:ascii="Times New Roman" w:eastAsia="Calibri" w:hAnsi="Times New Roman" w:cs="Times New Roman"/>
          <w:kern w:val="0"/>
          <w:sz w:val="28"/>
          <w:szCs w:val="28"/>
          <w14:ligatures w14:val="none"/>
        </w:rPr>
        <w:t>5</w:t>
      </w:r>
      <w:r w:rsidRPr="00DC1161">
        <w:rPr>
          <w:rFonts w:ascii="Times New Roman" w:eastAsia="Calibri" w:hAnsi="Times New Roman" w:cs="Times New Roman"/>
          <w:kern w:val="0"/>
          <w:sz w:val="28"/>
          <w:szCs w:val="28"/>
          <w14:ligatures w14:val="none"/>
        </w:rPr>
        <w:t xml:space="preserve"> баллов.</w:t>
      </w:r>
    </w:p>
    <w:p w14:paraId="2096CB67" w14:textId="77777777" w:rsidR="00DC1161" w:rsidRPr="0045438A" w:rsidRDefault="00DC1161" w:rsidP="00DC1161">
      <w:pPr>
        <w:spacing w:after="0" w:line="240" w:lineRule="auto"/>
        <w:ind w:firstLine="709"/>
        <w:jc w:val="both"/>
        <w:rPr>
          <w:rFonts w:ascii="Times New Roman" w:eastAsia="Calibri" w:hAnsi="Times New Roman" w:cs="Times New Roman"/>
          <w:kern w:val="0"/>
          <w:sz w:val="28"/>
          <w:szCs w:val="28"/>
          <w14:ligatures w14:val="none"/>
        </w:rPr>
      </w:pPr>
      <w:bookmarkStart w:id="5" w:name="_Hlk216648044"/>
      <w:r w:rsidRPr="004B3B8C">
        <w:rPr>
          <w:rFonts w:ascii="Times New Roman" w:eastAsia="Calibri" w:hAnsi="Times New Roman" w:cs="Times New Roman"/>
          <w:kern w:val="0"/>
          <w:sz w:val="28"/>
          <w:szCs w:val="28"/>
          <w14:ligatures w14:val="none"/>
        </w:rPr>
        <w:t>Время на выполнение задания – 60 минут.</w:t>
      </w:r>
    </w:p>
    <w:bookmarkEnd w:id="5"/>
    <w:p w14:paraId="73FC3E13"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lang w:val="en-US"/>
          <w14:ligatures w14:val="none"/>
        </w:rPr>
      </w:pPr>
      <w:r w:rsidRPr="00DC1161">
        <w:rPr>
          <w:rFonts w:ascii="Times New Roman" w:eastAsia="Calibri" w:hAnsi="Times New Roman" w:cs="Times New Roman"/>
          <w:b/>
          <w:color w:val="C00000"/>
          <w:kern w:val="0"/>
          <w:sz w:val="28"/>
          <w:szCs w:val="28"/>
          <w:lang w:val="en-US"/>
          <w14:ligatures w14:val="none"/>
        </w:rPr>
        <w:lastRenderedPageBreak/>
        <w:t xml:space="preserve">1 </w:t>
      </w:r>
      <w:r w:rsidRPr="00DC1161">
        <w:rPr>
          <w:rFonts w:ascii="Times New Roman" w:eastAsia="Calibri" w:hAnsi="Times New Roman" w:cs="Times New Roman"/>
          <w:b/>
          <w:color w:val="C00000"/>
          <w:kern w:val="0"/>
          <w:sz w:val="28"/>
          <w:szCs w:val="28"/>
          <w14:ligatures w14:val="none"/>
        </w:rPr>
        <w:t>задача</w:t>
      </w:r>
      <w:r w:rsidRPr="00DC1161">
        <w:rPr>
          <w:rFonts w:ascii="Times New Roman" w:eastAsia="Calibri" w:hAnsi="Times New Roman" w:cs="Times New Roman"/>
          <w:color w:val="C00000"/>
          <w:kern w:val="0"/>
          <w:sz w:val="28"/>
          <w:szCs w:val="28"/>
          <w:lang w:val="en-US"/>
          <w14:ligatures w14:val="none"/>
        </w:rPr>
        <w:t xml:space="preserve"> – </w:t>
      </w:r>
      <w:r w:rsidRPr="00DC1161">
        <w:rPr>
          <w:rFonts w:ascii="Times New Roman" w:eastAsia="Calibri" w:hAnsi="Times New Roman" w:cs="Times New Roman"/>
          <w:color w:val="C00000"/>
          <w:kern w:val="0"/>
          <w:sz w:val="28"/>
          <w:szCs w:val="28"/>
          <w14:ligatures w14:val="none"/>
        </w:rPr>
        <w:t>перевод</w:t>
      </w:r>
      <w:r w:rsidRPr="00DC1161">
        <w:rPr>
          <w:rFonts w:ascii="Times New Roman" w:eastAsia="Calibri" w:hAnsi="Times New Roman" w:cs="Times New Roman"/>
          <w:color w:val="C00000"/>
          <w:kern w:val="0"/>
          <w:sz w:val="28"/>
          <w:szCs w:val="28"/>
          <w:lang w:val="en-US"/>
          <w14:ligatures w14:val="none"/>
        </w:rPr>
        <w:t xml:space="preserve"> </w:t>
      </w:r>
      <w:r w:rsidRPr="00DC1161">
        <w:rPr>
          <w:rFonts w:ascii="Times New Roman" w:eastAsia="Calibri" w:hAnsi="Times New Roman" w:cs="Times New Roman"/>
          <w:color w:val="C00000"/>
          <w:kern w:val="0"/>
          <w:sz w:val="28"/>
          <w:szCs w:val="28"/>
          <w14:ligatures w14:val="none"/>
        </w:rPr>
        <w:t>текста</w:t>
      </w:r>
      <w:r w:rsidRPr="00DC1161">
        <w:rPr>
          <w:rFonts w:ascii="Times New Roman" w:eastAsia="Calibri" w:hAnsi="Times New Roman" w:cs="Times New Roman"/>
          <w:kern w:val="0"/>
          <w:sz w:val="28"/>
          <w:szCs w:val="28"/>
          <w:lang w:val="en-US"/>
          <w14:ligatures w14:val="none"/>
        </w:rPr>
        <w:t xml:space="preserve"> </w:t>
      </w:r>
      <w:r w:rsidRPr="00DC1161">
        <w:rPr>
          <w:rFonts w:ascii="Times New Roman" w:eastAsia="Calibri" w:hAnsi="Times New Roman" w:cs="Times New Roman"/>
          <w:color w:val="C00000"/>
          <w:kern w:val="0"/>
          <w:sz w:val="28"/>
          <w:szCs w:val="28"/>
          <w:lang w:val="en-US"/>
          <w14:ligatures w14:val="none"/>
        </w:rPr>
        <w:t xml:space="preserve">– 0-5 </w:t>
      </w:r>
      <w:r w:rsidRPr="00DC1161">
        <w:rPr>
          <w:rFonts w:ascii="Times New Roman" w:eastAsia="Calibri" w:hAnsi="Times New Roman" w:cs="Times New Roman"/>
          <w:color w:val="C00000"/>
          <w:kern w:val="0"/>
          <w:sz w:val="28"/>
          <w:szCs w:val="28"/>
          <w14:ligatures w14:val="none"/>
        </w:rPr>
        <w:t>баллов</w:t>
      </w:r>
    </w:p>
    <w:p w14:paraId="2EE64EFF" w14:textId="700D36DF" w:rsidR="00DC1161" w:rsidRPr="00DC1161" w:rsidRDefault="00DC1161" w:rsidP="00DC1161">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DC1161">
        <w:rPr>
          <w:rFonts w:ascii="Times New Roman" w:eastAsia="Calibri" w:hAnsi="Times New Roman" w:cs="Times New Roman"/>
          <w:kern w:val="0"/>
          <w:sz w:val="28"/>
          <w:szCs w:val="28"/>
          <w:lang w:val="en-US"/>
          <w14:ligatures w14:val="none"/>
        </w:rPr>
        <w:t xml:space="preserve">● </w:t>
      </w:r>
      <w:r w:rsidRPr="00DC1161">
        <w:rPr>
          <w:rFonts w:ascii="Times New Roman" w:eastAsia="Times New Roman" w:hAnsi="Times New Roman" w:cs="Times New Roman"/>
          <w:kern w:val="0"/>
          <w:sz w:val="28"/>
          <w:szCs w:val="28"/>
          <w:lang w:val="en-US" w:bidi="en-US"/>
          <w14:ligatures w14:val="none"/>
        </w:rPr>
        <w:t>Read the text for details; translate the text in writing using a dictionary.</w:t>
      </w:r>
    </w:p>
    <w:p w14:paraId="54715C49" w14:textId="77777777" w:rsidR="00DC1161" w:rsidRPr="00DC1161" w:rsidRDefault="00DC1161" w:rsidP="00DC1161">
      <w:pPr>
        <w:spacing w:after="0" w:line="240" w:lineRule="auto"/>
        <w:ind w:firstLine="709"/>
        <w:jc w:val="center"/>
        <w:rPr>
          <w:rFonts w:ascii="Times New Roman" w:eastAsia="Calibri" w:hAnsi="Times New Roman" w:cs="Times New Roman"/>
          <w:b/>
          <w:bCs/>
          <w:color w:val="C00000"/>
          <w:sz w:val="28"/>
          <w:szCs w:val="28"/>
          <w:lang w:val="en-US"/>
        </w:rPr>
      </w:pPr>
    </w:p>
    <w:p w14:paraId="1BEE3995" w14:textId="77777777" w:rsidR="00DC1161" w:rsidRPr="00DC1161" w:rsidRDefault="00DC1161" w:rsidP="00DC1161">
      <w:pPr>
        <w:spacing w:after="0" w:line="240" w:lineRule="auto"/>
        <w:ind w:firstLine="709"/>
        <w:jc w:val="center"/>
        <w:rPr>
          <w:rFonts w:ascii="Times New Roman" w:eastAsia="Calibri" w:hAnsi="Times New Roman" w:cs="Times New Roman"/>
          <w:b/>
          <w:bCs/>
          <w:color w:val="C00000"/>
          <w:sz w:val="28"/>
          <w:szCs w:val="28"/>
          <w:lang w:val="en-US"/>
        </w:rPr>
      </w:pPr>
      <w:r w:rsidRPr="00DC1161">
        <w:rPr>
          <w:rFonts w:ascii="Times New Roman" w:eastAsia="Calibri" w:hAnsi="Times New Roman" w:cs="Times New Roman"/>
          <w:b/>
          <w:bCs/>
          <w:color w:val="C00000"/>
          <w:sz w:val="28"/>
          <w:szCs w:val="28"/>
          <w:lang w:val="en-US"/>
        </w:rPr>
        <w:t>Global Interdependence in Social Work: The Pioneering Contributions of Manon Luttichau in Denmark</w:t>
      </w:r>
    </w:p>
    <w:p w14:paraId="1D23D389" w14:textId="77777777" w:rsidR="00DC1161" w:rsidRPr="00DC1161" w:rsidRDefault="00DC1161" w:rsidP="00DC1161">
      <w:pPr>
        <w:spacing w:after="0" w:line="240" w:lineRule="auto"/>
        <w:ind w:firstLine="709"/>
        <w:jc w:val="both"/>
        <w:rPr>
          <w:rFonts w:ascii="Times New Roman" w:eastAsia="Calibri" w:hAnsi="Times New Roman" w:cs="Times New Roman"/>
          <w:b/>
          <w:bCs/>
          <w:color w:val="C00000"/>
          <w:sz w:val="28"/>
          <w:szCs w:val="28"/>
          <w:lang w:val="en-US"/>
        </w:rPr>
      </w:pPr>
    </w:p>
    <w:p w14:paraId="0276F069"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 xml:space="preserve">The global interdependence of social work is demonstrated by the global interchange of ideas that led to professional social work education being established at approximately the same time in a number of countries. As indicated earlier, courses in social work in the United States began to be offered at colleges and universities in the early 1900s. The first school of social work in Europe was begun in 1899 in Amsterdam and was called The Institute for Social Work Training. Shortly afterward, other European countries also began to offer professional social work programs. </w:t>
      </w:r>
    </w:p>
    <w:p w14:paraId="27F1A41E"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 xml:space="preserve">Manon Luttichau was born on April 9, 1900. She is recognized as the most influential person in the founding of professional social work in Denmark. At an early age she became involved in “preprofessional” social work activities that were being established in Denmark; these activities largely involved providing services in settlement houses for young women, including pregnant, single women. “Street work,” a form of social work, was also being done in Amsterdam; for example, “street workers” were assisting women near train stations. From 1922 to 1932, Luttichau was an assistant at a private organization, Care for Danish Women, that provided semiprofessional services to young women. During these years, Luttichau traveled to other countries (including the United States) to study how professional social work education was being conceptualized and offered. </w:t>
      </w:r>
    </w:p>
    <w:p w14:paraId="7C31E0AC"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 xml:space="preserve">On April 1, 1934, she became a “social worker” at the Copenhagen Municipal Hospital. This was a new job title in Denmark, one that she had advocated should be established. In 1936 she formed a planning committee of physicians, lawyers, and others to design professional social work education in Denmark. This committee arranged for classes in social work to be offered, beginning on January 5, 1937. The classes were held in the hospital auditorium, using 29 volunteers as teachers (and using donated space). The classes were collectively called “the Social School in Denmark.” Luttichau 28 was the “dean” for the first two groups of students. In 1938 she founded the National Association of Social Workers in Denmark. </w:t>
      </w:r>
    </w:p>
    <w:p w14:paraId="20852C29"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Luttichau was a true internationalist. She believed the interchange of ideas and information among countries was essential in developing a profession. She traveled widely, studied the emerging profession of social work in other countries, and highly valued exchanging ideas with social workers in other countries, Luttichau is recognized as the pioneer of professional social work in Denmark. She died in 1995, on her 95th birthday.</w:t>
      </w:r>
    </w:p>
    <w:p w14:paraId="2FFBD62B" w14:textId="77777777" w:rsidR="00DC1161" w:rsidRPr="00DC1161" w:rsidRDefault="00DC1161" w:rsidP="00DC1161">
      <w:pPr>
        <w:spacing w:after="0" w:line="240" w:lineRule="auto"/>
        <w:ind w:firstLine="709"/>
        <w:jc w:val="both"/>
        <w:rPr>
          <w:rFonts w:ascii="Times New Roman" w:eastAsia="Calibri" w:hAnsi="Times New Roman" w:cs="Times New Roman"/>
          <w:i/>
          <w:iCs/>
          <w:sz w:val="28"/>
          <w:szCs w:val="28"/>
          <w:lang w:val="en-US"/>
        </w:rPr>
      </w:pPr>
      <w:r w:rsidRPr="00DC1161">
        <w:rPr>
          <w:rFonts w:ascii="Times New Roman" w:eastAsia="Calibri" w:hAnsi="Times New Roman" w:cs="Times New Roman"/>
          <w:i/>
          <w:iCs/>
          <w:sz w:val="28"/>
          <w:szCs w:val="28"/>
          <w:lang w:val="en-US"/>
        </w:rPr>
        <w:t>(SOURCE: Lynne M. Healy, International Social Work (New York: Oxford University Press, 2001).</w:t>
      </w:r>
    </w:p>
    <w:p w14:paraId="6B540F14" w14:textId="77777777" w:rsidR="00DC1161" w:rsidRPr="00DC1161" w:rsidRDefault="00DC1161" w:rsidP="00DC1161">
      <w:pPr>
        <w:spacing w:after="0" w:line="240" w:lineRule="auto"/>
        <w:ind w:firstLine="709"/>
        <w:jc w:val="both"/>
        <w:rPr>
          <w:rFonts w:ascii="Times New Roman" w:eastAsia="Calibri" w:hAnsi="Times New Roman" w:cs="Times New Roman"/>
          <w:i/>
          <w:iCs/>
          <w:sz w:val="28"/>
          <w:szCs w:val="28"/>
          <w:lang w:val="en-US"/>
        </w:rPr>
      </w:pPr>
    </w:p>
    <w:p w14:paraId="12D35BD8" w14:textId="77777777" w:rsidR="00DC1161" w:rsidRPr="00DC1161" w:rsidRDefault="00DC1161" w:rsidP="00DC1161">
      <w:pPr>
        <w:spacing w:after="0" w:line="240" w:lineRule="auto"/>
        <w:ind w:firstLine="709"/>
        <w:jc w:val="both"/>
        <w:rPr>
          <w:rFonts w:ascii="Times New Roman" w:eastAsia="Calibri" w:hAnsi="Times New Roman" w:cs="Times New Roman"/>
          <w:b/>
          <w:iCs/>
          <w:sz w:val="28"/>
          <w:szCs w:val="28"/>
          <w:lang w:val="en-US"/>
        </w:rPr>
      </w:pPr>
      <w:r w:rsidRPr="00DC1161">
        <w:rPr>
          <w:rFonts w:ascii="Times New Roman" w:eastAsia="Calibri" w:hAnsi="Times New Roman" w:cs="Times New Roman"/>
          <w:b/>
          <w:iCs/>
          <w:sz w:val="28"/>
          <w:szCs w:val="28"/>
          <w:lang w:val="en-US"/>
        </w:rPr>
        <w:t>Vocabulary</w:t>
      </w:r>
    </w:p>
    <w:p w14:paraId="51771E65" w14:textId="77777777" w:rsidR="00DC1161" w:rsidRPr="00DC1161" w:rsidRDefault="00DC1161" w:rsidP="00DC1161">
      <w:pPr>
        <w:spacing w:after="0" w:line="240" w:lineRule="auto"/>
        <w:ind w:firstLine="709"/>
        <w:jc w:val="both"/>
        <w:rPr>
          <w:rFonts w:ascii="Times New Roman" w:eastAsia="Calibri" w:hAnsi="Times New Roman" w:cs="Times New Roman"/>
          <w:iCs/>
          <w:sz w:val="28"/>
          <w:szCs w:val="28"/>
          <w:lang w:val="en-US"/>
        </w:rPr>
      </w:pPr>
      <w:r w:rsidRPr="00DC1161">
        <w:rPr>
          <w:rFonts w:ascii="Times New Roman" w:eastAsia="Calibri" w:hAnsi="Times New Roman" w:cs="Times New Roman"/>
          <w:iCs/>
          <w:sz w:val="28"/>
          <w:szCs w:val="28"/>
          <w:lang w:val="en-US"/>
        </w:rPr>
        <w:t>1. interdependence – [ˏɪntədɪ</w:t>
      </w:r>
      <w:r w:rsidRPr="00DC1161">
        <w:rPr>
          <w:rFonts w:ascii="Calibri" w:eastAsia="Calibri" w:hAnsi="Calibri" w:cs="Times New Roman"/>
          <w:color w:val="000000"/>
          <w:sz w:val="28"/>
          <w:szCs w:val="28"/>
          <w:lang w:val="en-US"/>
        </w:rPr>
        <w:t>ˊ</w:t>
      </w:r>
      <w:r w:rsidRPr="00DC1161">
        <w:rPr>
          <w:rFonts w:ascii="Times New Roman" w:eastAsia="Calibri" w:hAnsi="Times New Roman" w:cs="Times New Roman"/>
          <w:iCs/>
          <w:sz w:val="28"/>
          <w:szCs w:val="28"/>
          <w:lang w:val="en-US"/>
        </w:rPr>
        <w:t>pendəns] –</w:t>
      </w:r>
      <w:r w:rsidRPr="00DC1161">
        <w:rPr>
          <w:rFonts w:ascii="Times New Roman" w:eastAsia="Calibri" w:hAnsi="Times New Roman" w:cs="Times New Roman"/>
          <w:iCs/>
          <w:kern w:val="0"/>
          <w:sz w:val="28"/>
          <w:szCs w:val="28"/>
          <w:lang w:val="en-US"/>
          <w14:ligatures w14:val="none"/>
        </w:rPr>
        <w:t xml:space="preserve"> </w:t>
      </w:r>
      <w:r w:rsidRPr="00DC1161">
        <w:rPr>
          <w:rFonts w:ascii="Times New Roman" w:eastAsia="Calibri" w:hAnsi="Times New Roman" w:cs="Times New Roman"/>
          <w:iCs/>
          <w:sz w:val="28"/>
          <w:szCs w:val="28"/>
        </w:rPr>
        <w:t>взаимозависимость</w:t>
      </w:r>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sz w:val="28"/>
          <w:szCs w:val="28"/>
        </w:rPr>
        <w:t>взаимосвязь</w:t>
      </w:r>
    </w:p>
    <w:p w14:paraId="61D5F9FB" w14:textId="77777777" w:rsidR="00DC1161" w:rsidRPr="00DC1161" w:rsidRDefault="00DC1161" w:rsidP="00DC1161">
      <w:pPr>
        <w:spacing w:after="0" w:line="240" w:lineRule="auto"/>
        <w:ind w:firstLine="709"/>
        <w:jc w:val="both"/>
        <w:rPr>
          <w:rFonts w:ascii="Times New Roman" w:eastAsia="Calibri" w:hAnsi="Times New Roman" w:cs="Times New Roman"/>
          <w:iCs/>
          <w:sz w:val="28"/>
          <w:szCs w:val="28"/>
          <w:lang w:val="en-US"/>
        </w:rPr>
      </w:pPr>
      <w:r w:rsidRPr="00DC1161">
        <w:rPr>
          <w:rFonts w:ascii="Times New Roman" w:eastAsia="Calibri" w:hAnsi="Times New Roman" w:cs="Times New Roman"/>
          <w:iCs/>
          <w:sz w:val="28"/>
          <w:szCs w:val="28"/>
          <w:lang w:val="en-US"/>
        </w:rPr>
        <w:lastRenderedPageBreak/>
        <w:t xml:space="preserve">2. approximately </w:t>
      </w:r>
      <w:r w:rsidRPr="00DC1161">
        <w:rPr>
          <w:rFonts w:ascii="Times New Roman" w:eastAsia="Calibri" w:hAnsi="Times New Roman" w:cs="Times New Roman"/>
          <w:iCs/>
          <w:kern w:val="0"/>
          <w:sz w:val="28"/>
          <w:szCs w:val="28"/>
          <w:lang w:val="en-US"/>
          <w14:ligatures w14:val="none"/>
        </w:rPr>
        <w:t>–</w:t>
      </w:r>
      <w:r w:rsidRPr="00DC1161">
        <w:rPr>
          <w:rFonts w:ascii="Times New Roman" w:eastAsia="Calibri" w:hAnsi="Times New Roman" w:cs="Times New Roman"/>
          <w:iCs/>
          <w:sz w:val="28"/>
          <w:szCs w:val="28"/>
          <w:lang w:val="en-US"/>
        </w:rPr>
        <w:t xml:space="preserve"> [ə</w:t>
      </w:r>
      <w:r w:rsidRPr="00DC1161">
        <w:rPr>
          <w:rFonts w:ascii="Calibri" w:eastAsia="Calibri" w:hAnsi="Calibri" w:cs="Times New Roman"/>
          <w:color w:val="000000"/>
          <w:sz w:val="28"/>
          <w:szCs w:val="28"/>
          <w:lang w:val="en-US"/>
        </w:rPr>
        <w:t xml:space="preserve"> ˊ</w:t>
      </w:r>
      <w:proofErr w:type="spellStart"/>
      <w:r w:rsidRPr="00DC1161">
        <w:rPr>
          <w:rFonts w:ascii="Times New Roman" w:eastAsia="Calibri" w:hAnsi="Times New Roman" w:cs="Times New Roman"/>
          <w:iCs/>
          <w:sz w:val="28"/>
          <w:szCs w:val="28"/>
          <w:lang w:val="en-US"/>
        </w:rPr>
        <w:t>prɒksɪmətli</w:t>
      </w:r>
      <w:proofErr w:type="spellEnd"/>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kern w:val="0"/>
          <w:sz w:val="28"/>
          <w:szCs w:val="28"/>
          <w:lang w:val="en-US"/>
          <w14:ligatures w14:val="none"/>
        </w:rPr>
        <w:t>–</w:t>
      </w:r>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sz w:val="28"/>
          <w:szCs w:val="28"/>
        </w:rPr>
        <w:t>приблизительно</w:t>
      </w:r>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sz w:val="28"/>
          <w:szCs w:val="28"/>
        </w:rPr>
        <w:t>примерно</w:t>
      </w:r>
    </w:p>
    <w:p w14:paraId="68E40499" w14:textId="77777777" w:rsidR="00DC1161" w:rsidRPr="00DC1161" w:rsidRDefault="00DC1161" w:rsidP="00DC1161">
      <w:pPr>
        <w:spacing w:after="0" w:line="240" w:lineRule="auto"/>
        <w:ind w:firstLine="709"/>
        <w:jc w:val="both"/>
        <w:rPr>
          <w:rFonts w:ascii="Times New Roman" w:eastAsia="Calibri" w:hAnsi="Times New Roman" w:cs="Times New Roman"/>
          <w:iCs/>
          <w:sz w:val="28"/>
          <w:szCs w:val="28"/>
          <w:lang w:val="en-US"/>
        </w:rPr>
      </w:pPr>
      <w:r w:rsidRPr="00DC1161">
        <w:rPr>
          <w:rFonts w:ascii="Times New Roman" w:eastAsia="Calibri" w:hAnsi="Times New Roman" w:cs="Times New Roman"/>
          <w:iCs/>
          <w:sz w:val="28"/>
          <w:szCs w:val="28"/>
          <w:lang w:val="en-US"/>
        </w:rPr>
        <w:t xml:space="preserve">3. shortly afterward </w:t>
      </w:r>
      <w:r w:rsidRPr="00DC1161">
        <w:rPr>
          <w:rFonts w:ascii="Times New Roman" w:eastAsia="Calibri" w:hAnsi="Times New Roman" w:cs="Times New Roman"/>
          <w:iCs/>
          <w:kern w:val="0"/>
          <w:sz w:val="28"/>
          <w:szCs w:val="28"/>
          <w:lang w:val="en-US"/>
          <w14:ligatures w14:val="none"/>
        </w:rPr>
        <w:t>–</w:t>
      </w:r>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sz w:val="28"/>
          <w:szCs w:val="28"/>
        </w:rPr>
        <w:t>вскоре</w:t>
      </w:r>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sz w:val="28"/>
          <w:szCs w:val="28"/>
        </w:rPr>
        <w:t>после</w:t>
      </w:r>
      <w:r w:rsidRPr="00DC1161">
        <w:rPr>
          <w:rFonts w:ascii="Times New Roman" w:eastAsia="Calibri" w:hAnsi="Times New Roman" w:cs="Times New Roman"/>
          <w:iCs/>
          <w:sz w:val="28"/>
          <w:szCs w:val="28"/>
          <w:lang w:val="en-US"/>
        </w:rPr>
        <w:t xml:space="preserve"> </w:t>
      </w:r>
      <w:r w:rsidRPr="00DC1161">
        <w:rPr>
          <w:rFonts w:ascii="Times New Roman" w:eastAsia="Calibri" w:hAnsi="Times New Roman" w:cs="Times New Roman"/>
          <w:iCs/>
          <w:sz w:val="28"/>
          <w:szCs w:val="28"/>
        </w:rPr>
        <w:t>этого</w:t>
      </w:r>
    </w:p>
    <w:p w14:paraId="0E914970" w14:textId="77777777" w:rsidR="00DC1161" w:rsidRPr="00DC1161" w:rsidRDefault="00DC1161" w:rsidP="00DC1161">
      <w:pPr>
        <w:spacing w:after="0" w:line="240" w:lineRule="auto"/>
        <w:ind w:firstLine="709"/>
        <w:jc w:val="both"/>
        <w:rPr>
          <w:rFonts w:ascii="Times New Roman" w:eastAsia="Calibri" w:hAnsi="Times New Roman" w:cs="Times New Roman"/>
          <w:iCs/>
          <w:kern w:val="0"/>
          <w:sz w:val="28"/>
          <w:szCs w:val="28"/>
          <w:lang w:val="en-US"/>
          <w14:ligatures w14:val="none"/>
        </w:rPr>
      </w:pPr>
      <w:r w:rsidRPr="00DC1161">
        <w:rPr>
          <w:rFonts w:ascii="Times New Roman" w:eastAsia="Calibri" w:hAnsi="Times New Roman" w:cs="Times New Roman"/>
          <w:iCs/>
          <w:sz w:val="28"/>
          <w:szCs w:val="28"/>
          <w:lang w:val="en-US"/>
        </w:rPr>
        <w:t xml:space="preserve">4. Denmark </w:t>
      </w:r>
      <w:r w:rsidRPr="00DC1161">
        <w:rPr>
          <w:rFonts w:ascii="Times New Roman" w:eastAsia="Calibri" w:hAnsi="Times New Roman" w:cs="Times New Roman"/>
          <w:iCs/>
          <w:kern w:val="0"/>
          <w:sz w:val="28"/>
          <w:szCs w:val="28"/>
          <w:lang w:val="en-US"/>
          <w14:ligatures w14:val="none"/>
        </w:rPr>
        <w:t>–</w:t>
      </w:r>
      <w:r w:rsidRPr="00DC1161">
        <w:rPr>
          <w:rFonts w:ascii="Times New Roman" w:eastAsia="Calibri" w:hAnsi="Times New Roman" w:cs="Times New Roman"/>
          <w:iCs/>
          <w:sz w:val="28"/>
          <w:szCs w:val="28"/>
          <w:lang w:val="en-US"/>
        </w:rPr>
        <w:t xml:space="preserve"> [</w:t>
      </w:r>
      <w:r w:rsidRPr="00DC1161">
        <w:rPr>
          <w:rFonts w:ascii="Calibri" w:eastAsia="Calibri" w:hAnsi="Calibri" w:cs="Times New Roman"/>
          <w:color w:val="000000"/>
          <w:sz w:val="28"/>
          <w:szCs w:val="28"/>
          <w:lang w:val="en-US"/>
        </w:rPr>
        <w:t>ˊ</w:t>
      </w:r>
      <w:r w:rsidRPr="00DC1161">
        <w:rPr>
          <w:rFonts w:ascii="Times New Roman" w:eastAsia="Calibri" w:hAnsi="Times New Roman" w:cs="Times New Roman"/>
          <w:iCs/>
          <w:sz w:val="28"/>
          <w:szCs w:val="28"/>
          <w:lang w:val="en-US"/>
        </w:rPr>
        <w:t>denmɑːk]</w:t>
      </w:r>
      <w:r w:rsidRPr="00DC1161">
        <w:rPr>
          <w:rFonts w:ascii="Times New Roman" w:eastAsia="Calibri" w:hAnsi="Times New Roman" w:cs="Times New Roman"/>
          <w:iCs/>
          <w:kern w:val="0"/>
          <w:sz w:val="28"/>
          <w:szCs w:val="28"/>
          <w:lang w:val="en-US"/>
          <w14:ligatures w14:val="none"/>
        </w:rPr>
        <w:t xml:space="preserve"> – </w:t>
      </w:r>
      <w:r w:rsidRPr="00DC1161">
        <w:rPr>
          <w:rFonts w:ascii="Times New Roman" w:eastAsia="Calibri" w:hAnsi="Times New Roman" w:cs="Times New Roman"/>
          <w:iCs/>
          <w:kern w:val="0"/>
          <w:sz w:val="28"/>
          <w:szCs w:val="28"/>
          <w14:ligatures w14:val="none"/>
        </w:rPr>
        <w:t>Дания</w:t>
      </w:r>
    </w:p>
    <w:p w14:paraId="76BAF7B8" w14:textId="77777777" w:rsidR="00DC1161" w:rsidRPr="00DC1161" w:rsidRDefault="00DC1161" w:rsidP="00DC1161">
      <w:pPr>
        <w:spacing w:after="0" w:line="240" w:lineRule="auto"/>
        <w:ind w:firstLine="709"/>
        <w:jc w:val="both"/>
        <w:rPr>
          <w:rFonts w:ascii="Times New Roman" w:eastAsia="Calibri" w:hAnsi="Times New Roman" w:cs="Times New Roman"/>
          <w:iCs/>
          <w:kern w:val="0"/>
          <w:sz w:val="28"/>
          <w:szCs w:val="28"/>
          <w14:ligatures w14:val="none"/>
        </w:rPr>
      </w:pPr>
      <w:r w:rsidRPr="00DC1161">
        <w:rPr>
          <w:rFonts w:ascii="Times New Roman" w:eastAsia="Calibri" w:hAnsi="Times New Roman" w:cs="Times New Roman"/>
          <w:iCs/>
          <w:kern w:val="0"/>
          <w:sz w:val="28"/>
          <w:szCs w:val="28"/>
          <w14:ligatures w14:val="none"/>
        </w:rPr>
        <w:t>5.  a planning committee – комитет по планированию</w:t>
      </w:r>
    </w:p>
    <w:p w14:paraId="7DBE4A39" w14:textId="77777777" w:rsidR="00DC1161" w:rsidRPr="00DC1161" w:rsidRDefault="00DC1161" w:rsidP="00DC1161">
      <w:pPr>
        <w:spacing w:after="0" w:line="240" w:lineRule="auto"/>
        <w:ind w:firstLine="709"/>
        <w:jc w:val="both"/>
        <w:rPr>
          <w:rFonts w:ascii="Times New Roman" w:eastAsia="Calibri" w:hAnsi="Times New Roman" w:cs="Times New Roman"/>
          <w:iCs/>
          <w:kern w:val="0"/>
          <w:sz w:val="28"/>
          <w:szCs w:val="28"/>
          <w14:ligatures w14:val="none"/>
        </w:rPr>
      </w:pPr>
      <w:r w:rsidRPr="00DC1161">
        <w:rPr>
          <w:rFonts w:ascii="Times New Roman" w:eastAsia="Calibri" w:hAnsi="Times New Roman" w:cs="Times New Roman"/>
          <w:iCs/>
          <w:kern w:val="0"/>
          <w:sz w:val="28"/>
          <w:szCs w:val="28"/>
          <w14:ligatures w14:val="none"/>
        </w:rPr>
        <w:t xml:space="preserve">6. </w:t>
      </w:r>
      <w:r w:rsidRPr="00DC1161">
        <w:rPr>
          <w:rFonts w:ascii="Times New Roman" w:eastAsia="Calibri" w:hAnsi="Times New Roman" w:cs="Times New Roman"/>
          <w:iCs/>
          <w:kern w:val="0"/>
          <w:sz w:val="28"/>
          <w:szCs w:val="28"/>
          <w:lang w:val="en-US"/>
          <w14:ligatures w14:val="none"/>
        </w:rPr>
        <w:t>to</w:t>
      </w:r>
      <w:r w:rsidRPr="00DC1161">
        <w:rPr>
          <w:rFonts w:ascii="Times New Roman" w:eastAsia="Calibri" w:hAnsi="Times New Roman" w:cs="Times New Roman"/>
          <w:iCs/>
          <w:kern w:val="0"/>
          <w:sz w:val="28"/>
          <w:szCs w:val="28"/>
          <w14:ligatures w14:val="none"/>
        </w:rPr>
        <w:t xml:space="preserve"> </w:t>
      </w:r>
      <w:r w:rsidRPr="00DC1161">
        <w:rPr>
          <w:rFonts w:ascii="Times New Roman" w:eastAsia="Calibri" w:hAnsi="Times New Roman" w:cs="Times New Roman"/>
          <w:iCs/>
          <w:kern w:val="0"/>
          <w:sz w:val="28"/>
          <w:szCs w:val="28"/>
          <w:lang w:val="en-US"/>
          <w14:ligatures w14:val="none"/>
        </w:rPr>
        <w:t>be</w:t>
      </w:r>
      <w:r w:rsidRPr="00DC1161">
        <w:rPr>
          <w:rFonts w:ascii="Times New Roman" w:eastAsia="Calibri" w:hAnsi="Times New Roman" w:cs="Times New Roman"/>
          <w:iCs/>
          <w:kern w:val="0"/>
          <w:sz w:val="28"/>
          <w:szCs w:val="28"/>
          <w14:ligatures w14:val="none"/>
        </w:rPr>
        <w:t xml:space="preserve"> </w:t>
      </w:r>
      <w:r w:rsidRPr="00DC1161">
        <w:rPr>
          <w:rFonts w:ascii="Times New Roman" w:eastAsia="Calibri" w:hAnsi="Times New Roman" w:cs="Times New Roman"/>
          <w:iCs/>
          <w:kern w:val="0"/>
          <w:sz w:val="28"/>
          <w:szCs w:val="28"/>
          <w:lang w:val="en-US"/>
          <w14:ligatures w14:val="none"/>
        </w:rPr>
        <w:t>essential</w:t>
      </w:r>
      <w:r w:rsidRPr="00DC1161">
        <w:rPr>
          <w:rFonts w:ascii="Times New Roman" w:eastAsia="Calibri" w:hAnsi="Times New Roman" w:cs="Times New Roman"/>
          <w:iCs/>
          <w:kern w:val="0"/>
          <w:sz w:val="28"/>
          <w:szCs w:val="28"/>
          <w14:ligatures w14:val="none"/>
        </w:rPr>
        <w:t xml:space="preserve"> – [ɪ</w:t>
      </w:r>
      <w:r w:rsidRPr="00DC1161">
        <w:rPr>
          <w:rFonts w:ascii="Calibri" w:eastAsia="Calibri" w:hAnsi="Calibri" w:cs="Times New Roman"/>
          <w:color w:val="000000"/>
          <w:sz w:val="28"/>
          <w:szCs w:val="28"/>
        </w:rPr>
        <w:t xml:space="preserve"> ˊ</w:t>
      </w:r>
      <w:proofErr w:type="spellStart"/>
      <w:r w:rsidRPr="00DC1161">
        <w:rPr>
          <w:rFonts w:ascii="Times New Roman" w:eastAsia="Calibri" w:hAnsi="Times New Roman" w:cs="Times New Roman"/>
          <w:iCs/>
          <w:kern w:val="0"/>
          <w:sz w:val="28"/>
          <w:szCs w:val="28"/>
          <w:lang w:val="en-US"/>
          <w14:ligatures w14:val="none"/>
        </w:rPr>
        <w:t>sen</w:t>
      </w:r>
      <w:proofErr w:type="spellEnd"/>
      <w:r w:rsidRPr="00DC1161">
        <w:rPr>
          <w:rFonts w:ascii="Times New Roman" w:eastAsia="Calibri" w:hAnsi="Times New Roman" w:cs="Times New Roman"/>
          <w:iCs/>
          <w:kern w:val="0"/>
          <w:sz w:val="28"/>
          <w:szCs w:val="28"/>
          <w14:ligatures w14:val="none"/>
        </w:rPr>
        <w:t>ʃ</w:t>
      </w:r>
      <w:r w:rsidRPr="00DC1161">
        <w:rPr>
          <w:rFonts w:ascii="Times New Roman" w:eastAsia="Calibri" w:hAnsi="Times New Roman" w:cs="Times New Roman"/>
          <w:iCs/>
          <w:kern w:val="0"/>
          <w:sz w:val="28"/>
          <w:szCs w:val="28"/>
          <w:lang w:val="en-US"/>
          <w14:ligatures w14:val="none"/>
        </w:rPr>
        <w:t>l</w:t>
      </w:r>
      <w:r w:rsidRPr="00DC1161">
        <w:rPr>
          <w:rFonts w:ascii="Times New Roman" w:eastAsia="Calibri" w:hAnsi="Times New Roman" w:cs="Times New Roman"/>
          <w:iCs/>
          <w:kern w:val="0"/>
          <w:sz w:val="28"/>
          <w:szCs w:val="28"/>
          <w14:ligatures w14:val="none"/>
        </w:rPr>
        <w:t>] – быть важным, существенным</w:t>
      </w:r>
    </w:p>
    <w:p w14:paraId="08325AA1" w14:textId="77777777" w:rsidR="00DC1161" w:rsidRPr="00DC1161" w:rsidRDefault="00DC1161" w:rsidP="00DC1161">
      <w:pPr>
        <w:spacing w:after="0" w:line="240" w:lineRule="auto"/>
        <w:ind w:firstLine="709"/>
        <w:jc w:val="both"/>
        <w:rPr>
          <w:rFonts w:ascii="Times New Roman" w:eastAsia="Calibri" w:hAnsi="Times New Roman" w:cs="Times New Roman"/>
          <w:iCs/>
          <w:sz w:val="28"/>
          <w:szCs w:val="28"/>
          <w:lang w:val="en-US"/>
        </w:rPr>
      </w:pPr>
      <w:r w:rsidRPr="00DC1161">
        <w:rPr>
          <w:rFonts w:ascii="Times New Roman" w:eastAsia="Calibri" w:hAnsi="Times New Roman" w:cs="Times New Roman"/>
          <w:iCs/>
          <w:kern w:val="0"/>
          <w:sz w:val="28"/>
          <w:szCs w:val="28"/>
          <w:lang w:val="en-US"/>
          <w14:ligatures w14:val="none"/>
        </w:rPr>
        <w:t xml:space="preserve">7. </w:t>
      </w:r>
      <w:r w:rsidRPr="00DC1161">
        <w:rPr>
          <w:rFonts w:ascii="Times New Roman" w:eastAsia="Calibri" w:hAnsi="Times New Roman" w:cs="Times New Roman"/>
          <w:kern w:val="0"/>
          <w:sz w:val="28"/>
          <w:szCs w:val="28"/>
          <w:lang w:val="en-US"/>
          <w14:ligatures w14:val="none"/>
        </w:rPr>
        <w:t xml:space="preserve">emerging profession </w:t>
      </w:r>
      <w:r w:rsidRPr="00DC1161">
        <w:rPr>
          <w:rFonts w:ascii="Times New Roman" w:eastAsia="Calibri" w:hAnsi="Times New Roman" w:cs="Times New Roman"/>
          <w:iCs/>
          <w:kern w:val="0"/>
          <w:sz w:val="28"/>
          <w:szCs w:val="28"/>
          <w:lang w:val="en-US"/>
          <w14:ligatures w14:val="none"/>
        </w:rPr>
        <w:t>–</w:t>
      </w:r>
      <w:r w:rsidRPr="00DC1161">
        <w:rPr>
          <w:rFonts w:ascii="Calibri" w:eastAsia="Calibri" w:hAnsi="Calibri" w:cs="Times New Roman"/>
          <w:sz w:val="22"/>
          <w:szCs w:val="22"/>
          <w:lang w:val="en-US"/>
        </w:rPr>
        <w:t xml:space="preserve"> </w:t>
      </w:r>
      <w:r w:rsidRPr="00DC1161">
        <w:rPr>
          <w:rFonts w:ascii="Times New Roman" w:eastAsia="Calibri" w:hAnsi="Times New Roman" w:cs="Times New Roman"/>
          <w:iCs/>
          <w:kern w:val="0"/>
          <w:sz w:val="28"/>
          <w:szCs w:val="28"/>
          <w:lang w:val="en-US"/>
          <w14:ligatures w14:val="none"/>
        </w:rPr>
        <w:t>[ɪ</w:t>
      </w:r>
      <w:r w:rsidRPr="00DC1161">
        <w:rPr>
          <w:rFonts w:ascii="Calibri" w:eastAsia="Calibri" w:hAnsi="Calibri" w:cs="Times New Roman"/>
          <w:color w:val="000000"/>
          <w:sz w:val="28"/>
          <w:szCs w:val="28"/>
          <w:lang w:val="en-US"/>
        </w:rPr>
        <w:t xml:space="preserve"> ˊ</w:t>
      </w:r>
      <w:proofErr w:type="spellStart"/>
      <w:r w:rsidRPr="00DC1161">
        <w:rPr>
          <w:rFonts w:ascii="Times New Roman" w:eastAsia="Calibri" w:hAnsi="Times New Roman" w:cs="Times New Roman"/>
          <w:iCs/>
          <w:kern w:val="0"/>
          <w:sz w:val="28"/>
          <w:szCs w:val="28"/>
          <w:lang w:val="en-US"/>
          <w14:ligatures w14:val="none"/>
        </w:rPr>
        <w:t>mɜːdʒɪŋ</w:t>
      </w:r>
      <w:proofErr w:type="spellEnd"/>
      <w:r w:rsidRPr="00DC1161">
        <w:rPr>
          <w:rFonts w:ascii="Times New Roman" w:eastAsia="Calibri" w:hAnsi="Times New Roman" w:cs="Times New Roman"/>
          <w:iCs/>
          <w:kern w:val="0"/>
          <w:sz w:val="28"/>
          <w:szCs w:val="28"/>
          <w:lang w:val="en-US"/>
          <w14:ligatures w14:val="none"/>
        </w:rPr>
        <w:t xml:space="preserve">] – </w:t>
      </w:r>
      <w:r w:rsidRPr="00DC1161">
        <w:rPr>
          <w:rFonts w:ascii="Times New Roman" w:eastAsia="Calibri" w:hAnsi="Times New Roman" w:cs="Times New Roman"/>
          <w:iCs/>
          <w:kern w:val="0"/>
          <w:sz w:val="28"/>
          <w:szCs w:val="28"/>
          <w14:ligatures w14:val="none"/>
        </w:rPr>
        <w:t>новая</w:t>
      </w:r>
      <w:r w:rsidRPr="00DC1161">
        <w:rPr>
          <w:rFonts w:ascii="Times New Roman" w:eastAsia="Calibri" w:hAnsi="Times New Roman" w:cs="Times New Roman"/>
          <w:iCs/>
          <w:kern w:val="0"/>
          <w:sz w:val="28"/>
          <w:szCs w:val="28"/>
          <w:lang w:val="en-US"/>
          <w14:ligatures w14:val="none"/>
        </w:rPr>
        <w:t xml:space="preserve"> </w:t>
      </w:r>
      <w:r w:rsidRPr="00DC1161">
        <w:rPr>
          <w:rFonts w:ascii="Times New Roman" w:eastAsia="Calibri" w:hAnsi="Times New Roman" w:cs="Times New Roman"/>
          <w:iCs/>
          <w:kern w:val="0"/>
          <w:sz w:val="28"/>
          <w:szCs w:val="28"/>
          <w14:ligatures w14:val="none"/>
        </w:rPr>
        <w:t>профессия</w:t>
      </w:r>
    </w:p>
    <w:p w14:paraId="0ECB97F3" w14:textId="77777777" w:rsidR="00DC1161" w:rsidRPr="00DC1161" w:rsidRDefault="00DC1161" w:rsidP="00DC1161">
      <w:pPr>
        <w:spacing w:after="0" w:line="240" w:lineRule="auto"/>
        <w:ind w:firstLine="709"/>
        <w:jc w:val="both"/>
        <w:rPr>
          <w:rFonts w:ascii="Times New Roman" w:eastAsia="Calibri" w:hAnsi="Times New Roman" w:cs="Times New Roman"/>
          <w:iCs/>
          <w:sz w:val="28"/>
          <w:szCs w:val="28"/>
        </w:rPr>
      </w:pPr>
      <w:r w:rsidRPr="00DC1161">
        <w:rPr>
          <w:rFonts w:ascii="Times New Roman" w:eastAsia="Calibri" w:hAnsi="Times New Roman" w:cs="Times New Roman"/>
          <w:iCs/>
          <w:sz w:val="28"/>
          <w:szCs w:val="28"/>
        </w:rPr>
        <w:t>8. Manon Luttichau – Манон Люттихау</w:t>
      </w:r>
    </w:p>
    <w:p w14:paraId="3391075D" w14:textId="77777777" w:rsidR="00DC1161" w:rsidRPr="00DC1161" w:rsidRDefault="00DC1161" w:rsidP="00DC1161">
      <w:pPr>
        <w:spacing w:after="0" w:line="240" w:lineRule="auto"/>
        <w:ind w:firstLine="709"/>
        <w:jc w:val="both"/>
        <w:rPr>
          <w:rFonts w:ascii="Times New Roman" w:eastAsia="Calibri" w:hAnsi="Times New Roman" w:cs="Times New Roman"/>
          <w:iCs/>
          <w:sz w:val="28"/>
          <w:szCs w:val="28"/>
        </w:rPr>
      </w:pPr>
    </w:p>
    <w:p w14:paraId="5DD45C91" w14:textId="4801FB33" w:rsidR="00DC1161" w:rsidRPr="00DC1161" w:rsidRDefault="00DC1161" w:rsidP="00DC1161">
      <w:pPr>
        <w:spacing w:after="0" w:line="240" w:lineRule="auto"/>
        <w:ind w:firstLine="709"/>
        <w:jc w:val="both"/>
        <w:rPr>
          <w:rFonts w:ascii="Times New Roman" w:eastAsia="Calibri" w:hAnsi="Times New Roman" w:cs="Times New Roman"/>
          <w:color w:val="C00000"/>
          <w:kern w:val="0"/>
          <w:sz w:val="28"/>
          <w:szCs w:val="28"/>
          <w14:ligatures w14:val="none"/>
        </w:rPr>
      </w:pPr>
      <w:r w:rsidRPr="00DC1161">
        <w:rPr>
          <w:rFonts w:ascii="Times New Roman" w:eastAsia="Calibri" w:hAnsi="Times New Roman" w:cs="Times New Roman"/>
          <w:b/>
          <w:color w:val="C00000"/>
          <w:kern w:val="0"/>
          <w:sz w:val="28"/>
          <w:szCs w:val="28"/>
          <w14:ligatures w14:val="none"/>
        </w:rPr>
        <w:t>2 задача</w:t>
      </w:r>
      <w:r w:rsidRPr="00DC1161">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w:t>
      </w:r>
      <w:r>
        <w:rPr>
          <w:rFonts w:ascii="Times New Roman" w:eastAsia="Calibri" w:hAnsi="Times New Roman" w:cs="Times New Roman"/>
          <w:color w:val="C00000"/>
          <w:kern w:val="0"/>
          <w:sz w:val="28"/>
          <w:szCs w:val="28"/>
          <w14:ligatures w14:val="none"/>
        </w:rPr>
        <w:t>5</w:t>
      </w:r>
      <w:r w:rsidRPr="00DC1161">
        <w:rPr>
          <w:rFonts w:ascii="Times New Roman" w:eastAsia="Calibri" w:hAnsi="Times New Roman" w:cs="Times New Roman"/>
          <w:color w:val="C00000"/>
          <w:kern w:val="0"/>
          <w:sz w:val="28"/>
          <w:szCs w:val="28"/>
          <w14:ligatures w14:val="none"/>
        </w:rPr>
        <w:t xml:space="preserve"> балла.</w:t>
      </w:r>
    </w:p>
    <w:p w14:paraId="36F00217" w14:textId="1975ACD0" w:rsidR="00DC1161" w:rsidRPr="00DC1161" w:rsidRDefault="00DC1161" w:rsidP="00DC1161">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DC1161">
        <w:rPr>
          <w:rFonts w:ascii="Times New Roman" w:eastAsia="Calibri" w:hAnsi="Times New Roman" w:cs="Times New Roman"/>
          <w:kern w:val="0"/>
          <w:sz w:val="28"/>
          <w:szCs w:val="28"/>
          <w:lang w:val="en-US"/>
          <w14:ligatures w14:val="none"/>
        </w:rPr>
        <w:t xml:space="preserve">● </w:t>
      </w:r>
      <w:r w:rsidRPr="00DC1161">
        <w:rPr>
          <w:rFonts w:ascii="Times New Roman" w:eastAsia="Times New Roman" w:hAnsi="Times New Roman" w:cs="Times New Roman"/>
          <w:kern w:val="0"/>
          <w:sz w:val="28"/>
          <w:szCs w:val="28"/>
          <w:lang w:val="en-US" w:bidi="en-US"/>
          <w14:ligatures w14:val="none"/>
        </w:rPr>
        <w:t>Answer the following questions.</w:t>
      </w:r>
    </w:p>
    <w:p w14:paraId="308CF6E9"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1. What role did Manon Luttichau play in the establishment of professional social work in Denmark?</w:t>
      </w:r>
    </w:p>
    <w:p w14:paraId="2AE91838"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2. When and where was the first school of social work in Europe established?</w:t>
      </w:r>
    </w:p>
    <w:p w14:paraId="4B52F270"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r w:rsidRPr="00DC1161">
        <w:rPr>
          <w:rFonts w:ascii="Times New Roman" w:eastAsia="Calibri" w:hAnsi="Times New Roman" w:cs="Times New Roman"/>
          <w:sz w:val="28"/>
          <w:szCs w:val="28"/>
          <w:lang w:val="en-US"/>
        </w:rPr>
        <w:t>3. What significant actions did Luttichau take to promote social work education in Denmark?</w:t>
      </w:r>
    </w:p>
    <w:p w14:paraId="482B8136"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lang w:val="en-US"/>
        </w:rPr>
      </w:pPr>
    </w:p>
    <w:p w14:paraId="4808DC3E" w14:textId="61FF2901"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b/>
          <w:color w:val="C00000"/>
          <w:kern w:val="0"/>
          <w:sz w:val="28"/>
          <w:szCs w:val="28"/>
          <w14:ligatures w14:val="none"/>
        </w:rPr>
        <w:t>3 задача</w:t>
      </w:r>
      <w:r w:rsidRPr="00DC1161">
        <w:rPr>
          <w:rFonts w:ascii="Times New Roman" w:eastAsia="Calibri" w:hAnsi="Times New Roman" w:cs="Times New Roman"/>
          <w:color w:val="C00000"/>
          <w:kern w:val="0"/>
          <w:sz w:val="28"/>
          <w:szCs w:val="28"/>
          <w14:ligatures w14:val="none"/>
        </w:rPr>
        <w:t xml:space="preserve"> – написание аннотации текста в объёме 150-200 слов</w:t>
      </w:r>
      <w:r w:rsidRPr="00DC1161">
        <w:rPr>
          <w:rFonts w:ascii="Times New Roman" w:eastAsia="Calibri" w:hAnsi="Times New Roman" w:cs="Times New Roman"/>
          <w:kern w:val="0"/>
          <w:sz w:val="28"/>
          <w:szCs w:val="28"/>
          <w14:ligatures w14:val="none"/>
        </w:rPr>
        <w:t xml:space="preserve"> </w:t>
      </w:r>
      <w:r w:rsidRPr="00DC1161">
        <w:rPr>
          <w:rFonts w:ascii="Times New Roman" w:eastAsia="Calibri" w:hAnsi="Times New Roman" w:cs="Times New Roman"/>
          <w:color w:val="C00000"/>
          <w:kern w:val="0"/>
          <w:sz w:val="28"/>
          <w:szCs w:val="28"/>
          <w14:ligatures w14:val="none"/>
        </w:rPr>
        <w:t>– 0-5 баллов.</w:t>
      </w:r>
    </w:p>
    <w:p w14:paraId="16F61862"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lang w:val="en-US"/>
          <w14:ligatures w14:val="none"/>
        </w:rPr>
      </w:pPr>
      <w:r w:rsidRPr="00DC1161">
        <w:rPr>
          <w:rFonts w:ascii="Times New Roman" w:eastAsia="Calibri" w:hAnsi="Times New Roman" w:cs="Times New Roman"/>
          <w:kern w:val="0"/>
          <w:sz w:val="28"/>
          <w:szCs w:val="28"/>
          <w:lang w:val="en-US"/>
          <w14:ligatures w14:val="none"/>
        </w:rPr>
        <w:t xml:space="preserve">● Write an abstract to the text. </w:t>
      </w:r>
    </w:p>
    <w:p w14:paraId="7A12239E"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24ED5132"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kern w:val="0"/>
          <w:sz w:val="28"/>
          <w:szCs w:val="28"/>
          <w14:ligatures w14:val="none"/>
        </w:rPr>
        <w:t>- структуру аннотации;</w:t>
      </w:r>
    </w:p>
    <w:p w14:paraId="3F50BB1D"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kern w:val="0"/>
          <w:sz w:val="28"/>
          <w:szCs w:val="28"/>
          <w14:ligatures w14:val="none"/>
        </w:rPr>
        <w:t>- требования к её составлению;</w:t>
      </w:r>
    </w:p>
    <w:p w14:paraId="17271A1C"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kern w:val="0"/>
          <w:sz w:val="28"/>
          <w:szCs w:val="28"/>
          <w14:ligatures w14:val="none"/>
        </w:rPr>
        <w:t>- речевые клише для составления аннотации;</w:t>
      </w:r>
    </w:p>
    <w:p w14:paraId="52215E17" w14:textId="77777777" w:rsidR="00DC1161" w:rsidRPr="00DC1161" w:rsidRDefault="00DC1161" w:rsidP="00DC1161">
      <w:pPr>
        <w:spacing w:after="0" w:line="240" w:lineRule="auto"/>
        <w:ind w:firstLine="709"/>
        <w:jc w:val="both"/>
        <w:rPr>
          <w:rFonts w:ascii="Times New Roman" w:eastAsia="Calibri" w:hAnsi="Times New Roman" w:cs="Times New Roman"/>
          <w:kern w:val="0"/>
          <w:sz w:val="28"/>
          <w:szCs w:val="28"/>
          <w14:ligatures w14:val="none"/>
        </w:rPr>
      </w:pPr>
      <w:r w:rsidRPr="00DC1161">
        <w:rPr>
          <w:rFonts w:ascii="Times New Roman" w:eastAsia="Calibri" w:hAnsi="Times New Roman" w:cs="Times New Roman"/>
          <w:kern w:val="0"/>
          <w:sz w:val="28"/>
          <w:szCs w:val="28"/>
          <w14:ligatures w14:val="none"/>
        </w:rPr>
        <w:t>- пример аннотации.</w:t>
      </w:r>
    </w:p>
    <w:p w14:paraId="652381DA" w14:textId="77777777" w:rsidR="00DC1161" w:rsidRPr="00DC1161" w:rsidRDefault="00DC1161" w:rsidP="00DC1161">
      <w:pPr>
        <w:spacing w:after="0" w:line="240" w:lineRule="auto"/>
        <w:ind w:firstLine="709"/>
        <w:jc w:val="both"/>
        <w:rPr>
          <w:rFonts w:ascii="Calibri" w:eastAsia="Times New Roman" w:hAnsi="Calibri" w:cs="Times New Roman"/>
          <w:kern w:val="0"/>
          <w:sz w:val="28"/>
          <w:szCs w:val="28"/>
          <w:lang w:bidi="en-US"/>
          <w14:ligatures w14:val="none"/>
        </w:rPr>
      </w:pPr>
    </w:p>
    <w:p w14:paraId="1E397ECF" w14:textId="77777777" w:rsidR="00DC1161" w:rsidRPr="00DC1161" w:rsidRDefault="00DC1161" w:rsidP="00DC1161">
      <w:pPr>
        <w:spacing w:after="0" w:line="240" w:lineRule="auto"/>
        <w:ind w:firstLine="709"/>
        <w:jc w:val="both"/>
        <w:rPr>
          <w:rFonts w:ascii="Times New Roman" w:eastAsia="Calibri" w:hAnsi="Times New Roman" w:cs="Times New Roman"/>
          <w:sz w:val="28"/>
          <w:szCs w:val="28"/>
        </w:rPr>
      </w:pPr>
    </w:p>
    <w:p w14:paraId="2CB38529" w14:textId="77777777" w:rsidR="00F2198D" w:rsidRPr="00F2198D" w:rsidRDefault="00F2198D" w:rsidP="00F2198D">
      <w:pPr>
        <w:spacing w:after="0" w:line="240" w:lineRule="auto"/>
        <w:ind w:firstLine="709"/>
        <w:jc w:val="center"/>
        <w:rPr>
          <w:rFonts w:ascii="Times New Roman" w:eastAsia="Times New Roman" w:hAnsi="Times New Roman" w:cs="Times New Roman"/>
          <w:b/>
          <w:kern w:val="0"/>
          <w:sz w:val="28"/>
          <w:szCs w:val="28"/>
          <w:lang w:bidi="en-US"/>
          <w14:ligatures w14:val="none"/>
        </w:rPr>
      </w:pPr>
      <w:r w:rsidRPr="00F2198D">
        <w:rPr>
          <w:rFonts w:ascii="Times New Roman" w:eastAsia="Times New Roman" w:hAnsi="Times New Roman" w:cs="Times New Roman"/>
          <w:b/>
          <w:kern w:val="0"/>
          <w:sz w:val="28"/>
          <w:szCs w:val="28"/>
          <w:lang w:bidi="en-US"/>
          <w14:ligatures w14:val="none"/>
        </w:rPr>
        <w:t>Задание «Перевод профессионального текста»</w:t>
      </w:r>
    </w:p>
    <w:p w14:paraId="7E084E88" w14:textId="77777777" w:rsidR="00F2198D" w:rsidRPr="00F2198D" w:rsidRDefault="00F2198D" w:rsidP="00F2198D">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F2198D">
        <w:rPr>
          <w:rFonts w:ascii="Times New Roman" w:eastAsia="Times New Roman" w:hAnsi="Times New Roman" w:cs="Times New Roman"/>
          <w:kern w:val="0"/>
          <w:sz w:val="28"/>
          <w:szCs w:val="28"/>
          <w:lang w:bidi="en-US"/>
          <w14:ligatures w14:val="none"/>
        </w:rPr>
        <w:t xml:space="preserve">для специальностей 44.02.01 Дошкольное образование, </w:t>
      </w:r>
    </w:p>
    <w:p w14:paraId="1FB9B30A" w14:textId="77777777" w:rsidR="00F2198D" w:rsidRPr="00F2198D" w:rsidRDefault="00F2198D" w:rsidP="00F2198D">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F2198D">
        <w:rPr>
          <w:rFonts w:ascii="Times New Roman" w:eastAsia="Times New Roman" w:hAnsi="Times New Roman" w:cs="Times New Roman"/>
          <w:kern w:val="0"/>
          <w:sz w:val="28"/>
          <w:szCs w:val="28"/>
          <w:lang w:bidi="en-US"/>
          <w14:ligatures w14:val="none"/>
        </w:rPr>
        <w:t>44.02.44 Специальное дошкольное образование</w:t>
      </w:r>
    </w:p>
    <w:p w14:paraId="32165562" w14:textId="77777777" w:rsidR="00F2198D" w:rsidRPr="00F2198D" w:rsidRDefault="00F2198D" w:rsidP="00F2198D">
      <w:pPr>
        <w:spacing w:after="0" w:line="240" w:lineRule="auto"/>
        <w:ind w:firstLine="709"/>
        <w:jc w:val="center"/>
        <w:rPr>
          <w:rFonts w:ascii="Times New Roman" w:eastAsia="Times New Roman" w:hAnsi="Times New Roman" w:cs="Times New Roman"/>
          <w:kern w:val="0"/>
          <w:sz w:val="28"/>
          <w:szCs w:val="28"/>
          <w:lang w:bidi="en-US"/>
          <w14:ligatures w14:val="none"/>
        </w:rPr>
      </w:pPr>
      <w:r w:rsidRPr="00F2198D">
        <w:rPr>
          <w:rFonts w:ascii="Times New Roman" w:eastAsia="Times New Roman" w:hAnsi="Times New Roman" w:cs="Times New Roman"/>
          <w:kern w:val="0"/>
          <w:sz w:val="28"/>
          <w:szCs w:val="28"/>
          <w:lang w:bidi="en-US"/>
          <w14:ligatures w14:val="none"/>
        </w:rPr>
        <w:t>(4 курс)</w:t>
      </w:r>
    </w:p>
    <w:p w14:paraId="1DD666C6" w14:textId="03E3803E"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Предельная величина общей оценки – 1</w:t>
      </w:r>
      <w:r>
        <w:rPr>
          <w:rFonts w:ascii="Times New Roman" w:eastAsia="Calibri" w:hAnsi="Times New Roman" w:cs="Times New Roman"/>
          <w:kern w:val="0"/>
          <w:sz w:val="28"/>
          <w:szCs w:val="28"/>
          <w14:ligatures w14:val="none"/>
        </w:rPr>
        <w:t>5</w:t>
      </w:r>
      <w:r w:rsidRPr="00F2198D">
        <w:rPr>
          <w:rFonts w:ascii="Times New Roman" w:eastAsia="Calibri" w:hAnsi="Times New Roman" w:cs="Times New Roman"/>
          <w:kern w:val="0"/>
          <w:sz w:val="28"/>
          <w:szCs w:val="28"/>
          <w14:ligatures w14:val="none"/>
        </w:rPr>
        <w:t xml:space="preserve"> баллов.</w:t>
      </w:r>
    </w:p>
    <w:p w14:paraId="6C5067E9" w14:textId="77777777" w:rsidR="00F2198D" w:rsidRPr="0045438A"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4B3B8C">
        <w:rPr>
          <w:rFonts w:ascii="Times New Roman" w:eastAsia="Calibri" w:hAnsi="Times New Roman" w:cs="Times New Roman"/>
          <w:kern w:val="0"/>
          <w:sz w:val="28"/>
          <w:szCs w:val="28"/>
          <w14:ligatures w14:val="none"/>
        </w:rPr>
        <w:t>Время на выполнение задания – 60 минут.</w:t>
      </w:r>
    </w:p>
    <w:p w14:paraId="139847F5"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b/>
          <w:color w:val="C00000"/>
          <w:kern w:val="0"/>
          <w:sz w:val="28"/>
          <w:szCs w:val="28"/>
          <w:lang w:val="en-US"/>
          <w14:ligatures w14:val="none"/>
        </w:rPr>
        <w:t xml:space="preserve">1 </w:t>
      </w:r>
      <w:r w:rsidRPr="00F2198D">
        <w:rPr>
          <w:rFonts w:ascii="Times New Roman" w:eastAsia="Calibri" w:hAnsi="Times New Roman" w:cs="Times New Roman"/>
          <w:b/>
          <w:color w:val="C00000"/>
          <w:kern w:val="0"/>
          <w:sz w:val="28"/>
          <w:szCs w:val="28"/>
          <w14:ligatures w14:val="none"/>
        </w:rPr>
        <w:t>задача</w:t>
      </w:r>
      <w:r w:rsidRPr="00F2198D">
        <w:rPr>
          <w:rFonts w:ascii="Times New Roman" w:eastAsia="Calibri" w:hAnsi="Times New Roman" w:cs="Times New Roman"/>
          <w:color w:val="C00000"/>
          <w:kern w:val="0"/>
          <w:sz w:val="28"/>
          <w:szCs w:val="28"/>
          <w:lang w:val="en-US"/>
          <w14:ligatures w14:val="none"/>
        </w:rPr>
        <w:t xml:space="preserve"> – </w:t>
      </w:r>
      <w:r w:rsidRPr="00F2198D">
        <w:rPr>
          <w:rFonts w:ascii="Times New Roman" w:eastAsia="Calibri" w:hAnsi="Times New Roman" w:cs="Times New Roman"/>
          <w:color w:val="C00000"/>
          <w:kern w:val="0"/>
          <w:sz w:val="28"/>
          <w:szCs w:val="28"/>
          <w14:ligatures w14:val="none"/>
        </w:rPr>
        <w:t>перевод</w:t>
      </w:r>
      <w:r w:rsidRPr="00F2198D">
        <w:rPr>
          <w:rFonts w:ascii="Times New Roman" w:eastAsia="Calibri" w:hAnsi="Times New Roman" w:cs="Times New Roman"/>
          <w:color w:val="C00000"/>
          <w:kern w:val="0"/>
          <w:sz w:val="28"/>
          <w:szCs w:val="28"/>
          <w:lang w:val="en-US"/>
          <w14:ligatures w14:val="none"/>
        </w:rPr>
        <w:t xml:space="preserve"> </w:t>
      </w:r>
      <w:r w:rsidRPr="00F2198D">
        <w:rPr>
          <w:rFonts w:ascii="Times New Roman" w:eastAsia="Calibri" w:hAnsi="Times New Roman" w:cs="Times New Roman"/>
          <w:color w:val="C00000"/>
          <w:kern w:val="0"/>
          <w:sz w:val="28"/>
          <w:szCs w:val="28"/>
          <w14:ligatures w14:val="none"/>
        </w:rPr>
        <w:t>текста</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color w:val="C00000"/>
          <w:kern w:val="0"/>
          <w:sz w:val="28"/>
          <w:szCs w:val="28"/>
          <w:lang w:val="en-US"/>
          <w14:ligatures w14:val="none"/>
        </w:rPr>
        <w:t xml:space="preserve">– 0-5 </w:t>
      </w:r>
      <w:r w:rsidRPr="00F2198D">
        <w:rPr>
          <w:rFonts w:ascii="Times New Roman" w:eastAsia="Calibri" w:hAnsi="Times New Roman" w:cs="Times New Roman"/>
          <w:color w:val="C00000"/>
          <w:kern w:val="0"/>
          <w:sz w:val="28"/>
          <w:szCs w:val="28"/>
          <w14:ligatures w14:val="none"/>
        </w:rPr>
        <w:t>баллов</w:t>
      </w:r>
    </w:p>
    <w:p w14:paraId="540D3DDF"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Times New Roman" w:hAnsi="Times New Roman" w:cs="Times New Roman"/>
          <w:kern w:val="0"/>
          <w:sz w:val="28"/>
          <w:szCs w:val="28"/>
          <w:lang w:val="en-US" w:bidi="en-US"/>
          <w14:ligatures w14:val="none"/>
        </w:rPr>
        <w:t>Read the text for details; translate the text in writing using a dictionary.</w:t>
      </w:r>
    </w:p>
    <w:p w14:paraId="1B0B72E0" w14:textId="77777777" w:rsidR="00F2198D" w:rsidRPr="00F2198D" w:rsidRDefault="00F2198D" w:rsidP="00F2198D">
      <w:pPr>
        <w:spacing w:after="0" w:line="240" w:lineRule="auto"/>
        <w:ind w:firstLine="709"/>
        <w:jc w:val="center"/>
        <w:rPr>
          <w:rFonts w:ascii="Times New Roman" w:eastAsia="Times New Roman" w:hAnsi="Times New Roman" w:cs="Times New Roman"/>
          <w:b/>
          <w:kern w:val="0"/>
          <w:sz w:val="28"/>
          <w:szCs w:val="28"/>
          <w:lang w:val="en-US" w:bidi="en-US"/>
          <w14:ligatures w14:val="none"/>
        </w:rPr>
      </w:pPr>
    </w:p>
    <w:p w14:paraId="2142AD34" w14:textId="77777777" w:rsidR="00F2198D" w:rsidRPr="00F2198D" w:rsidRDefault="00F2198D" w:rsidP="00F2198D">
      <w:pPr>
        <w:spacing w:after="0" w:line="240" w:lineRule="auto"/>
        <w:ind w:firstLine="709"/>
        <w:jc w:val="center"/>
        <w:rPr>
          <w:rFonts w:ascii="Times New Roman" w:eastAsia="Times New Roman" w:hAnsi="Times New Roman" w:cs="Times New Roman"/>
          <w:b/>
          <w:color w:val="C00000"/>
          <w:kern w:val="0"/>
          <w:sz w:val="28"/>
          <w:szCs w:val="28"/>
          <w:lang w:val="en-US" w:bidi="en-US"/>
          <w14:ligatures w14:val="none"/>
        </w:rPr>
      </w:pPr>
      <w:r w:rsidRPr="00F2198D">
        <w:rPr>
          <w:rFonts w:ascii="Times New Roman" w:eastAsia="Times New Roman" w:hAnsi="Times New Roman" w:cs="Times New Roman"/>
          <w:b/>
          <w:color w:val="C00000"/>
          <w:kern w:val="0"/>
          <w:sz w:val="28"/>
          <w:szCs w:val="28"/>
          <w:lang w:val="en-US" w:bidi="en-US"/>
          <w14:ligatures w14:val="none"/>
        </w:rPr>
        <w:t>Early Childhood Care and Education in Russia</w:t>
      </w:r>
    </w:p>
    <w:p w14:paraId="15FB75B7"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p>
    <w:p w14:paraId="6ADFAE71"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The public pre-school education in Russia began in St Petersburg in the mid-nineteenth century. There were courses for the training of women teachers for kindergartens and families and lectures were given on pre-school education.</w:t>
      </w:r>
    </w:p>
    <w:p w14:paraId="22341166"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lastRenderedPageBreak/>
        <w:t>Nowadays the pre-school education system is a multifunctional network of preschool education establishments. They are oriented towards the needs of society and offered a variety of education services which take into account the particular needs of age groups and individuals in child development. At present the Russian Federation has about 58,000 pre-school education establishments attended by more than 5,5 million children.</w:t>
      </w:r>
    </w:p>
    <w:p w14:paraId="428C42B5"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The main tasks of pre-school education establishments are:</w:t>
      </w:r>
    </w:p>
    <w:p w14:paraId="19E7ECA1"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to provide for the development of children’s intellect and personality;</w:t>
      </w:r>
    </w:p>
    <w:p w14:paraId="716D8BEA"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to protect children’s lives and strengthen their health;</w:t>
      </w:r>
    </w:p>
    <w:p w14:paraId="129D8F64"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to make the necessary corrections in child development;</w:t>
      </w:r>
    </w:p>
    <w:p w14:paraId="41929AB6"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to acquaint children with values common to all humanity;</w:t>
      </w:r>
    </w:p>
    <w:p w14:paraId="3046187A"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to interact with families so as to ensure the fully development of children.</w:t>
      </w:r>
    </w:p>
    <w:p w14:paraId="0C25CA6E"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Pre-school education establishments are different in forms and categories. But most of them have their permanent staff and additional teachers specializing in one field or another. Pre-school education establishments are divided into:</w:t>
      </w:r>
    </w:p>
    <w:p w14:paraId="20D383BA"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kindergartens;</w:t>
      </w:r>
    </w:p>
    <w:p w14:paraId="6D713F06"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kindergartens prioritizing one or several directions of child development (intellectual, artistic, physical, etc.);</w:t>
      </w:r>
    </w:p>
    <w:p w14:paraId="2C8BBBD2"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kindergartens of the compensatory type prioritizing skilled correction in children’s physical and psychological development;</w:t>
      </w:r>
    </w:p>
    <w:p w14:paraId="07B13DD6"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combined kindergartens which can include general development, compensatory and health improvement groups in various combinations;</w:t>
      </w:r>
    </w:p>
    <w:p w14:paraId="359DE65A"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 child development centres-kindergartens which stress the physical and psychological development, correction and health improvement of all children attending, etc.</w:t>
      </w:r>
    </w:p>
    <w:p w14:paraId="059AD999"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Pre-school education establishments and full-day kindergarten attendance remain the basic form of pre-school education, but new forms of non-state pre-school education have appeared: Sunday kindergartens, family kindergartens, short-stay children’s groups, development groups and family education centres and some others.</w:t>
      </w:r>
    </w:p>
    <w:p w14:paraId="209A8053"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p>
    <w:p w14:paraId="6239BD67" w14:textId="77777777" w:rsidR="00F2198D" w:rsidRPr="00F2198D" w:rsidRDefault="00F2198D" w:rsidP="00F2198D">
      <w:pPr>
        <w:spacing w:after="0" w:line="240" w:lineRule="auto"/>
        <w:ind w:firstLine="709"/>
        <w:jc w:val="both"/>
        <w:rPr>
          <w:rFonts w:ascii="Times New Roman" w:eastAsia="Calibri" w:hAnsi="Times New Roman" w:cs="Times New Roman"/>
          <w:b/>
          <w:kern w:val="0"/>
          <w:sz w:val="28"/>
          <w:szCs w:val="28"/>
          <w:lang w:val="en-US"/>
          <w14:ligatures w14:val="none"/>
        </w:rPr>
      </w:pPr>
      <w:r w:rsidRPr="00F2198D">
        <w:rPr>
          <w:rFonts w:ascii="Times New Roman" w:eastAsia="Calibri" w:hAnsi="Times New Roman" w:cs="Times New Roman"/>
          <w:b/>
          <w:kern w:val="0"/>
          <w:sz w:val="28"/>
          <w:szCs w:val="28"/>
          <w:lang w:val="en-US"/>
          <w14:ligatures w14:val="none"/>
        </w:rPr>
        <w:t>Vocabulary</w:t>
      </w:r>
    </w:p>
    <w:p w14:paraId="5C23FCAC"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1. to be connected with – [kə</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nekt</w:t>
      </w:r>
      <w:r w:rsidRPr="00F2198D">
        <w:rPr>
          <w:rFonts w:ascii="Times New Roman" w:eastAsia="MS Mincho" w:hAnsi="Times New Roman" w:cs="Times New Roman"/>
          <w:kern w:val="0"/>
          <w:sz w:val="28"/>
          <w:szCs w:val="28"/>
          <w:lang w:val="en-US"/>
          <w14:ligatures w14:val="none"/>
        </w:rPr>
        <w:t>ɪ</w:t>
      </w:r>
      <w:r w:rsidRPr="00F2198D">
        <w:rPr>
          <w:rFonts w:ascii="Times New Roman" w:eastAsia="Calibri" w:hAnsi="Times New Roman" w:cs="Times New Roman"/>
          <w:kern w:val="0"/>
          <w:sz w:val="28"/>
          <w:szCs w:val="28"/>
          <w:lang w:val="en-US"/>
          <w14:ligatures w14:val="none"/>
        </w:rPr>
        <w:t xml:space="preserve">d] – </w:t>
      </w:r>
      <w:r w:rsidRPr="00F2198D">
        <w:rPr>
          <w:rFonts w:ascii="Times New Roman" w:eastAsia="Calibri" w:hAnsi="Times New Roman" w:cs="Times New Roman"/>
          <w:kern w:val="0"/>
          <w:sz w:val="28"/>
          <w:szCs w:val="28"/>
          <w14:ligatures w14:val="none"/>
        </w:rPr>
        <w:t>быть</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kern w:val="0"/>
          <w:sz w:val="28"/>
          <w:szCs w:val="28"/>
          <w14:ligatures w14:val="none"/>
        </w:rPr>
        <w:t>связанным</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kern w:val="0"/>
          <w:sz w:val="28"/>
          <w:szCs w:val="28"/>
          <w14:ligatures w14:val="none"/>
        </w:rPr>
        <w:t>с</w:t>
      </w:r>
    </w:p>
    <w:p w14:paraId="6BA12DAB"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2. multifunctional network – [m</w:t>
      </w:r>
      <w:r w:rsidRPr="00F2198D">
        <w:rPr>
          <w:rFonts w:ascii="Times New Roman" w:eastAsia="MS Mincho" w:hAnsi="Times New Roman" w:cs="Times New Roman"/>
          <w:kern w:val="0"/>
          <w:sz w:val="28"/>
          <w:szCs w:val="28"/>
          <w:lang w:val="en-US"/>
          <w14:ligatures w14:val="none"/>
        </w:rPr>
        <w:t>ʌ</w:t>
      </w:r>
      <w:r w:rsidRPr="00F2198D">
        <w:rPr>
          <w:rFonts w:ascii="Times New Roman" w:eastAsia="Calibri" w:hAnsi="Times New Roman" w:cs="Times New Roman"/>
          <w:kern w:val="0"/>
          <w:sz w:val="28"/>
          <w:szCs w:val="28"/>
          <w:lang w:val="en-US"/>
          <w14:ligatures w14:val="none"/>
        </w:rPr>
        <w:t>lt</w:t>
      </w:r>
      <w:r w:rsidRPr="00F2198D">
        <w:rPr>
          <w:rFonts w:ascii="Times New Roman" w:eastAsia="MS Mincho" w:hAnsi="Times New Roman" w:cs="Times New Roman"/>
          <w:kern w:val="0"/>
          <w:sz w:val="28"/>
          <w:szCs w:val="28"/>
          <w:lang w:val="en-US"/>
          <w14:ligatures w14:val="none"/>
        </w:rPr>
        <w:t>ɪ</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f</w:t>
      </w:r>
      <w:r w:rsidRPr="00F2198D">
        <w:rPr>
          <w:rFonts w:ascii="Times New Roman" w:eastAsia="MS Mincho" w:hAnsi="Times New Roman" w:cs="Times New Roman"/>
          <w:kern w:val="0"/>
          <w:sz w:val="28"/>
          <w:szCs w:val="28"/>
          <w:lang w:val="en-US"/>
          <w14:ligatures w14:val="none"/>
        </w:rPr>
        <w:t>ʌ</w:t>
      </w:r>
      <w:r w:rsidRPr="00F2198D">
        <w:rPr>
          <w:rFonts w:ascii="Times New Roman" w:eastAsia="Calibri" w:hAnsi="Times New Roman" w:cs="Times New Roman"/>
          <w:kern w:val="0"/>
          <w:sz w:val="28"/>
          <w:szCs w:val="28"/>
          <w:lang w:val="en-US"/>
          <w14:ligatures w14:val="none"/>
        </w:rPr>
        <w:t>ŋk</w:t>
      </w:r>
      <w:r w:rsidRPr="00F2198D">
        <w:rPr>
          <w:rFonts w:ascii="Times New Roman" w:eastAsia="MS Mincho" w:hAnsi="Times New Roman" w:cs="Times New Roman"/>
          <w:kern w:val="0"/>
          <w:sz w:val="28"/>
          <w:szCs w:val="28"/>
          <w:lang w:val="en-US"/>
          <w14:ligatures w14:val="none"/>
        </w:rPr>
        <w:t>ʃ</w:t>
      </w:r>
      <w:r w:rsidRPr="00F2198D">
        <w:rPr>
          <w:rFonts w:ascii="Times New Roman" w:eastAsia="Calibri" w:hAnsi="Times New Roman" w:cs="Times New Roman"/>
          <w:kern w:val="0"/>
          <w:sz w:val="28"/>
          <w:szCs w:val="28"/>
          <w:lang w:val="en-US"/>
          <w14:ligatures w14:val="none"/>
        </w:rPr>
        <w:t xml:space="preserve">ənl </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netw</w:t>
      </w:r>
      <w:r w:rsidRPr="00F2198D">
        <w:rPr>
          <w:rFonts w:ascii="Times New Roman" w:eastAsia="MS Mincho" w:hAnsi="Times New Roman" w:cs="Times New Roman"/>
          <w:kern w:val="0"/>
          <w:sz w:val="28"/>
          <w:szCs w:val="28"/>
          <w:lang w:val="en-US"/>
          <w14:ligatures w14:val="none"/>
        </w:rPr>
        <w:t>ɜ</w:t>
      </w:r>
      <w:r w:rsidRPr="00F2198D">
        <w:rPr>
          <w:rFonts w:ascii="Times New Roman" w:eastAsia="Calibri" w:hAnsi="Times New Roman" w:cs="Times New Roman"/>
          <w:kern w:val="0"/>
          <w:sz w:val="28"/>
          <w:szCs w:val="28"/>
          <w:lang w:val="en-US"/>
          <w14:ligatures w14:val="none"/>
        </w:rPr>
        <w:t>:k] – многопрофильн</w:t>
      </w:r>
      <w:r w:rsidRPr="00F2198D">
        <w:rPr>
          <w:rFonts w:ascii="Times New Roman" w:eastAsia="Calibri" w:hAnsi="Times New Roman" w:cs="Times New Roman"/>
          <w:kern w:val="0"/>
          <w:sz w:val="28"/>
          <w:szCs w:val="28"/>
          <w14:ligatures w14:val="none"/>
        </w:rPr>
        <w:t>ая</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kern w:val="0"/>
          <w:sz w:val="28"/>
          <w:szCs w:val="28"/>
          <w14:ligatures w14:val="none"/>
        </w:rPr>
        <w:t>сеть</w:t>
      </w:r>
    </w:p>
    <w:p w14:paraId="2161FB80"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3. establishment – [</w:t>
      </w:r>
      <w:r w:rsidRPr="00F2198D">
        <w:rPr>
          <w:rFonts w:ascii="Times New Roman" w:eastAsia="MS Mincho" w:hAnsi="Times New Roman" w:cs="Times New Roman"/>
          <w:kern w:val="0"/>
          <w:sz w:val="28"/>
          <w:szCs w:val="28"/>
          <w:lang w:val="en-US"/>
          <w14:ligatures w14:val="none"/>
        </w:rPr>
        <w:t>ɪ</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stabl</w:t>
      </w:r>
      <w:r w:rsidRPr="00F2198D">
        <w:rPr>
          <w:rFonts w:ascii="Times New Roman" w:eastAsia="MS Mincho" w:hAnsi="Times New Roman" w:cs="Times New Roman"/>
          <w:kern w:val="0"/>
          <w:sz w:val="28"/>
          <w:szCs w:val="28"/>
          <w:lang w:val="en-US"/>
          <w14:ligatures w14:val="none"/>
        </w:rPr>
        <w:t>ɪʃ</w:t>
      </w:r>
      <w:r w:rsidRPr="00F2198D">
        <w:rPr>
          <w:rFonts w:ascii="Times New Roman" w:eastAsia="Calibri" w:hAnsi="Times New Roman" w:cs="Times New Roman"/>
          <w:kern w:val="0"/>
          <w:sz w:val="28"/>
          <w:szCs w:val="28"/>
          <w:lang w:val="en-US"/>
          <w14:ligatures w14:val="none"/>
        </w:rPr>
        <w:t>m(ə)nt] – учреждение, заведение,</w:t>
      </w:r>
    </w:p>
    <w:p w14:paraId="46FA1313"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4. to strengthen – [</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str</w:t>
      </w:r>
      <w:r w:rsidRPr="00F2198D">
        <w:rPr>
          <w:rFonts w:ascii="Times New Roman" w:eastAsia="MS Mincho" w:hAnsi="Times New Roman" w:cs="Times New Roman"/>
          <w:kern w:val="0"/>
          <w:sz w:val="28"/>
          <w:szCs w:val="28"/>
          <w:lang w:val="en-US"/>
          <w14:ligatures w14:val="none"/>
        </w:rPr>
        <w:t>ɛ</w:t>
      </w:r>
      <w:r w:rsidRPr="00F2198D">
        <w:rPr>
          <w:rFonts w:ascii="Times New Roman" w:eastAsia="Calibri" w:hAnsi="Times New Roman" w:cs="Times New Roman"/>
          <w:kern w:val="0"/>
          <w:sz w:val="28"/>
          <w:szCs w:val="28"/>
          <w:lang w:val="en-US"/>
          <w14:ligatures w14:val="none"/>
        </w:rPr>
        <w:t xml:space="preserve">ŋθ(ə)n] – </w:t>
      </w:r>
      <w:r w:rsidRPr="00F2198D">
        <w:rPr>
          <w:rFonts w:ascii="Times New Roman" w:eastAsia="Calibri" w:hAnsi="Times New Roman" w:cs="Times New Roman"/>
          <w:kern w:val="0"/>
          <w:sz w:val="28"/>
          <w:szCs w:val="28"/>
          <w14:ligatures w14:val="none"/>
        </w:rPr>
        <w:t>укреплять</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kern w:val="0"/>
          <w:sz w:val="28"/>
          <w:szCs w:val="28"/>
          <w14:ligatures w14:val="none"/>
        </w:rPr>
        <w:t>усиливать</w:t>
      </w:r>
    </w:p>
    <w:p w14:paraId="02BA94E0"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xml:space="preserve">5. </w:t>
      </w:r>
      <w:r w:rsidRPr="00F2198D">
        <w:rPr>
          <w:rFonts w:ascii="Times New Roman" w:eastAsia="Calibri" w:hAnsi="Times New Roman" w:cs="Times New Roman"/>
          <w:kern w:val="0"/>
          <w:sz w:val="28"/>
          <w:szCs w:val="28"/>
          <w:lang w:val="en-US"/>
          <w14:ligatures w14:val="none"/>
        </w:rPr>
        <w:t>to</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kern w:val="0"/>
          <w:sz w:val="28"/>
          <w:szCs w:val="28"/>
          <w:lang w:val="en-US"/>
          <w14:ligatures w14:val="none"/>
        </w:rPr>
        <w:t>acquaint</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kern w:val="0"/>
          <w:sz w:val="28"/>
          <w:szCs w:val="28"/>
          <w:lang w:val="en-US"/>
          <w14:ligatures w14:val="none"/>
        </w:rPr>
        <w:t>with</w:t>
      </w:r>
      <w:r w:rsidRPr="00F2198D">
        <w:rPr>
          <w:rFonts w:ascii="Times New Roman" w:eastAsia="Calibri" w:hAnsi="Times New Roman" w:cs="Times New Roman"/>
          <w:kern w:val="0"/>
          <w:sz w:val="28"/>
          <w:szCs w:val="28"/>
          <w14:ligatures w14:val="none"/>
        </w:rPr>
        <w:t xml:space="preserve"> –[ə</w:t>
      </w:r>
      <w:r w:rsidRPr="00F2198D">
        <w:rPr>
          <w:rFonts w:ascii="Times New Roman" w:eastAsia="Times New Roman" w:hAnsi="Times New Roman" w:cs="Times New Roman"/>
          <w:color w:val="000000"/>
          <w:spacing w:val="2"/>
          <w:kern w:val="0"/>
          <w:sz w:val="28"/>
          <w:szCs w:val="28"/>
          <w:lang w:eastAsia="ru-RU"/>
          <w14:ligatures w14:val="none"/>
        </w:rPr>
        <w:t>´</w:t>
      </w:r>
      <w:r w:rsidRPr="00F2198D">
        <w:rPr>
          <w:rFonts w:ascii="Times New Roman" w:eastAsia="Calibri" w:hAnsi="Times New Roman" w:cs="Times New Roman"/>
          <w:kern w:val="0"/>
          <w:sz w:val="28"/>
          <w:szCs w:val="28"/>
          <w:lang w:val="en-US"/>
          <w14:ligatures w14:val="none"/>
        </w:rPr>
        <w:t>kwe</w:t>
      </w:r>
      <w:r w:rsidRPr="00F2198D">
        <w:rPr>
          <w:rFonts w:ascii="Times New Roman" w:eastAsia="MS Mincho" w:hAnsi="Times New Roman" w:cs="Times New Roman"/>
          <w:kern w:val="0"/>
          <w:sz w:val="28"/>
          <w:szCs w:val="28"/>
          <w14:ligatures w14:val="none"/>
        </w:rPr>
        <w:t>ɪ</w:t>
      </w:r>
      <w:r w:rsidRPr="00F2198D">
        <w:rPr>
          <w:rFonts w:ascii="Times New Roman" w:eastAsia="Calibri" w:hAnsi="Times New Roman" w:cs="Times New Roman"/>
          <w:kern w:val="0"/>
          <w:sz w:val="28"/>
          <w:szCs w:val="28"/>
          <w:lang w:val="en-US"/>
          <w14:ligatures w14:val="none"/>
        </w:rPr>
        <w:t>nt</w:t>
      </w:r>
      <w:r w:rsidRPr="00F2198D">
        <w:rPr>
          <w:rFonts w:ascii="Times New Roman" w:eastAsia="Calibri" w:hAnsi="Times New Roman" w:cs="Times New Roman"/>
          <w:kern w:val="0"/>
          <w:sz w:val="28"/>
          <w:szCs w:val="28"/>
          <w14:ligatures w14:val="none"/>
        </w:rPr>
        <w:t>] – познакомить, знакомить</w:t>
      </w:r>
    </w:p>
    <w:p w14:paraId="4AEE081A"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xml:space="preserve">6. </w:t>
      </w:r>
      <w:r w:rsidRPr="00F2198D">
        <w:rPr>
          <w:rFonts w:ascii="Times New Roman" w:eastAsia="Calibri" w:hAnsi="Times New Roman" w:cs="Times New Roman"/>
          <w:kern w:val="0"/>
          <w:sz w:val="28"/>
          <w:szCs w:val="28"/>
          <w:lang w:val="en-US"/>
          <w14:ligatures w14:val="none"/>
        </w:rPr>
        <w:t>to</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kern w:val="0"/>
          <w:sz w:val="28"/>
          <w:szCs w:val="28"/>
          <w:lang w:val="en-US"/>
          <w14:ligatures w14:val="none"/>
        </w:rPr>
        <w:t>interact</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kern w:val="0"/>
          <w:sz w:val="28"/>
          <w:szCs w:val="28"/>
          <w:lang w:val="en-US"/>
          <w14:ligatures w14:val="none"/>
        </w:rPr>
        <w:t>with</w:t>
      </w:r>
      <w:r w:rsidRPr="00F2198D">
        <w:rPr>
          <w:rFonts w:ascii="Times New Roman" w:eastAsia="Calibri" w:hAnsi="Times New Roman" w:cs="Times New Roman"/>
          <w:kern w:val="0"/>
          <w:sz w:val="28"/>
          <w:szCs w:val="28"/>
          <w14:ligatures w14:val="none"/>
        </w:rPr>
        <w:t xml:space="preserve"> – [</w:t>
      </w:r>
      <w:r w:rsidRPr="00F2198D">
        <w:rPr>
          <w:rFonts w:ascii="Times New Roman" w:eastAsia="MS Mincho" w:hAnsi="Times New Roman" w:cs="Times New Roman"/>
          <w:kern w:val="0"/>
          <w:sz w:val="28"/>
          <w:szCs w:val="28"/>
          <w14:ligatures w14:val="none"/>
        </w:rPr>
        <w:t>ɪ</w:t>
      </w:r>
      <w:r w:rsidRPr="00F2198D">
        <w:rPr>
          <w:rFonts w:ascii="Times New Roman" w:eastAsia="Calibri" w:hAnsi="Times New Roman" w:cs="Times New Roman"/>
          <w:kern w:val="0"/>
          <w:sz w:val="28"/>
          <w:szCs w:val="28"/>
          <w:lang w:val="en-US"/>
          <w14:ligatures w14:val="none"/>
        </w:rPr>
        <w:t>nt</w:t>
      </w:r>
      <w:r w:rsidRPr="00F2198D">
        <w:rPr>
          <w:rFonts w:ascii="Times New Roman" w:eastAsia="Calibri" w:hAnsi="Times New Roman" w:cs="Times New Roman"/>
          <w:kern w:val="0"/>
          <w:sz w:val="28"/>
          <w:szCs w:val="28"/>
          <w14:ligatures w14:val="none"/>
        </w:rPr>
        <w:t>ə</w:t>
      </w:r>
      <w:r w:rsidRPr="00F2198D">
        <w:rPr>
          <w:rFonts w:ascii="Times New Roman" w:eastAsia="Calibri" w:hAnsi="Times New Roman" w:cs="Times New Roman"/>
          <w:kern w:val="0"/>
          <w:sz w:val="28"/>
          <w:szCs w:val="28"/>
          <w:lang w:val="en-US"/>
          <w14:ligatures w14:val="none"/>
        </w:rPr>
        <w:t>r</w:t>
      </w:r>
      <w:r w:rsidRPr="00F2198D">
        <w:rPr>
          <w:rFonts w:ascii="Times New Roman" w:eastAsia="Times New Roman" w:hAnsi="Times New Roman" w:cs="Times New Roman"/>
          <w:color w:val="000000"/>
          <w:spacing w:val="2"/>
          <w:kern w:val="0"/>
          <w:sz w:val="28"/>
          <w:szCs w:val="28"/>
          <w:lang w:eastAsia="ru-RU"/>
          <w14:ligatures w14:val="none"/>
        </w:rPr>
        <w:t>´</w:t>
      </w:r>
      <w:r w:rsidRPr="00F2198D">
        <w:rPr>
          <w:rFonts w:ascii="Times New Roman" w:eastAsia="Calibri" w:hAnsi="Times New Roman" w:cs="Times New Roman"/>
          <w:kern w:val="0"/>
          <w:sz w:val="28"/>
          <w:szCs w:val="28"/>
          <w14:ligatures w14:val="none"/>
        </w:rPr>
        <w:t>æ</w:t>
      </w:r>
      <w:r w:rsidRPr="00F2198D">
        <w:rPr>
          <w:rFonts w:ascii="Times New Roman" w:eastAsia="Calibri" w:hAnsi="Times New Roman" w:cs="Times New Roman"/>
          <w:kern w:val="0"/>
          <w:sz w:val="28"/>
          <w:szCs w:val="28"/>
          <w:lang w:val="en-US"/>
          <w14:ligatures w14:val="none"/>
        </w:rPr>
        <w:t>kt</w:t>
      </w:r>
      <w:r w:rsidRPr="00F2198D">
        <w:rPr>
          <w:rFonts w:ascii="Times New Roman" w:eastAsia="Calibri" w:hAnsi="Times New Roman" w:cs="Times New Roman"/>
          <w:kern w:val="0"/>
          <w:sz w:val="28"/>
          <w:szCs w:val="28"/>
          <w14:ligatures w14:val="none"/>
        </w:rPr>
        <w:t>] – взаимодействовать с…</w:t>
      </w:r>
    </w:p>
    <w:p w14:paraId="28B9A62A"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xml:space="preserve">7. </w:t>
      </w:r>
      <w:r w:rsidRPr="00F2198D">
        <w:rPr>
          <w:rFonts w:ascii="Times New Roman" w:eastAsia="Calibri" w:hAnsi="Times New Roman" w:cs="Times New Roman"/>
          <w:kern w:val="0"/>
          <w:sz w:val="28"/>
          <w:szCs w:val="28"/>
          <w:lang w:val="en-US"/>
          <w14:ligatures w14:val="none"/>
        </w:rPr>
        <w:t>to</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kern w:val="0"/>
          <w:sz w:val="28"/>
          <w:szCs w:val="28"/>
          <w:lang w:val="en-US"/>
          <w14:ligatures w14:val="none"/>
        </w:rPr>
        <w:t>ensure</w:t>
      </w:r>
      <w:r w:rsidRPr="00F2198D">
        <w:rPr>
          <w:rFonts w:ascii="Times New Roman" w:eastAsia="Calibri" w:hAnsi="Times New Roman" w:cs="Times New Roman"/>
          <w:kern w:val="0"/>
          <w:sz w:val="28"/>
          <w:szCs w:val="28"/>
          <w14:ligatures w14:val="none"/>
        </w:rPr>
        <w:t xml:space="preserve"> – [</w:t>
      </w:r>
      <w:r w:rsidRPr="00F2198D">
        <w:rPr>
          <w:rFonts w:ascii="Times New Roman" w:eastAsia="MS Mincho" w:hAnsi="Times New Roman" w:cs="Times New Roman"/>
          <w:kern w:val="0"/>
          <w:sz w:val="28"/>
          <w:szCs w:val="28"/>
          <w14:ligatures w14:val="none"/>
        </w:rPr>
        <w:t>ɪ</w:t>
      </w:r>
      <w:r w:rsidRPr="00F2198D">
        <w:rPr>
          <w:rFonts w:ascii="Times New Roman" w:eastAsia="Calibri" w:hAnsi="Times New Roman" w:cs="Times New Roman"/>
          <w:kern w:val="0"/>
          <w:sz w:val="28"/>
          <w:szCs w:val="28"/>
          <w:lang w:val="en-US"/>
          <w14:ligatures w14:val="none"/>
        </w:rPr>
        <w:t>n</w:t>
      </w:r>
      <w:r w:rsidRPr="00F2198D">
        <w:rPr>
          <w:rFonts w:ascii="Times New Roman" w:eastAsia="Times New Roman" w:hAnsi="Times New Roman" w:cs="Times New Roman"/>
          <w:color w:val="000000"/>
          <w:spacing w:val="2"/>
          <w:kern w:val="0"/>
          <w:sz w:val="28"/>
          <w:szCs w:val="28"/>
          <w:lang w:eastAsia="ru-RU"/>
          <w14:ligatures w14:val="none"/>
        </w:rPr>
        <w:t>´</w:t>
      </w:r>
      <w:r w:rsidRPr="00F2198D">
        <w:rPr>
          <w:rFonts w:ascii="Times New Roman" w:eastAsia="MS Mincho" w:hAnsi="Times New Roman" w:cs="Times New Roman"/>
          <w:kern w:val="0"/>
          <w:sz w:val="28"/>
          <w:szCs w:val="28"/>
          <w14:ligatures w14:val="none"/>
        </w:rPr>
        <w:t>ʃʊ</w:t>
      </w:r>
      <w:r w:rsidRPr="00F2198D">
        <w:rPr>
          <w:rFonts w:ascii="Times New Roman" w:eastAsia="Calibri" w:hAnsi="Times New Roman" w:cs="Times New Roman"/>
          <w:kern w:val="0"/>
          <w:sz w:val="28"/>
          <w:szCs w:val="28"/>
          <w14:ligatures w14:val="none"/>
        </w:rPr>
        <w:t>ə] – обеспечивать, гарантировать, убедиться</w:t>
      </w:r>
    </w:p>
    <w:p w14:paraId="75286622"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xml:space="preserve">8. </w:t>
      </w:r>
      <w:r w:rsidRPr="00F2198D">
        <w:rPr>
          <w:rFonts w:ascii="Times New Roman" w:eastAsia="Calibri" w:hAnsi="Times New Roman" w:cs="Times New Roman"/>
          <w:kern w:val="0"/>
          <w:sz w:val="28"/>
          <w:szCs w:val="28"/>
          <w:lang w:val="en-US"/>
          <w14:ligatures w14:val="none"/>
        </w:rPr>
        <w:t>to</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kern w:val="0"/>
          <w:sz w:val="28"/>
          <w:szCs w:val="28"/>
          <w:lang w:val="en-US"/>
          <w14:ligatures w14:val="none"/>
        </w:rPr>
        <w:t>prioritize</w:t>
      </w:r>
      <w:r w:rsidRPr="00F2198D">
        <w:rPr>
          <w:rFonts w:ascii="Times New Roman" w:eastAsia="Calibri" w:hAnsi="Times New Roman" w:cs="Times New Roman"/>
          <w:kern w:val="0"/>
          <w:sz w:val="28"/>
          <w:szCs w:val="28"/>
          <w14:ligatures w14:val="none"/>
        </w:rPr>
        <w:t xml:space="preserve"> – [</w:t>
      </w:r>
      <w:r w:rsidRPr="00F2198D">
        <w:rPr>
          <w:rFonts w:ascii="Times New Roman" w:eastAsia="Calibri" w:hAnsi="Times New Roman" w:cs="Times New Roman"/>
          <w:kern w:val="0"/>
          <w:sz w:val="28"/>
          <w:szCs w:val="28"/>
          <w:lang w:val="en-US"/>
          <w14:ligatures w14:val="none"/>
        </w:rPr>
        <w:t>pra</w:t>
      </w:r>
      <w:r w:rsidRPr="00F2198D">
        <w:rPr>
          <w:rFonts w:ascii="Times New Roman" w:eastAsia="MS Mincho" w:hAnsi="Times New Roman" w:cs="Times New Roman"/>
          <w:kern w:val="0"/>
          <w:sz w:val="28"/>
          <w:szCs w:val="28"/>
          <w14:ligatures w14:val="none"/>
        </w:rPr>
        <w:t>ɪ</w:t>
      </w:r>
      <w:r w:rsidRPr="00F2198D">
        <w:rPr>
          <w:rFonts w:ascii="Times New Roman" w:eastAsia="Times New Roman" w:hAnsi="Times New Roman" w:cs="Times New Roman"/>
          <w:color w:val="000000"/>
          <w:spacing w:val="2"/>
          <w:kern w:val="0"/>
          <w:sz w:val="28"/>
          <w:szCs w:val="28"/>
          <w:lang w:eastAsia="ru-RU"/>
          <w14:ligatures w14:val="none"/>
        </w:rPr>
        <w:t>´</w:t>
      </w:r>
      <w:r w:rsidRPr="00F2198D">
        <w:rPr>
          <w:rFonts w:ascii="Times New Roman" w:eastAsia="MS Mincho" w:hAnsi="Times New Roman" w:cs="Times New Roman"/>
          <w:kern w:val="0"/>
          <w:sz w:val="28"/>
          <w:szCs w:val="28"/>
          <w14:ligatures w14:val="none"/>
        </w:rPr>
        <w:t>ɒ</w:t>
      </w:r>
      <w:r w:rsidRPr="00F2198D">
        <w:rPr>
          <w:rFonts w:ascii="Times New Roman" w:eastAsia="Calibri" w:hAnsi="Times New Roman" w:cs="Times New Roman"/>
          <w:kern w:val="0"/>
          <w:sz w:val="28"/>
          <w:szCs w:val="28"/>
          <w:lang w:val="en-US"/>
          <w14:ligatures w14:val="none"/>
        </w:rPr>
        <w:t>r</w:t>
      </w:r>
      <w:r w:rsidRPr="00F2198D">
        <w:rPr>
          <w:rFonts w:ascii="Times New Roman" w:eastAsia="Calibri" w:hAnsi="Times New Roman" w:cs="Times New Roman"/>
          <w:kern w:val="0"/>
          <w:sz w:val="28"/>
          <w:szCs w:val="28"/>
          <w14:ligatures w14:val="none"/>
        </w:rPr>
        <w:t>ə</w:t>
      </w:r>
      <w:r w:rsidRPr="00F2198D">
        <w:rPr>
          <w:rFonts w:ascii="Times New Roman" w:eastAsia="Calibri" w:hAnsi="Times New Roman" w:cs="Times New Roman"/>
          <w:kern w:val="0"/>
          <w:sz w:val="28"/>
          <w:szCs w:val="28"/>
          <w:lang w:val="en-US"/>
          <w14:ligatures w14:val="none"/>
        </w:rPr>
        <w:t>ta</w:t>
      </w:r>
      <w:r w:rsidRPr="00F2198D">
        <w:rPr>
          <w:rFonts w:ascii="Times New Roman" w:eastAsia="MS Mincho" w:hAnsi="Times New Roman" w:cs="Times New Roman"/>
          <w:kern w:val="0"/>
          <w:sz w:val="28"/>
          <w:szCs w:val="28"/>
          <w14:ligatures w14:val="none"/>
        </w:rPr>
        <w:t>ɪ</w:t>
      </w:r>
      <w:r w:rsidRPr="00F2198D">
        <w:rPr>
          <w:rFonts w:ascii="Times New Roman" w:eastAsia="Calibri" w:hAnsi="Times New Roman" w:cs="Times New Roman"/>
          <w:kern w:val="0"/>
          <w:sz w:val="28"/>
          <w:szCs w:val="28"/>
          <w:lang w:val="en-US"/>
          <w14:ligatures w14:val="none"/>
        </w:rPr>
        <w:t>z</w:t>
      </w:r>
      <w:r w:rsidRPr="00F2198D">
        <w:rPr>
          <w:rFonts w:ascii="Times New Roman" w:eastAsia="Calibri" w:hAnsi="Times New Roman" w:cs="Times New Roman"/>
          <w:kern w:val="0"/>
          <w:sz w:val="28"/>
          <w:szCs w:val="28"/>
          <w14:ligatures w14:val="none"/>
        </w:rPr>
        <w:t>] – отдавать предпочтение, уделять первостепенное внимание</w:t>
      </w:r>
    </w:p>
    <w:p w14:paraId="29E30E21"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9. compensatory type – [kəm</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pensətər</w:t>
      </w:r>
      <w:r w:rsidRPr="00F2198D">
        <w:rPr>
          <w:rFonts w:ascii="Times New Roman" w:eastAsia="MS Mincho" w:hAnsi="Times New Roman" w:cs="Times New Roman"/>
          <w:kern w:val="0"/>
          <w:sz w:val="28"/>
          <w:szCs w:val="28"/>
          <w:lang w:val="en-US"/>
          <w14:ligatures w14:val="none"/>
        </w:rPr>
        <w:t>ɪ</w:t>
      </w:r>
      <w:r w:rsidRPr="00F2198D">
        <w:rPr>
          <w:rFonts w:ascii="Times New Roman" w:eastAsia="Calibri" w:hAnsi="Times New Roman" w:cs="Times New Roman"/>
          <w:kern w:val="0"/>
          <w:sz w:val="28"/>
          <w:szCs w:val="28"/>
          <w:lang w:val="en-US"/>
          <w14:ligatures w14:val="none"/>
        </w:rPr>
        <w:t xml:space="preserve">] – </w:t>
      </w:r>
      <w:r w:rsidRPr="00F2198D">
        <w:rPr>
          <w:rFonts w:ascii="Times New Roman" w:eastAsia="Calibri" w:hAnsi="Times New Roman" w:cs="Times New Roman"/>
          <w:kern w:val="0"/>
          <w:sz w:val="28"/>
          <w:szCs w:val="28"/>
          <w14:ligatures w14:val="none"/>
        </w:rPr>
        <w:t>компенсаторный</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kern w:val="0"/>
          <w:sz w:val="28"/>
          <w:szCs w:val="28"/>
          <w14:ligatures w14:val="none"/>
        </w:rPr>
        <w:t>тип</w:t>
      </w:r>
    </w:p>
    <w:p w14:paraId="06A1D17F"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10. health improvement – [</w:t>
      </w:r>
      <w:r w:rsidRPr="00F2198D">
        <w:rPr>
          <w:rFonts w:ascii="Times New Roman" w:eastAsia="MS Mincho" w:hAnsi="Times New Roman" w:cs="Times New Roman"/>
          <w:kern w:val="0"/>
          <w:sz w:val="28"/>
          <w:szCs w:val="28"/>
          <w:lang w:val="en-US"/>
          <w14:ligatures w14:val="none"/>
        </w:rPr>
        <w:t>ɪ</w:t>
      </w:r>
      <w:r w:rsidRPr="00F2198D">
        <w:rPr>
          <w:rFonts w:ascii="Times New Roman" w:eastAsia="Calibri" w:hAnsi="Times New Roman" w:cs="Times New Roman"/>
          <w:kern w:val="0"/>
          <w:sz w:val="28"/>
          <w:szCs w:val="28"/>
          <w:lang w:val="en-US"/>
          <w14:ligatures w14:val="none"/>
        </w:rPr>
        <w:t>m</w:t>
      </w:r>
      <w:r w:rsidRPr="00F2198D">
        <w:rPr>
          <w:rFonts w:ascii="Times New Roman" w:eastAsia="Times New Roman" w:hAnsi="Times New Roman" w:cs="Times New Roman"/>
          <w:color w:val="000000"/>
          <w:spacing w:val="2"/>
          <w:kern w:val="0"/>
          <w:sz w:val="28"/>
          <w:szCs w:val="28"/>
          <w:lang w:val="en-US" w:eastAsia="ru-RU"/>
          <w14:ligatures w14:val="none"/>
        </w:rPr>
        <w:t>´</w:t>
      </w:r>
      <w:r w:rsidRPr="00F2198D">
        <w:rPr>
          <w:rFonts w:ascii="Times New Roman" w:eastAsia="Calibri" w:hAnsi="Times New Roman" w:cs="Times New Roman"/>
          <w:kern w:val="0"/>
          <w:sz w:val="28"/>
          <w:szCs w:val="28"/>
          <w:lang w:val="en-US"/>
          <w14:ligatures w14:val="none"/>
        </w:rPr>
        <w:t xml:space="preserve">pruːvmənt] – </w:t>
      </w:r>
      <w:r w:rsidRPr="00F2198D">
        <w:rPr>
          <w:rFonts w:ascii="Times New Roman" w:eastAsia="Calibri" w:hAnsi="Times New Roman" w:cs="Times New Roman"/>
          <w:kern w:val="0"/>
          <w:sz w:val="28"/>
          <w:szCs w:val="28"/>
          <w14:ligatures w14:val="none"/>
        </w:rPr>
        <w:t>улучшение</w:t>
      </w: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Calibri" w:hAnsi="Times New Roman" w:cs="Times New Roman"/>
          <w:kern w:val="0"/>
          <w:sz w:val="28"/>
          <w:szCs w:val="28"/>
          <w14:ligatures w14:val="none"/>
        </w:rPr>
        <w:t>здоровья</w:t>
      </w:r>
    </w:p>
    <w:p w14:paraId="08EEAFE2" w14:textId="77777777" w:rsidR="00F2198D" w:rsidRPr="00F2198D" w:rsidRDefault="00F2198D" w:rsidP="00F2198D">
      <w:pPr>
        <w:spacing w:after="0" w:line="240" w:lineRule="auto"/>
        <w:ind w:firstLine="709"/>
        <w:jc w:val="both"/>
        <w:rPr>
          <w:rFonts w:ascii="Times New Roman" w:eastAsia="Calibri" w:hAnsi="Times New Roman" w:cs="Times New Roman"/>
          <w:b/>
          <w:color w:val="C00000"/>
          <w:kern w:val="0"/>
          <w:sz w:val="28"/>
          <w:szCs w:val="28"/>
          <w:lang w:val="en-US"/>
          <w14:ligatures w14:val="none"/>
        </w:rPr>
      </w:pPr>
    </w:p>
    <w:p w14:paraId="47DE342A" w14:textId="5EC072A2" w:rsidR="00F2198D" w:rsidRPr="00F2198D" w:rsidRDefault="00F2198D" w:rsidP="00F2198D">
      <w:pPr>
        <w:spacing w:after="0" w:line="240" w:lineRule="auto"/>
        <w:ind w:firstLine="709"/>
        <w:jc w:val="both"/>
        <w:rPr>
          <w:rFonts w:ascii="Times New Roman" w:eastAsia="Calibri" w:hAnsi="Times New Roman" w:cs="Times New Roman"/>
          <w:color w:val="C00000"/>
          <w:kern w:val="0"/>
          <w:sz w:val="28"/>
          <w:szCs w:val="28"/>
          <w14:ligatures w14:val="none"/>
        </w:rPr>
      </w:pPr>
      <w:r w:rsidRPr="00F2198D">
        <w:rPr>
          <w:rFonts w:ascii="Times New Roman" w:eastAsia="Calibri" w:hAnsi="Times New Roman" w:cs="Times New Roman"/>
          <w:b/>
          <w:color w:val="C00000"/>
          <w:kern w:val="0"/>
          <w:sz w:val="28"/>
          <w:szCs w:val="28"/>
          <w14:ligatures w14:val="none"/>
        </w:rPr>
        <w:lastRenderedPageBreak/>
        <w:t>2 задача</w:t>
      </w:r>
      <w:r w:rsidRPr="00F2198D">
        <w:rPr>
          <w:rFonts w:ascii="Times New Roman" w:eastAsia="Calibri" w:hAnsi="Times New Roman" w:cs="Times New Roman"/>
          <w:color w:val="C00000"/>
          <w:kern w:val="0"/>
          <w:sz w:val="28"/>
          <w:szCs w:val="28"/>
          <w14:ligatures w14:val="none"/>
        </w:rPr>
        <w:t xml:space="preserve"> – ответы на вопросы, выполнение действия, инструкция на выполнение которого задана в тексте – 0-</w:t>
      </w:r>
      <w:r>
        <w:rPr>
          <w:rFonts w:ascii="Times New Roman" w:eastAsia="Calibri" w:hAnsi="Times New Roman" w:cs="Times New Roman"/>
          <w:color w:val="C00000"/>
          <w:kern w:val="0"/>
          <w:sz w:val="28"/>
          <w:szCs w:val="28"/>
          <w14:ligatures w14:val="none"/>
        </w:rPr>
        <w:t>5</w:t>
      </w:r>
      <w:r w:rsidRPr="00F2198D">
        <w:rPr>
          <w:rFonts w:ascii="Times New Roman" w:eastAsia="Calibri" w:hAnsi="Times New Roman" w:cs="Times New Roman"/>
          <w:color w:val="C00000"/>
          <w:kern w:val="0"/>
          <w:sz w:val="28"/>
          <w:szCs w:val="28"/>
          <w14:ligatures w14:val="none"/>
        </w:rPr>
        <w:t xml:space="preserve"> балла.</w:t>
      </w:r>
    </w:p>
    <w:p w14:paraId="3283F88A"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Calibri" w:hAnsi="Times New Roman" w:cs="Times New Roman"/>
          <w:kern w:val="0"/>
          <w:sz w:val="28"/>
          <w:szCs w:val="28"/>
          <w:lang w:val="en-US"/>
          <w14:ligatures w14:val="none"/>
        </w:rPr>
        <w:t xml:space="preserve">● </w:t>
      </w:r>
      <w:r w:rsidRPr="00F2198D">
        <w:rPr>
          <w:rFonts w:ascii="Times New Roman" w:eastAsia="Times New Roman" w:hAnsi="Times New Roman" w:cs="Times New Roman"/>
          <w:kern w:val="0"/>
          <w:sz w:val="28"/>
          <w:szCs w:val="28"/>
          <w:lang w:val="en-US" w:bidi="en-US"/>
          <w14:ligatures w14:val="none"/>
        </w:rPr>
        <w:t>Answer the following questions.</w:t>
      </w:r>
    </w:p>
    <w:p w14:paraId="0BE29257"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1. What does the pre-school education system look like nowadays?</w:t>
      </w:r>
    </w:p>
    <w:p w14:paraId="0E14BCAB"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2. How many pre-school education establishments has the Russian Federation?</w:t>
      </w:r>
    </w:p>
    <w:p w14:paraId="4C96B447"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r w:rsidRPr="00F2198D">
        <w:rPr>
          <w:rFonts w:ascii="Times New Roman" w:eastAsia="Times New Roman" w:hAnsi="Times New Roman" w:cs="Times New Roman"/>
          <w:kern w:val="0"/>
          <w:sz w:val="28"/>
          <w:szCs w:val="28"/>
          <w:lang w:val="en-US" w:bidi="en-US"/>
          <w14:ligatures w14:val="none"/>
        </w:rPr>
        <w:t>3. What are the main tasks of pre-school education establishments?</w:t>
      </w:r>
    </w:p>
    <w:p w14:paraId="4C8EDE8F" w14:textId="77777777" w:rsidR="00F2198D" w:rsidRPr="00F2198D" w:rsidRDefault="00F2198D" w:rsidP="00F2198D">
      <w:pPr>
        <w:spacing w:after="0" w:line="240" w:lineRule="auto"/>
        <w:ind w:firstLine="709"/>
        <w:jc w:val="both"/>
        <w:rPr>
          <w:rFonts w:ascii="Times New Roman" w:eastAsia="Times New Roman" w:hAnsi="Times New Roman" w:cs="Times New Roman"/>
          <w:kern w:val="0"/>
          <w:sz w:val="28"/>
          <w:szCs w:val="28"/>
          <w:lang w:val="en-US" w:bidi="en-US"/>
          <w14:ligatures w14:val="none"/>
        </w:rPr>
      </w:pPr>
    </w:p>
    <w:p w14:paraId="1FFCFAD4" w14:textId="0CAC0E32"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b/>
          <w:color w:val="C00000"/>
          <w:kern w:val="0"/>
          <w:sz w:val="28"/>
          <w:szCs w:val="28"/>
          <w14:ligatures w14:val="none"/>
        </w:rPr>
        <w:t>3 задача</w:t>
      </w:r>
      <w:r w:rsidRPr="00F2198D">
        <w:rPr>
          <w:rFonts w:ascii="Times New Roman" w:eastAsia="Calibri" w:hAnsi="Times New Roman" w:cs="Times New Roman"/>
          <w:color w:val="C00000"/>
          <w:kern w:val="0"/>
          <w:sz w:val="28"/>
          <w:szCs w:val="28"/>
          <w14:ligatures w14:val="none"/>
        </w:rPr>
        <w:t xml:space="preserve"> – написание аннотации текста в объёме 150-200 слов</w:t>
      </w:r>
      <w:r w:rsidRPr="00F2198D">
        <w:rPr>
          <w:rFonts w:ascii="Times New Roman" w:eastAsia="Calibri" w:hAnsi="Times New Roman" w:cs="Times New Roman"/>
          <w:kern w:val="0"/>
          <w:sz w:val="28"/>
          <w:szCs w:val="28"/>
          <w14:ligatures w14:val="none"/>
        </w:rPr>
        <w:t xml:space="preserve"> </w:t>
      </w:r>
      <w:r w:rsidRPr="00F2198D">
        <w:rPr>
          <w:rFonts w:ascii="Times New Roman" w:eastAsia="Calibri" w:hAnsi="Times New Roman" w:cs="Times New Roman"/>
          <w:color w:val="C00000"/>
          <w:kern w:val="0"/>
          <w:sz w:val="28"/>
          <w:szCs w:val="28"/>
          <w14:ligatures w14:val="none"/>
        </w:rPr>
        <w:t>– 0-5 баллов.</w:t>
      </w:r>
    </w:p>
    <w:p w14:paraId="472F598D"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lang w:val="en-US"/>
          <w14:ligatures w14:val="none"/>
        </w:rPr>
      </w:pPr>
      <w:r w:rsidRPr="00F2198D">
        <w:rPr>
          <w:rFonts w:ascii="Times New Roman" w:eastAsia="Calibri" w:hAnsi="Times New Roman" w:cs="Times New Roman"/>
          <w:kern w:val="0"/>
          <w:sz w:val="28"/>
          <w:szCs w:val="28"/>
          <w:lang w:val="en-US"/>
          <w14:ligatures w14:val="none"/>
        </w:rPr>
        <w:t xml:space="preserve">● Write an abstract to the text. </w:t>
      </w:r>
    </w:p>
    <w:p w14:paraId="7E8B5B73"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Используйте материал методических рекомендаций по составлению аннотации или резюме (файл «Составление аннотации к специальному тексту»):</w:t>
      </w:r>
    </w:p>
    <w:p w14:paraId="434033D4"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структуру аннотации;</w:t>
      </w:r>
    </w:p>
    <w:p w14:paraId="111118F8"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требования к её составлению;</w:t>
      </w:r>
    </w:p>
    <w:p w14:paraId="57F7AA79"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речевые клише для составления аннотации;</w:t>
      </w:r>
    </w:p>
    <w:p w14:paraId="5353CFA1" w14:textId="77777777" w:rsidR="00F2198D" w:rsidRPr="00F2198D" w:rsidRDefault="00F2198D" w:rsidP="00F2198D">
      <w:pPr>
        <w:spacing w:after="0" w:line="240" w:lineRule="auto"/>
        <w:ind w:firstLine="709"/>
        <w:jc w:val="both"/>
        <w:rPr>
          <w:rFonts w:ascii="Times New Roman" w:eastAsia="Calibri" w:hAnsi="Times New Roman" w:cs="Times New Roman"/>
          <w:kern w:val="0"/>
          <w:sz w:val="28"/>
          <w:szCs w:val="28"/>
          <w14:ligatures w14:val="none"/>
        </w:rPr>
      </w:pPr>
      <w:r w:rsidRPr="00F2198D">
        <w:rPr>
          <w:rFonts w:ascii="Times New Roman" w:eastAsia="Calibri" w:hAnsi="Times New Roman" w:cs="Times New Roman"/>
          <w:kern w:val="0"/>
          <w:sz w:val="28"/>
          <w:szCs w:val="28"/>
          <w14:ligatures w14:val="none"/>
        </w:rPr>
        <w:t>- пример аннотации.</w:t>
      </w:r>
    </w:p>
    <w:p w14:paraId="51512E00" w14:textId="7C563477" w:rsidR="00C51A62" w:rsidRDefault="00C51A62" w:rsidP="00F2198D">
      <w:pPr>
        <w:spacing w:after="0" w:line="240" w:lineRule="auto"/>
        <w:ind w:firstLine="709"/>
        <w:jc w:val="both"/>
        <w:rPr>
          <w:rFonts w:ascii="Calibri" w:eastAsia="Times New Roman" w:hAnsi="Calibri" w:cs="Times New Roman"/>
          <w:kern w:val="0"/>
          <w:sz w:val="28"/>
          <w:szCs w:val="28"/>
          <w:lang w:bidi="en-US"/>
          <w14:ligatures w14:val="none"/>
        </w:rPr>
      </w:pPr>
      <w:r>
        <w:rPr>
          <w:rFonts w:ascii="Calibri" w:eastAsia="Times New Roman" w:hAnsi="Calibri" w:cs="Times New Roman"/>
          <w:kern w:val="0"/>
          <w:sz w:val="28"/>
          <w:szCs w:val="28"/>
          <w:lang w:bidi="en-US"/>
          <w14:ligatures w14:val="none"/>
        </w:rPr>
        <w:br w:type="page"/>
      </w:r>
    </w:p>
    <w:p w14:paraId="5667B19B" w14:textId="7A6D76C9" w:rsidR="001A5957" w:rsidRDefault="001A5957" w:rsidP="001A5957">
      <w:pPr>
        <w:autoSpaceDE w:val="0"/>
        <w:autoSpaceDN w:val="0"/>
        <w:adjustRightInd w:val="0"/>
        <w:spacing w:after="0" w:line="240" w:lineRule="auto"/>
        <w:jc w:val="center"/>
        <w:rPr>
          <w:rFonts w:ascii="Times New Roman" w:eastAsia="Calibri" w:hAnsi="Times New Roman" w:cs="Times New Roman"/>
          <w:b/>
          <w:bCs/>
          <w:color w:val="000000"/>
          <w:kern w:val="0"/>
          <w:sz w:val="28"/>
          <w:szCs w:val="28"/>
          <w14:ligatures w14:val="none"/>
        </w:rPr>
      </w:pPr>
      <w:r>
        <w:rPr>
          <w:rFonts w:ascii="Times New Roman" w:eastAsia="Calibri" w:hAnsi="Times New Roman" w:cs="Times New Roman"/>
          <w:b/>
          <w:bCs/>
          <w:color w:val="000000"/>
          <w:kern w:val="0"/>
          <w:sz w:val="28"/>
          <w:szCs w:val="28"/>
          <w14:ligatures w14:val="none"/>
        </w:rPr>
        <w:lastRenderedPageBreak/>
        <w:t>ПРИ</w:t>
      </w:r>
      <w:r w:rsidR="005B7A58">
        <w:rPr>
          <w:rFonts w:ascii="Times New Roman" w:eastAsia="Calibri" w:hAnsi="Times New Roman" w:cs="Times New Roman"/>
          <w:b/>
          <w:bCs/>
          <w:color w:val="000000"/>
          <w:kern w:val="0"/>
          <w:sz w:val="28"/>
          <w:szCs w:val="28"/>
          <w14:ligatures w14:val="none"/>
        </w:rPr>
        <w:t xml:space="preserve">ЛОЖЕНИЕ </w:t>
      </w:r>
      <w:r w:rsidR="00DF63C7">
        <w:rPr>
          <w:rFonts w:ascii="Times New Roman" w:eastAsia="Calibri" w:hAnsi="Times New Roman" w:cs="Times New Roman"/>
          <w:b/>
          <w:bCs/>
          <w:color w:val="000000"/>
          <w:kern w:val="0"/>
          <w:sz w:val="28"/>
          <w:szCs w:val="28"/>
          <w14:ligatures w14:val="none"/>
        </w:rPr>
        <w:t>2</w:t>
      </w:r>
    </w:p>
    <w:p w14:paraId="4D38C4BD" w14:textId="1FFA0A3E" w:rsidR="001A5957" w:rsidRPr="001E418D" w:rsidRDefault="001A5957" w:rsidP="001A5957">
      <w:pPr>
        <w:autoSpaceDE w:val="0"/>
        <w:autoSpaceDN w:val="0"/>
        <w:adjustRightInd w:val="0"/>
        <w:spacing w:after="0" w:line="240" w:lineRule="auto"/>
        <w:jc w:val="center"/>
        <w:rPr>
          <w:rFonts w:ascii="Times New Roman" w:eastAsia="Calibri" w:hAnsi="Times New Roman" w:cs="Times New Roman"/>
          <w:b/>
          <w:bCs/>
          <w:color w:val="C00000"/>
          <w:kern w:val="0"/>
          <w:sz w:val="28"/>
          <w:szCs w:val="28"/>
          <w14:ligatures w14:val="none"/>
        </w:rPr>
      </w:pPr>
      <w:r w:rsidRPr="001E418D">
        <w:rPr>
          <w:rFonts w:ascii="Times New Roman" w:eastAsia="Calibri" w:hAnsi="Times New Roman" w:cs="Times New Roman"/>
          <w:b/>
          <w:bCs/>
          <w:color w:val="C00000"/>
          <w:kern w:val="0"/>
          <w:sz w:val="28"/>
          <w:szCs w:val="28"/>
          <w14:ligatures w14:val="none"/>
        </w:rPr>
        <w:t>Составление аннотации к профессиональному тексту</w:t>
      </w:r>
    </w:p>
    <w:p w14:paraId="15E0630D" w14:textId="77777777" w:rsidR="001A5957" w:rsidRPr="001E418D" w:rsidRDefault="001A5957" w:rsidP="001A5957">
      <w:pPr>
        <w:autoSpaceDE w:val="0"/>
        <w:autoSpaceDN w:val="0"/>
        <w:adjustRightInd w:val="0"/>
        <w:spacing w:after="0" w:line="240" w:lineRule="auto"/>
        <w:jc w:val="center"/>
        <w:rPr>
          <w:rFonts w:ascii="Times New Roman" w:eastAsia="Calibri" w:hAnsi="Times New Roman" w:cs="Times New Roman"/>
          <w:color w:val="C00000"/>
          <w:kern w:val="0"/>
          <w:sz w:val="28"/>
          <w:szCs w:val="28"/>
          <w14:ligatures w14:val="none"/>
        </w:rPr>
      </w:pPr>
    </w:p>
    <w:p w14:paraId="5C449BC6" w14:textId="77777777" w:rsidR="001A5957" w:rsidRPr="001A5957" w:rsidRDefault="001A5957" w:rsidP="001A5957">
      <w:pPr>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b/>
          <w:bCs/>
          <w:i/>
          <w:iCs/>
          <w:color w:val="000000"/>
          <w:kern w:val="0"/>
          <w:sz w:val="28"/>
          <w:szCs w:val="28"/>
          <w14:ligatures w14:val="none"/>
        </w:rPr>
        <w:t xml:space="preserve">Аннотирование </w:t>
      </w:r>
      <w:r w:rsidRPr="001A5957">
        <w:rPr>
          <w:rFonts w:ascii="Times New Roman" w:eastAsia="Calibri" w:hAnsi="Times New Roman" w:cs="Times New Roman"/>
          <w:color w:val="000000"/>
          <w:kern w:val="0"/>
          <w:sz w:val="28"/>
          <w:szCs w:val="28"/>
          <w14:ligatures w14:val="none"/>
        </w:rPr>
        <w:t xml:space="preserve">– краткое изложение содержания статьи, книги. Аннотация должна иметь следующую структуру: </w:t>
      </w:r>
    </w:p>
    <w:p w14:paraId="4F18E1A8" w14:textId="77777777" w:rsidR="001A5957" w:rsidRPr="001A5957" w:rsidRDefault="001A5957" w:rsidP="001A5957">
      <w:pPr>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i/>
          <w:color w:val="000000"/>
          <w:kern w:val="0"/>
          <w:sz w:val="28"/>
          <w:szCs w:val="28"/>
          <w14:ligatures w14:val="none"/>
        </w:rPr>
        <w:t>Вводная часть</w:t>
      </w:r>
      <w:r w:rsidRPr="001A5957">
        <w:rPr>
          <w:rFonts w:ascii="Times New Roman" w:eastAsia="Calibri" w:hAnsi="Times New Roman" w:cs="Times New Roman"/>
          <w:color w:val="000000"/>
          <w:kern w:val="0"/>
          <w:sz w:val="28"/>
          <w:szCs w:val="28"/>
          <w14:ligatures w14:val="none"/>
        </w:rPr>
        <w:t xml:space="preserve">, включающая название статьи, фамилии автора, название источника. </w:t>
      </w:r>
    </w:p>
    <w:p w14:paraId="0895C4FF" w14:textId="77777777" w:rsidR="001A5957" w:rsidRPr="001A5957" w:rsidRDefault="001A5957" w:rsidP="001A5957">
      <w:pPr>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i/>
          <w:color w:val="000000"/>
          <w:kern w:val="0"/>
          <w:sz w:val="28"/>
          <w:szCs w:val="28"/>
          <w14:ligatures w14:val="none"/>
        </w:rPr>
        <w:t>Описательная часть</w:t>
      </w:r>
      <w:r w:rsidRPr="001A5957">
        <w:rPr>
          <w:rFonts w:ascii="Times New Roman" w:eastAsia="Calibri" w:hAnsi="Times New Roman" w:cs="Times New Roman"/>
          <w:color w:val="000000"/>
          <w:kern w:val="0"/>
          <w:sz w:val="28"/>
          <w:szCs w:val="28"/>
          <w14:ligatures w14:val="none"/>
        </w:rPr>
        <w:t xml:space="preserve">, которая включает перечень основных вопросов, рассматриваемых в тексте. </w:t>
      </w:r>
    </w:p>
    <w:p w14:paraId="74B331BE" w14:textId="77777777" w:rsidR="001A5957" w:rsidRPr="001A5957" w:rsidRDefault="001A5957" w:rsidP="001A5957">
      <w:pPr>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i/>
          <w:color w:val="000000"/>
          <w:kern w:val="0"/>
          <w:sz w:val="28"/>
          <w:szCs w:val="28"/>
          <w14:ligatures w14:val="none"/>
        </w:rPr>
        <w:t>Вывод по вопросу</w:t>
      </w:r>
      <w:r w:rsidRPr="001A5957">
        <w:rPr>
          <w:rFonts w:ascii="Times New Roman" w:eastAsia="Calibri" w:hAnsi="Times New Roman" w:cs="Times New Roman"/>
          <w:color w:val="000000"/>
          <w:kern w:val="0"/>
          <w:sz w:val="28"/>
          <w:szCs w:val="28"/>
          <w14:ligatures w14:val="none"/>
        </w:rPr>
        <w:t>, о котором идёт речь: актуальность, кому рекомендуется (последнее не обязательно).</w:t>
      </w:r>
    </w:p>
    <w:p w14:paraId="19882E54" w14:textId="77777777" w:rsidR="001A5957" w:rsidRPr="001A5957" w:rsidRDefault="001A5957" w:rsidP="001A5957">
      <w:pPr>
        <w:autoSpaceDE w:val="0"/>
        <w:autoSpaceDN w:val="0"/>
        <w:adjustRightInd w:val="0"/>
        <w:spacing w:after="0" w:line="240" w:lineRule="auto"/>
        <w:ind w:firstLine="709"/>
        <w:jc w:val="both"/>
        <w:rPr>
          <w:rFonts w:ascii="Times New Roman" w:eastAsia="Calibri" w:hAnsi="Times New Roman" w:cs="Times New Roman"/>
          <w:color w:val="000000"/>
          <w:kern w:val="0"/>
          <w:sz w:val="28"/>
          <w:szCs w:val="28"/>
          <w14:ligatures w14:val="none"/>
        </w:rPr>
      </w:pPr>
    </w:p>
    <w:p w14:paraId="1865FA00" w14:textId="77777777" w:rsidR="001A5957" w:rsidRPr="001A5957" w:rsidRDefault="001A5957" w:rsidP="001A5957">
      <w:pPr>
        <w:spacing w:after="0" w:line="240" w:lineRule="auto"/>
        <w:ind w:firstLine="709"/>
        <w:jc w:val="center"/>
        <w:rPr>
          <w:rFonts w:ascii="Times New Roman" w:eastAsia="Times New Roman" w:hAnsi="Times New Roman" w:cs="Times New Roman"/>
          <w:b/>
          <w:bCs/>
          <w:kern w:val="0"/>
          <w:sz w:val="28"/>
          <w:szCs w:val="28"/>
          <w:lang w:eastAsia="ru-RU"/>
          <w14:ligatures w14:val="none"/>
        </w:rPr>
      </w:pPr>
      <w:r w:rsidRPr="001A5957">
        <w:rPr>
          <w:rFonts w:ascii="Times New Roman" w:eastAsia="Times New Roman" w:hAnsi="Times New Roman" w:cs="Times New Roman"/>
          <w:b/>
          <w:bCs/>
          <w:kern w:val="0"/>
          <w:sz w:val="28"/>
          <w:szCs w:val="28"/>
          <w:lang w:eastAsia="ru-RU"/>
          <w14:ligatures w14:val="none"/>
        </w:rPr>
        <w:t>Требования к составлению аннотации</w:t>
      </w:r>
    </w:p>
    <w:p w14:paraId="1B348F4B" w14:textId="77777777" w:rsidR="001A5957" w:rsidRPr="001A5957" w:rsidRDefault="001A5957" w:rsidP="001A5957">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1A5957">
        <w:rPr>
          <w:rFonts w:ascii="Times New Roman" w:eastAsia="Times New Roman" w:hAnsi="Times New Roman" w:cs="Times New Roman"/>
          <w:bCs/>
          <w:kern w:val="0"/>
          <w:sz w:val="28"/>
          <w:szCs w:val="28"/>
          <w:lang w:eastAsia="ru-RU"/>
          <w14:ligatures w14:val="none"/>
        </w:rPr>
        <w:t>1. Лаконичность языка, то есть использование простых предложений. Глаголы употребляются всегда в настоящем времени в действительном или страдательном залоге. Модальные глаголы или их эквиваленты отсутствуют.</w:t>
      </w:r>
    </w:p>
    <w:p w14:paraId="4A69FA0D" w14:textId="77777777" w:rsidR="001A5957" w:rsidRPr="001A5957" w:rsidRDefault="001A5957" w:rsidP="001A5957">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1A5957">
        <w:rPr>
          <w:rFonts w:ascii="Times New Roman" w:eastAsia="Times New Roman" w:hAnsi="Times New Roman" w:cs="Times New Roman"/>
          <w:bCs/>
          <w:kern w:val="0"/>
          <w:sz w:val="28"/>
          <w:szCs w:val="28"/>
          <w:lang w:eastAsia="ru-RU"/>
          <w14:ligatures w14:val="none"/>
        </w:rPr>
        <w:t>2. Строгая логическая структура текста аннотации, которая выражается в чётком делении её текста на две или три составные части.</w:t>
      </w:r>
    </w:p>
    <w:p w14:paraId="5EAA9B57" w14:textId="77777777" w:rsidR="001A5957" w:rsidRPr="001A5957" w:rsidRDefault="001A5957" w:rsidP="001A5957">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1A5957">
        <w:rPr>
          <w:rFonts w:ascii="Times New Roman" w:eastAsia="Times New Roman" w:hAnsi="Times New Roman" w:cs="Times New Roman"/>
          <w:bCs/>
          <w:kern w:val="0"/>
          <w:sz w:val="28"/>
          <w:szCs w:val="28"/>
          <w:lang w:eastAsia="ru-RU"/>
          <w14:ligatures w14:val="none"/>
        </w:rPr>
        <w:t>3. Обязательное введение в текст английских безличных конструкций и отдельных слов (например, глаголы высказывания: «сообщается о ...», «подробно описывается ...», «кратко рассматривается» ... и т.д.), с помощью которых происходит введение и описание текста оригинала.</w:t>
      </w:r>
    </w:p>
    <w:p w14:paraId="5216318B" w14:textId="77777777" w:rsidR="001A5957" w:rsidRPr="001A5957" w:rsidRDefault="001A5957" w:rsidP="001A5957">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1A5957">
        <w:rPr>
          <w:rFonts w:ascii="Times New Roman" w:eastAsia="Times New Roman" w:hAnsi="Times New Roman" w:cs="Times New Roman"/>
          <w:bCs/>
          <w:kern w:val="0"/>
          <w:sz w:val="28"/>
          <w:szCs w:val="28"/>
          <w:lang w:eastAsia="ru-RU"/>
          <w14:ligatures w14:val="none"/>
        </w:rPr>
        <w:t>4. Точность при переводе заглавия оригинала, отдельных формулировок и определений.</w:t>
      </w:r>
    </w:p>
    <w:p w14:paraId="387792A3" w14:textId="77777777" w:rsidR="001A5957" w:rsidRPr="001A5957" w:rsidRDefault="001A5957" w:rsidP="001A5957">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1A5957">
        <w:rPr>
          <w:rFonts w:ascii="Times New Roman" w:eastAsia="Times New Roman" w:hAnsi="Times New Roman" w:cs="Times New Roman"/>
          <w:bCs/>
          <w:kern w:val="0"/>
          <w:sz w:val="28"/>
          <w:szCs w:val="28"/>
          <w:lang w:eastAsia="ru-RU"/>
          <w14:ligatures w14:val="none"/>
        </w:rPr>
        <w:t>5. Использование общепринятых сокращений, слов и так далее.</w:t>
      </w:r>
    </w:p>
    <w:p w14:paraId="5E415BB1" w14:textId="6391468F" w:rsidR="001A5957" w:rsidRPr="001A5957" w:rsidRDefault="001A5957" w:rsidP="001A5957">
      <w:pPr>
        <w:spacing w:after="0" w:line="240" w:lineRule="auto"/>
        <w:ind w:firstLine="709"/>
        <w:jc w:val="both"/>
        <w:rPr>
          <w:rFonts w:ascii="Times New Roman" w:eastAsia="Times New Roman" w:hAnsi="Times New Roman" w:cs="Times New Roman"/>
          <w:bCs/>
          <w:kern w:val="0"/>
          <w:sz w:val="28"/>
          <w:szCs w:val="28"/>
          <w:lang w:eastAsia="ru-RU"/>
          <w14:ligatures w14:val="none"/>
        </w:rPr>
      </w:pPr>
      <w:r w:rsidRPr="001A5957">
        <w:rPr>
          <w:rFonts w:ascii="Times New Roman" w:eastAsia="Times New Roman" w:hAnsi="Times New Roman" w:cs="Times New Roman"/>
          <w:bCs/>
          <w:kern w:val="0"/>
          <w:sz w:val="28"/>
          <w:szCs w:val="28"/>
          <w:lang w:eastAsia="ru-RU"/>
          <w14:ligatures w14:val="none"/>
        </w:rPr>
        <w:t>6. Единство терминов и обозначений.</w:t>
      </w:r>
    </w:p>
    <w:p w14:paraId="0C678566" w14:textId="77777777" w:rsidR="001A5957" w:rsidRPr="001A5957" w:rsidRDefault="001A5957" w:rsidP="001A5957">
      <w:pPr>
        <w:spacing w:after="0" w:line="240" w:lineRule="auto"/>
        <w:ind w:firstLine="709"/>
        <w:jc w:val="both"/>
        <w:rPr>
          <w:rFonts w:ascii="Times New Roman" w:eastAsia="Times New Roman" w:hAnsi="Times New Roman" w:cs="Times New Roman"/>
          <w:color w:val="000000" w:themeColor="text1"/>
          <w:kern w:val="0"/>
          <w:sz w:val="28"/>
          <w:szCs w:val="28"/>
          <w:lang w:eastAsia="ru-RU"/>
          <w14:ligatures w14:val="none"/>
        </w:rPr>
      </w:pPr>
      <w:r w:rsidRPr="001A5957">
        <w:rPr>
          <w:rFonts w:ascii="Times New Roman" w:eastAsia="Times New Roman" w:hAnsi="Times New Roman" w:cs="Times New Roman"/>
          <w:b/>
          <w:i/>
          <w:kern w:val="0"/>
          <w:sz w:val="28"/>
          <w:szCs w:val="28"/>
          <w:lang w:val="en-US" w:eastAsia="ru-RU"/>
          <w14:ligatures w14:val="none"/>
        </w:rPr>
        <w:t>NB</w:t>
      </w:r>
      <w:r w:rsidRPr="001A5957">
        <w:rPr>
          <w:rFonts w:ascii="Times New Roman" w:eastAsia="Times New Roman" w:hAnsi="Times New Roman" w:cs="Times New Roman"/>
          <w:b/>
          <w:kern w:val="0"/>
          <w:sz w:val="28"/>
          <w:szCs w:val="28"/>
          <w:lang w:eastAsia="ru-RU"/>
          <w14:ligatures w14:val="none"/>
        </w:rPr>
        <w:t>:</w:t>
      </w:r>
      <w:r w:rsidRPr="001A5957">
        <w:rPr>
          <w:rFonts w:ascii="Times New Roman" w:eastAsia="Times New Roman" w:hAnsi="Times New Roman" w:cs="Times New Roman"/>
          <w:b/>
          <w:bCs/>
          <w:kern w:val="0"/>
          <w:sz w:val="28"/>
          <w:szCs w:val="28"/>
          <w:lang w:eastAsia="ru-RU"/>
          <w14:ligatures w14:val="none"/>
        </w:rPr>
        <w:t xml:space="preserve"> </w:t>
      </w:r>
      <w:r w:rsidRPr="001A5957">
        <w:rPr>
          <w:rFonts w:ascii="Times New Roman" w:eastAsia="Times New Roman" w:hAnsi="Times New Roman" w:cs="Times New Roman"/>
          <w:color w:val="000000" w:themeColor="text1"/>
          <w:kern w:val="0"/>
          <w:sz w:val="28"/>
          <w:szCs w:val="28"/>
          <w:lang w:eastAsia="ru-RU"/>
          <w14:ligatures w14:val="none"/>
        </w:rPr>
        <w:t>В аннотации не должен повторяться текст самой статьи (нельзя брать предложения из статьи и переносить их в аннотацию), а также её название.</w:t>
      </w:r>
    </w:p>
    <w:p w14:paraId="7A754356"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p>
    <w:p w14:paraId="7FA53DAA" w14:textId="77777777" w:rsidR="001A5957" w:rsidRPr="001A5957" w:rsidRDefault="001A5957" w:rsidP="001A5957">
      <w:pPr>
        <w:spacing w:after="0" w:line="240" w:lineRule="auto"/>
        <w:ind w:firstLine="919"/>
        <w:jc w:val="center"/>
        <w:rPr>
          <w:rFonts w:ascii="Times New Roman" w:eastAsia="Times New Roman" w:hAnsi="Times New Roman" w:cs="Times New Roman"/>
          <w:b/>
          <w:bCs/>
          <w:kern w:val="36"/>
          <w:sz w:val="28"/>
          <w:szCs w:val="28"/>
          <w:lang w:val="en-US" w:eastAsia="ru-RU"/>
          <w14:ligatures w14:val="none"/>
        </w:rPr>
      </w:pPr>
      <w:r w:rsidRPr="001A5957">
        <w:rPr>
          <w:rFonts w:ascii="Times New Roman" w:eastAsia="Times New Roman" w:hAnsi="Times New Roman" w:cs="Times New Roman"/>
          <w:b/>
          <w:bCs/>
          <w:kern w:val="36"/>
          <w:sz w:val="28"/>
          <w:szCs w:val="28"/>
          <w:lang w:val="en-US" w:eastAsia="ru-RU"/>
          <w14:ligatures w14:val="none"/>
        </w:rPr>
        <w:t>Annotation /Abstract Plan</w:t>
      </w:r>
    </w:p>
    <w:tbl>
      <w:tblPr>
        <w:tblStyle w:val="ac"/>
        <w:tblW w:w="0" w:type="auto"/>
        <w:tblInd w:w="0" w:type="dxa"/>
        <w:tblLook w:val="04A0" w:firstRow="1" w:lastRow="0" w:firstColumn="1" w:lastColumn="0" w:noHBand="0" w:noVBand="1"/>
      </w:tblPr>
      <w:tblGrid>
        <w:gridCol w:w="534"/>
        <w:gridCol w:w="2693"/>
        <w:gridCol w:w="5953"/>
      </w:tblGrid>
      <w:tr w:rsidR="001A5957" w:rsidRPr="00973837" w14:paraId="43AB4A79" w14:textId="77777777" w:rsidTr="001A5957">
        <w:tc>
          <w:tcPr>
            <w:tcW w:w="534" w:type="dxa"/>
            <w:tcBorders>
              <w:top w:val="single" w:sz="4" w:space="0" w:color="auto"/>
              <w:left w:val="single" w:sz="4" w:space="0" w:color="auto"/>
              <w:bottom w:val="single" w:sz="4" w:space="0" w:color="auto"/>
              <w:right w:val="single" w:sz="4" w:space="0" w:color="auto"/>
            </w:tcBorders>
            <w:hideMark/>
          </w:tcPr>
          <w:p w14:paraId="013B93AE" w14:textId="77777777" w:rsidR="001A5957" w:rsidRPr="001A5957" w:rsidRDefault="001A5957" w:rsidP="001A5957">
            <w:pPr>
              <w:jc w:val="both"/>
              <w:rPr>
                <w:rFonts w:ascii="Times New Roman" w:eastAsia="Times New Roman" w:hAnsi="Times New Roman"/>
                <w:b/>
                <w:bCs/>
                <w:kern w:val="36"/>
                <w:sz w:val="28"/>
                <w:szCs w:val="28"/>
                <w:lang w:val="en-US" w:eastAsia="ru-RU"/>
              </w:rPr>
            </w:pPr>
            <w:r w:rsidRPr="001A5957">
              <w:rPr>
                <w:rFonts w:ascii="Times New Roman" w:eastAsia="Times New Roman" w:hAnsi="Times New Roman"/>
                <w:b/>
                <w:bCs/>
                <w:kern w:val="36"/>
                <w:sz w:val="28"/>
                <w:szCs w:val="28"/>
                <w:lang w:val="en-US"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659D237F"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sz w:val="28"/>
                <w:szCs w:val="28"/>
                <w:lang w:val="en-US" w:eastAsia="ru-RU"/>
              </w:rPr>
              <w:t>The title of the article.</w:t>
            </w:r>
          </w:p>
        </w:tc>
        <w:tc>
          <w:tcPr>
            <w:tcW w:w="5953" w:type="dxa"/>
            <w:tcBorders>
              <w:top w:val="single" w:sz="4" w:space="0" w:color="auto"/>
              <w:left w:val="single" w:sz="4" w:space="0" w:color="auto"/>
              <w:bottom w:val="single" w:sz="4" w:space="0" w:color="auto"/>
              <w:right w:val="single" w:sz="4" w:space="0" w:color="auto"/>
            </w:tcBorders>
            <w:hideMark/>
          </w:tcPr>
          <w:p w14:paraId="58679C33"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is headlined…</w:t>
            </w:r>
          </w:p>
          <w:p w14:paraId="19E02666"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headline of the article I have read is…</w:t>
            </w:r>
          </w:p>
          <w:p w14:paraId="472DD0AD"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As the title implies the article describes ...</w:t>
            </w:r>
          </w:p>
        </w:tc>
      </w:tr>
      <w:tr w:rsidR="001A5957" w:rsidRPr="00973837" w14:paraId="7DFA7810" w14:textId="77777777" w:rsidTr="001A5957">
        <w:tc>
          <w:tcPr>
            <w:tcW w:w="534" w:type="dxa"/>
            <w:tcBorders>
              <w:top w:val="single" w:sz="4" w:space="0" w:color="auto"/>
              <w:left w:val="single" w:sz="4" w:space="0" w:color="auto"/>
              <w:bottom w:val="single" w:sz="4" w:space="0" w:color="auto"/>
              <w:right w:val="single" w:sz="4" w:space="0" w:color="auto"/>
            </w:tcBorders>
            <w:hideMark/>
          </w:tcPr>
          <w:p w14:paraId="1D54E4B1" w14:textId="77777777" w:rsidR="001A5957" w:rsidRPr="001A5957" w:rsidRDefault="001A5957" w:rsidP="001A5957">
            <w:pPr>
              <w:jc w:val="both"/>
              <w:rPr>
                <w:rFonts w:ascii="Times New Roman" w:eastAsia="Times New Roman" w:hAnsi="Times New Roman"/>
                <w:b/>
                <w:bCs/>
                <w:kern w:val="36"/>
                <w:sz w:val="28"/>
                <w:szCs w:val="28"/>
                <w:lang w:eastAsia="ru-RU"/>
              </w:rPr>
            </w:pPr>
            <w:r w:rsidRPr="001A5957">
              <w:rPr>
                <w:rFonts w:ascii="Times New Roman" w:eastAsia="Times New Roman" w:hAnsi="Times New Roman"/>
                <w:b/>
                <w:bCs/>
                <w:kern w:val="36"/>
                <w:sz w:val="28"/>
                <w:szCs w:val="28"/>
                <w:lang w:eastAsia="ru-RU"/>
              </w:rPr>
              <w:t>2.</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5CD620E2"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sz w:val="28"/>
                <w:szCs w:val="28"/>
                <w:lang w:val="en-US" w:eastAsia="ru-RU"/>
              </w:rPr>
              <w:t>The author of the article, where and when the article was published.</w:t>
            </w:r>
          </w:p>
        </w:tc>
        <w:tc>
          <w:tcPr>
            <w:tcW w:w="5953" w:type="dxa"/>
            <w:tcBorders>
              <w:top w:val="single" w:sz="4" w:space="0" w:color="auto"/>
              <w:left w:val="single" w:sz="4" w:space="0" w:color="auto"/>
              <w:bottom w:val="single" w:sz="4" w:space="0" w:color="auto"/>
              <w:right w:val="single" w:sz="4" w:space="0" w:color="auto"/>
            </w:tcBorders>
            <w:hideMark/>
          </w:tcPr>
          <w:p w14:paraId="1DB85BFD"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author of the article is…</w:t>
            </w:r>
          </w:p>
          <w:p w14:paraId="44ADC33D"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author’s name is ...</w:t>
            </w:r>
          </w:p>
          <w:p w14:paraId="5927DC31" w14:textId="4F987B7D"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00D56C3D" w:rsidRPr="001A5957">
              <w:rPr>
                <w:rFonts w:ascii="Times New Roman" w:eastAsia="Times New Roman" w:hAnsi="Times New Roman"/>
                <w:bCs/>
                <w:kern w:val="36"/>
                <w:sz w:val="28"/>
                <w:szCs w:val="28"/>
                <w:lang w:val="en-US" w:eastAsia="ru-RU"/>
              </w:rPr>
              <w:t>Unfortunately,</w:t>
            </w:r>
            <w:r w:rsidRPr="001A5957">
              <w:rPr>
                <w:rFonts w:ascii="Times New Roman" w:eastAsia="Times New Roman" w:hAnsi="Times New Roman"/>
                <w:bCs/>
                <w:kern w:val="36"/>
                <w:sz w:val="28"/>
                <w:szCs w:val="28"/>
                <w:lang w:val="en-US" w:eastAsia="ru-RU"/>
              </w:rPr>
              <w:t xml:space="preserve"> the author’s name is not mentioned ...</w:t>
            </w:r>
          </w:p>
          <w:p w14:paraId="69372641"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is written by…</w:t>
            </w:r>
          </w:p>
          <w:p w14:paraId="03C37F62"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It was published in … (on the Internet).</w:t>
            </w:r>
          </w:p>
        </w:tc>
      </w:tr>
      <w:tr w:rsidR="001A5957" w:rsidRPr="00973837" w14:paraId="336426B1" w14:textId="77777777" w:rsidTr="001A5957">
        <w:tc>
          <w:tcPr>
            <w:tcW w:w="534" w:type="dxa"/>
            <w:tcBorders>
              <w:top w:val="single" w:sz="4" w:space="0" w:color="auto"/>
              <w:left w:val="single" w:sz="4" w:space="0" w:color="auto"/>
              <w:bottom w:val="single" w:sz="4" w:space="0" w:color="auto"/>
              <w:right w:val="single" w:sz="4" w:space="0" w:color="auto"/>
            </w:tcBorders>
            <w:hideMark/>
          </w:tcPr>
          <w:p w14:paraId="0CDCF720" w14:textId="77777777" w:rsidR="001A5957" w:rsidRPr="001A5957" w:rsidRDefault="001A5957" w:rsidP="001A5957">
            <w:pPr>
              <w:jc w:val="both"/>
              <w:rPr>
                <w:rFonts w:ascii="Times New Roman" w:eastAsia="Times New Roman" w:hAnsi="Times New Roman"/>
                <w:b/>
                <w:bCs/>
                <w:kern w:val="36"/>
                <w:sz w:val="28"/>
                <w:szCs w:val="28"/>
                <w:lang w:eastAsia="ru-RU"/>
              </w:rPr>
            </w:pPr>
            <w:r w:rsidRPr="001A5957">
              <w:rPr>
                <w:rFonts w:ascii="Times New Roman" w:eastAsia="Times New Roman" w:hAnsi="Times New Roman"/>
                <w:b/>
                <w:bCs/>
                <w:kern w:val="36"/>
                <w:sz w:val="28"/>
                <w:szCs w:val="28"/>
                <w:lang w:eastAsia="ru-RU"/>
              </w:rPr>
              <w:t>3.</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14013D1A"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sz w:val="28"/>
                <w:szCs w:val="28"/>
                <w:lang w:val="en-US" w:eastAsia="ru-RU"/>
              </w:rPr>
              <w:t>The main idea of the article.</w:t>
            </w:r>
          </w:p>
        </w:tc>
        <w:tc>
          <w:tcPr>
            <w:tcW w:w="5953" w:type="dxa"/>
            <w:tcBorders>
              <w:top w:val="single" w:sz="4" w:space="0" w:color="auto"/>
              <w:left w:val="single" w:sz="4" w:space="0" w:color="auto"/>
              <w:bottom w:val="single" w:sz="4" w:space="0" w:color="auto"/>
              <w:right w:val="single" w:sz="4" w:space="0" w:color="auto"/>
            </w:tcBorders>
            <w:hideMark/>
          </w:tcPr>
          <w:p w14:paraId="0E91C3F3"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main idea of the article is…</w:t>
            </w:r>
          </w:p>
          <w:p w14:paraId="0916E8EB"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is about…</w:t>
            </w:r>
          </w:p>
          <w:p w14:paraId="4EF23638"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is devoted to…</w:t>
            </w:r>
          </w:p>
          <w:p w14:paraId="3D16DAAF"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deals (is concerned) with…</w:t>
            </w:r>
          </w:p>
          <w:p w14:paraId="30D04B55"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touches upon the issue of…</w:t>
            </w:r>
          </w:p>
          <w:p w14:paraId="41E6DAF7"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lastRenderedPageBreak/>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purpose of the article is to give the reader some information on…</w:t>
            </w:r>
          </w:p>
          <w:p w14:paraId="506AFC76"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aim of the article is to provide the reader with some material on…</w:t>
            </w:r>
          </w:p>
        </w:tc>
      </w:tr>
      <w:tr w:rsidR="001A5957" w:rsidRPr="00973837" w14:paraId="7D2DB6C2" w14:textId="77777777" w:rsidTr="001A5957">
        <w:tc>
          <w:tcPr>
            <w:tcW w:w="534" w:type="dxa"/>
            <w:tcBorders>
              <w:top w:val="single" w:sz="4" w:space="0" w:color="auto"/>
              <w:left w:val="single" w:sz="4" w:space="0" w:color="auto"/>
              <w:bottom w:val="single" w:sz="4" w:space="0" w:color="auto"/>
              <w:right w:val="single" w:sz="4" w:space="0" w:color="auto"/>
            </w:tcBorders>
            <w:hideMark/>
          </w:tcPr>
          <w:p w14:paraId="242D1664" w14:textId="77777777" w:rsidR="001A5957" w:rsidRPr="001A5957" w:rsidRDefault="001A5957" w:rsidP="001A5957">
            <w:pPr>
              <w:jc w:val="both"/>
              <w:rPr>
                <w:rFonts w:ascii="Times New Roman" w:eastAsia="Times New Roman" w:hAnsi="Times New Roman"/>
                <w:b/>
                <w:bCs/>
                <w:kern w:val="36"/>
                <w:sz w:val="28"/>
                <w:szCs w:val="28"/>
                <w:lang w:eastAsia="ru-RU"/>
              </w:rPr>
            </w:pPr>
            <w:r w:rsidRPr="001A5957">
              <w:rPr>
                <w:rFonts w:ascii="Times New Roman" w:eastAsia="Times New Roman" w:hAnsi="Times New Roman"/>
                <w:b/>
                <w:bCs/>
                <w:kern w:val="36"/>
                <w:sz w:val="28"/>
                <w:szCs w:val="28"/>
                <w:lang w:eastAsia="ru-RU"/>
              </w:rPr>
              <w:t>4.</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70C0B5BE"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sz w:val="28"/>
                <w:szCs w:val="28"/>
                <w:lang w:val="en-US" w:eastAsia="ru-RU"/>
              </w:rPr>
              <w:t>The contents of the article. Some facts, names, figures.</w:t>
            </w:r>
          </w:p>
        </w:tc>
        <w:tc>
          <w:tcPr>
            <w:tcW w:w="5953" w:type="dxa"/>
            <w:tcBorders>
              <w:top w:val="single" w:sz="4" w:space="0" w:color="auto"/>
              <w:left w:val="single" w:sz="4" w:space="0" w:color="auto"/>
              <w:bottom w:val="single" w:sz="4" w:space="0" w:color="auto"/>
              <w:right w:val="single" w:sz="4" w:space="0" w:color="auto"/>
            </w:tcBorders>
            <w:hideMark/>
          </w:tcPr>
          <w:p w14:paraId="2C093BCD"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sz w:val="28"/>
                <w:szCs w:val="28"/>
                <w:lang w:val="en-US" w:eastAsia="ru-RU"/>
              </w:rPr>
              <w:t xml:space="preserve"> The author starts by telling (the reader) that…</w:t>
            </w:r>
          </w:p>
          <w:p w14:paraId="7947F206"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author (of the article) writes (reports, states, stresses, thinks, notes, considers, believes, analyses, points out, says, describes) that… / draws reader’s attention to...</w:t>
            </w:r>
          </w:p>
          <w:p w14:paraId="581CC61E"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Much attention is given to…</w:t>
            </w:r>
          </w:p>
          <w:p w14:paraId="62E94324"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According to the article…</w:t>
            </w:r>
          </w:p>
          <w:p w14:paraId="29C1988B"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goes on to say that…</w:t>
            </w:r>
          </w:p>
          <w:p w14:paraId="0305C585"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It is reported (shown, stressed) that …</w:t>
            </w:r>
          </w:p>
          <w:p w14:paraId="0F773B90"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It is spoken in detail about…</w:t>
            </w:r>
          </w:p>
          <w:p w14:paraId="6C34B849"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From what the author says it becomes clear that…</w:t>
            </w:r>
          </w:p>
          <w:p w14:paraId="3D8EC979"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fact that … is stressed.</w:t>
            </w:r>
          </w:p>
          <w:p w14:paraId="29D3F1AA"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article gives a detailed analysis of…</w:t>
            </w:r>
          </w:p>
          <w:p w14:paraId="42EABDE8"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Further the author reports (writes, states, stresses, thinks, notes, considers, believes, analyses, points out, says, describes) that… / draws reader’s attention to...</w:t>
            </w:r>
          </w:p>
          <w:p w14:paraId="42843B22"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In conclusion the author writes (reports, states, stresses, thinks, notes, considers, believes, analyses, points out, says, describes) that… / draws reader’s attention to...</w:t>
            </w:r>
          </w:p>
          <w:p w14:paraId="65DD56A0"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author comes to the conclusion that…</w:t>
            </w:r>
          </w:p>
          <w:p w14:paraId="775118B4"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The following conclusions are drawn: …</w:t>
            </w:r>
          </w:p>
        </w:tc>
      </w:tr>
      <w:tr w:rsidR="001A5957" w:rsidRPr="00973837" w14:paraId="1CC5821E" w14:textId="77777777" w:rsidTr="001A5957">
        <w:tc>
          <w:tcPr>
            <w:tcW w:w="534" w:type="dxa"/>
            <w:tcBorders>
              <w:top w:val="single" w:sz="4" w:space="0" w:color="auto"/>
              <w:left w:val="single" w:sz="4" w:space="0" w:color="auto"/>
              <w:bottom w:val="single" w:sz="4" w:space="0" w:color="auto"/>
              <w:right w:val="single" w:sz="4" w:space="0" w:color="auto"/>
            </w:tcBorders>
            <w:hideMark/>
          </w:tcPr>
          <w:p w14:paraId="5DC93CF7" w14:textId="77777777" w:rsidR="001A5957" w:rsidRPr="001A5957" w:rsidRDefault="001A5957" w:rsidP="001A5957">
            <w:pPr>
              <w:jc w:val="both"/>
              <w:rPr>
                <w:rFonts w:ascii="Times New Roman" w:eastAsia="Times New Roman" w:hAnsi="Times New Roman"/>
                <w:b/>
                <w:bCs/>
                <w:kern w:val="36"/>
                <w:sz w:val="28"/>
                <w:szCs w:val="28"/>
                <w:lang w:eastAsia="ru-RU"/>
              </w:rPr>
            </w:pPr>
            <w:r w:rsidRPr="001A5957">
              <w:rPr>
                <w:rFonts w:ascii="Times New Roman" w:eastAsia="Times New Roman" w:hAnsi="Times New Roman"/>
                <w:b/>
                <w:bCs/>
                <w:kern w:val="36"/>
                <w:sz w:val="28"/>
                <w:szCs w:val="28"/>
                <w:lang w:eastAsia="ru-RU"/>
              </w:rPr>
              <w:t>5.</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0C34BFC0" w14:textId="77777777" w:rsidR="001A5957" w:rsidRPr="001A5957" w:rsidRDefault="001A5957" w:rsidP="001A5957">
            <w:pPr>
              <w:jc w:val="both"/>
              <w:rPr>
                <w:rFonts w:ascii="Times New Roman" w:eastAsia="Times New Roman" w:hAnsi="Times New Roman"/>
                <w:bCs/>
                <w:kern w:val="36"/>
                <w:sz w:val="28"/>
                <w:szCs w:val="28"/>
                <w:lang w:eastAsia="ru-RU"/>
              </w:rPr>
            </w:pPr>
            <w:r w:rsidRPr="001A5957">
              <w:rPr>
                <w:rFonts w:ascii="Times New Roman" w:eastAsia="Times New Roman" w:hAnsi="Times New Roman"/>
                <w:bCs/>
                <w:kern w:val="36"/>
                <w:sz w:val="28"/>
                <w:szCs w:val="28"/>
                <w:lang w:val="en-US" w:eastAsia="ru-RU"/>
              </w:rPr>
              <w:t>Your opinion.</w:t>
            </w:r>
          </w:p>
        </w:tc>
        <w:tc>
          <w:tcPr>
            <w:tcW w:w="5953" w:type="dxa"/>
            <w:tcBorders>
              <w:top w:val="single" w:sz="4" w:space="0" w:color="auto"/>
              <w:left w:val="single" w:sz="4" w:space="0" w:color="auto"/>
              <w:bottom w:val="single" w:sz="4" w:space="0" w:color="auto"/>
              <w:right w:val="single" w:sz="4" w:space="0" w:color="auto"/>
            </w:tcBorders>
            <w:hideMark/>
          </w:tcPr>
          <w:p w14:paraId="5EACF16E"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 found the article (rather) interesting (important, useful) as / because…</w:t>
            </w:r>
          </w:p>
          <w:p w14:paraId="2BB6EA25"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 think / In my opinion the article is (rather) interesting (important, useful) as / because…</w:t>
            </w:r>
          </w:p>
          <w:p w14:paraId="23415779" w14:textId="77777777" w:rsidR="001A5957" w:rsidRPr="001A5957" w:rsidRDefault="001A5957" w:rsidP="001A5957">
            <w:pPr>
              <w:jc w:val="both"/>
              <w:rPr>
                <w:rFonts w:ascii="Times New Roman" w:eastAsia="Times New Roman" w:hAnsi="Times New Roman"/>
                <w:bCs/>
                <w:kern w:val="36"/>
                <w:sz w:val="28"/>
                <w:szCs w:val="28"/>
                <w:lang w:val="en-US" w:eastAsia="ru-RU"/>
              </w:rPr>
            </w:pPr>
            <w:r w:rsidRPr="001A5957">
              <w:rPr>
                <w:rFonts w:ascii="Times New Roman" w:eastAsia="Times New Roman" w:hAnsi="Times New Roman"/>
                <w:bCs/>
                <w:kern w:val="36"/>
                <w:lang w:val="en-US" w:eastAsia="ru-RU"/>
              </w:rPr>
              <w:sym w:font="Wingdings" w:char="F09F"/>
            </w:r>
            <w:r w:rsidRPr="001A5957">
              <w:rPr>
                <w:rFonts w:ascii="Times New Roman" w:eastAsia="Times New Roman" w:hAnsi="Times New Roman"/>
                <w:bCs/>
                <w:kern w:val="36"/>
                <w:lang w:val="en-US" w:eastAsia="ru-RU"/>
              </w:rPr>
              <w:t xml:space="preserve"> </w:t>
            </w:r>
            <w:r w:rsidRPr="001A5957">
              <w:rPr>
                <w:rFonts w:ascii="Times New Roman" w:eastAsia="Times New Roman" w:hAnsi="Times New Roman"/>
                <w:bCs/>
                <w:kern w:val="36"/>
                <w:sz w:val="28"/>
                <w:szCs w:val="28"/>
                <w:lang w:val="en-US" w:eastAsia="ru-RU"/>
              </w:rPr>
              <w:t>I found the article too hard to understand / rather boring as / because…</w:t>
            </w:r>
          </w:p>
        </w:tc>
      </w:tr>
    </w:tbl>
    <w:p w14:paraId="601D8579"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p>
    <w:p w14:paraId="67966538" w14:textId="77777777" w:rsidR="001A5957" w:rsidRPr="001A5957" w:rsidRDefault="001A5957" w:rsidP="001A5957">
      <w:pPr>
        <w:autoSpaceDE w:val="0"/>
        <w:autoSpaceDN w:val="0"/>
        <w:adjustRightInd w:val="0"/>
        <w:spacing w:after="0" w:line="240" w:lineRule="auto"/>
        <w:jc w:val="center"/>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b/>
          <w:bCs/>
          <w:color w:val="000000"/>
          <w:kern w:val="0"/>
          <w:sz w:val="28"/>
          <w:szCs w:val="28"/>
          <w14:ligatures w14:val="none"/>
        </w:rPr>
        <w:t>Речевые клише, используемые для краткого изложения темы и аннотации текста</w:t>
      </w:r>
    </w:p>
    <w:p w14:paraId="0FB615A0"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title of the text is – </w:t>
      </w:r>
      <w:r w:rsidRPr="001A5957">
        <w:rPr>
          <w:rFonts w:ascii="Times New Roman" w:eastAsia="Calibri" w:hAnsi="Times New Roman" w:cs="Times New Roman"/>
          <w:i/>
          <w:iCs/>
          <w:color w:val="000000"/>
          <w:kern w:val="0"/>
          <w:sz w:val="28"/>
          <w:szCs w:val="28"/>
          <w14:ligatures w14:val="none"/>
        </w:rPr>
        <w:t>текст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называется</w:t>
      </w:r>
      <w:r w:rsidRPr="001A5957">
        <w:rPr>
          <w:rFonts w:ascii="Times New Roman" w:eastAsia="Calibri" w:hAnsi="Times New Roman" w:cs="Times New Roman"/>
          <w:i/>
          <w:iCs/>
          <w:color w:val="000000"/>
          <w:kern w:val="0"/>
          <w:sz w:val="28"/>
          <w:szCs w:val="28"/>
          <w:lang w:val="en-US"/>
          <w14:ligatures w14:val="none"/>
        </w:rPr>
        <w:t xml:space="preserve"> </w:t>
      </w:r>
    </w:p>
    <w:p w14:paraId="57684D67"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is written – </w:t>
      </w:r>
      <w:r w:rsidRPr="001A5957">
        <w:rPr>
          <w:rFonts w:ascii="Times New Roman" w:eastAsia="Calibri" w:hAnsi="Times New Roman" w:cs="Times New Roman"/>
          <w:i/>
          <w:iCs/>
          <w:color w:val="000000"/>
          <w:kern w:val="0"/>
          <w:sz w:val="28"/>
          <w:szCs w:val="28"/>
          <w14:ligatures w14:val="none"/>
        </w:rPr>
        <w:t>текст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написан</w:t>
      </w:r>
      <w:r w:rsidRPr="001A5957">
        <w:rPr>
          <w:rFonts w:ascii="Times New Roman" w:eastAsia="Calibri" w:hAnsi="Times New Roman" w:cs="Times New Roman"/>
          <w:i/>
          <w:iCs/>
          <w:color w:val="000000"/>
          <w:kern w:val="0"/>
          <w:sz w:val="28"/>
          <w:szCs w:val="28"/>
          <w:lang w:val="en-US"/>
          <w14:ligatures w14:val="none"/>
        </w:rPr>
        <w:t xml:space="preserve"> </w:t>
      </w:r>
    </w:p>
    <w:p w14:paraId="576E3DAF"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is taken from the book – </w:t>
      </w:r>
      <w:r w:rsidRPr="001A5957">
        <w:rPr>
          <w:rFonts w:ascii="Times New Roman" w:eastAsia="Calibri" w:hAnsi="Times New Roman" w:cs="Times New Roman"/>
          <w:i/>
          <w:iCs/>
          <w:color w:val="000000"/>
          <w:kern w:val="0"/>
          <w:sz w:val="28"/>
          <w:szCs w:val="28"/>
          <w14:ligatures w14:val="none"/>
        </w:rPr>
        <w:t>текст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взят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из</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книги</w:t>
      </w:r>
      <w:r w:rsidRPr="001A5957">
        <w:rPr>
          <w:rFonts w:ascii="Times New Roman" w:eastAsia="Calibri" w:hAnsi="Times New Roman" w:cs="Times New Roman"/>
          <w:i/>
          <w:iCs/>
          <w:color w:val="000000"/>
          <w:kern w:val="0"/>
          <w:sz w:val="28"/>
          <w:szCs w:val="28"/>
          <w:lang w:val="en-US"/>
          <w14:ligatures w14:val="none"/>
        </w:rPr>
        <w:t xml:space="preserve"> </w:t>
      </w:r>
    </w:p>
    <w:p w14:paraId="3B41578A"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author is – </w:t>
      </w:r>
      <w:r w:rsidRPr="001A5957">
        <w:rPr>
          <w:rFonts w:ascii="Times New Roman" w:eastAsia="Calibri" w:hAnsi="Times New Roman" w:cs="Times New Roman"/>
          <w:i/>
          <w:iCs/>
          <w:color w:val="000000"/>
          <w:kern w:val="0"/>
          <w:sz w:val="28"/>
          <w:szCs w:val="28"/>
          <w14:ligatures w14:val="none"/>
        </w:rPr>
        <w:t>автор</w:t>
      </w:r>
      <w:r w:rsidRPr="001A5957">
        <w:rPr>
          <w:rFonts w:ascii="Times New Roman" w:eastAsia="Calibri" w:hAnsi="Times New Roman" w:cs="Times New Roman"/>
          <w:i/>
          <w:iCs/>
          <w:color w:val="000000"/>
          <w:kern w:val="0"/>
          <w:sz w:val="28"/>
          <w:szCs w:val="28"/>
          <w:lang w:val="en-US"/>
          <w14:ligatures w14:val="none"/>
        </w:rPr>
        <w:t xml:space="preserve"> </w:t>
      </w:r>
    </w:p>
    <w:p w14:paraId="54C8115D"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provides information – </w:t>
      </w:r>
      <w:r w:rsidRPr="001A5957">
        <w:rPr>
          <w:rFonts w:ascii="Times New Roman" w:eastAsia="Calibri" w:hAnsi="Times New Roman" w:cs="Times New Roman"/>
          <w:i/>
          <w:iCs/>
          <w:color w:val="000000"/>
          <w:kern w:val="0"/>
          <w:sz w:val="28"/>
          <w:szCs w:val="28"/>
          <w14:ligatures w14:val="none"/>
        </w:rPr>
        <w:t>текст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даёт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информацию</w:t>
      </w:r>
      <w:r w:rsidRPr="001A5957">
        <w:rPr>
          <w:rFonts w:ascii="Times New Roman" w:eastAsia="Calibri" w:hAnsi="Times New Roman" w:cs="Times New Roman"/>
          <w:i/>
          <w:iCs/>
          <w:color w:val="000000"/>
          <w:kern w:val="0"/>
          <w:sz w:val="28"/>
          <w:szCs w:val="28"/>
          <w:lang w:val="en-US"/>
          <w14:ligatures w14:val="none"/>
        </w:rPr>
        <w:t xml:space="preserve"> </w:t>
      </w:r>
    </w:p>
    <w:p w14:paraId="1A4EFA86"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gives us an outline – </w:t>
      </w:r>
      <w:r w:rsidRPr="001A5957">
        <w:rPr>
          <w:rFonts w:ascii="Times New Roman" w:eastAsia="Calibri" w:hAnsi="Times New Roman" w:cs="Times New Roman"/>
          <w:i/>
          <w:iCs/>
          <w:color w:val="000000"/>
          <w:kern w:val="0"/>
          <w:sz w:val="28"/>
          <w:szCs w:val="28"/>
          <w14:ligatures w14:val="none"/>
        </w:rPr>
        <w:t>текст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даёт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схему</w:t>
      </w:r>
      <w:r w:rsidRPr="001A5957">
        <w:rPr>
          <w:rFonts w:ascii="Times New Roman" w:eastAsia="Calibri" w:hAnsi="Times New Roman" w:cs="Times New Roman"/>
          <w:i/>
          <w:iCs/>
          <w:color w:val="000000"/>
          <w:kern w:val="0"/>
          <w:sz w:val="28"/>
          <w:szCs w:val="28"/>
          <w:lang w:val="en-US"/>
          <w14:ligatures w14:val="none"/>
        </w:rPr>
        <w:t xml:space="preserve"> </w:t>
      </w:r>
    </w:p>
    <w:p w14:paraId="62EDA312"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deals with – </w:t>
      </w:r>
      <w:r w:rsidRPr="001A5957">
        <w:rPr>
          <w:rFonts w:ascii="Times New Roman" w:eastAsia="Calibri" w:hAnsi="Times New Roman" w:cs="Times New Roman"/>
          <w:i/>
          <w:iCs/>
          <w:color w:val="000000"/>
          <w:kern w:val="0"/>
          <w:sz w:val="28"/>
          <w:szCs w:val="28"/>
          <w14:ligatures w14:val="none"/>
        </w:rPr>
        <w:t>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тексте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говорится</w:t>
      </w:r>
      <w:r w:rsidRPr="001A5957">
        <w:rPr>
          <w:rFonts w:ascii="Times New Roman" w:eastAsia="Calibri" w:hAnsi="Times New Roman" w:cs="Times New Roman"/>
          <w:i/>
          <w:iCs/>
          <w:color w:val="000000"/>
          <w:kern w:val="0"/>
          <w:sz w:val="28"/>
          <w:szCs w:val="28"/>
          <w:lang w:val="en-US"/>
          <w14:ligatures w14:val="none"/>
        </w:rPr>
        <w:t xml:space="preserve"> </w:t>
      </w:r>
    </w:p>
    <w:p w14:paraId="5195D2D0"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is on – </w:t>
      </w:r>
      <w:r w:rsidRPr="001A5957">
        <w:rPr>
          <w:rFonts w:ascii="Times New Roman" w:eastAsia="Calibri" w:hAnsi="Times New Roman" w:cs="Times New Roman"/>
          <w:i/>
          <w:iCs/>
          <w:color w:val="000000"/>
          <w:kern w:val="0"/>
          <w:sz w:val="28"/>
          <w:szCs w:val="28"/>
          <w14:ligatures w14:val="none"/>
        </w:rPr>
        <w:t>текст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о</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color w:val="000000"/>
          <w:kern w:val="0"/>
          <w:sz w:val="28"/>
          <w:szCs w:val="28"/>
          <w:lang w:val="en-US"/>
          <w14:ligatures w14:val="none"/>
        </w:rPr>
        <w:t xml:space="preserve">… </w:t>
      </w:r>
    </w:p>
    <w:p w14:paraId="7BC55744"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lastRenderedPageBreak/>
        <w:t xml:space="preserve">The text discusses an important problem – </w:t>
      </w:r>
      <w:r w:rsidRPr="001A5957">
        <w:rPr>
          <w:rFonts w:ascii="Times New Roman" w:eastAsia="Calibri" w:hAnsi="Times New Roman" w:cs="Times New Roman"/>
          <w:i/>
          <w:iCs/>
          <w:color w:val="000000"/>
          <w:kern w:val="0"/>
          <w:sz w:val="28"/>
          <w:szCs w:val="28"/>
          <w14:ligatures w14:val="none"/>
        </w:rPr>
        <w:t>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тексте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рассматривается</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важная</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проблема</w:t>
      </w:r>
      <w:r w:rsidRPr="001A5957">
        <w:rPr>
          <w:rFonts w:ascii="Times New Roman" w:eastAsia="Calibri" w:hAnsi="Times New Roman" w:cs="Times New Roman"/>
          <w:i/>
          <w:iCs/>
          <w:color w:val="000000"/>
          <w:kern w:val="0"/>
          <w:sz w:val="28"/>
          <w:szCs w:val="28"/>
          <w:lang w:val="en-US"/>
          <w14:ligatures w14:val="none"/>
        </w:rPr>
        <w:t xml:space="preserve"> </w:t>
      </w:r>
    </w:p>
    <w:p w14:paraId="5CB1C682"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text faces the problem – </w:t>
      </w:r>
      <w:r w:rsidRPr="001A5957">
        <w:rPr>
          <w:rFonts w:ascii="Times New Roman" w:eastAsia="Calibri" w:hAnsi="Times New Roman" w:cs="Times New Roman"/>
          <w:i/>
          <w:iCs/>
          <w:color w:val="000000"/>
          <w:kern w:val="0"/>
          <w:sz w:val="28"/>
          <w:szCs w:val="28"/>
          <w14:ligatures w14:val="none"/>
        </w:rPr>
        <w:t>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тексте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затронута</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проблема</w:t>
      </w:r>
      <w:r w:rsidRPr="001A5957">
        <w:rPr>
          <w:rFonts w:ascii="Times New Roman" w:eastAsia="Calibri" w:hAnsi="Times New Roman" w:cs="Times New Roman"/>
          <w:i/>
          <w:iCs/>
          <w:color w:val="000000"/>
          <w:kern w:val="0"/>
          <w:sz w:val="28"/>
          <w:szCs w:val="28"/>
          <w:lang w:val="en-US"/>
          <w14:ligatures w14:val="none"/>
        </w:rPr>
        <w:t xml:space="preserve"> </w:t>
      </w:r>
    </w:p>
    <w:p w14:paraId="2B195E57"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main problems discussed are – </w:t>
      </w:r>
      <w:r w:rsidRPr="001A5957">
        <w:rPr>
          <w:rFonts w:ascii="Times New Roman" w:eastAsia="Calibri" w:hAnsi="Times New Roman" w:cs="Times New Roman"/>
          <w:i/>
          <w:iCs/>
          <w:color w:val="000000"/>
          <w:kern w:val="0"/>
          <w:sz w:val="28"/>
          <w:szCs w:val="28"/>
          <w14:ligatures w14:val="none"/>
        </w:rPr>
        <w:t>основные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исследуемые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проблемы</w:t>
      </w:r>
      <w:r w:rsidRPr="001A5957">
        <w:rPr>
          <w:rFonts w:ascii="Times New Roman" w:eastAsia="Calibri" w:hAnsi="Times New Roman" w:cs="Times New Roman"/>
          <w:i/>
          <w:iCs/>
          <w:color w:val="000000"/>
          <w:kern w:val="0"/>
          <w:sz w:val="28"/>
          <w:szCs w:val="28"/>
          <w:lang w:val="en-US"/>
          <w14:ligatures w14:val="none"/>
        </w:rPr>
        <w:t xml:space="preserve"> </w:t>
      </w:r>
    </w:p>
    <w:p w14:paraId="074505C7"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author emphasizes the idea of – </w:t>
      </w:r>
      <w:r w:rsidRPr="001A5957">
        <w:rPr>
          <w:rFonts w:ascii="Times New Roman" w:eastAsia="Calibri" w:hAnsi="Times New Roman" w:cs="Times New Roman"/>
          <w:i/>
          <w:iCs/>
          <w:color w:val="000000"/>
          <w:kern w:val="0"/>
          <w:sz w:val="28"/>
          <w:szCs w:val="28"/>
          <w14:ligatures w14:val="none"/>
        </w:rPr>
        <w:t>автор</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подчёркивает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мысль</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о</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том</w:t>
      </w:r>
      <w:r w:rsidRPr="001A5957">
        <w:rPr>
          <w:rFonts w:ascii="Times New Roman" w:eastAsia="Calibri" w:hAnsi="Times New Roman" w:cs="Times New Roman"/>
          <w:i/>
          <w:iCs/>
          <w:color w:val="000000"/>
          <w:kern w:val="0"/>
          <w:sz w:val="28"/>
          <w:szCs w:val="28"/>
          <w:lang w:val="en-US"/>
          <w14:ligatures w14:val="none"/>
        </w:rPr>
        <w:t xml:space="preserve"> </w:t>
      </w:r>
    </w:p>
    <w:p w14:paraId="7DFB526B"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main idea of the text is – </w:t>
      </w:r>
      <w:r w:rsidRPr="001A5957">
        <w:rPr>
          <w:rFonts w:ascii="Times New Roman" w:eastAsia="Calibri" w:hAnsi="Times New Roman" w:cs="Times New Roman"/>
          <w:i/>
          <w:iCs/>
          <w:color w:val="000000"/>
          <w:kern w:val="0"/>
          <w:sz w:val="28"/>
          <w:szCs w:val="28"/>
          <w14:ligatures w14:val="none"/>
        </w:rPr>
        <w:t>основная</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мысль</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текста</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том</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что</w:t>
      </w:r>
      <w:r w:rsidRPr="001A5957">
        <w:rPr>
          <w:rFonts w:ascii="Times New Roman" w:eastAsia="Calibri" w:hAnsi="Times New Roman" w:cs="Times New Roman"/>
          <w:i/>
          <w:iCs/>
          <w:color w:val="000000"/>
          <w:kern w:val="0"/>
          <w:sz w:val="28"/>
          <w:szCs w:val="28"/>
          <w:lang w:val="en-US"/>
          <w14:ligatures w14:val="none"/>
        </w:rPr>
        <w:t xml:space="preserve"> </w:t>
      </w:r>
    </w:p>
    <w:p w14:paraId="2D95DCBE"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author believes that – </w:t>
      </w:r>
      <w:r w:rsidRPr="001A5957">
        <w:rPr>
          <w:rFonts w:ascii="Times New Roman" w:eastAsia="Calibri" w:hAnsi="Times New Roman" w:cs="Times New Roman"/>
          <w:i/>
          <w:iCs/>
          <w:color w:val="000000"/>
          <w:kern w:val="0"/>
          <w:sz w:val="28"/>
          <w:szCs w:val="28"/>
          <w14:ligatures w14:val="none"/>
        </w:rPr>
        <w:t>автор</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полагает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что</w:t>
      </w:r>
      <w:r w:rsidRPr="001A5957">
        <w:rPr>
          <w:rFonts w:ascii="Times New Roman" w:eastAsia="Calibri" w:hAnsi="Times New Roman" w:cs="Times New Roman"/>
          <w:i/>
          <w:iCs/>
          <w:color w:val="000000"/>
          <w:kern w:val="0"/>
          <w:sz w:val="28"/>
          <w:szCs w:val="28"/>
          <w:lang w:val="en-US"/>
          <w14:ligatures w14:val="none"/>
        </w:rPr>
        <w:t xml:space="preserve"> </w:t>
      </w:r>
    </w:p>
    <w:p w14:paraId="694220E4"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He points out that – </w:t>
      </w:r>
      <w:r w:rsidRPr="001A5957">
        <w:rPr>
          <w:rFonts w:ascii="Times New Roman" w:eastAsia="Calibri" w:hAnsi="Times New Roman" w:cs="Times New Roman"/>
          <w:i/>
          <w:iCs/>
          <w:color w:val="000000"/>
          <w:kern w:val="0"/>
          <w:sz w:val="28"/>
          <w:szCs w:val="28"/>
          <w14:ligatures w14:val="none"/>
        </w:rPr>
        <w:t>он</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указывает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что</w:t>
      </w:r>
      <w:r w:rsidRPr="001A5957">
        <w:rPr>
          <w:rFonts w:ascii="Times New Roman" w:eastAsia="Calibri" w:hAnsi="Times New Roman" w:cs="Times New Roman"/>
          <w:i/>
          <w:iCs/>
          <w:color w:val="000000"/>
          <w:kern w:val="0"/>
          <w:sz w:val="28"/>
          <w:szCs w:val="28"/>
          <w:lang w:val="en-US"/>
          <w14:ligatures w14:val="none"/>
        </w:rPr>
        <w:t xml:space="preserve"> </w:t>
      </w:r>
    </w:p>
    <w:p w14:paraId="28F4A9B0"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The text examines – </w:t>
      </w:r>
      <w:r w:rsidRPr="001A5957">
        <w:rPr>
          <w:rFonts w:ascii="Times New Roman" w:eastAsia="Calibri" w:hAnsi="Times New Roman" w:cs="Times New Roman"/>
          <w:i/>
          <w:iCs/>
          <w:color w:val="000000"/>
          <w:kern w:val="0"/>
          <w:sz w:val="28"/>
          <w:szCs w:val="28"/>
          <w14:ligatures w14:val="none"/>
        </w:rPr>
        <w:t xml:space="preserve">текст рассматривает </w:t>
      </w:r>
    </w:p>
    <w:p w14:paraId="4D1E9D21"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…analyzes – </w:t>
      </w:r>
      <w:r w:rsidRPr="001A5957">
        <w:rPr>
          <w:rFonts w:ascii="Times New Roman" w:eastAsia="Calibri" w:hAnsi="Times New Roman" w:cs="Times New Roman"/>
          <w:i/>
          <w:iCs/>
          <w:color w:val="000000"/>
          <w:kern w:val="0"/>
          <w:sz w:val="28"/>
          <w:szCs w:val="28"/>
          <w14:ligatures w14:val="none"/>
        </w:rPr>
        <w:t xml:space="preserve">анализирует </w:t>
      </w:r>
    </w:p>
    <w:p w14:paraId="2A7ECCD0"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…stresses</w:t>
      </w:r>
      <w:r w:rsidRPr="001A5957">
        <w:rPr>
          <w:rFonts w:ascii="Times New Roman" w:eastAsia="Calibri" w:hAnsi="Times New Roman" w:cs="Times New Roman"/>
          <w:i/>
          <w:iCs/>
          <w:color w:val="000000"/>
          <w:kern w:val="0"/>
          <w:sz w:val="28"/>
          <w:szCs w:val="28"/>
          <w14:ligatures w14:val="none"/>
        </w:rPr>
        <w:t xml:space="preserve">– подчёркивает </w:t>
      </w:r>
    </w:p>
    <w:p w14:paraId="5D840886"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…indicates – </w:t>
      </w:r>
      <w:r w:rsidRPr="001A5957">
        <w:rPr>
          <w:rFonts w:ascii="Times New Roman" w:eastAsia="Calibri" w:hAnsi="Times New Roman" w:cs="Times New Roman"/>
          <w:i/>
          <w:iCs/>
          <w:color w:val="000000"/>
          <w:kern w:val="0"/>
          <w:sz w:val="28"/>
          <w:szCs w:val="28"/>
          <w14:ligatures w14:val="none"/>
        </w:rPr>
        <w:t xml:space="preserve">указывает </w:t>
      </w:r>
    </w:p>
    <w:p w14:paraId="2D47E907"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…suggests – </w:t>
      </w:r>
      <w:r w:rsidRPr="001A5957">
        <w:rPr>
          <w:rFonts w:ascii="Times New Roman" w:eastAsia="Calibri" w:hAnsi="Times New Roman" w:cs="Times New Roman"/>
          <w:i/>
          <w:iCs/>
          <w:color w:val="000000"/>
          <w:kern w:val="0"/>
          <w:sz w:val="28"/>
          <w:szCs w:val="28"/>
          <w14:ligatures w14:val="none"/>
        </w:rPr>
        <w:t xml:space="preserve">предлагает </w:t>
      </w:r>
    </w:p>
    <w:p w14:paraId="3AC37E0C"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It was observed in the text – </w:t>
      </w:r>
      <w:r w:rsidRPr="001A5957">
        <w:rPr>
          <w:rFonts w:ascii="Times New Roman" w:eastAsia="Calibri" w:hAnsi="Times New Roman" w:cs="Times New Roman"/>
          <w:i/>
          <w:iCs/>
          <w:color w:val="000000"/>
          <w:kern w:val="0"/>
          <w:sz w:val="28"/>
          <w:szCs w:val="28"/>
          <w14:ligatures w14:val="none"/>
        </w:rPr>
        <w:t>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тексте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было</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замечено</w:t>
      </w:r>
      <w:r w:rsidRPr="001A5957">
        <w:rPr>
          <w:rFonts w:ascii="Times New Roman" w:eastAsia="Calibri" w:hAnsi="Times New Roman" w:cs="Times New Roman"/>
          <w:i/>
          <w:iCs/>
          <w:color w:val="000000"/>
          <w:kern w:val="0"/>
          <w:sz w:val="28"/>
          <w:szCs w:val="28"/>
          <w:lang w:val="en-US"/>
          <w14:ligatures w14:val="none"/>
        </w:rPr>
        <w:t xml:space="preserve"> </w:t>
      </w:r>
    </w:p>
    <w:p w14:paraId="78C7574A"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In this regard – </w:t>
      </w:r>
      <w:r w:rsidRPr="001A5957">
        <w:rPr>
          <w:rFonts w:ascii="Times New Roman" w:eastAsia="Calibri" w:hAnsi="Times New Roman" w:cs="Times New Roman"/>
          <w:i/>
          <w:iCs/>
          <w:color w:val="000000"/>
          <w:kern w:val="0"/>
          <w:sz w:val="28"/>
          <w:szCs w:val="28"/>
          <w14:ligatures w14:val="none"/>
        </w:rPr>
        <w:t xml:space="preserve">в этом отношении </w:t>
      </w:r>
    </w:p>
    <w:p w14:paraId="126CB649" w14:textId="291F8B90" w:rsidR="001A5957" w:rsidRPr="001A5957" w:rsidRDefault="005B7A58"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Finally,</w:t>
      </w:r>
      <w:r w:rsidR="001A5957" w:rsidRPr="001A5957">
        <w:rPr>
          <w:rFonts w:ascii="Times New Roman" w:eastAsia="Calibri" w:hAnsi="Times New Roman" w:cs="Times New Roman"/>
          <w:color w:val="000000"/>
          <w:kern w:val="0"/>
          <w:sz w:val="28"/>
          <w:szCs w:val="28"/>
          <w:lang w:val="en-US"/>
          <w14:ligatures w14:val="none"/>
        </w:rPr>
        <w:t xml:space="preserve"> the author admits that – </w:t>
      </w:r>
      <w:r w:rsidR="001A5957" w:rsidRPr="001A5957">
        <w:rPr>
          <w:rFonts w:ascii="Times New Roman" w:eastAsia="Calibri" w:hAnsi="Times New Roman" w:cs="Times New Roman"/>
          <w:i/>
          <w:iCs/>
          <w:color w:val="000000"/>
          <w:kern w:val="0"/>
          <w:sz w:val="28"/>
          <w:szCs w:val="28"/>
          <w14:ligatures w14:val="none"/>
        </w:rPr>
        <w:t>в</w:t>
      </w:r>
      <w:r w:rsidR="001A5957" w:rsidRPr="001A5957">
        <w:rPr>
          <w:rFonts w:ascii="Times New Roman" w:eastAsia="Calibri" w:hAnsi="Times New Roman" w:cs="Times New Roman"/>
          <w:i/>
          <w:iCs/>
          <w:color w:val="000000"/>
          <w:kern w:val="0"/>
          <w:sz w:val="28"/>
          <w:szCs w:val="28"/>
          <w:lang w:val="en-US"/>
          <w14:ligatures w14:val="none"/>
        </w:rPr>
        <w:t xml:space="preserve"> </w:t>
      </w:r>
      <w:r w:rsidR="001A5957" w:rsidRPr="001A5957">
        <w:rPr>
          <w:rFonts w:ascii="Times New Roman" w:eastAsia="Calibri" w:hAnsi="Times New Roman" w:cs="Times New Roman"/>
          <w:i/>
          <w:iCs/>
          <w:color w:val="000000"/>
          <w:kern w:val="0"/>
          <w:sz w:val="28"/>
          <w:szCs w:val="28"/>
          <w14:ligatures w14:val="none"/>
        </w:rPr>
        <w:t>конце</w:t>
      </w:r>
      <w:r w:rsidR="001A5957" w:rsidRPr="001A5957">
        <w:rPr>
          <w:rFonts w:ascii="Times New Roman" w:eastAsia="Calibri" w:hAnsi="Times New Roman" w:cs="Times New Roman"/>
          <w:i/>
          <w:iCs/>
          <w:color w:val="000000"/>
          <w:kern w:val="0"/>
          <w:sz w:val="28"/>
          <w:szCs w:val="28"/>
          <w:lang w:val="en-US"/>
          <w14:ligatures w14:val="none"/>
        </w:rPr>
        <w:t xml:space="preserve"> </w:t>
      </w:r>
      <w:r w:rsidR="001A5957" w:rsidRPr="001A5957">
        <w:rPr>
          <w:rFonts w:ascii="Times New Roman" w:eastAsia="Calibri" w:hAnsi="Times New Roman" w:cs="Times New Roman"/>
          <w:i/>
          <w:iCs/>
          <w:color w:val="000000"/>
          <w:kern w:val="0"/>
          <w:sz w:val="28"/>
          <w:szCs w:val="28"/>
          <w14:ligatures w14:val="none"/>
        </w:rPr>
        <w:t>текст</w:t>
      </w:r>
      <w:r w:rsidR="001A5957" w:rsidRPr="001A5957">
        <w:rPr>
          <w:rFonts w:ascii="Times New Roman" w:eastAsia="Calibri" w:hAnsi="Times New Roman" w:cs="Times New Roman"/>
          <w:i/>
          <w:iCs/>
          <w:color w:val="000000"/>
          <w:kern w:val="0"/>
          <w:sz w:val="28"/>
          <w:szCs w:val="28"/>
          <w:lang w:val="en-US"/>
          <w14:ligatures w14:val="none"/>
        </w:rPr>
        <w:t xml:space="preserve"> </w:t>
      </w:r>
      <w:r w:rsidR="001A5957" w:rsidRPr="001A5957">
        <w:rPr>
          <w:rFonts w:ascii="Times New Roman" w:eastAsia="Calibri" w:hAnsi="Times New Roman" w:cs="Times New Roman"/>
          <w:i/>
          <w:iCs/>
          <w:color w:val="000000"/>
          <w:kern w:val="0"/>
          <w:sz w:val="28"/>
          <w:szCs w:val="28"/>
          <w14:ligatures w14:val="none"/>
        </w:rPr>
        <w:t>автор</w:t>
      </w:r>
      <w:r w:rsidR="001A5957" w:rsidRPr="001A5957">
        <w:rPr>
          <w:rFonts w:ascii="Times New Roman" w:eastAsia="Calibri" w:hAnsi="Times New Roman" w:cs="Times New Roman"/>
          <w:i/>
          <w:iCs/>
          <w:color w:val="000000"/>
          <w:kern w:val="0"/>
          <w:sz w:val="28"/>
          <w:szCs w:val="28"/>
          <w:lang w:val="en-US"/>
          <w14:ligatures w14:val="none"/>
        </w:rPr>
        <w:t xml:space="preserve"> </w:t>
      </w:r>
      <w:r w:rsidR="001A5957" w:rsidRPr="001A5957">
        <w:rPr>
          <w:rFonts w:ascii="Times New Roman" w:eastAsia="Calibri" w:hAnsi="Times New Roman" w:cs="Times New Roman"/>
          <w:i/>
          <w:iCs/>
          <w:color w:val="000000"/>
          <w:kern w:val="0"/>
          <w:sz w:val="28"/>
          <w:szCs w:val="28"/>
          <w14:ligatures w14:val="none"/>
        </w:rPr>
        <w:t>допускает</w:t>
      </w:r>
      <w:r w:rsidR="001A5957" w:rsidRPr="001A5957">
        <w:rPr>
          <w:rFonts w:ascii="Times New Roman" w:eastAsia="Calibri" w:hAnsi="Times New Roman" w:cs="Times New Roman"/>
          <w:i/>
          <w:iCs/>
          <w:color w:val="000000"/>
          <w:kern w:val="0"/>
          <w:sz w:val="28"/>
          <w:szCs w:val="28"/>
          <w:lang w:val="en-US"/>
          <w14:ligatures w14:val="none"/>
        </w:rPr>
        <w:t xml:space="preserve"> </w:t>
      </w:r>
    </w:p>
    <w:p w14:paraId="6F99C07E"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The author comes to the conclusion that – </w:t>
      </w:r>
      <w:r w:rsidRPr="001A5957">
        <w:rPr>
          <w:rFonts w:ascii="Times New Roman" w:eastAsia="Calibri" w:hAnsi="Times New Roman" w:cs="Times New Roman"/>
          <w:i/>
          <w:iCs/>
          <w:color w:val="000000"/>
          <w:kern w:val="0"/>
          <w:sz w:val="28"/>
          <w:szCs w:val="28"/>
          <w14:ligatures w14:val="none"/>
        </w:rPr>
        <w:t>автор</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приходит</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к</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выводу</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что</w:t>
      </w:r>
      <w:r w:rsidRPr="001A5957">
        <w:rPr>
          <w:rFonts w:ascii="Times New Roman" w:eastAsia="Calibri" w:hAnsi="Times New Roman" w:cs="Times New Roman"/>
          <w:i/>
          <w:iCs/>
          <w:color w:val="000000"/>
          <w:kern w:val="0"/>
          <w:sz w:val="28"/>
          <w:szCs w:val="28"/>
          <w:lang w:val="en-US"/>
          <w14:ligatures w14:val="none"/>
        </w:rPr>
        <w:t xml:space="preserve"> </w:t>
      </w:r>
    </w:p>
    <w:p w14:paraId="787AA7E4"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To sum up – </w:t>
      </w:r>
      <w:r w:rsidRPr="001A5957">
        <w:rPr>
          <w:rFonts w:ascii="Times New Roman" w:eastAsia="Calibri" w:hAnsi="Times New Roman" w:cs="Times New Roman"/>
          <w:i/>
          <w:iCs/>
          <w:color w:val="000000"/>
          <w:kern w:val="0"/>
          <w:sz w:val="28"/>
          <w:szCs w:val="28"/>
          <w14:ligatures w14:val="none"/>
        </w:rPr>
        <w:t xml:space="preserve">таким образом </w:t>
      </w:r>
    </w:p>
    <w:p w14:paraId="1487DB6E"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14:ligatures w14:val="none"/>
        </w:rPr>
      </w:pPr>
      <w:r w:rsidRPr="001A5957">
        <w:rPr>
          <w:rFonts w:ascii="Times New Roman" w:eastAsia="Calibri" w:hAnsi="Times New Roman" w:cs="Times New Roman"/>
          <w:color w:val="000000"/>
          <w:kern w:val="0"/>
          <w:sz w:val="28"/>
          <w:szCs w:val="28"/>
          <w14:ligatures w14:val="none"/>
        </w:rPr>
        <w:t xml:space="preserve">To my mind – </w:t>
      </w:r>
      <w:r w:rsidRPr="001A5957">
        <w:rPr>
          <w:rFonts w:ascii="Times New Roman" w:eastAsia="Calibri" w:hAnsi="Times New Roman" w:cs="Times New Roman"/>
          <w:i/>
          <w:iCs/>
          <w:color w:val="000000"/>
          <w:kern w:val="0"/>
          <w:sz w:val="28"/>
          <w:szCs w:val="28"/>
          <w14:ligatures w14:val="none"/>
        </w:rPr>
        <w:t xml:space="preserve">по моему мнению </w:t>
      </w:r>
    </w:p>
    <w:p w14:paraId="3AF9B958"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I think, I believe, I suppose – </w:t>
      </w:r>
      <w:r w:rsidRPr="001A5957">
        <w:rPr>
          <w:rFonts w:ascii="Times New Roman" w:eastAsia="Calibri" w:hAnsi="Times New Roman" w:cs="Times New Roman"/>
          <w:i/>
          <w:iCs/>
          <w:color w:val="000000"/>
          <w:kern w:val="0"/>
          <w:sz w:val="28"/>
          <w:szCs w:val="28"/>
          <w14:ligatures w14:val="none"/>
        </w:rPr>
        <w:t>я</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полагаю</w:t>
      </w:r>
      <w:r w:rsidRPr="001A5957">
        <w:rPr>
          <w:rFonts w:ascii="Times New Roman" w:eastAsia="Calibri" w:hAnsi="Times New Roman" w:cs="Times New Roman"/>
          <w:i/>
          <w:iCs/>
          <w:color w:val="000000"/>
          <w:kern w:val="0"/>
          <w:sz w:val="28"/>
          <w:szCs w:val="28"/>
          <w:lang w:val="en-US"/>
          <w14:ligatures w14:val="none"/>
        </w:rPr>
        <w:t xml:space="preserve"> </w:t>
      </w:r>
    </w:p>
    <w:p w14:paraId="19482928"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On reading the text we realize the fact that –</w:t>
      </w:r>
      <w:r w:rsidRPr="001A5957">
        <w:rPr>
          <w:rFonts w:ascii="Times New Roman" w:eastAsia="Calibri" w:hAnsi="Times New Roman" w:cs="Times New Roman"/>
          <w:i/>
          <w:iCs/>
          <w:color w:val="000000"/>
          <w:kern w:val="0"/>
          <w:sz w:val="28"/>
          <w:szCs w:val="28"/>
          <w14:ligatures w14:val="none"/>
        </w:rPr>
        <w:t>прочитав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статью</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мы</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убеждаемся</w:t>
      </w:r>
      <w:r w:rsidRPr="001A5957">
        <w:rPr>
          <w:rFonts w:ascii="Times New Roman" w:eastAsia="Calibri" w:hAnsi="Times New Roman" w:cs="Times New Roman"/>
          <w:i/>
          <w:iCs/>
          <w:color w:val="000000"/>
          <w:kern w:val="0"/>
          <w:sz w:val="28"/>
          <w:szCs w:val="28"/>
          <w:lang w:val="en-US"/>
          <w14:ligatures w14:val="none"/>
        </w:rPr>
        <w:t xml:space="preserve"> </w:t>
      </w:r>
    </w:p>
    <w:p w14:paraId="005FA240" w14:textId="77777777" w:rsidR="001A5957" w:rsidRPr="001A5957" w:rsidRDefault="001A5957" w:rsidP="001A5957">
      <w:pPr>
        <w:autoSpaceDE w:val="0"/>
        <w:autoSpaceDN w:val="0"/>
        <w:adjustRightInd w:val="0"/>
        <w:spacing w:after="0" w:line="240" w:lineRule="auto"/>
        <w:rPr>
          <w:rFonts w:ascii="Times New Roman" w:eastAsia="Calibri" w:hAnsi="Times New Roman" w:cs="Times New Roman"/>
          <w:color w:val="000000"/>
          <w:kern w:val="0"/>
          <w:sz w:val="28"/>
          <w:szCs w:val="28"/>
          <w:lang w:val="en-US"/>
          <w14:ligatures w14:val="none"/>
        </w:rPr>
      </w:pPr>
      <w:r w:rsidRPr="001A5957">
        <w:rPr>
          <w:rFonts w:ascii="Times New Roman" w:eastAsia="Calibri" w:hAnsi="Times New Roman" w:cs="Times New Roman"/>
          <w:color w:val="000000"/>
          <w:kern w:val="0"/>
          <w:sz w:val="28"/>
          <w:szCs w:val="28"/>
          <w:lang w:val="en-US"/>
          <w14:ligatures w14:val="none"/>
        </w:rPr>
        <w:t xml:space="preserve">In conclusion the text reads – </w:t>
      </w:r>
      <w:r w:rsidRPr="001A5957">
        <w:rPr>
          <w:rFonts w:ascii="Times New Roman" w:eastAsia="Calibri" w:hAnsi="Times New Roman" w:cs="Times New Roman"/>
          <w:i/>
          <w:iCs/>
          <w:color w:val="000000"/>
          <w:kern w:val="0"/>
          <w:sz w:val="28"/>
          <w:szCs w:val="28"/>
          <w14:ligatures w14:val="none"/>
        </w:rPr>
        <w:t>в</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заключение</w:t>
      </w:r>
      <w:r w:rsidRPr="001A5957">
        <w:rPr>
          <w:rFonts w:ascii="Times New Roman" w:eastAsia="Calibri" w:hAnsi="Times New Roman" w:cs="Times New Roman"/>
          <w:i/>
          <w:iCs/>
          <w:color w:val="000000"/>
          <w:kern w:val="0"/>
          <w:sz w:val="28"/>
          <w:szCs w:val="28"/>
          <w:lang w:val="en-US"/>
          <w14:ligatures w14:val="none"/>
        </w:rPr>
        <w:t xml:space="preserve"> </w:t>
      </w:r>
      <w:r w:rsidRPr="001A5957">
        <w:rPr>
          <w:rFonts w:ascii="Times New Roman" w:eastAsia="Calibri" w:hAnsi="Times New Roman" w:cs="Times New Roman"/>
          <w:i/>
          <w:iCs/>
          <w:color w:val="000000"/>
          <w:kern w:val="0"/>
          <w:sz w:val="28"/>
          <w:szCs w:val="28"/>
          <w14:ligatures w14:val="none"/>
        </w:rPr>
        <w:t>говорится</w:t>
      </w:r>
      <w:r w:rsidRPr="001A5957">
        <w:rPr>
          <w:rFonts w:ascii="Times New Roman" w:eastAsia="Calibri" w:hAnsi="Times New Roman" w:cs="Times New Roman"/>
          <w:i/>
          <w:iCs/>
          <w:color w:val="000000"/>
          <w:kern w:val="0"/>
          <w:sz w:val="28"/>
          <w:szCs w:val="28"/>
          <w:lang w:val="en-US"/>
          <w14:ligatures w14:val="none"/>
        </w:rPr>
        <w:t xml:space="preserve"> </w:t>
      </w:r>
    </w:p>
    <w:p w14:paraId="6FE025FF" w14:textId="77777777" w:rsidR="001A5957" w:rsidRPr="001A5957" w:rsidRDefault="001A5957" w:rsidP="001A5957">
      <w:pPr>
        <w:spacing w:after="200" w:line="276" w:lineRule="auto"/>
        <w:rPr>
          <w:rFonts w:ascii="Times New Roman" w:eastAsia="Calibri" w:hAnsi="Times New Roman" w:cs="Times New Roman"/>
          <w:i/>
          <w:iCs/>
          <w:kern w:val="0"/>
          <w:sz w:val="28"/>
          <w:szCs w:val="28"/>
          <w14:ligatures w14:val="none"/>
        </w:rPr>
      </w:pPr>
      <w:r w:rsidRPr="001A5957">
        <w:rPr>
          <w:rFonts w:ascii="Times New Roman" w:eastAsia="Calibri" w:hAnsi="Times New Roman" w:cs="Times New Roman"/>
          <w:kern w:val="0"/>
          <w:sz w:val="28"/>
          <w:szCs w:val="28"/>
          <w14:ligatures w14:val="none"/>
        </w:rPr>
        <w:t xml:space="preserve">In general – </w:t>
      </w:r>
      <w:r w:rsidRPr="001A5957">
        <w:rPr>
          <w:rFonts w:ascii="Times New Roman" w:eastAsia="Calibri" w:hAnsi="Times New Roman" w:cs="Times New Roman"/>
          <w:i/>
          <w:iCs/>
          <w:kern w:val="0"/>
          <w:sz w:val="28"/>
          <w:szCs w:val="28"/>
          <w14:ligatures w14:val="none"/>
        </w:rPr>
        <w:t>в общем</w:t>
      </w:r>
    </w:p>
    <w:p w14:paraId="051EA30D" w14:textId="77777777" w:rsidR="001A5957" w:rsidRPr="001A5957" w:rsidRDefault="001A5957" w:rsidP="001A5957">
      <w:pPr>
        <w:spacing w:after="200" w:line="276" w:lineRule="auto"/>
        <w:rPr>
          <w:rFonts w:ascii="Times New Roman" w:eastAsia="Calibri" w:hAnsi="Times New Roman" w:cs="Times New Roman"/>
          <w:i/>
          <w:iCs/>
          <w:kern w:val="0"/>
          <w:sz w:val="28"/>
          <w:szCs w:val="28"/>
          <w14:ligatures w14:val="none"/>
        </w:rPr>
      </w:pPr>
    </w:p>
    <w:p w14:paraId="0361CB85" w14:textId="77777777" w:rsidR="001A5957" w:rsidRPr="001A5957" w:rsidRDefault="001A5957" w:rsidP="001A5957">
      <w:pPr>
        <w:spacing w:after="0" w:line="240" w:lineRule="auto"/>
        <w:ind w:firstLine="919"/>
        <w:jc w:val="center"/>
        <w:rPr>
          <w:rFonts w:ascii="Times New Roman" w:eastAsia="Times New Roman" w:hAnsi="Times New Roman" w:cs="Times New Roman"/>
          <w:bCs/>
          <w:kern w:val="36"/>
          <w:lang w:eastAsia="ru-RU"/>
          <w14:ligatures w14:val="none"/>
        </w:rPr>
      </w:pPr>
      <w:r w:rsidRPr="001A5957">
        <w:rPr>
          <w:rFonts w:ascii="Times New Roman" w:eastAsia="Times New Roman" w:hAnsi="Times New Roman" w:cs="Times New Roman"/>
          <w:bCs/>
          <w:kern w:val="36"/>
          <w:lang w:eastAsia="ru-RU"/>
          <w14:ligatures w14:val="none"/>
        </w:rPr>
        <w:t>ПРИМЕР АННОТАЦИИ НА АНГЛИЙСКОМ ЯЗЫКЕ</w:t>
      </w:r>
    </w:p>
    <w:p w14:paraId="59C95DB8" w14:textId="77777777" w:rsidR="001A5957" w:rsidRPr="001A5957" w:rsidRDefault="001A5957" w:rsidP="001A5957">
      <w:pPr>
        <w:spacing w:after="0" w:line="240" w:lineRule="auto"/>
        <w:ind w:firstLine="919"/>
        <w:jc w:val="center"/>
        <w:rPr>
          <w:rFonts w:ascii="Times New Roman" w:eastAsia="Times New Roman" w:hAnsi="Times New Roman" w:cs="Times New Roman"/>
          <w:b/>
          <w:bCs/>
          <w:kern w:val="36"/>
          <w:sz w:val="28"/>
          <w:szCs w:val="28"/>
          <w:lang w:val="en-US" w:eastAsia="ru-RU"/>
          <w14:ligatures w14:val="none"/>
        </w:rPr>
      </w:pPr>
      <w:r w:rsidRPr="001A5957">
        <w:rPr>
          <w:rFonts w:ascii="Times New Roman" w:eastAsia="Times New Roman" w:hAnsi="Times New Roman" w:cs="Times New Roman"/>
          <w:b/>
          <w:bCs/>
          <w:kern w:val="36"/>
          <w:sz w:val="28"/>
          <w:szCs w:val="28"/>
          <w:lang w:val="en-US" w:eastAsia="ru-RU"/>
          <w14:ligatures w14:val="none"/>
        </w:rPr>
        <w:t>Abstract</w:t>
      </w:r>
    </w:p>
    <w:p w14:paraId="1D1D42B9" w14:textId="77777777" w:rsidR="001A5957" w:rsidRPr="001A5957" w:rsidRDefault="001A5957" w:rsidP="001A5957">
      <w:pPr>
        <w:spacing w:after="0" w:line="240" w:lineRule="auto"/>
        <w:ind w:firstLine="919"/>
        <w:jc w:val="both"/>
        <w:rPr>
          <w:rFonts w:ascii="Times New Roman" w:eastAsia="Times New Roman" w:hAnsi="Times New Roman" w:cs="Times New Roman"/>
          <w:bCs/>
          <w:kern w:val="36"/>
          <w:sz w:val="28"/>
          <w:szCs w:val="28"/>
          <w:lang w:val="en-US" w:eastAsia="ru-RU"/>
          <w14:ligatures w14:val="none"/>
        </w:rPr>
      </w:pPr>
      <w:r w:rsidRPr="001A5957">
        <w:rPr>
          <w:rFonts w:ascii="Times New Roman" w:eastAsia="Times New Roman" w:hAnsi="Times New Roman" w:cs="Times New Roman"/>
          <w:bCs/>
          <w:kern w:val="36"/>
          <w:sz w:val="28"/>
          <w:szCs w:val="28"/>
          <w:lang w:val="en-US" w:eastAsia="ru-RU"/>
          <w14:ligatures w14:val="none"/>
        </w:rPr>
        <w:t xml:space="preserve">The title of the text is “English as a World Language”. </w:t>
      </w:r>
      <w:r w:rsidRPr="001A5957">
        <w:rPr>
          <w:rFonts w:ascii="Times New Roman" w:eastAsia="Calibri" w:hAnsi="Times New Roman" w:cs="Times New Roman"/>
          <w:kern w:val="0"/>
          <w:sz w:val="28"/>
          <w:szCs w:val="28"/>
          <w:lang w:val="en-US"/>
          <w14:ligatures w14:val="none"/>
        </w:rPr>
        <w:t>The author is unknown.</w:t>
      </w:r>
    </w:p>
    <w:p w14:paraId="069575BF" w14:textId="77777777" w:rsidR="001A5957" w:rsidRPr="001A5957" w:rsidRDefault="001A5957" w:rsidP="001A5957">
      <w:pPr>
        <w:spacing w:after="0" w:line="240" w:lineRule="auto"/>
        <w:ind w:firstLine="919"/>
        <w:jc w:val="both"/>
        <w:rPr>
          <w:rFonts w:ascii="Times New Roman" w:eastAsia="Times New Roman" w:hAnsi="Times New Roman" w:cs="Times New Roman"/>
          <w:bCs/>
          <w:kern w:val="36"/>
          <w:sz w:val="28"/>
          <w:szCs w:val="28"/>
          <w:lang w:val="en-US" w:eastAsia="ru-RU"/>
          <w14:ligatures w14:val="none"/>
        </w:rPr>
      </w:pPr>
      <w:r w:rsidRPr="001A5957">
        <w:rPr>
          <w:rFonts w:ascii="Times New Roman" w:eastAsia="Times New Roman" w:hAnsi="Times New Roman" w:cs="Times New Roman"/>
          <w:bCs/>
          <w:kern w:val="36"/>
          <w:sz w:val="28"/>
          <w:szCs w:val="28"/>
          <w:lang w:val="en-US" w:eastAsia="ru-RU"/>
          <w14:ligatures w14:val="none"/>
        </w:rPr>
        <w:t>It is reported in the text that English has become a world language because of its establishment as a mother tongue outside England, in all the continents of the world. The text gives a detailed account of exporting of English. Special attention is devoted to three groups of people who speak English. In conclusion the author says that majority of the world’s mail and the world’s telephone calls are in English.</w:t>
      </w:r>
    </w:p>
    <w:p w14:paraId="2ED2DF41" w14:textId="77777777" w:rsidR="001A5957" w:rsidRPr="001A5957" w:rsidRDefault="001A5957" w:rsidP="001A5957">
      <w:pPr>
        <w:spacing w:after="0" w:line="240" w:lineRule="auto"/>
        <w:ind w:firstLine="919"/>
        <w:jc w:val="both"/>
        <w:rPr>
          <w:rFonts w:ascii="Times New Roman" w:eastAsia="Times New Roman" w:hAnsi="Times New Roman" w:cs="Times New Roman"/>
          <w:bCs/>
          <w:kern w:val="36"/>
          <w:sz w:val="28"/>
          <w:szCs w:val="28"/>
          <w:lang w:val="en-US" w:eastAsia="ru-RU"/>
          <w14:ligatures w14:val="none"/>
        </w:rPr>
      </w:pPr>
      <w:r w:rsidRPr="001A5957">
        <w:rPr>
          <w:rFonts w:ascii="Times New Roman" w:eastAsia="Calibri" w:hAnsi="Times New Roman" w:cs="Times New Roman"/>
          <w:kern w:val="0"/>
          <w:sz w:val="28"/>
          <w:szCs w:val="28"/>
          <w:lang w:val="en-US"/>
          <w14:ligatures w14:val="none"/>
        </w:rPr>
        <w:t>I think the article may be useful for students learning the English language.</w:t>
      </w:r>
    </w:p>
    <w:p w14:paraId="6ACB834C" w14:textId="77777777" w:rsidR="001A5957" w:rsidRPr="001A5957" w:rsidRDefault="001A5957" w:rsidP="001A5957">
      <w:pPr>
        <w:spacing w:after="200" w:line="276" w:lineRule="auto"/>
        <w:rPr>
          <w:rFonts w:ascii="Times New Roman" w:eastAsia="Calibri" w:hAnsi="Times New Roman" w:cs="Times New Roman"/>
          <w:kern w:val="0"/>
          <w:sz w:val="22"/>
          <w:szCs w:val="22"/>
          <w:lang w:val="en-US"/>
          <w14:ligatures w14:val="none"/>
        </w:rPr>
      </w:pPr>
    </w:p>
    <w:p w14:paraId="4026F79A" w14:textId="0A6DA3D8" w:rsidR="005B7A58" w:rsidRDefault="005B7A58">
      <w:pPr>
        <w:rPr>
          <w:lang w:val="en-US"/>
        </w:rPr>
      </w:pPr>
      <w:r>
        <w:rPr>
          <w:lang w:val="en-US"/>
        </w:rPr>
        <w:br w:type="page"/>
      </w:r>
    </w:p>
    <w:p w14:paraId="7F9FC2B2" w14:textId="5789668F" w:rsidR="005B7A58" w:rsidRDefault="005B7A58" w:rsidP="005B7A58">
      <w:pPr>
        <w:spacing w:after="0" w:line="240" w:lineRule="auto"/>
        <w:jc w:val="center"/>
        <w:rPr>
          <w:rFonts w:ascii="Times New Roman" w:eastAsia="Calibri" w:hAnsi="Times New Roman" w:cs="Times New Roman"/>
          <w:b/>
          <w:kern w:val="0"/>
          <w:sz w:val="28"/>
          <w:szCs w:val="28"/>
          <w14:ligatures w14:val="none"/>
        </w:rPr>
      </w:pPr>
      <w:r>
        <w:rPr>
          <w:rFonts w:ascii="Times New Roman" w:eastAsia="Calibri" w:hAnsi="Times New Roman" w:cs="Times New Roman"/>
          <w:b/>
          <w:kern w:val="0"/>
          <w:sz w:val="28"/>
          <w:szCs w:val="28"/>
          <w14:ligatures w14:val="none"/>
        </w:rPr>
        <w:lastRenderedPageBreak/>
        <w:t xml:space="preserve">ПРИЛОЖЕНИЕ </w:t>
      </w:r>
      <w:r w:rsidR="00DF63C7">
        <w:rPr>
          <w:rFonts w:ascii="Times New Roman" w:eastAsia="Calibri" w:hAnsi="Times New Roman" w:cs="Times New Roman"/>
          <w:b/>
          <w:kern w:val="0"/>
          <w:sz w:val="28"/>
          <w:szCs w:val="28"/>
          <w14:ligatures w14:val="none"/>
        </w:rPr>
        <w:t>3</w:t>
      </w:r>
    </w:p>
    <w:p w14:paraId="69657EE1" w14:textId="47C22F5C" w:rsidR="005B7A58" w:rsidRPr="00A95987" w:rsidRDefault="005B7A58" w:rsidP="005B7A58">
      <w:pPr>
        <w:spacing w:after="0" w:line="240" w:lineRule="auto"/>
        <w:jc w:val="center"/>
        <w:rPr>
          <w:rFonts w:ascii="Times New Roman" w:eastAsia="Calibri" w:hAnsi="Times New Roman" w:cs="Times New Roman"/>
          <w:b/>
          <w:kern w:val="0"/>
          <w:sz w:val="28"/>
          <w:szCs w:val="28"/>
          <w14:ligatures w14:val="none"/>
        </w:rPr>
      </w:pPr>
      <w:r w:rsidRPr="00A95987">
        <w:rPr>
          <w:rFonts w:ascii="Times New Roman" w:eastAsia="Calibri" w:hAnsi="Times New Roman" w:cs="Times New Roman"/>
          <w:b/>
          <w:kern w:val="0"/>
          <w:sz w:val="28"/>
          <w:szCs w:val="28"/>
          <w14:ligatures w14:val="none"/>
        </w:rPr>
        <w:t xml:space="preserve">Оценивание конкурсного задания </w:t>
      </w:r>
    </w:p>
    <w:p w14:paraId="75C159F9" w14:textId="77777777" w:rsidR="005B7A58" w:rsidRPr="00A95987" w:rsidRDefault="005B7A58" w:rsidP="005B7A58">
      <w:pPr>
        <w:spacing w:after="0" w:line="240" w:lineRule="auto"/>
        <w:jc w:val="both"/>
        <w:rPr>
          <w:rFonts w:ascii="Times New Roman" w:eastAsia="Calibri" w:hAnsi="Times New Roman" w:cs="Times New Roman"/>
          <w:kern w:val="0"/>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41"/>
        <w:gridCol w:w="3077"/>
        <w:gridCol w:w="2834"/>
        <w:gridCol w:w="2835"/>
      </w:tblGrid>
      <w:tr w:rsidR="005B7A58" w:rsidRPr="00A95987" w14:paraId="0C83D0BB" w14:textId="77777777" w:rsidTr="00F53783">
        <w:trPr>
          <w:trHeight w:val="240"/>
        </w:trPr>
        <w:tc>
          <w:tcPr>
            <w:tcW w:w="9495" w:type="dxa"/>
            <w:gridSpan w:val="5"/>
            <w:shd w:val="clear" w:color="auto" w:fill="F2F2F2"/>
          </w:tcPr>
          <w:p w14:paraId="15A5964D"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ФИО участника №1</w:t>
            </w:r>
          </w:p>
        </w:tc>
      </w:tr>
      <w:tr w:rsidR="005B7A58" w:rsidRPr="00A95987" w14:paraId="5A911A1D" w14:textId="77777777" w:rsidTr="00F53783">
        <w:trPr>
          <w:trHeight w:val="240"/>
        </w:trPr>
        <w:tc>
          <w:tcPr>
            <w:tcW w:w="9495" w:type="dxa"/>
            <w:gridSpan w:val="5"/>
            <w:shd w:val="clear" w:color="auto" w:fill="FFFFFF"/>
          </w:tcPr>
          <w:p w14:paraId="37EB57B9"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p>
        </w:tc>
      </w:tr>
      <w:tr w:rsidR="005B7A58" w:rsidRPr="00A95987" w14:paraId="229A8962" w14:textId="77777777" w:rsidTr="00F53783">
        <w:trPr>
          <w:trHeight w:val="240"/>
        </w:trPr>
        <w:tc>
          <w:tcPr>
            <w:tcW w:w="9495" w:type="dxa"/>
            <w:gridSpan w:val="5"/>
          </w:tcPr>
          <w:p w14:paraId="0BA3B66F"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i/>
                <w:color w:val="000000"/>
                <w:lang w:eastAsia="ar-SA"/>
                <w14:ligatures w14:val="none"/>
              </w:rPr>
            </w:pPr>
            <w:r w:rsidRPr="00A95987">
              <w:rPr>
                <w:rFonts w:ascii="Times New Roman" w:eastAsia="Calibri" w:hAnsi="Times New Roman" w:cs="Times New Roman"/>
                <w:i/>
                <w:kern w:val="0"/>
                <w14:ligatures w14:val="none"/>
              </w:rPr>
              <w:t>Критерии оценки 1 задачи письменного перевода текста</w:t>
            </w:r>
          </w:p>
        </w:tc>
      </w:tr>
      <w:tr w:rsidR="005B7A58" w:rsidRPr="00A95987" w14:paraId="08C4FAEC"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709" w:type="dxa"/>
            <w:tcBorders>
              <w:top w:val="single" w:sz="4" w:space="0" w:color="000000"/>
              <w:left w:val="single" w:sz="4" w:space="0" w:color="000000"/>
              <w:bottom w:val="single" w:sz="4" w:space="0" w:color="000000"/>
              <w:right w:val="nil"/>
            </w:tcBorders>
            <w:hideMark/>
          </w:tcPr>
          <w:p w14:paraId="1D952BE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w:t>
            </w:r>
          </w:p>
        </w:tc>
        <w:tc>
          <w:tcPr>
            <w:tcW w:w="3118" w:type="dxa"/>
            <w:gridSpan w:val="2"/>
            <w:tcBorders>
              <w:top w:val="single" w:sz="4" w:space="0" w:color="000000"/>
              <w:left w:val="single" w:sz="4" w:space="0" w:color="000000"/>
              <w:bottom w:val="single" w:sz="4" w:space="0" w:color="000000"/>
              <w:right w:val="single" w:sz="4" w:space="0" w:color="000000"/>
            </w:tcBorders>
            <w:hideMark/>
          </w:tcPr>
          <w:p w14:paraId="7EC1F25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Критерии оценки</w:t>
            </w:r>
          </w:p>
        </w:tc>
        <w:tc>
          <w:tcPr>
            <w:tcW w:w="2834" w:type="dxa"/>
            <w:tcBorders>
              <w:top w:val="single" w:sz="4" w:space="0" w:color="000000"/>
              <w:left w:val="single" w:sz="4" w:space="0" w:color="000000"/>
              <w:bottom w:val="single" w:sz="4" w:space="0" w:color="000000"/>
              <w:right w:val="single" w:sz="4" w:space="0" w:color="000000"/>
            </w:tcBorders>
            <w:hideMark/>
          </w:tcPr>
          <w:p w14:paraId="717AE100"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Количество баллов</w:t>
            </w:r>
          </w:p>
        </w:tc>
        <w:tc>
          <w:tcPr>
            <w:tcW w:w="2834" w:type="dxa"/>
            <w:tcBorders>
              <w:top w:val="single" w:sz="4" w:space="0" w:color="000000"/>
              <w:left w:val="single" w:sz="4" w:space="0" w:color="000000"/>
              <w:bottom w:val="single" w:sz="4" w:space="0" w:color="000000"/>
              <w:right w:val="single" w:sz="4" w:space="0" w:color="000000"/>
            </w:tcBorders>
          </w:tcPr>
          <w:p w14:paraId="12169E56"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Баллы участника</w:t>
            </w:r>
          </w:p>
        </w:tc>
      </w:tr>
      <w:tr w:rsidR="005B7A58" w:rsidRPr="00A95987" w14:paraId="58CAC598"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5"/>
        </w:trPr>
        <w:tc>
          <w:tcPr>
            <w:tcW w:w="709" w:type="dxa"/>
            <w:tcBorders>
              <w:top w:val="single" w:sz="4" w:space="0" w:color="000000"/>
              <w:left w:val="single" w:sz="4" w:space="0" w:color="000000"/>
              <w:bottom w:val="single" w:sz="4" w:space="0" w:color="000000"/>
              <w:right w:val="nil"/>
            </w:tcBorders>
            <w:hideMark/>
          </w:tcPr>
          <w:p w14:paraId="07DAF3A0"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1.</w:t>
            </w:r>
          </w:p>
        </w:tc>
        <w:tc>
          <w:tcPr>
            <w:tcW w:w="3118" w:type="dxa"/>
            <w:gridSpan w:val="2"/>
            <w:tcBorders>
              <w:top w:val="single" w:sz="4" w:space="0" w:color="000000"/>
              <w:left w:val="single" w:sz="4" w:space="0" w:color="000000"/>
              <w:bottom w:val="single" w:sz="4" w:space="0" w:color="000000"/>
              <w:right w:val="single" w:sz="4" w:space="0" w:color="000000"/>
            </w:tcBorders>
            <w:hideMark/>
          </w:tcPr>
          <w:p w14:paraId="75C0E3F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Качество письменной речи</w:t>
            </w:r>
          </w:p>
        </w:tc>
        <w:tc>
          <w:tcPr>
            <w:tcW w:w="2834" w:type="dxa"/>
            <w:tcBorders>
              <w:top w:val="single" w:sz="4" w:space="0" w:color="000000"/>
              <w:left w:val="single" w:sz="4" w:space="0" w:color="000000"/>
              <w:bottom w:val="single" w:sz="4" w:space="0" w:color="000000"/>
              <w:right w:val="single" w:sz="4" w:space="0" w:color="000000"/>
            </w:tcBorders>
            <w:hideMark/>
          </w:tcPr>
          <w:p w14:paraId="03F66655"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0-3</w:t>
            </w:r>
          </w:p>
        </w:tc>
        <w:tc>
          <w:tcPr>
            <w:tcW w:w="2834" w:type="dxa"/>
            <w:tcBorders>
              <w:top w:val="single" w:sz="4" w:space="0" w:color="000000"/>
              <w:left w:val="single" w:sz="4" w:space="0" w:color="000000"/>
              <w:bottom w:val="single" w:sz="4" w:space="0" w:color="000000"/>
              <w:right w:val="single" w:sz="4" w:space="0" w:color="000000"/>
            </w:tcBorders>
            <w:hideMark/>
          </w:tcPr>
          <w:p w14:paraId="1EC07810"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p>
        </w:tc>
      </w:tr>
      <w:tr w:rsidR="005B7A58" w:rsidRPr="00A95987" w14:paraId="59C14229"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709" w:type="dxa"/>
            <w:tcBorders>
              <w:top w:val="single" w:sz="4" w:space="0" w:color="000000"/>
              <w:left w:val="single" w:sz="4" w:space="0" w:color="000000"/>
              <w:bottom w:val="single" w:sz="4" w:space="0" w:color="000000"/>
              <w:right w:val="nil"/>
            </w:tcBorders>
            <w:hideMark/>
          </w:tcPr>
          <w:p w14:paraId="760B3281"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2.</w:t>
            </w:r>
          </w:p>
        </w:tc>
        <w:tc>
          <w:tcPr>
            <w:tcW w:w="3118" w:type="dxa"/>
            <w:gridSpan w:val="2"/>
            <w:tcBorders>
              <w:top w:val="single" w:sz="4" w:space="0" w:color="000000"/>
              <w:left w:val="single" w:sz="4" w:space="0" w:color="000000"/>
              <w:bottom w:val="single" w:sz="4" w:space="0" w:color="000000"/>
              <w:right w:val="single" w:sz="4" w:space="0" w:color="000000"/>
            </w:tcBorders>
            <w:hideMark/>
          </w:tcPr>
          <w:p w14:paraId="269D7A59"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 xml:space="preserve">Грамотность </w:t>
            </w:r>
          </w:p>
        </w:tc>
        <w:tc>
          <w:tcPr>
            <w:tcW w:w="2834" w:type="dxa"/>
            <w:tcBorders>
              <w:top w:val="single" w:sz="4" w:space="0" w:color="000000"/>
              <w:left w:val="single" w:sz="4" w:space="0" w:color="000000"/>
              <w:bottom w:val="single" w:sz="4" w:space="0" w:color="000000"/>
              <w:right w:val="single" w:sz="4" w:space="0" w:color="000000"/>
            </w:tcBorders>
            <w:hideMark/>
          </w:tcPr>
          <w:p w14:paraId="026B6900"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0-2</w:t>
            </w:r>
          </w:p>
        </w:tc>
        <w:tc>
          <w:tcPr>
            <w:tcW w:w="2834" w:type="dxa"/>
            <w:tcBorders>
              <w:top w:val="single" w:sz="4" w:space="0" w:color="000000"/>
              <w:left w:val="single" w:sz="4" w:space="0" w:color="000000"/>
              <w:bottom w:val="single" w:sz="4" w:space="0" w:color="000000"/>
              <w:right w:val="single" w:sz="4" w:space="0" w:color="000000"/>
            </w:tcBorders>
            <w:hideMark/>
          </w:tcPr>
          <w:p w14:paraId="6DA7CF1B"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p>
        </w:tc>
      </w:tr>
      <w:tr w:rsidR="005B7A58" w:rsidRPr="00A95987" w14:paraId="6C9CF39B"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6661" w:type="dxa"/>
            <w:gridSpan w:val="4"/>
            <w:tcBorders>
              <w:top w:val="single" w:sz="4" w:space="0" w:color="000000"/>
              <w:left w:val="single" w:sz="4" w:space="0" w:color="000000"/>
              <w:bottom w:val="single" w:sz="4" w:space="0" w:color="000000"/>
              <w:right w:val="single" w:sz="4" w:space="0" w:color="000000"/>
            </w:tcBorders>
            <w:shd w:val="clear" w:color="auto" w:fill="DBE5F1"/>
            <w:hideMark/>
          </w:tcPr>
          <w:p w14:paraId="6613F955"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Всего</w:t>
            </w:r>
          </w:p>
        </w:tc>
        <w:tc>
          <w:tcPr>
            <w:tcW w:w="2834" w:type="dxa"/>
            <w:tcBorders>
              <w:top w:val="single" w:sz="4" w:space="0" w:color="000000"/>
              <w:left w:val="single" w:sz="4" w:space="0" w:color="000000"/>
              <w:bottom w:val="single" w:sz="4" w:space="0" w:color="000000"/>
              <w:right w:val="single" w:sz="4" w:space="0" w:color="000000"/>
            </w:tcBorders>
            <w:shd w:val="clear" w:color="auto" w:fill="DBE5F1"/>
            <w:hideMark/>
          </w:tcPr>
          <w:p w14:paraId="275114F0"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4A3CBF22"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9495" w:type="dxa"/>
            <w:gridSpan w:val="5"/>
            <w:tcBorders>
              <w:top w:val="single" w:sz="4" w:space="0" w:color="000000"/>
              <w:left w:val="single" w:sz="4" w:space="0" w:color="000000"/>
              <w:bottom w:val="single" w:sz="4" w:space="0" w:color="000000"/>
              <w:right w:val="single" w:sz="4" w:space="0" w:color="000000"/>
            </w:tcBorders>
          </w:tcPr>
          <w:p w14:paraId="5C3A78E5"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i/>
                <w:color w:val="000000"/>
                <w:lang w:eastAsia="ar-SA"/>
                <w14:ligatures w14:val="none"/>
              </w:rPr>
            </w:pPr>
            <w:r w:rsidRPr="00A95987">
              <w:rPr>
                <w:rFonts w:ascii="Times New Roman" w:eastAsia="Calibri" w:hAnsi="Times New Roman" w:cs="Times New Roman"/>
                <w:i/>
                <w:kern w:val="0"/>
                <w14:ligatures w14:val="none"/>
              </w:rPr>
              <w:t>Критерии оценки 2 задачи (ответы на вопросы, выполнение действия)</w:t>
            </w:r>
          </w:p>
        </w:tc>
      </w:tr>
      <w:tr w:rsidR="005B7A58" w:rsidRPr="00A95987" w14:paraId="1980CC47"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5"/>
        </w:trPr>
        <w:tc>
          <w:tcPr>
            <w:tcW w:w="709" w:type="dxa"/>
            <w:tcBorders>
              <w:top w:val="single" w:sz="4" w:space="0" w:color="000000"/>
              <w:left w:val="single" w:sz="4" w:space="0" w:color="000000"/>
              <w:bottom w:val="single" w:sz="4" w:space="0" w:color="000000"/>
              <w:right w:val="nil"/>
            </w:tcBorders>
            <w:hideMark/>
          </w:tcPr>
          <w:p w14:paraId="177D624E"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w:t>
            </w:r>
          </w:p>
        </w:tc>
        <w:tc>
          <w:tcPr>
            <w:tcW w:w="3118" w:type="dxa"/>
            <w:gridSpan w:val="2"/>
            <w:tcBorders>
              <w:top w:val="single" w:sz="4" w:space="0" w:color="000000"/>
              <w:left w:val="single" w:sz="4" w:space="0" w:color="000000"/>
              <w:bottom w:val="single" w:sz="4" w:space="0" w:color="000000"/>
              <w:right w:val="single" w:sz="4" w:space="0" w:color="000000"/>
            </w:tcBorders>
            <w:hideMark/>
          </w:tcPr>
          <w:p w14:paraId="403113D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Критерии оценки</w:t>
            </w:r>
          </w:p>
        </w:tc>
        <w:tc>
          <w:tcPr>
            <w:tcW w:w="2834" w:type="dxa"/>
            <w:tcBorders>
              <w:top w:val="single" w:sz="4" w:space="0" w:color="000000"/>
              <w:left w:val="single" w:sz="4" w:space="0" w:color="000000"/>
              <w:bottom w:val="single" w:sz="4" w:space="0" w:color="000000"/>
              <w:right w:val="single" w:sz="4" w:space="0" w:color="000000"/>
            </w:tcBorders>
            <w:hideMark/>
          </w:tcPr>
          <w:p w14:paraId="35D3003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b/>
                <w:color w:val="000000"/>
                <w:lang w:eastAsia="ar-SA"/>
                <w14:ligatures w14:val="none"/>
              </w:rPr>
              <w:t>Количество баллов</w:t>
            </w:r>
          </w:p>
        </w:tc>
        <w:tc>
          <w:tcPr>
            <w:tcW w:w="2834" w:type="dxa"/>
            <w:tcBorders>
              <w:top w:val="single" w:sz="4" w:space="0" w:color="000000"/>
              <w:left w:val="single" w:sz="4" w:space="0" w:color="000000"/>
              <w:bottom w:val="single" w:sz="4" w:space="0" w:color="000000"/>
              <w:right w:val="single" w:sz="4" w:space="0" w:color="000000"/>
            </w:tcBorders>
          </w:tcPr>
          <w:p w14:paraId="7ABC010A"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74D04F51"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3"/>
        </w:trPr>
        <w:tc>
          <w:tcPr>
            <w:tcW w:w="709" w:type="dxa"/>
            <w:tcBorders>
              <w:top w:val="single" w:sz="4" w:space="0" w:color="000000"/>
              <w:left w:val="single" w:sz="4" w:space="0" w:color="000000"/>
              <w:bottom w:val="single" w:sz="4" w:space="0" w:color="000000"/>
              <w:right w:val="nil"/>
            </w:tcBorders>
            <w:hideMark/>
          </w:tcPr>
          <w:p w14:paraId="7D298C24"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val="en-US" w:eastAsia="ar-SA"/>
                <w14:ligatures w14:val="none"/>
              </w:rPr>
              <w:t>3</w:t>
            </w:r>
            <w:r w:rsidRPr="00A95987">
              <w:rPr>
                <w:rFonts w:ascii="Times New Roman" w:eastAsia="Times New Roman" w:hAnsi="Times New Roman" w:cs="Times New Roman"/>
                <w:color w:val="000000"/>
                <w:lang w:eastAsia="ar-SA"/>
                <w14:ligatures w14:val="none"/>
              </w:rPr>
              <w:t>.</w:t>
            </w:r>
          </w:p>
        </w:tc>
        <w:tc>
          <w:tcPr>
            <w:tcW w:w="3118" w:type="dxa"/>
            <w:gridSpan w:val="2"/>
            <w:tcBorders>
              <w:top w:val="single" w:sz="4" w:space="0" w:color="000000"/>
              <w:left w:val="single" w:sz="4" w:space="0" w:color="000000"/>
              <w:bottom w:val="single" w:sz="4" w:space="0" w:color="000000"/>
              <w:right w:val="single" w:sz="4" w:space="0" w:color="000000"/>
            </w:tcBorders>
            <w:hideMark/>
          </w:tcPr>
          <w:p w14:paraId="3DF244CD"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 xml:space="preserve">Глубина понимания текста </w:t>
            </w:r>
          </w:p>
        </w:tc>
        <w:tc>
          <w:tcPr>
            <w:tcW w:w="2834" w:type="dxa"/>
            <w:tcBorders>
              <w:top w:val="single" w:sz="4" w:space="0" w:color="000000"/>
              <w:left w:val="single" w:sz="4" w:space="0" w:color="000000"/>
              <w:bottom w:val="single" w:sz="4" w:space="0" w:color="000000"/>
              <w:right w:val="single" w:sz="4" w:space="0" w:color="000000"/>
            </w:tcBorders>
            <w:hideMark/>
          </w:tcPr>
          <w:p w14:paraId="124652E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0-4</w:t>
            </w:r>
          </w:p>
        </w:tc>
        <w:tc>
          <w:tcPr>
            <w:tcW w:w="2834" w:type="dxa"/>
            <w:tcBorders>
              <w:top w:val="single" w:sz="4" w:space="0" w:color="000000"/>
              <w:left w:val="single" w:sz="4" w:space="0" w:color="000000"/>
              <w:bottom w:val="single" w:sz="4" w:space="0" w:color="000000"/>
              <w:right w:val="single" w:sz="4" w:space="0" w:color="000000"/>
            </w:tcBorders>
            <w:hideMark/>
          </w:tcPr>
          <w:p w14:paraId="2EE72702"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p>
        </w:tc>
      </w:tr>
      <w:tr w:rsidR="005B7A58" w:rsidRPr="00A95987" w14:paraId="31F686F1"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709" w:type="dxa"/>
            <w:tcBorders>
              <w:top w:val="single" w:sz="4" w:space="0" w:color="000000"/>
              <w:left w:val="single" w:sz="4" w:space="0" w:color="000000"/>
              <w:bottom w:val="single" w:sz="4" w:space="0" w:color="000000"/>
              <w:right w:val="nil"/>
            </w:tcBorders>
            <w:hideMark/>
          </w:tcPr>
          <w:p w14:paraId="767FBD39"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val="en-US" w:eastAsia="ar-SA"/>
                <w14:ligatures w14:val="none"/>
              </w:rPr>
              <w:t>4</w:t>
            </w:r>
            <w:r w:rsidRPr="00A95987">
              <w:rPr>
                <w:rFonts w:ascii="Times New Roman" w:eastAsia="Times New Roman" w:hAnsi="Times New Roman" w:cs="Times New Roman"/>
                <w:color w:val="000000"/>
                <w:lang w:eastAsia="ar-SA"/>
                <w14:ligatures w14:val="none"/>
              </w:rPr>
              <w:t>.</w:t>
            </w:r>
          </w:p>
        </w:tc>
        <w:tc>
          <w:tcPr>
            <w:tcW w:w="3118" w:type="dxa"/>
            <w:gridSpan w:val="2"/>
            <w:tcBorders>
              <w:top w:val="single" w:sz="4" w:space="0" w:color="000000"/>
              <w:left w:val="single" w:sz="4" w:space="0" w:color="000000"/>
              <w:bottom w:val="single" w:sz="4" w:space="0" w:color="000000"/>
              <w:right w:val="single" w:sz="4" w:space="0" w:color="000000"/>
            </w:tcBorders>
            <w:hideMark/>
          </w:tcPr>
          <w:p w14:paraId="1D8B3C01"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 xml:space="preserve">Независимость выполнения задания  </w:t>
            </w:r>
          </w:p>
        </w:tc>
        <w:tc>
          <w:tcPr>
            <w:tcW w:w="2834" w:type="dxa"/>
            <w:tcBorders>
              <w:top w:val="single" w:sz="4" w:space="0" w:color="000000"/>
              <w:left w:val="single" w:sz="4" w:space="0" w:color="000000"/>
              <w:bottom w:val="single" w:sz="4" w:space="0" w:color="000000"/>
              <w:right w:val="single" w:sz="4" w:space="0" w:color="000000"/>
            </w:tcBorders>
            <w:hideMark/>
          </w:tcPr>
          <w:p w14:paraId="0189B56E"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0-1</w:t>
            </w:r>
          </w:p>
        </w:tc>
        <w:tc>
          <w:tcPr>
            <w:tcW w:w="2834" w:type="dxa"/>
            <w:tcBorders>
              <w:top w:val="single" w:sz="4" w:space="0" w:color="000000"/>
              <w:left w:val="single" w:sz="4" w:space="0" w:color="000000"/>
              <w:bottom w:val="single" w:sz="4" w:space="0" w:color="000000"/>
              <w:right w:val="single" w:sz="4" w:space="0" w:color="000000"/>
            </w:tcBorders>
            <w:hideMark/>
          </w:tcPr>
          <w:p w14:paraId="1B01DFE1"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p>
        </w:tc>
      </w:tr>
      <w:tr w:rsidR="005B7A58" w:rsidRPr="00A95987" w14:paraId="21053BD8"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6661" w:type="dxa"/>
            <w:gridSpan w:val="4"/>
            <w:tcBorders>
              <w:top w:val="single" w:sz="4" w:space="0" w:color="000000"/>
              <w:left w:val="single" w:sz="4" w:space="0" w:color="000000"/>
              <w:bottom w:val="single" w:sz="4" w:space="0" w:color="000000"/>
              <w:right w:val="single" w:sz="4" w:space="0" w:color="000000"/>
            </w:tcBorders>
            <w:shd w:val="clear" w:color="auto" w:fill="DBE5F1"/>
            <w:hideMark/>
          </w:tcPr>
          <w:p w14:paraId="59A3A67A"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Всего</w:t>
            </w:r>
          </w:p>
        </w:tc>
        <w:tc>
          <w:tcPr>
            <w:tcW w:w="2834" w:type="dxa"/>
            <w:tcBorders>
              <w:top w:val="single" w:sz="4" w:space="0" w:color="000000"/>
              <w:left w:val="single" w:sz="4" w:space="0" w:color="000000"/>
              <w:bottom w:val="single" w:sz="4" w:space="0" w:color="000000"/>
              <w:right w:val="single" w:sz="4" w:space="0" w:color="000000"/>
            </w:tcBorders>
            <w:shd w:val="clear" w:color="auto" w:fill="DBE5F1"/>
            <w:hideMark/>
          </w:tcPr>
          <w:p w14:paraId="76366D1F"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7C38F922"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9495" w:type="dxa"/>
            <w:gridSpan w:val="5"/>
            <w:tcBorders>
              <w:top w:val="single" w:sz="4" w:space="0" w:color="000000"/>
              <w:left w:val="single" w:sz="4" w:space="0" w:color="000000"/>
              <w:bottom w:val="single" w:sz="4" w:space="0" w:color="000000"/>
              <w:right w:val="single" w:sz="4" w:space="0" w:color="000000"/>
            </w:tcBorders>
          </w:tcPr>
          <w:p w14:paraId="60D5916D"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i/>
                <w:color w:val="000000"/>
                <w:lang w:eastAsia="ar-SA"/>
                <w14:ligatures w14:val="none"/>
              </w:rPr>
            </w:pPr>
            <w:r w:rsidRPr="00A95987">
              <w:rPr>
                <w:rFonts w:ascii="Times New Roman" w:eastAsia="Times New Roman" w:hAnsi="Times New Roman" w:cs="Times New Roman"/>
                <w:i/>
                <w:color w:val="000000"/>
                <w:lang w:eastAsia="ar-SA"/>
                <w14:ligatures w14:val="none"/>
              </w:rPr>
              <w:t>Критерии оценки 3 задачи (написание аннотация текста)</w:t>
            </w:r>
          </w:p>
        </w:tc>
      </w:tr>
      <w:tr w:rsidR="005B7A58" w:rsidRPr="00A95987" w14:paraId="384CB210"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750" w:type="dxa"/>
            <w:gridSpan w:val="2"/>
            <w:tcBorders>
              <w:top w:val="single" w:sz="4" w:space="0" w:color="000000"/>
              <w:left w:val="single" w:sz="4" w:space="0" w:color="000000"/>
              <w:bottom w:val="single" w:sz="4" w:space="0" w:color="000000"/>
              <w:right w:val="single" w:sz="4" w:space="0" w:color="auto"/>
            </w:tcBorders>
          </w:tcPr>
          <w:p w14:paraId="30BA74D4"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w:t>
            </w:r>
          </w:p>
        </w:tc>
        <w:tc>
          <w:tcPr>
            <w:tcW w:w="3077" w:type="dxa"/>
            <w:tcBorders>
              <w:top w:val="single" w:sz="4" w:space="0" w:color="000000"/>
              <w:left w:val="single" w:sz="4" w:space="0" w:color="auto"/>
              <w:bottom w:val="single" w:sz="4" w:space="0" w:color="000000"/>
              <w:right w:val="single" w:sz="4" w:space="0" w:color="000000"/>
            </w:tcBorders>
          </w:tcPr>
          <w:p w14:paraId="7C20BD02"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Критерии оценки</w:t>
            </w:r>
          </w:p>
        </w:tc>
        <w:tc>
          <w:tcPr>
            <w:tcW w:w="2834" w:type="dxa"/>
            <w:tcBorders>
              <w:top w:val="single" w:sz="4" w:space="0" w:color="000000"/>
              <w:left w:val="single" w:sz="4" w:space="0" w:color="000000"/>
              <w:bottom w:val="single" w:sz="4" w:space="0" w:color="000000"/>
              <w:right w:val="single" w:sz="4" w:space="0" w:color="000000"/>
            </w:tcBorders>
          </w:tcPr>
          <w:p w14:paraId="0EFFE752"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Количество баллов</w:t>
            </w:r>
          </w:p>
        </w:tc>
        <w:tc>
          <w:tcPr>
            <w:tcW w:w="2834" w:type="dxa"/>
            <w:tcBorders>
              <w:top w:val="single" w:sz="4" w:space="0" w:color="000000"/>
              <w:left w:val="single" w:sz="4" w:space="0" w:color="000000"/>
              <w:bottom w:val="single" w:sz="4" w:space="0" w:color="000000"/>
              <w:right w:val="single" w:sz="4" w:space="0" w:color="000000"/>
            </w:tcBorders>
          </w:tcPr>
          <w:p w14:paraId="0A59F65B"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79E313EC"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750" w:type="dxa"/>
            <w:gridSpan w:val="2"/>
            <w:tcBorders>
              <w:top w:val="single" w:sz="4" w:space="0" w:color="000000"/>
              <w:left w:val="single" w:sz="4" w:space="0" w:color="000000"/>
              <w:bottom w:val="single" w:sz="4" w:space="0" w:color="000000"/>
              <w:right w:val="single" w:sz="4" w:space="0" w:color="auto"/>
            </w:tcBorders>
          </w:tcPr>
          <w:p w14:paraId="7157E1B5"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val="en-US" w:eastAsia="ar-SA"/>
                <w14:ligatures w14:val="none"/>
              </w:rPr>
            </w:pPr>
            <w:r w:rsidRPr="00A95987">
              <w:rPr>
                <w:rFonts w:ascii="Times New Roman" w:eastAsia="Times New Roman" w:hAnsi="Times New Roman" w:cs="Times New Roman"/>
                <w:color w:val="000000"/>
                <w:lang w:eastAsia="ar-SA"/>
                <w14:ligatures w14:val="none"/>
              </w:rPr>
              <w:t>5</w:t>
            </w:r>
            <w:r w:rsidRPr="00A95987">
              <w:rPr>
                <w:rFonts w:ascii="Times New Roman" w:eastAsia="Times New Roman" w:hAnsi="Times New Roman" w:cs="Times New Roman"/>
                <w:color w:val="000000"/>
                <w:lang w:val="en-US" w:eastAsia="ar-SA"/>
                <w14:ligatures w14:val="none"/>
              </w:rPr>
              <w:t>.</w:t>
            </w:r>
          </w:p>
        </w:tc>
        <w:tc>
          <w:tcPr>
            <w:tcW w:w="3077" w:type="dxa"/>
            <w:tcBorders>
              <w:top w:val="single" w:sz="4" w:space="0" w:color="000000"/>
              <w:left w:val="single" w:sz="4" w:space="0" w:color="auto"/>
              <w:bottom w:val="single" w:sz="4" w:space="0" w:color="000000"/>
              <w:right w:val="single" w:sz="4" w:space="0" w:color="000000"/>
            </w:tcBorders>
          </w:tcPr>
          <w:p w14:paraId="537ACB0C"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соответствие логической структуре аннотации</w:t>
            </w:r>
          </w:p>
        </w:tc>
        <w:tc>
          <w:tcPr>
            <w:tcW w:w="2834" w:type="dxa"/>
            <w:tcBorders>
              <w:top w:val="single" w:sz="4" w:space="0" w:color="000000"/>
              <w:left w:val="single" w:sz="4" w:space="0" w:color="000000"/>
              <w:bottom w:val="single" w:sz="4" w:space="0" w:color="000000"/>
              <w:right w:val="single" w:sz="4" w:space="0" w:color="000000"/>
            </w:tcBorders>
          </w:tcPr>
          <w:p w14:paraId="28CC7396"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0-1</w:t>
            </w:r>
          </w:p>
        </w:tc>
        <w:tc>
          <w:tcPr>
            <w:tcW w:w="2834" w:type="dxa"/>
            <w:tcBorders>
              <w:top w:val="single" w:sz="4" w:space="0" w:color="000000"/>
              <w:left w:val="single" w:sz="4" w:space="0" w:color="000000"/>
              <w:bottom w:val="single" w:sz="4" w:space="0" w:color="000000"/>
              <w:right w:val="single" w:sz="4" w:space="0" w:color="000000"/>
            </w:tcBorders>
          </w:tcPr>
          <w:p w14:paraId="467B0E5E"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5630E8D3"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750" w:type="dxa"/>
            <w:gridSpan w:val="2"/>
            <w:tcBorders>
              <w:top w:val="single" w:sz="4" w:space="0" w:color="000000"/>
              <w:left w:val="single" w:sz="4" w:space="0" w:color="000000"/>
              <w:bottom w:val="single" w:sz="4" w:space="0" w:color="000000"/>
              <w:right w:val="single" w:sz="4" w:space="0" w:color="auto"/>
            </w:tcBorders>
          </w:tcPr>
          <w:p w14:paraId="17803488"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val="en-US" w:eastAsia="ar-SA"/>
                <w14:ligatures w14:val="none"/>
              </w:rPr>
            </w:pPr>
            <w:r w:rsidRPr="00A95987">
              <w:rPr>
                <w:rFonts w:ascii="Times New Roman" w:eastAsia="Times New Roman" w:hAnsi="Times New Roman" w:cs="Times New Roman"/>
                <w:color w:val="000000"/>
                <w:lang w:eastAsia="ar-SA"/>
                <w14:ligatures w14:val="none"/>
              </w:rPr>
              <w:t>6</w:t>
            </w:r>
            <w:r w:rsidRPr="00A95987">
              <w:rPr>
                <w:rFonts w:ascii="Times New Roman" w:eastAsia="Times New Roman" w:hAnsi="Times New Roman" w:cs="Times New Roman"/>
                <w:color w:val="000000"/>
                <w:lang w:val="en-US" w:eastAsia="ar-SA"/>
                <w14:ligatures w14:val="none"/>
              </w:rPr>
              <w:t>.</w:t>
            </w:r>
          </w:p>
        </w:tc>
        <w:tc>
          <w:tcPr>
            <w:tcW w:w="3077" w:type="dxa"/>
            <w:tcBorders>
              <w:top w:val="single" w:sz="4" w:space="0" w:color="000000"/>
              <w:left w:val="single" w:sz="4" w:space="0" w:color="auto"/>
              <w:bottom w:val="single" w:sz="4" w:space="0" w:color="000000"/>
              <w:right w:val="single" w:sz="4" w:space="0" w:color="000000"/>
            </w:tcBorders>
          </w:tcPr>
          <w:p w14:paraId="2C6BF92F"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соответствие объему</w:t>
            </w:r>
          </w:p>
        </w:tc>
        <w:tc>
          <w:tcPr>
            <w:tcW w:w="2834" w:type="dxa"/>
            <w:tcBorders>
              <w:top w:val="single" w:sz="4" w:space="0" w:color="000000"/>
              <w:left w:val="single" w:sz="4" w:space="0" w:color="000000"/>
              <w:bottom w:val="single" w:sz="4" w:space="0" w:color="000000"/>
              <w:right w:val="single" w:sz="4" w:space="0" w:color="000000"/>
            </w:tcBorders>
          </w:tcPr>
          <w:p w14:paraId="45434742"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0-1</w:t>
            </w:r>
          </w:p>
        </w:tc>
        <w:tc>
          <w:tcPr>
            <w:tcW w:w="2834" w:type="dxa"/>
            <w:tcBorders>
              <w:top w:val="single" w:sz="4" w:space="0" w:color="000000"/>
              <w:left w:val="single" w:sz="4" w:space="0" w:color="000000"/>
              <w:bottom w:val="single" w:sz="4" w:space="0" w:color="000000"/>
              <w:right w:val="single" w:sz="4" w:space="0" w:color="000000"/>
            </w:tcBorders>
          </w:tcPr>
          <w:p w14:paraId="411177E2"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3DF9719F"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750" w:type="dxa"/>
            <w:gridSpan w:val="2"/>
            <w:tcBorders>
              <w:top w:val="single" w:sz="4" w:space="0" w:color="000000"/>
              <w:left w:val="single" w:sz="4" w:space="0" w:color="000000"/>
              <w:bottom w:val="single" w:sz="4" w:space="0" w:color="000000"/>
              <w:right w:val="single" w:sz="4" w:space="0" w:color="auto"/>
            </w:tcBorders>
          </w:tcPr>
          <w:p w14:paraId="2D60CAAF"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val="en-US" w:eastAsia="ar-SA"/>
                <w14:ligatures w14:val="none"/>
              </w:rPr>
            </w:pPr>
            <w:r w:rsidRPr="00A95987">
              <w:rPr>
                <w:rFonts w:ascii="Times New Roman" w:eastAsia="Times New Roman" w:hAnsi="Times New Roman" w:cs="Times New Roman"/>
                <w:color w:val="000000"/>
                <w:lang w:eastAsia="ar-SA"/>
                <w14:ligatures w14:val="none"/>
              </w:rPr>
              <w:t>7</w:t>
            </w:r>
            <w:r w:rsidRPr="00A95987">
              <w:rPr>
                <w:rFonts w:ascii="Times New Roman" w:eastAsia="Times New Roman" w:hAnsi="Times New Roman" w:cs="Times New Roman"/>
                <w:color w:val="000000"/>
                <w:lang w:val="en-US" w:eastAsia="ar-SA"/>
                <w14:ligatures w14:val="none"/>
              </w:rPr>
              <w:t>.</w:t>
            </w:r>
          </w:p>
        </w:tc>
        <w:tc>
          <w:tcPr>
            <w:tcW w:w="3077" w:type="dxa"/>
            <w:tcBorders>
              <w:top w:val="single" w:sz="4" w:space="0" w:color="000000"/>
              <w:left w:val="single" w:sz="4" w:space="0" w:color="auto"/>
              <w:bottom w:val="single" w:sz="4" w:space="0" w:color="000000"/>
              <w:right w:val="single" w:sz="4" w:space="0" w:color="000000"/>
            </w:tcBorders>
          </w:tcPr>
          <w:p w14:paraId="754C61DB"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лексическое наполнение</w:t>
            </w:r>
          </w:p>
        </w:tc>
        <w:tc>
          <w:tcPr>
            <w:tcW w:w="2834" w:type="dxa"/>
            <w:tcBorders>
              <w:top w:val="single" w:sz="4" w:space="0" w:color="000000"/>
              <w:left w:val="single" w:sz="4" w:space="0" w:color="000000"/>
              <w:bottom w:val="single" w:sz="4" w:space="0" w:color="000000"/>
              <w:right w:val="single" w:sz="4" w:space="0" w:color="000000"/>
            </w:tcBorders>
          </w:tcPr>
          <w:p w14:paraId="0E52F6F0"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0-2</w:t>
            </w:r>
          </w:p>
        </w:tc>
        <w:tc>
          <w:tcPr>
            <w:tcW w:w="2834" w:type="dxa"/>
            <w:tcBorders>
              <w:top w:val="single" w:sz="4" w:space="0" w:color="000000"/>
              <w:left w:val="single" w:sz="4" w:space="0" w:color="000000"/>
              <w:bottom w:val="single" w:sz="4" w:space="0" w:color="000000"/>
              <w:right w:val="single" w:sz="4" w:space="0" w:color="000000"/>
            </w:tcBorders>
          </w:tcPr>
          <w:p w14:paraId="1FD809B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026A8303"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750" w:type="dxa"/>
            <w:gridSpan w:val="2"/>
            <w:tcBorders>
              <w:top w:val="single" w:sz="4" w:space="0" w:color="000000"/>
              <w:left w:val="single" w:sz="4" w:space="0" w:color="000000"/>
              <w:bottom w:val="single" w:sz="4" w:space="0" w:color="000000"/>
              <w:right w:val="single" w:sz="4" w:space="0" w:color="auto"/>
            </w:tcBorders>
          </w:tcPr>
          <w:p w14:paraId="2588A6D2"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8.</w:t>
            </w:r>
          </w:p>
        </w:tc>
        <w:tc>
          <w:tcPr>
            <w:tcW w:w="3077" w:type="dxa"/>
            <w:tcBorders>
              <w:top w:val="single" w:sz="4" w:space="0" w:color="000000"/>
              <w:left w:val="single" w:sz="4" w:space="0" w:color="auto"/>
              <w:bottom w:val="single" w:sz="4" w:space="0" w:color="000000"/>
              <w:right w:val="single" w:sz="4" w:space="0" w:color="000000"/>
            </w:tcBorders>
          </w:tcPr>
          <w:p w14:paraId="067499C3"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грамматическое наполнение</w:t>
            </w:r>
          </w:p>
        </w:tc>
        <w:tc>
          <w:tcPr>
            <w:tcW w:w="2834" w:type="dxa"/>
            <w:tcBorders>
              <w:top w:val="single" w:sz="4" w:space="0" w:color="000000"/>
              <w:left w:val="single" w:sz="4" w:space="0" w:color="000000"/>
              <w:bottom w:val="single" w:sz="4" w:space="0" w:color="000000"/>
              <w:right w:val="single" w:sz="4" w:space="0" w:color="auto"/>
            </w:tcBorders>
          </w:tcPr>
          <w:p w14:paraId="423B8EA7" w14:textId="77777777" w:rsidR="005B7A58" w:rsidRPr="00A95987" w:rsidRDefault="005B7A58" w:rsidP="00F53783">
            <w:pPr>
              <w:spacing w:after="0" w:line="240" w:lineRule="auto"/>
              <w:rPr>
                <w:rFonts w:ascii="Times New Roman" w:eastAsia="Times New Roman" w:hAnsi="Times New Roman" w:cs="Times New Roman"/>
                <w:kern w:val="0"/>
                <w:lang w:eastAsia="ru-RU"/>
                <w14:ligatures w14:val="none"/>
              </w:rPr>
            </w:pPr>
            <w:r w:rsidRPr="00A95987">
              <w:rPr>
                <w:rFonts w:ascii="Times New Roman" w:eastAsia="Times New Roman" w:hAnsi="Times New Roman" w:cs="Times New Roman"/>
                <w:kern w:val="0"/>
                <w:lang w:eastAsia="ru-RU"/>
                <w14:ligatures w14:val="none"/>
              </w:rPr>
              <w:t>0-1</w:t>
            </w:r>
          </w:p>
        </w:tc>
        <w:tc>
          <w:tcPr>
            <w:tcW w:w="2834" w:type="dxa"/>
            <w:tcBorders>
              <w:top w:val="single" w:sz="4" w:space="0" w:color="000000"/>
              <w:left w:val="single" w:sz="4" w:space="0" w:color="auto"/>
              <w:bottom w:val="single" w:sz="4" w:space="0" w:color="000000"/>
              <w:right w:val="single" w:sz="4" w:space="0" w:color="000000"/>
            </w:tcBorders>
          </w:tcPr>
          <w:p w14:paraId="01DC7B15"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3204F8A2"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6660" w:type="dxa"/>
            <w:gridSpan w:val="4"/>
            <w:tcBorders>
              <w:top w:val="single" w:sz="4" w:space="0" w:color="000000"/>
              <w:left w:val="single" w:sz="4" w:space="0" w:color="000000"/>
              <w:bottom w:val="single" w:sz="4" w:space="0" w:color="000000"/>
              <w:right w:val="single" w:sz="4" w:space="0" w:color="auto"/>
            </w:tcBorders>
            <w:shd w:val="clear" w:color="auto" w:fill="DBE5F1"/>
          </w:tcPr>
          <w:p w14:paraId="4B30CE47"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r w:rsidRPr="00A95987">
              <w:rPr>
                <w:rFonts w:ascii="Times New Roman" w:eastAsia="Times New Roman" w:hAnsi="Times New Roman" w:cs="Times New Roman"/>
                <w:color w:val="000000"/>
                <w:lang w:eastAsia="ar-SA"/>
                <w14:ligatures w14:val="none"/>
              </w:rPr>
              <w:t>Всего</w:t>
            </w:r>
          </w:p>
        </w:tc>
        <w:tc>
          <w:tcPr>
            <w:tcW w:w="2835" w:type="dxa"/>
            <w:tcBorders>
              <w:top w:val="single" w:sz="4" w:space="0" w:color="000000"/>
              <w:left w:val="single" w:sz="4" w:space="0" w:color="auto"/>
              <w:bottom w:val="single" w:sz="4" w:space="0" w:color="000000"/>
              <w:right w:val="single" w:sz="4" w:space="0" w:color="000000"/>
            </w:tcBorders>
            <w:shd w:val="clear" w:color="auto" w:fill="DBE5F1"/>
          </w:tcPr>
          <w:p w14:paraId="2A664F82"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b/>
                <w:color w:val="000000"/>
                <w:lang w:eastAsia="ar-SA"/>
                <w14:ligatures w14:val="none"/>
              </w:rPr>
            </w:pPr>
          </w:p>
        </w:tc>
      </w:tr>
      <w:tr w:rsidR="005B7A58" w:rsidRPr="00A95987" w14:paraId="6FC239BE" w14:textId="77777777" w:rsidTr="00F537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6"/>
        </w:trPr>
        <w:tc>
          <w:tcPr>
            <w:tcW w:w="9495" w:type="dxa"/>
            <w:gridSpan w:val="5"/>
            <w:tcBorders>
              <w:top w:val="single" w:sz="4" w:space="0" w:color="000000"/>
              <w:left w:val="single" w:sz="4" w:space="0" w:color="000000"/>
              <w:bottom w:val="single" w:sz="4" w:space="0" w:color="000000"/>
              <w:right w:val="single" w:sz="4" w:space="0" w:color="000000"/>
            </w:tcBorders>
            <w:shd w:val="clear" w:color="auto" w:fill="DBE5F1"/>
          </w:tcPr>
          <w:p w14:paraId="03C3207E" w14:textId="77777777" w:rsidR="005B7A58" w:rsidRPr="00A95987" w:rsidRDefault="005B7A58" w:rsidP="00F53783">
            <w:pPr>
              <w:widowControl w:val="0"/>
              <w:suppressAutoHyphens/>
              <w:spacing w:after="0" w:line="240" w:lineRule="auto"/>
              <w:jc w:val="both"/>
              <w:rPr>
                <w:rFonts w:ascii="Times New Roman" w:eastAsia="Times New Roman" w:hAnsi="Times New Roman" w:cs="Times New Roman"/>
                <w:color w:val="000000"/>
                <w:lang w:eastAsia="ar-SA"/>
                <w14:ligatures w14:val="none"/>
              </w:rPr>
            </w:pPr>
            <w:r w:rsidRPr="00A95987">
              <w:rPr>
                <w:rFonts w:ascii="Times New Roman" w:eastAsia="Times New Roman" w:hAnsi="Times New Roman" w:cs="Times New Roman"/>
                <w:color w:val="000000"/>
                <w:lang w:eastAsia="ar-SA"/>
                <w14:ligatures w14:val="none"/>
              </w:rPr>
              <w:t>Максимальное количество баллов – 15.</w:t>
            </w:r>
          </w:p>
        </w:tc>
      </w:tr>
    </w:tbl>
    <w:p w14:paraId="092E222A" w14:textId="76BCD029" w:rsidR="005B7A58" w:rsidRDefault="005B7A58" w:rsidP="005B7A58">
      <w:pPr>
        <w:spacing w:after="0" w:line="240" w:lineRule="auto"/>
        <w:ind w:firstLine="709"/>
        <w:jc w:val="center"/>
        <w:rPr>
          <w:rFonts w:ascii="Times New Roman" w:eastAsia="Calibri" w:hAnsi="Times New Roman" w:cs="Times New Roman"/>
          <w:b/>
          <w:kern w:val="0"/>
          <w:sz w:val="28"/>
          <w:szCs w:val="28"/>
          <w14:ligatures w14:val="none"/>
        </w:rPr>
      </w:pPr>
      <w:r>
        <w:rPr>
          <w:rFonts w:ascii="Times New Roman" w:eastAsia="Calibri" w:hAnsi="Times New Roman" w:cs="Times New Roman"/>
          <w:b/>
          <w:kern w:val="0"/>
          <w:sz w:val="28"/>
          <w:szCs w:val="28"/>
          <w14:ligatures w14:val="none"/>
        </w:rPr>
        <w:br w:type="page"/>
      </w:r>
    </w:p>
    <w:p w14:paraId="448AAE47" w14:textId="5631EBB2" w:rsidR="005B7A58" w:rsidRDefault="005B7A58" w:rsidP="005B7A58">
      <w:pPr>
        <w:spacing w:after="0" w:line="240" w:lineRule="auto"/>
        <w:ind w:firstLine="709"/>
        <w:jc w:val="center"/>
        <w:rPr>
          <w:rFonts w:ascii="Times New Roman" w:eastAsia="Calibri" w:hAnsi="Times New Roman" w:cs="Times New Roman"/>
          <w:b/>
          <w:kern w:val="0"/>
          <w:sz w:val="28"/>
          <w:szCs w:val="28"/>
          <w14:ligatures w14:val="none"/>
        </w:rPr>
      </w:pPr>
      <w:r>
        <w:rPr>
          <w:rFonts w:ascii="Times New Roman" w:eastAsia="Calibri" w:hAnsi="Times New Roman" w:cs="Times New Roman"/>
          <w:b/>
          <w:kern w:val="0"/>
          <w:sz w:val="28"/>
          <w:szCs w:val="28"/>
          <w14:ligatures w14:val="none"/>
        </w:rPr>
        <w:lastRenderedPageBreak/>
        <w:t xml:space="preserve">ПРИЛОЖЕНИЕ </w:t>
      </w:r>
      <w:r w:rsidR="00DF63C7">
        <w:rPr>
          <w:rFonts w:ascii="Times New Roman" w:eastAsia="Calibri" w:hAnsi="Times New Roman" w:cs="Times New Roman"/>
          <w:b/>
          <w:kern w:val="0"/>
          <w:sz w:val="28"/>
          <w:szCs w:val="28"/>
          <w14:ligatures w14:val="none"/>
        </w:rPr>
        <w:t>4</w:t>
      </w:r>
    </w:p>
    <w:p w14:paraId="49E16DB7" w14:textId="77777777" w:rsidR="005B7A58" w:rsidRPr="007B547B" w:rsidRDefault="005B7A58" w:rsidP="005B7A58">
      <w:pPr>
        <w:spacing w:after="0" w:line="240" w:lineRule="auto"/>
        <w:ind w:firstLine="709"/>
        <w:jc w:val="center"/>
        <w:rPr>
          <w:rFonts w:ascii="Times New Roman" w:eastAsia="Calibri" w:hAnsi="Times New Roman" w:cs="Times New Roman"/>
          <w:b/>
          <w:kern w:val="0"/>
          <w:sz w:val="28"/>
          <w:szCs w:val="28"/>
          <w14:ligatures w14:val="none"/>
        </w:rPr>
      </w:pPr>
      <w:r w:rsidRPr="007B547B">
        <w:rPr>
          <w:rFonts w:ascii="Times New Roman" w:eastAsia="Times New Roman" w:hAnsi="Times New Roman" w:cs="Times New Roman"/>
          <w:b/>
          <w:kern w:val="0"/>
          <w:sz w:val="28"/>
          <w:szCs w:val="28"/>
          <w:lang w:eastAsia="ru-RU"/>
          <w14:ligatures w14:val="none"/>
        </w:rPr>
        <w:t xml:space="preserve">Итоговый бланк оценивания </w:t>
      </w:r>
      <w:r w:rsidRPr="007B547B">
        <w:rPr>
          <w:rFonts w:ascii="Times New Roman" w:eastAsia="Calibri" w:hAnsi="Times New Roman" w:cs="Times New Roman"/>
          <w:b/>
          <w:kern w:val="0"/>
          <w:sz w:val="28"/>
          <w:szCs w:val="28"/>
          <w14:ligatures w14:val="none"/>
        </w:rPr>
        <w:t>конкурса перевода профессионального текста</w:t>
      </w:r>
    </w:p>
    <w:p w14:paraId="683AD1C1" w14:textId="663A523D" w:rsidR="005B7A58" w:rsidRPr="007B547B" w:rsidRDefault="005B7A58" w:rsidP="005B7A58">
      <w:pPr>
        <w:spacing w:after="0" w:line="240" w:lineRule="auto"/>
        <w:ind w:firstLine="709"/>
        <w:jc w:val="center"/>
        <w:rPr>
          <w:rFonts w:ascii="Times New Roman" w:eastAsia="Times New Roman" w:hAnsi="Times New Roman" w:cs="Times New Roman"/>
          <w:kern w:val="0"/>
          <w:sz w:val="28"/>
          <w:szCs w:val="28"/>
          <w:lang w:eastAsia="ru-RU"/>
          <w14:ligatures w14:val="none"/>
        </w:rPr>
      </w:pPr>
      <w:r w:rsidRPr="007B547B">
        <w:rPr>
          <w:rFonts w:ascii="Times New Roman" w:eastAsia="Times New Roman" w:hAnsi="Times New Roman" w:cs="Times New Roman"/>
          <w:kern w:val="0"/>
          <w:sz w:val="28"/>
          <w:szCs w:val="28"/>
          <w:lang w:eastAsia="ru-RU"/>
          <w14:ligatures w14:val="none"/>
        </w:rPr>
        <w:t xml:space="preserve">                                                                                                 </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3090"/>
        <w:gridCol w:w="567"/>
        <w:gridCol w:w="567"/>
        <w:gridCol w:w="567"/>
        <w:gridCol w:w="567"/>
        <w:gridCol w:w="567"/>
        <w:gridCol w:w="567"/>
        <w:gridCol w:w="567"/>
        <w:gridCol w:w="567"/>
        <w:gridCol w:w="800"/>
        <w:gridCol w:w="20"/>
        <w:gridCol w:w="597"/>
      </w:tblGrid>
      <w:tr w:rsidR="005B7A58" w:rsidRPr="007B547B" w14:paraId="27293DB5" w14:textId="77777777" w:rsidTr="00F53783">
        <w:trPr>
          <w:trHeight w:val="345"/>
        </w:trPr>
        <w:tc>
          <w:tcPr>
            <w:tcW w:w="596" w:type="dxa"/>
            <w:vMerge w:val="restart"/>
          </w:tcPr>
          <w:p w14:paraId="338DD5DF" w14:textId="77777777" w:rsidR="005B7A58" w:rsidRPr="007B547B" w:rsidRDefault="005B7A58" w:rsidP="00F53783">
            <w:pPr>
              <w:spacing w:after="0" w:line="276" w:lineRule="auto"/>
              <w:jc w:val="both"/>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eastAsia="ru-RU"/>
                <w14:ligatures w14:val="none"/>
              </w:rPr>
              <w:t>№</w:t>
            </w:r>
          </w:p>
          <w:p w14:paraId="6352900B" w14:textId="77777777" w:rsidR="005B7A58" w:rsidRPr="007B547B" w:rsidRDefault="005B7A58" w:rsidP="00F53783">
            <w:pPr>
              <w:spacing w:after="0" w:line="276" w:lineRule="auto"/>
              <w:jc w:val="both"/>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n/n</w:t>
            </w:r>
          </w:p>
        </w:tc>
        <w:tc>
          <w:tcPr>
            <w:tcW w:w="3090" w:type="dxa"/>
            <w:vMerge w:val="restart"/>
          </w:tcPr>
          <w:p w14:paraId="716CF380" w14:textId="77777777" w:rsidR="005B7A58" w:rsidRPr="007B547B" w:rsidRDefault="005B7A58" w:rsidP="00F53783">
            <w:pPr>
              <w:spacing w:after="0" w:line="276" w:lineRule="auto"/>
              <w:jc w:val="center"/>
              <w:rPr>
                <w:rFonts w:ascii="Times New Roman" w:eastAsia="Times New Roman" w:hAnsi="Times New Roman" w:cs="Times New Roman"/>
                <w:b/>
                <w:kern w:val="0"/>
                <w:lang w:eastAsia="ru-RU"/>
                <w14:ligatures w14:val="none"/>
              </w:rPr>
            </w:pPr>
            <w:r w:rsidRPr="007B547B">
              <w:rPr>
                <w:rFonts w:ascii="Times New Roman" w:eastAsia="Times New Roman" w:hAnsi="Times New Roman" w:cs="Times New Roman"/>
                <w:b/>
                <w:kern w:val="0"/>
                <w:lang w:eastAsia="ru-RU"/>
                <w14:ligatures w14:val="none"/>
              </w:rPr>
              <w:t>Ф.И.О. участника</w:t>
            </w:r>
          </w:p>
        </w:tc>
        <w:tc>
          <w:tcPr>
            <w:tcW w:w="567" w:type="dxa"/>
          </w:tcPr>
          <w:p w14:paraId="7BC658DA" w14:textId="77777777" w:rsidR="005B7A58" w:rsidRPr="007B547B" w:rsidRDefault="005B7A58" w:rsidP="00F53783">
            <w:pPr>
              <w:spacing w:after="0" w:line="276" w:lineRule="auto"/>
              <w:jc w:val="center"/>
              <w:rPr>
                <w:rFonts w:ascii="Times New Roman" w:eastAsia="Times New Roman" w:hAnsi="Times New Roman" w:cs="Times New Roman"/>
                <w:b/>
                <w:kern w:val="0"/>
                <w:lang w:eastAsia="ru-RU"/>
                <w14:ligatures w14:val="none"/>
              </w:rPr>
            </w:pPr>
          </w:p>
        </w:tc>
        <w:tc>
          <w:tcPr>
            <w:tcW w:w="3969" w:type="dxa"/>
            <w:gridSpan w:val="7"/>
          </w:tcPr>
          <w:p w14:paraId="034B9E02" w14:textId="77777777" w:rsidR="005B7A58" w:rsidRPr="007B547B" w:rsidRDefault="005B7A58" w:rsidP="00F53783">
            <w:pPr>
              <w:spacing w:after="0" w:line="276" w:lineRule="auto"/>
              <w:jc w:val="center"/>
              <w:rPr>
                <w:rFonts w:ascii="Times New Roman" w:eastAsia="Times New Roman" w:hAnsi="Times New Roman" w:cs="Times New Roman"/>
                <w:b/>
                <w:kern w:val="0"/>
                <w:lang w:eastAsia="ru-RU"/>
                <w14:ligatures w14:val="none"/>
              </w:rPr>
            </w:pPr>
            <w:r w:rsidRPr="007B547B">
              <w:rPr>
                <w:rFonts w:ascii="Times New Roman" w:eastAsia="Times New Roman" w:hAnsi="Times New Roman" w:cs="Times New Roman"/>
                <w:b/>
                <w:kern w:val="0"/>
                <w:lang w:eastAsia="ru-RU"/>
                <w14:ligatures w14:val="none"/>
              </w:rPr>
              <w:t>Количество баллов по критериям</w:t>
            </w:r>
          </w:p>
        </w:tc>
        <w:tc>
          <w:tcPr>
            <w:tcW w:w="1417" w:type="dxa"/>
            <w:gridSpan w:val="3"/>
            <w:vMerge w:val="restart"/>
          </w:tcPr>
          <w:p w14:paraId="06F95B1E" w14:textId="77777777" w:rsidR="005B7A58" w:rsidRPr="007B547B" w:rsidRDefault="005B7A58" w:rsidP="00F53783">
            <w:pPr>
              <w:spacing w:after="0" w:line="276" w:lineRule="auto"/>
              <w:rPr>
                <w:rFonts w:ascii="Times New Roman" w:eastAsia="Times New Roman" w:hAnsi="Times New Roman" w:cs="Times New Roman"/>
                <w:b/>
                <w:kern w:val="0"/>
                <w:lang w:eastAsia="ru-RU"/>
                <w14:ligatures w14:val="none"/>
              </w:rPr>
            </w:pPr>
            <w:r w:rsidRPr="007B547B">
              <w:rPr>
                <w:rFonts w:ascii="Times New Roman" w:eastAsia="Times New Roman" w:hAnsi="Times New Roman" w:cs="Times New Roman"/>
                <w:b/>
                <w:kern w:val="0"/>
                <w:lang w:eastAsia="ru-RU"/>
                <w14:ligatures w14:val="none"/>
              </w:rPr>
              <w:t>Общее количество баллов/ Место</w:t>
            </w:r>
          </w:p>
        </w:tc>
      </w:tr>
      <w:tr w:rsidR="005B7A58" w:rsidRPr="007B547B" w14:paraId="279EFD70" w14:textId="77777777" w:rsidTr="00F53783">
        <w:trPr>
          <w:trHeight w:val="480"/>
        </w:trPr>
        <w:tc>
          <w:tcPr>
            <w:tcW w:w="596" w:type="dxa"/>
            <w:vMerge/>
          </w:tcPr>
          <w:p w14:paraId="74310EE0" w14:textId="77777777" w:rsidR="005B7A58" w:rsidRPr="007B547B" w:rsidRDefault="005B7A58" w:rsidP="00F53783">
            <w:pPr>
              <w:spacing w:after="0" w:line="276" w:lineRule="auto"/>
              <w:jc w:val="both"/>
              <w:rPr>
                <w:rFonts w:ascii="Times New Roman" w:eastAsia="Times New Roman" w:hAnsi="Times New Roman" w:cs="Times New Roman"/>
                <w:b/>
                <w:kern w:val="0"/>
                <w:lang w:eastAsia="ru-RU"/>
                <w14:ligatures w14:val="none"/>
              </w:rPr>
            </w:pPr>
          </w:p>
        </w:tc>
        <w:tc>
          <w:tcPr>
            <w:tcW w:w="3090" w:type="dxa"/>
            <w:vMerge/>
          </w:tcPr>
          <w:p w14:paraId="191498EE" w14:textId="77777777" w:rsidR="005B7A58" w:rsidRPr="007B547B" w:rsidRDefault="005B7A58" w:rsidP="00F53783">
            <w:pPr>
              <w:spacing w:after="0" w:line="276" w:lineRule="auto"/>
              <w:rPr>
                <w:rFonts w:ascii="Times New Roman" w:eastAsia="Times New Roman" w:hAnsi="Times New Roman" w:cs="Times New Roman"/>
                <w:b/>
                <w:kern w:val="0"/>
                <w:lang w:eastAsia="ru-RU"/>
                <w14:ligatures w14:val="none"/>
              </w:rPr>
            </w:pPr>
          </w:p>
        </w:tc>
        <w:tc>
          <w:tcPr>
            <w:tcW w:w="567" w:type="dxa"/>
            <w:tcBorders>
              <w:top w:val="single" w:sz="4" w:space="0" w:color="auto"/>
              <w:right w:val="single" w:sz="4" w:space="0" w:color="auto"/>
            </w:tcBorders>
          </w:tcPr>
          <w:p w14:paraId="463BB3C2"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1</w:t>
            </w:r>
          </w:p>
        </w:tc>
        <w:tc>
          <w:tcPr>
            <w:tcW w:w="567" w:type="dxa"/>
            <w:tcBorders>
              <w:top w:val="single" w:sz="4" w:space="0" w:color="auto"/>
            </w:tcBorders>
          </w:tcPr>
          <w:p w14:paraId="7B6BF662"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2</w:t>
            </w:r>
          </w:p>
        </w:tc>
        <w:tc>
          <w:tcPr>
            <w:tcW w:w="567" w:type="dxa"/>
            <w:tcBorders>
              <w:top w:val="single" w:sz="4" w:space="0" w:color="auto"/>
              <w:right w:val="single" w:sz="4" w:space="0" w:color="auto"/>
            </w:tcBorders>
          </w:tcPr>
          <w:p w14:paraId="77D816CB"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3</w:t>
            </w:r>
          </w:p>
        </w:tc>
        <w:tc>
          <w:tcPr>
            <w:tcW w:w="567" w:type="dxa"/>
            <w:tcBorders>
              <w:top w:val="single" w:sz="4" w:space="0" w:color="auto"/>
              <w:right w:val="single" w:sz="4" w:space="0" w:color="auto"/>
            </w:tcBorders>
          </w:tcPr>
          <w:p w14:paraId="37EF5A10"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4</w:t>
            </w:r>
          </w:p>
        </w:tc>
        <w:tc>
          <w:tcPr>
            <w:tcW w:w="567" w:type="dxa"/>
            <w:tcBorders>
              <w:top w:val="single" w:sz="4" w:space="0" w:color="auto"/>
              <w:right w:val="single" w:sz="4" w:space="0" w:color="auto"/>
            </w:tcBorders>
          </w:tcPr>
          <w:p w14:paraId="745EFC70"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5</w:t>
            </w:r>
          </w:p>
        </w:tc>
        <w:tc>
          <w:tcPr>
            <w:tcW w:w="567" w:type="dxa"/>
            <w:tcBorders>
              <w:top w:val="single" w:sz="4" w:space="0" w:color="auto"/>
              <w:left w:val="single" w:sz="4" w:space="0" w:color="auto"/>
              <w:right w:val="single" w:sz="4" w:space="0" w:color="auto"/>
            </w:tcBorders>
          </w:tcPr>
          <w:p w14:paraId="7B0752B7"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6</w:t>
            </w:r>
          </w:p>
        </w:tc>
        <w:tc>
          <w:tcPr>
            <w:tcW w:w="567" w:type="dxa"/>
            <w:tcBorders>
              <w:top w:val="single" w:sz="4" w:space="0" w:color="auto"/>
              <w:left w:val="single" w:sz="4" w:space="0" w:color="auto"/>
            </w:tcBorders>
          </w:tcPr>
          <w:p w14:paraId="62FD2466"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7</w:t>
            </w:r>
          </w:p>
        </w:tc>
        <w:tc>
          <w:tcPr>
            <w:tcW w:w="567" w:type="dxa"/>
            <w:tcBorders>
              <w:top w:val="single" w:sz="4" w:space="0" w:color="auto"/>
              <w:left w:val="single" w:sz="4" w:space="0" w:color="auto"/>
            </w:tcBorders>
          </w:tcPr>
          <w:p w14:paraId="246A48E1" w14:textId="77777777" w:rsidR="005B7A58" w:rsidRPr="007B547B" w:rsidRDefault="005B7A58" w:rsidP="00F53783">
            <w:pPr>
              <w:spacing w:after="0" w:line="276" w:lineRule="auto"/>
              <w:jc w:val="center"/>
              <w:rPr>
                <w:rFonts w:ascii="Times New Roman" w:eastAsia="Times New Roman" w:hAnsi="Times New Roman" w:cs="Times New Roman"/>
                <w:b/>
                <w:kern w:val="0"/>
                <w:lang w:val="en-US" w:eastAsia="ru-RU"/>
                <w14:ligatures w14:val="none"/>
              </w:rPr>
            </w:pPr>
            <w:r w:rsidRPr="007B547B">
              <w:rPr>
                <w:rFonts w:ascii="Times New Roman" w:eastAsia="Times New Roman" w:hAnsi="Times New Roman" w:cs="Times New Roman"/>
                <w:b/>
                <w:kern w:val="0"/>
                <w:lang w:val="en-US" w:eastAsia="ru-RU"/>
                <w14:ligatures w14:val="none"/>
              </w:rPr>
              <w:t>8</w:t>
            </w:r>
          </w:p>
        </w:tc>
        <w:tc>
          <w:tcPr>
            <w:tcW w:w="1417" w:type="dxa"/>
            <w:gridSpan w:val="3"/>
            <w:vMerge/>
          </w:tcPr>
          <w:p w14:paraId="1C7AA1D4" w14:textId="77777777" w:rsidR="005B7A58" w:rsidRPr="007B547B" w:rsidRDefault="005B7A58" w:rsidP="00F53783">
            <w:pPr>
              <w:spacing w:after="0" w:line="276" w:lineRule="auto"/>
              <w:jc w:val="both"/>
              <w:rPr>
                <w:rFonts w:ascii="Times New Roman" w:eastAsia="Times New Roman" w:hAnsi="Times New Roman" w:cs="Times New Roman"/>
                <w:b/>
                <w:kern w:val="0"/>
                <w:lang w:eastAsia="ru-RU"/>
                <w14:ligatures w14:val="none"/>
              </w:rPr>
            </w:pPr>
          </w:p>
        </w:tc>
      </w:tr>
      <w:tr w:rsidR="005B7A58" w:rsidRPr="007B547B" w14:paraId="150B2B37" w14:textId="77777777" w:rsidTr="00F53783">
        <w:tc>
          <w:tcPr>
            <w:tcW w:w="9639" w:type="dxa"/>
            <w:gridSpan w:val="13"/>
            <w:shd w:val="clear" w:color="auto" w:fill="DBE5F1"/>
          </w:tcPr>
          <w:p w14:paraId="196D66BD" w14:textId="77777777" w:rsidR="005B7A58" w:rsidRPr="007B547B" w:rsidRDefault="005B7A58" w:rsidP="00F53783">
            <w:pPr>
              <w:spacing w:after="0" w:line="276" w:lineRule="auto"/>
              <w:jc w:val="center"/>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 xml:space="preserve">3 курс (на базе 9-ти классов) </w:t>
            </w:r>
          </w:p>
        </w:tc>
      </w:tr>
      <w:tr w:rsidR="005B7A58" w:rsidRPr="007B547B" w14:paraId="4F582464" w14:textId="77777777" w:rsidTr="00F53783">
        <w:tc>
          <w:tcPr>
            <w:tcW w:w="596" w:type="dxa"/>
          </w:tcPr>
          <w:p w14:paraId="6885AC8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1</w:t>
            </w:r>
          </w:p>
        </w:tc>
        <w:tc>
          <w:tcPr>
            <w:tcW w:w="3090" w:type="dxa"/>
          </w:tcPr>
          <w:p w14:paraId="6B3999A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BC976B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1ADCF1E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939CC9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96A9F3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7A6BAD9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0FEF702C"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6FAEF44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25DDBBF5"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4680652B"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617" w:type="dxa"/>
            <w:gridSpan w:val="2"/>
            <w:tcBorders>
              <w:left w:val="single" w:sz="4" w:space="0" w:color="auto"/>
            </w:tcBorders>
            <w:shd w:val="clear" w:color="auto" w:fill="EAF1DD"/>
          </w:tcPr>
          <w:p w14:paraId="46B6012E"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48C850EB" w14:textId="77777777" w:rsidTr="00F53783">
        <w:tc>
          <w:tcPr>
            <w:tcW w:w="596" w:type="dxa"/>
          </w:tcPr>
          <w:p w14:paraId="0378F2A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2</w:t>
            </w:r>
          </w:p>
        </w:tc>
        <w:tc>
          <w:tcPr>
            <w:tcW w:w="3090" w:type="dxa"/>
          </w:tcPr>
          <w:p w14:paraId="520116A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0ECFE54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589BCD5A"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right w:val="single" w:sz="4" w:space="0" w:color="auto"/>
            </w:tcBorders>
          </w:tcPr>
          <w:p w14:paraId="6C21D97F"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right w:val="single" w:sz="4" w:space="0" w:color="auto"/>
            </w:tcBorders>
          </w:tcPr>
          <w:p w14:paraId="69A1DB3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0164A7FA"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right w:val="single" w:sz="4" w:space="0" w:color="auto"/>
            </w:tcBorders>
          </w:tcPr>
          <w:p w14:paraId="0D8CDC1E"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tcBorders>
          </w:tcPr>
          <w:p w14:paraId="6FE52A83"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tcBorders>
          </w:tcPr>
          <w:p w14:paraId="459CD119"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800" w:type="dxa"/>
            <w:tcBorders>
              <w:right w:val="single" w:sz="4" w:space="0" w:color="auto"/>
            </w:tcBorders>
          </w:tcPr>
          <w:p w14:paraId="2C0E84B9"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617" w:type="dxa"/>
            <w:gridSpan w:val="2"/>
            <w:tcBorders>
              <w:left w:val="single" w:sz="4" w:space="0" w:color="auto"/>
            </w:tcBorders>
            <w:shd w:val="clear" w:color="auto" w:fill="EAF1DD"/>
          </w:tcPr>
          <w:p w14:paraId="4406827A"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3FE1809C" w14:textId="77777777" w:rsidTr="00F53783">
        <w:tc>
          <w:tcPr>
            <w:tcW w:w="596" w:type="dxa"/>
          </w:tcPr>
          <w:p w14:paraId="47D535F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3</w:t>
            </w:r>
          </w:p>
        </w:tc>
        <w:tc>
          <w:tcPr>
            <w:tcW w:w="3090" w:type="dxa"/>
          </w:tcPr>
          <w:p w14:paraId="5984227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D2B11F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385DD9D2"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right w:val="single" w:sz="4" w:space="0" w:color="auto"/>
            </w:tcBorders>
          </w:tcPr>
          <w:p w14:paraId="037A2F00"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right w:val="single" w:sz="4" w:space="0" w:color="auto"/>
            </w:tcBorders>
          </w:tcPr>
          <w:p w14:paraId="0169C11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5121114E"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right w:val="single" w:sz="4" w:space="0" w:color="auto"/>
            </w:tcBorders>
          </w:tcPr>
          <w:p w14:paraId="7CA1AC88"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tcBorders>
          </w:tcPr>
          <w:p w14:paraId="6164E8D9"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tcBorders>
          </w:tcPr>
          <w:p w14:paraId="7745A804"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800" w:type="dxa"/>
            <w:tcBorders>
              <w:right w:val="single" w:sz="4" w:space="0" w:color="auto"/>
            </w:tcBorders>
          </w:tcPr>
          <w:p w14:paraId="464BA3D4"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617" w:type="dxa"/>
            <w:gridSpan w:val="2"/>
            <w:tcBorders>
              <w:left w:val="single" w:sz="4" w:space="0" w:color="auto"/>
            </w:tcBorders>
            <w:shd w:val="clear" w:color="auto" w:fill="EAF1DD"/>
          </w:tcPr>
          <w:p w14:paraId="5ED8D7F3"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33A68237" w14:textId="77777777" w:rsidTr="00F53783">
        <w:tc>
          <w:tcPr>
            <w:tcW w:w="596" w:type="dxa"/>
          </w:tcPr>
          <w:p w14:paraId="490FB9C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4</w:t>
            </w:r>
          </w:p>
        </w:tc>
        <w:tc>
          <w:tcPr>
            <w:tcW w:w="3090" w:type="dxa"/>
          </w:tcPr>
          <w:p w14:paraId="7B56468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7DD91D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4A301635"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right w:val="single" w:sz="4" w:space="0" w:color="auto"/>
            </w:tcBorders>
          </w:tcPr>
          <w:p w14:paraId="31D0BED4"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right w:val="single" w:sz="4" w:space="0" w:color="auto"/>
            </w:tcBorders>
          </w:tcPr>
          <w:p w14:paraId="3035A11C"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4727DB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074CFD4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2F9DE1B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56E9F20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67F7566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617" w:type="dxa"/>
            <w:gridSpan w:val="2"/>
            <w:tcBorders>
              <w:left w:val="single" w:sz="4" w:space="0" w:color="auto"/>
            </w:tcBorders>
            <w:shd w:val="clear" w:color="auto" w:fill="EAF1DD"/>
          </w:tcPr>
          <w:p w14:paraId="16BB89EA"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449BCFBE" w14:textId="77777777" w:rsidTr="00F53783">
        <w:tc>
          <w:tcPr>
            <w:tcW w:w="596" w:type="dxa"/>
          </w:tcPr>
          <w:p w14:paraId="15DE584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5</w:t>
            </w:r>
          </w:p>
        </w:tc>
        <w:tc>
          <w:tcPr>
            <w:tcW w:w="3090" w:type="dxa"/>
          </w:tcPr>
          <w:p w14:paraId="0DECEBD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5520675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5729D62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7B08F2E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15A666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416330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02B0C90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531C9C1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0B9DA91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3A6D2D8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617" w:type="dxa"/>
            <w:gridSpan w:val="2"/>
            <w:tcBorders>
              <w:left w:val="single" w:sz="4" w:space="0" w:color="auto"/>
            </w:tcBorders>
            <w:shd w:val="clear" w:color="auto" w:fill="EAF1DD"/>
          </w:tcPr>
          <w:p w14:paraId="0977664A"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396D0D57" w14:textId="77777777" w:rsidTr="00F53783">
        <w:tc>
          <w:tcPr>
            <w:tcW w:w="596" w:type="dxa"/>
          </w:tcPr>
          <w:p w14:paraId="287D81F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6</w:t>
            </w:r>
          </w:p>
        </w:tc>
        <w:tc>
          <w:tcPr>
            <w:tcW w:w="3090" w:type="dxa"/>
          </w:tcPr>
          <w:p w14:paraId="71EFC7A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6CC4E15"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36DC367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921A3C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5A96015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47BEF30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037D12E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704B01D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0892210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6909922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617" w:type="dxa"/>
            <w:gridSpan w:val="2"/>
            <w:tcBorders>
              <w:left w:val="single" w:sz="4" w:space="0" w:color="auto"/>
            </w:tcBorders>
            <w:shd w:val="clear" w:color="auto" w:fill="EAF1DD"/>
          </w:tcPr>
          <w:p w14:paraId="2F390477"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18136BB8" w14:textId="77777777" w:rsidTr="00F53783">
        <w:tc>
          <w:tcPr>
            <w:tcW w:w="9639" w:type="dxa"/>
            <w:gridSpan w:val="13"/>
            <w:shd w:val="clear" w:color="auto" w:fill="DBE5F1"/>
          </w:tcPr>
          <w:p w14:paraId="27A5A0B8" w14:textId="77777777" w:rsidR="005B7A58" w:rsidRPr="007B547B" w:rsidRDefault="005B7A58" w:rsidP="00F53783">
            <w:pPr>
              <w:spacing w:after="0" w:line="276" w:lineRule="auto"/>
              <w:jc w:val="center"/>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 xml:space="preserve">4 курс (на базе 9-ти классов) </w:t>
            </w:r>
          </w:p>
        </w:tc>
      </w:tr>
      <w:tr w:rsidR="005B7A58" w:rsidRPr="007B547B" w14:paraId="19364656" w14:textId="77777777" w:rsidTr="00F53783">
        <w:tc>
          <w:tcPr>
            <w:tcW w:w="596" w:type="dxa"/>
          </w:tcPr>
          <w:p w14:paraId="3C18202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7</w:t>
            </w:r>
          </w:p>
        </w:tc>
        <w:tc>
          <w:tcPr>
            <w:tcW w:w="3090" w:type="dxa"/>
            <w:tcBorders>
              <w:top w:val="single" w:sz="4" w:space="0" w:color="000000"/>
              <w:left w:val="single" w:sz="4" w:space="0" w:color="000000"/>
              <w:bottom w:val="single" w:sz="4" w:space="0" w:color="000000"/>
              <w:right w:val="single" w:sz="4" w:space="0" w:color="000000"/>
            </w:tcBorders>
          </w:tcPr>
          <w:p w14:paraId="0496356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18AD9C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16D2683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0F4B82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674AB15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783829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4B35EF7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6F2F7CF1"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0BD920E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23D0721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617" w:type="dxa"/>
            <w:gridSpan w:val="2"/>
            <w:tcBorders>
              <w:left w:val="single" w:sz="4" w:space="0" w:color="auto"/>
            </w:tcBorders>
            <w:shd w:val="clear" w:color="auto" w:fill="EAF1DD"/>
          </w:tcPr>
          <w:p w14:paraId="0EB6E32F"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0DCBD5DE" w14:textId="77777777" w:rsidTr="00F53783">
        <w:tc>
          <w:tcPr>
            <w:tcW w:w="596" w:type="dxa"/>
          </w:tcPr>
          <w:p w14:paraId="523516E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8</w:t>
            </w:r>
          </w:p>
        </w:tc>
        <w:tc>
          <w:tcPr>
            <w:tcW w:w="3090" w:type="dxa"/>
            <w:tcBorders>
              <w:top w:val="single" w:sz="4" w:space="0" w:color="000000"/>
              <w:left w:val="single" w:sz="4" w:space="0" w:color="000000"/>
              <w:bottom w:val="single" w:sz="4" w:space="0" w:color="000000"/>
              <w:right w:val="single" w:sz="4" w:space="0" w:color="000000"/>
            </w:tcBorders>
          </w:tcPr>
          <w:p w14:paraId="59BD591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500F9CC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01FE347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02F9F9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0E09F59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F207AC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0C11F51D"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27F5197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00DE284C"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65BCA51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617" w:type="dxa"/>
            <w:gridSpan w:val="2"/>
            <w:tcBorders>
              <w:left w:val="single" w:sz="4" w:space="0" w:color="auto"/>
            </w:tcBorders>
            <w:shd w:val="clear" w:color="auto" w:fill="EAF1DD"/>
          </w:tcPr>
          <w:p w14:paraId="1115D653"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2D6BFB73" w14:textId="77777777" w:rsidTr="00F53783">
        <w:tc>
          <w:tcPr>
            <w:tcW w:w="596" w:type="dxa"/>
          </w:tcPr>
          <w:p w14:paraId="5FD8637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9</w:t>
            </w:r>
          </w:p>
        </w:tc>
        <w:tc>
          <w:tcPr>
            <w:tcW w:w="3090" w:type="dxa"/>
            <w:tcBorders>
              <w:top w:val="single" w:sz="4" w:space="0" w:color="000000"/>
              <w:left w:val="single" w:sz="4" w:space="0" w:color="000000"/>
              <w:bottom w:val="single" w:sz="4" w:space="0" w:color="000000"/>
              <w:right w:val="single" w:sz="4" w:space="0" w:color="000000"/>
            </w:tcBorders>
          </w:tcPr>
          <w:p w14:paraId="0B6CA07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61543BE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778B353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2850AB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4FA08C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7730318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0EE9FE50"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tcBorders>
          </w:tcPr>
          <w:p w14:paraId="41CE01ED"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567" w:type="dxa"/>
            <w:tcBorders>
              <w:left w:val="single" w:sz="4" w:space="0" w:color="auto"/>
            </w:tcBorders>
          </w:tcPr>
          <w:p w14:paraId="172CCA26"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800" w:type="dxa"/>
            <w:tcBorders>
              <w:right w:val="single" w:sz="4" w:space="0" w:color="auto"/>
            </w:tcBorders>
          </w:tcPr>
          <w:p w14:paraId="2C53E09C"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c>
          <w:tcPr>
            <w:tcW w:w="617" w:type="dxa"/>
            <w:gridSpan w:val="2"/>
            <w:tcBorders>
              <w:left w:val="single" w:sz="4" w:space="0" w:color="auto"/>
            </w:tcBorders>
            <w:shd w:val="clear" w:color="auto" w:fill="EAF1DD"/>
          </w:tcPr>
          <w:p w14:paraId="28DC7B1E" w14:textId="77777777" w:rsidR="005B7A58" w:rsidRPr="007B547B" w:rsidRDefault="005B7A58" w:rsidP="00F53783">
            <w:pPr>
              <w:spacing w:after="0" w:line="276" w:lineRule="auto"/>
              <w:jc w:val="both"/>
              <w:rPr>
                <w:rFonts w:ascii="Times New Roman" w:eastAsia="Times New Roman" w:hAnsi="Times New Roman" w:cs="Times New Roman"/>
                <w:kern w:val="0"/>
                <w:lang w:val="en-US" w:eastAsia="ru-RU"/>
                <w14:ligatures w14:val="none"/>
              </w:rPr>
            </w:pPr>
          </w:p>
        </w:tc>
      </w:tr>
      <w:tr w:rsidR="005B7A58" w:rsidRPr="007B547B" w14:paraId="1287E31D" w14:textId="77777777" w:rsidTr="00F53783">
        <w:tc>
          <w:tcPr>
            <w:tcW w:w="596" w:type="dxa"/>
          </w:tcPr>
          <w:p w14:paraId="229A448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10</w:t>
            </w:r>
          </w:p>
        </w:tc>
        <w:tc>
          <w:tcPr>
            <w:tcW w:w="3090" w:type="dxa"/>
            <w:tcBorders>
              <w:top w:val="single" w:sz="4" w:space="0" w:color="000000"/>
              <w:left w:val="single" w:sz="4" w:space="0" w:color="000000"/>
              <w:bottom w:val="single" w:sz="4" w:space="0" w:color="000000"/>
              <w:right w:val="single" w:sz="4" w:space="0" w:color="000000"/>
            </w:tcBorders>
          </w:tcPr>
          <w:p w14:paraId="1344533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F38A90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7BB9B27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E010E5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98F4086"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77AB1B42"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7A41B73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461EF67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2CE2680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00" w:type="dxa"/>
            <w:tcBorders>
              <w:right w:val="single" w:sz="4" w:space="0" w:color="auto"/>
            </w:tcBorders>
          </w:tcPr>
          <w:p w14:paraId="04BDE03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617" w:type="dxa"/>
            <w:gridSpan w:val="2"/>
            <w:tcBorders>
              <w:left w:val="single" w:sz="4" w:space="0" w:color="auto"/>
            </w:tcBorders>
            <w:shd w:val="clear" w:color="auto" w:fill="EAF1DD"/>
          </w:tcPr>
          <w:p w14:paraId="034F414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r>
      <w:tr w:rsidR="005B7A58" w:rsidRPr="007B547B" w14:paraId="2D7573E9" w14:textId="77777777" w:rsidTr="00F53783">
        <w:tc>
          <w:tcPr>
            <w:tcW w:w="596" w:type="dxa"/>
          </w:tcPr>
          <w:p w14:paraId="02208A5C"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eastAsia="ru-RU"/>
                <w14:ligatures w14:val="none"/>
              </w:rPr>
              <w:t>11</w:t>
            </w:r>
          </w:p>
        </w:tc>
        <w:tc>
          <w:tcPr>
            <w:tcW w:w="3090" w:type="dxa"/>
            <w:tcBorders>
              <w:top w:val="single" w:sz="4" w:space="0" w:color="000000"/>
              <w:left w:val="single" w:sz="4" w:space="0" w:color="000000"/>
              <w:bottom w:val="single" w:sz="4" w:space="0" w:color="000000"/>
              <w:right w:val="single" w:sz="4" w:space="0" w:color="000000"/>
            </w:tcBorders>
          </w:tcPr>
          <w:p w14:paraId="3568A61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0AB8A2D1"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684AE9F7"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1CFE91D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6D2E525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25193D3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544DC1E4"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4614250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0DDDC8FA"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20" w:type="dxa"/>
            <w:gridSpan w:val="2"/>
            <w:tcBorders>
              <w:right w:val="single" w:sz="4" w:space="0" w:color="auto"/>
            </w:tcBorders>
            <w:shd w:val="clear" w:color="auto" w:fill="auto"/>
          </w:tcPr>
          <w:p w14:paraId="1073D838"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color w:val="000000"/>
                <w:kern w:val="0"/>
                <w:lang w:eastAsia="ru-RU"/>
                <w14:ligatures w14:val="none"/>
              </w:rPr>
              <w:t xml:space="preserve"> </w:t>
            </w:r>
          </w:p>
        </w:tc>
        <w:tc>
          <w:tcPr>
            <w:tcW w:w="597" w:type="dxa"/>
            <w:tcBorders>
              <w:left w:val="single" w:sz="4" w:space="0" w:color="auto"/>
            </w:tcBorders>
            <w:shd w:val="clear" w:color="auto" w:fill="EAF1DD"/>
          </w:tcPr>
          <w:p w14:paraId="473A951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r>
      <w:tr w:rsidR="005B7A58" w:rsidRPr="007B547B" w14:paraId="7B840C39" w14:textId="77777777" w:rsidTr="00F53783">
        <w:tc>
          <w:tcPr>
            <w:tcW w:w="596" w:type="dxa"/>
            <w:tcBorders>
              <w:top w:val="single" w:sz="4" w:space="0" w:color="auto"/>
            </w:tcBorders>
          </w:tcPr>
          <w:p w14:paraId="0DEC771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r w:rsidRPr="007B547B">
              <w:rPr>
                <w:rFonts w:ascii="Times New Roman" w:eastAsia="Times New Roman" w:hAnsi="Times New Roman" w:cs="Times New Roman"/>
                <w:kern w:val="0"/>
                <w:lang w:val="en-US" w:eastAsia="ru-RU"/>
                <w14:ligatures w14:val="none"/>
              </w:rPr>
              <w:t>1</w:t>
            </w:r>
            <w:r w:rsidRPr="007B547B">
              <w:rPr>
                <w:rFonts w:ascii="Times New Roman" w:eastAsia="Times New Roman" w:hAnsi="Times New Roman" w:cs="Times New Roman"/>
                <w:kern w:val="0"/>
                <w:lang w:eastAsia="ru-RU"/>
                <w14:ligatures w14:val="none"/>
              </w:rPr>
              <w:t>2</w:t>
            </w:r>
          </w:p>
        </w:tc>
        <w:tc>
          <w:tcPr>
            <w:tcW w:w="3090" w:type="dxa"/>
            <w:tcBorders>
              <w:top w:val="single" w:sz="4" w:space="0" w:color="000000"/>
              <w:left w:val="single" w:sz="4" w:space="0" w:color="000000"/>
              <w:bottom w:val="single" w:sz="4" w:space="0" w:color="000000"/>
              <w:right w:val="single" w:sz="4" w:space="0" w:color="000000"/>
            </w:tcBorders>
          </w:tcPr>
          <w:p w14:paraId="43A208E5"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A3C1AF9"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Pr>
          <w:p w14:paraId="2EE39DDF"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6D2C3E9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55691040"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right w:val="single" w:sz="4" w:space="0" w:color="auto"/>
            </w:tcBorders>
          </w:tcPr>
          <w:p w14:paraId="3AA13D7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right w:val="single" w:sz="4" w:space="0" w:color="auto"/>
            </w:tcBorders>
          </w:tcPr>
          <w:p w14:paraId="56C0E73C"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4173C82E"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67" w:type="dxa"/>
            <w:tcBorders>
              <w:left w:val="single" w:sz="4" w:space="0" w:color="auto"/>
            </w:tcBorders>
          </w:tcPr>
          <w:p w14:paraId="11D36F52"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820" w:type="dxa"/>
            <w:gridSpan w:val="2"/>
            <w:tcBorders>
              <w:top w:val="single" w:sz="4" w:space="0" w:color="auto"/>
              <w:right w:val="single" w:sz="4" w:space="0" w:color="auto"/>
            </w:tcBorders>
            <w:shd w:val="clear" w:color="auto" w:fill="auto"/>
          </w:tcPr>
          <w:p w14:paraId="776251C3"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c>
          <w:tcPr>
            <w:tcW w:w="597" w:type="dxa"/>
            <w:tcBorders>
              <w:top w:val="single" w:sz="4" w:space="0" w:color="auto"/>
              <w:left w:val="single" w:sz="4" w:space="0" w:color="auto"/>
            </w:tcBorders>
            <w:shd w:val="clear" w:color="auto" w:fill="EAF1DD"/>
          </w:tcPr>
          <w:p w14:paraId="11E78FCB" w14:textId="77777777" w:rsidR="005B7A58" w:rsidRPr="007B547B" w:rsidRDefault="005B7A58" w:rsidP="00F53783">
            <w:pPr>
              <w:spacing w:after="0" w:line="276" w:lineRule="auto"/>
              <w:jc w:val="both"/>
              <w:rPr>
                <w:rFonts w:ascii="Times New Roman" w:eastAsia="Times New Roman" w:hAnsi="Times New Roman" w:cs="Times New Roman"/>
                <w:kern w:val="0"/>
                <w:lang w:eastAsia="ru-RU"/>
                <w14:ligatures w14:val="none"/>
              </w:rPr>
            </w:pPr>
          </w:p>
        </w:tc>
      </w:tr>
    </w:tbl>
    <w:p w14:paraId="432C6F3B" w14:textId="77777777" w:rsidR="002C716F" w:rsidRDefault="002C716F" w:rsidP="005B7A58">
      <w:pPr>
        <w:spacing w:after="0" w:line="240" w:lineRule="auto"/>
        <w:jc w:val="both"/>
        <w:rPr>
          <w:rFonts w:ascii="Times New Roman" w:eastAsia="Times New Roman" w:hAnsi="Times New Roman" w:cs="Times New Roman"/>
          <w:b/>
          <w:kern w:val="0"/>
          <w:sz w:val="28"/>
          <w:szCs w:val="28"/>
          <w:lang w:eastAsia="ru-RU"/>
          <w14:ligatures w14:val="none"/>
        </w:rPr>
      </w:pPr>
    </w:p>
    <w:p w14:paraId="13D5F0BA" w14:textId="618B96FE" w:rsidR="005B7A58" w:rsidRPr="007B547B" w:rsidRDefault="005B7A58" w:rsidP="005B7A58">
      <w:pPr>
        <w:spacing w:after="0" w:line="240" w:lineRule="auto"/>
        <w:jc w:val="both"/>
        <w:rPr>
          <w:rFonts w:ascii="Times New Roman" w:eastAsia="Times New Roman" w:hAnsi="Times New Roman" w:cs="Times New Roman"/>
          <w:b/>
          <w:kern w:val="0"/>
          <w:sz w:val="28"/>
          <w:szCs w:val="28"/>
          <w:lang w:eastAsia="ru-RU"/>
          <w14:ligatures w14:val="none"/>
        </w:rPr>
      </w:pPr>
      <w:r w:rsidRPr="007B547B">
        <w:rPr>
          <w:rFonts w:ascii="Times New Roman" w:eastAsia="Times New Roman" w:hAnsi="Times New Roman" w:cs="Times New Roman"/>
          <w:b/>
          <w:kern w:val="0"/>
          <w:sz w:val="28"/>
          <w:szCs w:val="28"/>
          <w:lang w:eastAsia="ru-RU"/>
          <w14:ligatures w14:val="none"/>
        </w:rPr>
        <w:t>Номинации</w:t>
      </w:r>
    </w:p>
    <w:p w14:paraId="1180D987" w14:textId="77777777" w:rsidR="005B7A58" w:rsidRPr="007B547B" w:rsidRDefault="005B7A58" w:rsidP="005B7A58">
      <w:pPr>
        <w:spacing w:after="0" w:line="240" w:lineRule="auto"/>
        <w:jc w:val="both"/>
        <w:rPr>
          <w:rFonts w:ascii="Times New Roman" w:eastAsia="Times New Roman" w:hAnsi="Times New Roman" w:cs="Times New Roman"/>
          <w:bCs/>
          <w:kern w:val="0"/>
          <w:sz w:val="28"/>
          <w:szCs w:val="28"/>
          <w:lang w:eastAsia="ru-RU"/>
          <w14:ligatures w14:val="none"/>
        </w:rPr>
      </w:pPr>
      <w:r w:rsidRPr="007B547B">
        <w:rPr>
          <w:rFonts w:ascii="Times New Roman" w:eastAsia="Times New Roman" w:hAnsi="Times New Roman" w:cs="Times New Roman"/>
          <w:bCs/>
          <w:kern w:val="0"/>
          <w:sz w:val="28"/>
          <w:szCs w:val="28"/>
          <w:lang w:eastAsia="ru-RU"/>
          <w14:ligatures w14:val="none"/>
        </w:rPr>
        <w:t xml:space="preserve">«Лучшая аннотация» – 1 </w:t>
      </w:r>
    </w:p>
    <w:p w14:paraId="1725CE3C" w14:textId="77777777" w:rsidR="005B7A58" w:rsidRPr="007B547B" w:rsidRDefault="005B7A58" w:rsidP="005B7A58">
      <w:pPr>
        <w:spacing w:after="0" w:line="240" w:lineRule="auto"/>
        <w:jc w:val="both"/>
        <w:rPr>
          <w:rFonts w:ascii="Times New Roman" w:eastAsia="Times New Roman" w:hAnsi="Times New Roman" w:cs="Times New Roman"/>
          <w:bCs/>
          <w:kern w:val="0"/>
          <w:sz w:val="28"/>
          <w:szCs w:val="28"/>
          <w:lang w:eastAsia="ru-RU"/>
          <w14:ligatures w14:val="none"/>
        </w:rPr>
      </w:pPr>
      <w:r w:rsidRPr="007B547B">
        <w:rPr>
          <w:rFonts w:ascii="Times New Roman" w:eastAsia="Times New Roman" w:hAnsi="Times New Roman" w:cs="Times New Roman"/>
          <w:bCs/>
          <w:kern w:val="0"/>
          <w:sz w:val="28"/>
          <w:szCs w:val="28"/>
          <w:lang w:eastAsia="ru-RU"/>
          <w14:ligatures w14:val="none"/>
        </w:rPr>
        <w:t xml:space="preserve">«Лучшее качество письменной речи» – 2 </w:t>
      </w:r>
    </w:p>
    <w:p w14:paraId="2B334832" w14:textId="77777777" w:rsidR="0049275E" w:rsidRPr="002C716F" w:rsidRDefault="0049275E"/>
    <w:sectPr w:rsidR="0049275E" w:rsidRPr="002C71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14B0F"/>
    <w:multiLevelType w:val="singleLevel"/>
    <w:tmpl w:val="A35A665C"/>
    <w:lvl w:ilvl="0">
      <w:start w:val="5"/>
      <w:numFmt w:val="decimal"/>
      <w:lvlText w:val="%1."/>
      <w:legacy w:legacy="1" w:legacySpace="0" w:legacyIndent="353"/>
      <w:lvlJc w:val="left"/>
      <w:rPr>
        <w:rFonts w:ascii="Times New Roman" w:hAnsi="Times New Roman" w:cs="Times New Roman" w:hint="default"/>
      </w:rPr>
    </w:lvl>
  </w:abstractNum>
  <w:abstractNum w:abstractNumId="1" w15:restartNumberingAfterBreak="0">
    <w:nsid w:val="3D413328"/>
    <w:multiLevelType w:val="singleLevel"/>
    <w:tmpl w:val="9FE81CF6"/>
    <w:lvl w:ilvl="0">
      <w:start w:val="1"/>
      <w:numFmt w:val="decimal"/>
      <w:lvlText w:val="%1"/>
      <w:legacy w:legacy="1" w:legacySpace="0" w:legacyIndent="151"/>
      <w:lvlJc w:val="left"/>
      <w:rPr>
        <w:rFonts w:ascii="Times New Roman" w:hAnsi="Times New Roman" w:cs="Times New Roman" w:hint="default"/>
      </w:rPr>
    </w:lvl>
  </w:abstractNum>
  <w:num w:numId="1" w16cid:durableId="762803602">
    <w:abstractNumId w:val="1"/>
  </w:num>
  <w:num w:numId="2" w16cid:durableId="1194656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B1E"/>
    <w:rsid w:val="000830BA"/>
    <w:rsid w:val="0012279A"/>
    <w:rsid w:val="001A5957"/>
    <w:rsid w:val="001E418D"/>
    <w:rsid w:val="002C716F"/>
    <w:rsid w:val="0030718D"/>
    <w:rsid w:val="004173EE"/>
    <w:rsid w:val="0045438A"/>
    <w:rsid w:val="0049275E"/>
    <w:rsid w:val="004A3EB0"/>
    <w:rsid w:val="004B3B8C"/>
    <w:rsid w:val="005730E7"/>
    <w:rsid w:val="00596364"/>
    <w:rsid w:val="005B7A58"/>
    <w:rsid w:val="006B1BCF"/>
    <w:rsid w:val="006E07DD"/>
    <w:rsid w:val="006E700B"/>
    <w:rsid w:val="0071380C"/>
    <w:rsid w:val="00735A56"/>
    <w:rsid w:val="007B53AA"/>
    <w:rsid w:val="007B547B"/>
    <w:rsid w:val="008355B9"/>
    <w:rsid w:val="008512A8"/>
    <w:rsid w:val="00874451"/>
    <w:rsid w:val="008D3ADC"/>
    <w:rsid w:val="00962CF8"/>
    <w:rsid w:val="00973837"/>
    <w:rsid w:val="00A1294B"/>
    <w:rsid w:val="00A95987"/>
    <w:rsid w:val="00AE17ED"/>
    <w:rsid w:val="00C05B98"/>
    <w:rsid w:val="00C51A62"/>
    <w:rsid w:val="00D56C3D"/>
    <w:rsid w:val="00DB4285"/>
    <w:rsid w:val="00DC1161"/>
    <w:rsid w:val="00DD3B1E"/>
    <w:rsid w:val="00DF63C7"/>
    <w:rsid w:val="00E060E0"/>
    <w:rsid w:val="00E11266"/>
    <w:rsid w:val="00F2198D"/>
    <w:rsid w:val="00F34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150E"/>
  <w15:chartTrackingRefBased/>
  <w15:docId w15:val="{F525FD2B-DC9A-4A68-AE3B-6F60A81D2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3837"/>
  </w:style>
  <w:style w:type="paragraph" w:styleId="1">
    <w:name w:val="heading 1"/>
    <w:basedOn w:val="a"/>
    <w:next w:val="a"/>
    <w:link w:val="10"/>
    <w:uiPriority w:val="9"/>
    <w:qFormat/>
    <w:rsid w:val="00DD3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D3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D3B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D3B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D3B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D3B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D3B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D3B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D3B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3B1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D3B1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D3B1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D3B1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D3B1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D3B1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D3B1E"/>
    <w:rPr>
      <w:rFonts w:eastAsiaTheme="majorEastAsia" w:cstheme="majorBidi"/>
      <w:color w:val="595959" w:themeColor="text1" w:themeTint="A6"/>
    </w:rPr>
  </w:style>
  <w:style w:type="character" w:customStyle="1" w:styleId="80">
    <w:name w:val="Заголовок 8 Знак"/>
    <w:basedOn w:val="a0"/>
    <w:link w:val="8"/>
    <w:uiPriority w:val="9"/>
    <w:semiHidden/>
    <w:rsid w:val="00DD3B1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D3B1E"/>
    <w:rPr>
      <w:rFonts w:eastAsiaTheme="majorEastAsia" w:cstheme="majorBidi"/>
      <w:color w:val="272727" w:themeColor="text1" w:themeTint="D8"/>
    </w:rPr>
  </w:style>
  <w:style w:type="paragraph" w:styleId="a3">
    <w:name w:val="Title"/>
    <w:basedOn w:val="a"/>
    <w:next w:val="a"/>
    <w:link w:val="a4"/>
    <w:uiPriority w:val="10"/>
    <w:qFormat/>
    <w:rsid w:val="00DD3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D3B1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D3B1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D3B1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D3B1E"/>
    <w:pPr>
      <w:spacing w:before="160"/>
      <w:jc w:val="center"/>
    </w:pPr>
    <w:rPr>
      <w:i/>
      <w:iCs/>
      <w:color w:val="404040" w:themeColor="text1" w:themeTint="BF"/>
    </w:rPr>
  </w:style>
  <w:style w:type="character" w:customStyle="1" w:styleId="22">
    <w:name w:val="Цитата 2 Знак"/>
    <w:basedOn w:val="a0"/>
    <w:link w:val="21"/>
    <w:uiPriority w:val="29"/>
    <w:rsid w:val="00DD3B1E"/>
    <w:rPr>
      <w:i/>
      <w:iCs/>
      <w:color w:val="404040" w:themeColor="text1" w:themeTint="BF"/>
    </w:rPr>
  </w:style>
  <w:style w:type="paragraph" w:styleId="a7">
    <w:name w:val="List Paragraph"/>
    <w:basedOn w:val="a"/>
    <w:uiPriority w:val="34"/>
    <w:qFormat/>
    <w:rsid w:val="00DD3B1E"/>
    <w:pPr>
      <w:ind w:left="720"/>
      <w:contextualSpacing/>
    </w:pPr>
  </w:style>
  <w:style w:type="character" w:styleId="a8">
    <w:name w:val="Intense Emphasis"/>
    <w:basedOn w:val="a0"/>
    <w:uiPriority w:val="21"/>
    <w:qFormat/>
    <w:rsid w:val="00DD3B1E"/>
    <w:rPr>
      <w:i/>
      <w:iCs/>
      <w:color w:val="0F4761" w:themeColor="accent1" w:themeShade="BF"/>
    </w:rPr>
  </w:style>
  <w:style w:type="paragraph" w:styleId="a9">
    <w:name w:val="Intense Quote"/>
    <w:basedOn w:val="a"/>
    <w:next w:val="a"/>
    <w:link w:val="aa"/>
    <w:uiPriority w:val="30"/>
    <w:qFormat/>
    <w:rsid w:val="00DD3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D3B1E"/>
    <w:rPr>
      <w:i/>
      <w:iCs/>
      <w:color w:val="0F4761" w:themeColor="accent1" w:themeShade="BF"/>
    </w:rPr>
  </w:style>
  <w:style w:type="character" w:styleId="ab">
    <w:name w:val="Intense Reference"/>
    <w:basedOn w:val="a0"/>
    <w:uiPriority w:val="32"/>
    <w:qFormat/>
    <w:rsid w:val="00DD3B1E"/>
    <w:rPr>
      <w:b/>
      <w:bCs/>
      <w:smallCaps/>
      <w:color w:val="0F4761" w:themeColor="accent1" w:themeShade="BF"/>
      <w:spacing w:val="5"/>
    </w:rPr>
  </w:style>
  <w:style w:type="table" w:styleId="ac">
    <w:name w:val="Table Grid"/>
    <w:basedOn w:val="a1"/>
    <w:uiPriority w:val="59"/>
    <w:rsid w:val="001A5957"/>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295145">
      <w:bodyDiv w:val="1"/>
      <w:marLeft w:val="0"/>
      <w:marRight w:val="0"/>
      <w:marTop w:val="0"/>
      <w:marBottom w:val="0"/>
      <w:divBdr>
        <w:top w:val="none" w:sz="0" w:space="0" w:color="auto"/>
        <w:left w:val="none" w:sz="0" w:space="0" w:color="auto"/>
        <w:bottom w:val="none" w:sz="0" w:space="0" w:color="auto"/>
        <w:right w:val="none" w:sz="0" w:space="0" w:color="auto"/>
      </w:divBdr>
    </w:div>
    <w:div w:id="1378165537">
      <w:bodyDiv w:val="1"/>
      <w:marLeft w:val="0"/>
      <w:marRight w:val="0"/>
      <w:marTop w:val="0"/>
      <w:marBottom w:val="0"/>
      <w:divBdr>
        <w:top w:val="none" w:sz="0" w:space="0" w:color="auto"/>
        <w:left w:val="none" w:sz="0" w:space="0" w:color="auto"/>
        <w:bottom w:val="none" w:sz="0" w:space="0" w:color="auto"/>
        <w:right w:val="none" w:sz="0" w:space="0" w:color="auto"/>
      </w:divBdr>
    </w:div>
    <w:div w:id="208460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F4AF1-D7CD-4ACF-BB4F-0455D40BC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22</Pages>
  <Words>6551</Words>
  <Characters>37347</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31</cp:revision>
  <dcterms:created xsi:type="dcterms:W3CDTF">2025-12-14T19:54:00Z</dcterms:created>
  <dcterms:modified xsi:type="dcterms:W3CDTF">2026-03-12T18:35:00Z</dcterms:modified>
</cp:coreProperties>
</file>