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39" w:type="dxa"/>
        <w:tblInd w:w="-564" w:type="dxa"/>
        <w:tblBorders>
          <w:bottom w:val="thickThinSmallGap" w:sz="24" w:space="0" w:color="auto"/>
        </w:tblBorders>
        <w:tblLook w:val="04A0"/>
      </w:tblPr>
      <w:tblGrid>
        <w:gridCol w:w="1896"/>
        <w:gridCol w:w="7743"/>
      </w:tblGrid>
      <w:tr w:rsidR="005D2353" w:rsidRPr="005D2353" w:rsidTr="00EA7775">
        <w:trPr>
          <w:trHeight w:val="1090"/>
        </w:trPr>
        <w:tc>
          <w:tcPr>
            <w:tcW w:w="1896" w:type="dxa"/>
            <w:vMerge w:val="restart"/>
            <w:tcBorders>
              <w:top w:val="nil"/>
              <w:left w:val="nil"/>
              <w:bottom w:val="thickThinSmallGap" w:sz="24" w:space="0" w:color="auto"/>
              <w:right w:val="nil"/>
            </w:tcBorders>
            <w:hideMark/>
          </w:tcPr>
          <w:p w:rsidR="005D2353" w:rsidRPr="005D2353" w:rsidRDefault="005D2353" w:rsidP="005D2353">
            <w:pPr>
              <w:tabs>
                <w:tab w:val="left" w:pos="3901"/>
              </w:tabs>
              <w:spacing w:after="0"/>
              <w:jc w:val="center"/>
              <w:rPr>
                <w:rFonts w:ascii="Times New Roman" w:eastAsia="Calibri" w:hAnsi="Times New Roman" w:cs="Times New Roman"/>
              </w:rPr>
            </w:pPr>
            <w:r w:rsidRPr="005D2353">
              <w:rPr>
                <w:rFonts w:ascii="Times New Roman" w:eastAsia="Calibri" w:hAnsi="Times New Roman" w:cs="Times New Roman"/>
                <w:noProof/>
              </w:rPr>
              <w:drawing>
                <wp:inline distT="0" distB="0" distL="0" distR="0">
                  <wp:extent cx="767715" cy="974725"/>
                  <wp:effectExtent l="0" t="0" r="0" b="0"/>
                  <wp:docPr id="1" name="Рисунок 1" descr="Описание: вариант4нов копи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вариант4нов копи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7715" cy="974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353" w:rsidRPr="005D2353" w:rsidRDefault="005D2353" w:rsidP="005D235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23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Муниципальное автономное дошкольное образовательное учреждение </w:t>
            </w:r>
          </w:p>
          <w:p w:rsidR="005D2353" w:rsidRPr="005D2353" w:rsidRDefault="005D2353" w:rsidP="005D235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5D2353">
              <w:rPr>
                <w:rFonts w:ascii="Times New Roman" w:eastAsia="Calibri" w:hAnsi="Times New Roman" w:cs="Times New Roman"/>
                <w:sz w:val="20"/>
                <w:szCs w:val="20"/>
              </w:rPr>
              <w:t>Новоуральского</w:t>
            </w:r>
            <w:proofErr w:type="spellEnd"/>
            <w:r w:rsidRPr="005D235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городского округа – детский сад комбинированного вида</w:t>
            </w:r>
          </w:p>
          <w:p w:rsidR="005D2353" w:rsidRPr="005D2353" w:rsidRDefault="005D2353" w:rsidP="005D235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2353">
              <w:rPr>
                <w:rFonts w:ascii="Times New Roman" w:eastAsia="Calibri" w:hAnsi="Times New Roman" w:cs="Times New Roman"/>
                <w:sz w:val="20"/>
                <w:szCs w:val="20"/>
              </w:rPr>
              <w:t>«Страна чудес»</w:t>
            </w:r>
          </w:p>
        </w:tc>
      </w:tr>
      <w:tr w:rsidR="005D2353" w:rsidRPr="005D2353" w:rsidTr="00EA7775">
        <w:tc>
          <w:tcPr>
            <w:tcW w:w="0" w:type="auto"/>
            <w:vMerge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  <w:hideMark/>
          </w:tcPr>
          <w:p w:rsidR="005D2353" w:rsidRPr="005D2353" w:rsidRDefault="005D2353" w:rsidP="005D235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74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D2353" w:rsidRPr="005D2353" w:rsidRDefault="005D2353" w:rsidP="005D2353">
            <w:pPr>
              <w:spacing w:after="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5D23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МАДОУ детский сад «Страна чудес»</w:t>
            </w:r>
          </w:p>
          <w:p w:rsidR="005D2353" w:rsidRPr="005D2353" w:rsidRDefault="005D2353" w:rsidP="005D2353">
            <w:pPr>
              <w:spacing w:after="0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D2353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Структурное подразделение – детский сад № 13 «Золотой ключик»</w:t>
            </w:r>
          </w:p>
        </w:tc>
      </w:tr>
      <w:tr w:rsidR="005D2353" w:rsidRPr="005D2353" w:rsidTr="00EA7775">
        <w:trPr>
          <w:trHeight w:val="20"/>
        </w:trPr>
        <w:tc>
          <w:tcPr>
            <w:tcW w:w="0" w:type="auto"/>
            <w:vMerge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  <w:hideMark/>
          </w:tcPr>
          <w:p w:rsidR="005D2353" w:rsidRPr="005D2353" w:rsidRDefault="005D2353" w:rsidP="005D2353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7743" w:type="dxa"/>
            <w:tcBorders>
              <w:top w:val="nil"/>
              <w:left w:val="nil"/>
              <w:bottom w:val="thickThinSmallGap" w:sz="24" w:space="0" w:color="auto"/>
              <w:right w:val="nil"/>
            </w:tcBorders>
            <w:vAlign w:val="center"/>
          </w:tcPr>
          <w:p w:rsidR="005D2353" w:rsidRPr="005D2353" w:rsidRDefault="005D2353" w:rsidP="005D2353">
            <w:pPr>
              <w:spacing w:after="0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</w:tr>
      <w:tr w:rsidR="005D2353" w:rsidRPr="005D2353" w:rsidTr="00EA7775">
        <w:trPr>
          <w:trHeight w:val="57"/>
        </w:trPr>
        <w:tc>
          <w:tcPr>
            <w:tcW w:w="96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D2353" w:rsidRPr="005D2353" w:rsidRDefault="005D2353" w:rsidP="005D2353">
            <w:pPr>
              <w:spacing w:after="0"/>
              <w:rPr>
                <w:rFonts w:ascii="Times New Roman" w:eastAsia="Calibri" w:hAnsi="Times New Roman" w:cs="Times New Roman"/>
                <w:sz w:val="6"/>
                <w:szCs w:val="6"/>
              </w:rPr>
            </w:pPr>
          </w:p>
        </w:tc>
      </w:tr>
    </w:tbl>
    <w:p w:rsidR="005D2353" w:rsidRDefault="005D2353" w:rsidP="003617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5700" w:rsidRDefault="003067FA" w:rsidP="00EA570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7F0">
        <w:rPr>
          <w:rFonts w:ascii="Times New Roman" w:hAnsi="Times New Roman" w:cs="Times New Roman"/>
          <w:b/>
          <w:sz w:val="28"/>
          <w:szCs w:val="28"/>
        </w:rPr>
        <w:t>Годовой план работы родительской «Игротеки»: «Я сам!»</w:t>
      </w:r>
      <w:r w:rsidR="00EA570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067FA" w:rsidRPr="00EA5700" w:rsidRDefault="00EA5700" w:rsidP="00EA5700">
      <w:pPr>
        <w:spacing w:after="0" w:line="240" w:lineRule="auto"/>
        <w:ind w:left="-85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/</w:t>
      </w:r>
      <w:r w:rsidRPr="00EA5700">
        <w:rPr>
          <w:rFonts w:ascii="Times New Roman" w:hAnsi="Times New Roman" w:cs="Times New Roman"/>
          <w:b/>
          <w:sz w:val="28"/>
          <w:szCs w:val="28"/>
        </w:rPr>
        <w:t>«Труд для себя»</w:t>
      </w:r>
      <w:r>
        <w:rPr>
          <w:rFonts w:ascii="Times New Roman" w:hAnsi="Times New Roman" w:cs="Times New Roman"/>
          <w:b/>
          <w:sz w:val="28"/>
          <w:szCs w:val="28"/>
        </w:rPr>
        <w:t>/</w:t>
      </w:r>
    </w:p>
    <w:p w:rsidR="00EE62F2" w:rsidRDefault="00EE62F2" w:rsidP="00EE62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EE62F2" w:rsidRPr="00EE62F2" w:rsidRDefault="00EE62F2" w:rsidP="00EE62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E62F2">
        <w:rPr>
          <w:rFonts w:ascii="Times New Roman" w:hAnsi="Times New Roman" w:cs="Times New Roman"/>
          <w:sz w:val="24"/>
          <w:szCs w:val="24"/>
        </w:rPr>
        <w:t xml:space="preserve">Разработчик </w:t>
      </w:r>
      <w:r>
        <w:rPr>
          <w:rFonts w:ascii="Times New Roman" w:hAnsi="Times New Roman" w:cs="Times New Roman"/>
          <w:sz w:val="24"/>
          <w:szCs w:val="24"/>
        </w:rPr>
        <w:t>плана</w:t>
      </w:r>
      <w:r w:rsidR="00A66DC9">
        <w:rPr>
          <w:rFonts w:ascii="Times New Roman" w:hAnsi="Times New Roman" w:cs="Times New Roman"/>
          <w:sz w:val="24"/>
          <w:szCs w:val="24"/>
        </w:rPr>
        <w:t>:</w:t>
      </w:r>
    </w:p>
    <w:p w:rsidR="00EE62F2" w:rsidRPr="00EE62F2" w:rsidRDefault="00EE62F2" w:rsidP="00EE62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E62F2">
        <w:rPr>
          <w:rFonts w:ascii="Times New Roman" w:hAnsi="Times New Roman" w:cs="Times New Roman"/>
          <w:sz w:val="24"/>
          <w:szCs w:val="24"/>
        </w:rPr>
        <w:t>Князева А.В., педагог-психолог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д\с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№13 «Золотой ключик», </w:t>
      </w:r>
    </w:p>
    <w:p w:rsidR="00EE62F2" w:rsidRPr="00EE62F2" w:rsidRDefault="00EE62F2" w:rsidP="00EE62F2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E62F2">
        <w:rPr>
          <w:rFonts w:ascii="Times New Roman" w:hAnsi="Times New Roman" w:cs="Times New Roman"/>
          <w:sz w:val="24"/>
          <w:szCs w:val="24"/>
        </w:rPr>
        <w:t>высшая квалификационная категория</w:t>
      </w:r>
    </w:p>
    <w:p w:rsidR="005D2353" w:rsidRDefault="005D2353" w:rsidP="003617F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617F0" w:rsidRPr="003617F0" w:rsidRDefault="003617F0" w:rsidP="00EE62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Ц</w:t>
      </w:r>
      <w:r w:rsidR="00CF3388" w:rsidRPr="003617F0">
        <w:rPr>
          <w:rFonts w:ascii="Times New Roman" w:hAnsi="Times New Roman" w:cs="Times New Roman"/>
          <w:sz w:val="24"/>
          <w:szCs w:val="24"/>
        </w:rPr>
        <w:t xml:space="preserve">ель и задачи годового цикла «Игротеки», </w:t>
      </w:r>
      <w:proofErr w:type="spellStart"/>
      <w:r w:rsidR="00CF3388" w:rsidRPr="003617F0">
        <w:rPr>
          <w:rFonts w:ascii="Times New Roman" w:hAnsi="Times New Roman" w:cs="Times New Roman"/>
          <w:sz w:val="24"/>
          <w:szCs w:val="24"/>
        </w:rPr>
        <w:t>сформулированны</w:t>
      </w:r>
      <w:proofErr w:type="spellEnd"/>
      <w:r w:rsidR="00CF3388" w:rsidRPr="003617F0">
        <w:rPr>
          <w:rFonts w:ascii="Times New Roman" w:hAnsi="Times New Roman" w:cs="Times New Roman"/>
          <w:sz w:val="24"/>
          <w:szCs w:val="24"/>
        </w:rPr>
        <w:t xml:space="preserve"> в соответствии с требованиями ФГОС </w:t>
      </w:r>
      <w:proofErr w:type="gramStart"/>
      <w:r w:rsidR="00CF3388" w:rsidRPr="003617F0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CF3388" w:rsidRPr="003617F0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CF3388" w:rsidRPr="003617F0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CF3388" w:rsidRPr="003617F0">
        <w:rPr>
          <w:rFonts w:ascii="Times New Roman" w:hAnsi="Times New Roman" w:cs="Times New Roman"/>
          <w:sz w:val="24"/>
          <w:szCs w:val="24"/>
        </w:rPr>
        <w:t xml:space="preserve"> учетом психологических особенностей детей раннего возраста. </w:t>
      </w:r>
    </w:p>
    <w:p w:rsidR="003617F0" w:rsidRPr="003617F0" w:rsidRDefault="00CF3388" w:rsidP="00EE62F2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 xml:space="preserve">ЦЕЛЕВОЙ РАЗДЕЛ </w:t>
      </w:r>
    </w:p>
    <w:p w:rsidR="00CF3388" w:rsidRPr="003617F0" w:rsidRDefault="00CF3388" w:rsidP="00EE62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Общая (интегративная) цель</w:t>
      </w:r>
      <w:r w:rsidR="003617F0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3617F0">
        <w:rPr>
          <w:rFonts w:ascii="Times New Roman" w:hAnsi="Times New Roman" w:cs="Times New Roman"/>
          <w:sz w:val="24"/>
          <w:szCs w:val="24"/>
        </w:rPr>
        <w:t>Создание психолого-педагогических условий для формирования первичных навыков самообслуживания у детей раннего возраста (1,5–3 года) через вовлечение родителей в систему совместных игровых практик, направленных на развитие самостоятельности, уверенности в себе и позитивного отношения к труду «для себя».</w:t>
      </w:r>
    </w:p>
    <w:p w:rsidR="00CF3388" w:rsidRPr="003617F0" w:rsidRDefault="003617F0" w:rsidP="00EE62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***</w:t>
      </w:r>
      <w:r w:rsidR="00CF3388" w:rsidRPr="003617F0">
        <w:rPr>
          <w:rFonts w:ascii="Times New Roman" w:hAnsi="Times New Roman" w:cs="Times New Roman"/>
          <w:sz w:val="24"/>
          <w:szCs w:val="24"/>
        </w:rPr>
        <w:t>Комментарий психолога: Обратите внимание, цель трехкомпонентная: (1) условия, (2) навык ребенка, (3) роль родителя. Мы не учим ребенка «в отрыве» от семьи — мы меняем среду, в которой он растет.</w:t>
      </w:r>
    </w:p>
    <w:p w:rsidR="00CF3388" w:rsidRPr="003617F0" w:rsidRDefault="00CF3388" w:rsidP="00EE62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Задачи</w:t>
      </w:r>
    </w:p>
    <w:p w:rsidR="00CF3388" w:rsidRPr="003617F0" w:rsidRDefault="00CF3388" w:rsidP="00EE62F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Задачи сгруппированы по трем направлениям работы: ребенок — родитель — взаимодействие.</w:t>
      </w:r>
    </w:p>
    <w:p w:rsidR="00CF3388" w:rsidRPr="003617F0" w:rsidRDefault="00CF3388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I. Задачи в отношении развития ребенка</w:t>
      </w:r>
    </w:p>
    <w:tbl>
      <w:tblPr>
        <w:tblStyle w:val="a3"/>
        <w:tblW w:w="0" w:type="auto"/>
        <w:tblLook w:val="04A0"/>
      </w:tblPr>
      <w:tblGrid>
        <w:gridCol w:w="445"/>
        <w:gridCol w:w="4741"/>
        <w:gridCol w:w="4385"/>
      </w:tblGrid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Психологическое обоснование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Стимулировать развитие мелкой моторики и сенсомоторной координации через игровые упражнения с предметами быта (ложка, одежда, гигиенические принадлежности).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Зоны мозга, отвечающие за моторику рук и речь, расположены рядом. Развитие руки = стимуляция речевого и когнитивного развития.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Формировать первичные представления о последовательности действий в ситуациях самообслуживания (алгоритмы: одевание, мытье рук, уборка).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Ранний возраст — </w:t>
            </w:r>
            <w:proofErr w:type="spell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сензитивный</w:t>
            </w:r>
            <w:proofErr w:type="spell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 период для усвоения ритуалов. Четкие алгоритмы снижают тревожность и дают ребенку чувство предсказуемости.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Развивать волевую сферу: умение доводить начатое действие до результата, преодолевать мелкие трудности с поддержкой взрослого.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Самообслуживание — первый опыт произвольной регуляции. Успех в «маленьких делах» формирует базовое чувство компетентности (по Э. </w:t>
            </w:r>
            <w:proofErr w:type="spell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Эриксону</w:t>
            </w:r>
            <w:proofErr w:type="spell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Воспитывать позитивное отношение к труду «для себя», интерес к подражанию действиям взрослых.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В раннем возрасте ведущий мотив — «быть как взрослый». Опора на этот мотив превращает обязанность в радость.</w:t>
            </w:r>
          </w:p>
        </w:tc>
      </w:tr>
    </w:tbl>
    <w:p w:rsidR="0013447D" w:rsidRDefault="0013447D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388" w:rsidRPr="003617F0" w:rsidRDefault="00CF3388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II. Задачи в отношении повышения компетентности родителей</w:t>
      </w:r>
    </w:p>
    <w:tbl>
      <w:tblPr>
        <w:tblStyle w:val="a3"/>
        <w:tblW w:w="0" w:type="auto"/>
        <w:tblLook w:val="04A0"/>
      </w:tblPr>
      <w:tblGrid>
        <w:gridCol w:w="445"/>
        <w:gridCol w:w="4512"/>
        <w:gridCol w:w="4614"/>
      </w:tblGrid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Психологическое обоснование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Повысить осведомленность родителей о возрастных возможностях и ограничениях детей 1,5–3 лет в сфере самообслуживания.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Завышенные ожидания («Почему он до сих пор не ест сам?») или заниженные требования («Он еще маленький») одинаково вредны для развития самостоятельности.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Сформировать у родителей практические навыки игрового взаимодействия: умение переводить бытовую инструкцию в игровую метафору.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Ребенок раннего возраста мыслит образами. Фраза «Надень </w:t>
            </w:r>
            <w:proofErr w:type="gram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штанишки-паровозик</w:t>
            </w:r>
            <w:proofErr w:type="gram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» работает лучше, чем «Быстро одевайся».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Снизить уровень родительской тревожности и нетерпимости к темпу деятельности ребенка, нормализовать право ребенка на ошибку и медленное выполнение.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Спешка и критика со стороны взрослого блокируют инициативу ребенка, формируют выученную беспомощность и страх неудачи.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Вооружить родителей инструментами поощрения: научить хвалить за усилие, а не только за идеальный результат.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Процессуальная похвала («Ты так старался держать ложку!») формирует внутреннюю мотивацию, в отличие </w:t>
            </w:r>
            <w:proofErr w:type="gram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 оценочной («Какой молодец!»).</w:t>
            </w:r>
          </w:p>
        </w:tc>
      </w:tr>
    </w:tbl>
    <w:p w:rsidR="0013447D" w:rsidRDefault="0013447D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388" w:rsidRPr="003617F0" w:rsidRDefault="00CF3388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III. Задачи в отношении детско-родительского взаимодействия и среды</w:t>
      </w:r>
    </w:p>
    <w:tbl>
      <w:tblPr>
        <w:tblStyle w:val="a3"/>
        <w:tblW w:w="0" w:type="auto"/>
        <w:tblLook w:val="04A0"/>
      </w:tblPr>
      <w:tblGrid>
        <w:gridCol w:w="445"/>
        <w:gridCol w:w="4831"/>
        <w:gridCol w:w="4295"/>
      </w:tblGrid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Задача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Психологическое обоснование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Обеспечить единство требований и подходов к формированию навыков самообслуживания в условиях ДОУ и семьи.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Когнитивный диссонанс («В саду сам, дома — кормят») дезориентирует ребенка и тормозит формирование навыка.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Создать в домашней среде условия, поддерживающие самостоятельность ребенка (доступная одежда, безопасная посуда, крючки на уровне роста).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«Подготовленная среда» (по М. </w:t>
            </w:r>
            <w:proofErr w:type="spell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Монтессори</w:t>
            </w:r>
            <w:proofErr w:type="spell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) снимает лишние барьеры и позволяет ребенку действовать автономно.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Развить эмоционально-положительный фон в процессе обучения: превратить рутинные процедуры в моменты близости и сотрудничества.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Навык, усвоенный через позитивные эмоции, закрепляется прочнее. Совместная игра укрепляет привязанность.</w:t>
            </w:r>
          </w:p>
        </w:tc>
      </w:tr>
      <w:tr w:rsidR="00CF3388" w:rsidRPr="003617F0" w:rsidTr="00CF3388"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Сформировать у родителей привычку рефлексии: анализировать успехи и трудности, гибко корректировать свои действия.</w:t>
            </w:r>
          </w:p>
        </w:tc>
        <w:tc>
          <w:tcPr>
            <w:tcW w:w="0" w:type="auto"/>
            <w:hideMark/>
          </w:tcPr>
          <w:p w:rsidR="00CF3388" w:rsidRPr="003617F0" w:rsidRDefault="00CF3388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Родитель-рефлексив</w:t>
            </w:r>
            <w:proofErr w:type="spell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 — главный ресурс развития ребенка. Умение «считывать» состояние ребенка важнее, чем знание методик.</w:t>
            </w:r>
          </w:p>
        </w:tc>
      </w:tr>
    </w:tbl>
    <w:p w:rsidR="0013447D" w:rsidRDefault="0013447D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F3388" w:rsidRPr="003617F0" w:rsidRDefault="00CF3388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Ожидаемые результаты (индикаторы эффективности)</w:t>
      </w:r>
    </w:p>
    <w:p w:rsidR="00CF3388" w:rsidRPr="003617F0" w:rsidRDefault="00CF3388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На уровне ребенка (к концу учебного года):</w:t>
      </w:r>
    </w:p>
    <w:p w:rsidR="00CF3388" w:rsidRPr="003617F0" w:rsidRDefault="00CF3388" w:rsidP="003617F0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Проявляет инициативу в доступных действиях самообслуживания («Я сам!»).</w:t>
      </w:r>
    </w:p>
    <w:p w:rsidR="00CF3388" w:rsidRPr="003617F0" w:rsidRDefault="00CF3388" w:rsidP="003617F0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 xml:space="preserve">Владеет базовыми алгоритмами: </w:t>
      </w:r>
      <w:proofErr w:type="gramStart"/>
      <w:r w:rsidRPr="003617F0">
        <w:rPr>
          <w:rFonts w:ascii="Times New Roman" w:hAnsi="Times New Roman" w:cs="Times New Roman"/>
          <w:sz w:val="24"/>
          <w:szCs w:val="24"/>
        </w:rPr>
        <w:t>пытается</w:t>
      </w:r>
      <w:proofErr w:type="gramEnd"/>
      <w:r w:rsidRPr="003617F0">
        <w:rPr>
          <w:rFonts w:ascii="Times New Roman" w:hAnsi="Times New Roman" w:cs="Times New Roman"/>
          <w:sz w:val="24"/>
          <w:szCs w:val="24"/>
        </w:rPr>
        <w:t xml:space="preserve"> есть ложкой, снимать/надевать простую одежду, мыть и вытирать руки с помощью.</w:t>
      </w:r>
    </w:p>
    <w:p w:rsidR="00CF3388" w:rsidRPr="003617F0" w:rsidRDefault="00CF3388" w:rsidP="003617F0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Способен удерживать внимание на простом действии 3–5 минут, доводить его до конца с поддержкой взрослого.</w:t>
      </w:r>
    </w:p>
    <w:p w:rsidR="00CF3388" w:rsidRPr="003617F0" w:rsidRDefault="00CF3388" w:rsidP="003617F0">
      <w:pPr>
        <w:pStyle w:val="a4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Испытывает радость от успеха, принимает помощь без протеста.</w:t>
      </w:r>
    </w:p>
    <w:p w:rsidR="00CF3388" w:rsidRPr="003617F0" w:rsidRDefault="00CF3388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На уровне родителя (к концу учебного года):</w:t>
      </w:r>
    </w:p>
    <w:p w:rsidR="00CF3388" w:rsidRPr="003617F0" w:rsidRDefault="00CF3388" w:rsidP="003617F0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Может адекватно оценить возможности своего ребенка, не требует «сверх» возраста.</w:t>
      </w:r>
    </w:p>
    <w:p w:rsidR="00CF3388" w:rsidRPr="003617F0" w:rsidRDefault="00CF3388" w:rsidP="003617F0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lastRenderedPageBreak/>
        <w:t>Использует в быту 3–5 игровых приемов обучения, знает, как перевести конфликт в игру.</w:t>
      </w:r>
    </w:p>
    <w:p w:rsidR="00CF3388" w:rsidRPr="003617F0" w:rsidRDefault="00CF3388" w:rsidP="003617F0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Демонстрирует снижение критики и повышение поддержки в ситуациях обучения ребенка.</w:t>
      </w:r>
    </w:p>
    <w:p w:rsidR="00CF3388" w:rsidRPr="003617F0" w:rsidRDefault="00CF3388" w:rsidP="003617F0">
      <w:pPr>
        <w:pStyle w:val="a4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Создал дома минимум 3 условия для самостоятельности (например: крючок, скамеечка, маркировка).</w:t>
      </w:r>
    </w:p>
    <w:p w:rsidR="00CF3388" w:rsidRPr="003617F0" w:rsidRDefault="00CF3388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>На уровне взаимодействия:</w:t>
      </w:r>
    </w:p>
    <w:p w:rsidR="00CF3388" w:rsidRPr="003617F0" w:rsidRDefault="00CF3388" w:rsidP="003617F0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Родители активно используют обратную связь с педагогами, делятся успехами.</w:t>
      </w:r>
    </w:p>
    <w:p w:rsidR="00CF3388" w:rsidRPr="003617F0" w:rsidRDefault="00CF3388" w:rsidP="003617F0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В группе снижается количество жалоб на «сопротивление» детей, растет запрос на усложнение задач.</w:t>
      </w:r>
    </w:p>
    <w:p w:rsidR="00CF3388" w:rsidRPr="003617F0" w:rsidRDefault="00CF3388" w:rsidP="003617F0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 xml:space="preserve">Формируется родительское сообщество, где ценится развитие самостоятельности, а не </w:t>
      </w:r>
      <w:proofErr w:type="spellStart"/>
      <w:r w:rsidRPr="003617F0">
        <w:rPr>
          <w:rFonts w:ascii="Times New Roman" w:hAnsi="Times New Roman" w:cs="Times New Roman"/>
          <w:sz w:val="24"/>
          <w:szCs w:val="24"/>
        </w:rPr>
        <w:t>гиперопека</w:t>
      </w:r>
      <w:proofErr w:type="spellEnd"/>
      <w:r w:rsidRPr="003617F0">
        <w:rPr>
          <w:rFonts w:ascii="Times New Roman" w:hAnsi="Times New Roman" w:cs="Times New Roman"/>
          <w:sz w:val="24"/>
          <w:szCs w:val="24"/>
        </w:rPr>
        <w:t>.</w:t>
      </w:r>
    </w:p>
    <w:p w:rsidR="00CF3388" w:rsidRPr="003617F0" w:rsidRDefault="00CF3388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617F0">
        <w:rPr>
          <w:rFonts w:ascii="Times New Roman" w:hAnsi="Times New Roman" w:cs="Times New Roman"/>
          <w:b/>
          <w:sz w:val="24"/>
          <w:szCs w:val="24"/>
        </w:rPr>
        <w:t xml:space="preserve">Принципы реализации </w:t>
      </w:r>
      <w:r w:rsidR="003617F0" w:rsidRPr="003617F0">
        <w:rPr>
          <w:rFonts w:ascii="Times New Roman" w:hAnsi="Times New Roman" w:cs="Times New Roman"/>
          <w:b/>
          <w:sz w:val="24"/>
          <w:szCs w:val="24"/>
        </w:rPr>
        <w:t>плана</w:t>
      </w:r>
      <w:r w:rsidRPr="003617F0">
        <w:rPr>
          <w:rFonts w:ascii="Times New Roman" w:hAnsi="Times New Roman" w:cs="Times New Roman"/>
          <w:b/>
          <w:sz w:val="24"/>
          <w:szCs w:val="24"/>
        </w:rPr>
        <w:t xml:space="preserve"> (методологическая основа)</w:t>
      </w:r>
    </w:p>
    <w:p w:rsidR="00CF3388" w:rsidRPr="00AF34B2" w:rsidRDefault="00CF3388" w:rsidP="00AF34B2">
      <w:pPr>
        <w:pStyle w:val="a4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34B2">
        <w:rPr>
          <w:rFonts w:ascii="Times New Roman" w:hAnsi="Times New Roman" w:cs="Times New Roman"/>
          <w:sz w:val="24"/>
          <w:szCs w:val="24"/>
        </w:rPr>
        <w:t xml:space="preserve">Принцип «Зоны ближайшего развития» (Л.С. </w:t>
      </w:r>
      <w:proofErr w:type="spellStart"/>
      <w:r w:rsidRPr="00AF34B2">
        <w:rPr>
          <w:rFonts w:ascii="Times New Roman" w:hAnsi="Times New Roman" w:cs="Times New Roman"/>
          <w:sz w:val="24"/>
          <w:szCs w:val="24"/>
        </w:rPr>
        <w:t>Выготский</w:t>
      </w:r>
      <w:proofErr w:type="spellEnd"/>
      <w:r w:rsidRPr="00AF34B2">
        <w:rPr>
          <w:rFonts w:ascii="Times New Roman" w:hAnsi="Times New Roman" w:cs="Times New Roman"/>
          <w:sz w:val="24"/>
          <w:szCs w:val="24"/>
        </w:rPr>
        <w:t>): Обучаем тому, что ребенок может сделать сегодня с помощью, чтобы завтра он сделал это сам.</w:t>
      </w:r>
    </w:p>
    <w:p w:rsidR="00CF3388" w:rsidRPr="00AF34B2" w:rsidRDefault="00CF3388" w:rsidP="00AF34B2">
      <w:pPr>
        <w:pStyle w:val="a4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34B2">
        <w:rPr>
          <w:rFonts w:ascii="Times New Roman" w:hAnsi="Times New Roman" w:cs="Times New Roman"/>
          <w:sz w:val="24"/>
          <w:szCs w:val="24"/>
        </w:rPr>
        <w:t xml:space="preserve">Принцип «От </w:t>
      </w:r>
      <w:proofErr w:type="gramStart"/>
      <w:r w:rsidRPr="00AF34B2">
        <w:rPr>
          <w:rFonts w:ascii="Times New Roman" w:hAnsi="Times New Roman" w:cs="Times New Roman"/>
          <w:sz w:val="24"/>
          <w:szCs w:val="24"/>
        </w:rPr>
        <w:t>простого</w:t>
      </w:r>
      <w:proofErr w:type="gramEnd"/>
      <w:r w:rsidRPr="00AF34B2">
        <w:rPr>
          <w:rFonts w:ascii="Times New Roman" w:hAnsi="Times New Roman" w:cs="Times New Roman"/>
          <w:sz w:val="24"/>
          <w:szCs w:val="24"/>
        </w:rPr>
        <w:t xml:space="preserve"> к сложному»: Дробим навык на микро-шаги. Не «научись одеваться», а «сначала научись натягивать шапку на голову».</w:t>
      </w:r>
    </w:p>
    <w:p w:rsidR="00CF3388" w:rsidRPr="00AF34B2" w:rsidRDefault="00CF3388" w:rsidP="00AF34B2">
      <w:pPr>
        <w:pStyle w:val="a4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34B2">
        <w:rPr>
          <w:rFonts w:ascii="Times New Roman" w:hAnsi="Times New Roman" w:cs="Times New Roman"/>
          <w:sz w:val="24"/>
          <w:szCs w:val="24"/>
        </w:rPr>
        <w:t>Принцип «Позитивного подкрепления»: Успех закрепляется эмоцией радости, а не материальной наградой. Лучшая награда — «У меня получилось!».</w:t>
      </w:r>
    </w:p>
    <w:p w:rsidR="00CF3388" w:rsidRPr="00AF34B2" w:rsidRDefault="00CF3388" w:rsidP="00AF34B2">
      <w:pPr>
        <w:pStyle w:val="a4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34B2">
        <w:rPr>
          <w:rFonts w:ascii="Times New Roman" w:hAnsi="Times New Roman" w:cs="Times New Roman"/>
          <w:sz w:val="24"/>
          <w:szCs w:val="24"/>
        </w:rPr>
        <w:t>Принцип «Единства требований»: Все взрослые в окружении ребенка (родители, бабушки, педагоги) действуют в одной логике.</w:t>
      </w:r>
    </w:p>
    <w:p w:rsidR="00CF3388" w:rsidRPr="00AF34B2" w:rsidRDefault="00CF3388" w:rsidP="00AF34B2">
      <w:pPr>
        <w:pStyle w:val="a4"/>
        <w:numPr>
          <w:ilvl w:val="0"/>
          <w:numId w:val="13"/>
        </w:numPr>
        <w:spacing w:after="0" w:line="240" w:lineRule="auto"/>
        <w:ind w:left="0" w:firstLine="284"/>
        <w:jc w:val="both"/>
        <w:rPr>
          <w:rFonts w:ascii="Times New Roman" w:hAnsi="Times New Roman" w:cs="Times New Roman"/>
          <w:sz w:val="24"/>
          <w:szCs w:val="24"/>
        </w:rPr>
      </w:pPr>
      <w:r w:rsidRPr="00AF34B2">
        <w:rPr>
          <w:rFonts w:ascii="Times New Roman" w:hAnsi="Times New Roman" w:cs="Times New Roman"/>
          <w:sz w:val="24"/>
          <w:szCs w:val="24"/>
        </w:rPr>
        <w:t>Принцип «Безопасности и права на ошибку»: Ребенок имеет право пролить, испачкать, сделать криво. Ошибка — не повод для критики, а шаг к мастерству.</w:t>
      </w:r>
    </w:p>
    <w:p w:rsidR="005D2353" w:rsidRDefault="005D2353" w:rsidP="005D23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D2353" w:rsidRDefault="005D2353" w:rsidP="005D235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7F0">
        <w:rPr>
          <w:rFonts w:ascii="Times New Roman" w:hAnsi="Times New Roman" w:cs="Times New Roman"/>
          <w:b/>
          <w:sz w:val="28"/>
          <w:szCs w:val="28"/>
        </w:rPr>
        <w:t>Годовой план работы родительской «Игротеки»: «Я сам!»</w:t>
      </w:r>
    </w:p>
    <w:p w:rsidR="005D2353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Возраст детей:</w:t>
      </w:r>
      <w:r w:rsidRPr="003617F0">
        <w:rPr>
          <w:rFonts w:ascii="Times New Roman" w:hAnsi="Times New Roman" w:cs="Times New Roman"/>
          <w:sz w:val="24"/>
          <w:szCs w:val="24"/>
        </w:rPr>
        <w:t xml:space="preserve"> 1,5–3 года (ранний возраст)</w:t>
      </w:r>
    </w:p>
    <w:p w:rsidR="005D2353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Длительность встречи:</w:t>
      </w:r>
      <w:r w:rsidR="005D2353">
        <w:rPr>
          <w:rFonts w:ascii="Times New Roman" w:hAnsi="Times New Roman" w:cs="Times New Roman"/>
          <w:sz w:val="24"/>
          <w:szCs w:val="24"/>
        </w:rPr>
        <w:t xml:space="preserve"> 20–30 минут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Формат:</w:t>
      </w:r>
      <w:r w:rsidRPr="003617F0">
        <w:rPr>
          <w:rFonts w:ascii="Times New Roman" w:hAnsi="Times New Roman" w:cs="Times New Roman"/>
          <w:sz w:val="24"/>
          <w:szCs w:val="24"/>
        </w:rPr>
        <w:t xml:space="preserve"> Практикум «здесь и сейчас»</w:t>
      </w:r>
    </w:p>
    <w:p w:rsidR="003067FA" w:rsidRPr="005D2353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СЕНТЯБРЬ: «Волшебная ложечка»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Сформировать у родителей понимание важности самостоятельного приема пищи как базы для развития речи и моторики.</w:t>
      </w:r>
    </w:p>
    <w:p w:rsidR="003067FA" w:rsidRPr="003617F0" w:rsidRDefault="003067FA" w:rsidP="005D2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(20–25 мин)</w:t>
      </w:r>
    </w:p>
    <w:tbl>
      <w:tblPr>
        <w:tblStyle w:val="a3"/>
        <w:tblW w:w="0" w:type="auto"/>
        <w:tblLook w:val="04A0"/>
      </w:tblPr>
      <w:tblGrid>
        <w:gridCol w:w="1552"/>
        <w:gridCol w:w="874"/>
        <w:gridCol w:w="4560"/>
        <w:gridCol w:w="2585"/>
      </w:tblGrid>
      <w:tr w:rsidR="003067FA" w:rsidRPr="003617F0" w:rsidTr="005D2353"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Этап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Время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Содержание</w:t>
            </w:r>
          </w:p>
        </w:tc>
        <w:tc>
          <w:tcPr>
            <w:tcW w:w="2585" w:type="dxa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Материалы</w:t>
            </w:r>
          </w:p>
        </w:tc>
      </w:tr>
      <w:tr w:rsidR="003067FA" w:rsidRPr="003617F0" w:rsidTr="005D2353"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Приветствие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3 мин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Упражнение «Ассоциация»: «С чем у вас ассоциируется кормление ребенка?» </w:t>
            </w:r>
            <w:proofErr w:type="gram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(Забота?</w:t>
            </w:r>
            <w:proofErr w:type="gram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 Борьба? </w:t>
            </w:r>
            <w:proofErr w:type="gram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Грязь?).</w:t>
            </w:r>
            <w:proofErr w:type="gram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 Психолог нормализует чувства: «Да, это может быть трудно, но это временно».</w:t>
            </w:r>
          </w:p>
        </w:tc>
        <w:tc>
          <w:tcPr>
            <w:tcW w:w="2585" w:type="dxa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Карточки с эмоциями</w:t>
            </w:r>
          </w:p>
        </w:tc>
      </w:tr>
      <w:tr w:rsidR="003067FA" w:rsidRPr="003617F0" w:rsidTr="005D2353"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Микро-лекция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Тезисы:</w:t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br/>
              <w:t>• Ложка в руке ребенка = развитие зон мозга, отвечающих за речь.</w:t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br/>
              <w:t>• Нормально проливать до 3,5 лет.</w:t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• Правило: «Голод — лучший учитель». Не докармливайте, если ребенок </w:t>
            </w:r>
            <w:proofErr w:type="gram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отказался</w:t>
            </w:r>
            <w:proofErr w:type="gram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 есть сам.</w:t>
            </w:r>
          </w:p>
        </w:tc>
        <w:tc>
          <w:tcPr>
            <w:tcW w:w="2585" w:type="dxa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Презентация/</w:t>
            </w:r>
            <w:proofErr w:type="spell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флипчарт</w:t>
            </w:r>
            <w:proofErr w:type="spellEnd"/>
          </w:p>
        </w:tc>
      </w:tr>
      <w:tr w:rsidR="003067FA" w:rsidRPr="003617F0" w:rsidTr="005D2353"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Практикум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12 мин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Игра 1: «Накорми мишку»</w:t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br/>
              <w:t>Задача: Переложить фасоль/шарики из миски в банку ложкой.</w:t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Инструкция: «Попробуйте взять ложку </w:t>
            </w:r>
            <w:proofErr w:type="spellStart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неведущей</w:t>
            </w:r>
            <w:proofErr w:type="spellEnd"/>
            <w:r w:rsidRPr="003617F0">
              <w:rPr>
                <w:rFonts w:ascii="Times New Roman" w:hAnsi="Times New Roman" w:cs="Times New Roman"/>
                <w:sz w:val="24"/>
                <w:szCs w:val="24"/>
              </w:rPr>
              <w:t xml:space="preserve"> рукой. Почувствовали напряжение? Ребенок учится этому </w:t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впервые!»</w:t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br/>
              <w:t>Игра 2: «Поймай рыбку»</w:t>
            </w:r>
            <w:r w:rsidRPr="003617F0">
              <w:rPr>
                <w:rFonts w:ascii="Times New Roman" w:hAnsi="Times New Roman" w:cs="Times New Roman"/>
                <w:sz w:val="24"/>
                <w:szCs w:val="24"/>
              </w:rPr>
              <w:br/>
              <w:t>Задача: Зачерпнуть «рыбку» (ватный диск) из тазика с водой. Тренировка координации «глаз-рука».</w:t>
            </w:r>
          </w:p>
        </w:tc>
        <w:tc>
          <w:tcPr>
            <w:tcW w:w="2585" w:type="dxa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Ложки, фасоль, таз с водой, ватные диски, игрушки</w:t>
            </w:r>
          </w:p>
        </w:tc>
      </w:tr>
      <w:tr w:rsidR="003067FA" w:rsidRPr="003617F0" w:rsidTr="005D2353"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Рефлексия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5 мин</w:t>
            </w:r>
          </w:p>
        </w:tc>
        <w:tc>
          <w:tcPr>
            <w:tcW w:w="0" w:type="auto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Раздача памятки. Домашнее задание: «Один прием пищи в день — ребенок ест сам, даже если медленно».</w:t>
            </w:r>
          </w:p>
        </w:tc>
        <w:tc>
          <w:tcPr>
            <w:tcW w:w="2585" w:type="dxa"/>
            <w:hideMark/>
          </w:tcPr>
          <w:p w:rsidR="003067FA" w:rsidRPr="003617F0" w:rsidRDefault="003067FA" w:rsidP="003617F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617F0">
              <w:rPr>
                <w:rFonts w:ascii="Times New Roman" w:hAnsi="Times New Roman" w:cs="Times New Roman"/>
                <w:sz w:val="24"/>
                <w:szCs w:val="24"/>
              </w:rPr>
              <w:t>Буклет</w:t>
            </w:r>
          </w:p>
        </w:tc>
      </w:tr>
    </w:tbl>
    <w:p w:rsidR="003067FA" w:rsidRPr="005D2353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D2353">
        <w:rPr>
          <w:rFonts w:ascii="Times New Roman" w:hAnsi="Times New Roman" w:cs="Times New Roman"/>
          <w:b/>
          <w:sz w:val="24"/>
          <w:szCs w:val="24"/>
          <w:u w:val="single"/>
        </w:rPr>
        <w:t>Пример диалога с ребенком за столом:</w:t>
      </w:r>
    </w:p>
    <w:p w:rsidR="005D2353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❌ «Не размазывай кашу! Дай я тебя покормлю!»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 xml:space="preserve">✅ «Смотри, ложка — это паровозик, а ротик — туннель. </w:t>
      </w:r>
      <w:proofErr w:type="spellStart"/>
      <w:proofErr w:type="gramStart"/>
      <w:r w:rsidRPr="003617F0">
        <w:rPr>
          <w:rFonts w:ascii="Times New Roman" w:hAnsi="Times New Roman" w:cs="Times New Roman"/>
          <w:sz w:val="24"/>
          <w:szCs w:val="24"/>
        </w:rPr>
        <w:t>Ту-ту</w:t>
      </w:r>
      <w:proofErr w:type="spellEnd"/>
      <w:proofErr w:type="gramEnd"/>
      <w:r w:rsidRPr="003617F0">
        <w:rPr>
          <w:rFonts w:ascii="Times New Roman" w:hAnsi="Times New Roman" w:cs="Times New Roman"/>
          <w:sz w:val="24"/>
          <w:szCs w:val="24"/>
        </w:rPr>
        <w:t>! Поехали! Ой, немного пролилось — ничего, давай вытрем салфеточкой».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7FA" w:rsidRPr="005D2353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ОКТЯБРЬ: «Чистые ладошки»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Отработать алгоритм мытья и вытирания рук в игровой форме, снизить сопротивление гигиеническим процедурам.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(20–25 мин)</w:t>
      </w:r>
    </w:p>
    <w:p w:rsidR="0013447D" w:rsidRDefault="0013447D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7FA" w:rsidRPr="005D2353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НОЯБРЬ: «Раздевалка-чудесница»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D2353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Научить родителей алгоритму обучения ребенка снятию одежды (</w:t>
      </w:r>
      <w:proofErr w:type="gramStart"/>
      <w:r w:rsidRPr="003617F0">
        <w:rPr>
          <w:rFonts w:ascii="Times New Roman" w:hAnsi="Times New Roman" w:cs="Times New Roman"/>
          <w:sz w:val="24"/>
          <w:szCs w:val="24"/>
        </w:rPr>
        <w:t>от</w:t>
      </w:r>
      <w:proofErr w:type="gramEnd"/>
      <w:r w:rsidRPr="003617F0">
        <w:rPr>
          <w:rFonts w:ascii="Times New Roman" w:hAnsi="Times New Roman" w:cs="Times New Roman"/>
          <w:sz w:val="24"/>
          <w:szCs w:val="24"/>
        </w:rPr>
        <w:t xml:space="preserve"> простого к сложному).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(20–25 мин)</w:t>
      </w:r>
    </w:p>
    <w:p w:rsidR="005D2353" w:rsidRDefault="005D2353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7FA" w:rsidRPr="004E403C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ДЕКАБРЬ: «Одеваемся без слез»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Отработать навыки надевания простой одежды через игровые метафоры.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(25–30 мин)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7FA" w:rsidRPr="004E403C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ЯНВАРЬ: «Игрушки идут домой»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Сформировать привычку убирать за собой через игровую мотивацию, а не принуждение.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(20–25 мин)</w:t>
      </w:r>
    </w:p>
    <w:p w:rsidR="004E403C" w:rsidRPr="003617F0" w:rsidRDefault="004E403C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7FA" w:rsidRPr="004E403C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ФЕВРАЛЬ: «Культурный стол»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Познакомить с элементарными правилами этикета (салфетка, поведение) в доступной форме.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(20–25 мин)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7FA" w:rsidRPr="004E403C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МАРТ: «Мастер застежек»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Развить мелкую моторику и навыки застегивания через сенсорные игры.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(25–30 мин)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7FA" w:rsidRPr="004E403C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АПРЕЛЬ: «</w:t>
      </w:r>
      <w:proofErr w:type="spellStart"/>
      <w:r w:rsidRPr="004E403C">
        <w:rPr>
          <w:rFonts w:ascii="Times New Roman" w:hAnsi="Times New Roman" w:cs="Times New Roman"/>
          <w:b/>
          <w:sz w:val="24"/>
          <w:szCs w:val="24"/>
        </w:rPr>
        <w:t>Причесочка</w:t>
      </w:r>
      <w:proofErr w:type="spellEnd"/>
      <w:r w:rsidRPr="004E403C">
        <w:rPr>
          <w:rFonts w:ascii="Times New Roman" w:hAnsi="Times New Roman" w:cs="Times New Roman"/>
          <w:b/>
          <w:sz w:val="24"/>
          <w:szCs w:val="24"/>
        </w:rPr>
        <w:t xml:space="preserve"> и зубки»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Снять страх перед гигиеническими процедурами (расчесывание, чистка зубов) через игру.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(20–25 мин)</w:t>
      </w:r>
    </w:p>
    <w:p w:rsidR="0013447D" w:rsidRDefault="0013447D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067FA" w:rsidRPr="004E403C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МАЙ: «Я — помощник!» (Итоговое занятие)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403C">
        <w:rPr>
          <w:rFonts w:ascii="Times New Roman" w:hAnsi="Times New Roman" w:cs="Times New Roman"/>
          <w:b/>
          <w:sz w:val="24"/>
          <w:szCs w:val="24"/>
        </w:rPr>
        <w:t>Цель:</w:t>
      </w:r>
      <w:r w:rsidRPr="003617F0">
        <w:rPr>
          <w:rFonts w:ascii="Times New Roman" w:hAnsi="Times New Roman" w:cs="Times New Roman"/>
          <w:sz w:val="24"/>
          <w:szCs w:val="24"/>
        </w:rPr>
        <w:t xml:space="preserve"> Закрепить навыки года, показать родителям прогресс детей, создать ситуацию успеха.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Структура встречи (25–30 мин)</w:t>
      </w:r>
    </w:p>
    <w:p w:rsidR="003067FA" w:rsidRPr="003617F0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067FA" w:rsidRPr="0084575C" w:rsidRDefault="003067FA" w:rsidP="003617F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4575C">
        <w:rPr>
          <w:rFonts w:ascii="Times New Roman" w:hAnsi="Times New Roman" w:cs="Times New Roman"/>
          <w:b/>
          <w:sz w:val="24"/>
          <w:szCs w:val="24"/>
        </w:rPr>
        <w:lastRenderedPageBreak/>
        <w:t>МЕТОДИЧЕСКИЕ РЕКОМЕНДАЦИИ ДЛЯ ПЕДАГОГА</w:t>
      </w:r>
    </w:p>
    <w:p w:rsidR="003067FA" w:rsidRPr="0084575C" w:rsidRDefault="003067FA" w:rsidP="0084575C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4575C">
        <w:rPr>
          <w:rFonts w:ascii="Times New Roman" w:hAnsi="Times New Roman" w:cs="Times New Roman"/>
          <w:b/>
          <w:sz w:val="24"/>
          <w:szCs w:val="24"/>
        </w:rPr>
        <w:t>Принцип «Здесь и сейчас»:</w:t>
      </w:r>
      <w:r w:rsidRPr="0084575C">
        <w:rPr>
          <w:rFonts w:ascii="Times New Roman" w:hAnsi="Times New Roman" w:cs="Times New Roman"/>
          <w:sz w:val="24"/>
          <w:szCs w:val="24"/>
        </w:rPr>
        <w:t xml:space="preserve"> Родители малышей уставшие. Не давайте «</w:t>
      </w:r>
      <w:proofErr w:type="spellStart"/>
      <w:r w:rsidRPr="0084575C">
        <w:rPr>
          <w:rFonts w:ascii="Times New Roman" w:hAnsi="Times New Roman" w:cs="Times New Roman"/>
          <w:sz w:val="24"/>
          <w:szCs w:val="24"/>
        </w:rPr>
        <w:t>домашку</w:t>
      </w:r>
      <w:proofErr w:type="spellEnd"/>
      <w:r w:rsidRPr="0084575C">
        <w:rPr>
          <w:rFonts w:ascii="Times New Roman" w:hAnsi="Times New Roman" w:cs="Times New Roman"/>
          <w:sz w:val="24"/>
          <w:szCs w:val="24"/>
        </w:rPr>
        <w:t>» на чтение. Весь материал должен быть усвоен за 20 минут встречи. Памятка — это шпаргалка, а не учебник.</w:t>
      </w:r>
    </w:p>
    <w:p w:rsidR="003067FA" w:rsidRPr="0084575C" w:rsidRDefault="003067FA" w:rsidP="0084575C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84575C">
        <w:rPr>
          <w:rFonts w:ascii="Times New Roman" w:hAnsi="Times New Roman" w:cs="Times New Roman"/>
          <w:b/>
          <w:sz w:val="24"/>
          <w:szCs w:val="24"/>
        </w:rPr>
        <w:t>Тактильность</w:t>
      </w:r>
      <w:proofErr w:type="spellEnd"/>
      <w:r w:rsidRPr="0084575C">
        <w:rPr>
          <w:rFonts w:ascii="Times New Roman" w:hAnsi="Times New Roman" w:cs="Times New Roman"/>
          <w:b/>
          <w:sz w:val="24"/>
          <w:szCs w:val="24"/>
        </w:rPr>
        <w:t>:</w:t>
      </w:r>
      <w:r w:rsidRPr="0084575C">
        <w:rPr>
          <w:rFonts w:ascii="Times New Roman" w:hAnsi="Times New Roman" w:cs="Times New Roman"/>
          <w:sz w:val="24"/>
          <w:szCs w:val="24"/>
        </w:rPr>
        <w:t xml:space="preserve"> На каждой встрече давайте родителям что-то потрогать: ткань, застежку, щетку, крупу. Сенсорный опыт запоминается лучше слов.</w:t>
      </w:r>
    </w:p>
    <w:p w:rsidR="003067FA" w:rsidRPr="0084575C" w:rsidRDefault="003067FA" w:rsidP="0084575C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4575C">
        <w:rPr>
          <w:rFonts w:ascii="Times New Roman" w:hAnsi="Times New Roman" w:cs="Times New Roman"/>
          <w:b/>
          <w:sz w:val="24"/>
          <w:szCs w:val="24"/>
        </w:rPr>
        <w:t>Работа с сопротивлением:</w:t>
      </w:r>
      <w:r w:rsidRPr="0084575C">
        <w:rPr>
          <w:rFonts w:ascii="Times New Roman" w:hAnsi="Times New Roman" w:cs="Times New Roman"/>
          <w:sz w:val="24"/>
          <w:szCs w:val="24"/>
        </w:rPr>
        <w:t xml:space="preserve"> Если родитель говорит «Мой не будет, орет», не спорьте. Спросите: «А в какой момент он начинает протестовать? Когда вы даете ложку или когда он уже ест?». Детализация проблемы часто рождает решение.</w:t>
      </w:r>
    </w:p>
    <w:p w:rsidR="003067FA" w:rsidRPr="0084575C" w:rsidRDefault="003067FA" w:rsidP="0084575C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4575C">
        <w:rPr>
          <w:rFonts w:ascii="Times New Roman" w:hAnsi="Times New Roman" w:cs="Times New Roman"/>
          <w:b/>
          <w:sz w:val="24"/>
          <w:szCs w:val="24"/>
        </w:rPr>
        <w:t>Вовлечение пап:</w:t>
      </w:r>
      <w:r w:rsidRPr="0084575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4575C">
        <w:rPr>
          <w:rFonts w:ascii="Times New Roman" w:hAnsi="Times New Roman" w:cs="Times New Roman"/>
          <w:sz w:val="24"/>
          <w:szCs w:val="24"/>
        </w:rPr>
        <w:t>В темах «Уборка», «Помощник», «Застежки» используйте «мужские» метафоры: «гараж», «инструменты», «стройка», «</w:t>
      </w:r>
      <w:proofErr w:type="spellStart"/>
      <w:r w:rsidRPr="0084575C">
        <w:rPr>
          <w:rFonts w:ascii="Times New Roman" w:hAnsi="Times New Roman" w:cs="Times New Roman"/>
          <w:sz w:val="24"/>
          <w:szCs w:val="24"/>
        </w:rPr>
        <w:t>супергерой</w:t>
      </w:r>
      <w:proofErr w:type="spellEnd"/>
      <w:r w:rsidRPr="0084575C">
        <w:rPr>
          <w:rFonts w:ascii="Times New Roman" w:hAnsi="Times New Roman" w:cs="Times New Roman"/>
          <w:sz w:val="24"/>
          <w:szCs w:val="24"/>
        </w:rPr>
        <w:t>».</w:t>
      </w:r>
      <w:proofErr w:type="gramEnd"/>
      <w:r w:rsidRPr="0084575C">
        <w:rPr>
          <w:rFonts w:ascii="Times New Roman" w:hAnsi="Times New Roman" w:cs="Times New Roman"/>
          <w:sz w:val="24"/>
          <w:szCs w:val="24"/>
        </w:rPr>
        <w:t xml:space="preserve"> Это повышает вовлеченность отцов.</w:t>
      </w:r>
    </w:p>
    <w:p w:rsidR="003067FA" w:rsidRPr="0084575C" w:rsidRDefault="003067FA" w:rsidP="0084575C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4575C">
        <w:rPr>
          <w:rFonts w:ascii="Times New Roman" w:hAnsi="Times New Roman" w:cs="Times New Roman"/>
          <w:b/>
          <w:sz w:val="24"/>
          <w:szCs w:val="24"/>
        </w:rPr>
        <w:t>Безопасность</w:t>
      </w:r>
      <w:proofErr w:type="gramEnd"/>
      <w:r w:rsidRPr="0084575C">
        <w:rPr>
          <w:rFonts w:ascii="Times New Roman" w:hAnsi="Times New Roman" w:cs="Times New Roman"/>
          <w:b/>
          <w:sz w:val="24"/>
          <w:szCs w:val="24"/>
        </w:rPr>
        <w:t xml:space="preserve"> прежде всего:</w:t>
      </w:r>
      <w:r w:rsidRPr="0084575C">
        <w:rPr>
          <w:rFonts w:ascii="Times New Roman" w:hAnsi="Times New Roman" w:cs="Times New Roman"/>
          <w:sz w:val="24"/>
          <w:szCs w:val="24"/>
        </w:rPr>
        <w:t xml:space="preserve"> В играх с мелкими предметами (фасоль, бусины) на каждой памятке крупным шрифтом: «ВНИМАНИЕ! Игра только под присмотром взрослого. Риск проглатывания!».</w:t>
      </w:r>
    </w:p>
    <w:p w:rsidR="003067FA" w:rsidRPr="0084575C" w:rsidRDefault="003067FA" w:rsidP="0084575C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4575C">
        <w:rPr>
          <w:rFonts w:ascii="Times New Roman" w:hAnsi="Times New Roman" w:cs="Times New Roman"/>
          <w:b/>
          <w:sz w:val="24"/>
          <w:szCs w:val="24"/>
        </w:rPr>
        <w:t>Визуализация прогресса:</w:t>
      </w:r>
      <w:r w:rsidRPr="0084575C">
        <w:rPr>
          <w:rFonts w:ascii="Times New Roman" w:hAnsi="Times New Roman" w:cs="Times New Roman"/>
          <w:sz w:val="24"/>
          <w:szCs w:val="24"/>
        </w:rPr>
        <w:t xml:space="preserve"> В мае, на итоговой встрече, покажите слайд-шоу «Было</w:t>
      </w:r>
      <w:proofErr w:type="gramStart"/>
      <w:r w:rsidRPr="0084575C">
        <w:rPr>
          <w:rFonts w:ascii="Times New Roman" w:hAnsi="Times New Roman" w:cs="Times New Roman"/>
          <w:sz w:val="24"/>
          <w:szCs w:val="24"/>
        </w:rPr>
        <w:t>/С</w:t>
      </w:r>
      <w:proofErr w:type="gramEnd"/>
      <w:r w:rsidRPr="0084575C">
        <w:rPr>
          <w:rFonts w:ascii="Times New Roman" w:hAnsi="Times New Roman" w:cs="Times New Roman"/>
          <w:sz w:val="24"/>
          <w:szCs w:val="24"/>
        </w:rPr>
        <w:t>тало» (с разрешения родителей): фото детей в сентябре (едят с рук) и в мае (держат ложку). Это мощнейшая мотивация для родителей продолжать.</w:t>
      </w:r>
    </w:p>
    <w:p w:rsidR="003067FA" w:rsidRPr="0084575C" w:rsidRDefault="003067FA" w:rsidP="0084575C">
      <w:pPr>
        <w:pStyle w:val="a4"/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84575C">
        <w:rPr>
          <w:rFonts w:ascii="Times New Roman" w:hAnsi="Times New Roman" w:cs="Times New Roman"/>
          <w:b/>
          <w:sz w:val="24"/>
          <w:szCs w:val="24"/>
        </w:rPr>
        <w:t>Гибкость:</w:t>
      </w:r>
      <w:r w:rsidRPr="0084575C">
        <w:rPr>
          <w:rFonts w:ascii="Times New Roman" w:hAnsi="Times New Roman" w:cs="Times New Roman"/>
          <w:sz w:val="24"/>
          <w:szCs w:val="24"/>
        </w:rPr>
        <w:t xml:space="preserve"> Если в группе сложная адаптация или эпидемиологическая обстановка — не проводите встречу «в лоб». Сделайте рассылку с кратким видео-уроком в чат. Главное — не формальное проведение, а реальная помощь семье.</w:t>
      </w:r>
    </w:p>
    <w:p w:rsidR="0084575C" w:rsidRDefault="003067FA" w:rsidP="008457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Этот детализированный план — ваш надежный инструмент. Он экономит время на подготовку, дает структуру и, самое главное, реально помогает родителям вырастить самостоятельного, уверенного в себе ребенка.</w:t>
      </w:r>
    </w:p>
    <w:p w:rsidR="003067FA" w:rsidRPr="003617F0" w:rsidRDefault="003067FA" w:rsidP="0084575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17F0">
        <w:rPr>
          <w:rFonts w:ascii="Times New Roman" w:hAnsi="Times New Roman" w:cs="Times New Roman"/>
          <w:sz w:val="24"/>
          <w:szCs w:val="24"/>
        </w:rPr>
        <w:t>Успешной вам работы!</w:t>
      </w:r>
    </w:p>
    <w:p w:rsidR="003067FA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13447D" w:rsidRPr="007333C2" w:rsidRDefault="0013447D" w:rsidP="0013447D">
      <w:pPr>
        <w:spacing w:after="0" w:line="240" w:lineRule="auto"/>
        <w:ind w:firstLine="426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33C2">
        <w:rPr>
          <w:rFonts w:ascii="Times New Roman" w:hAnsi="Times New Roman" w:cs="Times New Roman"/>
          <w:b/>
          <w:sz w:val="24"/>
          <w:szCs w:val="24"/>
        </w:rPr>
        <w:t>КОМПЛЕКТ РАЗДАТОЧНЫХ МАТЕРИАЛОВ «Я САМ!»</w:t>
      </w:r>
    </w:p>
    <w:p w:rsidR="0013447D" w:rsidRPr="007333C2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Pr="007333C2">
        <w:rPr>
          <w:rFonts w:ascii="Times New Roman" w:hAnsi="Times New Roman" w:cs="Times New Roman"/>
          <w:sz w:val="24"/>
          <w:szCs w:val="24"/>
        </w:rPr>
        <w:t xml:space="preserve">омплект раздаточных материалов на учебный год: буклеты, памятки и </w:t>
      </w:r>
      <w:proofErr w:type="spellStart"/>
      <w:proofErr w:type="gramStart"/>
      <w:r w:rsidRPr="007333C2">
        <w:rPr>
          <w:rFonts w:ascii="Times New Roman" w:hAnsi="Times New Roman" w:cs="Times New Roman"/>
          <w:sz w:val="24"/>
          <w:szCs w:val="24"/>
        </w:rPr>
        <w:t>чек-листы</w:t>
      </w:r>
      <w:proofErr w:type="spellEnd"/>
      <w:proofErr w:type="gramEnd"/>
      <w:r w:rsidRPr="007333C2">
        <w:rPr>
          <w:rFonts w:ascii="Times New Roman" w:hAnsi="Times New Roman" w:cs="Times New Roman"/>
          <w:sz w:val="24"/>
          <w:szCs w:val="24"/>
        </w:rPr>
        <w:t xml:space="preserve"> по каждой теме месяца. </w:t>
      </w: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4709">
        <w:rPr>
          <w:rFonts w:ascii="Times New Roman" w:hAnsi="Times New Roman" w:cs="Times New Roman"/>
          <w:b/>
          <w:sz w:val="24"/>
          <w:szCs w:val="24"/>
        </w:rPr>
        <w:t>ОГЛАВЛЕНИЕ КОМПЛЕКТА</w:t>
      </w:r>
    </w:p>
    <w:tbl>
      <w:tblPr>
        <w:tblStyle w:val="a3"/>
        <w:tblW w:w="0" w:type="auto"/>
        <w:tblLook w:val="04A0"/>
      </w:tblPr>
      <w:tblGrid>
        <w:gridCol w:w="1178"/>
        <w:gridCol w:w="2490"/>
        <w:gridCol w:w="3054"/>
        <w:gridCol w:w="2683"/>
      </w:tblGrid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Месяц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Тема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Вид материала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Формат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Волшебная ложечка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 + Чек-лист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евробуклет</w:t>
            </w:r>
            <w:proofErr w:type="spell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) + А5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Чистые ладошки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Памятка + Чек-лист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(двусторонняя) + А5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Раздевалка-чудесница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 + Чек-лист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евробуклет</w:t>
            </w:r>
            <w:proofErr w:type="spell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) + А5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Одеваемся без слёз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Памятка + Чек-лист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(двусторонняя) + А5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Игрушки идут домой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 + Чек-лист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евробуклет</w:t>
            </w:r>
            <w:proofErr w:type="spell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) + А5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Культурный стол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Памятка + Чек-лист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(двусторонняя) + А5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Мастер застёжек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Буклет + Чек-лист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евробуклет</w:t>
            </w:r>
            <w:proofErr w:type="spell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) + А5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Причёсочка</w:t>
            </w:r>
            <w:proofErr w:type="spell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зубки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Памятка + Чек-лист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(двусторонняя) + А5</w:t>
            </w:r>
          </w:p>
        </w:tc>
      </w:tr>
      <w:tr w:rsidR="0013447D" w:rsidRPr="007333C2" w:rsidTr="00A70267"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Я — помощник!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Итоговый буклет + Диплом</w:t>
            </w:r>
          </w:p>
        </w:tc>
        <w:tc>
          <w:tcPr>
            <w:tcW w:w="0" w:type="auto"/>
            <w:hideMark/>
          </w:tcPr>
          <w:p w:rsidR="0013447D" w:rsidRPr="007333C2" w:rsidRDefault="0013447D" w:rsidP="00A7026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gram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proofErr w:type="gram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евробуклет</w:t>
            </w:r>
            <w:proofErr w:type="spellEnd"/>
            <w:r w:rsidRPr="007333C2">
              <w:rPr>
                <w:rFonts w:ascii="Times New Roman" w:eastAsia="Times New Roman" w:hAnsi="Times New Roman" w:cs="Times New Roman"/>
                <w:sz w:val="24"/>
                <w:szCs w:val="24"/>
              </w:rPr>
              <w:t>) + А4</w:t>
            </w:r>
          </w:p>
        </w:tc>
      </w:tr>
    </w:tbl>
    <w:p w:rsidR="0013447D" w:rsidRPr="007333C2" w:rsidRDefault="0013447D" w:rsidP="0013447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D1D1F"/>
          <w:sz w:val="20"/>
          <w:szCs w:val="20"/>
        </w:rPr>
      </w:pPr>
    </w:p>
    <w:p w:rsidR="0013447D" w:rsidRPr="00924709" w:rsidRDefault="0013447D" w:rsidP="0013447D">
      <w:pPr>
        <w:spacing w:after="0" w:line="240" w:lineRule="auto"/>
        <w:ind w:firstLine="426"/>
        <w:rPr>
          <w:rFonts w:ascii="Times New Roman" w:hAnsi="Times New Roman" w:cs="Times New Roman"/>
          <w:b/>
          <w:sz w:val="24"/>
          <w:szCs w:val="24"/>
        </w:rPr>
      </w:pPr>
      <w:r w:rsidRPr="00924709">
        <w:rPr>
          <w:rFonts w:ascii="Times New Roman" w:hAnsi="Times New Roman" w:cs="Times New Roman"/>
          <w:b/>
          <w:sz w:val="24"/>
          <w:szCs w:val="24"/>
        </w:rPr>
        <w:t>ИНСТРУКЦИЯ ПО ИЗГОТОВЛЕНИЮ РАЗДАТОЧНЫХ МАТЕРИАЛОВ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Для педагога: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Pr="00924709">
        <w:rPr>
          <w:rFonts w:ascii="Times New Roman" w:hAnsi="Times New Roman" w:cs="Times New Roman"/>
          <w:sz w:val="24"/>
          <w:szCs w:val="24"/>
        </w:rPr>
        <w:t>Формат:</w:t>
      </w:r>
    </w:p>
    <w:p w:rsidR="0013447D" w:rsidRPr="00924709" w:rsidRDefault="0013447D" w:rsidP="0013447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Буклеты: А</w:t>
      </w:r>
      <w:proofErr w:type="gramStart"/>
      <w:r w:rsidRPr="0092470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924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924709">
        <w:rPr>
          <w:rFonts w:ascii="Times New Roman" w:hAnsi="Times New Roman" w:cs="Times New Roman"/>
          <w:sz w:val="24"/>
          <w:szCs w:val="24"/>
        </w:rPr>
        <w:t>евробуклет</w:t>
      </w:r>
      <w:proofErr w:type="spellEnd"/>
      <w:r w:rsidRPr="00924709">
        <w:rPr>
          <w:rFonts w:ascii="Times New Roman" w:hAnsi="Times New Roman" w:cs="Times New Roman"/>
          <w:sz w:val="24"/>
          <w:szCs w:val="24"/>
        </w:rPr>
        <w:t xml:space="preserve"> (два сгиба), двусторонняя печать</w:t>
      </w:r>
    </w:p>
    <w:p w:rsidR="0013447D" w:rsidRPr="00924709" w:rsidRDefault="0013447D" w:rsidP="0013447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Памятки: А</w:t>
      </w:r>
      <w:proofErr w:type="gramStart"/>
      <w:r w:rsidRPr="00924709">
        <w:rPr>
          <w:rFonts w:ascii="Times New Roman" w:hAnsi="Times New Roman" w:cs="Times New Roman"/>
          <w:sz w:val="24"/>
          <w:szCs w:val="24"/>
        </w:rPr>
        <w:t>4</w:t>
      </w:r>
      <w:proofErr w:type="gramEnd"/>
      <w:r w:rsidRPr="00924709">
        <w:rPr>
          <w:rFonts w:ascii="Times New Roman" w:hAnsi="Times New Roman" w:cs="Times New Roman"/>
          <w:sz w:val="24"/>
          <w:szCs w:val="24"/>
        </w:rPr>
        <w:t>, двусторонняя печать</w:t>
      </w:r>
    </w:p>
    <w:p w:rsidR="0013447D" w:rsidRPr="00924709" w:rsidRDefault="0013447D" w:rsidP="0013447D">
      <w:pPr>
        <w:pStyle w:val="a4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24709">
        <w:rPr>
          <w:rFonts w:ascii="Times New Roman" w:hAnsi="Times New Roman" w:cs="Times New Roman"/>
          <w:sz w:val="24"/>
          <w:szCs w:val="24"/>
        </w:rPr>
        <w:t>Чек-листы</w:t>
      </w:r>
      <w:proofErr w:type="spellEnd"/>
      <w:proofErr w:type="gramEnd"/>
      <w:r w:rsidRPr="00924709">
        <w:rPr>
          <w:rFonts w:ascii="Times New Roman" w:hAnsi="Times New Roman" w:cs="Times New Roman"/>
          <w:sz w:val="24"/>
          <w:szCs w:val="24"/>
        </w:rPr>
        <w:t>: А5, односторонняя печать (на плотной бумаге)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Pr="00924709">
        <w:rPr>
          <w:rFonts w:ascii="Times New Roman" w:hAnsi="Times New Roman" w:cs="Times New Roman"/>
          <w:sz w:val="24"/>
          <w:szCs w:val="24"/>
        </w:rPr>
        <w:t>Дизайн:</w:t>
      </w:r>
    </w:p>
    <w:p w:rsidR="0013447D" w:rsidRPr="00924709" w:rsidRDefault="0013447D" w:rsidP="0013447D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Используйте яркие, но не кричащие цвета</w:t>
      </w:r>
    </w:p>
    <w:p w:rsidR="0013447D" w:rsidRPr="00924709" w:rsidRDefault="0013447D" w:rsidP="0013447D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Добавьте иллюстрации (можно готовые клипарты)</w:t>
      </w:r>
    </w:p>
    <w:p w:rsidR="0013447D" w:rsidRPr="00924709" w:rsidRDefault="0013447D" w:rsidP="0013447D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 xml:space="preserve">Шрифт: не менее 11 </w:t>
      </w:r>
      <w:proofErr w:type="spellStart"/>
      <w:r w:rsidRPr="00924709">
        <w:rPr>
          <w:rFonts w:ascii="Times New Roman" w:hAnsi="Times New Roman" w:cs="Times New Roman"/>
          <w:sz w:val="24"/>
          <w:szCs w:val="24"/>
        </w:rPr>
        <w:t>pt</w:t>
      </w:r>
      <w:proofErr w:type="spellEnd"/>
      <w:r w:rsidRPr="00924709">
        <w:rPr>
          <w:rFonts w:ascii="Times New Roman" w:hAnsi="Times New Roman" w:cs="Times New Roman"/>
          <w:sz w:val="24"/>
          <w:szCs w:val="24"/>
        </w:rPr>
        <w:t xml:space="preserve"> (читаемость!)</w:t>
      </w:r>
    </w:p>
    <w:p w:rsidR="0013447D" w:rsidRPr="00924709" w:rsidRDefault="0013447D" w:rsidP="0013447D">
      <w:pPr>
        <w:pStyle w:val="a4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lastRenderedPageBreak/>
        <w:t>Выделяйте главное жирным/цветом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Pr="00924709">
        <w:rPr>
          <w:rFonts w:ascii="Times New Roman" w:hAnsi="Times New Roman" w:cs="Times New Roman"/>
          <w:sz w:val="24"/>
          <w:szCs w:val="24"/>
        </w:rPr>
        <w:t>Печать:</w:t>
      </w:r>
    </w:p>
    <w:p w:rsidR="0013447D" w:rsidRPr="00924709" w:rsidRDefault="0013447D" w:rsidP="0013447D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Буклеты и памятки: обычная бумага 80 г/м²</w:t>
      </w:r>
    </w:p>
    <w:p w:rsidR="0013447D" w:rsidRPr="00924709" w:rsidRDefault="0013447D" w:rsidP="0013447D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24709">
        <w:rPr>
          <w:rFonts w:ascii="Times New Roman" w:hAnsi="Times New Roman" w:cs="Times New Roman"/>
          <w:sz w:val="24"/>
          <w:szCs w:val="24"/>
        </w:rPr>
        <w:t>Чек-листы</w:t>
      </w:r>
      <w:proofErr w:type="spellEnd"/>
      <w:proofErr w:type="gramEnd"/>
      <w:r w:rsidRPr="00924709">
        <w:rPr>
          <w:rFonts w:ascii="Times New Roman" w:hAnsi="Times New Roman" w:cs="Times New Roman"/>
          <w:sz w:val="24"/>
          <w:szCs w:val="24"/>
        </w:rPr>
        <w:t>: плотная бумага 120–160 г/м² (чтобы можно было писать)</w:t>
      </w:r>
    </w:p>
    <w:p w:rsidR="0013447D" w:rsidRPr="00924709" w:rsidRDefault="0013447D" w:rsidP="0013447D">
      <w:pPr>
        <w:pStyle w:val="a4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Диплом: плотная бумага или картон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Pr="00924709">
        <w:rPr>
          <w:rFonts w:ascii="Times New Roman" w:hAnsi="Times New Roman" w:cs="Times New Roman"/>
          <w:sz w:val="24"/>
          <w:szCs w:val="24"/>
        </w:rPr>
        <w:t>Распространение:</w:t>
      </w:r>
    </w:p>
    <w:p w:rsidR="0013447D" w:rsidRPr="00924709" w:rsidRDefault="0013447D" w:rsidP="0013447D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Выдавайте на каждой встрече соответствующий комплект</w:t>
      </w:r>
    </w:p>
    <w:p w:rsidR="0013447D" w:rsidRPr="00924709" w:rsidRDefault="0013447D" w:rsidP="0013447D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24709">
        <w:rPr>
          <w:rFonts w:ascii="Times New Roman" w:hAnsi="Times New Roman" w:cs="Times New Roman"/>
          <w:sz w:val="24"/>
          <w:szCs w:val="24"/>
        </w:rPr>
        <w:t>Чек-листы</w:t>
      </w:r>
      <w:proofErr w:type="spellEnd"/>
      <w:proofErr w:type="gramEnd"/>
      <w:r w:rsidRPr="00924709">
        <w:rPr>
          <w:rFonts w:ascii="Times New Roman" w:hAnsi="Times New Roman" w:cs="Times New Roman"/>
          <w:sz w:val="24"/>
          <w:szCs w:val="24"/>
        </w:rPr>
        <w:t xml:space="preserve"> оставляйте у родителей (они заполняют в течение месяца)</w:t>
      </w:r>
    </w:p>
    <w:p w:rsidR="0013447D" w:rsidRPr="00924709" w:rsidRDefault="0013447D" w:rsidP="0013447D">
      <w:pPr>
        <w:pStyle w:val="a4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 xml:space="preserve">В мае соберите заполненные </w:t>
      </w:r>
      <w:proofErr w:type="spellStart"/>
      <w:proofErr w:type="gramStart"/>
      <w:r w:rsidRPr="00924709">
        <w:rPr>
          <w:rFonts w:ascii="Times New Roman" w:hAnsi="Times New Roman" w:cs="Times New Roman"/>
          <w:sz w:val="24"/>
          <w:szCs w:val="24"/>
        </w:rPr>
        <w:t>чек-листы</w:t>
      </w:r>
      <w:proofErr w:type="spellEnd"/>
      <w:proofErr w:type="gramEnd"/>
      <w:r w:rsidRPr="00924709">
        <w:rPr>
          <w:rFonts w:ascii="Times New Roman" w:hAnsi="Times New Roman" w:cs="Times New Roman"/>
          <w:sz w:val="24"/>
          <w:szCs w:val="24"/>
        </w:rPr>
        <w:t xml:space="preserve"> для анализа эффективности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Pr="00924709">
        <w:rPr>
          <w:rFonts w:ascii="Times New Roman" w:hAnsi="Times New Roman" w:cs="Times New Roman"/>
          <w:sz w:val="24"/>
          <w:szCs w:val="24"/>
        </w:rPr>
        <w:t>Дополнительно:</w:t>
      </w:r>
    </w:p>
    <w:p w:rsidR="0013447D" w:rsidRPr="00924709" w:rsidRDefault="0013447D" w:rsidP="0013447D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Создайте QR-коды с видео-демонстрацией игр</w:t>
      </w:r>
    </w:p>
    <w:p w:rsidR="0013447D" w:rsidRPr="00924709" w:rsidRDefault="0013447D" w:rsidP="0013447D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Разместите материалы в электронном виде в чате группы</w:t>
      </w:r>
    </w:p>
    <w:p w:rsidR="0013447D" w:rsidRPr="00924709" w:rsidRDefault="0013447D" w:rsidP="0013447D">
      <w:pPr>
        <w:pStyle w:val="a4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Предложите родителям делиться фото успехов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Методическая заметка от психолога: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Дорогие коллеги, раздаточные материалы — это не формальность, а мощный инструмент изменения родительского поведения. Когда у родителя есть перед глазами конкретный алгоритм, волшебные фразы и чек-лист, он с большей вероятностью попробует новое.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24709">
        <w:rPr>
          <w:rFonts w:ascii="Times New Roman" w:hAnsi="Times New Roman" w:cs="Times New Roman"/>
          <w:b/>
          <w:sz w:val="24"/>
          <w:szCs w:val="24"/>
        </w:rPr>
        <w:t>Важно:</w:t>
      </w:r>
    </w:p>
    <w:p w:rsidR="0013447D" w:rsidRPr="00924709" w:rsidRDefault="0013447D" w:rsidP="0013447D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Материалы должны быть красивыми (хочется взять в руки)</w:t>
      </w:r>
    </w:p>
    <w:p w:rsidR="0013447D" w:rsidRPr="00924709" w:rsidRDefault="0013447D" w:rsidP="0013447D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4709">
        <w:rPr>
          <w:rFonts w:ascii="Times New Roman" w:hAnsi="Times New Roman" w:cs="Times New Roman"/>
          <w:sz w:val="24"/>
          <w:szCs w:val="24"/>
        </w:rPr>
        <w:t>Понятными</w:t>
      </w:r>
      <w:proofErr w:type="gramEnd"/>
      <w:r w:rsidRPr="00924709">
        <w:rPr>
          <w:rFonts w:ascii="Times New Roman" w:hAnsi="Times New Roman" w:cs="Times New Roman"/>
          <w:sz w:val="24"/>
          <w:szCs w:val="24"/>
        </w:rPr>
        <w:t xml:space="preserve"> (минимум текста, максимум конкретики)</w:t>
      </w:r>
    </w:p>
    <w:p w:rsidR="0013447D" w:rsidRPr="00924709" w:rsidRDefault="0013447D" w:rsidP="0013447D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>Практичными (можно сразу использовать)</w:t>
      </w:r>
    </w:p>
    <w:p w:rsidR="0013447D" w:rsidRPr="00924709" w:rsidRDefault="0013447D" w:rsidP="0013447D">
      <w:pPr>
        <w:pStyle w:val="a4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24709">
        <w:rPr>
          <w:rFonts w:ascii="Times New Roman" w:hAnsi="Times New Roman" w:cs="Times New Roman"/>
          <w:sz w:val="24"/>
          <w:szCs w:val="24"/>
        </w:rPr>
        <w:t>Мотивирующими</w:t>
      </w:r>
      <w:proofErr w:type="gramEnd"/>
      <w:r w:rsidRPr="00924709">
        <w:rPr>
          <w:rFonts w:ascii="Times New Roman" w:hAnsi="Times New Roman" w:cs="Times New Roman"/>
          <w:sz w:val="24"/>
          <w:szCs w:val="24"/>
        </w:rPr>
        <w:t xml:space="preserve"> (поддержка, а не критика)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 xml:space="preserve">Не жалейте времени на оформление. Хороший буклет работает на вас даже после встречи, напоминая родителям о главном. </w:t>
      </w: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924709">
        <w:rPr>
          <w:rFonts w:ascii="Times New Roman" w:hAnsi="Times New Roman" w:cs="Times New Roman"/>
          <w:sz w:val="24"/>
          <w:szCs w:val="24"/>
        </w:rPr>
        <w:t xml:space="preserve">Этот полный комплект раздаточных материалов охватывает все 9 месяцев </w:t>
      </w:r>
      <w:r>
        <w:rPr>
          <w:rFonts w:ascii="Times New Roman" w:hAnsi="Times New Roman" w:cs="Times New Roman"/>
          <w:sz w:val="24"/>
          <w:szCs w:val="24"/>
        </w:rPr>
        <w:t>плана</w:t>
      </w:r>
      <w:r w:rsidRPr="00924709">
        <w:rPr>
          <w:rFonts w:ascii="Times New Roman" w:hAnsi="Times New Roman" w:cs="Times New Roman"/>
          <w:sz w:val="24"/>
          <w:szCs w:val="24"/>
        </w:rPr>
        <w:t xml:space="preserve">, готов к печати и использованию. Каждый материал содержит конкретные инструменты для родителей: игры, алгоритмы, волшебные фразы и </w:t>
      </w:r>
      <w:proofErr w:type="spellStart"/>
      <w:proofErr w:type="gramStart"/>
      <w:r w:rsidRPr="00924709">
        <w:rPr>
          <w:rFonts w:ascii="Times New Roman" w:hAnsi="Times New Roman" w:cs="Times New Roman"/>
          <w:sz w:val="24"/>
          <w:szCs w:val="24"/>
        </w:rPr>
        <w:t>чек-листы</w:t>
      </w:r>
      <w:proofErr w:type="spellEnd"/>
      <w:proofErr w:type="gramEnd"/>
      <w:r w:rsidRPr="00924709">
        <w:rPr>
          <w:rFonts w:ascii="Times New Roman" w:hAnsi="Times New Roman" w:cs="Times New Roman"/>
          <w:sz w:val="24"/>
          <w:szCs w:val="24"/>
        </w:rPr>
        <w:t xml:space="preserve"> для отслеживания прогресса. </w:t>
      </w:r>
    </w:p>
    <w:p w:rsidR="0013447D" w:rsidRPr="0013447D" w:rsidRDefault="0013447D" w:rsidP="0013447D">
      <w:pPr>
        <w:spacing w:after="0" w:line="240" w:lineRule="auto"/>
        <w:ind w:firstLine="426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3447D">
        <w:rPr>
          <w:rFonts w:ascii="Times New Roman" w:hAnsi="Times New Roman" w:cs="Times New Roman"/>
          <w:b/>
          <w:sz w:val="24"/>
          <w:szCs w:val="24"/>
        </w:rPr>
        <w:t>ПРИМЕР БУКЛЕТА</w:t>
      </w: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-66040</wp:posOffset>
            </wp:positionH>
            <wp:positionV relativeFrom="paragraph">
              <wp:posOffset>150495</wp:posOffset>
            </wp:positionV>
            <wp:extent cx="5962650" cy="3945255"/>
            <wp:effectExtent l="171450" t="133350" r="361950" b="302895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39452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-65847</wp:posOffset>
            </wp:positionH>
            <wp:positionV relativeFrom="paragraph">
              <wp:posOffset>-395909</wp:posOffset>
            </wp:positionV>
            <wp:extent cx="5961877" cy="3655604"/>
            <wp:effectExtent l="171450" t="133350" r="362723" b="306796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1877" cy="365560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Pr="00924709" w:rsidRDefault="0013447D" w:rsidP="0013447D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3447D" w:rsidRPr="000767AC" w:rsidRDefault="0013447D" w:rsidP="0013447D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67AC">
        <w:rPr>
          <w:rFonts w:ascii="Times New Roman" w:hAnsi="Times New Roman" w:cs="Times New Roman"/>
          <w:b/>
          <w:sz w:val="24"/>
          <w:szCs w:val="24"/>
        </w:rPr>
        <w:t>ПРИМЕР ЧЕК-ЛИСТА</w:t>
      </w:r>
    </w:p>
    <w:p w:rsidR="000767AC" w:rsidRDefault="000767AC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0767AC" w:rsidRPr="003617F0" w:rsidRDefault="000767AC" w:rsidP="0013447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-2237</wp:posOffset>
            </wp:positionH>
            <wp:positionV relativeFrom="paragraph">
              <wp:posOffset>137464</wp:posOffset>
            </wp:positionV>
            <wp:extent cx="5947548" cy="4227995"/>
            <wp:effectExtent l="171450" t="133350" r="358002" b="305905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548" cy="422799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sectPr w:rsidR="000767AC" w:rsidRPr="003617F0" w:rsidSect="00681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20EBC"/>
    <w:multiLevelType w:val="hybridMultilevel"/>
    <w:tmpl w:val="0A60496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D93A56"/>
    <w:multiLevelType w:val="hybridMultilevel"/>
    <w:tmpl w:val="5B2886C4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03907C7"/>
    <w:multiLevelType w:val="hybridMultilevel"/>
    <w:tmpl w:val="218EAA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00185"/>
    <w:multiLevelType w:val="multilevel"/>
    <w:tmpl w:val="DE1A3D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C863BB"/>
    <w:multiLevelType w:val="multilevel"/>
    <w:tmpl w:val="A106C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A2A6752"/>
    <w:multiLevelType w:val="hybridMultilevel"/>
    <w:tmpl w:val="F6301576"/>
    <w:lvl w:ilvl="0" w:tplc="4A5033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1C3D20"/>
    <w:multiLevelType w:val="multilevel"/>
    <w:tmpl w:val="44C233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3F7173"/>
    <w:multiLevelType w:val="multilevel"/>
    <w:tmpl w:val="45FC2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31026C3"/>
    <w:multiLevelType w:val="hybridMultilevel"/>
    <w:tmpl w:val="61E89C0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B4A3713"/>
    <w:multiLevelType w:val="multilevel"/>
    <w:tmpl w:val="31366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53D6645"/>
    <w:multiLevelType w:val="hybridMultilevel"/>
    <w:tmpl w:val="6BD4302E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54092A4F"/>
    <w:multiLevelType w:val="hybridMultilevel"/>
    <w:tmpl w:val="A0D82878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56E54C98"/>
    <w:multiLevelType w:val="hybridMultilevel"/>
    <w:tmpl w:val="2CBC71A4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>
    <w:nsid w:val="6292428D"/>
    <w:multiLevelType w:val="hybridMultilevel"/>
    <w:tmpl w:val="B76C2EF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4B23F6E"/>
    <w:multiLevelType w:val="multilevel"/>
    <w:tmpl w:val="1F545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DF001F"/>
    <w:multiLevelType w:val="hybridMultilevel"/>
    <w:tmpl w:val="A84E6902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>
    <w:nsid w:val="7A863D5D"/>
    <w:multiLevelType w:val="hybridMultilevel"/>
    <w:tmpl w:val="D6868B36"/>
    <w:lvl w:ilvl="0" w:tplc="041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7">
    <w:nsid w:val="7B456075"/>
    <w:multiLevelType w:val="hybridMultilevel"/>
    <w:tmpl w:val="7108C9B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B472A15"/>
    <w:multiLevelType w:val="multilevel"/>
    <w:tmpl w:val="4C2EC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B7D2B4E"/>
    <w:multiLevelType w:val="multilevel"/>
    <w:tmpl w:val="F7004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3"/>
  </w:num>
  <w:num w:numId="5">
    <w:abstractNumId w:val="19"/>
  </w:num>
  <w:num w:numId="6">
    <w:abstractNumId w:val="14"/>
  </w:num>
  <w:num w:numId="7">
    <w:abstractNumId w:val="9"/>
  </w:num>
  <w:num w:numId="8">
    <w:abstractNumId w:val="18"/>
  </w:num>
  <w:num w:numId="9">
    <w:abstractNumId w:val="0"/>
  </w:num>
  <w:num w:numId="10">
    <w:abstractNumId w:val="8"/>
  </w:num>
  <w:num w:numId="11">
    <w:abstractNumId w:val="13"/>
  </w:num>
  <w:num w:numId="12">
    <w:abstractNumId w:val="17"/>
  </w:num>
  <w:num w:numId="13">
    <w:abstractNumId w:val="2"/>
  </w:num>
  <w:num w:numId="14">
    <w:abstractNumId w:val="5"/>
  </w:num>
  <w:num w:numId="15">
    <w:abstractNumId w:val="1"/>
  </w:num>
  <w:num w:numId="16">
    <w:abstractNumId w:val="15"/>
  </w:num>
  <w:num w:numId="17">
    <w:abstractNumId w:val="10"/>
  </w:num>
  <w:num w:numId="18">
    <w:abstractNumId w:val="12"/>
  </w:num>
  <w:num w:numId="19">
    <w:abstractNumId w:val="16"/>
  </w:num>
  <w:num w:numId="20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>
    <w:useFELayout/>
  </w:compat>
  <w:rsids>
    <w:rsidRoot w:val="003067FA"/>
    <w:rsid w:val="00057F34"/>
    <w:rsid w:val="000767AC"/>
    <w:rsid w:val="001142C5"/>
    <w:rsid w:val="0013447D"/>
    <w:rsid w:val="001E46BE"/>
    <w:rsid w:val="003067FA"/>
    <w:rsid w:val="003617F0"/>
    <w:rsid w:val="004E403C"/>
    <w:rsid w:val="005D2353"/>
    <w:rsid w:val="00681B3C"/>
    <w:rsid w:val="0084575C"/>
    <w:rsid w:val="00A66DC9"/>
    <w:rsid w:val="00AF34B2"/>
    <w:rsid w:val="00CF3388"/>
    <w:rsid w:val="00EA5700"/>
    <w:rsid w:val="00EA7775"/>
    <w:rsid w:val="00EE62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1B3C"/>
  </w:style>
  <w:style w:type="paragraph" w:styleId="1">
    <w:name w:val="heading 1"/>
    <w:basedOn w:val="a"/>
    <w:link w:val="10"/>
    <w:uiPriority w:val="9"/>
    <w:qFormat/>
    <w:rsid w:val="003067F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67F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067F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067F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qwen-markdown-text">
    <w:name w:val="qwen-markdown-text"/>
    <w:basedOn w:val="a0"/>
    <w:rsid w:val="003067FA"/>
  </w:style>
  <w:style w:type="character" w:customStyle="1" w:styleId="20">
    <w:name w:val="Заголовок 2 Знак"/>
    <w:basedOn w:val="a0"/>
    <w:link w:val="2"/>
    <w:uiPriority w:val="9"/>
    <w:semiHidden/>
    <w:rsid w:val="003067F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3067FA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3">
    <w:name w:val="Table Grid"/>
    <w:basedOn w:val="a1"/>
    <w:uiPriority w:val="59"/>
    <w:rsid w:val="001E46B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17F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D2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D235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478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6033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6921615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664923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116054915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26931156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221244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345941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646752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991921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763904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142089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70405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452320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6975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93231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57785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10127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24001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59133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26675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09084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660564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679298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16512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71854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62928564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5293038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3626354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90547513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206821368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7526978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62492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19460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75942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88728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13531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124057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72849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99098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35560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705894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60633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678619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66284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116909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60913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0350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48649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247978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98844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8396040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2842206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6578825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81595991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62161600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433831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64643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7824409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135808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65486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931096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393850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84781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77266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870360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831740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48978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17466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764139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924239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07627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848548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386049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64503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430864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285962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80990273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7020968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4178622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963802996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3652067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251329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10766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745522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46171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054410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2251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04233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036012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75419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5962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60655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34383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24528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99864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561015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25834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663963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1384983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801705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6423543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1059169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0970066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36860319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9453873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52364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01180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047780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82471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06435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688240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916727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0767038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30718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050770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224487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49627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81109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77077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66364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33949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08043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93777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69593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83238112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7186072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763824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4449919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95824759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709120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07356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23761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1423063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436773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719647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145658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52492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37735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488556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860317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25838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24447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38881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280577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765062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93054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087408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650708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8380458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84478095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6312198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44174675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08325571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515001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21936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69635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33749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12060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493231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497155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649315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83313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06157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78424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7413792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467030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368767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1589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50435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94923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341596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709054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138319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59609130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02336581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2358777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41230491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94861088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3280270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57778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141016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538822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325549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632025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94490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349974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062347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048987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10087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042393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8067336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12098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0544711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0412651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744145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39945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25928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896972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8292080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0307816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6679968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68311250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60584164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463134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975806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881903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13842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12524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8974622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1604141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45602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83869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715964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36953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58808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75221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7426269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693587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828933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880660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689231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3137850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6862122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98038531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3987534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77872418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0369189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99271968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630629968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9772528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647870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06170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32008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35096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613299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4147173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576763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84330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467018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8593193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572041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360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9502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63957266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68397237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40075738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8648702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2731864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876700180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033459150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089781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4742289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7586088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55802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507017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7096426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646131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9281272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1439687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0287184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1899739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08010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1354939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3328700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37015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832678835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2038851781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1051597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40779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124724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697780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715456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571081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184909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272371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2992782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502775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500188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388307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077775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317748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47137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108279785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61239266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5604314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2055592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488153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533439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241277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407627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3323111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9590354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7983741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199401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9392927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223099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015192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8847795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54868366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07003777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449201283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4303140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8028197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927105674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5610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9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4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5576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14512859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07916449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401247637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2000377323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630749122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43726025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088315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7609025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5979296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9847503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160533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4843125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561103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3488702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1384484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8332726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9630061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9697138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1523312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837311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598290940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1041906019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796803136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860857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2504729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05257766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9110367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738064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00955593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08534750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307759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5210745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8111334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6653907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245594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2376138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74549591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76505904">
          <w:marLeft w:val="0"/>
          <w:marRight w:val="0"/>
          <w:marTop w:val="0"/>
          <w:marBottom w:val="0"/>
          <w:divBdr>
            <w:top w:val="single" w:sz="4" w:space="0" w:color="E1E3EA"/>
            <w:left w:val="single" w:sz="4" w:space="0" w:color="E1E3EA"/>
            <w:bottom w:val="single" w:sz="4" w:space="0" w:color="E1E3EA"/>
            <w:right w:val="single" w:sz="4" w:space="0" w:color="E1E3EA"/>
          </w:divBdr>
          <w:divsChild>
            <w:div w:id="85228363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61807442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12522327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83136026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1963741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414350203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2695531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7992930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6141687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62585151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447314488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78002893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6718833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845680362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998971025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  <w:div w:id="1358120154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</w:div>
              </w:divsChild>
            </w:div>
          </w:divsChild>
        </w:div>
        <w:div w:id="1946882822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22771786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5998275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365709476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  <w:div w:id="1532185740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0" w:color="E3E3E3"/>
            <w:bottom w:val="single" w:sz="2" w:space="0" w:color="E3E3E3"/>
            <w:right w:val="single" w:sz="2" w:space="0" w:color="E3E3E3"/>
          </w:divBdr>
        </w:div>
      </w:divsChild>
    </w:div>
    <w:div w:id="176738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8032641">
          <w:marLeft w:val="0"/>
          <w:marRight w:val="0"/>
          <w:marTop w:val="0"/>
          <w:marBottom w:val="0"/>
          <w:divBdr>
            <w:top w:val="single" w:sz="2" w:space="0" w:color="E3E3E3"/>
            <w:left w:val="single" w:sz="2" w:space="20" w:color="E3E3E3"/>
            <w:bottom w:val="single" w:sz="2" w:space="0" w:color="E3E3E3"/>
            <w:right w:val="single" w:sz="2" w:space="20" w:color="E3E3E3"/>
          </w:divBdr>
          <w:divsChild>
            <w:div w:id="569076055">
              <w:marLeft w:val="0"/>
              <w:marRight w:val="0"/>
              <w:marTop w:val="0"/>
              <w:marBottom w:val="0"/>
              <w:divBdr>
                <w:top w:val="single" w:sz="2" w:space="0" w:color="E3E3E3"/>
                <w:left w:val="single" w:sz="2" w:space="0" w:color="E3E3E3"/>
                <w:bottom w:val="single" w:sz="2" w:space="0" w:color="E3E3E3"/>
                <w:right w:val="single" w:sz="2" w:space="0" w:color="E3E3E3"/>
              </w:divBdr>
              <w:divsChild>
                <w:div w:id="1460956629">
                  <w:marLeft w:val="0"/>
                  <w:marRight w:val="0"/>
                  <w:marTop w:val="0"/>
                  <w:marBottom w:val="0"/>
                  <w:divBdr>
                    <w:top w:val="single" w:sz="2" w:space="0" w:color="E3E3E3"/>
                    <w:left w:val="single" w:sz="2" w:space="0" w:color="E3E3E3"/>
                    <w:bottom w:val="single" w:sz="2" w:space="0" w:color="E3E3E3"/>
                    <w:right w:val="single" w:sz="2" w:space="0" w:color="E3E3E3"/>
                  </w:divBdr>
                  <w:divsChild>
                    <w:div w:id="8306785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E3E3E3"/>
                        <w:left w:val="single" w:sz="2" w:space="0" w:color="E3E3E3"/>
                        <w:bottom w:val="single" w:sz="2" w:space="0" w:color="E3E3E3"/>
                        <w:right w:val="single" w:sz="2" w:space="0" w:color="E3E3E3"/>
                      </w:divBdr>
                      <w:divsChild>
                        <w:div w:id="13783559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E3E3E3"/>
                            <w:left w:val="single" w:sz="2" w:space="0" w:color="E3E3E3"/>
                            <w:bottom w:val="single" w:sz="2" w:space="0" w:color="E3E3E3"/>
                            <w:right w:val="single" w:sz="2" w:space="0" w:color="E3E3E3"/>
                          </w:divBdr>
                          <w:divsChild>
                            <w:div w:id="1364088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E3E3E3"/>
                                <w:left w:val="single" w:sz="2" w:space="0" w:color="E3E3E3"/>
                                <w:bottom w:val="single" w:sz="2" w:space="0" w:color="E3E3E3"/>
                                <w:right w:val="single" w:sz="2" w:space="0" w:color="E3E3E3"/>
                              </w:divBdr>
                              <w:divsChild>
                                <w:div w:id="10956368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E3E3E3"/>
                                    <w:left w:val="single" w:sz="2" w:space="0" w:color="E3E3E3"/>
                                    <w:bottom w:val="single" w:sz="2" w:space="0" w:color="E3E3E3"/>
                                    <w:right w:val="single" w:sz="2" w:space="0" w:color="E3E3E3"/>
                                  </w:divBdr>
                                  <w:divsChild>
                                    <w:div w:id="1843160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5134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819034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16322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15970122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404379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8086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88461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40601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029336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08160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1563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097081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560826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79095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06123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69310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47811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45370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91579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132835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425734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85851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97570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821429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803119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4157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2385937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847715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1322082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234632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6092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590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23445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67554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64132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077518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81634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70453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022938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597295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28282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90876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00219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44286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62580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85121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40168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60025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25820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5012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769692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7674576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8320610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250166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728795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6056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64432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168020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83676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46167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64678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63332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86680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79451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71053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52491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881473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42330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33619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25721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850279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20686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61190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891737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26108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4140879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5458749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5694650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73747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386226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08815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79484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61388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56741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90102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45876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29261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25636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59026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8401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723520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97742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20522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7271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565006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851280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98217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05224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81097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44232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2584425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969438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1135567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173690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1617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707075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31562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06897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69830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78616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73282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079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95860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65482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58367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88353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35370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8826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72879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67370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07111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76353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429379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601325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12928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757094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61092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1629166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618171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47432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89167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16825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886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666415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29525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138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1491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559725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430171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127379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001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68604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00332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73349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74620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76380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58763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836600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072896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025329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6960742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121116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4756097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53788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82096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715778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76390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46792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17698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15229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96250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685632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80722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534683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22524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794152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24415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50107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13327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34818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186166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76453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27846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574516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068378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359770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2035648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6811320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53660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9693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000394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93226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730685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55177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94155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28773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75934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64287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09725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814596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7813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541421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28068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164424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74326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81875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77553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9930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21374077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403143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8578447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1209682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967009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043819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899484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261722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796216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82024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92673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56886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577441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3716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95508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422622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883267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47536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99508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944733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137790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680083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010257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446852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78548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6689925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1378423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7043348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4826245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4" w:space="0" w:color="E1E3EA"/>
                                        <w:left w:val="single" w:sz="4" w:space="0" w:color="E1E3EA"/>
                                        <w:bottom w:val="single" w:sz="4" w:space="0" w:color="E1E3EA"/>
                                        <w:right w:val="single" w:sz="4" w:space="0" w:color="E1E3EA"/>
                                      </w:divBdr>
                                      <w:divsChild>
                                        <w:div w:id="1546331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E3E3E3"/>
                                            <w:left w:val="single" w:sz="2" w:space="0" w:color="E3E3E3"/>
                                            <w:bottom w:val="single" w:sz="2" w:space="0" w:color="E3E3E3"/>
                                            <w:right w:val="single" w:sz="2" w:space="0" w:color="E3E3E3"/>
                                          </w:divBdr>
                                          <w:divsChild>
                                            <w:div w:id="1957520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3768122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499926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665133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70073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3643293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925726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29112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297222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  <w:div w:id="1014694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E3E3E3"/>
                                                <w:left w:val="single" w:sz="2" w:space="0" w:color="E3E3E3"/>
                                                <w:bottom w:val="single" w:sz="2" w:space="0" w:color="E3E3E3"/>
                                                <w:right w:val="single" w:sz="2" w:space="0" w:color="E3E3E3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3322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  <w:div w:id="16833586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E3E3E3"/>
                                        <w:left w:val="single" w:sz="2" w:space="0" w:color="E3E3E3"/>
                                        <w:bottom w:val="single" w:sz="2" w:space="0" w:color="E3E3E3"/>
                                        <w:right w:val="single" w:sz="2" w:space="0" w:color="E3E3E3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7</Pages>
  <Words>1991</Words>
  <Characters>11350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 Куликов</dc:creator>
  <cp:keywords/>
  <dc:description/>
  <cp:lastModifiedBy>Юрий Куликов</cp:lastModifiedBy>
  <cp:revision>15</cp:revision>
  <dcterms:created xsi:type="dcterms:W3CDTF">2026-02-24T17:05:00Z</dcterms:created>
  <dcterms:modified xsi:type="dcterms:W3CDTF">2026-03-10T06:58:00Z</dcterms:modified>
</cp:coreProperties>
</file>