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109" w:rsidRDefault="00FC4109" w:rsidP="00FC4109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МКУ «Управления образования» «Кобяйский улус»</w:t>
      </w:r>
    </w:p>
    <w:p w:rsidR="00FC4109" w:rsidRDefault="00FC4109" w:rsidP="00FC4109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МБОУ «Батамайская основная общеобразовательная школа»</w:t>
      </w:r>
    </w:p>
    <w:p w:rsidR="00FC4109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4109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4109" w:rsidRDefault="00FC4109" w:rsidP="00FC4109">
      <w:pPr>
        <w:jc w:val="center"/>
        <w:rPr>
          <w:rStyle w:val="markdown-word"/>
          <w:rFonts w:ascii="Times New Roman" w:hAnsi="Times New Roman" w:cs="Times New Roman"/>
          <w:spacing w:val="3"/>
        </w:rPr>
      </w:pPr>
    </w:p>
    <w:p w:rsidR="00FC4109" w:rsidRDefault="00FC4109" w:rsidP="00FC4109">
      <w:pPr>
        <w:jc w:val="center"/>
        <w:rPr>
          <w:rStyle w:val="markdown-word"/>
          <w:rFonts w:ascii="Times New Roman" w:hAnsi="Times New Roman" w:cs="Times New Roman"/>
          <w:spacing w:val="3"/>
        </w:rPr>
      </w:pPr>
    </w:p>
    <w:p w:rsidR="00FC4109" w:rsidRDefault="00FC4109" w:rsidP="00FC4109">
      <w:pPr>
        <w:jc w:val="center"/>
        <w:rPr>
          <w:rStyle w:val="markdown-word"/>
          <w:rFonts w:ascii="Times New Roman" w:hAnsi="Times New Roman" w:cs="Times New Roman"/>
          <w:spacing w:val="3"/>
        </w:rPr>
      </w:pPr>
    </w:p>
    <w:p w:rsidR="00FC4109" w:rsidRDefault="00FC4109" w:rsidP="00FC4109">
      <w:pPr>
        <w:jc w:val="center"/>
        <w:rPr>
          <w:rStyle w:val="markdown-word"/>
          <w:rFonts w:ascii="Times New Roman" w:hAnsi="Times New Roman" w:cs="Times New Roman"/>
          <w:spacing w:val="3"/>
        </w:rPr>
      </w:pPr>
    </w:p>
    <w:p w:rsidR="00FC4109" w:rsidRDefault="00FC4109" w:rsidP="00FC4109">
      <w:pPr>
        <w:jc w:val="center"/>
        <w:rPr>
          <w:rStyle w:val="markdown-word"/>
          <w:rFonts w:ascii="Times New Roman" w:hAnsi="Times New Roman" w:cs="Times New Roman"/>
          <w:spacing w:val="3"/>
        </w:rPr>
      </w:pPr>
    </w:p>
    <w:p w:rsidR="00FC4109" w:rsidRDefault="00FC4109" w:rsidP="00FC4109">
      <w:pPr>
        <w:jc w:val="center"/>
        <w:rPr>
          <w:rStyle w:val="markdown-word"/>
          <w:rFonts w:ascii="Times New Roman" w:hAnsi="Times New Roman" w:cs="Times New Roman"/>
          <w:spacing w:val="3"/>
        </w:rPr>
      </w:pPr>
    </w:p>
    <w:p w:rsidR="00FC4109" w:rsidRDefault="00FC4109" w:rsidP="00FC4109">
      <w:pPr>
        <w:jc w:val="center"/>
        <w:rPr>
          <w:rStyle w:val="markdown-word"/>
          <w:rFonts w:ascii="Times New Roman" w:hAnsi="Times New Roman" w:cs="Times New Roman"/>
          <w:spacing w:val="3"/>
        </w:rPr>
      </w:pPr>
    </w:p>
    <w:p w:rsidR="00FC4109" w:rsidRDefault="00FC4109" w:rsidP="00FC4109">
      <w:pPr>
        <w:jc w:val="center"/>
        <w:rPr>
          <w:rStyle w:val="markdown-word"/>
          <w:rFonts w:ascii="Times New Roman" w:hAnsi="Times New Roman" w:cs="Times New Roman"/>
          <w:spacing w:val="3"/>
        </w:rPr>
      </w:pPr>
    </w:p>
    <w:p w:rsidR="00FC4109" w:rsidRDefault="00FC4109" w:rsidP="00FC4109">
      <w:pPr>
        <w:jc w:val="center"/>
        <w:rPr>
          <w:rStyle w:val="markdown-word"/>
          <w:rFonts w:ascii="Times New Roman" w:hAnsi="Times New Roman" w:cs="Times New Roman"/>
          <w:spacing w:val="3"/>
        </w:rPr>
      </w:pPr>
    </w:p>
    <w:p w:rsidR="00FC4109" w:rsidRDefault="00FC4109" w:rsidP="00FC4109">
      <w:pPr>
        <w:jc w:val="center"/>
        <w:rPr>
          <w:rStyle w:val="markdown-word"/>
          <w:rFonts w:ascii="Times New Roman" w:hAnsi="Times New Roman" w:cs="Times New Roman"/>
          <w:spacing w:val="3"/>
        </w:rPr>
      </w:pPr>
    </w:p>
    <w:p w:rsidR="00FC4109" w:rsidRDefault="00FC4109" w:rsidP="00FC4109">
      <w:pPr>
        <w:pStyle w:val="a3"/>
        <w:jc w:val="center"/>
        <w:rPr>
          <w:rStyle w:val="markdown-word"/>
          <w:rFonts w:ascii="Times New Roman" w:hAnsi="Times New Roman" w:cs="Times New Roman"/>
          <w:spacing w:val="3"/>
          <w:sz w:val="32"/>
          <w:szCs w:val="32"/>
        </w:rPr>
      </w:pPr>
      <w:r w:rsidRPr="00141510">
        <w:rPr>
          <w:rStyle w:val="markdown-word"/>
          <w:rFonts w:ascii="Times New Roman" w:hAnsi="Times New Roman" w:cs="Times New Roman"/>
          <w:spacing w:val="3"/>
          <w:sz w:val="32"/>
          <w:szCs w:val="32"/>
        </w:rPr>
        <w:t>Культура и традиции якутского народа:</w:t>
      </w:r>
    </w:p>
    <w:p w:rsidR="00FC4109" w:rsidRDefault="00FC4109" w:rsidP="00FC4109">
      <w:pPr>
        <w:pStyle w:val="a3"/>
        <w:jc w:val="center"/>
      </w:pPr>
      <w:r w:rsidRPr="00141510">
        <w:rPr>
          <w:rStyle w:val="markdown-word"/>
          <w:rFonts w:ascii="Times New Roman" w:hAnsi="Times New Roman" w:cs="Times New Roman"/>
          <w:spacing w:val="3"/>
          <w:sz w:val="32"/>
          <w:szCs w:val="32"/>
        </w:rPr>
        <w:t>от детского сада к начальной школе</w:t>
      </w:r>
    </w:p>
    <w:p w:rsidR="00FC4109" w:rsidRPr="00FC4109" w:rsidRDefault="00FC4109" w:rsidP="00FC4109">
      <w:pPr>
        <w:jc w:val="center"/>
        <w:rPr>
          <w:rFonts w:ascii="Times New Roman" w:hAnsi="Times New Roman" w:cs="Times New Roman"/>
          <w:sz w:val="24"/>
          <w:szCs w:val="24"/>
        </w:rPr>
      </w:pPr>
      <w:r w:rsidRPr="00FC4109">
        <w:rPr>
          <w:rFonts w:ascii="Times New Roman" w:hAnsi="Times New Roman" w:cs="Times New Roman"/>
          <w:sz w:val="24"/>
          <w:szCs w:val="24"/>
        </w:rPr>
        <w:t>проект</w:t>
      </w:r>
    </w:p>
    <w:p w:rsidR="00FC4109" w:rsidRDefault="00FC4109" w:rsidP="00FC41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109" w:rsidRP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C4109">
        <w:rPr>
          <w:rFonts w:ascii="Times New Roman" w:hAnsi="Times New Roman" w:cs="Times New Roman"/>
          <w:sz w:val="24"/>
          <w:szCs w:val="24"/>
        </w:rPr>
        <w:t xml:space="preserve">Выполнила: Иванова Мария Петровна, </w:t>
      </w: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C4109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FC4109" w:rsidRDefault="00FC4109" w:rsidP="00FC410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Батамай, 2026</w:t>
      </w:r>
    </w:p>
    <w:p w:rsidR="00FC4109" w:rsidRPr="00116E60" w:rsidRDefault="00FC4109" w:rsidP="00FC410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16E60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Актуальность</w:t>
      </w:r>
    </w:p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Проект направлен на сохранение  и передачу якутских (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саха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) этнокультурных традиций через систему непрерывного образования – от дошкольного к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начальному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Создается единая образовательная среда, где дети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знакомятся с культурой народа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саха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развивают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этнокультурную идентичность и уважению к наследию предков</w:t>
      </w:r>
    </w:p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889" w:type="dxa"/>
        <w:tblLayout w:type="fixed"/>
        <w:tblLook w:val="04A0"/>
      </w:tblPr>
      <w:tblGrid>
        <w:gridCol w:w="1988"/>
        <w:gridCol w:w="3879"/>
        <w:gridCol w:w="4022"/>
      </w:tblGrid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 проекта</w:t>
            </w:r>
          </w:p>
        </w:tc>
        <w:tc>
          <w:tcPr>
            <w:tcW w:w="7901" w:type="dxa"/>
            <w:gridSpan w:val="2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6411">
              <w:rPr>
                <w:rStyle w:val="markdown-word"/>
                <w:rFonts w:ascii="Times New Roman" w:hAnsi="Times New Roman" w:cs="Times New Roman"/>
                <w:spacing w:val="3"/>
              </w:rPr>
              <w:t>Культура и традиции якутского народа: от детского сада к начальной школе</w:t>
            </w:r>
          </w:p>
        </w:tc>
      </w:tr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Суть проекта</w:t>
            </w:r>
          </w:p>
        </w:tc>
        <w:tc>
          <w:tcPr>
            <w:tcW w:w="7901" w:type="dxa"/>
            <w:gridSpan w:val="2"/>
          </w:tcPr>
          <w:p w:rsidR="00FC4109" w:rsidRPr="00454B53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hd w:val="clear" w:color="auto" w:fill="FFFFFF"/>
              </w:rPr>
              <w:t> </w:t>
            </w:r>
            <w:r w:rsidRPr="00103E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Этот проект поможет сохранить культурное наследие народа </w:t>
            </w:r>
            <w:proofErr w:type="spellStart"/>
            <w:r w:rsidRPr="00103E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саха</w:t>
            </w:r>
            <w:proofErr w:type="spellEnd"/>
            <w:r w:rsidRPr="00103E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обеспечит успешную адаптацию детей к школе через единую систему воспитания на основе традиций</w:t>
            </w:r>
          </w:p>
        </w:tc>
      </w:tr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География проекта</w:t>
            </w:r>
          </w:p>
        </w:tc>
        <w:tc>
          <w:tcPr>
            <w:tcW w:w="7901" w:type="dxa"/>
            <w:gridSpan w:val="2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Село Батамай</w:t>
            </w:r>
          </w:p>
        </w:tc>
      </w:tr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начала реализации проекта</w:t>
            </w:r>
          </w:p>
        </w:tc>
        <w:tc>
          <w:tcPr>
            <w:tcW w:w="7901" w:type="dxa"/>
            <w:gridSpan w:val="2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</w:tr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окончания реализации проекта </w:t>
            </w:r>
          </w:p>
        </w:tc>
        <w:tc>
          <w:tcPr>
            <w:tcW w:w="7901" w:type="dxa"/>
            <w:gridSpan w:val="2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2030</w:t>
            </w:r>
          </w:p>
        </w:tc>
      </w:tr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Целевые группы проекта </w:t>
            </w:r>
          </w:p>
        </w:tc>
        <w:tc>
          <w:tcPr>
            <w:tcW w:w="7901" w:type="dxa"/>
            <w:gridSpan w:val="2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-дети дошкольного возраста (3-7 лет);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-обучающиеся начальных классов (1-4 классы);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-педагоги детских садов и начальных классов;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родители;</w:t>
            </w:r>
          </w:p>
        </w:tc>
      </w:tr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Обоснование социальной значимости проекта</w:t>
            </w:r>
          </w:p>
        </w:tc>
        <w:tc>
          <w:tcPr>
            <w:tcW w:w="7901" w:type="dxa"/>
            <w:gridSpan w:val="2"/>
          </w:tcPr>
          <w:p w:rsidR="00FC4109" w:rsidRPr="00E635B6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635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сохранение и передачу культурного наследия народа </w:t>
            </w:r>
            <w:proofErr w:type="spellStart"/>
            <w:r w:rsidRPr="00E635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саха</w:t>
            </w:r>
            <w:proofErr w:type="spellEnd"/>
            <w:r w:rsidRPr="00E635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635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олонхо</w:t>
            </w:r>
            <w:proofErr w:type="spellEnd"/>
            <w:r w:rsidRPr="00E635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внесено в список ЮНЕСКО);</w:t>
            </w:r>
          </w:p>
          <w:p w:rsidR="00FC4109" w:rsidRPr="00E635B6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635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у детей этнической идентичности и патриотизма;</w:t>
            </w:r>
          </w:p>
          <w:p w:rsidR="00FC4109" w:rsidRPr="00E635B6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635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единой образовательной среды для дошкольников и младших школьников;</w:t>
            </w:r>
          </w:p>
          <w:p w:rsidR="00FC4109" w:rsidRPr="00E635B6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635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снижение тревожности и стресса при переходе в школу;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635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вовлечение родителей в воспитательный процесс через традиции народа.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71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укрепление связи между поколениями (дети — родители — педагоги);</w:t>
            </w:r>
          </w:p>
        </w:tc>
      </w:tr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 проекта </w:t>
            </w:r>
          </w:p>
        </w:tc>
        <w:tc>
          <w:tcPr>
            <w:tcW w:w="7901" w:type="dxa"/>
            <w:gridSpan w:val="2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формирование у детей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энокультурной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компетентности и духовно – нравственных ценностей через освоение якутских традиций, фольклора, прикладного искусства и обычаев с обеспечением преемственности между ДОУ и начальной школой.</w:t>
            </w:r>
          </w:p>
        </w:tc>
      </w:tr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 проекта </w:t>
            </w:r>
          </w:p>
        </w:tc>
        <w:tc>
          <w:tcPr>
            <w:tcW w:w="7901" w:type="dxa"/>
            <w:gridSpan w:val="2"/>
          </w:tcPr>
          <w:p w:rsidR="00FC4109" w:rsidRPr="00CA7748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</w:t>
            </w:r>
            <w:r w:rsidRPr="00CA77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азработать и апробировать единую программу этнокультурного воспитания для детского сада и начальной школы.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-изучить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этнопедагогические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традиции народа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-обеспечить преемственность содержания  и методов работы между ДОУ и начальной школой;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-разработать систему занятий и мероприятий для дошкольников и младших школьников;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-создать этнокультурное образовательное пространство (мини – музеи, уголка традиций);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A77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A77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овлечь родителей в процесс приобщения детей к культуре народа </w:t>
            </w:r>
            <w:proofErr w:type="spellStart"/>
            <w:r w:rsidRPr="00CA77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саха</w:t>
            </w:r>
            <w:proofErr w:type="spellEnd"/>
            <w:r w:rsidRPr="00CA77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-организовать практическую деятельность детей в основе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этнопедагогики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(игры, творчество, праздники);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-оценить эффективность проекта через диагностику уровня этнокультурной компетентности детей.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-п</w:t>
            </w:r>
            <w:r w:rsidRPr="00CA77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овысить профессиональную компетентность педагогов в области </w:t>
            </w:r>
            <w:proofErr w:type="spellStart"/>
            <w:r w:rsidRPr="00CA77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этнопедагогики</w:t>
            </w:r>
            <w:proofErr w:type="spellEnd"/>
            <w:r w:rsidRPr="00CA77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C4109" w:rsidTr="0088466F">
        <w:tc>
          <w:tcPr>
            <w:tcW w:w="1988" w:type="dxa"/>
            <w:vMerge w:val="restart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Ожидаемые результаты реализации проекта </w:t>
            </w:r>
          </w:p>
        </w:tc>
        <w:tc>
          <w:tcPr>
            <w:tcW w:w="7901" w:type="dxa"/>
            <w:gridSpan w:val="2"/>
          </w:tcPr>
          <w:p w:rsidR="00FC4109" w:rsidRPr="006A5697" w:rsidRDefault="00FC4109" w:rsidP="0088466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697">
              <w:rPr>
                <w:rStyle w:val="markdown-word"/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Для детей: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сформированные представления о якутской культуре, традициях, языке и искусстве;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умение узнавать и называть элементы национального костюма, ремёсел, праздников;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развитие интереса к изучению культур других народов, толерантности;</w:t>
            </w:r>
          </w:p>
          <w:p w:rsidR="00FC4109" w:rsidRDefault="00FC4109" w:rsidP="0088466F">
            <w:pPr>
              <w:pStyle w:val="a3"/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улучшение коммуникативных и творческих навыков через участие </w:t>
            </w:r>
            <w:proofErr w:type="spellStart"/>
            <w:proofErr w:type="gramStart"/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в</w:t>
            </w:r>
            <w:proofErr w:type="gramEnd"/>
            <w:r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\</w:t>
            </w:r>
            <w:proofErr w:type="spellEnd"/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 </w:t>
            </w:r>
            <w:proofErr w:type="gramStart"/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проектах</w:t>
            </w:r>
            <w:proofErr w:type="gramEnd"/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 и мероприятиях;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начальные навыки исследовательской деятельности (сбор информации, анализ, презентация).</w:t>
            </w:r>
          </w:p>
          <w:p w:rsidR="00FC4109" w:rsidRPr="006A5697" w:rsidRDefault="00FC4109" w:rsidP="0088466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697">
              <w:rPr>
                <w:rStyle w:val="markdown-word"/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Для педагогов: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повышение профессиональной компете</w:t>
            </w:r>
            <w:r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нтности в области этнокультурно</w:t>
            </w: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о образования;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разработка методических материалов, планов занятий, проектов;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укрепление сотрудничества между детским садом и школой;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обмен опытом по вопросам преемственности в образовании.</w:t>
            </w:r>
          </w:p>
          <w:p w:rsidR="00FC4109" w:rsidRPr="006A5697" w:rsidRDefault="00FC4109" w:rsidP="0088466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697">
              <w:rPr>
                <w:rStyle w:val="markdown-word"/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Для родителей: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-</w:t>
            </w: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активное участие в образовательном процессе;</w:t>
            </w:r>
          </w:p>
          <w:p w:rsidR="00FC4109" w:rsidRDefault="00FC4109" w:rsidP="0088466F">
            <w:pPr>
              <w:pStyle w:val="a3"/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-</w:t>
            </w: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повышение осведомлённости о якутской культуре и её значении </w:t>
            </w:r>
            <w:proofErr w:type="gramStart"/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для</w:t>
            </w:r>
            <w:proofErr w:type="gramEnd"/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 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воспитания детей;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-</w:t>
            </w: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укрепление семейных традиций через совместные мероприятия;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 xml:space="preserve">- </w:t>
            </w: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возможность передать детям знания о культуре своего народа.</w:t>
            </w:r>
          </w:p>
          <w:p w:rsidR="00FC4109" w:rsidRPr="006A5697" w:rsidRDefault="00FC4109" w:rsidP="0088466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697">
              <w:rPr>
                <w:rStyle w:val="markdown-word"/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Для системы образования: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реализация принципа преемственности в изучении культурного наследия;</w:t>
            </w:r>
          </w:p>
          <w:p w:rsidR="00FC4109" w:rsidRDefault="00FC4109" w:rsidP="0088466F">
            <w:pPr>
              <w:pStyle w:val="a3"/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формирование у детей основ гражданской идентичности и уважения </w:t>
            </w:r>
            <w:proofErr w:type="gramStart"/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к</w:t>
            </w:r>
            <w:proofErr w:type="gramEnd"/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 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многонациональному составу России;</w:t>
            </w:r>
          </w:p>
          <w:p w:rsidR="00FC4109" w:rsidRDefault="00FC4109" w:rsidP="0088466F">
            <w:pPr>
              <w:pStyle w:val="a3"/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создание банка методических материалов по </w:t>
            </w:r>
            <w:proofErr w:type="gramStart"/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этнокультурному</w:t>
            </w:r>
            <w:proofErr w:type="gramEnd"/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 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воспитанию;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8555B">
              <w:rPr>
                <w:rStyle w:val="markdown-word"/>
                <w:rFonts w:ascii="Times New Roman" w:hAnsi="Times New Roman" w:cs="Times New Roman"/>
                <w:spacing w:val="3"/>
                <w:sz w:val="24"/>
                <w:szCs w:val="24"/>
              </w:rPr>
              <w:t>расширение партнёрских связей с музеями, этнографическими центрами и общественными организациями.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C4109" w:rsidRPr="00A20F9E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0F9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Критерии оценки эффективности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анкетирование детей и родителей (уровень интереса к </w:t>
            </w:r>
            <w:proofErr w:type="spellStart"/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олонхо</w:t>
            </w:r>
            <w:proofErr w:type="spellEnd"/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якутской культуре традиции,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оценка адаптации);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наблюдение педагогов за поведением и активностью детей;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анализ творческих работ (рисунки, поделки, сочинения);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динамика участия семей в мероприятиях;</w:t>
            </w:r>
          </w:p>
          <w:p w:rsidR="00FC4109" w:rsidRPr="0041305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отзывы педаг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огов о преемственности программ</w:t>
            </w:r>
            <w:r w:rsidRPr="00AE7091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4109" w:rsidTr="0088466F">
        <w:tc>
          <w:tcPr>
            <w:tcW w:w="1988" w:type="dxa"/>
            <w:vMerge/>
          </w:tcPr>
          <w:p w:rsidR="00FC4109" w:rsidRPr="00E10CDC" w:rsidRDefault="00FC4109" w:rsidP="0088466F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Количественные:</w:t>
            </w:r>
          </w:p>
          <w:p w:rsidR="00FC4109" w:rsidRPr="004A778D" w:rsidRDefault="00FC4109" w:rsidP="0088466F">
            <w:pPr>
              <w:pStyle w:val="a3"/>
              <w:rPr>
                <w:rStyle w:val="markdown-word"/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</w:tc>
        <w:tc>
          <w:tcPr>
            <w:tcW w:w="4022" w:type="dxa"/>
          </w:tcPr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Качественные:</w:t>
            </w:r>
          </w:p>
          <w:p w:rsidR="00FC4109" w:rsidRPr="004A778D" w:rsidRDefault="00FC4109" w:rsidP="0088466F">
            <w:pPr>
              <w:pStyle w:val="a3"/>
              <w:rPr>
                <w:rStyle w:val="markdown-word"/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</w:tc>
      </w:tr>
      <w:tr w:rsidR="00FC4109" w:rsidTr="0088466F">
        <w:tc>
          <w:tcPr>
            <w:tcW w:w="1988" w:type="dxa"/>
            <w:vMerge/>
          </w:tcPr>
          <w:p w:rsidR="00FC4109" w:rsidRPr="00E10CDC" w:rsidRDefault="00FC4109" w:rsidP="0088466F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-охват не менее 20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детей (дошкольников и школьников);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не менее 20 совместных мероприятий;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участие не менее 10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родителей в активностях проекта;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подготовка не менее 15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методических разработок для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педагогов.</w:t>
            </w:r>
          </w:p>
          <w:p w:rsidR="00FC4109" w:rsidRPr="004A778D" w:rsidRDefault="00FC4109" w:rsidP="0088466F">
            <w:pPr>
              <w:pStyle w:val="a3"/>
              <w:rPr>
                <w:rStyle w:val="markdown-word"/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</w:tc>
        <w:tc>
          <w:tcPr>
            <w:tcW w:w="4022" w:type="dxa"/>
          </w:tcPr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повышение уровня знаний де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тей о культуре народа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60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%;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улучшение адаптации первоклассн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иков (снижение тревожности на 50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%);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рост мотивации к изучению традиций у 80 % участников;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укрепление партнёрства между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детским садом, школой и семьями;</w:t>
            </w:r>
          </w:p>
          <w:p w:rsidR="00FC4109" w:rsidRPr="0073459D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создание банка дидактических материалов по </w:t>
            </w:r>
            <w:proofErr w:type="spellStart"/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олонхо</w:t>
            </w:r>
            <w:proofErr w:type="spellEnd"/>
            <w:r w:rsidRPr="007345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разных возрастов.</w:t>
            </w:r>
          </w:p>
          <w:p w:rsidR="00FC4109" w:rsidRPr="004A778D" w:rsidRDefault="00FC4109" w:rsidP="0088466F">
            <w:pPr>
              <w:pStyle w:val="a3"/>
              <w:rPr>
                <w:rStyle w:val="markdown-word"/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</w:tc>
      </w:tr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Партнеры проекта </w:t>
            </w:r>
          </w:p>
        </w:tc>
        <w:tc>
          <w:tcPr>
            <w:tcW w:w="7901" w:type="dxa"/>
            <w:gridSpan w:val="2"/>
          </w:tcPr>
          <w:p w:rsidR="00FC4109" w:rsidRPr="0058555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55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клуб  бабушек «</w:t>
            </w:r>
            <w:proofErr w:type="spellStart"/>
            <w:r w:rsidRPr="005855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Арчыына</w:t>
            </w:r>
            <w:proofErr w:type="spellEnd"/>
            <w:r w:rsidRPr="005855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сельская библиотека, клуб СДК, мастера народных промыслов, краеведческие музеи </w:t>
            </w:r>
            <w:proofErr w:type="gramStart"/>
            <w:r w:rsidRPr="005855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5855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Якутск, </w:t>
            </w:r>
            <w:proofErr w:type="spellStart"/>
            <w:r w:rsidRPr="005855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Намский</w:t>
            </w:r>
            <w:proofErr w:type="spellEnd"/>
            <w:r w:rsidRPr="005855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улус</w:t>
            </w:r>
          </w:p>
        </w:tc>
      </w:tr>
      <w:tr w:rsidR="00FC4109" w:rsidTr="0088466F">
        <w:tc>
          <w:tcPr>
            <w:tcW w:w="1988" w:type="dxa"/>
          </w:tcPr>
          <w:p w:rsidR="00FC4109" w:rsidRPr="00E10CDC" w:rsidRDefault="00FC4109" w:rsidP="0088466F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C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Как будет организовано информационное сопровождение проекта</w:t>
            </w:r>
          </w:p>
        </w:tc>
        <w:tc>
          <w:tcPr>
            <w:tcW w:w="7901" w:type="dxa"/>
            <w:gridSpan w:val="2"/>
          </w:tcPr>
          <w:p w:rsidR="00FC4109" w:rsidRPr="00270F62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Сайт школы,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VK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статьи  в журналах</w:t>
            </w:r>
          </w:p>
        </w:tc>
      </w:tr>
    </w:tbl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4109" w:rsidRPr="00E10CDC" w:rsidRDefault="00FC4109" w:rsidP="00FC410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10CDC">
        <w:rPr>
          <w:rFonts w:ascii="Times New Roman" w:hAnsi="Times New Roman" w:cs="Times New Roman"/>
          <w:b/>
          <w:sz w:val="24"/>
          <w:szCs w:val="24"/>
          <w:lang w:eastAsia="ru-RU"/>
        </w:rPr>
        <w:t>Методы и формы работы</w:t>
      </w:r>
    </w:p>
    <w:p w:rsidR="00FC4109" w:rsidRPr="00E10CDC" w:rsidRDefault="00FC4109" w:rsidP="00FC4109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10CDC">
        <w:rPr>
          <w:rFonts w:ascii="Times New Roman" w:hAnsi="Times New Roman" w:cs="Times New Roman"/>
          <w:i/>
          <w:sz w:val="24"/>
          <w:szCs w:val="24"/>
          <w:lang w:eastAsia="ru-RU"/>
        </w:rPr>
        <w:t>Для детей: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>тематические занятия (чтение, обсуждение, инсценировки);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>творческие мастерские (изготовление кукол, костюмов, декораций);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-подвижные 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 w:cs="Times New Roman"/>
          <w:sz w:val="24"/>
          <w:szCs w:val="24"/>
          <w:lang w:eastAsia="ru-RU"/>
        </w:rPr>
        <w:t>настольные игры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>экскурсии в музеи и культурные учреждения;</w:t>
      </w:r>
    </w:p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>совместные праздники и фест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ивали (например, «День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олонхо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»)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участие научн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практических конференциях</w:t>
      </w:r>
    </w:p>
    <w:p w:rsidR="00FC4109" w:rsidRPr="00E10CDC" w:rsidRDefault="00FC4109" w:rsidP="00FC4109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10CDC">
        <w:rPr>
          <w:rFonts w:ascii="Times New Roman" w:hAnsi="Times New Roman" w:cs="Times New Roman"/>
          <w:i/>
          <w:sz w:val="24"/>
          <w:szCs w:val="24"/>
          <w:lang w:eastAsia="ru-RU"/>
        </w:rPr>
        <w:t>Для педагогов: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 xml:space="preserve">семинары и </w:t>
      </w:r>
      <w:proofErr w:type="spellStart"/>
      <w:r w:rsidRPr="0073459D">
        <w:rPr>
          <w:rFonts w:ascii="Times New Roman" w:hAnsi="Times New Roman" w:cs="Times New Roman"/>
          <w:sz w:val="24"/>
          <w:szCs w:val="24"/>
          <w:lang w:eastAsia="ru-RU"/>
        </w:rPr>
        <w:t>мастер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noBreakHyphen/>
        <w:t>классы</w:t>
      </w:r>
      <w:proofErr w:type="spellEnd"/>
      <w:r w:rsidRPr="0073459D">
        <w:rPr>
          <w:rFonts w:ascii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Pr="0073459D">
        <w:rPr>
          <w:rFonts w:ascii="Times New Roman" w:hAnsi="Times New Roman" w:cs="Times New Roman"/>
          <w:sz w:val="24"/>
          <w:szCs w:val="24"/>
          <w:lang w:eastAsia="ru-RU"/>
        </w:rPr>
        <w:t>этнопедагогике</w:t>
      </w:r>
      <w:proofErr w:type="spellEnd"/>
      <w:r w:rsidRPr="0073459D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>взаимные посещения занятий в детском саду и школе;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>разработка совместных методических материалов;</w:t>
      </w:r>
    </w:p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>круглые столы по вопросам преемственности.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-участие в научно практических конференциях</w:t>
      </w:r>
    </w:p>
    <w:p w:rsidR="00FC4109" w:rsidRPr="00E10CDC" w:rsidRDefault="00FC4109" w:rsidP="00FC4109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10CDC">
        <w:rPr>
          <w:rFonts w:ascii="Times New Roman" w:hAnsi="Times New Roman" w:cs="Times New Roman"/>
          <w:i/>
          <w:sz w:val="24"/>
          <w:szCs w:val="24"/>
          <w:lang w:eastAsia="ru-RU"/>
        </w:rPr>
        <w:t>Для родителей: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 xml:space="preserve">семейные </w:t>
      </w:r>
      <w:proofErr w:type="spellStart"/>
      <w:r w:rsidRPr="0073459D">
        <w:rPr>
          <w:rFonts w:ascii="Times New Roman" w:hAnsi="Times New Roman" w:cs="Times New Roman"/>
          <w:sz w:val="24"/>
          <w:szCs w:val="24"/>
          <w:lang w:eastAsia="ru-RU"/>
        </w:rPr>
        <w:t>мастер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noBreakHyphen/>
        <w:t>классы</w:t>
      </w:r>
      <w:proofErr w:type="spellEnd"/>
      <w:r w:rsidRPr="0073459D">
        <w:rPr>
          <w:rFonts w:ascii="Times New Roman" w:hAnsi="Times New Roman" w:cs="Times New Roman"/>
          <w:sz w:val="24"/>
          <w:szCs w:val="24"/>
          <w:lang w:eastAsia="ru-RU"/>
        </w:rPr>
        <w:t xml:space="preserve"> (национальные ремёсла, кулинария);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>участие в мероприятиях проекта (конкурсы, выставки);</w:t>
      </w:r>
    </w:p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3459D">
        <w:rPr>
          <w:rFonts w:ascii="Times New Roman" w:hAnsi="Times New Roman" w:cs="Times New Roman"/>
          <w:sz w:val="24"/>
          <w:szCs w:val="24"/>
          <w:lang w:eastAsia="ru-RU"/>
        </w:rPr>
        <w:t>создание семейных альбомов «Наши традиции».</w:t>
      </w:r>
    </w:p>
    <w:p w:rsidR="00FC4109" w:rsidRDefault="00FC4109" w:rsidP="00FC4109">
      <w:pPr>
        <w:pStyle w:val="a3"/>
        <w:jc w:val="both"/>
        <w:rPr>
          <w:rFonts w:ascii="Times New Roman" w:hAnsi="Times New Roman" w:cs="Times New Roman"/>
          <w:lang w:eastAsia="ru-RU"/>
        </w:rPr>
      </w:pPr>
    </w:p>
    <w:p w:rsidR="00FC4109" w:rsidRPr="00413059" w:rsidRDefault="00FC4109" w:rsidP="00FC4109">
      <w:pPr>
        <w:pStyle w:val="a3"/>
        <w:jc w:val="both"/>
        <w:rPr>
          <w:rFonts w:ascii="Times New Roman" w:hAnsi="Times New Roman" w:cs="Times New Roman"/>
          <w:b/>
          <w:lang w:eastAsia="ru-RU"/>
        </w:rPr>
      </w:pPr>
      <w:r w:rsidRPr="00413059">
        <w:rPr>
          <w:rFonts w:ascii="Times New Roman" w:hAnsi="Times New Roman" w:cs="Times New Roman"/>
          <w:b/>
          <w:lang w:eastAsia="ru-RU"/>
        </w:rPr>
        <w:t>Общие принципы реализации</w:t>
      </w:r>
    </w:p>
    <w:p w:rsidR="00FC4109" w:rsidRPr="00AE7091" w:rsidRDefault="00FC4109" w:rsidP="00FC4109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413059">
        <w:rPr>
          <w:rFonts w:ascii="Times New Roman" w:hAnsi="Times New Roman" w:cs="Times New Roman"/>
          <w:i/>
          <w:lang w:eastAsia="ru-RU"/>
        </w:rPr>
        <w:t>Интеграция в образовательный процесс.</w:t>
      </w:r>
      <w:r w:rsidRPr="00AE7091">
        <w:rPr>
          <w:rFonts w:ascii="Times New Roman" w:hAnsi="Times New Roman" w:cs="Times New Roman"/>
          <w:lang w:eastAsia="ru-RU"/>
        </w:rPr>
        <w:t> Темы проекта включаются в занятия по развитию речи, изобразительной деятельности, музыке, окружающему миру.</w:t>
      </w:r>
    </w:p>
    <w:p w:rsidR="00FC4109" w:rsidRPr="00413059" w:rsidRDefault="00FC4109" w:rsidP="00FC4109">
      <w:pPr>
        <w:pStyle w:val="a3"/>
        <w:jc w:val="both"/>
        <w:rPr>
          <w:rFonts w:ascii="Times New Roman" w:hAnsi="Times New Roman" w:cs="Times New Roman"/>
          <w:i/>
          <w:lang w:eastAsia="ru-RU"/>
        </w:rPr>
      </w:pPr>
      <w:r w:rsidRPr="00413059">
        <w:rPr>
          <w:rFonts w:ascii="Times New Roman" w:hAnsi="Times New Roman" w:cs="Times New Roman"/>
          <w:i/>
          <w:lang w:eastAsia="ru-RU"/>
        </w:rPr>
        <w:t>Сотрудничество с семьёй.</w:t>
      </w:r>
      <w:r w:rsidRPr="00AE7091">
        <w:rPr>
          <w:rFonts w:ascii="Times New Roman" w:hAnsi="Times New Roman" w:cs="Times New Roman"/>
          <w:lang w:eastAsia="ru-RU"/>
        </w:rPr>
        <w:t xml:space="preserve"> Организация мастер-классов для родителей, семейных праздников, </w:t>
      </w:r>
      <w:r w:rsidRPr="00413059">
        <w:rPr>
          <w:rFonts w:ascii="Times New Roman" w:hAnsi="Times New Roman" w:cs="Times New Roman"/>
          <w:lang w:eastAsia="ru-RU"/>
        </w:rPr>
        <w:t>выставок работ, созданных совместно с детьми</w:t>
      </w:r>
      <w:r w:rsidRPr="00413059">
        <w:rPr>
          <w:rFonts w:ascii="Times New Roman" w:hAnsi="Times New Roman" w:cs="Times New Roman"/>
          <w:i/>
          <w:lang w:eastAsia="ru-RU"/>
        </w:rPr>
        <w:t>.</w:t>
      </w:r>
    </w:p>
    <w:p w:rsidR="00FC4109" w:rsidRPr="00AE7091" w:rsidRDefault="00FC4109" w:rsidP="00FC4109">
      <w:pPr>
        <w:pStyle w:val="a3"/>
        <w:jc w:val="both"/>
        <w:rPr>
          <w:rFonts w:ascii="Times New Roman" w:hAnsi="Times New Roman" w:cs="Times New Roman"/>
          <w:lang w:eastAsia="ru-RU"/>
        </w:rPr>
      </w:pPr>
      <w:r w:rsidRPr="00413059">
        <w:rPr>
          <w:rFonts w:ascii="Times New Roman" w:hAnsi="Times New Roman" w:cs="Times New Roman"/>
          <w:i/>
          <w:lang w:eastAsia="ru-RU"/>
        </w:rPr>
        <w:t>Использование интерактивных форм</w:t>
      </w:r>
      <w:r w:rsidRPr="00AE7091">
        <w:rPr>
          <w:rFonts w:ascii="Times New Roman" w:hAnsi="Times New Roman" w:cs="Times New Roman"/>
          <w:lang w:eastAsia="ru-RU"/>
        </w:rPr>
        <w:t xml:space="preserve">. Театрализации, игры, </w:t>
      </w:r>
      <w:proofErr w:type="spellStart"/>
      <w:r w:rsidRPr="00AE7091">
        <w:rPr>
          <w:rFonts w:ascii="Times New Roman" w:hAnsi="Times New Roman" w:cs="Times New Roman"/>
          <w:lang w:eastAsia="ru-RU"/>
        </w:rPr>
        <w:t>квесты</w:t>
      </w:r>
      <w:proofErr w:type="spellEnd"/>
      <w:r w:rsidRPr="00AE7091">
        <w:rPr>
          <w:rFonts w:ascii="Times New Roman" w:hAnsi="Times New Roman" w:cs="Times New Roman"/>
          <w:lang w:eastAsia="ru-RU"/>
        </w:rPr>
        <w:t>, экскурсии, встречи с носителями традиций.</w:t>
      </w:r>
    </w:p>
    <w:p w:rsidR="00FC4109" w:rsidRPr="0073459D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4109" w:rsidRPr="00E10CDC" w:rsidRDefault="00FC4109" w:rsidP="00FC410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10CDC">
        <w:rPr>
          <w:rFonts w:ascii="Times New Roman" w:hAnsi="Times New Roman" w:cs="Times New Roman"/>
          <w:b/>
          <w:sz w:val="24"/>
          <w:szCs w:val="24"/>
          <w:lang w:eastAsia="ru-RU"/>
        </w:rPr>
        <w:t>Этапы реализации</w:t>
      </w:r>
    </w:p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2131"/>
        <w:gridCol w:w="2087"/>
        <w:gridCol w:w="3143"/>
        <w:gridCol w:w="2210"/>
      </w:tblGrid>
      <w:tr w:rsidR="00FC4109" w:rsidRPr="00E10CDC" w:rsidTr="0088466F">
        <w:tc>
          <w:tcPr>
            <w:tcW w:w="2131" w:type="dxa"/>
          </w:tcPr>
          <w:p w:rsidR="00FC4109" w:rsidRPr="00E10CDC" w:rsidRDefault="00FC4109" w:rsidP="0088466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0C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2141" w:type="dxa"/>
          </w:tcPr>
          <w:p w:rsidR="00FC4109" w:rsidRPr="00E10CDC" w:rsidRDefault="00FC4109" w:rsidP="0088466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0C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3194" w:type="dxa"/>
          </w:tcPr>
          <w:p w:rsidR="00FC4109" w:rsidRPr="00E10CDC" w:rsidRDefault="00FC4109" w:rsidP="0088466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0C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Основные мероприятия</w:t>
            </w:r>
          </w:p>
        </w:tc>
        <w:tc>
          <w:tcPr>
            <w:tcW w:w="2105" w:type="dxa"/>
          </w:tcPr>
          <w:p w:rsidR="00FC4109" w:rsidRPr="00E10CDC" w:rsidRDefault="00FC4109" w:rsidP="0088466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0C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FC4109" w:rsidTr="0088466F">
        <w:tc>
          <w:tcPr>
            <w:tcW w:w="2131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этап подготовительный 2025 г</w:t>
            </w:r>
          </w:p>
        </w:tc>
        <w:tc>
          <w:tcPr>
            <w:tcW w:w="2141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 - декабрь</w:t>
            </w:r>
          </w:p>
        </w:tc>
        <w:tc>
          <w:tcPr>
            <w:tcW w:w="3194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1.Анализ программ детского сада и школы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2.Создание рабочей группы из воспитателей ДОУ и школы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3.Изучение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этнопедагогических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традиций народа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саха</w:t>
            </w:r>
            <w:proofErr w:type="spellEnd"/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Разработка методических материалов.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4.Организация этнокультурного пространства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5.Привлечение родителей и носителей традиций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4109" w:rsidTr="0088466F">
        <w:tc>
          <w:tcPr>
            <w:tcW w:w="2131" w:type="dxa"/>
            <w:vMerge w:val="restart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 этап практический</w:t>
            </w:r>
          </w:p>
        </w:tc>
        <w:tc>
          <w:tcPr>
            <w:tcW w:w="2141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2026 январь-декабрь</w:t>
            </w:r>
          </w:p>
        </w:tc>
        <w:tc>
          <w:tcPr>
            <w:tcW w:w="3194" w:type="dxa"/>
          </w:tcPr>
          <w:p w:rsidR="00FC4109" w:rsidRPr="006734B3" w:rsidRDefault="00FC4109" w:rsidP="0088466F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Мост времён: </w:t>
            </w:r>
            <w:proofErr w:type="spellStart"/>
            <w:r w:rsidRPr="00673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олонхо</w:t>
            </w:r>
            <w:proofErr w:type="spellEnd"/>
            <w:r w:rsidRPr="00673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для малышей и школьников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Задача:</w:t>
            </w:r>
          </w:p>
          <w:p w:rsidR="00FC4109" w:rsidRPr="006775D5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775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познакомить с якутским эпосом </w:t>
            </w:r>
            <w:proofErr w:type="spellStart"/>
            <w:r w:rsidRPr="006775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олонхо</w:t>
            </w:r>
            <w:proofErr w:type="spellEnd"/>
            <w:r w:rsidRPr="006775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C4109" w:rsidRPr="006775D5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775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развить воображение и речь через пересказы и театрализацию;</w:t>
            </w:r>
          </w:p>
          <w:p w:rsidR="00FC4109" w:rsidRPr="006775D5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775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воспитать интерес к устному народному творчеству.</w:t>
            </w:r>
          </w:p>
          <w:p w:rsidR="00FC4109" w:rsidRPr="00910E94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</w:tcPr>
          <w:p w:rsidR="00FC4109" w:rsidRPr="00335D43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первичных представлений о якутской культуре и традициях.</w:t>
            </w:r>
          </w:p>
          <w:p w:rsidR="00FC4109" w:rsidRPr="00335D43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интереса к истории и быту своего народа.</w:t>
            </w:r>
          </w:p>
          <w:p w:rsidR="00FC4109" w:rsidRPr="00910E94" w:rsidRDefault="00FC4109" w:rsidP="0088466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4109" w:rsidTr="0088466F">
        <w:tc>
          <w:tcPr>
            <w:tcW w:w="2131" w:type="dxa"/>
            <w:vMerge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1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2026-2027</w:t>
            </w:r>
          </w:p>
        </w:tc>
        <w:tc>
          <w:tcPr>
            <w:tcW w:w="3194" w:type="dxa"/>
          </w:tcPr>
          <w:p w:rsidR="00FC4109" w:rsidRPr="00721F72" w:rsidRDefault="00FC4109" w:rsidP="0088466F">
            <w:pPr>
              <w:pStyle w:val="a3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21F72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Семья и уважение к старшим  </w:t>
            </w:r>
          </w:p>
          <w:p w:rsidR="00FC4109" w:rsidRPr="00380157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Задачи: познакомить детей с понятием семьи в якутской культуре, воспитать уважение к старшим</w:t>
            </w:r>
          </w:p>
        </w:tc>
        <w:tc>
          <w:tcPr>
            <w:tcW w:w="2105" w:type="dxa"/>
          </w:tcPr>
          <w:p w:rsidR="00FC4109" w:rsidRPr="001D39FB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9FB">
              <w:rPr>
                <w:rFonts w:ascii="Times New Roman" w:hAnsi="Times New Roman" w:cs="Times New Roman"/>
                <w:sz w:val="24"/>
                <w:szCs w:val="24"/>
              </w:rPr>
              <w:t>Воспитание уважения к старшим, семейным ценностям</w:t>
            </w:r>
          </w:p>
        </w:tc>
      </w:tr>
      <w:tr w:rsidR="00FC4109" w:rsidTr="0088466F">
        <w:tc>
          <w:tcPr>
            <w:tcW w:w="2131" w:type="dxa"/>
            <w:vMerge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1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2027-2028</w:t>
            </w:r>
          </w:p>
        </w:tc>
        <w:tc>
          <w:tcPr>
            <w:tcW w:w="3194" w:type="dxa"/>
          </w:tcPr>
          <w:p w:rsidR="00FC4109" w:rsidRPr="00721F72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21F7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Природа и ее почитание</w:t>
            </w:r>
          </w:p>
          <w:p w:rsidR="00FC4109" w:rsidRPr="00335D43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Задачи: сформировать бережное отношение к природе, познакомить с якутскими обрядами, связанными с природой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861DC">
              <w:rPr>
                <w:rFonts w:ascii="Arial" w:eastAsia="Times New Roman" w:hAnsi="Arial" w:cs="Arial"/>
                <w:spacing w:val="3"/>
                <w:sz w:val="24"/>
                <w:szCs w:val="24"/>
                <w:lang w:eastAsia="ru-RU"/>
              </w:rPr>
              <w:t xml:space="preserve"> </w:t>
            </w:r>
            <w:r w:rsidRPr="00CA106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развить экологическое сознание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.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Формы работы: наблюдения за природой, рассказы о священных животных и растениях, мастер-классы по созданию оберегов из природных материалов, праздник </w:t>
            </w:r>
            <w:proofErr w:type="spellStart"/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Ысыах</w:t>
            </w:r>
            <w:proofErr w:type="spellEnd"/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упрощённом виде с элементами </w:t>
            </w:r>
            <w:proofErr w:type="spellStart"/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алгыса</w:t>
            </w:r>
            <w:proofErr w:type="spellEnd"/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(обряда благословения</w:t>
            </w:r>
            <w:proofErr w:type="gramEnd"/>
          </w:p>
        </w:tc>
        <w:tc>
          <w:tcPr>
            <w:tcW w:w="2105" w:type="dxa"/>
          </w:tcPr>
          <w:p w:rsidR="00FC4109" w:rsidRPr="00335D43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Воспитание уважения 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природе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4109" w:rsidTr="0088466F">
        <w:tc>
          <w:tcPr>
            <w:tcW w:w="2131" w:type="dxa"/>
            <w:vMerge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1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2028-2029</w:t>
            </w:r>
          </w:p>
        </w:tc>
        <w:tc>
          <w:tcPr>
            <w:tcW w:w="3194" w:type="dxa"/>
          </w:tcPr>
          <w:p w:rsidR="00FC4109" w:rsidRPr="00721F72" w:rsidRDefault="00FC4109" w:rsidP="0088466F">
            <w:pPr>
              <w:pStyle w:val="a3"/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21F72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Традиционные ремёсла и быт </w:t>
            </w:r>
          </w:p>
          <w:p w:rsidR="00FC4109" w:rsidRPr="001D39FB" w:rsidRDefault="00FC4109" w:rsidP="008846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39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Задачи: познакомить с национальными ремёслами (резьба по кости, вышивка </w:t>
            </w:r>
            <w:r w:rsidRPr="001D39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бисером), бытом якутского народа.</w:t>
            </w:r>
          </w:p>
        </w:tc>
        <w:tc>
          <w:tcPr>
            <w:tcW w:w="2105" w:type="dxa"/>
          </w:tcPr>
          <w:p w:rsidR="00FC4109" w:rsidRPr="00335D43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Развитие творческих способностей через знакомство с народным </w:t>
            </w:r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искусством.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4109" w:rsidTr="0088466F">
        <w:tc>
          <w:tcPr>
            <w:tcW w:w="2131" w:type="dxa"/>
            <w:vMerge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1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2029-2030</w:t>
            </w:r>
          </w:p>
        </w:tc>
        <w:tc>
          <w:tcPr>
            <w:tcW w:w="3194" w:type="dxa"/>
          </w:tcPr>
          <w:p w:rsidR="00FC4109" w:rsidRPr="00721F72" w:rsidRDefault="00FC4109" w:rsidP="0088466F">
            <w:pPr>
              <w:pStyle w:val="a3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21F72"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Обряды, праздники и современная жизнь </w:t>
            </w:r>
          </w:p>
          <w:p w:rsidR="00FC4109" w:rsidRPr="00335D43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a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Задачи: систематизировать знания о якутских традициях, показать их связь с современной жизнью.</w:t>
            </w:r>
          </w:p>
          <w:p w:rsidR="00FC4109" w:rsidRPr="00380157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05" w:type="dxa"/>
          </w:tcPr>
          <w:p w:rsidR="00FC4109" w:rsidRPr="00335D43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5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чувства принадлежности к своей культуре и истории.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4109" w:rsidTr="0088466F">
        <w:tc>
          <w:tcPr>
            <w:tcW w:w="2131" w:type="dxa"/>
          </w:tcPr>
          <w:p w:rsidR="00FC4109" w:rsidRPr="00380157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завершающий</w:t>
            </w:r>
          </w:p>
        </w:tc>
        <w:tc>
          <w:tcPr>
            <w:tcW w:w="2141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2030 ноябрь-декабрь</w:t>
            </w:r>
          </w:p>
        </w:tc>
        <w:tc>
          <w:tcPr>
            <w:tcW w:w="3194" w:type="dxa"/>
          </w:tcPr>
          <w:p w:rsidR="00FC4109" w:rsidRPr="004B4185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41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Анализ результатов проекта.</w:t>
            </w:r>
          </w:p>
          <w:p w:rsidR="00FC4109" w:rsidRPr="004B4185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41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Диагностика уровня этнокультурной компетентности детей.</w:t>
            </w:r>
          </w:p>
          <w:p w:rsidR="00FC4109" w:rsidRPr="004B4185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41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Обобщение опыта и создание методических копилок.</w:t>
            </w:r>
          </w:p>
          <w:p w:rsidR="00FC4109" w:rsidRPr="004B4185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41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Презентация результатов (конференция, выставка, открытый урок).</w:t>
            </w:r>
          </w:p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B41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Планирование дальнейшей работы.</w:t>
            </w:r>
          </w:p>
        </w:tc>
        <w:tc>
          <w:tcPr>
            <w:tcW w:w="2105" w:type="dxa"/>
          </w:tcPr>
          <w:p w:rsidR="00FC4109" w:rsidRDefault="00FC4109" w:rsidP="0088466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4109" w:rsidRDefault="00FC4109" w:rsidP="00FC410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4109" w:rsidRPr="00F066F5" w:rsidRDefault="00FC4109" w:rsidP="00FC410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066F5">
        <w:rPr>
          <w:rFonts w:ascii="Times New Roman" w:hAnsi="Times New Roman" w:cs="Times New Roman"/>
          <w:b/>
          <w:sz w:val="24"/>
          <w:szCs w:val="24"/>
          <w:lang w:eastAsia="ru-RU"/>
        </w:rPr>
        <w:t>Методические копилки (результаты проекта)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66F5">
        <w:rPr>
          <w:rFonts w:ascii="Times New Roman" w:hAnsi="Times New Roman" w:cs="Times New Roman"/>
          <w:b/>
          <w:sz w:val="24"/>
          <w:szCs w:val="24"/>
          <w:lang w:eastAsia="ru-RU"/>
        </w:rPr>
        <w:t>Копилка 1.</w:t>
      </w:r>
      <w:r w:rsidRPr="00363DB2">
        <w:rPr>
          <w:rFonts w:ascii="Times New Roman" w:hAnsi="Times New Roman" w:cs="Times New Roman"/>
          <w:sz w:val="24"/>
          <w:szCs w:val="24"/>
          <w:lang w:eastAsia="ru-RU"/>
        </w:rPr>
        <w:t> Дидактические материалы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Картотека якутских народных игр.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Сборник сказок, пословиц, отрывков из </w:t>
      </w:r>
      <w:proofErr w:type="spellStart"/>
      <w:r w:rsidRPr="00363DB2">
        <w:rPr>
          <w:rFonts w:ascii="Times New Roman" w:hAnsi="Times New Roman" w:cs="Times New Roman"/>
          <w:sz w:val="24"/>
          <w:szCs w:val="24"/>
          <w:lang w:eastAsia="ru-RU"/>
        </w:rPr>
        <w:t>олонхо</w:t>
      </w:r>
      <w:proofErr w:type="spellEnd"/>
      <w:r w:rsidRPr="00363DB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Иллюстративный материал (костюмы, предметы быта, карты расселения).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Аудио- и видеозаписи (песни, сказки, обряды, танцы).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Фотоматериалы (природа Якутии, достопримечательности, праздники).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66F5">
        <w:rPr>
          <w:rFonts w:ascii="Times New Roman" w:hAnsi="Times New Roman" w:cs="Times New Roman"/>
          <w:b/>
          <w:sz w:val="24"/>
          <w:szCs w:val="24"/>
          <w:lang w:eastAsia="ru-RU"/>
        </w:rPr>
        <w:t>Копилка 2</w:t>
      </w:r>
      <w:r w:rsidRPr="00363DB2">
        <w:rPr>
          <w:rFonts w:ascii="Times New Roman" w:hAnsi="Times New Roman" w:cs="Times New Roman"/>
          <w:sz w:val="24"/>
          <w:szCs w:val="24"/>
          <w:lang w:eastAsia="ru-RU"/>
        </w:rPr>
        <w:t>. Сценарии мероприятий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Праздники: «Ысыах для малышей», «День народного мастера», «Встреча с олонхосутом».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Тематические недели: «Культура народа саха», «Якутские</w:t>
      </w:r>
      <w:r>
        <w:rPr>
          <w:rFonts w:ascii="Times New Roman" w:hAnsi="Times New Roman" w:cs="Times New Roman"/>
          <w:sz w:val="24"/>
          <w:szCs w:val="24"/>
          <w:lang w:eastAsia="ru-RU"/>
        </w:rPr>
        <w:t> сказки», «Традиции моей семьи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363DB2">
        <w:rPr>
          <w:rFonts w:ascii="Times New Roman" w:hAnsi="Times New Roman" w:cs="Times New Roman"/>
          <w:sz w:val="24"/>
          <w:szCs w:val="24"/>
          <w:lang w:eastAsia="ru-RU"/>
        </w:rPr>
        <w:t>Мастер</w:t>
      </w:r>
      <w:r w:rsidRPr="00363DB2">
        <w:rPr>
          <w:rFonts w:ascii="Times New Roman" w:hAnsi="Times New Roman" w:cs="Times New Roman"/>
          <w:sz w:val="24"/>
          <w:szCs w:val="24"/>
          <w:lang w:eastAsia="ru-RU"/>
        </w:rPr>
        <w:noBreakHyphen/>
        <w:t>классы</w:t>
      </w:r>
      <w:proofErr w:type="spellEnd"/>
      <w:r w:rsidRPr="00363DB2">
        <w:rPr>
          <w:rFonts w:ascii="Times New Roman" w:hAnsi="Times New Roman" w:cs="Times New Roman"/>
          <w:sz w:val="24"/>
          <w:szCs w:val="24"/>
          <w:lang w:eastAsia="ru-RU"/>
        </w:rPr>
        <w:t>:  «Якутский ор</w:t>
      </w:r>
      <w:r>
        <w:rPr>
          <w:rFonts w:ascii="Times New Roman" w:hAnsi="Times New Roman" w:cs="Times New Roman"/>
          <w:sz w:val="24"/>
          <w:szCs w:val="24"/>
          <w:lang w:eastAsia="ru-RU"/>
        </w:rPr>
        <w:t>намент», «Изготовление оберега»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Экскурсии: в краеведческий музей, этнографический комплекс, к мастерам народных промыслов.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66F5">
        <w:rPr>
          <w:rFonts w:ascii="Times New Roman" w:hAnsi="Times New Roman" w:cs="Times New Roman"/>
          <w:b/>
          <w:sz w:val="24"/>
          <w:szCs w:val="24"/>
          <w:lang w:eastAsia="ru-RU"/>
        </w:rPr>
        <w:t>Копилка 3</w:t>
      </w:r>
      <w:r w:rsidRPr="00363DB2">
        <w:rPr>
          <w:rFonts w:ascii="Times New Roman" w:hAnsi="Times New Roman" w:cs="Times New Roman"/>
          <w:sz w:val="24"/>
          <w:szCs w:val="24"/>
          <w:lang w:eastAsia="ru-RU"/>
        </w:rPr>
        <w:t>. Методические рекомендации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Для воспитателей ДОУ: конспекты занятий, сценарии досугов, рекомендации по созданию этноуголков.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Для учителей начальных классов: уроки и внеурочные занятия с этнокультурным компонентом.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Для родителей: памятки, рекомендации по семейному воспитанию на основе якутских традиций.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066F5">
        <w:rPr>
          <w:rFonts w:ascii="Times New Roman" w:hAnsi="Times New Roman" w:cs="Times New Roman"/>
          <w:b/>
          <w:sz w:val="24"/>
          <w:szCs w:val="24"/>
          <w:lang w:eastAsia="ru-RU"/>
        </w:rPr>
        <w:t>Копилка 4</w:t>
      </w:r>
      <w:r w:rsidRPr="00363DB2">
        <w:rPr>
          <w:rFonts w:ascii="Times New Roman" w:hAnsi="Times New Roman" w:cs="Times New Roman"/>
          <w:sz w:val="24"/>
          <w:szCs w:val="24"/>
          <w:lang w:eastAsia="ru-RU"/>
        </w:rPr>
        <w:t>. Диагностический инструментарий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Анкеты и </w:t>
      </w:r>
      <w:proofErr w:type="spellStart"/>
      <w:r w:rsidRPr="00363DB2">
        <w:rPr>
          <w:rFonts w:ascii="Times New Roman" w:hAnsi="Times New Roman" w:cs="Times New Roman"/>
          <w:sz w:val="24"/>
          <w:szCs w:val="24"/>
          <w:lang w:eastAsia="ru-RU"/>
        </w:rPr>
        <w:t>опросники</w:t>
      </w:r>
      <w:proofErr w:type="spellEnd"/>
      <w:r w:rsidRPr="00363DB2">
        <w:rPr>
          <w:rFonts w:ascii="Times New Roman" w:hAnsi="Times New Roman" w:cs="Times New Roman"/>
          <w:sz w:val="24"/>
          <w:szCs w:val="24"/>
          <w:lang w:eastAsia="ru-RU"/>
        </w:rPr>
        <w:t> для детей и родителей.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Карты наблюдений за развитием этнокультурной компетентности.</w:t>
      </w:r>
    </w:p>
    <w:p w:rsidR="00FC4109" w:rsidRPr="00363DB2" w:rsidRDefault="00FC4109" w:rsidP="00FC41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63DB2">
        <w:rPr>
          <w:rFonts w:ascii="Times New Roman" w:hAnsi="Times New Roman" w:cs="Times New Roman"/>
          <w:sz w:val="24"/>
          <w:szCs w:val="24"/>
          <w:lang w:eastAsia="ru-RU"/>
        </w:rPr>
        <w:t>Критерии оценки результатов проекта (знания, умения, отношение к традициям).</w:t>
      </w:r>
    </w:p>
    <w:p w:rsidR="00FC4109" w:rsidRDefault="00FC4109" w:rsidP="00FC410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sectPr w:rsidR="00FC4109" w:rsidSect="00F92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109"/>
    <w:rsid w:val="006734B3"/>
    <w:rsid w:val="00F922C8"/>
    <w:rsid w:val="00FC4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4109"/>
    <w:pPr>
      <w:spacing w:after="0" w:line="240" w:lineRule="auto"/>
    </w:pPr>
  </w:style>
  <w:style w:type="table" w:styleId="a4">
    <w:name w:val="Table Grid"/>
    <w:basedOn w:val="a1"/>
    <w:uiPriority w:val="59"/>
    <w:rsid w:val="00FC41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down-word">
    <w:name w:val="markdown-word"/>
    <w:basedOn w:val="a0"/>
    <w:rsid w:val="00FC4109"/>
  </w:style>
  <w:style w:type="character" w:styleId="a5">
    <w:name w:val="Strong"/>
    <w:basedOn w:val="a0"/>
    <w:uiPriority w:val="22"/>
    <w:qFormat/>
    <w:rsid w:val="00FC41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1437</Words>
  <Characters>8196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dcterms:created xsi:type="dcterms:W3CDTF">2026-03-05T00:47:00Z</dcterms:created>
  <dcterms:modified xsi:type="dcterms:W3CDTF">2026-03-05T00:59:00Z</dcterms:modified>
</cp:coreProperties>
</file>