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EA91E" w14:textId="77777777" w:rsidR="00586F1E" w:rsidRPr="00586F1E" w:rsidRDefault="00586F1E" w:rsidP="00586F1E">
      <w:pPr>
        <w:spacing w:after="0" w:line="360" w:lineRule="auto"/>
        <w:ind w:firstLine="709"/>
        <w:jc w:val="both"/>
        <w:rPr>
          <w:rFonts w:ascii="Times New Roman" w:hAnsi="Times New Roman" w:cs="Times New Roman"/>
          <w:sz w:val="28"/>
          <w:szCs w:val="28"/>
        </w:rPr>
      </w:pPr>
      <w:bookmarkStart w:id="0" w:name="_GoBack"/>
      <w:bookmarkEnd w:id="0"/>
      <w:r w:rsidRPr="00586F1E">
        <w:rPr>
          <w:rFonts w:ascii="Times New Roman" w:hAnsi="Times New Roman" w:cs="Times New Roman"/>
          <w:sz w:val="28"/>
          <w:szCs w:val="28"/>
        </w:rPr>
        <w:t>Введение</w:t>
      </w:r>
    </w:p>
    <w:p w14:paraId="725AB0D9"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Когда мы говорим о воспитании детей, чаще всего представляем себе оценки в дневнике, выученные уроки, поступление в институт и будущую профессию. Но есть нечто более важное, чем знания и отметки, — это то, каким человеком вырастет ребенок. Будет ли он добрым, честным, способным к состраданию или равнодушным, циничным, живущим только для себя? Ответ на этот вопрос зависит от того, занимались ли мы его нравственным воспитанием.</w:t>
      </w:r>
    </w:p>
    <w:p w14:paraId="1C3F6394"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Нравственное воспитание — это не нотации и не скучные разговоры о том, «что такое хорошо и что такое плохо». Это ежедневная, порой незаметная работа, которая формирует душу человека. Именно в детстве и подростковом возрасте закладываются те внутренние ориентиры, которые потом поведут человека по жизни: совесть, чувство долга, способность любить, уважение к другим, ответственность за свои поступки.</w:t>
      </w:r>
    </w:p>
    <w:p w14:paraId="46DBEA39"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Почему так важно начать именно в детстве? Потому что маленький ребенок впитывает всё, как губка. Он пока не умеет анализировать и критиковать, он просто верит маме и папе, копирует их поведение, перенимает их отношение к людям. Если в семье принято помогать друг другу, если родители честны и добры, ребенок впитывает это как норму. Если же в семье царят грубость, равнодушие, ложь, то и ребенок будет считать такое поведение естественным. Никакие разговоры в школе потом не исправят того, что заложено с ранних лет. Именно поэтому говорят, что воспитание начинается с колыбели, а главные воспитатели — это родители.</w:t>
      </w:r>
    </w:p>
    <w:p w14:paraId="7DB57527"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 xml:space="preserve">Подростковый возраст — это время проверки всего, что было заложено раньше. Подросток уже не просто копирует, он начинает думать самостоятельно, сравнивать, сомневаться, искать свои идеалы. И здесь особенно важно, есть ли у него внутри тот самый нравственный стержень. Если есть, то он сможет отказаться от сомнительных предложений, не пойдет за толпой, сумеет сказать «нет» там, где другие скажут «да». Если же стержня нет, если внутри пустота, то подросток легко поддается любому влиянию — </w:t>
      </w:r>
      <w:r w:rsidRPr="00586F1E">
        <w:rPr>
          <w:rFonts w:ascii="Times New Roman" w:hAnsi="Times New Roman" w:cs="Times New Roman"/>
          <w:sz w:val="28"/>
          <w:szCs w:val="28"/>
        </w:rPr>
        <w:lastRenderedPageBreak/>
        <w:t>уличной компании, дурным примерам из интернета, пропаганде жестокости и вседозволенности. Сегодня мы часто видим, как подростки травят слабых, снимают это на телефон и выкладывают в сеть, не чувствуя ни жалости, ни стыда. Это и есть результат нравственной пустоты.</w:t>
      </w:r>
    </w:p>
    <w:p w14:paraId="355C6150"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Что же дает человеку нравственное воспитание? Прежде всего, оно делает его человеком в самом высоком смысле этого слова. Нравственный человек умеет чувствовать чужую боль, как свою. Он не пройдет мимо того, кто нуждается в помощи. Он честен перед собой и другими, потому что ложь противна его природе. Он уважает старших не потому, что так надо, а потому что понимает: они заслужили это своей жизнью. Он заботится о младших и слабых, потому что это естественно для него. Он умеет дружить и любить по-настоящему, не требуя ничего взамен. Он отвечает за свои слова и поступки, потому что совесть не позволяет ему перекладывать вину на других.</w:t>
      </w:r>
    </w:p>
    <w:p w14:paraId="340E158D"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А что происходит, если нравственного воспитания нет? Человек вырастает, но остается духовным инвалидом. Он может быть образованным, успешным, богатым, но при этом пустым внутри. Он не способен на настоящую дружбу, потому что думает только о себе. Он не умеет любить, потому что любовь требует жертвенности. Он равнодушен к чужой беде, потому что его мир ограничен собственными интересами. Такой человек может быть опасен для общества, потому что его таланты и способности не имеют нравственных ограничителей. История знает немало примеров, когда образованные и талантливые люди становились злодеями именно потому, что у них не было совести.</w:t>
      </w:r>
    </w:p>
    <w:p w14:paraId="1B5D93BF"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Кто же отвечает за нравственное воспитание? В первую очередь — семья. Именно дома ребенок получает первый и главный уроки добра и зла. Родители должны понимать: их пример важнее любых слов. Если они говорят одно, а делают другое, ребенок усвоит именно модель поведения. Нельзя требовать от ребенка честности, если сами обманываете. Нельзя учить его доброте, если сами равнодушны. Воспитание начинается с себя.</w:t>
      </w:r>
    </w:p>
    <w:p w14:paraId="6FF9D1D6"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lastRenderedPageBreak/>
        <w:t>Но и школа не снимает с себя ответственности. Учителя, особенно классные руководители, могут и должны говорить с детьми о важных вещах. Не формально, не для галочки, а по-настоящему. Через литературу, через историю, через обсуждение реальных ситуаций. Учитель для многих детей — авторитет, и его слово может запасть в душу. Важно только, чтобы это слово было искренним.</w:t>
      </w:r>
    </w:p>
    <w:p w14:paraId="5DF3FB92"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И конечно, огромное влияние оказывает среда — телевидение, интернет, социальные сети, друзья. Сегодня на детей обрушивается такой поток информации, с которым они не в силах справиться сами. Задача взрослых — фильтровать этот поток, объяснять, что хорошо, а что плохо, защищать от грязи, которой так много вокруг.</w:t>
      </w:r>
    </w:p>
    <w:p w14:paraId="7407018D"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 xml:space="preserve">Как же воспитывать нравственность на практике? Не существует волшебной таблетки, но есть простые и проверенные способы. Это личный пример — самый сильный воспитательный инструмент. Это обсуждение поступков героев книг и фильмов, реальных ситуаций из жизни. Это поощрение добрых дел — пусть ребенок видит, что его хорошие поступки замечены и оценены. Это четкие границы — ребенок должен знать, что есть вещи, которые недопустимы никогда. Это развитие способности чувствовать другого — через чтение, через разговоры, через личный опыт. Это приобщение к настоящей культуре — литературе, музыке, искусству, которые несут в себе высокие нравственные идеалы. Это участие в добрых делах — помощь пожилым, забота о животных, </w:t>
      </w:r>
      <w:proofErr w:type="spellStart"/>
      <w:r w:rsidRPr="00586F1E">
        <w:rPr>
          <w:rFonts w:ascii="Times New Roman" w:hAnsi="Times New Roman" w:cs="Times New Roman"/>
          <w:sz w:val="28"/>
          <w:szCs w:val="28"/>
        </w:rPr>
        <w:t>волонтерство</w:t>
      </w:r>
      <w:proofErr w:type="spellEnd"/>
      <w:r w:rsidRPr="00586F1E">
        <w:rPr>
          <w:rFonts w:ascii="Times New Roman" w:hAnsi="Times New Roman" w:cs="Times New Roman"/>
          <w:sz w:val="28"/>
          <w:szCs w:val="28"/>
        </w:rPr>
        <w:t>. И это, наконец, ограничение всего того, что разрушает душу — жестоких игр, пошлых фильмов, пустого времяпрепровождения.</w:t>
      </w:r>
    </w:p>
    <w:p w14:paraId="4BD3858B"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Трудностей на этом пути много. У родителей часто нет времени. Школа перегружена учебными программами. Интернет атакует соблазнами. Друзья могут тянуть в другую сторону. Но опускать руки нельзя. Потому что на кону — души наших детей, а значит, и наше будущее.</w:t>
      </w:r>
    </w:p>
    <w:p w14:paraId="0CB70123"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 xml:space="preserve">Нравственное воспитание — это не скучная обязанность и не дань традиции. Это единственное, что делает человека человеком. Можно научить </w:t>
      </w:r>
      <w:r w:rsidRPr="00586F1E">
        <w:rPr>
          <w:rFonts w:ascii="Times New Roman" w:hAnsi="Times New Roman" w:cs="Times New Roman"/>
          <w:sz w:val="28"/>
          <w:szCs w:val="28"/>
        </w:rPr>
        <w:lastRenderedPageBreak/>
        <w:t>ребенка всему: математике, языкам, программированию. Но если он не научится быть добрым, честным, милосердным, все остальное не имеет значения. Потому что знания без нравственности — это оружие в руках того, кто может использовать его во вред.</w:t>
      </w:r>
    </w:p>
    <w:p w14:paraId="63B354CF" w14:textId="77777777" w:rsidR="00586F1E" w:rsidRP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 xml:space="preserve">Воспитать человека — значит не просто дать ему диплом. Воспитать человека — значит зажечь в нем свет, который будет гореть всю жизнь и освещать путь не только ему самому, но и тем, кто рядом. Это трудная, но благородная задача. И от того, как мы справимся. </w:t>
      </w:r>
    </w:p>
    <w:p w14:paraId="06E13D15" w14:textId="77777777" w:rsidR="00586F1E" w:rsidRDefault="00586F1E" w:rsidP="00586F1E">
      <w:pPr>
        <w:spacing w:after="0" w:line="360" w:lineRule="auto"/>
        <w:ind w:firstLine="709"/>
        <w:jc w:val="both"/>
        <w:rPr>
          <w:rFonts w:ascii="Times New Roman" w:hAnsi="Times New Roman" w:cs="Times New Roman"/>
          <w:sz w:val="28"/>
          <w:szCs w:val="28"/>
        </w:rPr>
      </w:pPr>
      <w:r w:rsidRPr="00586F1E">
        <w:rPr>
          <w:rFonts w:ascii="Times New Roman" w:hAnsi="Times New Roman" w:cs="Times New Roman"/>
          <w:sz w:val="28"/>
          <w:szCs w:val="28"/>
        </w:rPr>
        <w:t>Вовлекая детей в совместную деятельность, мы решили провести проект «Дорогою добра», в котором дети с ограниченными возможностями здоровья через творчество и участие в православных и гражданских конкурсах («Рождественский подарок другу», «Серафимовские чтения») открывают для себя ценности добра, милосердия и заботы о ближнем. Каждое мероприятие проекта — это шаг к развитию души и социализации ребенка.</w:t>
      </w:r>
    </w:p>
    <w:p w14:paraId="52CF50CD" w14:textId="4C2D74A8" w:rsidR="00642D53" w:rsidRDefault="00642D53" w:rsidP="00586F1E">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Паспорт</w:t>
      </w:r>
      <w:r w:rsidR="002A7669">
        <w:rPr>
          <w:rFonts w:ascii="Times New Roman" w:hAnsi="Times New Roman" w:cs="Times New Roman"/>
          <w:sz w:val="28"/>
          <w:szCs w:val="28"/>
        </w:rPr>
        <w:t xml:space="preserve"> познавательно-</w:t>
      </w:r>
      <w:r w:rsidRPr="00642D53">
        <w:rPr>
          <w:rFonts w:ascii="Times New Roman" w:hAnsi="Times New Roman" w:cs="Times New Roman"/>
          <w:sz w:val="28"/>
          <w:szCs w:val="28"/>
        </w:rPr>
        <w:t xml:space="preserve"> </w:t>
      </w:r>
      <w:r w:rsidR="002A7669">
        <w:rPr>
          <w:rFonts w:ascii="Times New Roman" w:hAnsi="Times New Roman" w:cs="Times New Roman"/>
          <w:sz w:val="28"/>
          <w:szCs w:val="28"/>
        </w:rPr>
        <w:t xml:space="preserve">исследовательского </w:t>
      </w:r>
      <w:r w:rsidRPr="00642D53">
        <w:rPr>
          <w:rFonts w:ascii="Times New Roman" w:hAnsi="Times New Roman" w:cs="Times New Roman"/>
          <w:sz w:val="28"/>
          <w:szCs w:val="28"/>
        </w:rPr>
        <w:t>проекта «Дорогою добра»</w:t>
      </w:r>
    </w:p>
    <w:p w14:paraId="5836DF9D" w14:textId="77777777" w:rsidR="00586F1E" w:rsidRPr="00642D53" w:rsidRDefault="00586F1E" w:rsidP="00586F1E">
      <w:pPr>
        <w:spacing w:after="0" w:line="360" w:lineRule="auto"/>
        <w:ind w:firstLine="709"/>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2547"/>
        <w:gridCol w:w="6798"/>
      </w:tblGrid>
      <w:tr w:rsidR="00642D53" w14:paraId="02543D71" w14:textId="77777777" w:rsidTr="00642D53">
        <w:tc>
          <w:tcPr>
            <w:tcW w:w="2547" w:type="dxa"/>
          </w:tcPr>
          <w:p w14:paraId="765BAC20" w14:textId="77777777" w:rsidR="00642D53" w:rsidRDefault="00642D53"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Название проекта</w:t>
            </w:r>
          </w:p>
        </w:tc>
        <w:tc>
          <w:tcPr>
            <w:tcW w:w="6798" w:type="dxa"/>
          </w:tcPr>
          <w:p w14:paraId="35E737CB" w14:textId="77777777" w:rsidR="00642D53" w:rsidRDefault="00642D53"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«Дорогою добра»</w:t>
            </w:r>
          </w:p>
        </w:tc>
      </w:tr>
      <w:tr w:rsidR="00642D53" w14:paraId="6D649D04" w14:textId="77777777" w:rsidTr="00642D53">
        <w:tc>
          <w:tcPr>
            <w:tcW w:w="2547" w:type="dxa"/>
          </w:tcPr>
          <w:p w14:paraId="74C5D198" w14:textId="77777777" w:rsidR="00642D53" w:rsidRDefault="00642D53"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Тип проекта</w:t>
            </w:r>
          </w:p>
        </w:tc>
        <w:tc>
          <w:tcPr>
            <w:tcW w:w="6798" w:type="dxa"/>
          </w:tcPr>
          <w:p w14:paraId="6406A13D" w14:textId="77777777" w:rsidR="00642D53" w:rsidRDefault="00642D53"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Практико-ориентированный, долгосрочный, групповой.</w:t>
            </w:r>
          </w:p>
        </w:tc>
      </w:tr>
      <w:tr w:rsidR="00642D53" w14:paraId="3391DEA8" w14:textId="77777777" w:rsidTr="00642D53">
        <w:tc>
          <w:tcPr>
            <w:tcW w:w="2547" w:type="dxa"/>
          </w:tcPr>
          <w:p w14:paraId="47E885F5" w14:textId="77777777" w:rsidR="00642D53" w:rsidRDefault="00642D53"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Целевая группа</w:t>
            </w:r>
          </w:p>
        </w:tc>
        <w:tc>
          <w:tcPr>
            <w:tcW w:w="6798" w:type="dxa"/>
          </w:tcPr>
          <w:p w14:paraId="3E67EA3C" w14:textId="09F0FF43" w:rsidR="00642D53" w:rsidRDefault="00642D53"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Обучающиеся с нарушением интеллекта 12–1</w:t>
            </w:r>
            <w:r>
              <w:rPr>
                <w:rFonts w:ascii="Times New Roman" w:hAnsi="Times New Roman" w:cs="Times New Roman"/>
                <w:sz w:val="28"/>
                <w:szCs w:val="28"/>
              </w:rPr>
              <w:t>8</w:t>
            </w:r>
            <w:r w:rsidRPr="00642D53">
              <w:rPr>
                <w:rFonts w:ascii="Times New Roman" w:hAnsi="Times New Roman" w:cs="Times New Roman"/>
                <w:sz w:val="28"/>
                <w:szCs w:val="28"/>
              </w:rPr>
              <w:t xml:space="preserve"> лет.</w:t>
            </w:r>
          </w:p>
        </w:tc>
      </w:tr>
      <w:tr w:rsidR="00642D53" w14:paraId="2C5FD15F" w14:textId="77777777" w:rsidTr="00642D53">
        <w:tc>
          <w:tcPr>
            <w:tcW w:w="2547" w:type="dxa"/>
          </w:tcPr>
          <w:p w14:paraId="7E17AB38" w14:textId="77777777" w:rsidR="00642D53" w:rsidRDefault="00642D53"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Срок реализации</w:t>
            </w:r>
          </w:p>
        </w:tc>
        <w:tc>
          <w:tcPr>
            <w:tcW w:w="6798" w:type="dxa"/>
          </w:tcPr>
          <w:p w14:paraId="6D107B87" w14:textId="77777777" w:rsidR="00642D53" w:rsidRDefault="00642D53" w:rsidP="00642D53">
            <w:pPr>
              <w:spacing w:line="360" w:lineRule="auto"/>
              <w:jc w:val="both"/>
              <w:rPr>
                <w:rFonts w:ascii="Times New Roman" w:hAnsi="Times New Roman" w:cs="Times New Roman"/>
                <w:sz w:val="28"/>
                <w:szCs w:val="28"/>
              </w:rPr>
            </w:pPr>
            <w:r>
              <w:rPr>
                <w:rFonts w:ascii="Times New Roman" w:hAnsi="Times New Roman" w:cs="Times New Roman"/>
                <w:sz w:val="28"/>
                <w:szCs w:val="28"/>
              </w:rPr>
              <w:t>1 год</w:t>
            </w:r>
          </w:p>
        </w:tc>
      </w:tr>
    </w:tbl>
    <w:p w14:paraId="72EFEF91" w14:textId="77777777" w:rsidR="00642D53" w:rsidRDefault="00642D53" w:rsidP="00642D53">
      <w:pPr>
        <w:spacing w:after="0" w:line="360" w:lineRule="auto"/>
        <w:ind w:firstLine="709"/>
        <w:jc w:val="both"/>
        <w:rPr>
          <w:rFonts w:ascii="Times New Roman" w:hAnsi="Times New Roman" w:cs="Times New Roman"/>
          <w:sz w:val="28"/>
          <w:szCs w:val="28"/>
        </w:rPr>
      </w:pPr>
    </w:p>
    <w:p w14:paraId="79C68782" w14:textId="542366F5"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Актуальность</w:t>
      </w:r>
      <w:r w:rsidR="009D5C19">
        <w:rPr>
          <w:rFonts w:ascii="Times New Roman" w:hAnsi="Times New Roman" w:cs="Times New Roman"/>
          <w:sz w:val="28"/>
          <w:szCs w:val="28"/>
        </w:rPr>
        <w:t xml:space="preserve"> </w:t>
      </w:r>
      <w:r w:rsidR="009B4922">
        <w:rPr>
          <w:rFonts w:ascii="Times New Roman" w:hAnsi="Times New Roman" w:cs="Times New Roman"/>
          <w:sz w:val="28"/>
          <w:szCs w:val="28"/>
        </w:rPr>
        <w:t>проекта:</w:t>
      </w:r>
    </w:p>
    <w:p w14:paraId="50496D8D"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Дети с нарушением интеллекта особенно нуждаются в целенаправленном формировании нравственных понятий. Участие в социально значимых акциях и конкурсах (таких как «Рождественский подарок другу», «Серафимовские чтения») позволяет им не просто узнать о добре, но и прожить эту ситуацию, сделав доброе дело своими руками. Проект призван объединить разрозненные мероприятия в единую систему воспитательной работы.</w:t>
      </w:r>
    </w:p>
    <w:p w14:paraId="1691DB6A"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lastRenderedPageBreak/>
        <w:t>Цель проекта:</w:t>
      </w:r>
    </w:p>
    <w:p w14:paraId="749B3251" w14:textId="4D4E6B3A" w:rsidR="00642D53" w:rsidRPr="00642D53" w:rsidRDefault="00586F1E" w:rsidP="00642D5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642D53" w:rsidRPr="00642D53">
        <w:rPr>
          <w:rFonts w:ascii="Times New Roman" w:hAnsi="Times New Roman" w:cs="Times New Roman"/>
          <w:sz w:val="28"/>
          <w:szCs w:val="28"/>
        </w:rPr>
        <w:t>оздание системы воспитательных событий, направленных на формирование нравственных качеств (доброты, отзывчивости, уважения, милосердия) у детей с нарушением интеллекта через вовлечение их в проектную и творческую деятельность.</w:t>
      </w:r>
    </w:p>
    <w:p w14:paraId="00E65234"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Задачи проекта:</w:t>
      </w:r>
    </w:p>
    <w:p w14:paraId="1EEC4346" w14:textId="5C880EBE" w:rsidR="00642D53" w:rsidRPr="009D5C19" w:rsidRDefault="009D5C19" w:rsidP="009D5C19">
      <w:pPr>
        <w:pStyle w:val="a3"/>
        <w:numPr>
          <w:ilvl w:val="0"/>
          <w:numId w:val="5"/>
        </w:numPr>
        <w:spacing w:after="0" w:line="360" w:lineRule="auto"/>
        <w:ind w:left="851" w:hanging="567"/>
        <w:jc w:val="both"/>
        <w:rPr>
          <w:rFonts w:ascii="Times New Roman" w:hAnsi="Times New Roman" w:cs="Times New Roman"/>
          <w:sz w:val="28"/>
          <w:szCs w:val="28"/>
        </w:rPr>
      </w:pPr>
      <w:r>
        <w:rPr>
          <w:rFonts w:ascii="Times New Roman" w:hAnsi="Times New Roman" w:cs="Times New Roman"/>
          <w:sz w:val="28"/>
          <w:szCs w:val="28"/>
        </w:rPr>
        <w:t>р</w:t>
      </w:r>
      <w:r w:rsidR="00642D53" w:rsidRPr="009D5C19">
        <w:rPr>
          <w:rFonts w:ascii="Times New Roman" w:hAnsi="Times New Roman" w:cs="Times New Roman"/>
          <w:sz w:val="28"/>
          <w:szCs w:val="28"/>
        </w:rPr>
        <w:t>азработать и провести цикл занятий по нравственной тематике</w:t>
      </w:r>
      <w:r>
        <w:rPr>
          <w:rFonts w:ascii="Times New Roman" w:hAnsi="Times New Roman" w:cs="Times New Roman"/>
          <w:sz w:val="28"/>
          <w:szCs w:val="28"/>
        </w:rPr>
        <w:t>;</w:t>
      </w:r>
    </w:p>
    <w:p w14:paraId="0C28CD44" w14:textId="77777777" w:rsidR="009D5C19" w:rsidRDefault="009D5C19" w:rsidP="009D5C19">
      <w:pPr>
        <w:pStyle w:val="a3"/>
        <w:numPr>
          <w:ilvl w:val="0"/>
          <w:numId w:val="5"/>
        </w:numPr>
        <w:spacing w:after="0" w:line="360" w:lineRule="auto"/>
        <w:ind w:left="851" w:hanging="567"/>
        <w:jc w:val="both"/>
        <w:rPr>
          <w:rFonts w:ascii="Times New Roman" w:hAnsi="Times New Roman" w:cs="Times New Roman"/>
          <w:sz w:val="28"/>
          <w:szCs w:val="28"/>
        </w:rPr>
      </w:pPr>
      <w:r w:rsidRPr="009D5C19">
        <w:rPr>
          <w:rFonts w:ascii="Times New Roman" w:hAnsi="Times New Roman" w:cs="Times New Roman"/>
          <w:sz w:val="28"/>
          <w:szCs w:val="28"/>
        </w:rPr>
        <w:t>о</w:t>
      </w:r>
      <w:r w:rsidR="00642D53" w:rsidRPr="009D5C19">
        <w:rPr>
          <w:rFonts w:ascii="Times New Roman" w:hAnsi="Times New Roman" w:cs="Times New Roman"/>
          <w:sz w:val="28"/>
          <w:szCs w:val="28"/>
        </w:rPr>
        <w:t>рганизовать участие детей в региональных конкурсах и акциях православной и гражданской направленности («Рождественский подарок другу», «Серафимовские чтения»)</w:t>
      </w:r>
      <w:r w:rsidRPr="009D5C19">
        <w:rPr>
          <w:rFonts w:ascii="Times New Roman" w:hAnsi="Times New Roman" w:cs="Times New Roman"/>
          <w:sz w:val="28"/>
          <w:szCs w:val="28"/>
        </w:rPr>
        <w:t>;</w:t>
      </w:r>
    </w:p>
    <w:p w14:paraId="302D9D33" w14:textId="77777777" w:rsidR="009D5C19" w:rsidRDefault="009D5C19" w:rsidP="009D5C19">
      <w:pPr>
        <w:pStyle w:val="a3"/>
        <w:numPr>
          <w:ilvl w:val="0"/>
          <w:numId w:val="5"/>
        </w:numPr>
        <w:spacing w:after="0" w:line="360" w:lineRule="auto"/>
        <w:ind w:left="851" w:hanging="567"/>
        <w:jc w:val="both"/>
        <w:rPr>
          <w:rFonts w:ascii="Times New Roman" w:hAnsi="Times New Roman" w:cs="Times New Roman"/>
          <w:sz w:val="28"/>
          <w:szCs w:val="28"/>
        </w:rPr>
      </w:pPr>
      <w:r w:rsidRPr="009D5C19">
        <w:rPr>
          <w:rFonts w:ascii="Times New Roman" w:hAnsi="Times New Roman" w:cs="Times New Roman"/>
          <w:sz w:val="28"/>
          <w:szCs w:val="28"/>
        </w:rPr>
        <w:t>в</w:t>
      </w:r>
      <w:r w:rsidR="00642D53" w:rsidRPr="009D5C19">
        <w:rPr>
          <w:rFonts w:ascii="Times New Roman" w:hAnsi="Times New Roman" w:cs="Times New Roman"/>
          <w:sz w:val="28"/>
          <w:szCs w:val="28"/>
        </w:rPr>
        <w:t>овлечь родителей в совместную творческую деятельность с детьми</w:t>
      </w:r>
      <w:r w:rsidRPr="009D5C19">
        <w:rPr>
          <w:rFonts w:ascii="Times New Roman" w:hAnsi="Times New Roman" w:cs="Times New Roman"/>
          <w:sz w:val="28"/>
          <w:szCs w:val="28"/>
        </w:rPr>
        <w:t>;</w:t>
      </w:r>
    </w:p>
    <w:p w14:paraId="384203D6" w14:textId="73B63574" w:rsidR="00642D53" w:rsidRPr="009D5C19" w:rsidRDefault="009D5C19" w:rsidP="009D5C19">
      <w:pPr>
        <w:pStyle w:val="a3"/>
        <w:numPr>
          <w:ilvl w:val="0"/>
          <w:numId w:val="5"/>
        </w:numPr>
        <w:spacing w:after="0" w:line="360" w:lineRule="auto"/>
        <w:ind w:left="851" w:hanging="567"/>
        <w:jc w:val="both"/>
        <w:rPr>
          <w:rFonts w:ascii="Times New Roman" w:hAnsi="Times New Roman" w:cs="Times New Roman"/>
          <w:sz w:val="28"/>
          <w:szCs w:val="28"/>
        </w:rPr>
      </w:pPr>
      <w:r w:rsidRPr="009D5C19">
        <w:rPr>
          <w:rFonts w:ascii="Times New Roman" w:hAnsi="Times New Roman" w:cs="Times New Roman"/>
          <w:sz w:val="28"/>
          <w:szCs w:val="28"/>
        </w:rPr>
        <w:t>о</w:t>
      </w:r>
      <w:r w:rsidR="00642D53" w:rsidRPr="009D5C19">
        <w:rPr>
          <w:rFonts w:ascii="Times New Roman" w:hAnsi="Times New Roman" w:cs="Times New Roman"/>
          <w:sz w:val="28"/>
          <w:szCs w:val="28"/>
        </w:rPr>
        <w:t>рганизовать социально значимые акции внутри учреждения (помощь малышам, пожилым людям, забота о природе).</w:t>
      </w:r>
    </w:p>
    <w:p w14:paraId="5799EE80"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Этапы реализации проекта «Дорогою добра»</w:t>
      </w:r>
    </w:p>
    <w:p w14:paraId="475F8276"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I. Подготовительный этап (Сентябрь)</w:t>
      </w:r>
    </w:p>
    <w:p w14:paraId="361CBA2A"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Мероприятие: Изучение положений о конкурсах («Рождественский подарок другу», «Серафимовские чтения»).</w:t>
      </w:r>
    </w:p>
    <w:p w14:paraId="071EBA2C"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Мероприятие: Беседы с детьми и родителями о целях проекта, обсуждение предстоящих добрых дел.</w:t>
      </w:r>
    </w:p>
    <w:p w14:paraId="40D8E674"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Результат: Сформирована мотивация у участников, составлен план работы на год.</w:t>
      </w:r>
    </w:p>
    <w:p w14:paraId="5C0DBA05"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II. Основной этап (Октябрь – Апрель)</w:t>
      </w:r>
    </w:p>
    <w:p w14:paraId="15A62F68" w14:textId="77777777" w:rsid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 xml:space="preserve">Это сердце проекта. Здесь </w:t>
      </w:r>
      <w:r w:rsidR="00257BBA">
        <w:rPr>
          <w:rFonts w:ascii="Times New Roman" w:hAnsi="Times New Roman" w:cs="Times New Roman"/>
          <w:sz w:val="28"/>
          <w:szCs w:val="28"/>
        </w:rPr>
        <w:t>н</w:t>
      </w:r>
      <w:r w:rsidRPr="00642D53">
        <w:rPr>
          <w:rFonts w:ascii="Times New Roman" w:hAnsi="Times New Roman" w:cs="Times New Roman"/>
          <w:sz w:val="28"/>
          <w:szCs w:val="28"/>
        </w:rPr>
        <w:t>аши дети не просто говорят о добре, а делают его.</w:t>
      </w:r>
    </w:p>
    <w:tbl>
      <w:tblPr>
        <w:tblStyle w:val="a4"/>
        <w:tblW w:w="0" w:type="auto"/>
        <w:tblLook w:val="04A0" w:firstRow="1" w:lastRow="0" w:firstColumn="1" w:lastColumn="0" w:noHBand="0" w:noVBand="1"/>
      </w:tblPr>
      <w:tblGrid>
        <w:gridCol w:w="3115"/>
        <w:gridCol w:w="2409"/>
        <w:gridCol w:w="3821"/>
      </w:tblGrid>
      <w:tr w:rsidR="00CD725E" w14:paraId="7CF89B4D" w14:textId="77777777" w:rsidTr="00CD725E">
        <w:tc>
          <w:tcPr>
            <w:tcW w:w="3115" w:type="dxa"/>
          </w:tcPr>
          <w:p w14:paraId="2375573D"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Направление Мероприятие</w:t>
            </w:r>
          </w:p>
        </w:tc>
        <w:tc>
          <w:tcPr>
            <w:tcW w:w="2409" w:type="dxa"/>
          </w:tcPr>
          <w:p w14:paraId="67A08A50"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Примерные сроки</w:t>
            </w:r>
          </w:p>
        </w:tc>
        <w:tc>
          <w:tcPr>
            <w:tcW w:w="3821" w:type="dxa"/>
          </w:tcPr>
          <w:p w14:paraId="14E70006"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Суть работы с детьми</w:t>
            </w:r>
          </w:p>
        </w:tc>
      </w:tr>
      <w:tr w:rsidR="00CD725E" w14:paraId="64DB535F" w14:textId="77777777" w:rsidTr="00F744B5">
        <w:tc>
          <w:tcPr>
            <w:tcW w:w="9345" w:type="dxa"/>
            <w:gridSpan w:val="3"/>
          </w:tcPr>
          <w:p w14:paraId="686AD0DB"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Блок 1. «Моя семья и мои истоки»</w:t>
            </w:r>
          </w:p>
        </w:tc>
      </w:tr>
      <w:tr w:rsidR="00CD725E" w14:paraId="01187C93" w14:textId="77777777" w:rsidTr="00CD725E">
        <w:tc>
          <w:tcPr>
            <w:tcW w:w="3115" w:type="dxa"/>
          </w:tcPr>
          <w:p w14:paraId="4D1A6057"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lastRenderedPageBreak/>
              <w:t>Беседы о семье, о помощи близким</w:t>
            </w:r>
          </w:p>
        </w:tc>
        <w:tc>
          <w:tcPr>
            <w:tcW w:w="2409" w:type="dxa"/>
          </w:tcPr>
          <w:p w14:paraId="07EEDAFA"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Октябрь</w:t>
            </w:r>
          </w:p>
        </w:tc>
        <w:tc>
          <w:tcPr>
            <w:tcW w:w="3821" w:type="dxa"/>
          </w:tcPr>
          <w:p w14:paraId="7153557A" w14:textId="77777777" w:rsidR="00CD725E" w:rsidRPr="00642D53" w:rsidRDefault="00CD725E" w:rsidP="00CD725E">
            <w:pPr>
              <w:spacing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Формируем понятия «забота», «послушание», «помощь».</w:t>
            </w:r>
          </w:p>
          <w:p w14:paraId="25030D0D" w14:textId="77777777" w:rsidR="00CD725E" w:rsidRDefault="00CD725E" w:rsidP="00CD725E">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Изготовление открыток ко Дню пожилого человека / Дню матери</w:t>
            </w:r>
          </w:p>
        </w:tc>
      </w:tr>
      <w:tr w:rsidR="00CD725E" w14:paraId="436A9121" w14:textId="77777777" w:rsidTr="00CD725E">
        <w:tc>
          <w:tcPr>
            <w:tcW w:w="3115" w:type="dxa"/>
          </w:tcPr>
          <w:p w14:paraId="236FC681" w14:textId="77777777" w:rsidR="00CD725E" w:rsidRDefault="00CD725E" w:rsidP="00642D53">
            <w:pPr>
              <w:spacing w:line="360" w:lineRule="auto"/>
              <w:jc w:val="both"/>
              <w:rPr>
                <w:rFonts w:ascii="Times New Roman" w:hAnsi="Times New Roman" w:cs="Times New Roman"/>
                <w:sz w:val="28"/>
                <w:szCs w:val="28"/>
              </w:rPr>
            </w:pPr>
          </w:p>
        </w:tc>
        <w:tc>
          <w:tcPr>
            <w:tcW w:w="2409" w:type="dxa"/>
          </w:tcPr>
          <w:p w14:paraId="121F1810"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Октябрь-Ноябрь</w:t>
            </w:r>
          </w:p>
        </w:tc>
        <w:tc>
          <w:tcPr>
            <w:tcW w:w="3821" w:type="dxa"/>
          </w:tcPr>
          <w:p w14:paraId="4DEACA95"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Учим выражать любовь и благодарность через поделку.</w:t>
            </w:r>
          </w:p>
        </w:tc>
      </w:tr>
      <w:tr w:rsidR="00CD725E" w14:paraId="601687D5" w14:textId="77777777" w:rsidTr="00B14A86">
        <w:tc>
          <w:tcPr>
            <w:tcW w:w="9345" w:type="dxa"/>
            <w:gridSpan w:val="3"/>
          </w:tcPr>
          <w:p w14:paraId="6A4E7CCC"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Блок 2. «Традиции. Рождественская сказка»</w:t>
            </w:r>
          </w:p>
        </w:tc>
      </w:tr>
      <w:tr w:rsidR="00CD725E" w14:paraId="5A015B4F" w14:textId="77777777" w:rsidTr="00CD725E">
        <w:tc>
          <w:tcPr>
            <w:tcW w:w="3115" w:type="dxa"/>
          </w:tcPr>
          <w:p w14:paraId="5B65DB88"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Занятия о празднике Рождества, о традициях дарить подарки.</w:t>
            </w:r>
          </w:p>
        </w:tc>
        <w:tc>
          <w:tcPr>
            <w:tcW w:w="2409" w:type="dxa"/>
          </w:tcPr>
          <w:p w14:paraId="6DA3D27C"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Ноябрь-Декабрь</w:t>
            </w:r>
          </w:p>
        </w:tc>
        <w:tc>
          <w:tcPr>
            <w:tcW w:w="3821" w:type="dxa"/>
          </w:tcPr>
          <w:p w14:paraId="40CED655"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Знакомим с культурными традициями.</w:t>
            </w:r>
          </w:p>
        </w:tc>
      </w:tr>
      <w:tr w:rsidR="00CD725E" w14:paraId="1ECA94E4" w14:textId="77777777" w:rsidTr="00CD725E">
        <w:tc>
          <w:tcPr>
            <w:tcW w:w="3115" w:type="dxa"/>
          </w:tcPr>
          <w:p w14:paraId="0118DD24"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Подготовка к акции «Рождественский подарок другу»</w:t>
            </w:r>
          </w:p>
        </w:tc>
        <w:tc>
          <w:tcPr>
            <w:tcW w:w="2409" w:type="dxa"/>
          </w:tcPr>
          <w:p w14:paraId="31E84FB9"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Ноябрь-Декабрь</w:t>
            </w:r>
          </w:p>
        </w:tc>
        <w:tc>
          <w:tcPr>
            <w:tcW w:w="3821" w:type="dxa"/>
          </w:tcPr>
          <w:p w14:paraId="3847350A"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Изготовление поделок, сувениров, открыток. Это ключевое дело проекта.</w:t>
            </w:r>
          </w:p>
        </w:tc>
      </w:tr>
      <w:tr w:rsidR="00CD725E" w14:paraId="7F5A9597" w14:textId="77777777" w:rsidTr="00CD725E">
        <w:tc>
          <w:tcPr>
            <w:tcW w:w="3115" w:type="dxa"/>
          </w:tcPr>
          <w:p w14:paraId="5CBEBF4D"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Участие в конкурсе «Рождественский подарок другу».</w:t>
            </w:r>
          </w:p>
        </w:tc>
        <w:tc>
          <w:tcPr>
            <w:tcW w:w="2409" w:type="dxa"/>
          </w:tcPr>
          <w:p w14:paraId="1CBDC9F6"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Декабрь</w:t>
            </w:r>
          </w:p>
        </w:tc>
        <w:tc>
          <w:tcPr>
            <w:tcW w:w="3821" w:type="dxa"/>
          </w:tcPr>
          <w:p w14:paraId="37F9A5CE" w14:textId="77777777" w:rsidR="00CD725E"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Оформление работ, отправка на конкурс. Ситуация успеха.</w:t>
            </w:r>
          </w:p>
        </w:tc>
      </w:tr>
      <w:tr w:rsidR="00CD725E" w14:paraId="43E8CCD4" w14:textId="77777777" w:rsidTr="00CD725E">
        <w:tc>
          <w:tcPr>
            <w:tcW w:w="3115" w:type="dxa"/>
          </w:tcPr>
          <w:p w14:paraId="5129C62E"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Подготовка к «Серафимовским чтениям»</w:t>
            </w:r>
          </w:p>
        </w:tc>
        <w:tc>
          <w:tcPr>
            <w:tcW w:w="2409" w:type="dxa"/>
          </w:tcPr>
          <w:p w14:paraId="4AA4A428" w14:textId="77777777" w:rsidR="00CD725E" w:rsidRPr="00642D53" w:rsidRDefault="00CD725E" w:rsidP="00642D53">
            <w:pPr>
              <w:spacing w:line="360" w:lineRule="auto"/>
              <w:jc w:val="both"/>
              <w:rPr>
                <w:rFonts w:ascii="Times New Roman" w:hAnsi="Times New Roman" w:cs="Times New Roman"/>
                <w:sz w:val="28"/>
                <w:szCs w:val="28"/>
              </w:rPr>
            </w:pPr>
            <w:r>
              <w:rPr>
                <w:rFonts w:ascii="Times New Roman" w:hAnsi="Times New Roman" w:cs="Times New Roman"/>
                <w:sz w:val="28"/>
                <w:szCs w:val="28"/>
              </w:rPr>
              <w:t>Декабрь</w:t>
            </w:r>
          </w:p>
        </w:tc>
        <w:tc>
          <w:tcPr>
            <w:tcW w:w="3821" w:type="dxa"/>
          </w:tcPr>
          <w:p w14:paraId="293A7D61"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Разучивание стихов, песен, подготовка простых проектов (например, «Мой добрый поступок», «Любимый святой»)</w:t>
            </w:r>
          </w:p>
        </w:tc>
      </w:tr>
      <w:tr w:rsidR="00CD725E" w14:paraId="6A4760DD" w14:textId="77777777" w:rsidTr="00CD725E">
        <w:tc>
          <w:tcPr>
            <w:tcW w:w="3115" w:type="dxa"/>
          </w:tcPr>
          <w:p w14:paraId="5506ABA5" w14:textId="77777777" w:rsidR="00CD725E" w:rsidRPr="00642D53" w:rsidRDefault="00CD725E" w:rsidP="00642D53">
            <w:pPr>
              <w:spacing w:line="360" w:lineRule="auto"/>
              <w:jc w:val="both"/>
              <w:rPr>
                <w:rFonts w:ascii="Times New Roman" w:hAnsi="Times New Roman" w:cs="Times New Roman"/>
                <w:sz w:val="28"/>
                <w:szCs w:val="28"/>
              </w:rPr>
            </w:pPr>
            <w:r w:rsidRPr="00CD725E">
              <w:rPr>
                <w:rFonts w:ascii="Times New Roman" w:hAnsi="Times New Roman" w:cs="Times New Roman"/>
                <w:sz w:val="28"/>
                <w:szCs w:val="28"/>
              </w:rPr>
              <w:t>Участие в «Серафимовских чтениях».</w:t>
            </w:r>
          </w:p>
        </w:tc>
        <w:tc>
          <w:tcPr>
            <w:tcW w:w="2409" w:type="dxa"/>
          </w:tcPr>
          <w:p w14:paraId="7BF3AF7B" w14:textId="77777777" w:rsidR="00CD725E" w:rsidRDefault="00CD725E" w:rsidP="00642D53">
            <w:pPr>
              <w:spacing w:line="360" w:lineRule="auto"/>
              <w:jc w:val="both"/>
              <w:rPr>
                <w:rFonts w:ascii="Times New Roman" w:hAnsi="Times New Roman" w:cs="Times New Roman"/>
                <w:sz w:val="28"/>
                <w:szCs w:val="28"/>
              </w:rPr>
            </w:pPr>
            <w:r>
              <w:rPr>
                <w:rFonts w:ascii="Times New Roman" w:hAnsi="Times New Roman" w:cs="Times New Roman"/>
                <w:sz w:val="28"/>
                <w:szCs w:val="28"/>
              </w:rPr>
              <w:t>Январь</w:t>
            </w:r>
          </w:p>
        </w:tc>
        <w:tc>
          <w:tcPr>
            <w:tcW w:w="3821" w:type="dxa"/>
          </w:tcPr>
          <w:p w14:paraId="4E9FFA05" w14:textId="77777777" w:rsidR="00CD725E" w:rsidRPr="00642D53" w:rsidRDefault="00CD725E" w:rsidP="00642D53">
            <w:pPr>
              <w:spacing w:line="360" w:lineRule="auto"/>
              <w:jc w:val="both"/>
              <w:rPr>
                <w:rFonts w:ascii="Times New Roman" w:hAnsi="Times New Roman" w:cs="Times New Roman"/>
                <w:sz w:val="28"/>
                <w:szCs w:val="28"/>
              </w:rPr>
            </w:pPr>
            <w:r w:rsidRPr="00CD725E">
              <w:rPr>
                <w:rFonts w:ascii="Times New Roman" w:hAnsi="Times New Roman" w:cs="Times New Roman"/>
                <w:sz w:val="28"/>
                <w:szCs w:val="28"/>
              </w:rPr>
              <w:t>Выступление (возможно, в облегченной форме), просмотр работ других участников.</w:t>
            </w:r>
          </w:p>
        </w:tc>
      </w:tr>
      <w:tr w:rsidR="00CD725E" w14:paraId="151F8B87" w14:textId="77777777" w:rsidTr="00413268">
        <w:tc>
          <w:tcPr>
            <w:tcW w:w="9345" w:type="dxa"/>
            <w:gridSpan w:val="3"/>
          </w:tcPr>
          <w:p w14:paraId="4F5BF053"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Блок 3. «Защитники и любимые»</w:t>
            </w:r>
          </w:p>
        </w:tc>
      </w:tr>
      <w:tr w:rsidR="00CD725E" w14:paraId="26E3D55C" w14:textId="77777777" w:rsidTr="00CD725E">
        <w:tc>
          <w:tcPr>
            <w:tcW w:w="3115" w:type="dxa"/>
          </w:tcPr>
          <w:p w14:paraId="763878AE"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lastRenderedPageBreak/>
              <w:t>Акция «Поздравляем пап и дедушек».</w:t>
            </w:r>
          </w:p>
        </w:tc>
        <w:tc>
          <w:tcPr>
            <w:tcW w:w="2409" w:type="dxa"/>
          </w:tcPr>
          <w:p w14:paraId="6F7AA5B7"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Февраль</w:t>
            </w:r>
          </w:p>
        </w:tc>
        <w:tc>
          <w:tcPr>
            <w:tcW w:w="3821" w:type="dxa"/>
          </w:tcPr>
          <w:p w14:paraId="4F345D15"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Изготовление подарков, разучивание стихов.</w:t>
            </w:r>
          </w:p>
        </w:tc>
      </w:tr>
      <w:tr w:rsidR="00CD725E" w14:paraId="0503F423" w14:textId="77777777" w:rsidTr="00CD725E">
        <w:tc>
          <w:tcPr>
            <w:tcW w:w="3115" w:type="dxa"/>
          </w:tcPr>
          <w:p w14:paraId="0D7CDF06"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Акция «Для милых мам».</w:t>
            </w:r>
          </w:p>
        </w:tc>
        <w:tc>
          <w:tcPr>
            <w:tcW w:w="2409" w:type="dxa"/>
          </w:tcPr>
          <w:p w14:paraId="0A84B04A"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Март</w:t>
            </w:r>
            <w:r w:rsidRPr="00642D53">
              <w:rPr>
                <w:rFonts w:ascii="Times New Roman" w:hAnsi="Times New Roman" w:cs="Times New Roman"/>
                <w:sz w:val="28"/>
                <w:szCs w:val="28"/>
              </w:rPr>
              <w:tab/>
            </w:r>
          </w:p>
        </w:tc>
        <w:tc>
          <w:tcPr>
            <w:tcW w:w="3821" w:type="dxa"/>
          </w:tcPr>
          <w:p w14:paraId="1F6BC8D2"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Подготовка праздничного концерта/поздравления.</w:t>
            </w:r>
          </w:p>
        </w:tc>
      </w:tr>
      <w:tr w:rsidR="00CD725E" w14:paraId="3133F00B" w14:textId="77777777" w:rsidTr="00CD725E">
        <w:tc>
          <w:tcPr>
            <w:tcW w:w="3115" w:type="dxa"/>
          </w:tcPr>
          <w:p w14:paraId="03B9A003" w14:textId="77777777" w:rsidR="00257BBA" w:rsidRPr="00642D53" w:rsidRDefault="00CD725E" w:rsidP="00257BBA">
            <w:pPr>
              <w:spacing w:line="360" w:lineRule="auto"/>
              <w:jc w:val="both"/>
              <w:rPr>
                <w:rFonts w:ascii="Times New Roman" w:hAnsi="Times New Roman" w:cs="Times New Roman"/>
                <w:sz w:val="28"/>
                <w:szCs w:val="28"/>
              </w:rPr>
            </w:pPr>
            <w:r w:rsidRPr="00CD725E">
              <w:rPr>
                <w:rFonts w:ascii="Times New Roman" w:hAnsi="Times New Roman" w:cs="Times New Roman"/>
                <w:sz w:val="28"/>
                <w:szCs w:val="28"/>
              </w:rPr>
              <w:t xml:space="preserve">Блок </w:t>
            </w:r>
            <w:r>
              <w:rPr>
                <w:rFonts w:ascii="Times New Roman" w:hAnsi="Times New Roman" w:cs="Times New Roman"/>
                <w:sz w:val="28"/>
                <w:szCs w:val="28"/>
              </w:rPr>
              <w:t>4</w:t>
            </w:r>
            <w:r w:rsidRPr="00CD725E">
              <w:rPr>
                <w:rFonts w:ascii="Times New Roman" w:hAnsi="Times New Roman" w:cs="Times New Roman"/>
                <w:sz w:val="28"/>
                <w:szCs w:val="28"/>
              </w:rPr>
              <w:t>. «Братья наши меньшие»</w:t>
            </w:r>
          </w:p>
          <w:p w14:paraId="033C3689" w14:textId="77777777" w:rsidR="00CD725E" w:rsidRPr="00642D53" w:rsidRDefault="00CD725E" w:rsidP="00CD725E">
            <w:pPr>
              <w:spacing w:line="360" w:lineRule="auto"/>
              <w:jc w:val="both"/>
              <w:rPr>
                <w:rFonts w:ascii="Times New Roman" w:hAnsi="Times New Roman" w:cs="Times New Roman"/>
                <w:sz w:val="28"/>
                <w:szCs w:val="28"/>
              </w:rPr>
            </w:pPr>
          </w:p>
        </w:tc>
        <w:tc>
          <w:tcPr>
            <w:tcW w:w="2409" w:type="dxa"/>
          </w:tcPr>
          <w:p w14:paraId="3804D606" w14:textId="77777777" w:rsidR="00CD725E" w:rsidRPr="00642D53" w:rsidRDefault="00257BBA" w:rsidP="00642D53">
            <w:pPr>
              <w:spacing w:line="360" w:lineRule="auto"/>
              <w:jc w:val="both"/>
              <w:rPr>
                <w:rFonts w:ascii="Times New Roman" w:hAnsi="Times New Roman" w:cs="Times New Roman"/>
                <w:sz w:val="28"/>
                <w:szCs w:val="28"/>
              </w:rPr>
            </w:pPr>
            <w:r>
              <w:rPr>
                <w:rFonts w:ascii="Times New Roman" w:hAnsi="Times New Roman" w:cs="Times New Roman"/>
                <w:sz w:val="28"/>
                <w:szCs w:val="28"/>
              </w:rPr>
              <w:t>Март</w:t>
            </w:r>
          </w:p>
        </w:tc>
        <w:tc>
          <w:tcPr>
            <w:tcW w:w="3821" w:type="dxa"/>
          </w:tcPr>
          <w:p w14:paraId="2C937D20" w14:textId="77777777" w:rsidR="00CD725E" w:rsidRPr="00642D53" w:rsidRDefault="00257BBA" w:rsidP="00642D53">
            <w:pPr>
              <w:spacing w:line="360" w:lineRule="auto"/>
              <w:jc w:val="both"/>
              <w:rPr>
                <w:rFonts w:ascii="Times New Roman" w:hAnsi="Times New Roman" w:cs="Times New Roman"/>
                <w:sz w:val="28"/>
                <w:szCs w:val="28"/>
              </w:rPr>
            </w:pPr>
            <w:r w:rsidRPr="00CD725E">
              <w:rPr>
                <w:rFonts w:ascii="Times New Roman" w:hAnsi="Times New Roman" w:cs="Times New Roman"/>
                <w:sz w:val="28"/>
                <w:szCs w:val="28"/>
              </w:rPr>
              <w:t>Акция «Покормите птиц». Изготовление кормушек (совместно с родителями), наблюдение за птицами.</w:t>
            </w:r>
          </w:p>
        </w:tc>
      </w:tr>
      <w:tr w:rsidR="00CD725E" w14:paraId="207ED3B3" w14:textId="77777777" w:rsidTr="00947186">
        <w:tc>
          <w:tcPr>
            <w:tcW w:w="9345" w:type="dxa"/>
            <w:gridSpan w:val="3"/>
          </w:tcPr>
          <w:p w14:paraId="308CB169"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 xml:space="preserve">Блок </w:t>
            </w:r>
            <w:r w:rsidR="00257BBA">
              <w:rPr>
                <w:rFonts w:ascii="Times New Roman" w:hAnsi="Times New Roman" w:cs="Times New Roman"/>
                <w:sz w:val="28"/>
                <w:szCs w:val="28"/>
              </w:rPr>
              <w:t>5</w:t>
            </w:r>
            <w:r w:rsidRPr="00642D53">
              <w:rPr>
                <w:rFonts w:ascii="Times New Roman" w:hAnsi="Times New Roman" w:cs="Times New Roman"/>
                <w:sz w:val="28"/>
                <w:szCs w:val="28"/>
              </w:rPr>
              <w:t>. «Пасхальная радость.»</w:t>
            </w:r>
          </w:p>
        </w:tc>
      </w:tr>
      <w:tr w:rsidR="00CD725E" w14:paraId="6A936328" w14:textId="77777777" w:rsidTr="00CD725E">
        <w:tc>
          <w:tcPr>
            <w:tcW w:w="3115" w:type="dxa"/>
          </w:tcPr>
          <w:p w14:paraId="3C8C499A"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Занятия о весне, добре, о празднике Пасхи.</w:t>
            </w:r>
          </w:p>
        </w:tc>
        <w:tc>
          <w:tcPr>
            <w:tcW w:w="2409" w:type="dxa"/>
          </w:tcPr>
          <w:p w14:paraId="6CF06F09"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Март-Апрель</w:t>
            </w:r>
          </w:p>
        </w:tc>
        <w:tc>
          <w:tcPr>
            <w:tcW w:w="3821" w:type="dxa"/>
          </w:tcPr>
          <w:p w14:paraId="5EE0A128" w14:textId="77777777" w:rsidR="00CD725E" w:rsidRPr="00642D53" w:rsidRDefault="00CD725E"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Формируем понятия «милосердие», «доброта».</w:t>
            </w:r>
          </w:p>
        </w:tc>
      </w:tr>
      <w:tr w:rsidR="00CD725E" w14:paraId="70F10626" w14:textId="77777777" w:rsidTr="00CD725E">
        <w:tc>
          <w:tcPr>
            <w:tcW w:w="3115" w:type="dxa"/>
          </w:tcPr>
          <w:p w14:paraId="334FD764" w14:textId="77777777" w:rsidR="00CD725E" w:rsidRPr="00642D53" w:rsidRDefault="00257BBA"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 xml:space="preserve">Заключительный этап </w:t>
            </w:r>
          </w:p>
        </w:tc>
        <w:tc>
          <w:tcPr>
            <w:tcW w:w="2409" w:type="dxa"/>
          </w:tcPr>
          <w:p w14:paraId="1906D359" w14:textId="77777777" w:rsidR="00CD725E" w:rsidRPr="00642D53" w:rsidRDefault="00257BBA"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Май</w:t>
            </w:r>
          </w:p>
        </w:tc>
        <w:tc>
          <w:tcPr>
            <w:tcW w:w="3821" w:type="dxa"/>
          </w:tcPr>
          <w:p w14:paraId="35E6C3C4" w14:textId="77777777" w:rsidR="00CD725E" w:rsidRPr="00642D53" w:rsidRDefault="00257BBA"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Итоговое занятие-праздник «Наши добрые дела».</w:t>
            </w:r>
          </w:p>
        </w:tc>
      </w:tr>
      <w:tr w:rsidR="00CD725E" w14:paraId="53149BC0" w14:textId="77777777" w:rsidTr="00CD725E">
        <w:tc>
          <w:tcPr>
            <w:tcW w:w="3115" w:type="dxa"/>
          </w:tcPr>
          <w:p w14:paraId="6985D8BD" w14:textId="77777777" w:rsidR="00CD725E" w:rsidRPr="00642D53" w:rsidRDefault="00257BBA"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Мероприятие</w:t>
            </w:r>
          </w:p>
        </w:tc>
        <w:tc>
          <w:tcPr>
            <w:tcW w:w="2409" w:type="dxa"/>
          </w:tcPr>
          <w:p w14:paraId="4ED8AB18" w14:textId="77777777" w:rsidR="00CD725E" w:rsidRPr="00642D53" w:rsidRDefault="00CD725E" w:rsidP="00642D53">
            <w:pPr>
              <w:spacing w:line="360" w:lineRule="auto"/>
              <w:jc w:val="both"/>
              <w:rPr>
                <w:rFonts w:ascii="Times New Roman" w:hAnsi="Times New Roman" w:cs="Times New Roman"/>
                <w:sz w:val="28"/>
                <w:szCs w:val="28"/>
              </w:rPr>
            </w:pPr>
          </w:p>
        </w:tc>
        <w:tc>
          <w:tcPr>
            <w:tcW w:w="3821" w:type="dxa"/>
          </w:tcPr>
          <w:p w14:paraId="692888CA" w14:textId="77777777" w:rsidR="00CD725E" w:rsidRPr="00642D53" w:rsidRDefault="00257BBA"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Выставка творческих работ (поделки на Рождество, Пасху, рисунки).</w:t>
            </w:r>
          </w:p>
        </w:tc>
      </w:tr>
      <w:tr w:rsidR="00CD725E" w14:paraId="2A452657" w14:textId="77777777" w:rsidTr="00CD725E">
        <w:tc>
          <w:tcPr>
            <w:tcW w:w="3115" w:type="dxa"/>
          </w:tcPr>
          <w:p w14:paraId="58A803F1" w14:textId="77777777" w:rsidR="00CD725E" w:rsidRPr="00642D53" w:rsidRDefault="00257BBA"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Мероприятие</w:t>
            </w:r>
          </w:p>
        </w:tc>
        <w:tc>
          <w:tcPr>
            <w:tcW w:w="2409" w:type="dxa"/>
          </w:tcPr>
          <w:p w14:paraId="40AC23AB" w14:textId="77777777" w:rsidR="00CD725E" w:rsidRPr="00642D53" w:rsidRDefault="00CD725E" w:rsidP="00642D53">
            <w:pPr>
              <w:spacing w:line="360" w:lineRule="auto"/>
              <w:jc w:val="both"/>
              <w:rPr>
                <w:rFonts w:ascii="Times New Roman" w:hAnsi="Times New Roman" w:cs="Times New Roman"/>
                <w:sz w:val="28"/>
                <w:szCs w:val="28"/>
              </w:rPr>
            </w:pPr>
          </w:p>
        </w:tc>
        <w:tc>
          <w:tcPr>
            <w:tcW w:w="3821" w:type="dxa"/>
          </w:tcPr>
          <w:p w14:paraId="26E13F46" w14:textId="77777777" w:rsidR="00CD725E" w:rsidRPr="00642D53" w:rsidRDefault="00257BBA" w:rsidP="00642D53">
            <w:pPr>
              <w:spacing w:line="360" w:lineRule="auto"/>
              <w:jc w:val="both"/>
              <w:rPr>
                <w:rFonts w:ascii="Times New Roman" w:hAnsi="Times New Roman" w:cs="Times New Roman"/>
                <w:sz w:val="28"/>
                <w:szCs w:val="28"/>
              </w:rPr>
            </w:pPr>
            <w:r w:rsidRPr="00642D53">
              <w:rPr>
                <w:rFonts w:ascii="Times New Roman" w:hAnsi="Times New Roman" w:cs="Times New Roman"/>
                <w:sz w:val="28"/>
                <w:szCs w:val="28"/>
              </w:rPr>
              <w:t>Награждение участников (грамоты за участие в конкурсах, «Медали Доброты» от педагогов).</w:t>
            </w:r>
          </w:p>
        </w:tc>
      </w:tr>
    </w:tbl>
    <w:p w14:paraId="7D436D09" w14:textId="77777777" w:rsidR="009D5C19" w:rsidRDefault="009D5C19" w:rsidP="00642D53">
      <w:pPr>
        <w:spacing w:after="0" w:line="360" w:lineRule="auto"/>
        <w:ind w:firstLine="709"/>
        <w:jc w:val="both"/>
        <w:rPr>
          <w:rFonts w:ascii="Times New Roman" w:hAnsi="Times New Roman" w:cs="Times New Roman"/>
          <w:sz w:val="28"/>
          <w:szCs w:val="28"/>
        </w:rPr>
      </w:pPr>
    </w:p>
    <w:p w14:paraId="4FCFC1B4" w14:textId="77777777" w:rsidR="00283362"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 xml:space="preserve">Результат: </w:t>
      </w:r>
    </w:p>
    <w:p w14:paraId="3BD949E9" w14:textId="5EF09D4F" w:rsidR="00642D53" w:rsidRPr="00283362" w:rsidRDefault="00642D53" w:rsidP="00283362">
      <w:pPr>
        <w:pStyle w:val="a3"/>
        <w:numPr>
          <w:ilvl w:val="0"/>
          <w:numId w:val="11"/>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t>Позитивный эмоциональный настрой, закрепление опыта добрых дел.</w:t>
      </w:r>
    </w:p>
    <w:p w14:paraId="19F53482" w14:textId="77777777" w:rsidR="00642D53" w:rsidRPr="00283362" w:rsidRDefault="00642D53" w:rsidP="00283362">
      <w:pPr>
        <w:pStyle w:val="a3"/>
        <w:numPr>
          <w:ilvl w:val="0"/>
          <w:numId w:val="11"/>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t>Работа с родителями (важная часть)</w:t>
      </w:r>
      <w:r w:rsidR="00257BBA" w:rsidRPr="00283362">
        <w:rPr>
          <w:rFonts w:ascii="Times New Roman" w:hAnsi="Times New Roman" w:cs="Times New Roman"/>
          <w:sz w:val="28"/>
          <w:szCs w:val="28"/>
        </w:rPr>
        <w:t>.</w:t>
      </w:r>
    </w:p>
    <w:p w14:paraId="6EEC0FED" w14:textId="77777777" w:rsidR="00642D53" w:rsidRPr="00283362" w:rsidRDefault="00642D53" w:rsidP="00283362">
      <w:pPr>
        <w:pStyle w:val="a3"/>
        <w:numPr>
          <w:ilvl w:val="0"/>
          <w:numId w:val="11"/>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t>Индивидуальные консультации: «Как закрепить добрые дела дома».</w:t>
      </w:r>
    </w:p>
    <w:p w14:paraId="712BF9D8" w14:textId="77777777" w:rsidR="00642D53" w:rsidRPr="00283362" w:rsidRDefault="00642D53" w:rsidP="00283362">
      <w:pPr>
        <w:pStyle w:val="a3"/>
        <w:numPr>
          <w:ilvl w:val="0"/>
          <w:numId w:val="11"/>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t>Совместные мастер-классы: «Рождественский сувенир своими руками» (родители + дети).</w:t>
      </w:r>
    </w:p>
    <w:p w14:paraId="3F1CD253" w14:textId="77777777" w:rsidR="00642D53" w:rsidRPr="00283362" w:rsidRDefault="00642D53" w:rsidP="00283362">
      <w:pPr>
        <w:pStyle w:val="a3"/>
        <w:numPr>
          <w:ilvl w:val="0"/>
          <w:numId w:val="11"/>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lastRenderedPageBreak/>
        <w:t>Помощь в подготовке костюмов и разучивании слов к «Серафимовским чтениям».</w:t>
      </w:r>
    </w:p>
    <w:p w14:paraId="4FBD818F" w14:textId="77777777" w:rsidR="00642D53" w:rsidRPr="00642D53" w:rsidRDefault="00642D53" w:rsidP="00642D53">
      <w:pPr>
        <w:spacing w:after="0" w:line="360" w:lineRule="auto"/>
        <w:ind w:firstLine="709"/>
        <w:jc w:val="both"/>
        <w:rPr>
          <w:rFonts w:ascii="Times New Roman" w:hAnsi="Times New Roman" w:cs="Times New Roman"/>
          <w:sz w:val="28"/>
          <w:szCs w:val="28"/>
        </w:rPr>
      </w:pPr>
      <w:r w:rsidRPr="00642D53">
        <w:rPr>
          <w:rFonts w:ascii="Times New Roman" w:hAnsi="Times New Roman" w:cs="Times New Roman"/>
          <w:sz w:val="28"/>
          <w:szCs w:val="28"/>
        </w:rPr>
        <w:t>Ожидаемые результаты</w:t>
      </w:r>
    </w:p>
    <w:p w14:paraId="342028C3" w14:textId="77777777" w:rsidR="00642D53" w:rsidRPr="00283362" w:rsidRDefault="00642D53" w:rsidP="00283362">
      <w:pPr>
        <w:pStyle w:val="a3"/>
        <w:numPr>
          <w:ilvl w:val="0"/>
          <w:numId w:val="10"/>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t>Дети эмоционально откликаются на темы добра, заботы, помощи.</w:t>
      </w:r>
    </w:p>
    <w:p w14:paraId="50C88433" w14:textId="77777777" w:rsidR="00642D53" w:rsidRPr="00283362" w:rsidRDefault="00642D53" w:rsidP="00283362">
      <w:pPr>
        <w:pStyle w:val="a3"/>
        <w:numPr>
          <w:ilvl w:val="0"/>
          <w:numId w:val="10"/>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t>Обучающиеся принимают посильное участие в конкурсах и акциях («Рождественский подарок другу», «Серафимовские чтения»).</w:t>
      </w:r>
    </w:p>
    <w:p w14:paraId="37847DAE" w14:textId="6D5F80AB" w:rsidR="00642D53" w:rsidRPr="00283362" w:rsidRDefault="00642D53" w:rsidP="00283362">
      <w:pPr>
        <w:pStyle w:val="a3"/>
        <w:numPr>
          <w:ilvl w:val="0"/>
          <w:numId w:val="10"/>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t>В классе становится меньше конфликтов, дети чаще используют вежливые слова.</w:t>
      </w:r>
    </w:p>
    <w:p w14:paraId="70D65E4A" w14:textId="61526C85" w:rsidR="00642D53" w:rsidRPr="00283362" w:rsidRDefault="00642D53" w:rsidP="00283362">
      <w:pPr>
        <w:pStyle w:val="a3"/>
        <w:numPr>
          <w:ilvl w:val="0"/>
          <w:numId w:val="10"/>
        </w:numPr>
        <w:spacing w:after="0" w:line="360" w:lineRule="auto"/>
        <w:jc w:val="both"/>
        <w:rPr>
          <w:rFonts w:ascii="Times New Roman" w:hAnsi="Times New Roman" w:cs="Times New Roman"/>
          <w:sz w:val="28"/>
          <w:szCs w:val="28"/>
        </w:rPr>
      </w:pPr>
      <w:r w:rsidRPr="00283362">
        <w:rPr>
          <w:rFonts w:ascii="Times New Roman" w:hAnsi="Times New Roman" w:cs="Times New Roman"/>
          <w:sz w:val="28"/>
          <w:szCs w:val="28"/>
        </w:rPr>
        <w:t>Укрепляются детско-родительские отношения через совместную творческую деятельность.</w:t>
      </w:r>
    </w:p>
    <w:p w14:paraId="321A07AE" w14:textId="7D872EAF" w:rsidR="00283362" w:rsidRDefault="00283362" w:rsidP="00642D5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Заключение</w:t>
      </w:r>
    </w:p>
    <w:p w14:paraId="5BCA7904" w14:textId="77777777" w:rsidR="00283362" w:rsidRPr="00283362" w:rsidRDefault="00283362" w:rsidP="00283362">
      <w:pPr>
        <w:spacing w:after="0" w:line="360" w:lineRule="auto"/>
        <w:ind w:firstLine="709"/>
        <w:jc w:val="both"/>
        <w:rPr>
          <w:rFonts w:ascii="Times New Roman" w:hAnsi="Times New Roman" w:cs="Times New Roman"/>
          <w:sz w:val="28"/>
          <w:szCs w:val="28"/>
        </w:rPr>
      </w:pPr>
      <w:r w:rsidRPr="00283362">
        <w:rPr>
          <w:rFonts w:ascii="Times New Roman" w:hAnsi="Times New Roman" w:cs="Times New Roman"/>
          <w:sz w:val="28"/>
          <w:szCs w:val="28"/>
        </w:rPr>
        <w:t>Завершая проект «Дорогою добра», мы можем с уверенностью сказать, что нравственное воспитание подростков с нарушением интеллекта — это не просто педагогическая задача, а жизненная необходимость. Наши особенные дети нуждаются в чётких нравственных ориентирах, в понимании добра и зла, в умении строить отношения с окружающими.</w:t>
      </w:r>
    </w:p>
    <w:p w14:paraId="019178EE" w14:textId="77777777" w:rsidR="00283362" w:rsidRPr="00283362" w:rsidRDefault="00283362" w:rsidP="00283362">
      <w:pPr>
        <w:spacing w:after="0" w:line="360" w:lineRule="auto"/>
        <w:ind w:firstLine="709"/>
        <w:jc w:val="both"/>
        <w:rPr>
          <w:rFonts w:ascii="Times New Roman" w:hAnsi="Times New Roman" w:cs="Times New Roman"/>
          <w:sz w:val="28"/>
          <w:szCs w:val="28"/>
        </w:rPr>
      </w:pPr>
      <w:r w:rsidRPr="00283362">
        <w:rPr>
          <w:rFonts w:ascii="Times New Roman" w:hAnsi="Times New Roman" w:cs="Times New Roman"/>
          <w:sz w:val="28"/>
          <w:szCs w:val="28"/>
        </w:rPr>
        <w:t>В ходе реализации проекта были решены все поставленные задачи. У подростков сформировались элементарные представления о нравственных нормах, они научились понимать эмоции других людей, стали более внимательными и отзывчивыми. Практические дела — помощь малышам, забота о птицах, поздравление ветеранов — позволили закрепить полученные знания в реальных поступках.</w:t>
      </w:r>
    </w:p>
    <w:p w14:paraId="44D8FA35" w14:textId="77777777" w:rsidR="00283362" w:rsidRPr="00283362" w:rsidRDefault="00283362" w:rsidP="00283362">
      <w:pPr>
        <w:spacing w:after="0" w:line="360" w:lineRule="auto"/>
        <w:ind w:firstLine="709"/>
        <w:jc w:val="both"/>
        <w:rPr>
          <w:rFonts w:ascii="Times New Roman" w:hAnsi="Times New Roman" w:cs="Times New Roman"/>
          <w:sz w:val="28"/>
          <w:szCs w:val="28"/>
        </w:rPr>
      </w:pPr>
      <w:r w:rsidRPr="00283362">
        <w:rPr>
          <w:rFonts w:ascii="Times New Roman" w:hAnsi="Times New Roman" w:cs="Times New Roman"/>
          <w:sz w:val="28"/>
          <w:szCs w:val="28"/>
        </w:rPr>
        <w:t>Особенно важным стало то, что проект объединил усилия педагогов и родителей. Только совместная работа может дать устойчивый результат в таком сложном деле, как воспитание души.</w:t>
      </w:r>
    </w:p>
    <w:p w14:paraId="5303A27D" w14:textId="77777777" w:rsidR="00283362" w:rsidRPr="00283362" w:rsidRDefault="00283362" w:rsidP="00283362">
      <w:pPr>
        <w:spacing w:after="0" w:line="360" w:lineRule="auto"/>
        <w:ind w:firstLine="709"/>
        <w:jc w:val="both"/>
        <w:rPr>
          <w:rFonts w:ascii="Times New Roman" w:hAnsi="Times New Roman" w:cs="Times New Roman"/>
          <w:sz w:val="28"/>
          <w:szCs w:val="28"/>
        </w:rPr>
      </w:pPr>
      <w:r w:rsidRPr="00283362">
        <w:rPr>
          <w:rFonts w:ascii="Times New Roman" w:hAnsi="Times New Roman" w:cs="Times New Roman"/>
          <w:sz w:val="28"/>
          <w:szCs w:val="28"/>
        </w:rPr>
        <w:t>Мы не ставим точку. Нравственное развитие — процесс бесконечный. Но первый шаг сделан. Наши подростки пошли по дороге добра, и наша задача — поддерживать их на этом пути, чтобы он стал для них единственно возможным.</w:t>
      </w:r>
    </w:p>
    <w:p w14:paraId="4616FA57" w14:textId="10458CF2" w:rsidR="00283362" w:rsidRDefault="00283362" w:rsidP="00283362">
      <w:pPr>
        <w:spacing w:after="0" w:line="360" w:lineRule="auto"/>
        <w:ind w:firstLine="709"/>
        <w:jc w:val="both"/>
        <w:rPr>
          <w:rFonts w:ascii="Times New Roman" w:hAnsi="Times New Roman" w:cs="Times New Roman"/>
          <w:sz w:val="28"/>
          <w:szCs w:val="28"/>
        </w:rPr>
      </w:pPr>
      <w:r w:rsidRPr="00283362">
        <w:rPr>
          <w:rFonts w:ascii="Times New Roman" w:hAnsi="Times New Roman" w:cs="Times New Roman"/>
          <w:sz w:val="28"/>
          <w:szCs w:val="28"/>
        </w:rPr>
        <w:lastRenderedPageBreak/>
        <w:t>Ведь каждый ребёнок, независимо от особенностей своего развития, имеет право на счастливую жизнь и на то, чтобы быть нужным и полезным другим людям. И если наш проект помог хотя бы одному подростку стать добрее, честнее, ответственнее — значит, всё было не зря.</w:t>
      </w:r>
    </w:p>
    <w:p w14:paraId="094035D4" w14:textId="42C234A2" w:rsidR="00283362" w:rsidRPr="00283362" w:rsidRDefault="00283362" w:rsidP="00283362">
      <w:pPr>
        <w:rPr>
          <w:rFonts w:ascii="Times New Roman" w:hAnsi="Times New Roman" w:cs="Times New Roman"/>
          <w:sz w:val="28"/>
          <w:szCs w:val="28"/>
        </w:rPr>
      </w:pPr>
      <w:r>
        <w:rPr>
          <w:rFonts w:ascii="Times New Roman" w:hAnsi="Times New Roman" w:cs="Times New Roman"/>
          <w:sz w:val="28"/>
          <w:szCs w:val="28"/>
        </w:rPr>
        <w:br w:type="page"/>
      </w:r>
      <w:r w:rsidRPr="00283362">
        <w:rPr>
          <w:rFonts w:ascii="Times New Roman" w:hAnsi="Times New Roman" w:cs="Times New Roman"/>
          <w:sz w:val="32"/>
          <w:szCs w:val="32"/>
        </w:rPr>
        <w:lastRenderedPageBreak/>
        <w:t>Список используемой литературы</w:t>
      </w:r>
      <w:r>
        <w:rPr>
          <w:rFonts w:ascii="Times New Roman" w:hAnsi="Times New Roman" w:cs="Times New Roman"/>
          <w:sz w:val="28"/>
          <w:szCs w:val="28"/>
        </w:rPr>
        <w:t>.</w:t>
      </w:r>
    </w:p>
    <w:p w14:paraId="7F5DC5ED" w14:textId="0302833B" w:rsidR="00283362" w:rsidRPr="001F2E31" w:rsidRDefault="00283362" w:rsidP="001F2E31">
      <w:pPr>
        <w:pStyle w:val="a3"/>
        <w:numPr>
          <w:ilvl w:val="0"/>
          <w:numId w:val="13"/>
        </w:numPr>
        <w:ind w:left="709" w:hanging="709"/>
        <w:jc w:val="both"/>
        <w:rPr>
          <w:rFonts w:ascii="Times New Roman" w:hAnsi="Times New Roman" w:cs="Times New Roman"/>
          <w:sz w:val="28"/>
          <w:szCs w:val="28"/>
        </w:rPr>
      </w:pPr>
      <w:r w:rsidRPr="001F2E31">
        <w:rPr>
          <w:rFonts w:ascii="Times New Roman" w:hAnsi="Times New Roman" w:cs="Times New Roman"/>
          <w:sz w:val="28"/>
          <w:szCs w:val="28"/>
        </w:rPr>
        <w:t xml:space="preserve">Добру откроются сердца // Досуг в школе. - 2008. - № 11. - 32 с. - Содержание: "Если добрый ты </w:t>
      </w:r>
      <w:r w:rsidR="001F2E31" w:rsidRPr="001F2E31">
        <w:rPr>
          <w:rFonts w:ascii="Times New Roman" w:hAnsi="Times New Roman" w:cs="Times New Roman"/>
          <w:sz w:val="28"/>
          <w:szCs w:val="28"/>
        </w:rPr>
        <w:t>— это</w:t>
      </w:r>
      <w:r w:rsidRPr="001F2E31">
        <w:rPr>
          <w:rFonts w:ascii="Times New Roman" w:hAnsi="Times New Roman" w:cs="Times New Roman"/>
          <w:sz w:val="28"/>
          <w:szCs w:val="28"/>
        </w:rPr>
        <w:t xml:space="preserve"> хорошо!" / О. Н. </w:t>
      </w:r>
      <w:proofErr w:type="spellStart"/>
      <w:r w:rsidRPr="001F2E31">
        <w:rPr>
          <w:rFonts w:ascii="Times New Roman" w:hAnsi="Times New Roman" w:cs="Times New Roman"/>
          <w:sz w:val="28"/>
          <w:szCs w:val="28"/>
        </w:rPr>
        <w:t>Сухоносова</w:t>
      </w:r>
      <w:proofErr w:type="spellEnd"/>
      <w:r w:rsidRPr="001F2E31">
        <w:rPr>
          <w:rFonts w:ascii="Times New Roman" w:hAnsi="Times New Roman" w:cs="Times New Roman"/>
          <w:sz w:val="28"/>
          <w:szCs w:val="28"/>
        </w:rPr>
        <w:t xml:space="preserve">. "Чтобы радость людям дарить, надо добрым и вежливым быть" / Н. С. Нуриева. "Добру откроются сердца" / В. А. </w:t>
      </w:r>
      <w:proofErr w:type="spellStart"/>
      <w:r w:rsidRPr="001F2E31">
        <w:rPr>
          <w:rFonts w:ascii="Times New Roman" w:hAnsi="Times New Roman" w:cs="Times New Roman"/>
          <w:sz w:val="28"/>
          <w:szCs w:val="28"/>
        </w:rPr>
        <w:t>Халилуллина</w:t>
      </w:r>
      <w:proofErr w:type="spellEnd"/>
      <w:r w:rsidRPr="001F2E31">
        <w:rPr>
          <w:rFonts w:ascii="Times New Roman" w:hAnsi="Times New Roman" w:cs="Times New Roman"/>
          <w:sz w:val="28"/>
          <w:szCs w:val="28"/>
        </w:rPr>
        <w:t xml:space="preserve">. Под грибком / Н. В. Ахметова. "Помни о других" / Н. В. Ахметова. "Волшебное слово" / Л. Л. Худякова. "С детства дружбой дорожи" / З. А. </w:t>
      </w:r>
      <w:proofErr w:type="spellStart"/>
      <w:r w:rsidRPr="001F2E31">
        <w:rPr>
          <w:rFonts w:ascii="Times New Roman" w:hAnsi="Times New Roman" w:cs="Times New Roman"/>
          <w:sz w:val="28"/>
          <w:szCs w:val="28"/>
        </w:rPr>
        <w:t>Гомжина</w:t>
      </w:r>
      <w:proofErr w:type="spellEnd"/>
      <w:r w:rsidRPr="001F2E31">
        <w:rPr>
          <w:rFonts w:ascii="Times New Roman" w:hAnsi="Times New Roman" w:cs="Times New Roman"/>
          <w:sz w:val="28"/>
          <w:szCs w:val="28"/>
        </w:rPr>
        <w:t>. Дружба мнимая и настоящая / Т. Ю. Ковшарова. "Здравствуйте, пожалуйста, спасибо" / Н. С. Крюкова.</w:t>
      </w:r>
    </w:p>
    <w:p w14:paraId="6655BB88" w14:textId="77777777" w:rsidR="001F2E31" w:rsidRPr="001F2E31" w:rsidRDefault="001F2E31" w:rsidP="001F2E31">
      <w:pPr>
        <w:pStyle w:val="a3"/>
        <w:numPr>
          <w:ilvl w:val="0"/>
          <w:numId w:val="13"/>
        </w:numPr>
        <w:ind w:left="709" w:hanging="709"/>
        <w:jc w:val="both"/>
        <w:rPr>
          <w:rFonts w:ascii="Times New Roman" w:hAnsi="Times New Roman" w:cs="Times New Roman"/>
          <w:sz w:val="28"/>
          <w:szCs w:val="28"/>
        </w:rPr>
      </w:pPr>
      <w:r w:rsidRPr="001F2E31">
        <w:rPr>
          <w:rFonts w:ascii="Times New Roman" w:hAnsi="Times New Roman" w:cs="Times New Roman"/>
          <w:sz w:val="28"/>
          <w:szCs w:val="28"/>
        </w:rPr>
        <w:t xml:space="preserve">Власова, Т. А. О детях с отклонениями в развитии / Т.А. Власова, М. С. </w:t>
      </w:r>
      <w:proofErr w:type="gramStart"/>
      <w:r w:rsidRPr="001F2E31">
        <w:rPr>
          <w:rFonts w:ascii="Times New Roman" w:hAnsi="Times New Roman" w:cs="Times New Roman"/>
          <w:sz w:val="28"/>
          <w:szCs w:val="28"/>
        </w:rPr>
        <w:t>Певзнер.-</w:t>
      </w:r>
      <w:proofErr w:type="gramEnd"/>
      <w:r w:rsidRPr="001F2E31">
        <w:rPr>
          <w:rFonts w:ascii="Times New Roman" w:hAnsi="Times New Roman" w:cs="Times New Roman"/>
          <w:sz w:val="28"/>
          <w:szCs w:val="28"/>
        </w:rPr>
        <w:t xml:space="preserve">2-е издание; исправленное и дополненное- Москва: Просвещение, 1973.-173с.-(Библиотека директора школы) -1-е издание вышло под заглавием: Учителю о детях с отклонениями в развитии.- Текст: непосредственный. </w:t>
      </w:r>
    </w:p>
    <w:p w14:paraId="7CAF8BD6" w14:textId="02082D79" w:rsidR="001F2E31" w:rsidRPr="001F2E31" w:rsidRDefault="001F2E31" w:rsidP="001F2E31">
      <w:pPr>
        <w:pStyle w:val="a3"/>
        <w:numPr>
          <w:ilvl w:val="0"/>
          <w:numId w:val="13"/>
        </w:numPr>
        <w:ind w:left="709" w:hanging="709"/>
        <w:jc w:val="both"/>
        <w:rPr>
          <w:rFonts w:ascii="Times New Roman" w:hAnsi="Times New Roman" w:cs="Times New Roman"/>
          <w:sz w:val="28"/>
          <w:szCs w:val="28"/>
        </w:rPr>
      </w:pPr>
      <w:proofErr w:type="spellStart"/>
      <w:r w:rsidRPr="001F2E31">
        <w:rPr>
          <w:rFonts w:ascii="Times New Roman" w:hAnsi="Times New Roman" w:cs="Times New Roman"/>
          <w:sz w:val="28"/>
          <w:szCs w:val="28"/>
        </w:rPr>
        <w:t>Войлокова</w:t>
      </w:r>
      <w:proofErr w:type="spellEnd"/>
      <w:r w:rsidRPr="001F2E31">
        <w:rPr>
          <w:rFonts w:ascii="Times New Roman" w:hAnsi="Times New Roman" w:cs="Times New Roman"/>
          <w:sz w:val="28"/>
          <w:szCs w:val="28"/>
        </w:rPr>
        <w:t xml:space="preserve">, Е.Ф. Сенсорное воспитание дошкольников с интеллектуальной </w:t>
      </w:r>
      <w:proofErr w:type="gramStart"/>
      <w:r w:rsidRPr="001F2E31">
        <w:rPr>
          <w:rFonts w:ascii="Times New Roman" w:hAnsi="Times New Roman" w:cs="Times New Roman"/>
          <w:sz w:val="28"/>
          <w:szCs w:val="28"/>
        </w:rPr>
        <w:t>недостаточностью :</w:t>
      </w:r>
      <w:proofErr w:type="gramEnd"/>
      <w:r w:rsidRPr="001F2E31">
        <w:rPr>
          <w:rFonts w:ascii="Times New Roman" w:hAnsi="Times New Roman" w:cs="Times New Roman"/>
          <w:sz w:val="28"/>
          <w:szCs w:val="28"/>
        </w:rPr>
        <w:t xml:space="preserve"> учебно-методическое пособие/ Е.Ф. </w:t>
      </w:r>
      <w:proofErr w:type="spellStart"/>
      <w:r w:rsidRPr="001F2E31">
        <w:rPr>
          <w:rFonts w:ascii="Times New Roman" w:hAnsi="Times New Roman" w:cs="Times New Roman"/>
          <w:sz w:val="28"/>
          <w:szCs w:val="28"/>
        </w:rPr>
        <w:t>Войлокова</w:t>
      </w:r>
      <w:proofErr w:type="spellEnd"/>
      <w:r w:rsidRPr="001F2E31">
        <w:rPr>
          <w:rFonts w:ascii="Times New Roman" w:hAnsi="Times New Roman" w:cs="Times New Roman"/>
          <w:sz w:val="28"/>
          <w:szCs w:val="28"/>
        </w:rPr>
        <w:t xml:space="preserve">, Ю.В. </w:t>
      </w:r>
      <w:proofErr w:type="spellStart"/>
      <w:r w:rsidRPr="001F2E31">
        <w:rPr>
          <w:rFonts w:ascii="Times New Roman" w:hAnsi="Times New Roman" w:cs="Times New Roman"/>
          <w:sz w:val="28"/>
          <w:szCs w:val="28"/>
        </w:rPr>
        <w:t>Андрухович</w:t>
      </w:r>
      <w:proofErr w:type="spellEnd"/>
      <w:r w:rsidRPr="001F2E31">
        <w:rPr>
          <w:rFonts w:ascii="Times New Roman" w:hAnsi="Times New Roman" w:cs="Times New Roman"/>
          <w:sz w:val="28"/>
          <w:szCs w:val="28"/>
        </w:rPr>
        <w:t>, Л.Ю. Ковалева.- Санкт-Петербург: КАРО, 2005.-293с.: табл.-(Специальная педагогика).- Текст : непосредственный.</w:t>
      </w:r>
    </w:p>
    <w:p w14:paraId="7A424CB8" w14:textId="410FD31B" w:rsidR="00283362" w:rsidRPr="001F2E31" w:rsidRDefault="00283362" w:rsidP="001F2E31">
      <w:pPr>
        <w:pStyle w:val="a3"/>
        <w:numPr>
          <w:ilvl w:val="0"/>
          <w:numId w:val="13"/>
        </w:numPr>
        <w:ind w:left="709" w:hanging="709"/>
        <w:jc w:val="both"/>
        <w:rPr>
          <w:rFonts w:ascii="Times New Roman" w:hAnsi="Times New Roman" w:cs="Times New Roman"/>
          <w:sz w:val="28"/>
          <w:szCs w:val="28"/>
        </w:rPr>
      </w:pPr>
      <w:r w:rsidRPr="001F2E31">
        <w:rPr>
          <w:rFonts w:ascii="Times New Roman" w:hAnsi="Times New Roman" w:cs="Times New Roman"/>
          <w:sz w:val="28"/>
          <w:szCs w:val="28"/>
        </w:rPr>
        <w:t xml:space="preserve">Духовно-нравственное воспитание школьников: методический материал // Начальная школа. - 2006. - N 11. - с.45-57. </w:t>
      </w:r>
    </w:p>
    <w:p w14:paraId="589DFF0F" w14:textId="7CFB3C7A" w:rsidR="00283362" w:rsidRPr="001F2E31" w:rsidRDefault="00283362" w:rsidP="001F2E31">
      <w:pPr>
        <w:pStyle w:val="a3"/>
        <w:numPr>
          <w:ilvl w:val="0"/>
          <w:numId w:val="13"/>
        </w:numPr>
        <w:ind w:left="709" w:hanging="709"/>
        <w:jc w:val="both"/>
        <w:rPr>
          <w:rFonts w:ascii="Times New Roman" w:hAnsi="Times New Roman" w:cs="Times New Roman"/>
          <w:sz w:val="28"/>
          <w:szCs w:val="28"/>
        </w:rPr>
      </w:pPr>
      <w:r w:rsidRPr="001F2E31">
        <w:rPr>
          <w:rFonts w:ascii="Times New Roman" w:hAnsi="Times New Roman" w:cs="Times New Roman"/>
          <w:sz w:val="28"/>
          <w:szCs w:val="28"/>
        </w:rPr>
        <w:t>Нравственное воспитание младших школьников // Начальная школа. - 2008. - N 5. - c.7-9, 11-14, 19-25, 28 (вкладка).</w:t>
      </w:r>
    </w:p>
    <w:p w14:paraId="6BB3CB32" w14:textId="28F8C4FA" w:rsidR="00283362" w:rsidRPr="001F2E31" w:rsidRDefault="00283362" w:rsidP="001F2E31">
      <w:pPr>
        <w:pStyle w:val="a3"/>
        <w:numPr>
          <w:ilvl w:val="0"/>
          <w:numId w:val="13"/>
        </w:numPr>
        <w:ind w:left="709" w:hanging="709"/>
        <w:jc w:val="both"/>
        <w:rPr>
          <w:rFonts w:ascii="Times New Roman" w:hAnsi="Times New Roman" w:cs="Times New Roman"/>
          <w:sz w:val="28"/>
          <w:szCs w:val="28"/>
        </w:rPr>
      </w:pPr>
      <w:r w:rsidRPr="001F2E31">
        <w:rPr>
          <w:rFonts w:ascii="Times New Roman" w:hAnsi="Times New Roman" w:cs="Times New Roman"/>
          <w:sz w:val="28"/>
          <w:szCs w:val="28"/>
        </w:rPr>
        <w:t>Тема номера: Духовно-нравственное воспитание школьников // Начальная школа: плюс до и после. - 2007. - N 11. - с.3-10, 37-40. Содержание: Методы и механизмы духовно-нравственного воспитания младших школьников; Духовно-нравственное воспитание средствами авторской сказки; Нравственное воспитание младших школьников с использованием компьютерной поддержки.</w:t>
      </w:r>
    </w:p>
    <w:sectPr w:rsidR="00283362" w:rsidRPr="001F2E31" w:rsidSect="006B79BA">
      <w:footerReference w:type="default" r:id="rId8"/>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9B8744" w14:textId="77777777" w:rsidR="006D5A71" w:rsidRDefault="006D5A71" w:rsidP="006B79BA">
      <w:pPr>
        <w:spacing w:after="0" w:line="240" w:lineRule="auto"/>
      </w:pPr>
      <w:r>
        <w:separator/>
      </w:r>
    </w:p>
  </w:endnote>
  <w:endnote w:type="continuationSeparator" w:id="0">
    <w:p w14:paraId="0CDAEF31" w14:textId="77777777" w:rsidR="006D5A71" w:rsidRDefault="006D5A71" w:rsidP="006B7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5223736"/>
      <w:docPartObj>
        <w:docPartGallery w:val="Page Numbers (Bottom of Page)"/>
        <w:docPartUnique/>
      </w:docPartObj>
    </w:sdtPr>
    <w:sdtContent>
      <w:p w14:paraId="2D38D42A" w14:textId="699FE185" w:rsidR="006B79BA" w:rsidRDefault="006B79BA">
        <w:pPr>
          <w:pStyle w:val="ab"/>
          <w:jc w:val="right"/>
        </w:pPr>
        <w:r>
          <w:fldChar w:fldCharType="begin"/>
        </w:r>
        <w:r>
          <w:instrText>PAGE   \* MERGEFORMAT</w:instrText>
        </w:r>
        <w:r>
          <w:fldChar w:fldCharType="separate"/>
        </w:r>
        <w:r>
          <w:t>2</w:t>
        </w:r>
        <w:r>
          <w:fldChar w:fldCharType="end"/>
        </w:r>
      </w:p>
    </w:sdtContent>
  </w:sdt>
  <w:p w14:paraId="1D989E23" w14:textId="77777777" w:rsidR="006B79BA" w:rsidRDefault="006B79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E91DB0" w14:textId="77777777" w:rsidR="006D5A71" w:rsidRDefault="006D5A71" w:rsidP="006B79BA">
      <w:pPr>
        <w:spacing w:after="0" w:line="240" w:lineRule="auto"/>
      </w:pPr>
      <w:r>
        <w:separator/>
      </w:r>
    </w:p>
  </w:footnote>
  <w:footnote w:type="continuationSeparator" w:id="0">
    <w:p w14:paraId="44A3F7C2" w14:textId="77777777" w:rsidR="006D5A71" w:rsidRDefault="006D5A71" w:rsidP="006B79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A655"/>
      </v:shape>
    </w:pict>
  </w:numPicBullet>
  <w:abstractNum w:abstractNumId="0" w15:restartNumberingAfterBreak="0">
    <w:nsid w:val="01F37744"/>
    <w:multiLevelType w:val="hybridMultilevel"/>
    <w:tmpl w:val="8B3CE8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814D2"/>
    <w:multiLevelType w:val="hybridMultilevel"/>
    <w:tmpl w:val="F43C36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D010218"/>
    <w:multiLevelType w:val="multilevel"/>
    <w:tmpl w:val="1C043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A0D0E"/>
    <w:multiLevelType w:val="hybridMultilevel"/>
    <w:tmpl w:val="243A1188"/>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ABE65D4"/>
    <w:multiLevelType w:val="hybridMultilevel"/>
    <w:tmpl w:val="7CE853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A145C71"/>
    <w:multiLevelType w:val="hybridMultilevel"/>
    <w:tmpl w:val="3816283A"/>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A946EFC"/>
    <w:multiLevelType w:val="hybridMultilevel"/>
    <w:tmpl w:val="2744BEE8"/>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4B519AE"/>
    <w:multiLevelType w:val="hybridMultilevel"/>
    <w:tmpl w:val="D6540A9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15:restartNumberingAfterBreak="0">
    <w:nsid w:val="4D4F1516"/>
    <w:multiLevelType w:val="hybridMultilevel"/>
    <w:tmpl w:val="42E23278"/>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FDC3304"/>
    <w:multiLevelType w:val="hybridMultilevel"/>
    <w:tmpl w:val="03A8B6C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6711377E"/>
    <w:multiLevelType w:val="hybridMultilevel"/>
    <w:tmpl w:val="370AFE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E4B79A6"/>
    <w:multiLevelType w:val="hybridMultilevel"/>
    <w:tmpl w:val="5D006664"/>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5"/>
  </w:num>
  <w:num w:numId="3">
    <w:abstractNumId w:val="6"/>
  </w:num>
  <w:num w:numId="4">
    <w:abstractNumId w:val="10"/>
  </w:num>
  <w:num w:numId="5">
    <w:abstractNumId w:val="3"/>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8"/>
  </w:num>
  <w:num w:numId="11">
    <w:abstractNumId w:val="11"/>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36A"/>
    <w:rsid w:val="000C290D"/>
    <w:rsid w:val="001F2E31"/>
    <w:rsid w:val="00257BBA"/>
    <w:rsid w:val="00283362"/>
    <w:rsid w:val="002A7669"/>
    <w:rsid w:val="00586F1E"/>
    <w:rsid w:val="005C536A"/>
    <w:rsid w:val="00642D53"/>
    <w:rsid w:val="006B79BA"/>
    <w:rsid w:val="006D5A71"/>
    <w:rsid w:val="009B4922"/>
    <w:rsid w:val="009D5C19"/>
    <w:rsid w:val="009F21A9"/>
    <w:rsid w:val="00B404FC"/>
    <w:rsid w:val="00CD725E"/>
    <w:rsid w:val="00D007FB"/>
    <w:rsid w:val="00D60A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8883B"/>
  <w15:chartTrackingRefBased/>
  <w15:docId w15:val="{CC09FDB8-AAE6-4FBE-A233-2FCCCBA07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D5C19"/>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9D5C19"/>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536A"/>
    <w:pPr>
      <w:ind w:left="720"/>
      <w:contextualSpacing/>
    </w:pPr>
  </w:style>
  <w:style w:type="table" w:styleId="a4">
    <w:name w:val="Table Grid"/>
    <w:basedOn w:val="a1"/>
    <w:uiPriority w:val="39"/>
    <w:rsid w:val="00642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D5C19"/>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9D5C19"/>
    <w:rPr>
      <w:rFonts w:asciiTheme="majorHAnsi" w:eastAsiaTheme="majorEastAsia" w:hAnsiTheme="majorHAnsi" w:cstheme="majorBidi"/>
      <w:color w:val="2F5496" w:themeColor="accent1" w:themeShade="BF"/>
      <w:sz w:val="26"/>
      <w:szCs w:val="26"/>
    </w:rPr>
  </w:style>
  <w:style w:type="character" w:styleId="a5">
    <w:name w:val="Hyperlink"/>
    <w:basedOn w:val="a0"/>
    <w:uiPriority w:val="99"/>
    <w:semiHidden/>
    <w:unhideWhenUsed/>
    <w:rsid w:val="009D5C19"/>
    <w:rPr>
      <w:color w:val="0563C1" w:themeColor="hyperlink"/>
      <w:u w:val="single"/>
    </w:rPr>
  </w:style>
  <w:style w:type="paragraph" w:styleId="11">
    <w:name w:val="toc 1"/>
    <w:basedOn w:val="a"/>
    <w:next w:val="a"/>
    <w:autoRedefine/>
    <w:uiPriority w:val="39"/>
    <w:semiHidden/>
    <w:unhideWhenUsed/>
    <w:rsid w:val="009D5C19"/>
    <w:pPr>
      <w:spacing w:after="100" w:line="256" w:lineRule="auto"/>
    </w:pPr>
  </w:style>
  <w:style w:type="paragraph" w:styleId="21">
    <w:name w:val="toc 2"/>
    <w:basedOn w:val="a"/>
    <w:next w:val="a"/>
    <w:autoRedefine/>
    <w:uiPriority w:val="39"/>
    <w:semiHidden/>
    <w:unhideWhenUsed/>
    <w:rsid w:val="009D5C19"/>
    <w:pPr>
      <w:spacing w:after="100" w:line="256" w:lineRule="auto"/>
      <w:ind w:left="220"/>
    </w:pPr>
  </w:style>
  <w:style w:type="paragraph" w:styleId="a6">
    <w:name w:val="TOC Heading"/>
    <w:basedOn w:val="1"/>
    <w:next w:val="a"/>
    <w:uiPriority w:val="39"/>
    <w:semiHidden/>
    <w:unhideWhenUsed/>
    <w:qFormat/>
    <w:rsid w:val="009D5C19"/>
    <w:pPr>
      <w:outlineLvl w:val="9"/>
    </w:pPr>
    <w:rPr>
      <w:lang w:eastAsia="ru-RU"/>
    </w:rPr>
  </w:style>
  <w:style w:type="paragraph" w:styleId="a7">
    <w:name w:val="Balloon Text"/>
    <w:basedOn w:val="a"/>
    <w:link w:val="a8"/>
    <w:uiPriority w:val="99"/>
    <w:semiHidden/>
    <w:unhideWhenUsed/>
    <w:rsid w:val="0028336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83362"/>
    <w:rPr>
      <w:rFonts w:ascii="Segoe UI" w:hAnsi="Segoe UI" w:cs="Segoe UI"/>
      <w:sz w:val="18"/>
      <w:szCs w:val="18"/>
    </w:rPr>
  </w:style>
  <w:style w:type="paragraph" w:styleId="a9">
    <w:name w:val="header"/>
    <w:basedOn w:val="a"/>
    <w:link w:val="aa"/>
    <w:uiPriority w:val="99"/>
    <w:unhideWhenUsed/>
    <w:rsid w:val="006B79B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B79BA"/>
  </w:style>
  <w:style w:type="paragraph" w:styleId="ab">
    <w:name w:val="footer"/>
    <w:basedOn w:val="a"/>
    <w:link w:val="ac"/>
    <w:uiPriority w:val="99"/>
    <w:unhideWhenUsed/>
    <w:rsid w:val="006B79B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B7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492178">
      <w:bodyDiv w:val="1"/>
      <w:marLeft w:val="0"/>
      <w:marRight w:val="0"/>
      <w:marTop w:val="0"/>
      <w:marBottom w:val="0"/>
      <w:divBdr>
        <w:top w:val="none" w:sz="0" w:space="0" w:color="auto"/>
        <w:left w:val="none" w:sz="0" w:space="0" w:color="auto"/>
        <w:bottom w:val="none" w:sz="0" w:space="0" w:color="auto"/>
        <w:right w:val="none" w:sz="0" w:space="0" w:color="auto"/>
      </w:divBdr>
      <w:divsChild>
        <w:div w:id="708141893">
          <w:marLeft w:val="0"/>
          <w:marRight w:val="0"/>
          <w:marTop w:val="0"/>
          <w:marBottom w:val="0"/>
          <w:divBdr>
            <w:top w:val="none" w:sz="0" w:space="0" w:color="auto"/>
            <w:left w:val="none" w:sz="0" w:space="0" w:color="auto"/>
            <w:bottom w:val="none" w:sz="0" w:space="0" w:color="auto"/>
            <w:right w:val="none" w:sz="0" w:space="0" w:color="auto"/>
          </w:divBdr>
          <w:divsChild>
            <w:div w:id="2019116858">
              <w:marLeft w:val="0"/>
              <w:marRight w:val="0"/>
              <w:marTop w:val="0"/>
              <w:marBottom w:val="0"/>
              <w:divBdr>
                <w:top w:val="none" w:sz="0" w:space="0" w:color="auto"/>
                <w:left w:val="none" w:sz="0" w:space="0" w:color="auto"/>
                <w:bottom w:val="none" w:sz="0" w:space="0" w:color="auto"/>
                <w:right w:val="none" w:sz="0" w:space="0" w:color="auto"/>
              </w:divBdr>
              <w:divsChild>
                <w:div w:id="1812165953">
                  <w:marLeft w:val="0"/>
                  <w:marRight w:val="0"/>
                  <w:marTop w:val="0"/>
                  <w:marBottom w:val="0"/>
                  <w:divBdr>
                    <w:top w:val="none" w:sz="0" w:space="0" w:color="auto"/>
                    <w:left w:val="none" w:sz="0" w:space="0" w:color="auto"/>
                    <w:bottom w:val="none" w:sz="0" w:space="0" w:color="auto"/>
                    <w:right w:val="none" w:sz="0" w:space="0" w:color="auto"/>
                  </w:divBdr>
                </w:div>
                <w:div w:id="18616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97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AE452-65B9-495D-9416-58E6ADAEA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2083</Words>
  <Characters>11879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Boss</cp:lastModifiedBy>
  <cp:revision>14</cp:revision>
  <cp:lastPrinted>2026-02-24T11:32:00Z</cp:lastPrinted>
  <dcterms:created xsi:type="dcterms:W3CDTF">2026-02-19T14:27:00Z</dcterms:created>
  <dcterms:modified xsi:type="dcterms:W3CDTF">2026-02-24T11:33:00Z</dcterms:modified>
</cp:coreProperties>
</file>