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603" w:rsidRPr="00256271" w:rsidRDefault="00C10DE1" w:rsidP="00C10DE1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13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C53EE">
        <w:rPr>
          <w:rFonts w:ascii="Times New Roman" w:hAnsi="Times New Roman" w:cs="Times New Roman"/>
          <w:b/>
          <w:sz w:val="28"/>
          <w:szCs w:val="28"/>
        </w:rPr>
        <w:t>Язык – живая душа народа»</w:t>
      </w:r>
    </w:p>
    <w:p w:rsidR="00580603" w:rsidRPr="00256271" w:rsidRDefault="00643239" w:rsidP="00C10DE1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b/>
          <w:sz w:val="28"/>
          <w:szCs w:val="28"/>
        </w:rPr>
        <w:t>(21февраля - Международный день родного языка)</w:t>
      </w:r>
    </w:p>
    <w:p w:rsidR="00580603" w:rsidRPr="002F4513" w:rsidRDefault="00643239" w:rsidP="002F4513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271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271">
        <w:rPr>
          <w:rFonts w:ascii="Times New Roman" w:hAnsi="Times New Roman" w:cs="Times New Roman"/>
          <w:i/>
          <w:sz w:val="28"/>
          <w:szCs w:val="28"/>
        </w:rPr>
        <w:tab/>
      </w:r>
      <w:r w:rsidR="00643239" w:rsidRPr="00256271">
        <w:rPr>
          <w:rFonts w:ascii="Times New Roman" w:hAnsi="Times New Roman" w:cs="Times New Roman"/>
          <w:i/>
          <w:sz w:val="28"/>
          <w:szCs w:val="28"/>
        </w:rPr>
        <w:t>Введение в тему мероприятия.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- </w:t>
      </w:r>
      <w:r w:rsidR="00643239" w:rsidRPr="00256271">
        <w:rPr>
          <w:rFonts w:ascii="Times New Roman" w:hAnsi="Times New Roman" w:cs="Times New Roman"/>
          <w:sz w:val="28"/>
          <w:szCs w:val="28"/>
        </w:rPr>
        <w:t>Что нас с вами объединяет?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- Учимся в одном учебном учреждении, живём в одной стране, говорим на русском языке…(примерные ответы).</w:t>
      </w:r>
    </w:p>
    <w:p w:rsidR="00580603" w:rsidRPr="00256271" w:rsidRDefault="00643239" w:rsidP="001C53EE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3EE">
        <w:rPr>
          <w:rFonts w:ascii="Times New Roman" w:eastAsia="Times New Roman" w:hAnsi="Times New Roman" w:cs="Times New Roman"/>
          <w:sz w:val="28"/>
          <w:szCs w:val="28"/>
          <w:u w:val="single"/>
        </w:rPr>
        <w:t>Преподаватель</w:t>
      </w:r>
      <w:r w:rsidR="001C53EE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: </w:t>
      </w:r>
      <w:r w:rsidRPr="00256271">
        <w:rPr>
          <w:rFonts w:ascii="Times New Roman" w:hAnsi="Times New Roman" w:cs="Times New Roman"/>
          <w:sz w:val="28"/>
          <w:szCs w:val="28"/>
        </w:rPr>
        <w:t xml:space="preserve">Да, ребята, сегодня мы с вами составим разговор о родном языке. 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t>При помощи языка люди передают свои мысли, желания, чувства. Все, что люди совершают в мире, совершается при помощи языка. Без него нельзя работать, немыслимо ни на шаг двинуть вперед науку, технику, ремесла, искусство.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Обычно первый язык, на котором учится говорить человек — родной язык. В мире много языков у каждого народа – свой. На нем говорят, пишут письма, стихи, поют песни. Это – родной язык. Нас учили говорить на нём родные люди, на нём мы думаем. Правильно говорить и писать на родном языке значит уметь размышлять и выражать свои мысли. Поэтому родной язык надо знать и беречь.</w:t>
      </w:r>
    </w:p>
    <w:p w:rsidR="00580603" w:rsidRPr="003D5030" w:rsidRDefault="00643239" w:rsidP="001C53EE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Сегодняшнее мероприятие посвящено Международному дню родного языка. Немного об истории праздника.</w:t>
      </w:r>
      <w:r w:rsidR="003D5030">
        <w:rPr>
          <w:rFonts w:ascii="Times New Roman" w:hAnsi="Times New Roman" w:cs="Times New Roman"/>
          <w:sz w:val="28"/>
          <w:szCs w:val="28"/>
        </w:rPr>
        <w:t xml:space="preserve"> </w:t>
      </w:r>
      <w:r w:rsidR="003D5030" w:rsidRPr="003D5030">
        <w:rPr>
          <w:rFonts w:ascii="Times New Roman" w:hAnsi="Times New Roman" w:cs="Times New Roman"/>
          <w:i/>
          <w:sz w:val="28"/>
          <w:szCs w:val="28"/>
        </w:rPr>
        <w:t>Слайд 1</w:t>
      </w:r>
    </w:p>
    <w:p w:rsidR="00580603" w:rsidRPr="000C6458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C6458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="00643239" w:rsidRPr="000C6458">
        <w:rPr>
          <w:rFonts w:ascii="Times New Roman" w:hAnsi="Times New Roman" w:cs="Times New Roman"/>
          <w:i/>
          <w:sz w:val="28"/>
          <w:szCs w:val="28"/>
          <w:u w:val="single"/>
        </w:rPr>
        <w:t>Выступление обучающихся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hAnsi="Times New Roman" w:cs="Times New Roman"/>
          <w:sz w:val="28"/>
          <w:szCs w:val="28"/>
        </w:rPr>
        <w:t>1. Международный день родного языка был провозглашен Генеральной конференцией ЮНЕСКО в ноябре 1999 года и отмечается каждый год с февраля 2000 года для содействия языковому и культурному разнообразию и многоязычию.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Эта дата была выбрана в знак памяти событий 21 февраля 1952 года, когда в Дакке, столице нынешней Бангладеш, от пуль полицейских погибли студенты — участники демонстрации в защиту своего родного языка бенгали, который они требовали признать одним из государственных языков страны.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43239" w:rsidRPr="00256271">
        <w:rPr>
          <w:rFonts w:ascii="Times New Roman" w:hAnsi="Times New Roman" w:cs="Times New Roman"/>
          <w:sz w:val="28"/>
          <w:szCs w:val="28"/>
        </w:rPr>
        <w:t>2. Сегодня в мире существует около 7000 языков, и более половины из них могут исчезнуть на протяжении жизни нескольких поколений, а на 96% этих языков говорят всего лишь 4% населения планеты. Только несколько сотен языков играют видную роль в системах образования и в государственной сфере, и менее ста языков используются в мире цифровых технологий.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hAnsi="Times New Roman" w:cs="Times New Roman"/>
          <w:sz w:val="28"/>
          <w:szCs w:val="28"/>
        </w:rPr>
        <w:t>3. ЮНЕСКО посчитало исчезающие языки в России. 136 языков в России находятся в опасности, и 20 из них уже признаны мертвыми. Такие цифры приводятся в интерактивном Атласе исчезающих языков мира, опубликованном на сайте ЮНЕСКО.</w:t>
      </w:r>
    </w:p>
    <w:p w:rsidR="00580603" w:rsidRPr="00256271" w:rsidRDefault="00643239" w:rsidP="001C53EE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4. </w:t>
      </w:r>
      <w:r w:rsidR="003D5030" w:rsidRPr="003D5030">
        <w:rPr>
          <w:rFonts w:ascii="Times New Roman" w:hAnsi="Times New Roman" w:cs="Times New Roman"/>
          <w:i/>
          <w:sz w:val="28"/>
          <w:szCs w:val="28"/>
        </w:rPr>
        <w:t>Слайд 2.</w:t>
      </w:r>
      <w:r w:rsidR="003D5030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Если рассмотреть карту российских языков, то помимо 20 исчезнувших языков</w:t>
      </w:r>
      <w:r w:rsidR="0014590A" w:rsidRPr="00256271">
        <w:rPr>
          <w:rFonts w:ascii="Times New Roman" w:hAnsi="Times New Roman" w:cs="Times New Roman"/>
          <w:sz w:val="28"/>
          <w:szCs w:val="28"/>
        </w:rPr>
        <w:t xml:space="preserve"> (</w:t>
      </w:r>
      <w:r w:rsidRPr="00256271">
        <w:rPr>
          <w:rFonts w:ascii="Times New Roman" w:hAnsi="Times New Roman" w:cs="Times New Roman"/>
          <w:sz w:val="28"/>
          <w:szCs w:val="28"/>
        </w:rPr>
        <w:t>айнского, югского, убыхского) в России еще 22 находятся в критическом состоянии (алеутский, терско-саамский, ительменский), 29 - в серьезной опасности (нивхский, чукотский, карельский). Под угрозой исчезновения - 49 языков, в том числе калмыцкий, удмуртский и идиш. Опасение вызывает положение 20 языков, в числе которых оказались белорусский, чеченский, якутский и тувинский. Всего 136…</w:t>
      </w:r>
      <w:r w:rsidR="003D5030" w:rsidRPr="003D5030">
        <w:rPr>
          <w:rFonts w:ascii="Times New Roman" w:hAnsi="Times New Roman" w:cs="Times New Roman"/>
          <w:i/>
          <w:sz w:val="28"/>
          <w:szCs w:val="28"/>
        </w:rPr>
        <w:t>Слайд 3</w:t>
      </w:r>
      <w:r w:rsidRPr="00256271">
        <w:rPr>
          <w:rFonts w:ascii="Times New Roman" w:hAnsi="Times New Roman" w:cs="Times New Roman"/>
          <w:sz w:val="28"/>
          <w:szCs w:val="28"/>
        </w:rPr>
        <w:t xml:space="preserve"> Стоит учесть, что удмуртский, калмыцкий, якутский, тувинский и чеченский - государственные языки республик РФ.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hAnsi="Times New Roman" w:cs="Times New Roman"/>
          <w:sz w:val="28"/>
          <w:szCs w:val="28"/>
        </w:rPr>
        <w:t>Всего атлас ЮНЕСКО признает исчезающими 2,5 тысячи языков из 7 тысяч, существующих в мире.</w:t>
      </w:r>
      <w:r w:rsidR="003D5030">
        <w:rPr>
          <w:rFonts w:ascii="Times New Roman" w:hAnsi="Times New Roman" w:cs="Times New Roman"/>
          <w:sz w:val="28"/>
          <w:szCs w:val="28"/>
        </w:rPr>
        <w:t xml:space="preserve"> </w:t>
      </w:r>
      <w:r w:rsidR="003D5030" w:rsidRPr="003D5030">
        <w:rPr>
          <w:rFonts w:ascii="Times New Roman" w:hAnsi="Times New Roman" w:cs="Times New Roman"/>
          <w:i/>
          <w:sz w:val="28"/>
          <w:szCs w:val="28"/>
        </w:rPr>
        <w:t>Слайд 4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 Насчитывается 199 языков, на которых говорят не более чем по десять человек. В последние несколько десятков лет полностью исчезли 200 языков.</w:t>
      </w:r>
    </w:p>
    <w:p w:rsidR="00580603" w:rsidRPr="00256271" w:rsidRDefault="0014590A" w:rsidP="001C53EE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3EE">
        <w:rPr>
          <w:rFonts w:ascii="Times New Roman" w:eastAsia="Times New Roman" w:hAnsi="Times New Roman" w:cs="Times New Roman"/>
          <w:sz w:val="28"/>
          <w:szCs w:val="28"/>
          <w:u w:val="single"/>
        </w:rPr>
        <w:t>Преподаватель</w:t>
      </w:r>
      <w:r w:rsidR="00643239" w:rsidRPr="001C53EE">
        <w:rPr>
          <w:rFonts w:ascii="Times New Roman" w:hAnsi="Times New Roman" w:cs="Times New Roman"/>
          <w:sz w:val="28"/>
          <w:szCs w:val="28"/>
        </w:rPr>
        <w:t xml:space="preserve">: </w:t>
      </w:r>
      <w:r w:rsidR="00C10DE1">
        <w:rPr>
          <w:rFonts w:ascii="Times New Roman" w:hAnsi="Times New Roman" w:cs="Times New Roman"/>
          <w:sz w:val="28"/>
          <w:szCs w:val="28"/>
        </w:rPr>
        <w:t>Д</w:t>
      </w:r>
      <w:r w:rsidR="00643239" w:rsidRPr="00256271">
        <w:rPr>
          <w:rFonts w:ascii="Times New Roman" w:hAnsi="Times New Roman" w:cs="Times New Roman"/>
          <w:sz w:val="28"/>
          <w:szCs w:val="28"/>
        </w:rPr>
        <w:t>авайте обратимся к истории языка и литературы. Проявим знания и свою эрудицию, ответив на вопросы викторины.</w:t>
      </w:r>
      <w:r w:rsidR="001C5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</w:r>
      <w:r w:rsidRPr="001C53EE">
        <w:rPr>
          <w:rFonts w:ascii="Times New Roman" w:eastAsia="Times New Roman" w:hAnsi="Times New Roman" w:cs="Times New Roman"/>
          <w:sz w:val="28"/>
          <w:szCs w:val="28"/>
          <w:u w:val="single"/>
        </w:rPr>
        <w:t>Преподаватель</w:t>
      </w:r>
      <w:r w:rsidRPr="00256271">
        <w:rPr>
          <w:rFonts w:ascii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hAnsi="Times New Roman" w:cs="Times New Roman"/>
          <w:sz w:val="28"/>
          <w:szCs w:val="28"/>
        </w:rPr>
        <w:t>задает вопросы: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1.Какая организация учредила празднование «Международного дня родного языка» 21 февраля и «Международного дня русского языка» 6 июня? (ЮНЕСКО)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2. Сколько языков насчитывается в мире? (более 6 тысяч)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lastRenderedPageBreak/>
        <w:t>3. Сколько языков мира находится под угрозой исчезновения? (400, в Европе – 50), в России?</w:t>
      </w:r>
      <w:r w:rsidR="006A3C99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(136)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4.Кто создал славянскую азбуку? </w:t>
      </w:r>
      <w:r w:rsidR="006A3C99" w:rsidRPr="00256271">
        <w:rPr>
          <w:rFonts w:ascii="Times New Roman" w:hAnsi="Times New Roman" w:cs="Times New Roman"/>
          <w:sz w:val="28"/>
          <w:szCs w:val="28"/>
        </w:rPr>
        <w:t>(Кирилл</w:t>
      </w:r>
      <w:r w:rsidRPr="00256271">
        <w:rPr>
          <w:rFonts w:ascii="Times New Roman" w:hAnsi="Times New Roman" w:cs="Times New Roman"/>
          <w:sz w:val="28"/>
          <w:szCs w:val="28"/>
        </w:rPr>
        <w:t xml:space="preserve"> и Мефодий)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5. В каком веке началось формирование русского национального литературного языка? (в 17</w:t>
      </w:r>
      <w:r w:rsidR="006A3C99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в.)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6.Входит ли русский язык в состав 6 официальных рабочих языков ООН? (входит)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7. Назовите государственный язык Российской Федерации? (русский язык)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8</w:t>
      </w:r>
      <w:r w:rsidR="001C53EE">
        <w:rPr>
          <w:rFonts w:ascii="Times New Roman" w:hAnsi="Times New Roman" w:cs="Times New Roman"/>
          <w:sz w:val="28"/>
          <w:szCs w:val="28"/>
        </w:rPr>
        <w:t>.Какие поэты и писатели18-19 в.</w:t>
      </w:r>
      <w:r w:rsidRPr="00256271">
        <w:rPr>
          <w:rFonts w:ascii="Times New Roman" w:hAnsi="Times New Roman" w:cs="Times New Roman"/>
          <w:sz w:val="28"/>
          <w:szCs w:val="28"/>
        </w:rPr>
        <w:t xml:space="preserve"> стояли у истоков русского литературного языка? (А. С.Пушкин, М. В. Ломоносов, И.С. Тургенев, Л. Н. Толстой, Ф. М. Достоевский и др.)</w:t>
      </w:r>
    </w:p>
    <w:p w:rsidR="0014590A" w:rsidRPr="00256271" w:rsidRDefault="00643239" w:rsidP="001C53EE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Посвящаем нашу игру великому русскому языку.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 Итак, начинаем игру. Встречаются </w:t>
      </w:r>
      <w:r w:rsidR="000050DD">
        <w:rPr>
          <w:rFonts w:ascii="Times New Roman" w:hAnsi="Times New Roman" w:cs="Times New Roman"/>
          <w:sz w:val="28"/>
          <w:szCs w:val="28"/>
        </w:rPr>
        <w:t xml:space="preserve">2 </w:t>
      </w:r>
      <w:r w:rsidR="00643239" w:rsidRPr="00256271">
        <w:rPr>
          <w:rFonts w:ascii="Times New Roman" w:hAnsi="Times New Roman" w:cs="Times New Roman"/>
          <w:sz w:val="28"/>
          <w:szCs w:val="28"/>
        </w:rPr>
        <w:t>команды– знатоков русского языка. Представление команд.</w:t>
      </w:r>
      <w:r w:rsidR="001C53EE" w:rsidRPr="001C53EE">
        <w:rPr>
          <w:rFonts w:ascii="Times New Roman" w:hAnsi="Times New Roman" w:cs="Times New Roman"/>
          <w:sz w:val="28"/>
          <w:szCs w:val="28"/>
        </w:rPr>
        <w:t xml:space="preserve"> </w:t>
      </w:r>
      <w:r w:rsidR="00D51236">
        <w:rPr>
          <w:rFonts w:ascii="Times New Roman" w:hAnsi="Times New Roman" w:cs="Times New Roman"/>
          <w:sz w:val="28"/>
          <w:szCs w:val="28"/>
        </w:rPr>
        <w:t xml:space="preserve">Представление жюри. </w:t>
      </w:r>
      <w:r w:rsidR="001C53EE" w:rsidRPr="00256271">
        <w:rPr>
          <w:rFonts w:ascii="Times New Roman" w:hAnsi="Times New Roman" w:cs="Times New Roman"/>
          <w:sz w:val="28"/>
          <w:szCs w:val="28"/>
        </w:rPr>
        <w:t>Игра проходит в 10 туров.</w:t>
      </w:r>
    </w:p>
    <w:p w:rsidR="00580603" w:rsidRPr="00256271" w:rsidRDefault="00D51236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236">
        <w:rPr>
          <w:rFonts w:ascii="Times New Roman" w:hAnsi="Times New Roman" w:cs="Times New Roman"/>
          <w:b/>
          <w:sz w:val="28"/>
          <w:szCs w:val="28"/>
          <w:u w:val="single"/>
        </w:rPr>
        <w:t>1 тур.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 </w:t>
      </w:r>
      <w:r w:rsidRPr="00D51236">
        <w:rPr>
          <w:rFonts w:ascii="Times New Roman" w:hAnsi="Times New Roman" w:cs="Times New Roman"/>
          <w:b/>
          <w:sz w:val="28"/>
          <w:szCs w:val="28"/>
        </w:rPr>
        <w:t>«Чистота и чёткость артикуляции»</w:t>
      </w:r>
    </w:p>
    <w:p w:rsidR="00580603" w:rsidRPr="00256271" w:rsidRDefault="00643239" w:rsidP="00D51236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Первые 5 баллов и право начать конкурс достанутся той команде, чей представитель быстрее и чётче проговорит скороговорки. </w:t>
      </w:r>
    </w:p>
    <w:p w:rsidR="00580603" w:rsidRPr="00256271" w:rsidRDefault="00643239" w:rsidP="00256271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Забыл Панкрат Кондратьев домкрат, а Кондрату без домкрата не поднять на тракте трактор.</w:t>
      </w:r>
    </w:p>
    <w:p w:rsidR="00580603" w:rsidRPr="00256271" w:rsidRDefault="00643239" w:rsidP="00256271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Из кузова в кузов шла перегрузка арбузов. В грозу, в грязи от груза арбузов развалился кузов.</w:t>
      </w:r>
    </w:p>
    <w:p w:rsidR="00580603" w:rsidRPr="00256271" w:rsidRDefault="00580603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603" w:rsidRPr="00256271" w:rsidRDefault="0014590A" w:rsidP="00917BC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</w:r>
      <w:r w:rsidR="001C53EE" w:rsidRPr="00256271">
        <w:rPr>
          <w:rFonts w:ascii="Times New Roman" w:hAnsi="Times New Roman" w:cs="Times New Roman"/>
          <w:sz w:val="28"/>
          <w:szCs w:val="28"/>
          <w:u w:val="single"/>
        </w:rPr>
        <w:t>Преподаватель</w:t>
      </w:r>
      <w:r w:rsidR="001C53EE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1C53EE" w:rsidRPr="001C53EE">
        <w:rPr>
          <w:rFonts w:ascii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hAnsi="Times New Roman" w:cs="Times New Roman"/>
          <w:sz w:val="28"/>
          <w:szCs w:val="28"/>
        </w:rPr>
        <w:t>В Российской Федерации русский язык является родным для 130 млн. человек и служит основным средством общения людей, а также основным государственным языком. Кроме того, он также является средством для сохранения и передачи последующим поколениям истории и культуры России.  Русский язык - важнейшая часть национального богатства России, и поэтому должен находиться под особой защитой со стороны государства.</w:t>
      </w:r>
    </w:p>
    <w:p w:rsidR="00580603" w:rsidRPr="006A3C99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43239" w:rsidRPr="00256271">
        <w:rPr>
          <w:rFonts w:ascii="Times New Roman" w:hAnsi="Times New Roman" w:cs="Times New Roman"/>
          <w:sz w:val="28"/>
          <w:szCs w:val="28"/>
        </w:rPr>
        <w:t>Каждый гражданин России должен осознать, что русский язык – это не просто инструмент межнационального общения, он – воспитание души. И поэтому сейчас главной задачей является сохранение русского языка и русской национальной культуры.</w:t>
      </w:r>
    </w:p>
    <w:p w:rsidR="00580603" w:rsidRPr="001C53EE" w:rsidRDefault="00D51236" w:rsidP="001C53E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00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43239" w:rsidRPr="001C53EE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тур</w:t>
      </w:r>
      <w:r w:rsidR="001C53EE" w:rsidRPr="001C53EE">
        <w:rPr>
          <w:rFonts w:ascii="Times New Roman" w:hAnsi="Times New Roman" w:cs="Times New Roman"/>
          <w:sz w:val="28"/>
          <w:szCs w:val="28"/>
        </w:rPr>
        <w:t xml:space="preserve"> </w:t>
      </w:r>
      <w:r w:rsidR="001C53EE">
        <w:rPr>
          <w:rFonts w:ascii="Times New Roman" w:hAnsi="Times New Roman" w:cs="Times New Roman"/>
          <w:sz w:val="28"/>
          <w:szCs w:val="28"/>
        </w:rPr>
        <w:t>«</w:t>
      </w:r>
      <w:r w:rsidR="001C53EE" w:rsidRPr="001C53EE">
        <w:rPr>
          <w:rFonts w:ascii="Times New Roman" w:hAnsi="Times New Roman" w:cs="Times New Roman"/>
          <w:b/>
          <w:sz w:val="28"/>
          <w:szCs w:val="28"/>
        </w:rPr>
        <w:t>Продолжите пословицу»</w:t>
      </w:r>
      <w:r w:rsidR="001C53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5030">
        <w:rPr>
          <w:rFonts w:ascii="Times New Roman" w:hAnsi="Times New Roman" w:cs="Times New Roman"/>
          <w:i/>
          <w:sz w:val="28"/>
          <w:szCs w:val="28"/>
        </w:rPr>
        <w:t>Слайд 5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«Карл V, римский император говаривал, что </w:t>
      </w:r>
      <w:r w:rsidR="00C10DE1">
        <w:rPr>
          <w:rFonts w:ascii="Times New Roman" w:hAnsi="Times New Roman" w:cs="Times New Roman"/>
          <w:sz w:val="28"/>
          <w:szCs w:val="28"/>
        </w:rPr>
        <w:t>ис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панским языком с Богом, французским с друзьями, немецким с неприятелями, итальянским с женским полом говорить прилично. Но если бы он российском языку был искусен, то, конечно, к тому присовокупил бы, что и со всеми оными говорить пристойно, ибо нашел бы в нем великолепие испанского, живость французского, крепость немецкого, нежность итальянского, сверх того богатую и сильную в изображениях краткость греческого и латинского языков». Так говорил Ломоносов. 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С ним трудно не согласиться. Особенно ярко эти качества проявились в произведениях устного народного творчества.  </w:t>
      </w:r>
    </w:p>
    <w:p w:rsidR="004A6A0B" w:rsidRPr="003D5030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  <w:t>У вас на столах лежат конверты с частями пословиц. Нужно «собрать» пословицы и приклеить их на лист. Засчитывается и скорость, и правильность выполненного задания.</w:t>
      </w:r>
      <w:r w:rsidR="003D5030">
        <w:rPr>
          <w:rFonts w:ascii="Times New Roman" w:hAnsi="Times New Roman" w:cs="Times New Roman"/>
          <w:sz w:val="28"/>
          <w:szCs w:val="28"/>
        </w:rPr>
        <w:t xml:space="preserve"> (1б). Давайте, проверим, правильно ли вы собрали пословицы.  </w:t>
      </w:r>
      <w:r w:rsidR="003D5030" w:rsidRPr="003D5030">
        <w:rPr>
          <w:rFonts w:ascii="Times New Roman" w:hAnsi="Times New Roman" w:cs="Times New Roman"/>
          <w:i/>
          <w:sz w:val="28"/>
          <w:szCs w:val="28"/>
        </w:rPr>
        <w:t>Слайд 6</w:t>
      </w:r>
    </w:p>
    <w:p w:rsidR="00580603" w:rsidRPr="001C53EE" w:rsidRDefault="001C53EE" w:rsidP="00866CE4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56271">
        <w:rPr>
          <w:rFonts w:ascii="Times New Roman" w:hAnsi="Times New Roman" w:cs="Times New Roman"/>
          <w:sz w:val="28"/>
          <w:szCs w:val="28"/>
          <w:u w:val="single"/>
        </w:rPr>
        <w:t>Преподаватель</w:t>
      </w:r>
      <w:r w:rsidRPr="001C53EE">
        <w:rPr>
          <w:rFonts w:ascii="Times New Roman" w:hAnsi="Times New Roman" w:cs="Times New Roman"/>
          <w:sz w:val="28"/>
          <w:szCs w:val="28"/>
        </w:rPr>
        <w:t xml:space="preserve">: 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Особенно важно любить и беречь свой язык народам, проживающим в многоязычных странах.  М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ногоязычная страна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 xml:space="preserve"> (страна, в которой люди говорят более чем на одном языке). Какие многоязычные страны вы знаете?  В мире много государств, в которых официально говорят на нескольких языках. Например, в Белоруссии государственными языками являются белорусский и русский; в Ирландии – ирландский (национальный и первый официальный язык) и английский (второй официальный язык).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sz w:val="28"/>
          <w:szCs w:val="28"/>
        </w:rPr>
        <w:tab/>
      </w:r>
      <w:r w:rsidR="00C815B9" w:rsidRPr="00C815B9">
        <w:rPr>
          <w:rFonts w:ascii="Times New Roman" w:eastAsia="Times New Roman" w:hAnsi="Times New Roman" w:cs="Times New Roman"/>
          <w:i/>
          <w:sz w:val="28"/>
          <w:szCs w:val="28"/>
        </w:rPr>
        <w:t>Слайд 7.</w:t>
      </w:r>
      <w:r w:rsidR="00C815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Россия – страна многонациональная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,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а значит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 xml:space="preserve"> многоязычная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.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 xml:space="preserve">Учёные-лингвисты насчитывают на ее территории около 150 языков – здесь на равных учтены и такой язык, как русский, которым в России владеют 97,72 % населения, и язык негидальцев, на котором говорят всего 622 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lastRenderedPageBreak/>
        <w:t>человека, живущие на реке Амур, и язык 150 человек – энцев, проживающих на полуострове Таймыр и т.д. В республиках Российской Федерации государственными языками являются русский язык и язык, на котором говорит большинство жителей республики: в Адыгее – адыгейский, Башкортостане – башкирский, в Дагестане – языки народов Дагестана, в Ингушетии – ингушский, в Кабардино-Балкарии – кабардинский и балкарский, в Калмыкии – калмыцкий; в Республике Коми – коми и т.д. Именно поэтому Россия является многоязычной страной.</w:t>
      </w:r>
    </w:p>
    <w:p w:rsidR="00D51236" w:rsidRDefault="00643239" w:rsidP="00E33CF1">
      <w:pPr>
        <w:pStyle w:val="a9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sz w:val="28"/>
          <w:szCs w:val="28"/>
        </w:rPr>
        <w:t>Диалог культур может стать средством постижения образности пословиц и поговорок разных народов. Вам предлагаю  такую «задачку»: «Французы говорят «</w:t>
      </w:r>
      <w:r w:rsidRPr="00256271">
        <w:rPr>
          <w:rFonts w:ascii="Times New Roman" w:eastAsia="Times New Roman" w:hAnsi="Times New Roman" w:cs="Times New Roman"/>
          <w:i/>
          <w:sz w:val="28"/>
          <w:szCs w:val="28"/>
        </w:rPr>
        <w:t>когда у кур будут зубы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», англичане – «</w:t>
      </w:r>
      <w:r w:rsidRPr="00256271">
        <w:rPr>
          <w:rFonts w:ascii="Times New Roman" w:eastAsia="Times New Roman" w:hAnsi="Times New Roman" w:cs="Times New Roman"/>
          <w:i/>
          <w:sz w:val="28"/>
          <w:szCs w:val="28"/>
        </w:rPr>
        <w:t>когда полетят свиньи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», немцы – «</w:t>
      </w:r>
      <w:r w:rsidRPr="00256271">
        <w:rPr>
          <w:rFonts w:ascii="Times New Roman" w:eastAsia="Times New Roman" w:hAnsi="Times New Roman" w:cs="Times New Roman"/>
          <w:i/>
          <w:sz w:val="28"/>
          <w:szCs w:val="28"/>
        </w:rPr>
        <w:t>когда собаки залают хвостами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», болгары – «</w:t>
      </w:r>
      <w:r w:rsidRPr="00256271">
        <w:rPr>
          <w:rFonts w:ascii="Times New Roman" w:eastAsia="Times New Roman" w:hAnsi="Times New Roman" w:cs="Times New Roman"/>
          <w:i/>
          <w:sz w:val="28"/>
          <w:szCs w:val="28"/>
        </w:rPr>
        <w:t>когда свинья в желтых шлепанцах заберется на грушу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». Что это за ситуация и что говорят русские о такой ситуации?». (когда рак на горе свистнет)</w:t>
      </w:r>
    </w:p>
    <w:p w:rsidR="00580603" w:rsidRPr="00256271" w:rsidRDefault="00D51236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</w:pPr>
      <w:r w:rsidRPr="00D5123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3 </w:t>
      </w:r>
      <w:r w:rsidR="00643239" w:rsidRPr="00D5123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тур.</w:t>
      </w:r>
      <w:r w:rsidR="00643239" w:rsidRPr="00866CE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43239" w:rsidRPr="0025627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«Кто вперед».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Отгадать поговорку.</w:t>
      </w:r>
      <w:r w:rsidR="00866CE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(1б)</w:t>
      </w:r>
      <w:r w:rsidR="003D503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Кто быстрее поднимет руку и даст правильный ответ, тот и победил.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«Англичане говорят о таких людях «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как две горошины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», шведы – «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как две ягоды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», немцы и чехи – «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как яйцо и яйцо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 xml:space="preserve">». А что говорят русские? (ответ: как две капли воды)». 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«Англичане говорят о таком человеке, что «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он живет в клевере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немцы – что «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он сидит,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как личинка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(червячок)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в сале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», а французы – «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как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петух в тесте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».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Подберите русский и болгарский эквиваленты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(ответ: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 xml:space="preserve"> как сыр в масле катается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)».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866CE4" w:rsidRPr="00866CE4" w:rsidRDefault="0014590A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sz w:val="28"/>
          <w:szCs w:val="28"/>
        </w:rPr>
        <w:tab/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«Англичане знают что-либо «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как кисть своей руки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», а французы и немцы – «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как собственный карман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 xml:space="preserve">». А русские и болгары – как? (ответ: 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>как свои пять пальцев</w:t>
      </w:r>
      <w:r w:rsidR="00643239" w:rsidRPr="00256271">
        <w:rPr>
          <w:rFonts w:ascii="Times New Roman" w:eastAsia="Times New Roman" w:hAnsi="Times New Roman" w:cs="Times New Roman"/>
          <w:sz w:val="28"/>
          <w:szCs w:val="28"/>
        </w:rPr>
        <w:t>)».</w:t>
      </w:r>
      <w:r w:rsidR="00643239" w:rsidRPr="0025627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580603" w:rsidRPr="00866CE4" w:rsidRDefault="00D51236" w:rsidP="00D51236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00"/>
        </w:rPr>
      </w:pPr>
      <w:r w:rsidRPr="00D5123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643239" w:rsidRPr="00D51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тур</w:t>
      </w:r>
      <w:r w:rsidR="00643239" w:rsidRPr="00866CE4">
        <w:rPr>
          <w:rFonts w:ascii="Times New Roman" w:hAnsi="Times New Roman" w:cs="Times New Roman"/>
          <w:b/>
          <w:sz w:val="28"/>
          <w:szCs w:val="28"/>
        </w:rPr>
        <w:t>.  Блиц-опрос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643239" w:rsidRPr="00256271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Каждой команде предлагается ответить на 5 вопросов</w:t>
      </w:r>
      <w:r w:rsidR="00866CE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43239" w:rsidRPr="002562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Права перехода хода нет.</w:t>
      </w:r>
      <w:r w:rsidR="00C159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 1 б. за каждый правильный ответ)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b/>
          <w:sz w:val="28"/>
          <w:szCs w:val="28"/>
        </w:rPr>
        <w:t xml:space="preserve"> 1к.</w:t>
      </w:r>
      <w:r w:rsidRPr="00256271">
        <w:rPr>
          <w:rFonts w:ascii="Times New Roman" w:hAnsi="Times New Roman" w:cs="Times New Roman"/>
          <w:sz w:val="28"/>
          <w:szCs w:val="28"/>
        </w:rPr>
        <w:t>1) Кто написал стихотворение «Бородино»? (Лермонтов)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lastRenderedPageBreak/>
        <w:t>2) Что стоит в слове перед корнем? (приставка).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3) Как называется сооружение для переправы через реку? (мост).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4) Какой писатель родился 31 февраля 1940г? (никакой)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5)Как звали мальчика, которого воспитали волки в джунглях? (Маугли 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43239" w:rsidRPr="00256271">
        <w:rPr>
          <w:rFonts w:ascii="Times New Roman" w:hAnsi="Times New Roman" w:cs="Times New Roman"/>
          <w:sz w:val="28"/>
          <w:szCs w:val="28"/>
        </w:rPr>
        <w:t>) Какой литературный герой в половодье спасал зайцев? (дед Мазай)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43239" w:rsidRPr="00256271">
        <w:rPr>
          <w:rFonts w:ascii="Times New Roman" w:hAnsi="Times New Roman" w:cs="Times New Roman"/>
          <w:sz w:val="28"/>
          <w:szCs w:val="28"/>
        </w:rPr>
        <w:t>) Как называются слова, противоположные по смыслу? (антонимы)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43239" w:rsidRPr="00256271">
        <w:rPr>
          <w:rFonts w:ascii="Times New Roman" w:hAnsi="Times New Roman" w:cs="Times New Roman"/>
          <w:sz w:val="28"/>
          <w:szCs w:val="28"/>
        </w:rPr>
        <w:t>) Сколько падежей в русском языке? (6)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43239" w:rsidRPr="00256271">
        <w:rPr>
          <w:rFonts w:ascii="Times New Roman" w:hAnsi="Times New Roman" w:cs="Times New Roman"/>
          <w:sz w:val="28"/>
          <w:szCs w:val="28"/>
        </w:rPr>
        <w:t>) На какой вопрос отвечает слово в родительном падеже? (кого?, чего?)</w:t>
      </w:r>
    </w:p>
    <w:p w:rsidR="003D5030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43239" w:rsidRPr="00256271">
        <w:rPr>
          <w:rFonts w:ascii="Times New Roman" w:hAnsi="Times New Roman" w:cs="Times New Roman"/>
          <w:sz w:val="28"/>
          <w:szCs w:val="28"/>
        </w:rPr>
        <w:t>) Напиток белого цвета, полезный и детям и взрослым? (молоко)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43239" w:rsidRPr="00256271">
        <w:rPr>
          <w:rFonts w:ascii="Times New Roman" w:hAnsi="Times New Roman" w:cs="Times New Roman"/>
          <w:b/>
          <w:sz w:val="28"/>
          <w:szCs w:val="28"/>
        </w:rPr>
        <w:t>к</w:t>
      </w:r>
      <w:r w:rsidR="00643239" w:rsidRPr="00256271">
        <w:rPr>
          <w:rFonts w:ascii="Times New Roman" w:hAnsi="Times New Roman" w:cs="Times New Roman"/>
          <w:sz w:val="28"/>
          <w:szCs w:val="28"/>
        </w:rPr>
        <w:t>.</w:t>
      </w:r>
      <w:r w:rsidR="0014590A" w:rsidRPr="00256271">
        <w:rPr>
          <w:rFonts w:ascii="Times New Roman" w:hAnsi="Times New Roman" w:cs="Times New Roman"/>
          <w:sz w:val="28"/>
          <w:szCs w:val="28"/>
        </w:rPr>
        <w:t>1</w:t>
      </w:r>
      <w:r w:rsidR="00643239" w:rsidRPr="00256271">
        <w:rPr>
          <w:rFonts w:ascii="Times New Roman" w:hAnsi="Times New Roman" w:cs="Times New Roman"/>
          <w:sz w:val="28"/>
          <w:szCs w:val="28"/>
        </w:rPr>
        <w:t>) Назовите главного героя сказки «по щучьему велению»? (Емеля).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2</w:t>
      </w:r>
      <w:r w:rsidR="00643239" w:rsidRPr="00256271">
        <w:rPr>
          <w:rFonts w:ascii="Times New Roman" w:hAnsi="Times New Roman" w:cs="Times New Roman"/>
          <w:sz w:val="28"/>
          <w:szCs w:val="28"/>
        </w:rPr>
        <w:t>) Сколько спряжений у глагола? (2)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3</w:t>
      </w:r>
      <w:r w:rsidR="00643239" w:rsidRPr="00256271">
        <w:rPr>
          <w:rFonts w:ascii="Times New Roman" w:hAnsi="Times New Roman" w:cs="Times New Roman"/>
          <w:sz w:val="28"/>
          <w:szCs w:val="28"/>
        </w:rPr>
        <w:t>) Сколько лет рыбачил старик со старухой у синего моря? (33)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4</w:t>
      </w:r>
      <w:r w:rsidR="00643239" w:rsidRPr="00256271">
        <w:rPr>
          <w:rFonts w:ascii="Times New Roman" w:hAnsi="Times New Roman" w:cs="Times New Roman"/>
          <w:sz w:val="28"/>
          <w:szCs w:val="28"/>
        </w:rPr>
        <w:t>) Назовите окончание существительных 1-го склонения? (ж. и м.р.- а, - я)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5</w:t>
      </w:r>
      <w:r w:rsidR="00643239" w:rsidRPr="00256271">
        <w:rPr>
          <w:rFonts w:ascii="Times New Roman" w:hAnsi="Times New Roman" w:cs="Times New Roman"/>
          <w:sz w:val="28"/>
          <w:szCs w:val="28"/>
        </w:rPr>
        <w:t>) Чем заканчивается день и ночь? (мягким знаком).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43239" w:rsidRPr="00256271">
        <w:rPr>
          <w:rFonts w:ascii="Times New Roman" w:hAnsi="Times New Roman" w:cs="Times New Roman"/>
          <w:sz w:val="28"/>
          <w:szCs w:val="28"/>
        </w:rPr>
        <w:t>) Как называются главные члены предложения? (подлежащее и сказуемое)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43239" w:rsidRPr="00256271">
        <w:rPr>
          <w:rFonts w:ascii="Times New Roman" w:hAnsi="Times New Roman" w:cs="Times New Roman"/>
          <w:sz w:val="28"/>
          <w:szCs w:val="28"/>
        </w:rPr>
        <w:t>) Не буду, не хочу, не знаю. Эти слова пишутся слитно или раздельно? (раздельно)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43239" w:rsidRPr="00256271">
        <w:rPr>
          <w:rFonts w:ascii="Times New Roman" w:hAnsi="Times New Roman" w:cs="Times New Roman"/>
          <w:sz w:val="28"/>
          <w:szCs w:val="28"/>
        </w:rPr>
        <w:t>) Продолжите крылатую фразу: «А Васька слушает …» ( да ест)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43239" w:rsidRPr="00256271">
        <w:rPr>
          <w:rFonts w:ascii="Times New Roman" w:hAnsi="Times New Roman" w:cs="Times New Roman"/>
          <w:sz w:val="28"/>
          <w:szCs w:val="28"/>
        </w:rPr>
        <w:t>) Как называются в русском языке такие слова как: большой, огромный, гигантский? (синонимы)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43239" w:rsidRPr="00256271">
        <w:rPr>
          <w:rFonts w:ascii="Times New Roman" w:hAnsi="Times New Roman" w:cs="Times New Roman"/>
          <w:sz w:val="28"/>
          <w:szCs w:val="28"/>
        </w:rPr>
        <w:t>) На какие вопросы отвечают слова в Предл. падеже? (о ком?, о чем?)</w:t>
      </w:r>
    </w:p>
    <w:p w:rsidR="00580603" w:rsidRPr="00256271" w:rsidRDefault="00580603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603" w:rsidRPr="00256271" w:rsidRDefault="00D51236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shd w:val="clear" w:color="auto" w:fill="FFFFFF"/>
        </w:rPr>
      </w:pPr>
      <w:r w:rsidRPr="00D5123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643239" w:rsidRPr="00D51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тур.</w:t>
      </w:r>
      <w:r w:rsidR="00866CE4">
        <w:rPr>
          <w:rFonts w:ascii="Times New Roman" w:eastAsia="Times New Roman" w:hAnsi="Times New Roman" w:cs="Times New Roman"/>
          <w:b/>
          <w:color w:val="auto"/>
          <w:sz w:val="28"/>
          <w:szCs w:val="28"/>
          <w:highlight w:val="white"/>
        </w:rPr>
        <w:t xml:space="preserve"> «</w:t>
      </w:r>
      <w:r w:rsidR="00866CE4">
        <w:rPr>
          <w:rFonts w:ascii="Times New Roman" w:eastAsia="Times New Roman" w:hAnsi="Times New Roman" w:cs="Times New Roman"/>
          <w:b/>
          <w:color w:val="auto"/>
          <w:sz w:val="28"/>
          <w:szCs w:val="28"/>
          <w:highlight w:val="white"/>
          <w:shd w:val="clear" w:color="auto" w:fill="FFFFFF"/>
        </w:rPr>
        <w:t>Из слова - слово, но другое»</w:t>
      </w:r>
      <w:r w:rsidR="00C1593F">
        <w:rPr>
          <w:rFonts w:ascii="Times New Roman" w:eastAsia="Times New Roman" w:hAnsi="Times New Roman" w:cs="Times New Roman"/>
          <w:b/>
          <w:color w:val="auto"/>
          <w:sz w:val="28"/>
          <w:szCs w:val="28"/>
          <w:highlight w:val="white"/>
          <w:shd w:val="clear" w:color="auto" w:fill="FFFFFF"/>
        </w:rPr>
        <w:t xml:space="preserve"> </w:t>
      </w:r>
      <w:r w:rsidR="00C815B9">
        <w:rPr>
          <w:rFonts w:ascii="Times New Roman" w:eastAsia="Times New Roman" w:hAnsi="Times New Roman" w:cs="Times New Roman"/>
          <w:i/>
          <w:color w:val="auto"/>
          <w:sz w:val="28"/>
          <w:szCs w:val="28"/>
          <w:highlight w:val="white"/>
          <w:shd w:val="clear" w:color="auto" w:fill="FFFFFF"/>
        </w:rPr>
        <w:t>Слайд 8</w:t>
      </w:r>
    </w:p>
    <w:p w:rsidR="00580603" w:rsidRPr="00256271" w:rsidRDefault="00643239" w:rsidP="00866CE4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Анаграмма</w:t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слово, образованное путём перестановки из всех букв исходного слова. Анаграммы «открыты» греческим поэтом Ликофроном в 3 веке до нашей эры. С тех пор привлекают внимание любителей слова. Вот и вам предстоит подумать и найти ответ.</w:t>
      </w:r>
    </w:p>
    <w:p w:rsidR="00580603" w:rsidRPr="00256271" w:rsidRDefault="00643239" w:rsidP="00C1593F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Например: (устно)</w:t>
      </w:r>
    </w:p>
    <w:p w:rsidR="00580603" w:rsidRPr="00256271" w:rsidRDefault="00643239" w:rsidP="00256271">
      <w:pPr>
        <w:pStyle w:val="a9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по воде так быстро мчится?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Найди название ему.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Прочти иначе - превратится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 детский лагерь, что в Крыму. (Катер – Артек)</w:t>
      </w:r>
    </w:p>
    <w:p w:rsidR="00580603" w:rsidRPr="00256271" w:rsidRDefault="00643239" w:rsidP="00256271">
      <w:pPr>
        <w:pStyle w:val="a9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Читаем мы направо смело -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Геометрическое тело.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Прочтем же справа мы налево -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Увидим разновидность древа. (Куб – бук)</w:t>
      </w:r>
    </w:p>
    <w:p w:rsidR="00580603" w:rsidRPr="00256271" w:rsidRDefault="00580603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  <w:t xml:space="preserve"> У вас лежат карточки со словами. Нужно переставить буквы в слове так, чтобы получилось новое (или даже новые слова).</w:t>
      </w:r>
      <w:r w:rsidR="00C1593F">
        <w:rPr>
          <w:rFonts w:ascii="Times New Roman" w:hAnsi="Times New Roman" w:cs="Times New Roman"/>
          <w:sz w:val="28"/>
          <w:szCs w:val="28"/>
        </w:rPr>
        <w:t xml:space="preserve"> (по 1б. за каждое слово)</w:t>
      </w:r>
    </w:p>
    <w:p w:rsidR="0014590A" w:rsidRPr="00256271" w:rsidRDefault="0014590A" w:rsidP="00256271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  <w:sectPr w:rsidR="0014590A" w:rsidRPr="00256271" w:rsidSect="00256271">
          <w:footerReference w:type="default" r:id="rId7"/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2047"/>
        </w:sectPr>
      </w:pPr>
    </w:p>
    <w:p w:rsidR="00580603" w:rsidRPr="00256271" w:rsidRDefault="00643239" w:rsidP="00256271">
      <w:pPr>
        <w:pStyle w:val="a9"/>
        <w:spacing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lastRenderedPageBreak/>
        <w:t>Пальто –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>лапоть)</w:t>
      </w:r>
    </w:p>
    <w:p w:rsidR="00580603" w:rsidRPr="00256271" w:rsidRDefault="00643239" w:rsidP="00256271">
      <w:pPr>
        <w:pStyle w:val="a9"/>
        <w:spacing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Бокал –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>колба)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br/>
        <w:t>Каприз –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>приказ)</w:t>
      </w:r>
      <w:r w:rsidRPr="00256271">
        <w:rPr>
          <w:rFonts w:ascii="Times New Roman" w:hAnsi="Times New Roman" w:cs="Times New Roman"/>
          <w:sz w:val="28"/>
          <w:szCs w:val="28"/>
        </w:rPr>
        <w:br/>
        <w:t xml:space="preserve">Автор – 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>отвар, рвота, товар)</w:t>
      </w:r>
      <w:r w:rsidRPr="00256271">
        <w:rPr>
          <w:rFonts w:ascii="Times New Roman" w:hAnsi="Times New Roman" w:cs="Times New Roman"/>
          <w:sz w:val="28"/>
          <w:szCs w:val="28"/>
        </w:rPr>
        <w:br/>
        <w:t>Кобура –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уборка) </w:t>
      </w:r>
      <w:r w:rsidRPr="00256271">
        <w:rPr>
          <w:rFonts w:ascii="Times New Roman" w:hAnsi="Times New Roman" w:cs="Times New Roman"/>
          <w:sz w:val="28"/>
          <w:szCs w:val="28"/>
        </w:rPr>
        <w:br/>
        <w:t xml:space="preserve">Ромашка – </w:t>
      </w:r>
      <w:r w:rsidRPr="00256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(мошкара) </w:t>
      </w:r>
    </w:p>
    <w:p w:rsidR="00580603" w:rsidRPr="00256271" w:rsidRDefault="00643239" w:rsidP="00256271">
      <w:pPr>
        <w:pStyle w:val="a9"/>
        <w:spacing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lastRenderedPageBreak/>
        <w:t>Шрам –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>марш)</w:t>
      </w:r>
    </w:p>
    <w:p w:rsidR="00580603" w:rsidRPr="00256271" w:rsidRDefault="00643239" w:rsidP="00256271">
      <w:pPr>
        <w:pStyle w:val="a9"/>
        <w:spacing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Осколок –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>колосок)</w:t>
      </w:r>
    </w:p>
    <w:p w:rsidR="00580603" w:rsidRPr="00256271" w:rsidRDefault="00643239" w:rsidP="00256271">
      <w:pPr>
        <w:pStyle w:val="a9"/>
        <w:spacing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Старик - 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>стирка)</w:t>
      </w:r>
    </w:p>
    <w:p w:rsidR="0014590A" w:rsidRPr="00256271" w:rsidRDefault="00643239" w:rsidP="00256271">
      <w:pPr>
        <w:pStyle w:val="a9"/>
        <w:spacing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  <w:sectPr w:rsidR="0014590A" w:rsidRPr="00256271" w:rsidSect="00256271">
          <w:type w:val="continuous"/>
          <w:pgSz w:w="11906" w:h="16838"/>
          <w:pgMar w:top="1134" w:right="850" w:bottom="1134" w:left="1701" w:header="0" w:footer="0" w:gutter="0"/>
          <w:cols w:num="2" w:space="720"/>
          <w:formProt w:val="0"/>
          <w:docGrid w:linePitch="360" w:charSpace="2047"/>
        </w:sectPr>
      </w:pPr>
      <w:r w:rsidRPr="00256271">
        <w:rPr>
          <w:rFonts w:ascii="Times New Roman" w:hAnsi="Times New Roman" w:cs="Times New Roman"/>
          <w:sz w:val="28"/>
          <w:szCs w:val="28"/>
        </w:rPr>
        <w:t>Шнурок –</w:t>
      </w:r>
      <w:r w:rsidRPr="0025627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56271">
        <w:rPr>
          <w:rFonts w:ascii="Times New Roman" w:eastAsia="Times New Roman" w:hAnsi="Times New Roman" w:cs="Times New Roman"/>
          <w:i/>
          <w:iCs/>
          <w:sz w:val="28"/>
          <w:szCs w:val="28"/>
        </w:rPr>
        <w:t>коршун)</w:t>
      </w:r>
    </w:p>
    <w:p w:rsidR="00580603" w:rsidRPr="00256271" w:rsidRDefault="00580603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603" w:rsidRPr="00256271" w:rsidRDefault="00D51236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 w:rsidRPr="00D51236">
        <w:rPr>
          <w:rFonts w:ascii="Times New Roman" w:hAnsi="Times New Roman" w:cs="Times New Roman"/>
          <w:b/>
          <w:sz w:val="28"/>
          <w:szCs w:val="28"/>
          <w:u w:val="single"/>
        </w:rPr>
        <w:t xml:space="preserve">6 </w:t>
      </w:r>
      <w:r w:rsidR="00643239" w:rsidRPr="00D51236">
        <w:rPr>
          <w:rFonts w:ascii="Times New Roman" w:hAnsi="Times New Roman" w:cs="Times New Roman"/>
          <w:b/>
          <w:sz w:val="28"/>
          <w:szCs w:val="28"/>
          <w:u w:val="single"/>
        </w:rPr>
        <w:t>тур.</w:t>
      </w:r>
      <w:r w:rsidR="00643239" w:rsidRPr="00C1593F">
        <w:rPr>
          <w:rFonts w:ascii="Times New Roman" w:hAnsi="Times New Roman" w:cs="Times New Roman"/>
          <w:sz w:val="28"/>
          <w:szCs w:val="28"/>
        </w:rPr>
        <w:t xml:space="preserve">  </w:t>
      </w:r>
      <w:r w:rsidR="00C1593F">
        <w:rPr>
          <w:rFonts w:ascii="Times New Roman" w:hAnsi="Times New Roman" w:cs="Times New Roman"/>
          <w:sz w:val="28"/>
          <w:szCs w:val="28"/>
        </w:rPr>
        <w:t>«</w:t>
      </w:r>
      <w:r w:rsidR="00C1593F">
        <w:rPr>
          <w:rFonts w:ascii="Times New Roman" w:hAnsi="Times New Roman" w:cs="Times New Roman"/>
          <w:b/>
          <w:sz w:val="28"/>
          <w:szCs w:val="28"/>
        </w:rPr>
        <w:t>Скажи одним словом»</w:t>
      </w:r>
    </w:p>
    <w:p w:rsidR="00C1593F" w:rsidRDefault="00C1593F" w:rsidP="00D51236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Каждой команде предлагается ответить 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</w:t>
      </w:r>
      <w:r w:rsidRPr="002562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вопросов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1 минуту.</w:t>
      </w:r>
      <w:r w:rsidRPr="002562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Если ответа нет, говорят: «Дальше».</w:t>
      </w:r>
      <w:r w:rsidRPr="002562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Права перехода хода нет.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 1 б. за каждый правильный ответ)</w:t>
      </w:r>
    </w:p>
    <w:p w:rsidR="004A6A0B" w:rsidRPr="00C1593F" w:rsidRDefault="004A6A0B" w:rsidP="000050DD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4A6A0B" w:rsidRPr="00C1593F" w:rsidSect="00256271">
          <w:type w:val="continuous"/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2047"/>
        </w:sectPr>
      </w:pP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1к  </w:t>
      </w:r>
      <w:r w:rsidRPr="00256271">
        <w:rPr>
          <w:rFonts w:ascii="Times New Roman" w:hAnsi="Times New Roman" w:cs="Times New Roman"/>
          <w:sz w:val="28"/>
          <w:szCs w:val="28"/>
        </w:rPr>
        <w:t xml:space="preserve">1.в час по чайной ложке (мало)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2.кривить душой (лгать)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3.себе на уме (хитрить)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4.кожа да кости</w:t>
      </w:r>
      <w:r w:rsidR="00C1593F">
        <w:rPr>
          <w:rFonts w:ascii="Times New Roman" w:hAnsi="Times New Roman" w:cs="Times New Roman"/>
          <w:sz w:val="28"/>
          <w:szCs w:val="28"/>
        </w:rPr>
        <w:t xml:space="preserve"> (</w:t>
      </w:r>
      <w:r w:rsidRPr="00256271">
        <w:rPr>
          <w:rFonts w:ascii="Times New Roman" w:hAnsi="Times New Roman" w:cs="Times New Roman"/>
          <w:sz w:val="28"/>
          <w:szCs w:val="28"/>
        </w:rPr>
        <w:t xml:space="preserve">худой)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5.раз, два и обчелся (мало)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6. вставлять палки в колеса (мешать)</w:t>
      </w:r>
    </w:p>
    <w:p w:rsidR="000050DD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lastRenderedPageBreak/>
        <w:t xml:space="preserve">7. делать из мухи слона(преувеличивать) 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.в двух словах (коротко) 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.куры не клюют (много) 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.зарубить на носу (запомнить) 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.ушки на макушке (внимательно) 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643239" w:rsidRPr="00256271">
        <w:rPr>
          <w:rFonts w:ascii="Times New Roman" w:hAnsi="Times New Roman" w:cs="Times New Roman"/>
          <w:sz w:val="28"/>
          <w:szCs w:val="28"/>
        </w:rPr>
        <w:t>.язык проглотить (молчать)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.заячья душа (трус) </w:t>
      </w:r>
    </w:p>
    <w:p w:rsidR="0014590A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14590A" w:rsidRPr="00256271" w:rsidSect="00256271">
          <w:type w:val="continuous"/>
          <w:pgSz w:w="11906" w:h="16838"/>
          <w:pgMar w:top="1134" w:right="850" w:bottom="1134" w:left="1701" w:header="0" w:footer="0" w:gutter="0"/>
          <w:cols w:num="2" w:space="720"/>
          <w:formProt w:val="0"/>
          <w:docGrid w:linePitch="360" w:charSpace="2047"/>
        </w:sectPr>
      </w:pPr>
      <w:r>
        <w:rPr>
          <w:rFonts w:ascii="Times New Roman" w:hAnsi="Times New Roman" w:cs="Times New Roman"/>
          <w:sz w:val="28"/>
          <w:szCs w:val="28"/>
        </w:rPr>
        <w:lastRenderedPageBreak/>
        <w:t>14</w:t>
      </w:r>
      <w:r w:rsidR="00643239" w:rsidRPr="00256271">
        <w:rPr>
          <w:rFonts w:ascii="Times New Roman" w:hAnsi="Times New Roman" w:cs="Times New Roman"/>
          <w:sz w:val="28"/>
          <w:szCs w:val="28"/>
        </w:rPr>
        <w:t>.засучив рукава (хорошо)</w:t>
      </w:r>
    </w:p>
    <w:p w:rsidR="0014590A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14590A" w:rsidRPr="00256271" w:rsidSect="00256271">
          <w:type w:val="continuous"/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2047"/>
        </w:sectPr>
      </w:pP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 к.</w:t>
      </w:r>
      <w:r w:rsidR="00643239" w:rsidRPr="002562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1. клевать носом (дремать)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2.рукой подать (близко)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3.гонять лодыря (бездельничать) </w:t>
      </w:r>
    </w:p>
    <w:p w:rsidR="00580603" w:rsidRPr="00256271" w:rsidRDefault="00643239" w:rsidP="00C1593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4. </w:t>
      </w:r>
      <w:r w:rsidR="00C1593F" w:rsidRPr="00256271">
        <w:rPr>
          <w:rFonts w:ascii="Times New Roman" w:hAnsi="Times New Roman" w:cs="Times New Roman"/>
          <w:sz w:val="28"/>
          <w:szCs w:val="28"/>
        </w:rPr>
        <w:t>спустя рукава (плохо)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5.мастер на все руки (умелец)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6.повесить голову (печалиться) </w:t>
      </w:r>
    </w:p>
    <w:p w:rsidR="00C1593F" w:rsidRPr="000050DD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7. </w:t>
      </w:r>
      <w:r w:rsidR="00C1593F" w:rsidRPr="00256271">
        <w:rPr>
          <w:rFonts w:ascii="Times New Roman" w:hAnsi="Times New Roman" w:cs="Times New Roman"/>
          <w:sz w:val="28"/>
          <w:szCs w:val="28"/>
        </w:rPr>
        <w:t>стреляный воробей</w:t>
      </w:r>
      <w:r w:rsidR="00C1593F">
        <w:rPr>
          <w:rFonts w:ascii="Times New Roman" w:hAnsi="Times New Roman" w:cs="Times New Roman"/>
          <w:sz w:val="28"/>
          <w:szCs w:val="28"/>
        </w:rPr>
        <w:t xml:space="preserve"> </w:t>
      </w:r>
      <w:r w:rsidR="00C1593F" w:rsidRPr="00256271">
        <w:rPr>
          <w:rFonts w:ascii="Times New Roman" w:hAnsi="Times New Roman" w:cs="Times New Roman"/>
          <w:sz w:val="28"/>
          <w:szCs w:val="28"/>
        </w:rPr>
        <w:t>(опытный чел.)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 витать в облаках (мечтать) 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 водить за нос (обманывать) 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643239" w:rsidRPr="00256271">
        <w:rPr>
          <w:rFonts w:ascii="Times New Roman" w:hAnsi="Times New Roman" w:cs="Times New Roman"/>
          <w:sz w:val="28"/>
          <w:szCs w:val="28"/>
        </w:rPr>
        <w:t>. играть первую скрипку</w:t>
      </w:r>
      <w:r w:rsidR="00C1593F">
        <w:rPr>
          <w:rFonts w:ascii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(быть главным) </w:t>
      </w:r>
    </w:p>
    <w:p w:rsidR="000050DD" w:rsidRDefault="000050DD" w:rsidP="00C1593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 идти в ногу (действовать согласованно) </w:t>
      </w:r>
    </w:p>
    <w:p w:rsidR="00580603" w:rsidRPr="00256271" w:rsidRDefault="000050DD" w:rsidP="00C1593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 </w:t>
      </w:r>
      <w:r w:rsidR="00C1593F" w:rsidRPr="00256271">
        <w:rPr>
          <w:rFonts w:ascii="Times New Roman" w:hAnsi="Times New Roman" w:cs="Times New Roman"/>
          <w:sz w:val="28"/>
          <w:szCs w:val="28"/>
        </w:rPr>
        <w:t>говорить сквозь зубы (неохотно)</w:t>
      </w:r>
    </w:p>
    <w:p w:rsidR="00580603" w:rsidRPr="00256271" w:rsidRDefault="000050DD" w:rsidP="00C1593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643239" w:rsidRPr="00256271">
        <w:rPr>
          <w:rFonts w:ascii="Times New Roman" w:hAnsi="Times New Roman" w:cs="Times New Roman"/>
          <w:sz w:val="28"/>
          <w:szCs w:val="28"/>
        </w:rPr>
        <w:t>. бросать слова на ветер</w:t>
      </w:r>
      <w:r w:rsidR="00C1593F">
        <w:rPr>
          <w:rFonts w:ascii="Times New Roman" w:hAnsi="Times New Roman" w:cs="Times New Roman"/>
          <w:sz w:val="28"/>
          <w:szCs w:val="28"/>
        </w:rPr>
        <w:t xml:space="preserve"> (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говорить зря) </w:t>
      </w:r>
    </w:p>
    <w:p w:rsidR="0014590A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14590A" w:rsidRPr="00256271" w:rsidSect="00256271">
          <w:type w:val="continuous"/>
          <w:pgSz w:w="11906" w:h="16838"/>
          <w:pgMar w:top="1134" w:right="850" w:bottom="1134" w:left="1701" w:header="0" w:footer="0" w:gutter="0"/>
          <w:cols w:num="2" w:space="720"/>
          <w:formProt w:val="0"/>
          <w:docGrid w:linePitch="360" w:charSpace="2047"/>
        </w:sectPr>
      </w:pPr>
      <w:r>
        <w:rPr>
          <w:rFonts w:ascii="Times New Roman" w:hAnsi="Times New Roman" w:cs="Times New Roman"/>
          <w:sz w:val="28"/>
          <w:szCs w:val="28"/>
        </w:rPr>
        <w:t>14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. </w:t>
      </w:r>
      <w:r w:rsidR="00C1593F" w:rsidRPr="00256271">
        <w:rPr>
          <w:rFonts w:ascii="Times New Roman" w:hAnsi="Times New Roman" w:cs="Times New Roman"/>
          <w:sz w:val="28"/>
          <w:szCs w:val="28"/>
        </w:rPr>
        <w:t>во все лопатки (быстро)</w:t>
      </w:r>
    </w:p>
    <w:p w:rsidR="00580603" w:rsidRPr="00C815B9" w:rsidRDefault="00D51236" w:rsidP="00D51236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00"/>
        </w:rPr>
      </w:pPr>
      <w:r w:rsidRPr="00D5123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7</w:t>
      </w:r>
      <w:r w:rsidR="00C1593F" w:rsidRPr="00D51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43239" w:rsidRPr="00D51236">
        <w:rPr>
          <w:rFonts w:ascii="Times New Roman" w:hAnsi="Times New Roman" w:cs="Times New Roman"/>
          <w:b/>
          <w:sz w:val="28"/>
          <w:szCs w:val="28"/>
          <w:u w:val="single"/>
        </w:rPr>
        <w:t>тур.</w:t>
      </w:r>
      <w:r w:rsidR="00643239" w:rsidRPr="00C1593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1593F">
        <w:rPr>
          <w:rFonts w:ascii="Times New Roman" w:hAnsi="Times New Roman" w:cs="Times New Roman"/>
          <w:b/>
          <w:sz w:val="28"/>
          <w:szCs w:val="28"/>
        </w:rPr>
        <w:t>«Переведи»</w:t>
      </w:r>
      <w:r w:rsidR="00643239" w:rsidRPr="00C1593F">
        <w:rPr>
          <w:rStyle w:val="a3"/>
          <w:color w:val="000000"/>
          <w:shd w:val="clear" w:color="auto" w:fill="FFFFFF"/>
        </w:rPr>
        <w:t xml:space="preserve"> </w:t>
      </w:r>
      <w:r w:rsidR="00C1593F">
        <w:rPr>
          <w:rStyle w:val="a3"/>
          <w:color w:val="000000"/>
          <w:shd w:val="clear" w:color="auto" w:fill="FFFFFF"/>
        </w:rPr>
        <w:t xml:space="preserve"> </w:t>
      </w:r>
      <w:r w:rsidR="00C1593F" w:rsidRPr="00C1593F">
        <w:rPr>
          <w:rStyle w:val="a3"/>
          <w:color w:val="000000"/>
          <w:shd w:val="clear" w:color="auto" w:fill="FFFFFF"/>
        </w:rPr>
        <w:t xml:space="preserve"> </w:t>
      </w:r>
      <w:r w:rsidR="00C815B9" w:rsidRPr="00C815B9">
        <w:rPr>
          <w:rStyle w:val="a3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="00C815B9" w:rsidRPr="00C815B9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лайд 9</w:t>
      </w:r>
    </w:p>
    <w:p w:rsidR="00580603" w:rsidRPr="00256271" w:rsidRDefault="00C1593F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2 минуты на обдумывание. </w:t>
      </w:r>
      <w:r>
        <w:rPr>
          <w:rFonts w:ascii="Times New Roman" w:hAnsi="Times New Roman" w:cs="Times New Roman"/>
          <w:sz w:val="28"/>
          <w:szCs w:val="28"/>
        </w:rPr>
        <w:t>Команды дают свои ответы. (по 1 б. за каждый правильный)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256271">
        <w:rPr>
          <w:rFonts w:ascii="Times New Roman" w:hAnsi="Times New Roman" w:cs="Times New Roman"/>
          <w:sz w:val="28"/>
          <w:szCs w:val="28"/>
          <w:highlight w:val="white"/>
        </w:rPr>
        <w:t>1. На языке коми «син» - глаз, «лыс» - хвоя. Переведите на русский язык с языка коми слово «синлыс». (ресницы)</w:t>
      </w:r>
    </w:p>
    <w:p w:rsidR="00C1593F" w:rsidRPr="00C1593F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256271">
        <w:rPr>
          <w:rFonts w:ascii="Times New Roman" w:hAnsi="Times New Roman" w:cs="Times New Roman"/>
          <w:sz w:val="28"/>
          <w:szCs w:val="28"/>
          <w:highlight w:val="white"/>
        </w:rPr>
        <w:t>2. «Ветеринар» по-чукотски – «кора-доктор». Что означает чукотское слово «кора»? (олень)</w:t>
      </w:r>
    </w:p>
    <w:p w:rsidR="00580603" w:rsidRPr="00256271" w:rsidRDefault="00D51236" w:rsidP="00256271">
      <w:pPr>
        <w:pStyle w:val="a9"/>
        <w:spacing w:line="36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1236">
        <w:rPr>
          <w:rStyle w:val="a3"/>
          <w:rFonts w:ascii="Times New Roman" w:hAnsi="Times New Roman" w:cs="Times New Roman"/>
          <w:color w:val="000000"/>
          <w:sz w:val="28"/>
          <w:szCs w:val="28"/>
          <w:u w:val="single"/>
        </w:rPr>
        <w:t>8</w:t>
      </w:r>
      <w:r w:rsidR="00643239" w:rsidRPr="00D51236">
        <w:rPr>
          <w:rStyle w:val="a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тур.</w:t>
      </w:r>
      <w:r w:rsidR="00643239" w:rsidRPr="00C1593F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593F" w:rsidRPr="00256271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«Учились мы всему шутя…». </w:t>
      </w:r>
    </w:p>
    <w:p w:rsidR="00580603" w:rsidRPr="00256271" w:rsidRDefault="00F267C8" w:rsidP="00F267C8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67C8">
        <w:rPr>
          <w:rFonts w:ascii="Times New Roman" w:hAnsi="Times New Roman" w:cs="Times New Roman"/>
          <w:color w:val="333333"/>
          <w:sz w:val="28"/>
          <w:szCs w:val="28"/>
          <w:u w:val="single"/>
        </w:rPr>
        <w:t>Преподаватель:</w:t>
      </w:r>
      <w:r w:rsidR="00643239"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думаю, что вы без труда узнаете и с лёгкостью назовёте произведение и его автора: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color w:val="333333"/>
          <w:sz w:val="28"/>
          <w:szCs w:val="28"/>
        </w:rPr>
        <w:t>«</w:t>
      </w:r>
      <w:r w:rsidRPr="00256271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Мой дядя самых честных правил,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Когда не в шутку занемог,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Он уважать себя заставил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6271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И лучше выдумать не мог…»</w:t>
      </w:r>
    </w:p>
    <w:p w:rsidR="00580603" w:rsidRPr="00256271" w:rsidRDefault="0014590A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643239"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времена Пушкина ударение в некоторых словах отличалось от современного образца. Найдите эти слова и назовите их в соответствие с современной нормой.</w:t>
      </w:r>
    </w:p>
    <w:p w:rsidR="00643239" w:rsidRPr="000050DD" w:rsidRDefault="00643239" w:rsidP="000050DD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643239" w:rsidRPr="000050DD" w:rsidSect="00256271">
          <w:type w:val="continuous"/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2047"/>
        </w:sectPr>
      </w:pPr>
      <w:r w:rsidRPr="00256271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Pr="0025627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1 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t xml:space="preserve">баллу за каждый правильный ответ. 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</w:r>
    </w:p>
    <w:p w:rsidR="00643239" w:rsidRPr="00256271" w:rsidRDefault="00643239" w:rsidP="00256271">
      <w:pPr>
        <w:pStyle w:val="a9"/>
        <w:spacing w:line="360" w:lineRule="auto"/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sectPr w:rsidR="00643239" w:rsidRPr="00256271" w:rsidSect="00256271">
          <w:type w:val="continuous"/>
          <w:pgSz w:w="11906" w:h="16838"/>
          <w:pgMar w:top="1134" w:right="850" w:bottom="1134" w:left="1701" w:header="0" w:footer="0" w:gutter="0"/>
          <w:cols w:num="2" w:space="720"/>
          <w:formProt w:val="0"/>
          <w:docGrid w:linePitch="360" w:charSpace="2047"/>
        </w:sectPr>
      </w:pP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lastRenderedPageBreak/>
        <w:t>1. Имел он счастливый талант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Без принужденья в разговоре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Коснуться до всего слегка…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2. Латынь из моды вышла ныне: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Так, если правду вам сказать. 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Он знал довольно по-ла</w:t>
      </w:r>
      <w:r w:rsidR="000050DD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тыни,</w:t>
      </w:r>
      <w:r w:rsidR="000050DD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Чтоб эпиграфы разбирать…</w:t>
      </w:r>
      <w:r w:rsidR="000050DD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t>3. Полна народу зала;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lastRenderedPageBreak/>
        <w:t>Музыка уж греметь устала…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4. Уж тёмно: в санки он садится.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5. Недуг, которого причину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Давно бы отыскать пора,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Подобный английскому сплину,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Короче: русская хандра</w:t>
      </w: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br/>
        <w:t>им овладела понемногу…</w:t>
      </w:r>
    </w:p>
    <w:p w:rsidR="00580603" w:rsidRPr="00E33CF1" w:rsidRDefault="00643239" w:rsidP="00E33CF1">
      <w:pPr>
        <w:pStyle w:val="a9"/>
        <w:spacing w:line="360" w:lineRule="auto"/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</w:pP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  <w:shd w:val="clear" w:color="auto" w:fill="FFFFFF"/>
        </w:rPr>
        <w:lastRenderedPageBreak/>
        <w:t>(СчастлИвый, эпИграфы, мУзыка, темнО, англИйскому)</w:t>
      </w:r>
    </w:p>
    <w:p w:rsidR="00580603" w:rsidRPr="00256271" w:rsidRDefault="00D51236" w:rsidP="00256271">
      <w:pPr>
        <w:pStyle w:val="a9"/>
        <w:spacing w:line="36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1236">
        <w:rPr>
          <w:rStyle w:val="a3"/>
          <w:rFonts w:ascii="Times New Roman" w:hAnsi="Times New Roman" w:cs="Times New Roman"/>
          <w:color w:val="000000"/>
          <w:sz w:val="28"/>
          <w:szCs w:val="28"/>
          <w:u w:val="single"/>
        </w:rPr>
        <w:t>9</w:t>
      </w:r>
      <w:r w:rsidR="00643239" w:rsidRPr="00D51236">
        <w:rPr>
          <w:rStyle w:val="a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тур.</w:t>
      </w:r>
      <w:r w:rsidR="00643239" w:rsidRPr="00F267C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43239" w:rsidRPr="00256271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F267C8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F267C8" w:rsidRPr="00256271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ексика</w:t>
      </w:r>
      <w:r w:rsidR="00643239" w:rsidRPr="00256271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580603" w:rsidRPr="00F267C8" w:rsidRDefault="00643239" w:rsidP="00F267C8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267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1 балл за каждый правильный ответ. (Вопросы задаются поочерёдно каждой команде).</w:t>
      </w:r>
      <w:r w:rsidRPr="002562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F267C8" w:rsidRPr="00F267C8">
        <w:rPr>
          <w:rFonts w:ascii="Times New Roman" w:hAnsi="Times New Roman" w:cs="Times New Roman"/>
          <w:color w:val="333333"/>
          <w:sz w:val="28"/>
          <w:szCs w:val="28"/>
          <w:u w:val="single"/>
        </w:rPr>
        <w:t>Преподаватель</w:t>
      </w:r>
      <w:r w:rsidRPr="00F267C8">
        <w:rPr>
          <w:rFonts w:ascii="Times New Roman" w:hAnsi="Times New Roman" w:cs="Times New Roman"/>
          <w:color w:val="333333"/>
          <w:sz w:val="28"/>
          <w:szCs w:val="28"/>
          <w:u w:val="single"/>
        </w:rPr>
        <w:t>:</w:t>
      </w:r>
      <w:r w:rsidRPr="0025627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мы знаем, что русский язык – развивающееся явление. В нём с завидной регулярностью возникали, возникают и будут возникать новые слова. Мы обратим свой взор на неологизмы начала </w:t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XXI</w:t>
      </w:r>
      <w:r w:rsidRPr="002562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века. По лексическому значению догадайтесь, о каких словах идёт речь.</w:t>
      </w:r>
      <w:r w:rsidRPr="0025627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- </w:t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Внештатный сотрудник, работающий без заключения договора. </w:t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(Фрилансер).</w:t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</w:rPr>
        <w:br/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- Человек, ведущий сетевой журнал или дневник событий. </w:t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(Блоггер).</w:t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</w:rPr>
        <w:br/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- Форма времяпрепровождения в виде посещения магазинов. </w:t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(Шоппинг).</w:t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</w:rPr>
        <w:br/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- Автопортрет, снимок самого себя на фотокамеру. </w:t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(Селфи).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- Мобильный телефон, дополненный функциональностью карманного персонального компьютера. </w:t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(Смартфон)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>- Криптовалюта, цифровая валюта, электронная валюта, виртуальная валюта.</w:t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(Биткоин)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- </w:t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Ажиотаж, шумиха в медиа, в СМИ, в Интернете или где-то еще вокруг какого-либо события или какой-либо личности, гаджета, игры… </w:t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(Хайп)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- </w:t>
      </w:r>
      <w:r w:rsidRPr="00256271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>Информационная мистификация или намеренное распространение дезинформации в социальных медиа и традиционных СМИ.</w:t>
      </w:r>
      <w:r w:rsidRPr="0025627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(Фейк)</w:t>
      </w:r>
    </w:p>
    <w:p w:rsidR="00580603" w:rsidRPr="00256271" w:rsidRDefault="00580603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67C8" w:rsidRDefault="00D51236" w:rsidP="00F267C8">
      <w:pPr>
        <w:pStyle w:val="a9"/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D51236">
        <w:rPr>
          <w:rStyle w:val="a3"/>
          <w:rFonts w:ascii="Times New Roman" w:hAnsi="Times New Roman" w:cs="Times New Roman"/>
          <w:color w:val="000000"/>
          <w:sz w:val="28"/>
          <w:szCs w:val="28"/>
          <w:u w:val="single"/>
        </w:rPr>
        <w:t>10</w:t>
      </w:r>
      <w:r w:rsidR="00643239" w:rsidRPr="00D51236">
        <w:rPr>
          <w:rStyle w:val="a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тур.</w:t>
      </w:r>
      <w:r w:rsidR="00643239" w:rsidRPr="00F267C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История слов и выражений</w:t>
      </w:r>
      <w:r w:rsidR="00C815B9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67C8" w:rsidRPr="00F267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F267C8" w:rsidRPr="00F267C8" w:rsidRDefault="00F267C8" w:rsidP="00F267C8">
      <w:pPr>
        <w:pStyle w:val="a9"/>
        <w:spacing w:line="360" w:lineRule="auto"/>
        <w:ind w:firstLine="708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F267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Эти фразы мы ежедневно используем в речи, совсем не задумываясь об их изначальном значении и происхождении. Почему летают “как фанера” да еще и над Парижем? Кто такая “тихая сапа”? И, собственно, почему успешное дело обязательно “должно выгореть”? </w:t>
      </w:r>
    </w:p>
    <w:p w:rsidR="00F267C8" w:rsidRPr="00F267C8" w:rsidRDefault="00F267C8" w:rsidP="00F267C8">
      <w:pPr>
        <w:pStyle w:val="a9"/>
        <w:spacing w:line="360" w:lineRule="auto"/>
        <w:ind w:firstLine="708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F267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Всему есть историческое или лингвистическое объяснение. За каждым оборотом стоит либо значимое событие, либо реалии прошлого, либо вышедшее из употребления значение слова…</w:t>
      </w:r>
    </w:p>
    <w:p w:rsidR="00D51236" w:rsidRPr="003B5E1C" w:rsidRDefault="00F267C8" w:rsidP="00E33CF1">
      <w:pPr>
        <w:pStyle w:val="a9"/>
        <w:spacing w:line="360" w:lineRule="auto"/>
        <w:ind w:firstLine="708"/>
        <w:jc w:val="both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</w:pPr>
      <w:r w:rsidRPr="00F267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Ваша задача — назвать фразеологизм по фото и попытаться его объяснить.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(1б. за каждый правильный ответ)</w:t>
      </w:r>
      <w:r w:rsidR="003B5E1C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3B5E1C" w:rsidRPr="003B5E1C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Слайды 10-15</w:t>
      </w:r>
    </w:p>
    <w:p w:rsidR="00F267C8" w:rsidRPr="00F267C8" w:rsidRDefault="00F267C8" w:rsidP="00F267C8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Пока жюри подводит итоги, предлагаю конкурс для болельщиков.</w:t>
      </w:r>
    </w:p>
    <w:p w:rsidR="00580603" w:rsidRPr="00D51236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267C8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«</w:t>
      </w:r>
      <w:r w:rsidR="00D5123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С</w:t>
      </w:r>
      <w:r w:rsidR="00D51236" w:rsidRPr="00F267C8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амый  весёлый  конкурс</w:t>
      </w:r>
      <w:r w:rsidRPr="00F267C8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»</w:t>
      </w:r>
    </w:p>
    <w:p w:rsidR="00580603" w:rsidRPr="00256271" w:rsidRDefault="00643239" w:rsidP="00F267C8">
      <w:pPr>
        <w:pStyle w:val="a9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  <w:shd w:val="clear" w:color="auto" w:fill="FFFFFF"/>
        </w:rPr>
      </w:pPr>
      <w:r w:rsidRPr="00256271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  <w:shd w:val="clear" w:color="auto" w:fill="FFFFFF"/>
        </w:rPr>
        <w:t>Вам предстоит только лишь жестами и мимикой показать фразеологизмы.</w:t>
      </w:r>
      <w:r w:rsidR="00F267C8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  <w:shd w:val="clear" w:color="auto" w:fill="FFFFFF"/>
        </w:rPr>
        <w:t xml:space="preserve"> </w:t>
      </w:r>
      <w:r w:rsidRPr="00256271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  <w:shd w:val="clear" w:color="auto" w:fill="FFFFFF"/>
        </w:rPr>
        <w:t>Балл достаётся команде только в том случае, если соперники и (или) зрители правильно назовут фразеологизм или поговорку.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shd w:val="clear" w:color="auto" w:fill="FFFFFF"/>
        </w:rPr>
      </w:pPr>
      <w:r w:rsidRPr="00256271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  <w:shd w:val="clear" w:color="auto" w:fill="FFFFFF"/>
        </w:rPr>
        <w:t xml:space="preserve"> (</w:t>
      </w:r>
      <w:r w:rsidRPr="00256271">
        <w:rPr>
          <w:rFonts w:ascii="Times New Roman" w:eastAsia="Times New Roman" w:hAnsi="Times New Roman" w:cs="Times New Roman"/>
          <w:i/>
          <w:color w:val="auto"/>
          <w:sz w:val="28"/>
          <w:szCs w:val="28"/>
          <w:highlight w:val="white"/>
          <w:shd w:val="clear" w:color="auto" w:fill="FFFFFF"/>
        </w:rPr>
        <w:t>брать себя в руки,</w:t>
      </w:r>
      <w:r w:rsidRPr="00256271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  <w:shd w:val="clear" w:color="auto" w:fill="FFFFFF"/>
        </w:rPr>
        <w:t xml:space="preserve"> </w:t>
      </w:r>
      <w:r w:rsidRPr="00256271">
        <w:rPr>
          <w:rFonts w:ascii="Times New Roman" w:eastAsia="Times New Roman" w:hAnsi="Times New Roman" w:cs="Times New Roman"/>
          <w:i/>
          <w:color w:val="auto"/>
          <w:sz w:val="28"/>
          <w:szCs w:val="28"/>
          <w:highlight w:val="white"/>
          <w:shd w:val="clear" w:color="auto" w:fill="FFFFFF"/>
        </w:rPr>
        <w:t>как баран на новые ворота, выйти из себя, без задних ног; у семи нянек дитя без глазу, на воре и шапка горит</w:t>
      </w:r>
      <w:r w:rsidR="000050DD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  <w:shd w:val="clear" w:color="auto" w:fill="FFFFFF"/>
        </w:rPr>
        <w:t>).</w:t>
      </w:r>
    </w:p>
    <w:p w:rsidR="00580603" w:rsidRPr="00D51236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1236">
        <w:rPr>
          <w:rFonts w:ascii="Times New Roman" w:hAnsi="Times New Roman" w:cs="Times New Roman"/>
          <w:b/>
          <w:i/>
          <w:sz w:val="28"/>
          <w:szCs w:val="28"/>
        </w:rPr>
        <w:tab/>
        <w:t>Дополнительный конкурс</w:t>
      </w:r>
    </w:p>
    <w:p w:rsidR="00580603" w:rsidRPr="00D51236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</w:t>
      </w:r>
      <w:r w:rsidR="00D51236">
        <w:rPr>
          <w:rFonts w:ascii="Times New Roman" w:hAnsi="Times New Roman" w:cs="Times New Roman"/>
          <w:sz w:val="28"/>
          <w:szCs w:val="28"/>
        </w:rPr>
        <w:t xml:space="preserve"> </w:t>
      </w:r>
      <w:r w:rsidR="00643239" w:rsidRPr="00256271">
        <w:rPr>
          <w:rFonts w:ascii="Times New Roman" w:hAnsi="Times New Roman" w:cs="Times New Roman"/>
          <w:sz w:val="28"/>
          <w:szCs w:val="28"/>
        </w:rPr>
        <w:t>ответ на вопрос одним словом с двойными согласными.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1)Свободное публичное обсуждение какого-либо вопроса.</w:t>
      </w:r>
      <w:r w:rsidR="00D51236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(дискуссия)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2)Избирательный листок. (бюллетень)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3)Товарищ по работе. (коллега)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4)Один из видов ракет.</w:t>
      </w:r>
      <w:r w:rsidR="00D51236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(баллистическая)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5)Свидетельство об окончании средней школы. (аттестат)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6)Безрельсовый трамвай.</w:t>
      </w:r>
      <w:r w:rsidR="00D51236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(троллейбус)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7)Вооруженный захват чужой территории.</w:t>
      </w:r>
      <w:r w:rsidR="00D51236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(агрессия)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8)Спортивный бег.</w:t>
      </w:r>
      <w:r w:rsidR="00D51236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(кросс)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9)Сквозной проезд, прорытый в горе. (туннель)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10)Морские животные, образующие известковые отложения.</w:t>
      </w:r>
      <w:r w:rsidR="00D51236">
        <w:rPr>
          <w:rFonts w:ascii="Times New Roman" w:hAnsi="Times New Roman" w:cs="Times New Roman"/>
          <w:sz w:val="28"/>
          <w:szCs w:val="28"/>
        </w:rPr>
        <w:t xml:space="preserve"> </w:t>
      </w:r>
      <w:r w:rsidRPr="00256271">
        <w:rPr>
          <w:rFonts w:ascii="Times New Roman" w:hAnsi="Times New Roman" w:cs="Times New Roman"/>
          <w:sz w:val="28"/>
          <w:szCs w:val="28"/>
        </w:rPr>
        <w:t>(кораллы)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lastRenderedPageBreak/>
        <w:t>11)Один из видов спортивной игры в мяч через сетку. (теннис)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12) Рисунки в книге, журнале. (иллюстрации)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13) Обучение животных. (дрессировка)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14) Круглое окно в борту корабля. (иллюминатор)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="00643239" w:rsidRPr="00256271">
        <w:rPr>
          <w:rFonts w:ascii="Times New Roman" w:hAnsi="Times New Roman" w:cs="Times New Roman"/>
          <w:sz w:val="28"/>
          <w:szCs w:val="28"/>
        </w:rPr>
        <w:t>Он на вокзале есть всегда,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643239" w:rsidRPr="00256271">
        <w:rPr>
          <w:rFonts w:ascii="Times New Roman" w:hAnsi="Times New Roman" w:cs="Times New Roman"/>
          <w:sz w:val="28"/>
          <w:szCs w:val="28"/>
        </w:rPr>
        <w:t xml:space="preserve"> нему приходят поезда,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Двойное «эр» содержит он</w:t>
      </w:r>
      <w:r w:rsidR="000050DD">
        <w:rPr>
          <w:rFonts w:ascii="Times New Roman" w:hAnsi="Times New Roman" w:cs="Times New Roman"/>
          <w:sz w:val="28"/>
          <w:szCs w:val="28"/>
        </w:rPr>
        <w:t xml:space="preserve"> и</w:t>
      </w:r>
      <w:r w:rsidRPr="00256271">
        <w:rPr>
          <w:rFonts w:ascii="Times New Roman" w:hAnsi="Times New Roman" w:cs="Times New Roman"/>
          <w:sz w:val="28"/>
          <w:szCs w:val="28"/>
        </w:rPr>
        <w:t xml:space="preserve"> называется …</w:t>
      </w:r>
    </w:p>
    <w:p w:rsidR="00580603" w:rsidRPr="00256271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16) </w:t>
      </w:r>
      <w:r w:rsidR="00643239" w:rsidRPr="00256271">
        <w:rPr>
          <w:rFonts w:ascii="Times New Roman" w:hAnsi="Times New Roman" w:cs="Times New Roman"/>
          <w:sz w:val="28"/>
          <w:szCs w:val="28"/>
        </w:rPr>
        <w:t>На большие расстояния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Мчится он без опоздания: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Пишется в конце два «эс».</w:t>
      </w:r>
    </w:p>
    <w:p w:rsidR="00580603" w:rsidRPr="000050DD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256271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Называется…</w:t>
      </w:r>
    </w:p>
    <w:p w:rsidR="00580603" w:rsidRPr="00D51236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6">
        <w:rPr>
          <w:rFonts w:ascii="Times New Roman" w:hAnsi="Times New Roman" w:cs="Times New Roman"/>
          <w:sz w:val="28"/>
          <w:szCs w:val="28"/>
        </w:rPr>
        <w:tab/>
      </w:r>
      <w:r w:rsidRPr="00D51236">
        <w:rPr>
          <w:rFonts w:ascii="Times New Roman" w:hAnsi="Times New Roman" w:cs="Times New Roman"/>
          <w:b/>
          <w:sz w:val="28"/>
          <w:szCs w:val="28"/>
        </w:rPr>
        <w:t>Итог</w:t>
      </w:r>
      <w:r w:rsidR="00D51236">
        <w:rPr>
          <w:rFonts w:ascii="Times New Roman" w:hAnsi="Times New Roman" w:cs="Times New Roman"/>
          <w:b/>
          <w:sz w:val="28"/>
          <w:szCs w:val="28"/>
        </w:rPr>
        <w:t>.</w:t>
      </w:r>
      <w:r w:rsidRPr="00D512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236" w:rsidRPr="00256271">
        <w:rPr>
          <w:rFonts w:ascii="Times New Roman" w:hAnsi="Times New Roman" w:cs="Times New Roman"/>
          <w:sz w:val="28"/>
          <w:szCs w:val="28"/>
          <w:u w:val="single"/>
        </w:rPr>
        <w:t>Преподаватель</w:t>
      </w:r>
      <w:r w:rsidR="00D51236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256271">
        <w:rPr>
          <w:rFonts w:ascii="Times New Roman" w:hAnsi="Times New Roman" w:cs="Times New Roman"/>
          <w:sz w:val="28"/>
          <w:szCs w:val="28"/>
        </w:rPr>
        <w:t xml:space="preserve">На нашей планете живут люди  с разным цветом кожи, с разной историей, разными обычаями и  традициями и  говорят  на  разных языках.  Каждый народ бережёт свой язык, свою речь – это  его  культура.  Пока  человек  хранит  свою  речь,  свою  культуру  –  он  является полноценным  представителем  своего  народа.  Мы обязаны сберечь свой родной язык, передать его нашим потомкам, ведь это часть жизни.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ab/>
        <w:t>Напутствие: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Любите свой родной язык,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говорите правильно и красиво,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не засоряйте речь грубыми и бессмысленными словами.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 xml:space="preserve">В нём наше прошлое, настоящее и будущее! </w:t>
      </w:r>
    </w:p>
    <w:p w:rsidR="00580603" w:rsidRPr="00256271" w:rsidRDefault="0064323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271">
        <w:rPr>
          <w:rFonts w:ascii="Times New Roman" w:hAnsi="Times New Roman" w:cs="Times New Roman"/>
          <w:sz w:val="28"/>
          <w:szCs w:val="28"/>
        </w:rPr>
        <w:t>Народ жив, пока живы его культура и язык!</w:t>
      </w:r>
    </w:p>
    <w:p w:rsidR="00867CA1" w:rsidRPr="00D51236" w:rsidRDefault="00867CA1" w:rsidP="000050DD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236">
        <w:rPr>
          <w:rFonts w:ascii="Times New Roman" w:hAnsi="Times New Roman" w:cs="Times New Roman"/>
          <w:sz w:val="28"/>
          <w:szCs w:val="28"/>
        </w:rPr>
        <w:t>Подведение итога мероприятия.</w:t>
      </w:r>
    </w:p>
    <w:p w:rsidR="00867CA1" w:rsidRPr="00D51236" w:rsidRDefault="00867CA1" w:rsidP="000050DD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236">
        <w:rPr>
          <w:rFonts w:ascii="Times New Roman" w:hAnsi="Times New Roman" w:cs="Times New Roman"/>
          <w:sz w:val="28"/>
          <w:szCs w:val="28"/>
        </w:rPr>
        <w:t>Определение команды – победительницы.</w:t>
      </w:r>
    </w:p>
    <w:p w:rsidR="00867CA1" w:rsidRPr="00D51236" w:rsidRDefault="00867CA1" w:rsidP="000050DD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236">
        <w:rPr>
          <w:rFonts w:ascii="Times New Roman" w:hAnsi="Times New Roman" w:cs="Times New Roman"/>
          <w:sz w:val="28"/>
          <w:szCs w:val="28"/>
        </w:rPr>
        <w:t xml:space="preserve">Вручение </w:t>
      </w:r>
      <w:r w:rsidR="00D51236">
        <w:rPr>
          <w:rFonts w:ascii="Times New Roman" w:hAnsi="Times New Roman" w:cs="Times New Roman"/>
          <w:sz w:val="28"/>
          <w:szCs w:val="28"/>
        </w:rPr>
        <w:t>грамот</w:t>
      </w:r>
      <w:r w:rsidRPr="00D51236">
        <w:rPr>
          <w:rFonts w:ascii="Times New Roman" w:hAnsi="Times New Roman" w:cs="Times New Roman"/>
          <w:sz w:val="28"/>
          <w:szCs w:val="28"/>
        </w:rPr>
        <w:t>.</w:t>
      </w:r>
    </w:p>
    <w:p w:rsidR="006A3C99" w:rsidRDefault="00867CA1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1236">
        <w:rPr>
          <w:rFonts w:ascii="Times New Roman" w:hAnsi="Times New Roman" w:cs="Times New Roman"/>
          <w:sz w:val="28"/>
          <w:szCs w:val="28"/>
        </w:rPr>
        <w:t xml:space="preserve">На этом наше мероприятие закончено. </w:t>
      </w:r>
      <w:r w:rsidR="00643239" w:rsidRPr="00256271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Спасибо за работу, ребята, славно потрудились. Вс</w:t>
      </w:r>
      <w:r w:rsidR="003B5E1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ё в руках человека, и даже язык</w:t>
      </w:r>
    </w:p>
    <w:p w:rsidR="00917BCA" w:rsidRDefault="00917BCA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7BCA" w:rsidRDefault="00917BCA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7BCA" w:rsidRDefault="00917BCA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7BCA" w:rsidRDefault="00917BCA" w:rsidP="00256271">
      <w:pPr>
        <w:pStyle w:val="a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B2999" w:rsidRPr="00DB2999" w:rsidRDefault="00DB2999" w:rsidP="00256271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2999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DB2999" w:rsidRPr="00DB2999" w:rsidRDefault="00DB2999" w:rsidP="00DB2999">
      <w:pPr>
        <w:spacing w:after="200" w:line="276" w:lineRule="auto"/>
        <w:rPr>
          <w:rFonts w:ascii="Times New Roman" w:eastAsia="Droid Sans Fallback" w:hAnsi="Times New Roman" w:cs="Times New Roman"/>
          <w:sz w:val="28"/>
          <w:szCs w:val="28"/>
          <w:lang w:eastAsia="en-US"/>
        </w:rPr>
      </w:pPr>
      <w:r w:rsidRPr="00DB2999">
        <w:rPr>
          <w:rFonts w:ascii="Times New Roman" w:eastAsia="Droid Sans Fallback" w:hAnsi="Times New Roman" w:cs="Times New Roman"/>
          <w:sz w:val="28"/>
          <w:szCs w:val="28"/>
          <w:lang w:eastAsia="en-US"/>
        </w:rPr>
        <w:t>Продолжите пословицу</w:t>
      </w:r>
    </w:p>
    <w:tbl>
      <w:tblPr>
        <w:tblW w:w="0" w:type="auto"/>
        <w:tblInd w:w="-103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227"/>
        <w:gridCol w:w="5371"/>
      </w:tblGrid>
      <w:tr w:rsidR="00DB2999" w:rsidRPr="00DB2999" w:rsidTr="00DB2999">
        <w:tc>
          <w:tcPr>
            <w:tcW w:w="5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 xml:space="preserve">В гостях хорошо, </w:t>
            </w:r>
          </w:p>
        </w:tc>
        <w:tc>
          <w:tcPr>
            <w:tcW w:w="5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…(а дома лучше)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 xml:space="preserve">Один- за всех </w:t>
            </w:r>
          </w:p>
        </w:tc>
        <w:tc>
          <w:tcPr>
            <w:tcW w:w="5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…(все- за одного)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Не имей сто рублей</w:t>
            </w:r>
          </w:p>
        </w:tc>
        <w:tc>
          <w:tcPr>
            <w:tcW w:w="5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…(а имей сто друзей)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Без труда не вынешь</w:t>
            </w:r>
          </w:p>
        </w:tc>
        <w:tc>
          <w:tcPr>
            <w:tcW w:w="5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…(рыбку из пруда)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Терпение и труд</w:t>
            </w:r>
          </w:p>
        </w:tc>
        <w:tc>
          <w:tcPr>
            <w:tcW w:w="5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…(все перетрут)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Век живи</w:t>
            </w:r>
          </w:p>
        </w:tc>
        <w:tc>
          <w:tcPr>
            <w:tcW w:w="5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……(век учись)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Язык мой</w:t>
            </w:r>
          </w:p>
        </w:tc>
        <w:tc>
          <w:tcPr>
            <w:tcW w:w="5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– (враг мой)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Поспешишь</w:t>
            </w:r>
          </w:p>
        </w:tc>
        <w:tc>
          <w:tcPr>
            <w:tcW w:w="5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-…..(людей насмешишь)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after="200" w:line="276" w:lineRule="auto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 xml:space="preserve">Не спеши языком,                        </w:t>
            </w:r>
          </w:p>
        </w:tc>
        <w:tc>
          <w:tcPr>
            <w:tcW w:w="53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 xml:space="preserve">…      (торопись делом)   </w:t>
            </w:r>
          </w:p>
        </w:tc>
      </w:tr>
      <w:tr w:rsidR="00DB2999" w:rsidRPr="00DB2999" w:rsidTr="00DB2999">
        <w:tc>
          <w:tcPr>
            <w:tcW w:w="52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 xml:space="preserve">Одежда лучше новая, </w:t>
            </w:r>
          </w:p>
        </w:tc>
        <w:tc>
          <w:tcPr>
            <w:tcW w:w="53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….  (а друзья старые)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after="200" w:line="276" w:lineRule="auto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 xml:space="preserve">Человек без друзей, что </w:t>
            </w:r>
          </w:p>
        </w:tc>
        <w:tc>
          <w:tcPr>
            <w:tcW w:w="53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              (дерево без корней)</w:t>
            </w:r>
          </w:p>
        </w:tc>
      </w:tr>
      <w:tr w:rsidR="00DB2999" w:rsidRPr="00DB2999" w:rsidTr="00DB2999">
        <w:tc>
          <w:tcPr>
            <w:tcW w:w="52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 xml:space="preserve">Маленькое дело, </w:t>
            </w:r>
          </w:p>
        </w:tc>
        <w:tc>
          <w:tcPr>
            <w:tcW w:w="53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B2999" w:rsidRPr="00DB2999" w:rsidRDefault="00DB2999" w:rsidP="00DB2999">
            <w:pPr>
              <w:spacing w:line="360" w:lineRule="auto"/>
              <w:jc w:val="both"/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sz w:val="48"/>
                <w:szCs w:val="48"/>
                <w:shd w:val="clear" w:color="auto" w:fill="FFFFFF"/>
                <w:lang w:eastAsia="en-US"/>
              </w:rPr>
              <w:t>…    (лучше большого безделья)</w:t>
            </w:r>
          </w:p>
        </w:tc>
      </w:tr>
    </w:tbl>
    <w:p w:rsidR="00DB2999" w:rsidRDefault="00DB299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BCA" w:rsidRDefault="00917BCA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B2999" w:rsidRDefault="00DB299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999" w:rsidRDefault="00DB299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tbl>
      <w:tblPr>
        <w:tblW w:w="0" w:type="auto"/>
        <w:tblInd w:w="10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5" w:type="dxa"/>
          <w:left w:w="103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DB2999" w:rsidRPr="00DB2999" w:rsidTr="000050DD">
        <w:trPr>
          <w:trHeight w:val="7080"/>
        </w:trPr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DB2999" w:rsidRPr="00DB2999" w:rsidRDefault="00DB2999" w:rsidP="00DB2999">
            <w:pPr>
              <w:jc w:val="center"/>
              <w:rPr>
                <w:rFonts w:ascii="Times New Roman" w:eastAsia="Droid Sans Fallback" w:hAnsi="Times New Roman" w:cs="Times New Roman"/>
                <w:b/>
                <w:i/>
                <w:sz w:val="36"/>
                <w:szCs w:val="36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b/>
                <w:i/>
                <w:sz w:val="36"/>
                <w:szCs w:val="36"/>
                <w:lang w:eastAsia="en-US"/>
              </w:rPr>
              <w:t>Анаграммы</w:t>
            </w:r>
          </w:p>
          <w:p w:rsidR="00DB2999" w:rsidRPr="00DB2999" w:rsidRDefault="00DB2999" w:rsidP="00DB2999">
            <w:pPr>
              <w:rPr>
                <w:rFonts w:eastAsia="Droid Sans Fallback" w:cs="Calibri"/>
                <w:sz w:val="48"/>
                <w:szCs w:val="48"/>
                <w:lang w:eastAsia="en-US"/>
              </w:rPr>
            </w:pP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Пальто –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i/>
                <w:iCs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Бокал –</w:t>
            </w: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br/>
              <w:t>Каприз –</w:t>
            </w: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br/>
              <w:t xml:space="preserve">Автор – </w:t>
            </w: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br/>
              <w:t>Кобура –</w:t>
            </w: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br/>
              <w:t xml:space="preserve">Ромашка – </w:t>
            </w:r>
            <w:r w:rsidRPr="00DB2999">
              <w:rPr>
                <w:rFonts w:ascii="Times New Roman" w:eastAsia="Times New Roman" w:hAnsi="Times New Roman" w:cs="Times New Roman"/>
                <w:i/>
                <w:iCs/>
                <w:sz w:val="48"/>
                <w:szCs w:val="48"/>
                <w:lang w:eastAsia="en-US"/>
              </w:rPr>
              <w:t xml:space="preserve"> 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Шрам –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Осколок –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Старик–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Шнурок –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DB2999" w:rsidRPr="00DB2999" w:rsidRDefault="00DB2999" w:rsidP="00DB2999">
            <w:pPr>
              <w:jc w:val="center"/>
              <w:rPr>
                <w:rFonts w:ascii="Times New Roman" w:eastAsia="Droid Sans Fallback" w:hAnsi="Times New Roman" w:cs="Times New Roman"/>
                <w:b/>
                <w:i/>
                <w:sz w:val="36"/>
                <w:szCs w:val="36"/>
                <w:lang w:eastAsia="en-US"/>
              </w:rPr>
            </w:pPr>
            <w:r w:rsidRPr="00DB2999">
              <w:rPr>
                <w:rFonts w:ascii="Times New Roman" w:eastAsia="Droid Sans Fallback" w:hAnsi="Times New Roman" w:cs="Times New Roman"/>
                <w:b/>
                <w:i/>
                <w:sz w:val="36"/>
                <w:szCs w:val="36"/>
                <w:lang w:eastAsia="en-US"/>
              </w:rPr>
              <w:t>Анаграммы</w:t>
            </w:r>
          </w:p>
          <w:p w:rsidR="00DB2999" w:rsidRPr="00DB2999" w:rsidRDefault="00DB2999" w:rsidP="00DB2999">
            <w:pPr>
              <w:rPr>
                <w:rFonts w:eastAsia="Droid Sans Fallback" w:cs="Calibri"/>
                <w:sz w:val="48"/>
                <w:szCs w:val="48"/>
                <w:lang w:eastAsia="en-US"/>
              </w:rPr>
            </w:pP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Пальто –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i/>
                <w:iCs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Бокал –</w:t>
            </w: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br/>
              <w:t>Каприз –</w:t>
            </w: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br/>
              <w:t xml:space="preserve">Автор – </w:t>
            </w: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br/>
              <w:t>Кобура –</w:t>
            </w: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br/>
              <w:t xml:space="preserve">Ромашка – </w:t>
            </w:r>
            <w:r w:rsidRPr="00DB2999">
              <w:rPr>
                <w:rFonts w:ascii="Times New Roman" w:eastAsia="Times New Roman" w:hAnsi="Times New Roman" w:cs="Times New Roman"/>
                <w:i/>
                <w:iCs/>
                <w:sz w:val="48"/>
                <w:szCs w:val="48"/>
                <w:lang w:eastAsia="en-US"/>
              </w:rPr>
              <w:t xml:space="preserve"> 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Шрам –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Осколок –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Старик–</w:t>
            </w:r>
          </w:p>
          <w:p w:rsidR="00DB2999" w:rsidRPr="00DB2999" w:rsidRDefault="00DB2999" w:rsidP="00DB2999">
            <w:pPr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</w:pPr>
            <w:r w:rsidRPr="00DB2999">
              <w:rPr>
                <w:rFonts w:ascii="Times New Roman" w:eastAsia="Times New Roman" w:hAnsi="Times New Roman" w:cs="Times New Roman"/>
                <w:sz w:val="48"/>
                <w:szCs w:val="48"/>
                <w:lang w:eastAsia="en-US"/>
              </w:rPr>
              <w:t>Шнурок –</w:t>
            </w:r>
          </w:p>
        </w:tc>
      </w:tr>
    </w:tbl>
    <w:p w:rsidR="00DB2999" w:rsidRDefault="00DB2999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0DD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0DD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0DD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0DD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0DD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0DD" w:rsidRDefault="000050DD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888" w:rsidRDefault="00EC3888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0C8" w:rsidRDefault="0040721F" w:rsidP="004A6A0B">
      <w:pPr>
        <w:pStyle w:val="a9"/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5680" behindDoc="1" locked="0" layoutInCell="1" allowOverlap="1" wp14:anchorId="4460C7ED" wp14:editId="4FE2AC62">
            <wp:simplePos x="0" y="0"/>
            <wp:positionH relativeFrom="column">
              <wp:posOffset>-3810</wp:posOffset>
            </wp:positionH>
            <wp:positionV relativeFrom="paragraph">
              <wp:posOffset>307975</wp:posOffset>
            </wp:positionV>
            <wp:extent cx="1979295" cy="1476375"/>
            <wp:effectExtent l="0" t="0" r="0" b="0"/>
            <wp:wrapTight wrapText="bothSides">
              <wp:wrapPolygon edited="0">
                <wp:start x="0" y="0"/>
                <wp:lineTo x="0" y="21461"/>
                <wp:lineTo x="21413" y="21461"/>
                <wp:lineTo x="21413" y="0"/>
                <wp:lineTo x="0" y="0"/>
              </wp:wrapPolygon>
            </wp:wrapTight>
            <wp:docPr id="4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7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9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Приложение 3</w:t>
      </w:r>
      <w:r w:rsidR="004A6A0B" w:rsidRPr="004A6A0B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A6A0B" w:rsidRPr="00F267C8">
        <w:rPr>
          <w:rStyle w:val="a3"/>
          <w:rFonts w:ascii="Times New Roman" w:hAnsi="Times New Roman" w:cs="Times New Roman"/>
          <w:color w:val="000000"/>
          <w:sz w:val="28"/>
          <w:szCs w:val="28"/>
        </w:rPr>
        <w:t>История слов и выражений</w:t>
      </w:r>
    </w:p>
    <w:p w:rsidR="00F36CFE" w:rsidRDefault="00F36CFE" w:rsidP="00256271">
      <w:pPr>
        <w:pStyle w:val="a9"/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E200C8" w:rsidRPr="00F36CFE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CFE">
        <w:rPr>
          <w:rFonts w:ascii="Times New Roman" w:hAnsi="Times New Roman" w:cs="Times New Roman"/>
          <w:b/>
          <w:sz w:val="28"/>
          <w:szCs w:val="28"/>
        </w:rPr>
        <w:t>1.</w:t>
      </w:r>
      <w:r w:rsidRPr="00F36CFE">
        <w:rPr>
          <w:rFonts w:ascii="Times New Roman" w:hAnsi="Times New Roman" w:cs="Times New Roman"/>
          <w:b/>
          <w:sz w:val="28"/>
          <w:szCs w:val="28"/>
        </w:rPr>
        <w:tab/>
        <w:t>Семь пятниц на неделе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>Раньше пятница была свободным от работы днём, а, как следствие, базарным. В пятницу, получая товар, обещали в следующий базарный день отдать полагающиеся за него деньги. С тех пор для обозначения людей, не исполняющих обещания, говорят: «У него семь пятниц на неделе».</w:t>
      </w:r>
    </w:p>
    <w:p w:rsidR="00F36CFE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1" locked="0" layoutInCell="1" allowOverlap="1" wp14:anchorId="0B0287AE" wp14:editId="7B1BDF05">
            <wp:simplePos x="0" y="0"/>
            <wp:positionH relativeFrom="column">
              <wp:posOffset>-23495</wp:posOffset>
            </wp:positionH>
            <wp:positionV relativeFrom="paragraph">
              <wp:posOffset>312420</wp:posOffset>
            </wp:positionV>
            <wp:extent cx="1193165" cy="1438275"/>
            <wp:effectExtent l="0" t="0" r="0" b="0"/>
            <wp:wrapTight wrapText="bothSides">
              <wp:wrapPolygon edited="0">
                <wp:start x="0" y="0"/>
                <wp:lineTo x="0" y="21457"/>
                <wp:lineTo x="21382" y="21457"/>
                <wp:lineTo x="21382" y="0"/>
                <wp:lineTo x="0" y="0"/>
              </wp:wrapPolygon>
            </wp:wrapTight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00C8" w:rsidRPr="00E200C8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C0C09A" wp14:editId="58A99834">
            <wp:extent cx="1304925" cy="1460500"/>
            <wp:effectExtent l="0" t="0" r="0" b="0"/>
            <wp:docPr id="51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572" cy="149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200C8" w:rsidRPr="00F36CFE">
        <w:rPr>
          <w:rFonts w:ascii="Times New Roman" w:hAnsi="Times New Roman" w:cs="Times New Roman"/>
          <w:b/>
          <w:sz w:val="28"/>
          <w:szCs w:val="28"/>
        </w:rPr>
        <w:t>2.</w:t>
      </w:r>
      <w:r w:rsidR="00E200C8" w:rsidRPr="00F36CFE">
        <w:rPr>
          <w:rFonts w:ascii="Times New Roman" w:hAnsi="Times New Roman" w:cs="Times New Roman"/>
          <w:b/>
          <w:sz w:val="28"/>
          <w:szCs w:val="28"/>
        </w:rPr>
        <w:tab/>
        <w:t>Дошел до ручки</w:t>
      </w:r>
      <w:r w:rsidR="00E200C8" w:rsidRPr="00E200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>В Древней Руси калачи выпекали в форме замка с круглой дужкой. Горожане нередко покупали калачи и ели их прямо на улице, держа за эту дужку, или ручку. Из соображений гигиены саму ручку в пищу не употребляли, а отдавали её нищим ли</w:t>
      </w:r>
      <w:r w:rsidR="00F36CFE">
        <w:rPr>
          <w:rFonts w:ascii="Times New Roman" w:hAnsi="Times New Roman" w:cs="Times New Roman"/>
          <w:sz w:val="28"/>
          <w:szCs w:val="28"/>
        </w:rPr>
        <w:t xml:space="preserve">бо бросали на съедение собакам. </w:t>
      </w:r>
      <w:r w:rsidRPr="00E200C8">
        <w:rPr>
          <w:rFonts w:ascii="Times New Roman" w:hAnsi="Times New Roman" w:cs="Times New Roman"/>
          <w:sz w:val="28"/>
          <w:szCs w:val="28"/>
        </w:rPr>
        <w:t>По одной из версий, про тех, кто не брезговал её съесть, говорили: “дошёл до ручки”. И сегодня выражение «дойти до ручки» значит совсем опуститься, потерять человеческий облик.</w:t>
      </w:r>
    </w:p>
    <w:p w:rsidR="00F36CFE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749469B8" wp14:editId="7CA8B6D8">
            <wp:simplePos x="0" y="0"/>
            <wp:positionH relativeFrom="column">
              <wp:posOffset>-3810</wp:posOffset>
            </wp:positionH>
            <wp:positionV relativeFrom="paragraph">
              <wp:posOffset>306070</wp:posOffset>
            </wp:positionV>
            <wp:extent cx="1676400" cy="1215390"/>
            <wp:effectExtent l="0" t="0" r="0" b="0"/>
            <wp:wrapTight wrapText="bothSides">
              <wp:wrapPolygon edited="0">
                <wp:start x="0" y="0"/>
                <wp:lineTo x="0" y="21329"/>
                <wp:lineTo x="21355" y="21329"/>
                <wp:lineTo x="21355" y="0"/>
                <wp:lineTo x="0" y="0"/>
              </wp:wrapPolygon>
            </wp:wrapTight>
            <wp:docPr id="6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5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1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00C8" w:rsidRPr="00F36CFE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200C8" w:rsidRPr="00F36CFE">
        <w:rPr>
          <w:rFonts w:ascii="Times New Roman" w:hAnsi="Times New Roman" w:cs="Times New Roman"/>
          <w:b/>
          <w:sz w:val="28"/>
          <w:szCs w:val="28"/>
        </w:rPr>
        <w:t>3.</w:t>
      </w:r>
      <w:r w:rsidR="00E200C8" w:rsidRPr="00F36CFE">
        <w:rPr>
          <w:rFonts w:ascii="Times New Roman" w:hAnsi="Times New Roman" w:cs="Times New Roman"/>
          <w:b/>
          <w:sz w:val="28"/>
          <w:szCs w:val="28"/>
        </w:rPr>
        <w:tab/>
        <w:t>И ежу понятно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 xml:space="preserve">Источник выражения «И ежу понятно» — стихотворение Маяковского («Ясно даже и ежу — / Этот Петя был буржуй»). Широкое распространение оно получило сначала в повести Стругацких «Страна багровых туч», а затем в советских </w:t>
      </w:r>
      <w:r w:rsidR="00F36CFE">
        <w:rPr>
          <w:rFonts w:ascii="Times New Roman" w:hAnsi="Times New Roman" w:cs="Times New Roman"/>
          <w:sz w:val="28"/>
          <w:szCs w:val="28"/>
        </w:rPr>
        <w:t xml:space="preserve">интернатах для одарённых детей. </w:t>
      </w:r>
      <w:r w:rsidRPr="00E200C8">
        <w:rPr>
          <w:rFonts w:ascii="Times New Roman" w:hAnsi="Times New Roman" w:cs="Times New Roman"/>
          <w:sz w:val="28"/>
          <w:szCs w:val="28"/>
        </w:rPr>
        <w:t xml:space="preserve">В них набирали подростков, которым осталось учиться два года (классы А, Б, В, Г, Д) или один год (классы Е, Ж, И). Учеников одногодичного потока так и называли — «ежи». </w:t>
      </w:r>
      <w:r w:rsidRPr="00E200C8">
        <w:rPr>
          <w:rFonts w:ascii="Times New Roman" w:hAnsi="Times New Roman" w:cs="Times New Roman"/>
          <w:sz w:val="28"/>
          <w:szCs w:val="28"/>
        </w:rPr>
        <w:lastRenderedPageBreak/>
        <w:t>Когда они приходили в интернат, двухгодичники уже опережали их по нестандартной программе, поэтому в начале учебного года выражение «ежу понятно» было очень актуально.</w:t>
      </w:r>
    </w:p>
    <w:p w:rsidR="00F36CFE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0A6DCE63" wp14:editId="319353FA">
            <wp:simplePos x="0" y="0"/>
            <wp:positionH relativeFrom="column">
              <wp:posOffset>-3810</wp:posOffset>
            </wp:positionH>
            <wp:positionV relativeFrom="paragraph">
              <wp:posOffset>302895</wp:posOffset>
            </wp:positionV>
            <wp:extent cx="203327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452" y="21319"/>
                <wp:lineTo x="21452" y="0"/>
                <wp:lineTo x="0" y="0"/>
              </wp:wrapPolygon>
            </wp:wrapTight>
            <wp:docPr id="71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27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00C8" w:rsidRPr="00F36CFE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CFE">
        <w:rPr>
          <w:rFonts w:ascii="Times New Roman" w:hAnsi="Times New Roman" w:cs="Times New Roman"/>
          <w:b/>
          <w:sz w:val="28"/>
          <w:szCs w:val="28"/>
        </w:rPr>
        <w:t>4.</w:t>
      </w:r>
      <w:r w:rsidRPr="00F36CFE">
        <w:rPr>
          <w:rFonts w:ascii="Times New Roman" w:hAnsi="Times New Roman" w:cs="Times New Roman"/>
          <w:b/>
          <w:sz w:val="28"/>
          <w:szCs w:val="28"/>
        </w:rPr>
        <w:tab/>
        <w:t>Закадычный друг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>Старинное выражение «залить за кадык» означало «напиться», «выпить спиртного». Отсюда образовался фразеологизм «закадычный друг», который сегодня употребляется для обозначения очень близкого друга.</w:t>
      </w:r>
    </w:p>
    <w:p w:rsidR="00E200C8" w:rsidRPr="00E200C8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1" locked="0" layoutInCell="1" allowOverlap="1" wp14:anchorId="643728AE" wp14:editId="33208430">
            <wp:simplePos x="0" y="0"/>
            <wp:positionH relativeFrom="column">
              <wp:posOffset>-4445</wp:posOffset>
            </wp:positionH>
            <wp:positionV relativeFrom="paragraph">
              <wp:posOffset>308610</wp:posOffset>
            </wp:positionV>
            <wp:extent cx="1805940" cy="1362075"/>
            <wp:effectExtent l="0" t="0" r="0" b="0"/>
            <wp:wrapTight wrapText="bothSides">
              <wp:wrapPolygon edited="0">
                <wp:start x="0" y="0"/>
                <wp:lineTo x="0" y="21449"/>
                <wp:lineTo x="21418" y="21449"/>
                <wp:lineTo x="21418" y="0"/>
                <wp:lineTo x="0" y="0"/>
              </wp:wrapPolygon>
            </wp:wrapTight>
            <wp:docPr id="81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00C8" w:rsidRPr="00F36CFE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CFE">
        <w:rPr>
          <w:rFonts w:ascii="Times New Roman" w:hAnsi="Times New Roman" w:cs="Times New Roman"/>
          <w:b/>
          <w:sz w:val="28"/>
          <w:szCs w:val="28"/>
        </w:rPr>
        <w:t>5.</w:t>
      </w:r>
      <w:r w:rsidRPr="00F36CFE">
        <w:rPr>
          <w:rFonts w:ascii="Times New Roman" w:hAnsi="Times New Roman" w:cs="Times New Roman"/>
          <w:b/>
          <w:sz w:val="28"/>
          <w:szCs w:val="28"/>
        </w:rPr>
        <w:tab/>
        <w:t>Перемывать косточки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>У православных греков, а также некоторых славянских народов существовал обычай вторичного захоронения — кости покойника изымались, промывались водой и вином и укладывались обратно. Если же труп находили неистлевшим и вздутым, это означало, что при жизни данный человек был грешником и на нём лежит проклятье — выходить ночью из могилы в виде упыря, вампира, вурдалака и губить людей. Таким образом, обряд перемывания косточек был нужен, чтобы убедиться в отсутствии такого заклятья.</w:t>
      </w:r>
    </w:p>
    <w:p w:rsidR="00F36CFE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0C8" w:rsidRPr="00F36CFE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2057400" cy="1512205"/>
            <wp:effectExtent l="0" t="0" r="0" b="0"/>
            <wp:wrapTight wrapText="bothSides">
              <wp:wrapPolygon edited="0">
                <wp:start x="0" y="0"/>
                <wp:lineTo x="0" y="21228"/>
                <wp:lineTo x="21400" y="21228"/>
                <wp:lineTo x="21400" y="0"/>
                <wp:lineTo x="0" y="0"/>
              </wp:wrapPolygon>
            </wp:wrapTight>
            <wp:docPr id="9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7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1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C8" w:rsidRPr="00F36CFE">
        <w:rPr>
          <w:rFonts w:ascii="Times New Roman" w:hAnsi="Times New Roman" w:cs="Times New Roman"/>
          <w:b/>
          <w:sz w:val="28"/>
          <w:szCs w:val="28"/>
        </w:rPr>
        <w:t>6.</w:t>
      </w:r>
      <w:r w:rsidR="00E200C8" w:rsidRPr="00F36CFE">
        <w:rPr>
          <w:rFonts w:ascii="Times New Roman" w:hAnsi="Times New Roman" w:cs="Times New Roman"/>
          <w:b/>
          <w:sz w:val="28"/>
          <w:szCs w:val="28"/>
        </w:rPr>
        <w:tab/>
        <w:t>Последнее китайское предупреждение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>В 1950—1960-х годах американские самолёты нередко нарушали воздушное пространство Китая с целью разведки. Китайские власти фиксировали каждое нарушение и всякий раз высылали по дипломатическим каналам «предупреждение» США, хотя никаких реальных действий за ними не следовало, а счёт таким предупреждениям вёлся на сотни.</w:t>
      </w:r>
      <w:r w:rsidR="00F36CFE">
        <w:rPr>
          <w:rFonts w:ascii="Times New Roman" w:hAnsi="Times New Roman" w:cs="Times New Roman"/>
          <w:sz w:val="28"/>
          <w:szCs w:val="28"/>
        </w:rPr>
        <w:t xml:space="preserve"> </w:t>
      </w:r>
      <w:r w:rsidRPr="00E200C8">
        <w:rPr>
          <w:rFonts w:ascii="Times New Roman" w:hAnsi="Times New Roman" w:cs="Times New Roman"/>
          <w:sz w:val="28"/>
          <w:szCs w:val="28"/>
        </w:rPr>
        <w:t xml:space="preserve">Такая политика стала причиной появления </w:t>
      </w:r>
      <w:r w:rsidRPr="00E200C8">
        <w:rPr>
          <w:rFonts w:ascii="Times New Roman" w:hAnsi="Times New Roman" w:cs="Times New Roman"/>
          <w:sz w:val="28"/>
          <w:szCs w:val="28"/>
        </w:rPr>
        <w:lastRenderedPageBreak/>
        <w:t>выражения «последнее китайское предупреждение», означающего угрозы без последствий.</w:t>
      </w:r>
    </w:p>
    <w:p w:rsidR="00E200C8" w:rsidRPr="00E200C8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4F9AEEA6" wp14:editId="05C22DAD">
            <wp:simplePos x="0" y="0"/>
            <wp:positionH relativeFrom="column">
              <wp:posOffset>-3810</wp:posOffset>
            </wp:positionH>
            <wp:positionV relativeFrom="paragraph">
              <wp:posOffset>304800</wp:posOffset>
            </wp:positionV>
            <wp:extent cx="2114550" cy="1590040"/>
            <wp:effectExtent l="0" t="0" r="0" b="0"/>
            <wp:wrapTight wrapText="bothSides">
              <wp:wrapPolygon edited="0">
                <wp:start x="0" y="0"/>
                <wp:lineTo x="0" y="21220"/>
                <wp:lineTo x="21405" y="21220"/>
                <wp:lineTo x="21405" y="0"/>
                <wp:lineTo x="0" y="0"/>
              </wp:wrapPolygon>
            </wp:wrapTight>
            <wp:docPr id="10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1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00C8" w:rsidRPr="00F36CFE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CFE">
        <w:rPr>
          <w:rFonts w:ascii="Times New Roman" w:hAnsi="Times New Roman" w:cs="Times New Roman"/>
          <w:b/>
          <w:sz w:val="28"/>
          <w:szCs w:val="28"/>
        </w:rPr>
        <w:t>7.</w:t>
      </w:r>
      <w:r w:rsidRPr="00F36CFE">
        <w:rPr>
          <w:rFonts w:ascii="Times New Roman" w:hAnsi="Times New Roman" w:cs="Times New Roman"/>
          <w:b/>
          <w:sz w:val="28"/>
          <w:szCs w:val="28"/>
        </w:rPr>
        <w:tab/>
        <w:t>Газетная утка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>«Один ученый, купив 20 уток, тотчас приказал разрубить одну из них в мелкие кусочки, которыми накормил остальных птиц. Несколько минут спустя он поступил точно так же с другой уткой и так далее, пока осталась одна, которая пожрала, таким образом, 19 своих подруг». Эту заметку опубликовал в газете бельгийский юморист Корнелиссен, чтобы поиздеваться над легковерием публики. С тех пор, по одной из версий, лживые новости называют «газетными утками».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0C8" w:rsidRPr="00E200C8" w:rsidRDefault="00F36CFE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-3175</wp:posOffset>
            </wp:positionV>
            <wp:extent cx="1990725" cy="1493203"/>
            <wp:effectExtent l="0" t="0" r="0" b="0"/>
            <wp:wrapTight wrapText="bothSides">
              <wp:wrapPolygon edited="0">
                <wp:start x="0" y="0"/>
                <wp:lineTo x="0" y="21223"/>
                <wp:lineTo x="21290" y="21223"/>
                <wp:lineTo x="21290" y="0"/>
                <wp:lineTo x="0" y="0"/>
              </wp:wrapPolygon>
            </wp:wrapTight>
            <wp:docPr id="122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9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9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C8" w:rsidRPr="00F36CFE">
        <w:rPr>
          <w:rFonts w:ascii="Times New Roman" w:hAnsi="Times New Roman" w:cs="Times New Roman"/>
          <w:b/>
          <w:sz w:val="28"/>
          <w:szCs w:val="28"/>
        </w:rPr>
        <w:t>8.</w:t>
      </w:r>
      <w:r w:rsidR="00E200C8" w:rsidRPr="00F36CFE">
        <w:rPr>
          <w:rFonts w:ascii="Times New Roman" w:hAnsi="Times New Roman" w:cs="Times New Roman"/>
          <w:b/>
          <w:sz w:val="28"/>
          <w:szCs w:val="28"/>
        </w:rPr>
        <w:tab/>
        <w:t>Пролететь, как фанера над Парижем</w:t>
      </w:r>
    </w:p>
    <w:p w:rsidR="00E200C8" w:rsidRP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>В 1908 году известный французский авиатор Огюст Фаньер, совершая показательный полет над Парижем, врезался в Эйфелеву башню и погиб.</w:t>
      </w:r>
    </w:p>
    <w:p w:rsidR="00E200C8" w:rsidRDefault="00E200C8" w:rsidP="00E200C8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C8">
        <w:rPr>
          <w:rFonts w:ascii="Times New Roman" w:hAnsi="Times New Roman" w:cs="Times New Roman"/>
          <w:sz w:val="28"/>
          <w:szCs w:val="28"/>
        </w:rPr>
        <w:t>После чего известный меньшевик Мартов писал в “Искре”, что “царский режим летит к своей гибели так же быстр</w:t>
      </w:r>
      <w:r w:rsidR="00F36CFE">
        <w:rPr>
          <w:rFonts w:ascii="Times New Roman" w:hAnsi="Times New Roman" w:cs="Times New Roman"/>
          <w:sz w:val="28"/>
          <w:szCs w:val="28"/>
        </w:rPr>
        <w:t xml:space="preserve">о, как г-н Фаньер над Парижем”. </w:t>
      </w:r>
      <w:r w:rsidRPr="00E200C8">
        <w:rPr>
          <w:rFonts w:ascii="Times New Roman" w:hAnsi="Times New Roman" w:cs="Times New Roman"/>
          <w:sz w:val="28"/>
          <w:szCs w:val="28"/>
        </w:rPr>
        <w:t>Русский человек воспринял данную сентенцию несколько иначе, изменив фамилию иностранного авиатора на фанеру. Отсюда пошло выражение: “пролететь, как фанера над Парижем”.</w:t>
      </w:r>
    </w:p>
    <w:p w:rsidR="00E200C8" w:rsidRDefault="00E200C8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6CFE" w:rsidRDefault="00F36CFE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E1C" w:rsidRDefault="003B5E1C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888" w:rsidRDefault="00EC3888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Самый весёлый конкурс</w:t>
      </w:r>
    </w:p>
    <w:tbl>
      <w:tblPr>
        <w:tblW w:w="0" w:type="auto"/>
        <w:tblInd w:w="10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5" w:type="dxa"/>
          <w:left w:w="103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406"/>
      </w:tblGrid>
      <w:tr w:rsidR="00EC3888" w:rsidRPr="00EC3888" w:rsidTr="004D0A87">
        <w:tc>
          <w:tcPr>
            <w:tcW w:w="10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C3888" w:rsidRPr="00EC3888" w:rsidRDefault="00EC3888" w:rsidP="00EC3888">
            <w:pPr>
              <w:spacing w:line="276" w:lineRule="auto"/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</w:pPr>
            <w:r w:rsidRPr="00EC3888"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  <w:t>брать себя в руки</w:t>
            </w:r>
          </w:p>
        </w:tc>
      </w:tr>
      <w:tr w:rsidR="00EC3888" w:rsidRPr="00EC3888" w:rsidTr="004D0A87">
        <w:tc>
          <w:tcPr>
            <w:tcW w:w="10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C3888" w:rsidRPr="00EC3888" w:rsidRDefault="00EC3888" w:rsidP="00EC3888">
            <w:pPr>
              <w:spacing w:line="276" w:lineRule="auto"/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</w:pPr>
            <w:r w:rsidRPr="00EC3888"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  <w:t>как баран на новые ворота</w:t>
            </w:r>
          </w:p>
        </w:tc>
      </w:tr>
      <w:tr w:rsidR="00EC3888" w:rsidRPr="00EC3888" w:rsidTr="004D0A87">
        <w:tc>
          <w:tcPr>
            <w:tcW w:w="10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C3888" w:rsidRPr="00EC3888" w:rsidRDefault="00EC3888" w:rsidP="00EC3888">
            <w:pPr>
              <w:spacing w:line="276" w:lineRule="auto"/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</w:pPr>
            <w:r w:rsidRPr="00EC3888"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  <w:t>без задних ног</w:t>
            </w:r>
          </w:p>
        </w:tc>
      </w:tr>
      <w:tr w:rsidR="00EC3888" w:rsidRPr="00EC3888" w:rsidTr="004D0A87">
        <w:tc>
          <w:tcPr>
            <w:tcW w:w="10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C3888" w:rsidRPr="00EC3888" w:rsidRDefault="00EC3888" w:rsidP="00EC3888">
            <w:pPr>
              <w:spacing w:line="276" w:lineRule="auto"/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</w:pPr>
            <w:r w:rsidRPr="00EC3888"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  <w:t>выйти из себя</w:t>
            </w:r>
          </w:p>
        </w:tc>
      </w:tr>
      <w:tr w:rsidR="00EC3888" w:rsidRPr="00EC3888" w:rsidTr="004D0A87">
        <w:tc>
          <w:tcPr>
            <w:tcW w:w="10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C3888" w:rsidRPr="00EC3888" w:rsidRDefault="00EC3888" w:rsidP="00EC3888">
            <w:pPr>
              <w:spacing w:line="276" w:lineRule="auto"/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</w:pPr>
            <w:r w:rsidRPr="00EC3888"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  <w:t>без задних ног</w:t>
            </w:r>
          </w:p>
        </w:tc>
      </w:tr>
      <w:tr w:rsidR="00EC3888" w:rsidRPr="00EC3888" w:rsidTr="004D0A87">
        <w:tc>
          <w:tcPr>
            <w:tcW w:w="10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C3888" w:rsidRPr="00EC3888" w:rsidRDefault="00EC3888" w:rsidP="00EC3888">
            <w:pPr>
              <w:spacing w:line="276" w:lineRule="auto"/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</w:pPr>
            <w:r w:rsidRPr="00EC3888"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  <w:t>на воре и шапка горит</w:t>
            </w:r>
          </w:p>
        </w:tc>
      </w:tr>
      <w:tr w:rsidR="00EC3888" w:rsidRPr="00EC3888" w:rsidTr="004D0A87">
        <w:tc>
          <w:tcPr>
            <w:tcW w:w="10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C3888" w:rsidRPr="00EC3888" w:rsidRDefault="00EC3888" w:rsidP="00EC3888">
            <w:pPr>
              <w:spacing w:line="276" w:lineRule="auto"/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</w:pPr>
            <w:r w:rsidRPr="00EC3888">
              <w:rPr>
                <w:rFonts w:ascii="Times New Roman" w:eastAsia="Droid Sans Fallback" w:hAnsi="Times New Roman" w:cs="Times New Roman"/>
                <w:i/>
                <w:sz w:val="72"/>
                <w:szCs w:val="72"/>
                <w:shd w:val="clear" w:color="auto" w:fill="FFFFFF"/>
                <w:lang w:eastAsia="en-US"/>
              </w:rPr>
              <w:t>у семи нянек дитя без глазу</w:t>
            </w:r>
          </w:p>
          <w:p w:rsidR="00EC3888" w:rsidRPr="00EC3888" w:rsidRDefault="00EC3888" w:rsidP="00EC3888">
            <w:pPr>
              <w:spacing w:line="276" w:lineRule="auto"/>
              <w:rPr>
                <w:rFonts w:eastAsia="Droid Sans Fallback" w:cs="Calibri"/>
                <w:sz w:val="22"/>
                <w:szCs w:val="22"/>
                <w:lang w:eastAsia="en-US"/>
              </w:rPr>
            </w:pPr>
          </w:p>
          <w:p w:rsidR="00EC3888" w:rsidRPr="00EC3888" w:rsidRDefault="00EC3888" w:rsidP="00EC3888">
            <w:pPr>
              <w:spacing w:line="276" w:lineRule="auto"/>
              <w:rPr>
                <w:rFonts w:eastAsia="Droid Sans Fallback" w:cs="Calibri"/>
                <w:sz w:val="22"/>
                <w:szCs w:val="22"/>
                <w:lang w:eastAsia="en-US"/>
              </w:rPr>
            </w:pPr>
          </w:p>
        </w:tc>
      </w:tr>
    </w:tbl>
    <w:p w:rsidR="00EC3888" w:rsidRDefault="00EC3888" w:rsidP="0025627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C99" w:rsidRDefault="006A3C99" w:rsidP="006A3C99">
      <w:pPr>
        <w:pStyle w:val="a9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3C99">
        <w:rPr>
          <w:rFonts w:ascii="Times New Roman" w:hAnsi="Times New Roman" w:cs="Times New Roman"/>
          <w:sz w:val="32"/>
          <w:szCs w:val="32"/>
        </w:rPr>
        <w:t>Забыл Панкрат Кондратьев домкрат, а Кондрату без домкрата не поднять на тракте трактор.</w:t>
      </w:r>
    </w:p>
    <w:p w:rsidR="006A3C99" w:rsidRPr="006A3C99" w:rsidRDefault="006A3C99" w:rsidP="006A3C99">
      <w:pPr>
        <w:pStyle w:val="a9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__________________________________________________________ </w:t>
      </w:r>
    </w:p>
    <w:p w:rsidR="00DB2999" w:rsidRDefault="006A3C99" w:rsidP="006A3C99">
      <w:pPr>
        <w:pStyle w:val="a9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3C99">
        <w:rPr>
          <w:rFonts w:ascii="Times New Roman" w:hAnsi="Times New Roman" w:cs="Times New Roman"/>
          <w:sz w:val="32"/>
          <w:szCs w:val="32"/>
        </w:rPr>
        <w:t>Из кузова в кузов шла перегрузка арбузов. В грозу, в грязи от груза арбузов развалился кузов.</w:t>
      </w:r>
    </w:p>
    <w:p w:rsidR="006A3C99" w:rsidRPr="006A3C99" w:rsidRDefault="006A3C99" w:rsidP="006A3C99">
      <w:pPr>
        <w:pStyle w:val="a9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__________________________________________________________  </w:t>
      </w:r>
    </w:p>
    <w:sectPr w:rsidR="006A3C99" w:rsidRPr="006A3C99" w:rsidSect="00256271">
      <w:type w:val="continuous"/>
      <w:pgSz w:w="11906" w:h="16838"/>
      <w:pgMar w:top="1134" w:right="850" w:bottom="1134" w:left="1701" w:header="0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0E" w:rsidRDefault="0078720E" w:rsidP="0014590A">
      <w:r>
        <w:separator/>
      </w:r>
    </w:p>
  </w:endnote>
  <w:endnote w:type="continuationSeparator" w:id="0">
    <w:p w:rsidR="0078720E" w:rsidRDefault="0078720E" w:rsidP="00145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Arial Unicode MS"/>
    <w:charset w:val="02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Droid Sans Devanagar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66384"/>
    </w:sdtPr>
    <w:sdtEndPr/>
    <w:sdtContent>
      <w:p w:rsidR="0014590A" w:rsidRDefault="00ED5B07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7BCA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14590A" w:rsidRDefault="0014590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0E" w:rsidRDefault="0078720E" w:rsidP="0014590A">
      <w:r>
        <w:separator/>
      </w:r>
    </w:p>
  </w:footnote>
  <w:footnote w:type="continuationSeparator" w:id="0">
    <w:p w:rsidR="0078720E" w:rsidRDefault="0078720E" w:rsidP="00145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61F"/>
    <w:multiLevelType w:val="multilevel"/>
    <w:tmpl w:val="D318FB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1800" w:hanging="36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2880" w:hanging="36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56E6052"/>
    <w:multiLevelType w:val="hybridMultilevel"/>
    <w:tmpl w:val="F8824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C570A"/>
    <w:multiLevelType w:val="multilevel"/>
    <w:tmpl w:val="A740D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6FC4A0A"/>
    <w:multiLevelType w:val="hybridMultilevel"/>
    <w:tmpl w:val="55ECD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B639A"/>
    <w:multiLevelType w:val="multilevel"/>
    <w:tmpl w:val="BDDACF7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CAB2AF7"/>
    <w:multiLevelType w:val="multilevel"/>
    <w:tmpl w:val="F62A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3D4702"/>
    <w:multiLevelType w:val="multilevel"/>
    <w:tmpl w:val="B06A82D6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1800" w:hanging="36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2880" w:hanging="36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70E965E9"/>
    <w:multiLevelType w:val="multilevel"/>
    <w:tmpl w:val="CAAE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0603"/>
    <w:rsid w:val="000050DD"/>
    <w:rsid w:val="00042C73"/>
    <w:rsid w:val="000C6458"/>
    <w:rsid w:val="0014590A"/>
    <w:rsid w:val="001C53EE"/>
    <w:rsid w:val="00256271"/>
    <w:rsid w:val="002F4513"/>
    <w:rsid w:val="003B5E1C"/>
    <w:rsid w:val="003D5030"/>
    <w:rsid w:val="004070BB"/>
    <w:rsid w:val="0040721F"/>
    <w:rsid w:val="004609F4"/>
    <w:rsid w:val="004A6A0B"/>
    <w:rsid w:val="00580603"/>
    <w:rsid w:val="00595301"/>
    <w:rsid w:val="00643239"/>
    <w:rsid w:val="00691285"/>
    <w:rsid w:val="006A3C99"/>
    <w:rsid w:val="0078720E"/>
    <w:rsid w:val="00866CE4"/>
    <w:rsid w:val="00867CA1"/>
    <w:rsid w:val="00917BCA"/>
    <w:rsid w:val="00B27140"/>
    <w:rsid w:val="00BC0E8A"/>
    <w:rsid w:val="00C10DE1"/>
    <w:rsid w:val="00C1593F"/>
    <w:rsid w:val="00C815B9"/>
    <w:rsid w:val="00C9445D"/>
    <w:rsid w:val="00D51236"/>
    <w:rsid w:val="00DB2999"/>
    <w:rsid w:val="00E200C8"/>
    <w:rsid w:val="00E33CF1"/>
    <w:rsid w:val="00E6048E"/>
    <w:rsid w:val="00EC3888"/>
    <w:rsid w:val="00ED5B07"/>
    <w:rsid w:val="00F267C8"/>
    <w:rsid w:val="00F36CFE"/>
    <w:rsid w:val="00F5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F27DA"/>
  <w15:docId w15:val="{D36E5302-79FA-487F-AD2C-3CFFCBC91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B76"/>
    <w:pPr>
      <w:suppressAutoHyphens/>
      <w:spacing w:line="240" w:lineRule="auto"/>
    </w:pPr>
    <w:rPr>
      <w:rFonts w:eastAsia="Calibri" w:cs="Arial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80603"/>
    <w:rPr>
      <w:rFonts w:ascii="Symbol" w:hAnsi="Symbol" w:cs="Symbol"/>
    </w:rPr>
  </w:style>
  <w:style w:type="character" w:customStyle="1" w:styleId="WW8Num1z1">
    <w:name w:val="WW8Num1z1"/>
    <w:rsid w:val="00580603"/>
    <w:rPr>
      <w:rFonts w:ascii="Courier New" w:hAnsi="Courier New" w:cs="Courier New"/>
    </w:rPr>
  </w:style>
  <w:style w:type="character" w:customStyle="1" w:styleId="WW8Num1z2">
    <w:name w:val="WW8Num1z2"/>
    <w:rsid w:val="00580603"/>
    <w:rPr>
      <w:rFonts w:ascii="Wingdings" w:hAnsi="Wingdings" w:cs="Wingdings"/>
    </w:rPr>
  </w:style>
  <w:style w:type="character" w:customStyle="1" w:styleId="WW8Num2z0">
    <w:name w:val="WW8Num2z0"/>
    <w:rsid w:val="00580603"/>
    <w:rPr>
      <w:rFonts w:ascii="Symbol" w:hAnsi="Symbol" w:cs="Symbol"/>
    </w:rPr>
  </w:style>
  <w:style w:type="character" w:customStyle="1" w:styleId="WW8Num2z1">
    <w:name w:val="WW8Num2z1"/>
    <w:rsid w:val="00580603"/>
    <w:rPr>
      <w:rFonts w:ascii="Courier New" w:hAnsi="Courier New" w:cs="Courier New"/>
    </w:rPr>
  </w:style>
  <w:style w:type="character" w:customStyle="1" w:styleId="WW8Num2z2">
    <w:name w:val="WW8Num2z2"/>
    <w:rsid w:val="00580603"/>
    <w:rPr>
      <w:rFonts w:ascii="Wingdings" w:hAnsi="Wingdings" w:cs="Wingdings"/>
    </w:rPr>
  </w:style>
  <w:style w:type="character" w:customStyle="1" w:styleId="apple-converted-space">
    <w:name w:val="apple-converted-space"/>
    <w:rsid w:val="00580603"/>
  </w:style>
  <w:style w:type="character" w:customStyle="1" w:styleId="-">
    <w:name w:val="Интернет-ссылка"/>
    <w:rsid w:val="00580603"/>
    <w:rPr>
      <w:color w:val="000080"/>
      <w:u w:val="single"/>
    </w:rPr>
  </w:style>
  <w:style w:type="character" w:styleId="a3">
    <w:name w:val="Strong"/>
    <w:basedOn w:val="a0"/>
    <w:rsid w:val="00580603"/>
    <w:rPr>
      <w:b/>
      <w:bCs/>
    </w:rPr>
  </w:style>
  <w:style w:type="character" w:customStyle="1" w:styleId="ListLabel1">
    <w:name w:val="ListLabel 1"/>
    <w:rsid w:val="00580603"/>
    <w:rPr>
      <w:rFonts w:cs="OpenSymbol"/>
    </w:rPr>
  </w:style>
  <w:style w:type="character" w:customStyle="1" w:styleId="ListLabel2">
    <w:name w:val="ListLabel 2"/>
    <w:rsid w:val="00580603"/>
    <w:rPr>
      <w:rFonts w:cs="Symbol"/>
    </w:rPr>
  </w:style>
  <w:style w:type="character" w:customStyle="1" w:styleId="ListLabel3">
    <w:name w:val="ListLabel 3"/>
    <w:rsid w:val="00580603"/>
    <w:rPr>
      <w:rFonts w:cs="OpenSymbol"/>
    </w:rPr>
  </w:style>
  <w:style w:type="character" w:customStyle="1" w:styleId="ListLabel4">
    <w:name w:val="ListLabel 4"/>
    <w:rsid w:val="00580603"/>
    <w:rPr>
      <w:rFonts w:cs="Symbol"/>
    </w:rPr>
  </w:style>
  <w:style w:type="character" w:customStyle="1" w:styleId="ListLabel5">
    <w:name w:val="ListLabel 5"/>
    <w:rsid w:val="00580603"/>
    <w:rPr>
      <w:rFonts w:cs="OpenSymbol"/>
    </w:rPr>
  </w:style>
  <w:style w:type="character" w:customStyle="1" w:styleId="ListLabel6">
    <w:name w:val="ListLabel 6"/>
    <w:rsid w:val="00580603"/>
    <w:rPr>
      <w:rFonts w:cs="Symbol"/>
    </w:rPr>
  </w:style>
  <w:style w:type="character" w:customStyle="1" w:styleId="ListLabel7">
    <w:name w:val="ListLabel 7"/>
    <w:rsid w:val="00580603"/>
    <w:rPr>
      <w:rFonts w:cs="OpenSymbol"/>
    </w:rPr>
  </w:style>
  <w:style w:type="character" w:customStyle="1" w:styleId="ListLabel8">
    <w:name w:val="ListLabel 8"/>
    <w:rsid w:val="00580603"/>
    <w:rPr>
      <w:rFonts w:cs="Symbol"/>
    </w:rPr>
  </w:style>
  <w:style w:type="paragraph" w:customStyle="1" w:styleId="1">
    <w:name w:val="Заголовок1"/>
    <w:basedOn w:val="a"/>
    <w:next w:val="a4"/>
    <w:rsid w:val="00580603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4">
    <w:name w:val="Body Text"/>
    <w:basedOn w:val="a"/>
    <w:rsid w:val="00580603"/>
    <w:pPr>
      <w:spacing w:after="140" w:line="288" w:lineRule="auto"/>
    </w:pPr>
  </w:style>
  <w:style w:type="paragraph" w:styleId="a5">
    <w:name w:val="List"/>
    <w:basedOn w:val="a4"/>
    <w:rsid w:val="00580603"/>
    <w:rPr>
      <w:rFonts w:cs="Droid Sans Devanagari"/>
    </w:rPr>
  </w:style>
  <w:style w:type="paragraph" w:styleId="a6">
    <w:name w:val="Title"/>
    <w:basedOn w:val="a"/>
    <w:rsid w:val="00580603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7">
    <w:name w:val="index heading"/>
    <w:basedOn w:val="a"/>
    <w:rsid w:val="00580603"/>
    <w:pPr>
      <w:suppressLineNumbers/>
    </w:pPr>
    <w:rPr>
      <w:rFonts w:cs="Droid Sans Devanagari"/>
    </w:rPr>
  </w:style>
  <w:style w:type="paragraph" w:styleId="a8">
    <w:name w:val="Normal (Web)"/>
    <w:basedOn w:val="a"/>
    <w:uiPriority w:val="99"/>
    <w:rsid w:val="00580603"/>
    <w:pPr>
      <w:spacing w:before="280" w:after="280"/>
    </w:pPr>
  </w:style>
  <w:style w:type="paragraph" w:styleId="a9">
    <w:name w:val="No Spacing"/>
    <w:rsid w:val="00580603"/>
    <w:pPr>
      <w:suppressAutoHyphens/>
      <w:spacing w:line="240" w:lineRule="auto"/>
    </w:pPr>
    <w:rPr>
      <w:color w:val="00000A"/>
    </w:rPr>
  </w:style>
  <w:style w:type="paragraph" w:styleId="aa">
    <w:name w:val="List Paragraph"/>
    <w:basedOn w:val="a"/>
    <w:rsid w:val="00580603"/>
    <w:pPr>
      <w:spacing w:after="200"/>
      <w:ind w:left="720"/>
      <w:contextualSpacing/>
    </w:pPr>
  </w:style>
  <w:style w:type="numbering" w:customStyle="1" w:styleId="WW8Num1">
    <w:name w:val="WW8Num1"/>
    <w:rsid w:val="00580603"/>
  </w:style>
  <w:style w:type="numbering" w:customStyle="1" w:styleId="WW8Num2">
    <w:name w:val="WW8Num2"/>
    <w:rsid w:val="00580603"/>
  </w:style>
  <w:style w:type="paragraph" w:styleId="ab">
    <w:name w:val="header"/>
    <w:basedOn w:val="a"/>
    <w:link w:val="ac"/>
    <w:uiPriority w:val="99"/>
    <w:semiHidden/>
    <w:unhideWhenUsed/>
    <w:rsid w:val="0014590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4590A"/>
    <w:rPr>
      <w:rFonts w:eastAsia="Calibri" w:cs="Arial"/>
      <w:color w:val="00000A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14590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4590A"/>
    <w:rPr>
      <w:rFonts w:eastAsia="Calibri" w:cs="Arial"/>
      <w:color w:val="00000A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042C7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42C73"/>
    <w:rPr>
      <w:rFonts w:ascii="Tahoma" w:eastAsia="Calibri" w:hAnsi="Tahoma" w:cs="Tahoma"/>
      <w:color w:val="00000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3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1</Pages>
  <Words>3207</Words>
  <Characters>18285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Татьяна</cp:lastModifiedBy>
  <cp:revision>21</cp:revision>
  <dcterms:created xsi:type="dcterms:W3CDTF">2019-02-18T11:50:00Z</dcterms:created>
  <dcterms:modified xsi:type="dcterms:W3CDTF">2026-03-04T09:48:00Z</dcterms:modified>
  <dc:language>ru-RU</dc:language>
</cp:coreProperties>
</file>