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17DB0" w14:textId="77777777" w:rsidR="00A45DE3" w:rsidRDefault="00436AD3" w:rsidP="00A45DE3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48"/>
          <w:szCs w:val="48"/>
        </w:rPr>
      </w:pPr>
      <w:r>
        <w:rPr>
          <w:rFonts w:ascii="Arial" w:eastAsia="Times New Roman" w:hAnsi="Arial" w:cs="Arial"/>
          <w:color w:val="333333"/>
          <w:kern w:val="36"/>
          <w:sz w:val="48"/>
          <w:szCs w:val="48"/>
        </w:rPr>
        <w:t>П</w:t>
      </w:r>
      <w:r w:rsidR="00A45DE3" w:rsidRPr="00A45DE3">
        <w:rPr>
          <w:rFonts w:ascii="Arial" w:eastAsia="Times New Roman" w:hAnsi="Arial" w:cs="Arial"/>
          <w:color w:val="333333"/>
          <w:kern w:val="36"/>
          <w:sz w:val="48"/>
          <w:szCs w:val="48"/>
        </w:rPr>
        <w:t xml:space="preserve">роект по патриотическому воспитанию в </w:t>
      </w:r>
      <w:r w:rsidR="008674AE">
        <w:rPr>
          <w:rFonts w:ascii="Arial" w:eastAsia="Times New Roman" w:hAnsi="Arial" w:cs="Arial"/>
          <w:color w:val="333333"/>
          <w:kern w:val="36"/>
          <w:sz w:val="48"/>
          <w:szCs w:val="48"/>
        </w:rPr>
        <w:t>старшей</w:t>
      </w:r>
      <w:r w:rsidR="00A45DE3" w:rsidRPr="00A45DE3">
        <w:rPr>
          <w:rFonts w:ascii="Arial" w:eastAsia="Times New Roman" w:hAnsi="Arial" w:cs="Arial"/>
          <w:color w:val="333333"/>
          <w:kern w:val="36"/>
          <w:sz w:val="48"/>
          <w:szCs w:val="48"/>
        </w:rPr>
        <w:t xml:space="preserve"> группе</w:t>
      </w:r>
    </w:p>
    <w:p w14:paraId="3CE6003E" w14:textId="102089E8" w:rsidR="00A34797" w:rsidRPr="00A34797" w:rsidRDefault="00E35D56" w:rsidP="00A45DE3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color w:val="333333"/>
          <w:kern w:val="36"/>
          <w:sz w:val="28"/>
          <w:szCs w:val="28"/>
        </w:rPr>
      </w:pPr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>Выполнила</w:t>
      </w:r>
      <w:r w:rsidR="00A34797">
        <w:rPr>
          <w:rFonts w:ascii="Arial" w:eastAsia="Times New Roman" w:hAnsi="Arial" w:cs="Arial"/>
          <w:color w:val="333333"/>
          <w:kern w:val="36"/>
          <w:sz w:val="28"/>
          <w:szCs w:val="28"/>
        </w:rPr>
        <w:t xml:space="preserve">: Воспитатель </w:t>
      </w:r>
      <w:proofErr w:type="spellStart"/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>Годова</w:t>
      </w:r>
      <w:proofErr w:type="spellEnd"/>
      <w:r>
        <w:rPr>
          <w:rFonts w:ascii="Arial" w:eastAsia="Times New Roman" w:hAnsi="Arial" w:cs="Arial"/>
          <w:color w:val="333333"/>
          <w:kern w:val="36"/>
          <w:sz w:val="28"/>
          <w:szCs w:val="28"/>
        </w:rPr>
        <w:t xml:space="preserve"> Оксана Дмитриевна </w:t>
      </w:r>
    </w:p>
    <w:p w14:paraId="389FACE5" w14:textId="77777777" w:rsidR="00A45DE3" w:rsidRPr="00A45DE3" w:rsidRDefault="00ED4FA7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>
        <w:rPr>
          <w:rFonts w:ascii="Arial" w:eastAsia="Times New Roman" w:hAnsi="Arial" w:cs="Arial"/>
          <w:noProof/>
          <w:color w:val="111111"/>
          <w:sz w:val="27"/>
          <w:szCs w:val="27"/>
        </w:rPr>
        <mc:AlternateContent>
          <mc:Choice Requires="wps">
            <w:drawing>
              <wp:inline distT="0" distB="0" distL="0" distR="0" wp14:anchorId="79E5162D" wp14:editId="6490B73A">
                <wp:extent cx="304800" cy="304800"/>
                <wp:effectExtent l="0" t="0" r="0" b="0"/>
                <wp:docPr id="1700383043" name="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16146" id="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" filled="f" stroked="f">
                <v:path arrowok="t"/>
                <w10:anchorlock/>
              </v:rect>
            </w:pict>
          </mc:Fallback>
        </mc:AlternateContent>
      </w:r>
      <w:r w:rsidR="00A45DE3"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  <w:r w:rsidR="00A45DE3"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Тема</w:t>
      </w:r>
      <w:r w:rsidR="00A45DE3"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  <w:r w:rsidR="00A45DE3" w:rsidRPr="00A45DE3">
        <w:rPr>
          <w:rFonts w:ascii="Arial" w:eastAsia="Times New Roman" w:hAnsi="Arial" w:cs="Arial"/>
          <w:color w:val="111111"/>
          <w:sz w:val="27"/>
        </w:rPr>
        <w:t> </w:t>
      </w:r>
      <w:r w:rsidR="00A45DE3"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«Россия – моя Родина!»</w:t>
      </w:r>
    </w:p>
    <w:p w14:paraId="60B88C81" w14:textId="77777777" w:rsidR="00E004DC" w:rsidRDefault="00E004DC" w:rsidP="00A45DE3">
      <w:pPr>
        <w:spacing w:after="0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</w:p>
    <w:p w14:paraId="22F31D5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Слышишь песенку ручья?</w:t>
      </w:r>
    </w:p>
    <w:p w14:paraId="63BA2CDC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Это — Родина твоя.</w:t>
      </w:r>
    </w:p>
    <w:p w14:paraId="7857D6F9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Слышишь голос соловья?</w:t>
      </w:r>
    </w:p>
    <w:p w14:paraId="5CDF139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Это — Родина твоя.</w:t>
      </w:r>
    </w:p>
    <w:p w14:paraId="74FFF29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Руки матери твоей,</w:t>
      </w:r>
    </w:p>
    <w:p w14:paraId="1A0B0139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Звон дождей, и шум ветвей,</w:t>
      </w:r>
    </w:p>
    <w:p w14:paraId="333AA42D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И в лесу смородина —</w:t>
      </w:r>
    </w:p>
    <w:p w14:paraId="6BB91C3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Это тоже Родина.</w:t>
      </w:r>
    </w:p>
    <w:p w14:paraId="377CBAA8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(М. </w:t>
      </w:r>
      <w:proofErr w:type="spellStart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Пляцковский</w:t>
      </w:r>
      <w:proofErr w:type="spellEnd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14:paraId="471193E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Вид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информационно – познавательный,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proofErr w:type="spellStart"/>
      <w:r w:rsidRPr="00A45DE3">
        <w:rPr>
          <w:rFonts w:ascii="Arial" w:eastAsia="Times New Roman" w:hAnsi="Arial" w:cs="Arial"/>
          <w:b/>
          <w:bCs/>
          <w:color w:val="111111"/>
          <w:sz w:val="27"/>
        </w:rPr>
        <w:t>групповой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патриотический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0864BD39" w14:textId="7F569E6E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Сроки реализации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краткосрочный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(февраль-март 202</w:t>
      </w:r>
      <w:r w:rsidR="000E1BF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6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г.)</w:t>
      </w:r>
    </w:p>
    <w:p w14:paraId="1BBBEA2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Объект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совместная работа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воспитателей и детей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1313C29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Предмет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процесс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воспитания и обучения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81C4F6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Патриотизм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– это любовь к семье, родному краю, своей стране, чувство гордости и ответственности за родную страну, желание быть частью великой страны.</w:t>
      </w:r>
    </w:p>
    <w:p w14:paraId="711EFFA0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У детей искажены представления о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патриотизме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 доброте, великодушии. Изменилось отношение к Родине. Возрождения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 xml:space="preserve">патриотического </w:t>
      </w:r>
      <w:proofErr w:type="spellStart"/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воспитания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это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шаг к возрождению России. Формирование личности старшего дошкольника невозможно без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с детских лет уважения к духовным ценностям.</w:t>
      </w:r>
    </w:p>
    <w:p w14:paraId="4D419BD4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Дошкольники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воспринимают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окружающую его действительность эмоционально, поэтому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патриотические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чувства у него проявляется в чувстве восхищения своим поселком, своей страной.</w:t>
      </w:r>
    </w:p>
    <w:p w14:paraId="6903F3D9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Патриотическое воспитание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является актуальной проблемой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proofErr w:type="spellStart"/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воспитания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подрастающего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поколения. Ребёнок не рождается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патриотом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 он им становится.</w:t>
      </w:r>
    </w:p>
    <w:p w14:paraId="57AEB1E2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Цели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63EB141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Воспитание нравственно-патриотических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качеств детей старшего дошкольного возраста.</w:t>
      </w:r>
    </w:p>
    <w:p w14:paraId="4C6E0919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Развитие интереса к истории и культуре России.</w:t>
      </w:r>
    </w:p>
    <w:p w14:paraId="345FE90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lastRenderedPageBreak/>
        <w:t>• Способствовать формированию у детей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нравственно-патриотических чувств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 любовь к малой Родине.</w:t>
      </w:r>
    </w:p>
    <w:p w14:paraId="5E7AE544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Задачи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2BBA3EFE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Закрепить знания о государственной символике РФ.</w:t>
      </w:r>
    </w:p>
    <w:p w14:paraId="230F4F39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Развивать у детей понятие, что России – многонациональная страна.</w:t>
      </w:r>
    </w:p>
    <w:p w14:paraId="1D5EF2FC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Формировать чувство гордости за свою страну.</w:t>
      </w:r>
    </w:p>
    <w:p w14:paraId="5E9C66A4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Расширять знания о малой родине.</w:t>
      </w:r>
    </w:p>
    <w:p w14:paraId="311A8B27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Прививать интерес к традициям семьи, уважение к старшим.</w:t>
      </w:r>
    </w:p>
    <w:p w14:paraId="62592E62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Расширять предметно-развивающую среду.</w:t>
      </w:r>
    </w:p>
    <w:p w14:paraId="12554FEE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Воспитывать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активную жизненную позицию.</w:t>
      </w:r>
    </w:p>
    <w:p w14:paraId="6DE80745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Расширять словарный запас.</w:t>
      </w:r>
    </w:p>
    <w:p w14:paraId="796BC98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Формировать навык сотрудничества, взаимопонимания, доброжелательности, самостоятельности, инициативности, ответственности.</w:t>
      </w:r>
    </w:p>
    <w:p w14:paraId="371FAD7E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Предполагаемые результаты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554F861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Дети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66D775CB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Дети испытывают гордость за свою страну, интересуются историей Родины.</w:t>
      </w:r>
    </w:p>
    <w:p w14:paraId="72CEE65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Знают традиции родного народа, символику России, историю малой родины.</w:t>
      </w:r>
    </w:p>
    <w:p w14:paraId="06680355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У детей более глубокие знания о России.</w:t>
      </w:r>
    </w:p>
    <w:p w14:paraId="5F549849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Родители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4B632281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Родители стали понимать важность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воспитания патриотических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качеств в дошкольном возрасте.</w:t>
      </w:r>
    </w:p>
    <w:p w14:paraId="352F7D9D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Тесное сотрудничество с педагогами.</w:t>
      </w:r>
    </w:p>
    <w:p w14:paraId="79F2C63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71AA8E62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Повышение уровня педагогического мастерства.</w:t>
      </w:r>
    </w:p>
    <w:p w14:paraId="3725292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Взаимосвязь с родителями по созданию совместных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проектов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7A9B2F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Наличие ресурсной базы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34444F41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Обеспечение материально-технических условий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(оформление</w:t>
      </w:r>
      <w:r w:rsidRPr="00A45DE3">
        <w:rPr>
          <w:rFonts w:ascii="Arial" w:eastAsia="Times New Roman" w:hAnsi="Arial" w:cs="Arial"/>
          <w:i/>
          <w:iCs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группы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BA1450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lastRenderedPageBreak/>
        <w:t>• Подбор литературы по теме; произведений русского народного творчества; наглядного материала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(иллюстрации, фотографии, репродукции)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4E31F20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Подготовка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материала для продуктивной деятельности.</w:t>
      </w:r>
    </w:p>
    <w:p w14:paraId="082DDDD4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Составление картотеки народных игр.</w:t>
      </w:r>
    </w:p>
    <w:p w14:paraId="62A3C144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Использование мультимедийного комплекса и презентаций к занятиям.</w:t>
      </w:r>
    </w:p>
    <w:p w14:paraId="3F3A30D5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Дидактические игры.</w:t>
      </w:r>
    </w:p>
    <w:p w14:paraId="36704122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Интеграция образовательных областей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0B7F827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При реализации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осуществляется интеграция образовательных областей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: социально-коммуникативное развитие, познавательное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развитие,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речевое</w:t>
      </w:r>
      <w:proofErr w:type="spellEnd"/>
      <w:r w:rsidRPr="00A45DE3">
        <w:rPr>
          <w:rFonts w:ascii="Arial" w:eastAsia="Times New Roman" w:hAnsi="Arial" w:cs="Arial"/>
          <w:b/>
          <w:bCs/>
          <w:color w:val="111111"/>
          <w:sz w:val="27"/>
        </w:rPr>
        <w:t xml:space="preserve"> развитие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 художественно-эстетическое развитие, физическое развитие.</w:t>
      </w:r>
    </w:p>
    <w:p w14:paraId="35BC727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Памятка родителям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197FD5F0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«Как</w:t>
      </w:r>
      <w:r w:rsidRPr="00A45DE3">
        <w:rPr>
          <w:rFonts w:ascii="Arial" w:eastAsia="Times New Roman" w:hAnsi="Arial" w:cs="Arial"/>
          <w:i/>
          <w:iCs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воспитать будущего патриота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583F0D1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«Роль семьи в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воспитании патриотических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чувств у дошкольников».</w:t>
      </w:r>
    </w:p>
    <w:p w14:paraId="05E5E7FA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Этапы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6001134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Подготовительный этап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44D39C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1.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Организация предметно-развивающей среды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41AE367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Определение цели и задач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536D909C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Разработка перспективного плана работы с детьми.</w:t>
      </w:r>
    </w:p>
    <w:p w14:paraId="2D518EC9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Разработка конспектов занятий с детьми по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патриотическому воспитанию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CDF6DE4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Организация развивающей среды в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группе - оформление патриотического уголка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12879880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- в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группе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был расширен и обогащен новыми материалами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патриотический уголок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;</w:t>
      </w:r>
    </w:p>
    <w:p w14:paraId="76F223B7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- в прямом доступе для детей находились все материалы для самостоятельной и совместной работы;</w:t>
      </w:r>
    </w:p>
    <w:p w14:paraId="42510CAE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- в родительском уголке менялись памятки и рекомендации.</w:t>
      </w:r>
    </w:p>
    <w:p w14:paraId="3A6049F3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Поисковая работа по подбору иллюстративного материала, интернет - ресурсов по теме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1B01C7D8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Подборка художественной литературы по теме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E5C77C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2.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Работа с родителями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2C6B934A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Оформление родительского уголка по теме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5FE45BD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Консультации для родителей для повышения уровня знаний родителей поданной теме.</w:t>
      </w:r>
    </w:p>
    <w:p w14:paraId="76C644EA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lastRenderedPageBreak/>
        <w:t>Основной этап.</w:t>
      </w:r>
    </w:p>
    <w:p w14:paraId="2F4EBC5F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Чтение стихотворений, рассказов о природе России. Обсуждение прочитанного.</w:t>
      </w:r>
    </w:p>
    <w:p w14:paraId="7A9D499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Беседа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«Я люблю тебя, Россия»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Родина»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«Большая и малая Родина»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«Государственные символы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«Семья и семейные традиции»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F1E530B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Рассматривание иллюстраций на тему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«Природа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«Природные зоны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4964B79E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Родителям предлагается прочитать ребенку сборник стихов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«Необъятная страна»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из книги В. Степанова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«Мы живем в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7E5148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Пальчиковая игра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«Родной край»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6A51104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Игра-путешествие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«Мотыгино – наш любимый поселок»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42EA4517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Папка-передвижка для родителей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 Красноярский край»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069604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Рассматривание иллюстраций на тему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Родина»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559EF388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Просмотр презентаций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«Моя Родина»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«Наш край»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«Мой родной </w:t>
      </w:r>
      <w:proofErr w:type="spellStart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Мотыгинский</w:t>
      </w:r>
      <w:proofErr w:type="spellEnd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район»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«Цветы </w:t>
      </w:r>
      <w:proofErr w:type="spellStart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Приангарья</w:t>
      </w:r>
      <w:proofErr w:type="spellEnd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4DF198A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Игра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«Символика страны»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«Неофициальные символы страны»</w:t>
      </w:r>
    </w:p>
    <w:p w14:paraId="4879F5E4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Рисование гуашью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«Флаг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«Мой дом родной»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09DB00A7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Лепка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«Герб </w:t>
      </w:r>
      <w:proofErr w:type="spellStart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Мотыгинского</w:t>
      </w:r>
      <w:proofErr w:type="spellEnd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района»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31B4AB7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Участие с в спортивно-развлекательном мероприятии, посвященному 23 февраля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(с музыкальным руководителем и инструктором по физической культуре)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B22887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Оформление фотовыставки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«Край родной»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6D9F25A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Создание картотеки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«Стихи о России»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«Пословицы и поговорки»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«Русские народные игры»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2335EA8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Викторина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«Россия – Родина моя»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27C32587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Заключительный этап.</w:t>
      </w:r>
    </w:p>
    <w:p w14:paraId="0483855D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Анализ полученных результатов и обобщение опыта.</w:t>
      </w:r>
    </w:p>
    <w:p w14:paraId="449FE1AE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Выставка детских работ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«Я Маленький</w:t>
      </w:r>
      <w:r w:rsidRPr="00A45DE3">
        <w:rPr>
          <w:rFonts w:ascii="Arial" w:eastAsia="Times New Roman" w:hAnsi="Arial" w:cs="Arial"/>
          <w:i/>
          <w:iCs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патриот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44A1A016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• Проведение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квест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- игры и оформление альбома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«#</w:t>
      </w:r>
      <w:proofErr w:type="spellStart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Я_люблю_Мотыгино</w:t>
      </w:r>
      <w:proofErr w:type="spellEnd"/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07873799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Результат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696CA69F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Положительные результаты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можно оценить по следующим показателям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08410AE4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У детей сформировались знания о России, как о многонациональной стране.</w:t>
      </w:r>
    </w:p>
    <w:p w14:paraId="424B7A3C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У детей появились устойчивые знания о символике РФ.</w:t>
      </w:r>
    </w:p>
    <w:p w14:paraId="649D2C7B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Дети испытывают чувство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патриотизма к своей Родине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CC05EF8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Родители приняли активное участие в реализации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7B084CB2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lastRenderedPageBreak/>
        <w:t>• Повысилась компетентность родителей в сфере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патриотического воспитания своих детей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14:paraId="08734B91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По результатам проведенного мониторинга мы пришла к выводу, что в результате реализация данного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проекта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у детей сформировались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нравственно-патриотических чувств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, любовь к малой Родине.</w:t>
      </w:r>
    </w:p>
    <w:p w14:paraId="4A26B9B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Список литературы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4AB06D1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1.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Зеленова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Н. Г.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u w:val="single"/>
          <w:bdr w:val="none" w:sz="0" w:space="0" w:color="auto" w:frame="1"/>
        </w:rPr>
        <w:t>Мы живем в России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: старшая</w:t>
      </w:r>
      <w:r w:rsidRPr="00A45DE3">
        <w:rPr>
          <w:rFonts w:ascii="Arial" w:eastAsia="Times New Roman" w:hAnsi="Arial" w:cs="Arial"/>
          <w:i/>
          <w:iCs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i/>
          <w:iCs/>
          <w:color w:val="111111"/>
          <w:sz w:val="27"/>
        </w:rPr>
        <w:t>группа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 «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Мы живем в России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подготовительная к школе группа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». М.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Скрипторий. 2003, 2008.</w:t>
      </w:r>
    </w:p>
    <w:p w14:paraId="6D56C920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2.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Кондрыкинская</w:t>
      </w:r>
      <w:proofErr w:type="spellEnd"/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 Л. А. «С чего начинается Родина? Опыт работы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по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патриотическому</w:t>
      </w:r>
      <w:proofErr w:type="spellEnd"/>
      <w:r w:rsidRPr="00A45DE3">
        <w:rPr>
          <w:rFonts w:ascii="Arial" w:eastAsia="Times New Roman" w:hAnsi="Arial" w:cs="Arial"/>
          <w:b/>
          <w:bCs/>
          <w:color w:val="111111"/>
          <w:sz w:val="27"/>
        </w:rPr>
        <w:t xml:space="preserve"> воспитанию в ДОУ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». М.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Сфера, 2005.</w:t>
      </w:r>
    </w:p>
    <w:p w14:paraId="356EB76D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3. Логинова Л. В. «Что может герб нам рассказать… Нетрадиционные формы работы с дошкольниками по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патриотическому воспитанию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». М.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 Скрипторий 2003, 2008.</w:t>
      </w:r>
    </w:p>
    <w:p w14:paraId="737FB287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4. Голубь М. С. «Особенности и педагогические условия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b/>
          <w:bCs/>
          <w:color w:val="111111"/>
          <w:sz w:val="27"/>
        </w:rPr>
        <w:t>патриотического воспитания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старших дошкольников». Перспективы науки и образования. – 2018. – №5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(35)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. – С. 110-117.</w:t>
      </w:r>
    </w:p>
    <w:p w14:paraId="04F0CE65" w14:textId="77777777" w:rsidR="00A45DE3" w:rsidRPr="00A45DE3" w:rsidRDefault="00A45DE3" w:rsidP="00A45DE3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5.</w:t>
      </w:r>
      <w:r w:rsidRPr="00A45DE3">
        <w:rPr>
          <w:rFonts w:ascii="Arial" w:eastAsia="Times New Roman" w:hAnsi="Arial" w:cs="Arial"/>
          <w:color w:val="111111"/>
          <w:sz w:val="27"/>
        </w:rPr>
        <w:t> </w:t>
      </w:r>
      <w:r w:rsidRPr="00A45DE3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Интернет ресурсы</w:t>
      </w:r>
      <w:r w:rsidRPr="00A45DE3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14:paraId="252ABB01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maam.ru</w:t>
      </w:r>
    </w:p>
    <w:p w14:paraId="7354E5AF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infourok.ru</w:t>
      </w:r>
    </w:p>
    <w:p w14:paraId="1AFC5FFD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 xml:space="preserve">• </w:t>
      </w:r>
      <w:proofErr w:type="spellStart"/>
      <w:r w:rsidRPr="00A45DE3">
        <w:rPr>
          <w:rFonts w:ascii="Arial" w:eastAsia="Times New Roman" w:hAnsi="Arial" w:cs="Arial"/>
          <w:color w:val="111111"/>
          <w:sz w:val="27"/>
          <w:szCs w:val="27"/>
        </w:rPr>
        <w:t>музейвмотыгинорф</w:t>
      </w:r>
      <w:proofErr w:type="spellEnd"/>
    </w:p>
    <w:p w14:paraId="5EFB38A9" w14:textId="77777777" w:rsidR="00A45DE3" w:rsidRPr="00A45DE3" w:rsidRDefault="00A45DE3" w:rsidP="00A45DE3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A45DE3">
        <w:rPr>
          <w:rFonts w:ascii="Arial" w:eastAsia="Times New Roman" w:hAnsi="Arial" w:cs="Arial"/>
          <w:color w:val="111111"/>
          <w:sz w:val="27"/>
          <w:szCs w:val="27"/>
        </w:rPr>
        <w:t>• kkkm.ru.</w:t>
      </w:r>
    </w:p>
    <w:p w14:paraId="66B99DBC" w14:textId="77777777" w:rsidR="00A45DE3" w:rsidRDefault="00A45DE3"/>
    <w:sectPr w:rsidR="00A45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E3"/>
    <w:rsid w:val="000E1BF6"/>
    <w:rsid w:val="00436AD3"/>
    <w:rsid w:val="004C7CE5"/>
    <w:rsid w:val="008674AE"/>
    <w:rsid w:val="00A34797"/>
    <w:rsid w:val="00A45DE3"/>
    <w:rsid w:val="00E004DC"/>
    <w:rsid w:val="00E35D56"/>
    <w:rsid w:val="00ED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B8EC87"/>
  <w15:docId w15:val="{98C95215-17AA-C74A-A7E3-7C37748E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D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5D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4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45DE3"/>
  </w:style>
  <w:style w:type="paragraph" w:styleId="a3">
    <w:name w:val="Normal (Web)"/>
    <w:basedOn w:val="a"/>
    <w:uiPriority w:val="99"/>
    <w:semiHidden/>
    <w:unhideWhenUsed/>
    <w:rsid w:val="00A45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45D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6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1015</Words>
  <Characters>5791</Characters>
  <Application>Microsoft Office Word</Application>
  <DocSecurity>0</DocSecurity>
  <Lines>48</Lines>
  <Paragraphs>13</Paragraphs>
  <ScaleCrop>false</ScaleCrop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ocsana205@yandex.ru</cp:lastModifiedBy>
  <cp:revision>2</cp:revision>
  <dcterms:created xsi:type="dcterms:W3CDTF">2026-03-04T04:33:00Z</dcterms:created>
  <dcterms:modified xsi:type="dcterms:W3CDTF">2026-03-04T04:33:00Z</dcterms:modified>
</cp:coreProperties>
</file>