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BB6A52">
      <w:pPr>
        <w:rPr>
          <w:rFonts w:ascii="Times New Roman" w:hAnsi="Times New Roman" w:cs="Times New Roman"/>
          <w:color w:val="111115"/>
          <w:sz w:val="20"/>
          <w:szCs w:val="20"/>
          <w:shd w:val="clear" w:color="auto" w:fill="FFFFFF"/>
        </w:rPr>
      </w:pPr>
    </w:p>
    <w:p w14:paraId="0AA96BBA">
      <w:pPr>
        <w:rPr>
          <w:rFonts w:ascii="Times New Roman" w:hAnsi="Times New Roman" w:cs="Times New Roman"/>
          <w:color w:val="111115"/>
          <w:sz w:val="20"/>
          <w:szCs w:val="20"/>
          <w:shd w:val="clear" w:color="auto" w:fill="FFFFFF"/>
        </w:rPr>
      </w:pPr>
    </w:p>
    <w:p w14:paraId="37A76684">
      <w:pPr>
        <w:rPr>
          <w:rFonts w:ascii="Times New Roman" w:hAnsi="Times New Roman" w:cs="Times New Roman"/>
          <w:color w:val="111115"/>
          <w:sz w:val="20"/>
          <w:szCs w:val="20"/>
          <w:shd w:val="clear" w:color="auto" w:fill="FFFFFF"/>
          <w:lang w:val="en-US"/>
        </w:rPr>
      </w:pPr>
    </w:p>
    <w:p w14:paraId="510F5CF6">
      <w:pPr>
        <w:jc w:val="center"/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>Муниципальное бюджетное дошкольное образовательное учреждение детский сад №24 «Солнышко»</w:t>
      </w:r>
    </w:p>
    <w:p w14:paraId="5CDFE4D8">
      <w:pPr>
        <w:rPr>
          <w:color w:val="111115"/>
          <w:sz w:val="20"/>
          <w:szCs w:val="20"/>
          <w:shd w:val="clear" w:color="auto" w:fill="FFFFFF"/>
        </w:rPr>
      </w:pPr>
    </w:p>
    <w:p w14:paraId="1B371842">
      <w:pPr>
        <w:rPr>
          <w:color w:val="111115"/>
          <w:sz w:val="20"/>
          <w:szCs w:val="20"/>
          <w:shd w:val="clear" w:color="auto" w:fill="FFFFFF"/>
        </w:rPr>
      </w:pPr>
    </w:p>
    <w:p w14:paraId="45D9A400">
      <w:pPr>
        <w:rPr>
          <w:color w:val="111115"/>
          <w:sz w:val="20"/>
          <w:szCs w:val="20"/>
          <w:shd w:val="clear" w:color="auto" w:fill="FFFFFF"/>
        </w:rPr>
      </w:pPr>
    </w:p>
    <w:p w14:paraId="641D695A">
      <w:pPr>
        <w:rPr>
          <w:color w:val="111115"/>
          <w:sz w:val="20"/>
          <w:szCs w:val="20"/>
          <w:shd w:val="clear" w:color="auto" w:fill="FFFFFF"/>
        </w:rPr>
      </w:pPr>
    </w:p>
    <w:p w14:paraId="5DBB7C89">
      <w:pPr>
        <w:rPr>
          <w:color w:val="111115"/>
          <w:sz w:val="20"/>
          <w:szCs w:val="20"/>
          <w:shd w:val="clear" w:color="auto" w:fill="FFFFFF"/>
        </w:rPr>
      </w:pPr>
    </w:p>
    <w:p w14:paraId="0C6CF24C">
      <w:pPr>
        <w:rPr>
          <w:color w:val="111115"/>
          <w:sz w:val="20"/>
          <w:szCs w:val="20"/>
          <w:shd w:val="clear" w:color="auto" w:fill="FFFFFF"/>
        </w:rPr>
      </w:pPr>
    </w:p>
    <w:p w14:paraId="5F1DBA3F">
      <w:pPr>
        <w:rPr>
          <w:color w:val="111115"/>
          <w:sz w:val="20"/>
          <w:szCs w:val="20"/>
          <w:shd w:val="clear" w:color="auto" w:fill="FFFFFF"/>
        </w:rPr>
      </w:pPr>
    </w:p>
    <w:p w14:paraId="18FCDD0A">
      <w:pPr>
        <w:jc w:val="center"/>
        <w:rPr>
          <w:rFonts w:ascii="Times New Roman" w:hAnsi="Times New Roman" w:cs="Times New Roman"/>
          <w:color w:val="111115"/>
          <w:sz w:val="56"/>
          <w:szCs w:val="56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56"/>
          <w:szCs w:val="56"/>
          <w:shd w:val="clear" w:color="auto" w:fill="FFFFFF"/>
        </w:rPr>
        <w:t>Проект</w:t>
      </w:r>
    </w:p>
    <w:p w14:paraId="77726CA4">
      <w:pPr>
        <w:jc w:val="center"/>
        <w:rPr>
          <w:rFonts w:ascii="Times New Roman" w:hAnsi="Times New Roman" w:cs="Times New Roman"/>
          <w:color w:val="111115"/>
          <w:sz w:val="56"/>
          <w:szCs w:val="56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56"/>
          <w:szCs w:val="56"/>
          <w:shd w:val="clear" w:color="auto" w:fill="FFFFFF"/>
        </w:rPr>
        <w:t>«Я - Россиянин!»</w:t>
      </w:r>
    </w:p>
    <w:p w14:paraId="630E8740">
      <w:pPr>
        <w:jc w:val="center"/>
        <w:rPr>
          <w:rFonts w:ascii="Times New Roman" w:hAnsi="Times New Roman" w:cs="Times New Roman"/>
          <w:color w:val="111115"/>
          <w:sz w:val="56"/>
          <w:szCs w:val="56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56"/>
          <w:szCs w:val="56"/>
          <w:shd w:val="clear" w:color="auto" w:fill="FFFFFF"/>
        </w:rPr>
        <w:t>для дошкольников 5-7 лет посредством   физической культуры</w:t>
      </w:r>
    </w:p>
    <w:p w14:paraId="3925A0FC">
      <w:pPr>
        <w:jc w:val="center"/>
        <w:rPr>
          <w:rFonts w:ascii="Times New Roman" w:hAnsi="Times New Roman" w:cs="Times New Roman"/>
          <w:color w:val="111115"/>
          <w:sz w:val="56"/>
          <w:szCs w:val="56"/>
          <w:shd w:val="clear" w:color="auto" w:fill="FFFFFF"/>
        </w:rPr>
      </w:pPr>
    </w:p>
    <w:p w14:paraId="23608E48">
      <w:pPr>
        <w:rPr>
          <w:color w:val="111115"/>
          <w:sz w:val="20"/>
          <w:szCs w:val="20"/>
          <w:shd w:val="clear" w:color="auto" w:fill="FFFFFF"/>
        </w:rPr>
      </w:pPr>
    </w:p>
    <w:p w14:paraId="54FDA1AA">
      <w:pPr>
        <w:rPr>
          <w:color w:val="111115"/>
          <w:sz w:val="20"/>
          <w:szCs w:val="20"/>
          <w:shd w:val="clear" w:color="auto" w:fill="FFFFFF"/>
        </w:rPr>
      </w:pPr>
    </w:p>
    <w:p w14:paraId="735478EC">
      <w:pPr>
        <w:rPr>
          <w:color w:val="111115"/>
          <w:sz w:val="20"/>
          <w:szCs w:val="20"/>
          <w:shd w:val="clear" w:color="auto" w:fill="FFFFFF"/>
        </w:rPr>
      </w:pPr>
    </w:p>
    <w:p w14:paraId="6DC5E8BA">
      <w:pPr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 xml:space="preserve">                                                         Разработал: инструктор по </w:t>
      </w:r>
      <w:r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  <w:lang w:val="ru-RU"/>
        </w:rPr>
        <w:t>в</w:t>
      </w:r>
      <w:r>
        <w:rPr>
          <w:rFonts w:hint="default" w:ascii="Times New Roman" w:hAnsi="Times New Roman" w:cs="Times New Roman"/>
          <w:color w:val="111115"/>
          <w:sz w:val="24"/>
          <w:szCs w:val="24"/>
          <w:shd w:val="clear" w:color="auto" w:fill="FFFFFF"/>
          <w:lang w:val="ru-RU"/>
        </w:rPr>
        <w:t>.</w:t>
      </w:r>
      <w:r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 xml:space="preserve"> кв.категории Яшина А.А.</w:t>
      </w:r>
    </w:p>
    <w:p w14:paraId="274D8B94">
      <w:pPr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</w:pPr>
    </w:p>
    <w:p w14:paraId="447825AF">
      <w:pPr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</w:pPr>
    </w:p>
    <w:p w14:paraId="27AB3132">
      <w:pPr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</w:pPr>
    </w:p>
    <w:p w14:paraId="3ED5A5EB">
      <w:pPr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 xml:space="preserve">                                                                Г.о.г. Выкса</w:t>
      </w:r>
    </w:p>
    <w:p w14:paraId="57747024">
      <w:pPr>
        <w:jc w:val="center"/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>202</w:t>
      </w:r>
      <w:r>
        <w:rPr>
          <w:rFonts w:hint="default" w:ascii="Times New Roman" w:hAnsi="Times New Roman" w:cs="Times New Roman"/>
          <w:color w:val="111115"/>
          <w:sz w:val="24"/>
          <w:szCs w:val="24"/>
          <w:shd w:val="clear" w:color="auto" w:fill="FFFFFF"/>
          <w:lang w:val="ru-RU"/>
        </w:rPr>
        <w:t>5</w:t>
      </w:r>
      <w:r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>г.</w:t>
      </w:r>
    </w:p>
    <w:p w14:paraId="584280A4">
      <w:pPr>
        <w:jc w:val="center"/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</w:pPr>
    </w:p>
    <w:p w14:paraId="324E7BAF">
      <w:pPr>
        <w:jc w:val="center"/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</w:pPr>
    </w:p>
    <w:p w14:paraId="079063E2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>Возрастная</w:t>
      </w: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>группа: </w:t>
      </w: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старший дошкольный возраст 5-7 лет.</w:t>
      </w:r>
    </w:p>
    <w:p w14:paraId="3492DC0C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>Интеграция образовательных областей: </w:t>
      </w: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«Речевое развитие», «Познавательное развитие», «Социально- коммуникативное развитие», «Художественно – эстетическое развитие».</w:t>
      </w:r>
    </w:p>
    <w:p w14:paraId="510C5BBD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>Участники проекта: </w:t>
      </w: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в реализации проекта участвуют дети старшего дошкольного возраста, родители (законные представители), воспитатели, инструктор по физической культуре, музыкальный руководитель.</w:t>
      </w:r>
    </w:p>
    <w:p w14:paraId="0D9693A6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>Сроки реализации проекта: </w:t>
      </w: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долгосрочный (февраль, март, апрель, май).</w:t>
      </w:r>
    </w:p>
    <w:p w14:paraId="14BBFB3D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303F50"/>
          <w:sz w:val="28"/>
          <w:szCs w:val="28"/>
          <w:lang w:eastAsia="ru-RU"/>
        </w:rPr>
        <w:t>Место реализации проекта</w:t>
      </w: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: детский сад и территория детского сада.</w:t>
      </w:r>
    </w:p>
    <w:p w14:paraId="749F36DD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>Вид</w:t>
      </w: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>проекта: </w:t>
      </w: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творческий, игровой.</w:t>
      </w:r>
    </w:p>
    <w:p w14:paraId="33677737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>Введение:</w:t>
      </w:r>
    </w:p>
    <w:p w14:paraId="558388C2">
      <w:pPr>
        <w:shd w:val="clear" w:color="auto" w:fill="FFFFFF"/>
        <w:spacing w:before="90" w:after="90" w:line="315" w:lineRule="atLeast"/>
        <w:jc w:val="righ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 xml:space="preserve">«Все знают, какие сильные патриотические чувства вызывают у нас победы наших спортсменов на Олимпиадах, на Паралимпийских играх и на других крупнейших соревнованиях. В этом смысле спорт, безусловно, является одним из важнейших факторов, способствующих воспитанию патриотизма».                               </w:t>
      </w:r>
    </w:p>
    <w:p w14:paraId="3CF8AD97">
      <w:pPr>
        <w:shd w:val="clear" w:color="auto" w:fill="FFFFFF"/>
        <w:spacing w:before="90" w:after="90" w:line="315" w:lineRule="atLeast"/>
        <w:jc w:val="righ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 xml:space="preserve"> В.В. Путин.</w:t>
      </w:r>
    </w:p>
    <w:p w14:paraId="63AB5BA8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Данный проект представляет собой методическую разработку по воспитанию патриотических чувств детей дошкольного возраста средствами физической культуры.</w:t>
      </w:r>
    </w:p>
    <w:p w14:paraId="73DAB8D2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 xml:space="preserve"> Актуальность:</w:t>
      </w:r>
    </w:p>
    <w:p w14:paraId="2AA49462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Патриотическое чувство не возникает само по себе. Это результат длительного, целенаправленного воспитательного воздействия на человека, начиная с самого детства. В связи с этим проблема нравственно–патриотического воспитания детей дошкольного возраста становится одной из актуальных.</w:t>
      </w:r>
    </w:p>
    <w:p w14:paraId="4F9F643A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В результате систематической, целенаправленной воспитательной работы у детей могут быть сформированы элементы гражданственности и патриотизма.</w:t>
      </w:r>
    </w:p>
    <w:p w14:paraId="3740CD84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Одним из эффективных средств решения задач нравственно-патриотического воспитания подрастающего поколения, на наш взгляд, являются занятия физкультурой и спортом. Чтобы быть уверенным, что нашим детям будет хорошо в будущем, надо уметь уважать себя и других и учить этому детей. Необходимо с раннего детства воспитывать у детей патриотизм, гуманизм по отношению ко всему живому, нравственные качества. Иными словами, нужно воспитывать будущего гражданина своей страны.</w:t>
      </w:r>
    </w:p>
    <w:p w14:paraId="05140449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Регулярные занятия по физической подготовке позволяют не только овладеть двигательными навыками, необходимыми для профессиональной деятельности, развить физические качества, но и закалить характер, подготовить себя и к защите Родины.</w:t>
      </w:r>
    </w:p>
    <w:p w14:paraId="1CC9DF43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Формирование патриотических чувств детей дошкольного возраста осуществляется в процессе использования различных форм и методов работы: занятия, праздники и досуги, подвижные игры, эстафеты.</w:t>
      </w:r>
    </w:p>
    <w:p w14:paraId="6B3CE635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Наибольший воспитательный эффект оказывают спортивные праздники и развлечения. Данная форма работы позволяет закрепить и обобщить знания и умения детей в рамках определённой темы, объединить детей разного возраста общими чувствами и переживаниями.</w:t>
      </w:r>
    </w:p>
    <w:p w14:paraId="21DE9C3A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Подготовка и проведение праздников и развлечений служат нравственному воспитанию детей: они объединяются общими переживаниями, у них воспитываются основы коллективизма. Участие в праздниках и развлечениях формирует у дошкольников дисциплинированность, культуру поведения. Разучивая песни, стихи, танцы, дети узнают много нового о своей стране, природе, о людях разных национальностей. Это расширяет их кругозор, развивает память, речь, воображение, способствует умственному развитию.</w:t>
      </w:r>
    </w:p>
    <w:p w14:paraId="5A313CFC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 xml:space="preserve"> Цель проекта: </w:t>
      </w: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формирование гражданско-патриотических чувств у детей дошкольного возраста  средствами физической культуры.</w:t>
      </w:r>
    </w:p>
    <w:p w14:paraId="377B069C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b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/>
          <w:color w:val="303F50"/>
          <w:sz w:val="28"/>
          <w:szCs w:val="28"/>
          <w:lang w:eastAsia="ru-RU"/>
        </w:rPr>
        <w:t>Задачи:</w:t>
      </w:r>
    </w:p>
    <w:p w14:paraId="347178F8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сформировать у детей модель ценности спорта и здорового образа жизни;</w:t>
      </w:r>
    </w:p>
    <w:p w14:paraId="03330198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развивать интерес к спорту, способствуя овладению элементарных норм и правил;</w:t>
      </w:r>
    </w:p>
    <w:p w14:paraId="19431B6E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повысить развитие двигательных качеств и способностей детей (ловкость, быстроту, гибкость, силу, общую выносливость);</w:t>
      </w:r>
    </w:p>
    <w:p w14:paraId="4BCD46DE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воспитывать чувство коллективизма, взаимовыручки, вызывать чувство ответственности, радости за победы команды;</w:t>
      </w:r>
    </w:p>
    <w:p w14:paraId="1AA47B0D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воспитание патриотизма, уважения к культурному прошлому малой Родины и России посредством физической культуры</w:t>
      </w:r>
      <w:r>
        <w:rPr>
          <w:rFonts w:ascii="Times New Roman" w:hAnsi="Times New Roman" w:eastAsia="Times New Roman" w:cs="Times New Roman"/>
          <w:i/>
          <w:iCs/>
          <w:color w:val="303F50"/>
          <w:sz w:val="28"/>
          <w:szCs w:val="28"/>
          <w:lang w:eastAsia="ru-RU"/>
        </w:rPr>
        <w:t>.</w:t>
      </w:r>
    </w:p>
    <w:p w14:paraId="2FB8C79D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>Этапы реализации проекта:</w:t>
      </w:r>
    </w:p>
    <w:p w14:paraId="3E32CEAF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>1 этап:</w:t>
      </w: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>Подготовительный:</w:t>
      </w: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 (</w:t>
      </w:r>
      <w:r>
        <w:rPr>
          <w:rFonts w:ascii="Times New Roman" w:hAnsi="Times New Roman" w:eastAsia="Times New Roman" w:cs="Times New Roman"/>
          <w:i/>
          <w:iCs/>
          <w:color w:val="303F50"/>
          <w:sz w:val="28"/>
          <w:szCs w:val="28"/>
          <w:lang w:eastAsia="ru-RU"/>
        </w:rPr>
        <w:t>информационно – накопительный, организационный</w:t>
      </w: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).</w:t>
      </w:r>
    </w:p>
    <w:p w14:paraId="1AEE5408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Дата реализации: февраль</w:t>
      </w:r>
      <w:r>
        <w:rPr>
          <w:rFonts w:hint="default" w:ascii="Times New Roman" w:hAnsi="Times New Roman" w:eastAsia="Times New Roman" w:cs="Times New Roman"/>
          <w:color w:val="303F50"/>
          <w:sz w:val="28"/>
          <w:szCs w:val="28"/>
          <w:lang w:val="en-US" w:eastAsia="ru-RU"/>
        </w:rPr>
        <w:t>-май</w:t>
      </w: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 xml:space="preserve"> 202</w:t>
      </w:r>
      <w:r>
        <w:rPr>
          <w:rFonts w:hint="default" w:ascii="Times New Roman" w:hAnsi="Times New Roman" w:eastAsia="Times New Roman" w:cs="Times New Roman"/>
          <w:color w:val="303F50"/>
          <w:sz w:val="28"/>
          <w:szCs w:val="28"/>
          <w:lang w:val="en-US" w:eastAsia="ru-RU"/>
        </w:rPr>
        <w:t>6</w:t>
      </w:r>
      <w:bookmarkStart w:id="0" w:name="_GoBack"/>
      <w:bookmarkEnd w:id="0"/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года.</w:t>
      </w:r>
    </w:p>
    <w:p w14:paraId="5C65EF22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- разработка проекта;</w:t>
      </w:r>
    </w:p>
    <w:p w14:paraId="6968FF38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- постановка цели и задач;</w:t>
      </w:r>
    </w:p>
    <w:p w14:paraId="482AB181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- определение основных форм работы;</w:t>
      </w:r>
    </w:p>
    <w:p w14:paraId="0486DC7B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- сбор информации, литературы, дополнительных материалов;</w:t>
      </w:r>
    </w:p>
    <w:p w14:paraId="3FF571BD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- работа по составлению этапов и плана по реализации проекта;</w:t>
      </w:r>
    </w:p>
    <w:p w14:paraId="25FE3C5C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>2 этап: Основной (</w:t>
      </w:r>
      <w:r>
        <w:rPr>
          <w:rFonts w:ascii="Times New Roman" w:hAnsi="Times New Roman" w:eastAsia="Times New Roman" w:cs="Times New Roman"/>
          <w:i/>
          <w:iCs/>
          <w:color w:val="303F50"/>
          <w:sz w:val="28"/>
          <w:szCs w:val="28"/>
          <w:lang w:eastAsia="ru-RU"/>
        </w:rPr>
        <w:t>практический</w:t>
      </w: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>) - </w:t>
      </w: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реализация проекта.</w:t>
      </w:r>
    </w:p>
    <w:p w14:paraId="029B9BD4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>3 этап:</w:t>
      </w: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>Заключительный </w:t>
      </w:r>
      <w:r>
        <w:rPr>
          <w:rFonts w:ascii="Times New Roman" w:hAnsi="Times New Roman" w:eastAsia="Times New Roman" w:cs="Times New Roman"/>
          <w:i/>
          <w:iCs/>
          <w:color w:val="303F50"/>
          <w:sz w:val="28"/>
          <w:szCs w:val="28"/>
          <w:lang w:eastAsia="ru-RU"/>
        </w:rPr>
        <w:t>(обобщающий).</w:t>
      </w:r>
    </w:p>
    <w:p w14:paraId="6794237A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>Основные формы реализации проекта:</w:t>
      </w:r>
    </w:p>
    <w:p w14:paraId="2B81632B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Занятия (ОД), физкультурные праздники и досуги, подвижные игры, эстафеты, беседы, просмотр презентаций и видео роликов, консультации для родителей.</w:t>
      </w:r>
    </w:p>
    <w:p w14:paraId="4CCD9FA4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>Материалы и ресурсы, необходимые для проекта:</w:t>
      </w: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 методические пособия; справочный материал, мультимедийные системы,  интернет ресурсы, фотоаппарат, проектор, ноутбук, принтер, физкультурное оборудование и материалы.</w:t>
      </w:r>
    </w:p>
    <w:p w14:paraId="4FA2C592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>Взаимодействия с родителями:</w:t>
      </w:r>
    </w:p>
    <w:p w14:paraId="7D2A3FEA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1. Проведения спортивного развлечения с родителями «Зимние забавы»</w:t>
      </w:r>
    </w:p>
    <w:p w14:paraId="7709491B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2. Периодические консультации с родителями</w:t>
      </w:r>
    </w:p>
    <w:p w14:paraId="1B550190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3. Проведение спортивного развлечения «Наши папы самые смелые»</w:t>
      </w:r>
    </w:p>
    <w:p w14:paraId="685EEF5C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4. Проведение фестиваля «Наследники Победы»</w:t>
      </w:r>
    </w:p>
    <w:p w14:paraId="1E3AB022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5. Размещение информации в социальных сетях.</w:t>
      </w:r>
    </w:p>
    <w:p w14:paraId="74AA9DA1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 xml:space="preserve"> Ожидаемый результат:</w:t>
      </w:r>
    </w:p>
    <w:p w14:paraId="2067BA8D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 Реализация данного проекта позволит:</w:t>
      </w:r>
    </w:p>
    <w:p w14:paraId="40EE9226">
      <w:pPr>
        <w:numPr>
          <w:ilvl w:val="0"/>
          <w:numId w:val="2"/>
        </w:num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заложить основу нравственно – патриотического воспитания у детей дошкольного возраста, привить любовь к Родине;</w:t>
      </w:r>
    </w:p>
    <w:p w14:paraId="5CF7FB6A">
      <w:pPr>
        <w:numPr>
          <w:ilvl w:val="0"/>
          <w:numId w:val="2"/>
        </w:num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приобщить детей к общественно – нравственным ценностям.</w:t>
      </w:r>
    </w:p>
    <w:p w14:paraId="451646D8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Только создавая условия для воспитания духовно-нравственной личности, обладающей национальным самосознанием и патриотическими чувствами, мы сможем вырастить поколение достойных будущих граждан России, патриотов своего Отечества.</w:t>
      </w:r>
    </w:p>
    <w:p w14:paraId="25A94421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 xml:space="preserve"> Основная часть</w:t>
      </w:r>
    </w:p>
    <w:p w14:paraId="51B9DD23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 xml:space="preserve"> Ход проекта:</w:t>
      </w:r>
    </w:p>
    <w:p w14:paraId="10A8BD2E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В процессе реализации проекта использовались разнообразные формы обучения:</w:t>
      </w:r>
    </w:p>
    <w:p w14:paraId="3F8CCA08">
      <w:pPr>
        <w:numPr>
          <w:ilvl w:val="0"/>
          <w:numId w:val="3"/>
        </w:num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Беседа «Я - законопослушный гражданин!» Дата реализации: март</w:t>
      </w:r>
    </w:p>
    <w:p w14:paraId="0A077034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drawing>
          <wp:inline distT="0" distB="0" distL="0" distR="0">
            <wp:extent cx="4267200" cy="3200400"/>
            <wp:effectExtent l="19050" t="0" r="0" b="0"/>
            <wp:docPr id="1" name="Рисунок 1" descr="C:\Users\user\Desktop\img_20220201_102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user\Desktop\img_20220201_1029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571DEA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7244F6D3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4B492D18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drawing>
          <wp:inline distT="0" distB="0" distL="0" distR="0">
            <wp:extent cx="4267200" cy="3200400"/>
            <wp:effectExtent l="19050" t="0" r="0" b="0"/>
            <wp:docPr id="2" name="Рисунок 2" descr="C:\Users\user\Desktop\img_20220201_100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user\Desktop\img_20220201_1008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AA8FB3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7E42182C">
      <w:pPr>
        <w:numPr>
          <w:ilvl w:val="0"/>
          <w:numId w:val="3"/>
        </w:num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Развлечение с родителями «Зимние забавы» Срок реализации: февраль</w:t>
      </w:r>
    </w:p>
    <w:p w14:paraId="197F99EB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3" name="Рисунок 3" descr="C:\Users\user\Desktop\img-5a84c8e0c48c8956e286f0013bc17de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C:\Users\user\Desktop\img-5a84c8e0c48c8956e286f0013bc17de6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4B9966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4" name="Рисунок 4" descr="C:\Users\user\Desktop\IMG-2f6affeb756232b75e00caf4ddc37fe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C:\Users\user\Desktop\IMG-2f6affeb756232b75e00caf4ddc37fe9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36E983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1C1DA9FC">
      <w:pPr>
        <w:numPr>
          <w:ilvl w:val="0"/>
          <w:numId w:val="3"/>
        </w:num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Развлечение «Смелые и бравые солдаты» Дата реализации: февраль</w:t>
      </w:r>
    </w:p>
    <w:p w14:paraId="559999EC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drawing>
          <wp:inline distT="0" distB="0" distL="0" distR="0">
            <wp:extent cx="4953000" cy="3714750"/>
            <wp:effectExtent l="19050" t="0" r="0" b="0"/>
            <wp:docPr id="5" name="Рисунок 5" descr="C:\Users\user\Desktop\img_20220222_104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user\Desktop\img_20220222_10423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EC6B5C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6F080E91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drawing>
          <wp:inline distT="0" distB="0" distL="0" distR="0">
            <wp:extent cx="4953000" cy="3714750"/>
            <wp:effectExtent l="19050" t="0" r="0" b="0"/>
            <wp:docPr id="6" name="Рисунок 6" descr="C:\Users\user\Desktop\img_20220222_100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C:\Users\user\Desktop\img_20220222_1001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F99225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64C99804">
      <w:pPr>
        <w:numPr>
          <w:ilvl w:val="0"/>
          <w:numId w:val="3"/>
        </w:num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Беседа о традиционных Российских духовно-нравственных ценностях</w:t>
      </w:r>
    </w:p>
    <w:p w14:paraId="75EF73D1">
      <w:p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Дата реализации: март</w:t>
      </w:r>
    </w:p>
    <w:p w14:paraId="3C46D2A3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drawing>
          <wp:inline distT="0" distB="0" distL="0" distR="0">
            <wp:extent cx="5940425" cy="6315075"/>
            <wp:effectExtent l="19050" t="0" r="3175" b="0"/>
            <wp:docPr id="7" name="Рисунок 7" descr="C:\Users\user\Desktop\img20211201102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C:\Users\user\Desktop\img202112011021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31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88A37B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25638138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8" name="Рисунок 8" descr="C:\Users\user\Desktop\img20211201103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C:\Users\user\Desktop\img2021120110314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5DBF5B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val="en-US" w:eastAsia="ru-RU"/>
        </w:rPr>
      </w:pPr>
    </w:p>
    <w:p w14:paraId="73ECF9EF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val="en-US" w:eastAsia="ru-RU"/>
        </w:rPr>
      </w:pPr>
    </w:p>
    <w:p w14:paraId="0E44D51F">
      <w:pPr>
        <w:numPr>
          <w:ilvl w:val="0"/>
          <w:numId w:val="3"/>
        </w:num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 xml:space="preserve">Подвижные игры с детьми </w:t>
      </w:r>
    </w:p>
    <w:p w14:paraId="7B4F13A4">
      <w:p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Дата реализации: февраль-май</w:t>
      </w:r>
    </w:p>
    <w:p w14:paraId="6CD28F71">
      <w:p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2F7DA7A2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19050" t="0" r="3175" b="0"/>
            <wp:docPr id="9" name="Рисунок 9" descr="C:\Users\user\Desktop\IMG-1067195810c719055a9c8939ee8ad42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C:\Users\user\Desktop\IMG-1067195810c719055a9c8939ee8ad424-V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8865603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55A8FCEB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19050" t="0" r="3175" b="0"/>
            <wp:docPr id="10" name="Рисунок 10" descr="C:\Users\user\Desktop\IMG-2def5d92c264213caa0de6a51068b29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C:\Users\user\Desktop\IMG-2def5d92c264213caa0de6a51068b294-V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6E6534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366ADED7">
      <w:pPr>
        <w:numPr>
          <w:ilvl w:val="0"/>
          <w:numId w:val="3"/>
        </w:num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Рисование «Мой любимый вид спорта»</w:t>
      </w:r>
    </w:p>
    <w:p w14:paraId="1A7B8793">
      <w:p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Дата реализации:апрель</w:t>
      </w:r>
    </w:p>
    <w:p w14:paraId="4E9C9CDC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3574DC69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drawing>
          <wp:inline distT="0" distB="0" distL="0" distR="0">
            <wp:extent cx="5940425" cy="4200525"/>
            <wp:effectExtent l="19050" t="0" r="3175" b="0"/>
            <wp:docPr id="12" name="Рисунок 12" descr="C:\Users\user\Desktop\IMG_20220419_112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C:\Users\user\Desktop\IMG_20220419_11294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761A54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09FEDD1B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37B1042F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04DFEDD7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3" name="Рисунок 13" descr="C:\Users\user\Desktop\IMG_20220419_112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C:\Users\user\Desktop\IMG_20220419_11263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32926C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6647334B">
      <w:pPr>
        <w:numPr>
          <w:ilvl w:val="0"/>
          <w:numId w:val="3"/>
        </w:num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Участие в спортивном фестивале МБДОУ в г.о.г. Выкса «Малышиада-2023»</w:t>
      </w:r>
    </w:p>
    <w:p w14:paraId="12DC22B9">
      <w:p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Дата реализации: апрель</w:t>
      </w:r>
    </w:p>
    <w:p w14:paraId="479E540C">
      <w:p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0BAE9B32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drawing>
          <wp:inline distT="0" distB="0" distL="0" distR="0">
            <wp:extent cx="5940425" cy="3959860"/>
            <wp:effectExtent l="19050" t="0" r="3175" b="0"/>
            <wp:docPr id="14" name="Рисунок 14" descr="C:\Users\user\Desktop\img-20220323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C:\Users\user\Desktop\img-20220323-wa002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87CDE06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7B00323E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014AB909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drawing>
          <wp:inline distT="0" distB="0" distL="0" distR="0">
            <wp:extent cx="5940425" cy="3958590"/>
            <wp:effectExtent l="19050" t="0" r="3175" b="0"/>
            <wp:docPr id="15" name="Рисунок 15" descr="C:\Users\user\Desktop\img-20220323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 descr="C:\Users\user\Desktop\img-20220323-wa002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9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21240E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62D6AC6E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2610ABA3">
      <w:pPr>
        <w:numPr>
          <w:ilvl w:val="0"/>
          <w:numId w:val="3"/>
        </w:num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Просмотр презентаций «Блокада Ленинграда»</w:t>
      </w:r>
    </w:p>
    <w:p w14:paraId="2F1AD127">
      <w:p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Дата реализации: май</w:t>
      </w:r>
    </w:p>
    <w:p w14:paraId="0F4EDD47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7" name="Рисунок 17" descr="C:\Users\user\Desktop\IMG_20220419_100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 descr="C:\Users\user\Desktop\IMG_20220419_10062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64FC4D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4F3BA022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8" name="Рисунок 18" descr="C:\Users\user\Desktop\IMG_20220419_100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 descr="C:\Users\user\Desktop\IMG_20220419_10065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E4056B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22CA6976">
      <w:pPr>
        <w:numPr>
          <w:ilvl w:val="0"/>
          <w:numId w:val="3"/>
        </w:num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Фестиваль «Наследники Победы»</w:t>
      </w:r>
    </w:p>
    <w:p w14:paraId="593A148A">
      <w:p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Дата реализации: май</w:t>
      </w:r>
    </w:p>
    <w:p w14:paraId="4C66E2B9">
      <w:p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val="en-US" w:eastAsia="ru-RU"/>
        </w:rPr>
      </w:pPr>
    </w:p>
    <w:p w14:paraId="59A4F219">
      <w:p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drawing>
          <wp:inline distT="0" distB="0" distL="0" distR="0">
            <wp:extent cx="5940425" cy="5257800"/>
            <wp:effectExtent l="19050" t="0" r="3175" b="0"/>
            <wp:docPr id="22" name="Рисунок 2" descr="C:\Users\user\Desktop\img20220505102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" descr="C:\Users\user\Desktop\img2022050510224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25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FF0802">
      <w:p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val="en-US" w:eastAsia="ru-RU"/>
        </w:rPr>
      </w:pPr>
    </w:p>
    <w:p w14:paraId="70AE8D5D">
      <w:p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23" name="Рисунок 3" descr="C:\Users\user\Desktop\img20220505104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3" descr="C:\Users\user\Desktop\img2022050510423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777580">
      <w:p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val="en-US" w:eastAsia="ru-RU"/>
        </w:rPr>
      </w:pPr>
    </w:p>
    <w:p w14:paraId="4316DE6A">
      <w:p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val="en-US" w:eastAsia="ru-RU"/>
        </w:rPr>
      </w:pPr>
    </w:p>
    <w:p w14:paraId="0E65F079">
      <w:pPr>
        <w:numPr>
          <w:ilvl w:val="0"/>
          <w:numId w:val="3"/>
        </w:num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Спортивный  квест ко Дню Победы</w:t>
      </w:r>
    </w:p>
    <w:p w14:paraId="5B32CF91">
      <w:p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Дата реализации: май</w:t>
      </w:r>
    </w:p>
    <w:p w14:paraId="34CE77F7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2ECABBA2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9" name="Рисунок 1" descr="C:\Users\user\Desktop\IMG-20220504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" descr="C:\Users\user\Desktop\IMG-20220504-WA000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BB19F4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val="en-US" w:eastAsia="ru-RU"/>
        </w:rPr>
      </w:pPr>
    </w:p>
    <w:p w14:paraId="27B529E6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20" name="Рисунок 2" descr="C:\Users\user\Desktop\IMG-20220504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" descr="C:\Users\user\Desktop\IMG-20220504-WA000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BE49B3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val="en-US" w:eastAsia="ru-RU"/>
        </w:rPr>
      </w:pPr>
    </w:p>
    <w:p w14:paraId="66E4ED64">
      <w:pPr>
        <w:numPr>
          <w:ilvl w:val="0"/>
          <w:numId w:val="3"/>
        </w:num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Изготовление памяток по формированию ЗОЖ</w:t>
      </w:r>
    </w:p>
    <w:p w14:paraId="03D14836">
      <w:p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Дата реализации: апрель-май</w:t>
      </w:r>
    </w:p>
    <w:p w14:paraId="081A53B0">
      <w:pPr>
        <w:numPr>
          <w:ilvl w:val="0"/>
          <w:numId w:val="3"/>
        </w:num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1" name="Рисунок 1" descr="C:\Users\user\Desktop\IMG-dd16a25866538cc5f1fac634dc3be54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" descr="C:\Users\user\Desktop\IMG-dd16a25866538cc5f1fac634dc3be548-V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43DACA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22432B9F">
      <w:p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2F2A357C">
      <w:p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6" name="Рисунок 2" descr="C:\Users\user\Desktop\IMG-a674519ab5eea3ac4f17290e5b68d97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2" descr="C:\Users\user\Desktop\IMG-a674519ab5eea3ac4f17290e5b68d97d-V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26656C">
      <w:p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</w:p>
    <w:p w14:paraId="6347117C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>Заключительная часть</w:t>
      </w:r>
    </w:p>
    <w:p w14:paraId="5C625039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>Продукт</w:t>
      </w:r>
    </w:p>
    <w:p w14:paraId="04D5880F">
      <w:pPr>
        <w:pStyle w:val="5"/>
        <w:numPr>
          <w:ilvl w:val="0"/>
          <w:numId w:val="4"/>
        </w:num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Методический материал о патриотическом воспитании дошкольников средствами физической культуры</w:t>
      </w:r>
    </w:p>
    <w:p w14:paraId="7F61D42D">
      <w:pPr>
        <w:pStyle w:val="5"/>
        <w:numPr>
          <w:ilvl w:val="0"/>
          <w:numId w:val="4"/>
        </w:num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Встреча и беседа с инспектором ГИБДД г.Выкса</w:t>
      </w:r>
    </w:p>
    <w:p w14:paraId="593F388C">
      <w:pPr>
        <w:pStyle w:val="5"/>
        <w:numPr>
          <w:ilvl w:val="0"/>
          <w:numId w:val="4"/>
        </w:num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Развлечение  с родителями «Зимние забавы» .</w:t>
      </w:r>
    </w:p>
    <w:p w14:paraId="02FB4E5D">
      <w:pPr>
        <w:pStyle w:val="5"/>
        <w:numPr>
          <w:ilvl w:val="0"/>
          <w:numId w:val="4"/>
        </w:num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Физкультурное развлечение «Смелые и бравые солдаты»</w:t>
      </w:r>
    </w:p>
    <w:p w14:paraId="3A83DD2B">
      <w:pPr>
        <w:numPr>
          <w:ilvl w:val="0"/>
          <w:numId w:val="4"/>
        </w:num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Беседа о традиционных Российских духовно-нравственных ценностях с сотрудником Отдела  МВД России по г.Выкса</w:t>
      </w:r>
    </w:p>
    <w:p w14:paraId="7B836DA6">
      <w:pPr>
        <w:numPr>
          <w:ilvl w:val="0"/>
          <w:numId w:val="4"/>
        </w:num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Выставка рисунков «Мой любимый вид спорта»</w:t>
      </w:r>
    </w:p>
    <w:p w14:paraId="70A14205">
      <w:pPr>
        <w:pStyle w:val="5"/>
        <w:numPr>
          <w:ilvl w:val="0"/>
          <w:numId w:val="4"/>
        </w:numPr>
        <w:shd w:val="clear" w:color="auto" w:fill="FFFFFF"/>
        <w:spacing w:before="45"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 xml:space="preserve"> Победа в спортивном фестивале «Малышиада-2023» </w:t>
      </w:r>
    </w:p>
    <w:p w14:paraId="41AFDC61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 xml:space="preserve">     8.  Картотека игр ко Дню Победы</w:t>
      </w:r>
    </w:p>
    <w:p w14:paraId="378D7C0C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 xml:space="preserve">     9.  Фестиваль «Наследники Победы»</w:t>
      </w:r>
    </w:p>
    <w:p w14:paraId="539347A2">
      <w:p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 xml:space="preserve">    10. Распространение памяток по формированию ЗОЖ</w:t>
      </w:r>
    </w:p>
    <w:p w14:paraId="6F80C2AC">
      <w:pPr>
        <w:shd w:val="clear" w:color="auto" w:fill="FFFFFF"/>
        <w:spacing w:before="45" w:after="0" w:line="315" w:lineRule="atLeast"/>
        <w:ind w:left="15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 xml:space="preserve">    11. Проведение спортивного квеста ко Дню Победы</w:t>
      </w:r>
    </w:p>
    <w:p w14:paraId="78150F1E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>Подведение итогов: </w:t>
      </w:r>
    </w:p>
    <w:p w14:paraId="01462857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презентация проекта в конкурсах различного уровня, публикация проекта в сети интернет.</w:t>
      </w:r>
    </w:p>
    <w:p w14:paraId="2F9E667D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Таким образом, систематическая работа по патриотическому воспитанию посредством физической культуры и спорта, способствует формированию патриотизма у дошкольников. Совместная работа инструктора по физической культуре, воспитателей, детей и их родителей получает отличный результат.</w:t>
      </w:r>
    </w:p>
    <w:p w14:paraId="3250582A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03F50"/>
          <w:sz w:val="28"/>
          <w:szCs w:val="28"/>
          <w:lang w:eastAsia="ru-RU"/>
        </w:rPr>
        <w:t xml:space="preserve"> Методические источники:</w:t>
      </w:r>
    </w:p>
    <w:p w14:paraId="23E8A1A6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1. А. Я. Ветохина «Нравственно – патриотическое воспитание детей дошкольного возраста. Планирование и конспекты занятий. Методическое пособие для педагогов».</w:t>
      </w:r>
    </w:p>
    <w:p w14:paraId="3AFC9148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2. А. П. Казакова, Т. А. Шорыгина «Детям о Великой Победе», Москва 2010 г.</w:t>
      </w:r>
    </w:p>
    <w:p w14:paraId="36442915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3. Л.А. Кондрыкинская Дошкольникам о защитниках Отечества: методическое пособие по патриотическому воспитанию в ДОУ, М. ТЦ Сфера, 2006г.</w:t>
      </w:r>
    </w:p>
    <w:p w14:paraId="1D20E520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4. Т. А. Шорыгина «День победы». Москва 2010 г.</w:t>
      </w:r>
    </w:p>
    <w:p w14:paraId="3A1BFE14">
      <w:pPr>
        <w:shd w:val="clear" w:color="auto" w:fill="FFFFFF"/>
        <w:spacing w:before="90" w:after="9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5. Государственная программа «Система патриотическое воспитание граждан Российской Федерации на 2011 – 2015 годы».</w:t>
      </w:r>
    </w:p>
    <w:p w14:paraId="63DBC677">
      <w:pPr>
        <w:shd w:val="clear" w:color="auto" w:fill="FFFFFF"/>
        <w:spacing w:after="0" w:line="315" w:lineRule="atLeast"/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6. Александрова Е. Ю. «Система патриотического воспитания в ДОУ» - Волгоград. 2007год.</w:t>
      </w: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03F50"/>
          <w:sz w:val="28"/>
          <w:szCs w:val="28"/>
          <w:lang w:eastAsia="ru-RU"/>
        </w:rPr>
        <w:t>8. https://ped-kopilka.ru/blogs/blog73003/prekt-sportivno-patrioticheskoe-vospitanie-detei-doshkolnogo-vozrasta.html</w:t>
      </w:r>
    </w:p>
    <w:p w14:paraId="63C43007">
      <w:pPr>
        <w:rPr>
          <w:rFonts w:ascii="Times New Roman" w:hAnsi="Times New Roman" w:cs="Times New Roman"/>
          <w:sz w:val="28"/>
          <w:szCs w:val="28"/>
        </w:rPr>
      </w:pPr>
    </w:p>
    <w:p w14:paraId="3479EC9D"/>
    <w:sectPr>
      <w:pgSz w:w="11906" w:h="16838"/>
      <w:pgMar w:top="1134" w:right="850" w:bottom="1134" w:left="1701" w:header="708" w:footer="708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2E1CF8"/>
    <w:multiLevelType w:val="multilevel"/>
    <w:tmpl w:val="032E1CF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24C00D90"/>
    <w:multiLevelType w:val="multilevel"/>
    <w:tmpl w:val="24C00D9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51EC076B"/>
    <w:multiLevelType w:val="multilevel"/>
    <w:tmpl w:val="51EC076B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470434"/>
    <w:multiLevelType w:val="multilevel"/>
    <w:tmpl w:val="5747043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E79"/>
    <w:rsid w:val="00053B2C"/>
    <w:rsid w:val="000B6910"/>
    <w:rsid w:val="0010003F"/>
    <w:rsid w:val="00136906"/>
    <w:rsid w:val="00150C4A"/>
    <w:rsid w:val="001836C6"/>
    <w:rsid w:val="001B7681"/>
    <w:rsid w:val="0026553C"/>
    <w:rsid w:val="002A772A"/>
    <w:rsid w:val="002E3A0A"/>
    <w:rsid w:val="002E7AED"/>
    <w:rsid w:val="003B3056"/>
    <w:rsid w:val="003C772C"/>
    <w:rsid w:val="003D776B"/>
    <w:rsid w:val="00492FBF"/>
    <w:rsid w:val="004F5A5D"/>
    <w:rsid w:val="005533C5"/>
    <w:rsid w:val="0059352A"/>
    <w:rsid w:val="00667E95"/>
    <w:rsid w:val="006A0F6C"/>
    <w:rsid w:val="006B4BE6"/>
    <w:rsid w:val="007E16CF"/>
    <w:rsid w:val="00817A7F"/>
    <w:rsid w:val="008553DD"/>
    <w:rsid w:val="00891F39"/>
    <w:rsid w:val="008A6CDB"/>
    <w:rsid w:val="008E6A20"/>
    <w:rsid w:val="00944DFB"/>
    <w:rsid w:val="009C035B"/>
    <w:rsid w:val="009E1E79"/>
    <w:rsid w:val="00A574A7"/>
    <w:rsid w:val="00AD107E"/>
    <w:rsid w:val="00AD12B5"/>
    <w:rsid w:val="00B0207E"/>
    <w:rsid w:val="00B66909"/>
    <w:rsid w:val="00B71A41"/>
    <w:rsid w:val="00BE6F0E"/>
    <w:rsid w:val="00C6318E"/>
    <w:rsid w:val="00CA4580"/>
    <w:rsid w:val="00D16748"/>
    <w:rsid w:val="00D72AA9"/>
    <w:rsid w:val="00DF6F0C"/>
    <w:rsid w:val="00E6429B"/>
    <w:rsid w:val="00EB2E7B"/>
    <w:rsid w:val="00EF765E"/>
    <w:rsid w:val="00F31A2E"/>
    <w:rsid w:val="2159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character" w:customStyle="1" w:styleId="6">
    <w:name w:val="Текст выноски Знак"/>
    <w:basedOn w:val="2"/>
    <w:link w:val="4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9" Type="http://schemas.openxmlformats.org/officeDocument/2006/relationships/fontTable" Target="fontTable.xml"/><Relationship Id="rId28" Type="http://schemas.openxmlformats.org/officeDocument/2006/relationships/numbering" Target="numbering.xml"/><Relationship Id="rId27" Type="http://schemas.openxmlformats.org/officeDocument/2006/relationships/image" Target="media/image22.jpeg"/><Relationship Id="rId26" Type="http://schemas.openxmlformats.org/officeDocument/2006/relationships/image" Target="media/image21.jpeg"/><Relationship Id="rId25" Type="http://schemas.openxmlformats.org/officeDocument/2006/relationships/image" Target="media/image20.jpeg"/><Relationship Id="rId24" Type="http://schemas.openxmlformats.org/officeDocument/2006/relationships/image" Target="media/image19.jpeg"/><Relationship Id="rId23" Type="http://schemas.openxmlformats.org/officeDocument/2006/relationships/image" Target="media/image18.jpeg"/><Relationship Id="rId22" Type="http://schemas.openxmlformats.org/officeDocument/2006/relationships/image" Target="media/image17.jpeg"/><Relationship Id="rId21" Type="http://schemas.openxmlformats.org/officeDocument/2006/relationships/image" Target="media/image16.jpeg"/><Relationship Id="rId20" Type="http://schemas.openxmlformats.org/officeDocument/2006/relationships/image" Target="media/image15.jpeg"/><Relationship Id="rId2" Type="http://schemas.openxmlformats.org/officeDocument/2006/relationships/settings" Target="settings.xml"/><Relationship Id="rId19" Type="http://schemas.openxmlformats.org/officeDocument/2006/relationships/image" Target="media/image14.jpeg"/><Relationship Id="rId18" Type="http://schemas.openxmlformats.org/officeDocument/2006/relationships/image" Target="media/image13.jpeg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Grizli777</Company>
  <Pages>20</Pages>
  <Words>1255</Words>
  <Characters>7160</Characters>
  <Lines>59</Lines>
  <Paragraphs>16</Paragraphs>
  <TotalTime>16</TotalTime>
  <ScaleCrop>false</ScaleCrop>
  <LinksUpToDate>false</LinksUpToDate>
  <CharactersWithSpaces>8399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2023-01-13T06:02:00Z</dcterms:created>
  <dc:creator>user</dc:creator>
  <cp:lastModifiedBy>user</cp:lastModifiedBy>
  <cp:lastPrinted>2024-11-21T09:40:00Z</cp:lastPrinted>
  <dcterms:modified xsi:type="dcterms:W3CDTF">2026-02-27T08:58:08Z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B0A3B6DB34B54641BC024BDD965A3E76_13</vt:lpwstr>
  </property>
</Properties>
</file>