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90A39D" w14:textId="77777777" w:rsidR="007B7830" w:rsidRPr="008F6B3F" w:rsidRDefault="00BD51A6" w:rsidP="00850F52">
      <w:pPr>
        <w:spacing w:before="60" w:after="240" w:line="360" w:lineRule="auto"/>
        <w:ind w:right="1320"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F6B3F">
        <w:rPr>
          <w:rFonts w:ascii="Times New Roman" w:eastAsia="Times New Roman" w:hAnsi="Times New Roman" w:cs="Times New Roman"/>
          <w:sz w:val="28"/>
          <w:szCs w:val="28"/>
          <w:lang w:val="ru-RU"/>
        </w:rPr>
        <w:t>Школьная научно-практическая конференция обучающихся</w:t>
      </w:r>
    </w:p>
    <w:p w14:paraId="59E19BEB" w14:textId="2AD8A23A" w:rsidR="00BD51A6" w:rsidRPr="008F6B3F" w:rsidRDefault="007B7830" w:rsidP="00850F52">
      <w:pPr>
        <w:spacing w:before="60" w:after="240" w:line="360" w:lineRule="auto"/>
        <w:ind w:right="1320"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F6B3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«Открытие </w:t>
      </w:r>
      <w:r w:rsidR="00BD51A6" w:rsidRPr="008F6B3F">
        <w:rPr>
          <w:rFonts w:ascii="Times New Roman" w:eastAsia="Times New Roman" w:hAnsi="Times New Roman" w:cs="Times New Roman"/>
          <w:sz w:val="28"/>
          <w:szCs w:val="28"/>
          <w:lang w:val="ru-RU"/>
        </w:rPr>
        <w:t>юных- 202</w:t>
      </w:r>
      <w:r w:rsidR="00053455" w:rsidRPr="008F6B3F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="00BD51A6" w:rsidRPr="008F6B3F">
        <w:rPr>
          <w:rFonts w:ascii="Times New Roman" w:eastAsia="Times New Roman" w:hAnsi="Times New Roman" w:cs="Times New Roman"/>
          <w:sz w:val="28"/>
          <w:szCs w:val="28"/>
          <w:lang w:val="ru-RU"/>
        </w:rPr>
        <w:t>»</w:t>
      </w:r>
    </w:p>
    <w:p w14:paraId="5A7D298A" w14:textId="4EC9C6B0" w:rsidR="00C41655" w:rsidRPr="008F6B3F" w:rsidRDefault="00C41655" w:rsidP="00850F52">
      <w:pPr>
        <w:spacing w:before="60" w:after="240" w:line="360" w:lineRule="auto"/>
        <w:ind w:right="1320" w:firstLine="709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F2A4DA1" w14:textId="77777777" w:rsidR="00C41655" w:rsidRPr="008F6B3F" w:rsidRDefault="00C41655" w:rsidP="00850F52">
      <w:pPr>
        <w:spacing w:before="60" w:after="240" w:line="360" w:lineRule="auto"/>
        <w:ind w:right="1320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49B329A3" w14:textId="10408A6D" w:rsidR="00C41655" w:rsidRPr="008F6B3F" w:rsidRDefault="00C41655" w:rsidP="00850F52">
      <w:pPr>
        <w:spacing w:before="280" w:after="24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8F6B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Направление: «Творчество. Радуга ремесел»</w:t>
      </w:r>
    </w:p>
    <w:p w14:paraId="3B69F75E" w14:textId="38F56B5F" w:rsidR="00C41655" w:rsidRPr="008F6B3F" w:rsidRDefault="00C41655" w:rsidP="00850F52">
      <w:pPr>
        <w:spacing w:before="280" w:after="24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3A24FF9E" w14:textId="602A0710" w:rsidR="00C41655" w:rsidRPr="008F6B3F" w:rsidRDefault="00C41655" w:rsidP="00850F52">
      <w:pPr>
        <w:spacing w:before="280" w:after="24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8F6B3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Секция: декоративно – прикладное творчество</w:t>
      </w:r>
    </w:p>
    <w:p w14:paraId="1E902C54" w14:textId="3D09A9FD" w:rsidR="00BD51A6" w:rsidRPr="00D4312F" w:rsidRDefault="00BD51A6" w:rsidP="00850F52">
      <w:pPr>
        <w:spacing w:before="280" w:after="240" w:line="360" w:lineRule="auto"/>
        <w:ind w:firstLine="709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ru-RU"/>
        </w:rPr>
      </w:pPr>
    </w:p>
    <w:p w14:paraId="61DD0562" w14:textId="3760AA48" w:rsidR="00053455" w:rsidRPr="00CF6E5E" w:rsidRDefault="00532762" w:rsidP="00850F52">
      <w:pPr>
        <w:spacing w:before="280" w:after="24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br/>
      </w:r>
      <w:r w:rsidR="00053455" w:rsidRPr="00D4312F">
        <w:rPr>
          <w:rFonts w:ascii="Times New Roman" w:eastAsia="Times New Roman" w:hAnsi="Times New Roman" w:cs="Times New Roman"/>
          <w:b/>
          <w:sz w:val="28"/>
          <w:szCs w:val="28"/>
        </w:rPr>
        <w:t>"Е</w:t>
      </w:r>
      <w:r w:rsidR="00C41655" w:rsidRPr="00D4312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ДИНСТВО НАРОДОВ</w:t>
      </w:r>
      <w:r w:rsidR="00053455" w:rsidRPr="00D4312F">
        <w:rPr>
          <w:rFonts w:ascii="Times New Roman" w:eastAsia="Times New Roman" w:hAnsi="Times New Roman" w:cs="Times New Roman"/>
          <w:b/>
          <w:sz w:val="28"/>
          <w:szCs w:val="28"/>
        </w:rPr>
        <w:t>: И</w:t>
      </w:r>
      <w:r w:rsidR="00C41655" w:rsidRPr="00D4312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ННОВАЦИОННЫЕ ПОДХОДЫ К ИЗУЧЕНИЮ КУЛЬТУРНОГО МНОГООБРАЗИЯ</w:t>
      </w:r>
      <w:r w:rsidR="00D4312F" w:rsidRPr="00D4312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РОССИИ ЧЕРЕЗ ИГРОВУЮ ПРАКТИКУ</w:t>
      </w:r>
      <w:r w:rsidR="00D4312F" w:rsidRPr="00D4312F">
        <w:rPr>
          <w:rFonts w:ascii="Times New Roman" w:eastAsia="Times New Roman" w:hAnsi="Times New Roman" w:cs="Times New Roman"/>
          <w:b/>
          <w:sz w:val="28"/>
          <w:szCs w:val="28"/>
        </w:rPr>
        <w:t>"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14:paraId="6F2BDBE9" w14:textId="77777777" w:rsidR="00E144F7" w:rsidRPr="00D4312F" w:rsidRDefault="00532762" w:rsidP="00850F52">
      <w:pPr>
        <w:tabs>
          <w:tab w:val="left" w:pos="5103"/>
        </w:tabs>
        <w:spacing w:after="240" w:line="240" w:lineRule="auto"/>
        <w:ind w:right="-46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</w:p>
    <w:p w14:paraId="5245E2E1" w14:textId="10BEF2A7" w:rsidR="006E31CA" w:rsidRPr="00054F14" w:rsidRDefault="00753395" w:rsidP="00054F14">
      <w:pPr>
        <w:shd w:val="clear" w:color="auto" w:fill="FFFFFF"/>
        <w:tabs>
          <w:tab w:val="left" w:pos="5103"/>
        </w:tabs>
        <w:spacing w:after="16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                                      </w:t>
      </w:r>
      <w:r w:rsidR="006E31CA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              </w:t>
      </w:r>
      <w:r w:rsidR="008F6B3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BD51A6" w:rsidRPr="006E31C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Сведения об </w:t>
      </w:r>
      <w:r w:rsidR="00C41655" w:rsidRPr="006E31CA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авторе</w:t>
      </w:r>
      <w:r w:rsidR="00532762" w:rsidRPr="006E31CA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0A13D3" w:rsidRPr="006E31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B7BD83F" w14:textId="11DD5AC6" w:rsidR="006E31CA" w:rsidRPr="00054F14" w:rsidRDefault="00BD51A6" w:rsidP="00054F14">
      <w:pPr>
        <w:shd w:val="clear" w:color="auto" w:fill="FFFFFF"/>
        <w:tabs>
          <w:tab w:val="left" w:pos="4395"/>
          <w:tab w:val="left" w:pos="5245"/>
        </w:tabs>
        <w:spacing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6E31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  </w:t>
      </w:r>
      <w:r w:rsidR="008F6B3F" w:rsidRPr="006E31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</w:t>
      </w:r>
      <w:r w:rsidR="00C41655" w:rsidRPr="006E31CA">
        <w:rPr>
          <w:rFonts w:ascii="Times New Roman" w:eastAsia="Times New Roman" w:hAnsi="Times New Roman" w:cs="Times New Roman"/>
          <w:sz w:val="28"/>
          <w:szCs w:val="28"/>
          <w:lang w:val="ru-RU"/>
        </w:rPr>
        <w:t>Н</w:t>
      </w:r>
      <w:r w:rsidR="00753395" w:rsidRPr="006E31CA">
        <w:rPr>
          <w:rFonts w:ascii="Times New Roman" w:eastAsia="Times New Roman" w:hAnsi="Times New Roman" w:cs="Times New Roman"/>
          <w:sz w:val="28"/>
          <w:szCs w:val="28"/>
          <w:lang w:val="ru-RU"/>
        </w:rPr>
        <w:t>иколаева Анна Александровна,</w:t>
      </w:r>
      <w:r w:rsidR="00532762" w:rsidRPr="006E31CA">
        <w:rPr>
          <w:rFonts w:ascii="Times New Roman" w:eastAsia="Times New Roman" w:hAnsi="Times New Roman" w:cs="Times New Roman"/>
          <w:sz w:val="28"/>
          <w:szCs w:val="28"/>
        </w:rPr>
        <w:t>учитель т</w:t>
      </w:r>
      <w:bookmarkStart w:id="0" w:name="_GoBack"/>
      <w:bookmarkEnd w:id="0"/>
      <w:r w:rsidR="00532762" w:rsidRPr="006E31CA">
        <w:rPr>
          <w:rFonts w:ascii="Times New Roman" w:eastAsia="Times New Roman" w:hAnsi="Times New Roman" w:cs="Times New Roman"/>
          <w:sz w:val="28"/>
          <w:szCs w:val="28"/>
        </w:rPr>
        <w:t>руда</w:t>
      </w:r>
      <w:r w:rsidR="00753395" w:rsidRPr="006E31CA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053455" w:rsidRPr="006E31CA">
        <w:rPr>
          <w:rFonts w:ascii="Times New Roman" w:eastAsia="Times New Roman" w:hAnsi="Times New Roman" w:cs="Times New Roman"/>
          <w:sz w:val="28"/>
          <w:szCs w:val="28"/>
          <w:lang w:val="ru-RU"/>
        </w:rPr>
        <w:t>(технологии)</w:t>
      </w:r>
      <w:r w:rsidR="00C41655" w:rsidRPr="00753395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</w:p>
    <w:p w14:paraId="4D92077D" w14:textId="5EA44593" w:rsidR="000C19FD" w:rsidRPr="008F6B3F" w:rsidRDefault="00054F14" w:rsidP="00054F14">
      <w:pPr>
        <w:shd w:val="clear" w:color="auto" w:fill="FFFFFF"/>
        <w:tabs>
          <w:tab w:val="left" w:pos="4395"/>
          <w:tab w:val="left" w:pos="5245"/>
        </w:tabs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                   </w:t>
      </w:r>
      <w:r w:rsidR="00C41655" w:rsidRPr="008F6B3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МБОУ «СОШ № 42» </w:t>
      </w:r>
      <w:r w:rsidR="00D4312F" w:rsidRPr="008F6B3F">
        <w:rPr>
          <w:rFonts w:ascii="Times New Roman" w:eastAsia="Times New Roman" w:hAnsi="Times New Roman" w:cs="Times New Roman"/>
          <w:sz w:val="28"/>
          <w:szCs w:val="28"/>
          <w:lang w:val="ru-RU"/>
        </w:rPr>
        <w:t>г. Чебоксары</w:t>
      </w:r>
    </w:p>
    <w:p w14:paraId="464A673C" w14:textId="77777777" w:rsidR="00753395" w:rsidRPr="008F6B3F" w:rsidRDefault="00753395" w:rsidP="00054F14">
      <w:pPr>
        <w:spacing w:before="240" w:after="240" w:line="240" w:lineRule="auto"/>
        <w:ind w:right="960"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C2EA37A" w14:textId="0965908F" w:rsidR="00753395" w:rsidRDefault="00753395" w:rsidP="00054F14">
      <w:pPr>
        <w:spacing w:before="240" w:after="240" w:line="240" w:lineRule="auto"/>
        <w:ind w:right="960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7636298A" w14:textId="63C5E0B6" w:rsidR="000A13D3" w:rsidRPr="008F6B3F" w:rsidRDefault="00753395" w:rsidP="00850F52">
      <w:pPr>
        <w:spacing w:before="240" w:after="240" w:line="240" w:lineRule="auto"/>
        <w:ind w:right="960"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B3F">
        <w:rPr>
          <w:rFonts w:ascii="Times New Roman" w:eastAsia="Times New Roman" w:hAnsi="Times New Roman" w:cs="Times New Roman"/>
          <w:sz w:val="28"/>
          <w:szCs w:val="28"/>
          <w:lang w:val="ru-RU"/>
        </w:rPr>
        <w:t>г</w:t>
      </w:r>
      <w:r w:rsidR="007B7830" w:rsidRPr="008F6B3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Чебоксары, </w:t>
      </w:r>
      <w:r w:rsidR="007B7830" w:rsidRPr="008F6B3F">
        <w:rPr>
          <w:rFonts w:ascii="Times New Roman" w:eastAsia="Times New Roman" w:hAnsi="Times New Roman" w:cs="Times New Roman"/>
          <w:sz w:val="28"/>
          <w:szCs w:val="28"/>
        </w:rPr>
        <w:t>202</w:t>
      </w:r>
      <w:r w:rsidR="00053455" w:rsidRPr="008F6B3F">
        <w:rPr>
          <w:rFonts w:ascii="Times New Roman" w:eastAsia="Times New Roman" w:hAnsi="Times New Roman" w:cs="Times New Roman"/>
          <w:sz w:val="28"/>
          <w:szCs w:val="28"/>
          <w:lang w:val="ru-RU"/>
        </w:rPr>
        <w:t>6</w:t>
      </w:r>
      <w:r w:rsidR="007B7830" w:rsidRPr="008F6B3F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 w:rsidR="007B7830" w:rsidRPr="008F6B3F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0A13D3" w:rsidRPr="008F6B3F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14:paraId="16E478E3" w14:textId="77777777" w:rsidR="00E144F7" w:rsidRPr="00D4312F" w:rsidRDefault="00532762" w:rsidP="00850F52">
      <w:pPr>
        <w:pStyle w:val="1"/>
        <w:keepNext w:val="0"/>
        <w:keepLines w:val="0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1" w:name="_h8g4y76o8ceo" w:colFirst="0" w:colLast="0"/>
      <w:bookmarkEnd w:id="1"/>
      <w:r w:rsidRPr="00D4312F">
        <w:rPr>
          <w:rFonts w:ascii="Times New Roman" w:eastAsia="Times New Roman" w:hAnsi="Times New Roman" w:cs="Times New Roman"/>
          <w:b/>
          <w:sz w:val="28"/>
          <w:szCs w:val="28"/>
        </w:rPr>
        <w:t>Содержание</w:t>
      </w:r>
    </w:p>
    <w:p w14:paraId="55FE69B7" w14:textId="77777777" w:rsidR="00E144F7" w:rsidRPr="00D4312F" w:rsidRDefault="00E144F7" w:rsidP="00850F52">
      <w:pPr>
        <w:pBdr>
          <w:bottom w:val="none" w:sz="0" w:space="10" w:color="auto"/>
        </w:pBdr>
        <w:shd w:val="clear" w:color="auto" w:fill="FFFFFF"/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14:paraId="1C2A75BD" w14:textId="7E0E2827" w:rsidR="00E144F7" w:rsidRPr="00D4312F" w:rsidRDefault="00532762" w:rsidP="00850F52">
      <w:pPr>
        <w:shd w:val="clear" w:color="auto" w:fill="FFFFFF"/>
        <w:tabs>
          <w:tab w:val="left" w:pos="8364"/>
        </w:tabs>
        <w:spacing w:after="40" w:line="360" w:lineRule="auto"/>
        <w:ind w:firstLine="709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color w:val="212529"/>
          <w:sz w:val="28"/>
          <w:szCs w:val="28"/>
        </w:rPr>
        <w:t>В</w:t>
      </w:r>
      <w:r w:rsidR="00850F52">
        <w:rPr>
          <w:rFonts w:ascii="Times New Roman" w:eastAsia="Times New Roman" w:hAnsi="Times New Roman" w:cs="Times New Roman"/>
          <w:color w:val="212529"/>
          <w:sz w:val="28"/>
          <w:szCs w:val="28"/>
        </w:rPr>
        <w:t>ВЕДЕНИЕ……………………………………………………………...</w:t>
      </w:r>
      <w:r w:rsidR="002B7635" w:rsidRPr="00D4312F">
        <w:rPr>
          <w:rFonts w:ascii="Times New Roman" w:eastAsia="Times New Roman" w:hAnsi="Times New Roman" w:cs="Times New Roman"/>
          <w:color w:val="212529"/>
          <w:sz w:val="28"/>
          <w:szCs w:val="28"/>
        </w:rPr>
        <w:t>…</w:t>
      </w:r>
      <w:r w:rsidRPr="00D4312F">
        <w:rPr>
          <w:rFonts w:ascii="Times New Roman" w:eastAsia="Times New Roman" w:hAnsi="Times New Roman" w:cs="Times New Roman"/>
          <w:color w:val="212529"/>
          <w:sz w:val="28"/>
          <w:szCs w:val="28"/>
        </w:rPr>
        <w:t>3</w:t>
      </w:r>
    </w:p>
    <w:p w14:paraId="23F3887D" w14:textId="46A16E78" w:rsidR="00E144F7" w:rsidRPr="00D4312F" w:rsidRDefault="00850F52" w:rsidP="006E31CA">
      <w:pPr>
        <w:shd w:val="clear" w:color="auto" w:fill="FFFFFF"/>
        <w:tabs>
          <w:tab w:val="left" w:pos="8364"/>
        </w:tabs>
        <w:spacing w:after="40" w:line="360" w:lineRule="auto"/>
        <w:ind w:right="1" w:firstLine="709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Обоснование выбора </w:t>
      </w:r>
      <w:r w:rsidR="008F6B3F">
        <w:rPr>
          <w:rFonts w:ascii="Times New Roman" w:eastAsia="Times New Roman" w:hAnsi="Times New Roman" w:cs="Times New Roman"/>
          <w:color w:val="212529"/>
          <w:sz w:val="28"/>
          <w:szCs w:val="28"/>
        </w:rPr>
        <w:t>темы……………………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...</w:t>
      </w:r>
      <w:r w:rsidR="008F6B3F">
        <w:rPr>
          <w:rFonts w:ascii="Times New Roman" w:eastAsia="Times New Roman" w:hAnsi="Times New Roman" w:cs="Times New Roman"/>
          <w:color w:val="212529"/>
          <w:sz w:val="28"/>
          <w:szCs w:val="28"/>
        </w:rPr>
        <w:t>…………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…………</w:t>
      </w:r>
      <w:r w:rsidR="008F6B3F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……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4</w:t>
      </w:r>
      <w:r w:rsidR="00532762" w:rsidRPr="00D4312F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 </w:t>
      </w:r>
    </w:p>
    <w:p w14:paraId="50C7D90F" w14:textId="1E73528A" w:rsidR="00E144F7" w:rsidRPr="00D4312F" w:rsidRDefault="00532762" w:rsidP="00850F52">
      <w:pPr>
        <w:shd w:val="clear" w:color="auto" w:fill="FFFFFF"/>
        <w:tabs>
          <w:tab w:val="left" w:pos="8364"/>
        </w:tabs>
        <w:spacing w:after="40" w:line="360" w:lineRule="auto"/>
        <w:ind w:firstLine="709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color w:val="212529"/>
          <w:sz w:val="28"/>
          <w:szCs w:val="28"/>
        </w:rPr>
        <w:t>ГЛАВА I. МЕТОД</w:t>
      </w:r>
      <w:r w:rsidR="00850F52">
        <w:rPr>
          <w:rFonts w:ascii="Times New Roman" w:eastAsia="Times New Roman" w:hAnsi="Times New Roman" w:cs="Times New Roman"/>
          <w:color w:val="212529"/>
          <w:sz w:val="28"/>
          <w:szCs w:val="28"/>
        </w:rPr>
        <w:t>Ы ИССЛЕДОВАНИЯ ПО ПРОЕКТУ…………...</w:t>
      </w:r>
      <w:r w:rsidR="008F6B3F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….</w:t>
      </w:r>
      <w:r w:rsidR="002B7635" w:rsidRPr="00D4312F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.</w:t>
      </w:r>
      <w:r w:rsidR="00850F52">
        <w:rPr>
          <w:rFonts w:ascii="Times New Roman" w:eastAsia="Times New Roman" w:hAnsi="Times New Roman" w:cs="Times New Roman"/>
          <w:color w:val="212529"/>
          <w:sz w:val="28"/>
          <w:szCs w:val="28"/>
        </w:rPr>
        <w:t>5</w:t>
      </w:r>
    </w:p>
    <w:p w14:paraId="1DDEF063" w14:textId="24A1E75C" w:rsidR="00E144F7" w:rsidRPr="00D4312F" w:rsidRDefault="00532762" w:rsidP="00850F52">
      <w:pPr>
        <w:shd w:val="clear" w:color="auto" w:fill="FFFFFF"/>
        <w:tabs>
          <w:tab w:val="left" w:pos="8364"/>
        </w:tabs>
        <w:spacing w:after="40" w:line="360" w:lineRule="auto"/>
        <w:ind w:firstLine="709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color w:val="212529"/>
          <w:sz w:val="28"/>
          <w:szCs w:val="28"/>
        </w:rPr>
        <w:t>ГЛАВА II. ПР</w:t>
      </w:r>
      <w:r w:rsidR="00850F52">
        <w:rPr>
          <w:rFonts w:ascii="Times New Roman" w:eastAsia="Times New Roman" w:hAnsi="Times New Roman" w:cs="Times New Roman"/>
          <w:color w:val="212529"/>
          <w:sz w:val="28"/>
          <w:szCs w:val="28"/>
        </w:rPr>
        <w:t>АКТИЧЕСКОЕ РЕШЕНИЕ ПРОБЛЕМЫ………...</w:t>
      </w:r>
      <w:r w:rsidRPr="00D4312F">
        <w:rPr>
          <w:rFonts w:ascii="Times New Roman" w:eastAsia="Times New Roman" w:hAnsi="Times New Roman" w:cs="Times New Roman"/>
          <w:color w:val="212529"/>
          <w:sz w:val="28"/>
          <w:szCs w:val="28"/>
        </w:rPr>
        <w:t>……</w:t>
      </w:r>
      <w:r w:rsidR="008F6B3F">
        <w:rPr>
          <w:rFonts w:ascii="Times New Roman" w:eastAsia="Times New Roman" w:hAnsi="Times New Roman" w:cs="Times New Roman"/>
          <w:color w:val="212529"/>
          <w:sz w:val="28"/>
          <w:szCs w:val="28"/>
        </w:rPr>
        <w:t>...</w:t>
      </w:r>
      <w:r w:rsidRPr="00D4312F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6 </w:t>
      </w:r>
    </w:p>
    <w:p w14:paraId="0CB8DAF0" w14:textId="0845045B" w:rsidR="00E144F7" w:rsidRPr="00D4312F" w:rsidRDefault="00532762" w:rsidP="00850F52">
      <w:pPr>
        <w:shd w:val="clear" w:color="auto" w:fill="FFFFFF"/>
        <w:tabs>
          <w:tab w:val="left" w:pos="8364"/>
        </w:tabs>
        <w:spacing w:before="24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2.1. Выб</w:t>
      </w:r>
      <w:r w:rsidR="00850F52">
        <w:rPr>
          <w:rFonts w:ascii="Times New Roman" w:eastAsia="Times New Roman" w:hAnsi="Times New Roman" w:cs="Times New Roman"/>
          <w:sz w:val="28"/>
          <w:szCs w:val="28"/>
        </w:rPr>
        <w:t>ор модели………………………………………………...</w:t>
      </w:r>
      <w:r w:rsidR="008F6B3F">
        <w:rPr>
          <w:rFonts w:ascii="Times New Roman" w:eastAsia="Times New Roman" w:hAnsi="Times New Roman" w:cs="Times New Roman"/>
          <w:sz w:val="28"/>
          <w:szCs w:val="28"/>
        </w:rPr>
        <w:t>....</w:t>
      </w:r>
      <w:r w:rsidR="008F6B3F">
        <w:rPr>
          <w:rFonts w:ascii="Times New Roman" w:eastAsia="Times New Roman" w:hAnsi="Times New Roman" w:cs="Times New Roman"/>
          <w:sz w:val="28"/>
          <w:szCs w:val="28"/>
          <w:lang w:val="ru-RU"/>
        </w:rPr>
        <w:t>..........</w:t>
      </w:r>
      <w:r w:rsidR="00850F52">
        <w:rPr>
          <w:rFonts w:ascii="Times New Roman" w:eastAsia="Times New Roman" w:hAnsi="Times New Roman" w:cs="Times New Roman"/>
          <w:sz w:val="28"/>
          <w:szCs w:val="28"/>
        </w:rPr>
        <w:t>6</w:t>
      </w:r>
    </w:p>
    <w:p w14:paraId="2E326546" w14:textId="743D91A9" w:rsidR="00850F52" w:rsidRPr="00D4312F" w:rsidRDefault="00532762" w:rsidP="00850F52">
      <w:pPr>
        <w:shd w:val="clear" w:color="auto" w:fill="FFFFFF"/>
        <w:tabs>
          <w:tab w:val="left" w:pos="8364"/>
        </w:tabs>
        <w:spacing w:before="24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2.2. Инструме</w:t>
      </w:r>
      <w:r w:rsidR="00850F52">
        <w:rPr>
          <w:rFonts w:ascii="Times New Roman" w:eastAsia="Times New Roman" w:hAnsi="Times New Roman" w:cs="Times New Roman"/>
          <w:sz w:val="28"/>
          <w:szCs w:val="28"/>
        </w:rPr>
        <w:t>нты и материалы………………………………………...</w:t>
      </w:r>
      <w:r w:rsidR="00850F52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r w:rsidR="00850F52">
        <w:rPr>
          <w:rFonts w:ascii="Times New Roman" w:eastAsia="Times New Roman" w:hAnsi="Times New Roman" w:cs="Times New Roman"/>
          <w:sz w:val="28"/>
          <w:szCs w:val="28"/>
        </w:rPr>
        <w:t>…7</w:t>
      </w:r>
    </w:p>
    <w:p w14:paraId="510878B9" w14:textId="520023B0" w:rsidR="00E144F7" w:rsidRPr="00D4312F" w:rsidRDefault="00532762" w:rsidP="00850F52">
      <w:pPr>
        <w:shd w:val="clear" w:color="auto" w:fill="FFFFFF"/>
        <w:tabs>
          <w:tab w:val="left" w:pos="8364"/>
        </w:tabs>
        <w:spacing w:before="24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2.3.</w:t>
      </w:r>
      <w:r w:rsidR="000A13D3"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>Техно</w:t>
      </w:r>
      <w:r w:rsidR="00850F52">
        <w:rPr>
          <w:rFonts w:ascii="Times New Roman" w:eastAsia="Times New Roman" w:hAnsi="Times New Roman" w:cs="Times New Roman"/>
          <w:sz w:val="28"/>
          <w:szCs w:val="28"/>
        </w:rPr>
        <w:t>логические процессы……………………………...</w:t>
      </w:r>
      <w:r w:rsidR="00850F52">
        <w:rPr>
          <w:rFonts w:ascii="Times New Roman" w:eastAsia="Times New Roman" w:hAnsi="Times New Roman" w:cs="Times New Roman"/>
          <w:sz w:val="28"/>
          <w:szCs w:val="28"/>
          <w:lang w:val="ru-RU"/>
        </w:rPr>
        <w:t>..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>…………</w:t>
      </w:r>
      <w:r w:rsidR="008F6B3F">
        <w:rPr>
          <w:rFonts w:ascii="Times New Roman" w:eastAsia="Times New Roman" w:hAnsi="Times New Roman" w:cs="Times New Roman"/>
          <w:sz w:val="28"/>
          <w:szCs w:val="28"/>
          <w:lang w:val="ru-RU"/>
        </w:rPr>
        <w:t>..</w:t>
      </w:r>
      <w:r w:rsidR="00850F52">
        <w:rPr>
          <w:rFonts w:ascii="Times New Roman" w:eastAsia="Times New Roman" w:hAnsi="Times New Roman" w:cs="Times New Roman"/>
          <w:sz w:val="28"/>
          <w:szCs w:val="28"/>
        </w:rPr>
        <w:t>8</w:t>
      </w:r>
    </w:p>
    <w:p w14:paraId="4D797953" w14:textId="27079B3B" w:rsidR="00E144F7" w:rsidRPr="00D4312F" w:rsidRDefault="00850F52" w:rsidP="00850F52">
      <w:pPr>
        <w:shd w:val="clear" w:color="auto" w:fill="FFFFFF"/>
        <w:tabs>
          <w:tab w:val="left" w:pos="8364"/>
        </w:tabs>
        <w:spacing w:after="40" w:line="360" w:lineRule="auto"/>
        <w:ind w:firstLine="709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ЗАКЛЮЧЕНИЕ…………………………………………….....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..</w:t>
      </w:r>
      <w:r>
        <w:rPr>
          <w:rFonts w:ascii="Times New Roman" w:eastAsia="Times New Roman" w:hAnsi="Times New Roman" w:cs="Times New Roman"/>
          <w:color w:val="212529"/>
          <w:sz w:val="28"/>
          <w:szCs w:val="28"/>
        </w:rPr>
        <w:t>...………..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.</w:t>
      </w:r>
      <w:r w:rsidR="00532762" w:rsidRPr="00D4312F">
        <w:rPr>
          <w:rFonts w:ascii="Times New Roman" w:eastAsia="Times New Roman" w:hAnsi="Times New Roman" w:cs="Times New Roman"/>
          <w:color w:val="212529"/>
          <w:sz w:val="28"/>
          <w:szCs w:val="28"/>
        </w:rPr>
        <w:t>9</w:t>
      </w:r>
    </w:p>
    <w:p w14:paraId="4830334D" w14:textId="322D3E92" w:rsidR="00E144F7" w:rsidRPr="00850F52" w:rsidRDefault="00532762" w:rsidP="00850F52">
      <w:pPr>
        <w:shd w:val="clear" w:color="auto" w:fill="FFFFFF"/>
        <w:tabs>
          <w:tab w:val="left" w:pos="8364"/>
        </w:tabs>
        <w:spacing w:after="40" w:line="360" w:lineRule="auto"/>
        <w:ind w:firstLine="709"/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color w:val="212529"/>
          <w:sz w:val="28"/>
          <w:szCs w:val="28"/>
        </w:rPr>
        <w:t>Информационн</w:t>
      </w:r>
      <w:r w:rsidR="008F6B3F">
        <w:rPr>
          <w:rFonts w:ascii="Times New Roman" w:eastAsia="Times New Roman" w:hAnsi="Times New Roman" w:cs="Times New Roman"/>
          <w:color w:val="212529"/>
          <w:sz w:val="28"/>
          <w:szCs w:val="28"/>
        </w:rPr>
        <w:t xml:space="preserve">ые </w:t>
      </w:r>
      <w:r w:rsidR="00850F52">
        <w:rPr>
          <w:rFonts w:ascii="Times New Roman" w:eastAsia="Times New Roman" w:hAnsi="Times New Roman" w:cs="Times New Roman"/>
          <w:color w:val="212529"/>
          <w:sz w:val="28"/>
          <w:szCs w:val="28"/>
        </w:rPr>
        <w:t>источники……………………………….......</w:t>
      </w:r>
      <w:r w:rsidR="008F6B3F">
        <w:rPr>
          <w:rFonts w:ascii="Times New Roman" w:eastAsia="Times New Roman" w:hAnsi="Times New Roman" w:cs="Times New Roman"/>
          <w:color w:val="212529"/>
          <w:sz w:val="28"/>
          <w:szCs w:val="28"/>
        </w:rPr>
        <w:t>..............</w:t>
      </w:r>
      <w:r w:rsidR="00850F52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10</w:t>
      </w:r>
    </w:p>
    <w:p w14:paraId="7C2CFC1E" w14:textId="7B143E48" w:rsidR="00E144F7" w:rsidRPr="00D4312F" w:rsidRDefault="00532762" w:rsidP="006E31CA">
      <w:pPr>
        <w:shd w:val="clear" w:color="auto" w:fill="FFFFFF"/>
        <w:tabs>
          <w:tab w:val="left" w:pos="8364"/>
        </w:tabs>
        <w:spacing w:after="40" w:line="360" w:lineRule="auto"/>
        <w:ind w:right="1" w:firstLine="709"/>
        <w:rPr>
          <w:rFonts w:ascii="Times New Roman" w:eastAsia="Times New Roman" w:hAnsi="Times New Roman" w:cs="Times New Roman"/>
          <w:color w:val="212529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color w:val="212529"/>
          <w:sz w:val="28"/>
          <w:szCs w:val="28"/>
        </w:rPr>
        <w:t>При</w:t>
      </w:r>
      <w:r w:rsidR="00850F52">
        <w:rPr>
          <w:rFonts w:ascii="Times New Roman" w:eastAsia="Times New Roman" w:hAnsi="Times New Roman" w:cs="Times New Roman"/>
          <w:color w:val="212529"/>
          <w:sz w:val="28"/>
          <w:szCs w:val="28"/>
        </w:rPr>
        <w:t>ложения………………………………………………………</w:t>
      </w:r>
      <w:r w:rsidR="00850F52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.</w:t>
      </w:r>
      <w:r w:rsidR="008F6B3F">
        <w:rPr>
          <w:rFonts w:ascii="Times New Roman" w:eastAsia="Times New Roman" w:hAnsi="Times New Roman" w:cs="Times New Roman"/>
          <w:color w:val="212529"/>
          <w:sz w:val="28"/>
          <w:szCs w:val="28"/>
        </w:rPr>
        <w:t>……</w:t>
      </w:r>
      <w:r w:rsidR="008F6B3F"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>…</w:t>
      </w:r>
      <w:r w:rsidR="00850F52">
        <w:rPr>
          <w:rFonts w:ascii="Times New Roman" w:eastAsia="Times New Roman" w:hAnsi="Times New Roman" w:cs="Times New Roman"/>
          <w:color w:val="212529"/>
          <w:sz w:val="28"/>
          <w:szCs w:val="28"/>
        </w:rPr>
        <w:t>11</w:t>
      </w:r>
    </w:p>
    <w:p w14:paraId="1DCF9060" w14:textId="0DB554C9" w:rsidR="00E144F7" w:rsidRDefault="00E144F7" w:rsidP="00850F52">
      <w:pPr>
        <w:shd w:val="clear" w:color="auto" w:fill="FFFFFF"/>
        <w:spacing w:after="40" w:line="360" w:lineRule="auto"/>
        <w:ind w:firstLine="709"/>
        <w:rPr>
          <w:rFonts w:ascii="Times New Roman" w:hAnsi="Times New Roman" w:cs="Times New Roman"/>
          <w:color w:val="212529"/>
          <w:sz w:val="28"/>
          <w:szCs w:val="28"/>
        </w:rPr>
      </w:pPr>
    </w:p>
    <w:p w14:paraId="00824890" w14:textId="1BC7BE44" w:rsidR="00015BF5" w:rsidRDefault="00015BF5" w:rsidP="00850F52">
      <w:pPr>
        <w:shd w:val="clear" w:color="auto" w:fill="FFFFFF"/>
        <w:spacing w:after="40" w:line="360" w:lineRule="auto"/>
        <w:ind w:firstLine="709"/>
        <w:rPr>
          <w:rFonts w:ascii="Times New Roman" w:hAnsi="Times New Roman" w:cs="Times New Roman"/>
          <w:color w:val="212529"/>
          <w:sz w:val="28"/>
          <w:szCs w:val="28"/>
        </w:rPr>
      </w:pPr>
    </w:p>
    <w:p w14:paraId="58DAF019" w14:textId="5657C397" w:rsidR="00015BF5" w:rsidRDefault="00015BF5" w:rsidP="00850F52">
      <w:pPr>
        <w:shd w:val="clear" w:color="auto" w:fill="FFFFFF"/>
        <w:spacing w:after="40" w:line="360" w:lineRule="auto"/>
        <w:ind w:firstLine="709"/>
        <w:rPr>
          <w:rFonts w:ascii="Times New Roman" w:hAnsi="Times New Roman" w:cs="Times New Roman"/>
          <w:color w:val="212529"/>
          <w:sz w:val="28"/>
          <w:szCs w:val="28"/>
        </w:rPr>
      </w:pPr>
    </w:p>
    <w:p w14:paraId="7FF76E04" w14:textId="7EEB712E" w:rsidR="00015BF5" w:rsidRDefault="00015BF5" w:rsidP="00850F52">
      <w:pPr>
        <w:shd w:val="clear" w:color="auto" w:fill="FFFFFF"/>
        <w:spacing w:after="40" w:line="360" w:lineRule="auto"/>
        <w:ind w:firstLine="709"/>
        <w:rPr>
          <w:rFonts w:ascii="Times New Roman" w:hAnsi="Times New Roman" w:cs="Times New Roman"/>
          <w:color w:val="212529"/>
          <w:sz w:val="28"/>
          <w:szCs w:val="28"/>
        </w:rPr>
      </w:pPr>
    </w:p>
    <w:p w14:paraId="2961E254" w14:textId="7D4D1382" w:rsidR="00015BF5" w:rsidRDefault="00015BF5" w:rsidP="00850F52">
      <w:pPr>
        <w:shd w:val="clear" w:color="auto" w:fill="FFFFFF"/>
        <w:spacing w:after="40" w:line="360" w:lineRule="auto"/>
        <w:ind w:firstLine="709"/>
        <w:rPr>
          <w:rFonts w:ascii="Times New Roman" w:hAnsi="Times New Roman" w:cs="Times New Roman"/>
          <w:color w:val="212529"/>
          <w:sz w:val="28"/>
          <w:szCs w:val="28"/>
        </w:rPr>
      </w:pPr>
    </w:p>
    <w:p w14:paraId="10F26594" w14:textId="6299CC14" w:rsidR="00015BF5" w:rsidRDefault="00015BF5" w:rsidP="00850F52">
      <w:pPr>
        <w:shd w:val="clear" w:color="auto" w:fill="FFFFFF"/>
        <w:spacing w:after="40" w:line="360" w:lineRule="auto"/>
        <w:ind w:firstLine="709"/>
        <w:rPr>
          <w:rFonts w:ascii="Times New Roman" w:hAnsi="Times New Roman" w:cs="Times New Roman"/>
          <w:color w:val="212529"/>
          <w:sz w:val="28"/>
          <w:szCs w:val="28"/>
        </w:rPr>
      </w:pPr>
    </w:p>
    <w:p w14:paraId="41370B0F" w14:textId="2562C529" w:rsidR="00015BF5" w:rsidRDefault="00015BF5" w:rsidP="00850F52">
      <w:pPr>
        <w:shd w:val="clear" w:color="auto" w:fill="FFFFFF"/>
        <w:spacing w:after="40" w:line="360" w:lineRule="auto"/>
        <w:ind w:firstLine="709"/>
        <w:rPr>
          <w:rFonts w:ascii="Times New Roman" w:hAnsi="Times New Roman" w:cs="Times New Roman"/>
          <w:color w:val="212529"/>
          <w:sz w:val="28"/>
          <w:szCs w:val="28"/>
        </w:rPr>
      </w:pPr>
    </w:p>
    <w:p w14:paraId="59327342" w14:textId="77777777" w:rsidR="00015BF5" w:rsidRPr="00D4312F" w:rsidRDefault="00015BF5" w:rsidP="00850F52">
      <w:pPr>
        <w:shd w:val="clear" w:color="auto" w:fill="FFFFFF"/>
        <w:spacing w:after="40" w:line="360" w:lineRule="auto"/>
        <w:ind w:firstLine="709"/>
        <w:rPr>
          <w:rFonts w:ascii="Times New Roman" w:hAnsi="Times New Roman" w:cs="Times New Roman"/>
          <w:color w:val="212529"/>
          <w:sz w:val="28"/>
          <w:szCs w:val="28"/>
        </w:rPr>
      </w:pPr>
    </w:p>
    <w:p w14:paraId="3EE272A4" w14:textId="77777777" w:rsidR="00E144F7" w:rsidRPr="00D4312F" w:rsidRDefault="00E144F7" w:rsidP="00850F52">
      <w:pPr>
        <w:shd w:val="clear" w:color="auto" w:fill="FFFFFF"/>
        <w:spacing w:after="40" w:line="360" w:lineRule="auto"/>
        <w:ind w:firstLine="709"/>
        <w:rPr>
          <w:rFonts w:ascii="Times New Roman" w:hAnsi="Times New Roman" w:cs="Times New Roman"/>
          <w:color w:val="212529"/>
          <w:sz w:val="28"/>
          <w:szCs w:val="28"/>
        </w:rPr>
      </w:pPr>
    </w:p>
    <w:p w14:paraId="1054C729" w14:textId="77777777" w:rsidR="00E144F7" w:rsidRPr="00D4312F" w:rsidRDefault="00E144F7" w:rsidP="00850F52">
      <w:pPr>
        <w:shd w:val="clear" w:color="auto" w:fill="FFFFFF"/>
        <w:spacing w:after="40" w:line="360" w:lineRule="auto"/>
        <w:ind w:firstLine="709"/>
        <w:rPr>
          <w:rFonts w:ascii="Times New Roman" w:hAnsi="Times New Roman" w:cs="Times New Roman"/>
          <w:color w:val="212529"/>
          <w:sz w:val="28"/>
          <w:szCs w:val="28"/>
        </w:rPr>
      </w:pPr>
    </w:p>
    <w:p w14:paraId="1F69319C" w14:textId="77777777" w:rsidR="00E144F7" w:rsidRPr="00D4312F" w:rsidRDefault="00E144F7" w:rsidP="00850F52">
      <w:pPr>
        <w:shd w:val="clear" w:color="auto" w:fill="FFFFFF"/>
        <w:spacing w:after="40" w:line="360" w:lineRule="auto"/>
        <w:ind w:firstLine="709"/>
        <w:rPr>
          <w:rFonts w:ascii="Times New Roman" w:hAnsi="Times New Roman" w:cs="Times New Roman"/>
          <w:color w:val="212529"/>
          <w:sz w:val="28"/>
          <w:szCs w:val="28"/>
        </w:rPr>
      </w:pPr>
    </w:p>
    <w:p w14:paraId="24CDAAFC" w14:textId="3478C645" w:rsidR="00E144F7" w:rsidRPr="00D4312F" w:rsidRDefault="00E144F7" w:rsidP="00850F52">
      <w:pPr>
        <w:shd w:val="clear" w:color="auto" w:fill="FFFFFF"/>
        <w:spacing w:after="40" w:line="360" w:lineRule="auto"/>
        <w:ind w:firstLine="709"/>
        <w:rPr>
          <w:rFonts w:ascii="Times New Roman" w:hAnsi="Times New Roman" w:cs="Times New Roman"/>
          <w:color w:val="212529"/>
          <w:sz w:val="28"/>
          <w:szCs w:val="28"/>
        </w:rPr>
      </w:pPr>
    </w:p>
    <w:p w14:paraId="0D23202E" w14:textId="43DB8476" w:rsidR="000A13D3" w:rsidRPr="00D4312F" w:rsidRDefault="000A13D3" w:rsidP="00850F52">
      <w:pPr>
        <w:spacing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" w:name="_t4xjyi2mm990" w:colFirst="0" w:colLast="0"/>
      <w:bookmarkEnd w:id="2"/>
    </w:p>
    <w:p w14:paraId="179649E0" w14:textId="77777777" w:rsidR="00E144F7" w:rsidRPr="00D4312F" w:rsidRDefault="00532762" w:rsidP="00850F52">
      <w:pPr>
        <w:pStyle w:val="1"/>
        <w:keepNext w:val="0"/>
        <w:keepLines w:val="0"/>
        <w:spacing w:before="48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b/>
          <w:sz w:val="28"/>
          <w:szCs w:val="28"/>
        </w:rPr>
        <w:t>Введение</w:t>
      </w:r>
    </w:p>
    <w:p w14:paraId="15AFFF64" w14:textId="4978258F" w:rsidR="00053455" w:rsidRPr="00D4312F" w:rsidRDefault="00532762" w:rsidP="00850F5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 w:rsidR="00053455" w:rsidRPr="00D4312F">
        <w:rPr>
          <w:rFonts w:ascii="Times New Roman" w:eastAsia="Times New Roman" w:hAnsi="Times New Roman" w:cs="Times New Roman"/>
          <w:sz w:val="28"/>
          <w:szCs w:val="28"/>
        </w:rPr>
        <w:t>В современном мире, где глобализация и миграция становятся все более заметными, важность изучения культурного многообразия приобретается как никогда актуально. Россия, будучи многонациональной страной с богатым культурным наследием, представляет собой уникальный пример сосуществования различных народов и традиций. Понимание и уважение к культурным различиям становятся важными аспектами формирования единого общества, способного к гармоничному взаимодействию.</w:t>
      </w:r>
    </w:p>
    <w:p w14:paraId="48A71762" w14:textId="187B3670" w:rsidR="00053455" w:rsidRPr="00D4312F" w:rsidRDefault="00053455" w:rsidP="00850F5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Настольные игры, ка</w:t>
      </w:r>
      <w:r w:rsidR="002D43AD">
        <w:rPr>
          <w:rFonts w:ascii="Times New Roman" w:eastAsia="Times New Roman" w:hAnsi="Times New Roman" w:cs="Times New Roman"/>
          <w:sz w:val="28"/>
          <w:szCs w:val="28"/>
        </w:rPr>
        <w:t>к форма досуга и обучения, могут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стать эффективным инструментом для ознакомления детей с культурным многообразием России. Игровая практика не только делает процесс обучения более увлекательным, но и способствует развитию креативности, критического мышления и социальных навыков. Через взаимодействие с игровыми элементами, такими как костюмы и предметы, характерные для различных народов России, ученики смогут не только узнать о традициях и обычаях, но и на практике испытать разнообразие культурного опыта.</w:t>
      </w:r>
    </w:p>
    <w:p w14:paraId="75EF7DF5" w14:textId="54328793" w:rsidR="00E144F7" w:rsidRPr="00D4312F" w:rsidRDefault="00532762" w:rsidP="00850F5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 xml:space="preserve">Цель проекта: </w:t>
      </w:r>
      <w:r w:rsidR="00053455"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создание</w:t>
      </w:r>
      <w:r w:rsidR="00053455" w:rsidRPr="00D4312F">
        <w:rPr>
          <w:rFonts w:ascii="Times New Roman" w:eastAsia="Times New Roman" w:hAnsi="Times New Roman" w:cs="Times New Roman"/>
          <w:sz w:val="28"/>
          <w:szCs w:val="28"/>
        </w:rPr>
        <w:t xml:space="preserve"> настольной игры для учащихся 1-4 классов, которая познакомит детей с культурным многообразием России. Проект направлен на развитие уважения и толерантности к различным народам, формирование навыков сотрудничества и коммуникации через игровую практику, а также стимуляцию креативности с помощью создания костюмов и предметов, отражающих культуру разных народов.</w:t>
      </w:r>
    </w:p>
    <w:p w14:paraId="7FC006F4" w14:textId="77777777" w:rsidR="00E144F7" w:rsidRPr="00D4312F" w:rsidRDefault="00532762" w:rsidP="00850F5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 w:rsidRPr="00D4312F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Задачи исследования:</w:t>
      </w:r>
    </w:p>
    <w:p w14:paraId="6CE5EAD7" w14:textId="333F6EB6" w:rsidR="00947D6D" w:rsidRPr="00D4312F" w:rsidRDefault="00947D6D" w:rsidP="00850F5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1. Изуч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ить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культурн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ое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многообрази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народов России, включая их традиции, обычаи и особенности жизни.</w:t>
      </w:r>
    </w:p>
    <w:p w14:paraId="4B6F1C09" w14:textId="57FF2D57" w:rsidR="00947D6D" w:rsidRPr="00D4312F" w:rsidRDefault="00947D6D" w:rsidP="00850F5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2. Разработ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ать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игровой механизм настольной игры, который эффективно передаст знания о различных культурах и вовлечет детей в процесс обучения.</w:t>
      </w:r>
    </w:p>
    <w:p w14:paraId="00936EB3" w14:textId="1BBCB2BE" w:rsidR="00947D6D" w:rsidRPr="00D4312F" w:rsidRDefault="00947D6D" w:rsidP="00850F5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3. Созда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ть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материал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ы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и компонент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ы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игры, таки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как карточки,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костюмы, 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атрибуты 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>отражающи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е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уникальные аспекты культур народов.</w:t>
      </w:r>
    </w:p>
    <w:p w14:paraId="330A6BF2" w14:textId="139E3701" w:rsidR="00947D6D" w:rsidRPr="00D4312F" w:rsidRDefault="00947D6D" w:rsidP="00850F5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4. Оцен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ить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эффективност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ь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игры в обучении детей через тестирование и обратную связь от участников.</w:t>
      </w:r>
    </w:p>
    <w:p w14:paraId="54D69D9E" w14:textId="22B0E349" w:rsidR="00E144F7" w:rsidRPr="00D4312F" w:rsidRDefault="00947D6D" w:rsidP="00850F5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Сформировать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рекомендаци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по внедрению игры в образовательный процесс для повышения интереса к из</w:t>
      </w:r>
      <w:r w:rsidR="00996B97">
        <w:rPr>
          <w:rFonts w:ascii="Times New Roman" w:eastAsia="Times New Roman" w:hAnsi="Times New Roman" w:cs="Times New Roman"/>
          <w:sz w:val="28"/>
          <w:szCs w:val="28"/>
        </w:rPr>
        <w:t>учению культурного многообразия</w:t>
      </w:r>
      <w:r w:rsidR="00532762" w:rsidRPr="00D4312F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</w:p>
    <w:p w14:paraId="4869866C" w14:textId="77777777" w:rsidR="00E144F7" w:rsidRPr="00D4312F" w:rsidRDefault="00532762" w:rsidP="00850F5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 w:rsidRPr="00D4312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</w:t>
      </w:r>
      <w:r w:rsidRPr="00D4312F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Ожидаемые результаты:</w:t>
      </w:r>
    </w:p>
    <w:p w14:paraId="7D69EEF8" w14:textId="58B2F3C1" w:rsidR="00947D6D" w:rsidRPr="00D4312F" w:rsidRDefault="00947D6D" w:rsidP="00850F52">
      <w:pPr>
        <w:pBdr>
          <w:bottom w:val="none" w:sz="0" w:space="2" w:color="auto"/>
        </w:pBd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1. Повышение осведомленности о культурном многообразии России среди учащихся, что поможет детям лучше понимать и уважать традиции и обычаи различных народов.</w:t>
      </w:r>
    </w:p>
    <w:p w14:paraId="2C5881FA" w14:textId="643E1651" w:rsidR="00947D6D" w:rsidRPr="00D4312F" w:rsidRDefault="00947D6D" w:rsidP="00850F52">
      <w:pPr>
        <w:pBdr>
          <w:bottom w:val="none" w:sz="0" w:space="2" w:color="auto"/>
        </w:pBd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2. Развитие социальных навыков у детей через групповую игру, что способствует улучшению навыков сотрудничества, коммуникации и принятия коллективных решений.</w:t>
      </w:r>
    </w:p>
    <w:p w14:paraId="5AB72D32" w14:textId="3CEB0E26" w:rsidR="00947D6D" w:rsidRPr="00D4312F" w:rsidRDefault="00947D6D" w:rsidP="00850F52">
      <w:pPr>
        <w:pBdr>
          <w:bottom w:val="none" w:sz="0" w:space="2" w:color="auto"/>
        </w:pBd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3. Увеличение интереса к обучению путем использования интерактивного и увлекательного формата настольной игры, что может повысить мотивацию учащихся к изучению культурных тем.</w:t>
      </w:r>
    </w:p>
    <w:p w14:paraId="02BF802E" w14:textId="3E1A516C" w:rsidR="00947D6D" w:rsidRDefault="00947D6D" w:rsidP="00850F52">
      <w:pPr>
        <w:pBdr>
          <w:bottom w:val="none" w:sz="0" w:space="2" w:color="auto"/>
        </w:pBd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4. Создание образовательных материалов, таких как карточки и игровые компоненты, которые могут быть использованы в других образовательных контекстах.</w:t>
      </w:r>
    </w:p>
    <w:p w14:paraId="12B272EE" w14:textId="77777777" w:rsidR="002D43AD" w:rsidRPr="00D4312F" w:rsidRDefault="002D43AD" w:rsidP="00850F52">
      <w:pPr>
        <w:pBdr>
          <w:bottom w:val="none" w:sz="0" w:space="2" w:color="auto"/>
        </w:pBd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5DCDE3C" w14:textId="0FB0974B" w:rsidR="007B7830" w:rsidRPr="00D4312F" w:rsidRDefault="00532762" w:rsidP="00850F52">
      <w:pPr>
        <w:pBdr>
          <w:bottom w:val="none" w:sz="0" w:space="2" w:color="auto"/>
        </w:pBdr>
        <w:shd w:val="clear" w:color="auto" w:fill="FFFFFF"/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b/>
          <w:color w:val="212529"/>
          <w:sz w:val="28"/>
          <w:szCs w:val="28"/>
        </w:rPr>
        <w:t xml:space="preserve">Обоснование выбора темы </w:t>
      </w:r>
    </w:p>
    <w:p w14:paraId="005FEC05" w14:textId="620C2761" w:rsidR="00F86AD3" w:rsidRPr="00D4312F" w:rsidRDefault="00F86AD3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Наша страна является домом для множества этнических групп, каждая из которых обладает уникальными традициями, языками и обычаями. В условиях глобализации, когда мир становится все более взаимосвязанным, необходимо знакомить детей с этим многообразием, чтобы они могли лучше понять свою страну и ее народ.</w:t>
      </w:r>
    </w:p>
    <w:p w14:paraId="1E0F2821" w14:textId="1C184A79" w:rsidR="00F86AD3" w:rsidRPr="00D4312F" w:rsidRDefault="00F86AD3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Кроме того, воспитание толерантности и уважения к другим культурам является важной задачей современного общества. Настольная игра, как форма обучения, позволяет создать безопасное и увлекательное пространство для обсуждения различий, что особенно актуально в условиях многонационального общества.</w:t>
      </w:r>
    </w:p>
    <w:p w14:paraId="34709D81" w14:textId="6AEDCA3D" w:rsidR="00F86AD3" w:rsidRPr="00D4312F" w:rsidRDefault="00F86AD3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Наблюдается также нехватка образовательных ресурсов, которые бы сочетали игровые элементы и образовательное содержание. Создание настольной игры поможет решить эту проблему, предлагая инновационный подход к обучению, который может быть более привлекательным для детей.</w:t>
      </w:r>
    </w:p>
    <w:p w14:paraId="2CA26CDD" w14:textId="3F746E89" w:rsidR="00F86AD3" w:rsidRPr="00D4312F" w:rsidRDefault="00F86AD3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Игры способствуют развитию социальных навыков, таких как коммуникация, командная работа и критическое мышление, что особенно важно в раннем возрасте, когда формируются основы межличностных отношений. Важно учитывать, что современные дети растут в окружении технологий и интерактивных медиа, и настольные игры могут стать мостом между традиционным обучением и современными методами, делая процесс обучения более увлекательным и эффективным.</w:t>
      </w:r>
    </w:p>
    <w:p w14:paraId="44015CE6" w14:textId="42E84C7F" w:rsidR="002D43AD" w:rsidRDefault="00F86AD3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Таким образом, тема "Единство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народов" выбрана в связи с необходимостью повышения культурной осведомленности, формирования толерантности и развития социальных навыков у детей через увлекательную и интерактивную игру. </w:t>
      </w:r>
    </w:p>
    <w:p w14:paraId="64CB6D31" w14:textId="77777777" w:rsidR="00850F52" w:rsidRPr="002D43AD" w:rsidRDefault="00850F52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DEAEC26" w14:textId="77777777" w:rsidR="00E144F7" w:rsidRPr="00D4312F" w:rsidRDefault="00532762" w:rsidP="00850F52">
      <w:pPr>
        <w:shd w:val="clear" w:color="auto" w:fill="FFFFFF"/>
        <w:spacing w:after="4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highlight w:val="white"/>
        </w:rPr>
      </w:pPr>
      <w:r w:rsidRPr="00D4312F">
        <w:rPr>
          <w:rFonts w:ascii="Times New Roman" w:eastAsia="Times New Roman" w:hAnsi="Times New Roman" w:cs="Times New Roman"/>
          <w:b/>
          <w:color w:val="212529"/>
          <w:sz w:val="28"/>
          <w:szCs w:val="28"/>
          <w:highlight w:val="white"/>
        </w:rPr>
        <w:t xml:space="preserve">ГЛАВА I. МЕТОДЫ ИССЛЕДОВАНИЯ ПО ПРОЕКТУ            </w:t>
      </w:r>
      <w:r w:rsidRPr="00D431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4312F">
        <w:rPr>
          <w:rFonts w:ascii="Times New Roman" w:eastAsia="Times New Roman" w:hAnsi="Times New Roman" w:cs="Times New Roman"/>
          <w:b/>
          <w:color w:val="212529"/>
          <w:sz w:val="28"/>
          <w:szCs w:val="28"/>
          <w:highlight w:val="white"/>
        </w:rPr>
        <w:t xml:space="preserve">                               </w:t>
      </w:r>
    </w:p>
    <w:p w14:paraId="7579C26E" w14:textId="7E182928" w:rsidR="00F86AD3" w:rsidRPr="00D4312F" w:rsidRDefault="00532762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        </w:t>
      </w:r>
      <w:r w:rsidR="00F86AD3"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</w:t>
      </w:r>
      <w:r w:rsidR="00F86AD3" w:rsidRPr="00D4312F">
        <w:rPr>
          <w:rFonts w:ascii="Times New Roman" w:eastAsia="Times New Roman" w:hAnsi="Times New Roman" w:cs="Times New Roman"/>
          <w:sz w:val="28"/>
          <w:szCs w:val="28"/>
        </w:rPr>
        <w:t>рамках проекта "Единство</w:t>
      </w:r>
      <w:r w:rsidR="00F86AD3"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F86AD3" w:rsidRPr="00D4312F">
        <w:rPr>
          <w:rFonts w:ascii="Times New Roman" w:eastAsia="Times New Roman" w:hAnsi="Times New Roman" w:cs="Times New Roman"/>
          <w:sz w:val="28"/>
          <w:szCs w:val="28"/>
        </w:rPr>
        <w:t xml:space="preserve">народов" уже сделано довольно много. </w:t>
      </w:r>
      <w:r w:rsidR="00F86AD3"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Я</w:t>
      </w:r>
      <w:r w:rsidR="00F86AD3" w:rsidRPr="00D4312F">
        <w:rPr>
          <w:rFonts w:ascii="Times New Roman" w:eastAsia="Times New Roman" w:hAnsi="Times New Roman" w:cs="Times New Roman"/>
          <w:sz w:val="28"/>
          <w:szCs w:val="28"/>
        </w:rPr>
        <w:t xml:space="preserve"> начал</w:t>
      </w:r>
      <w:r w:rsidR="00F86AD3"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F86AD3" w:rsidRPr="00D4312F">
        <w:rPr>
          <w:rFonts w:ascii="Times New Roman" w:eastAsia="Times New Roman" w:hAnsi="Times New Roman" w:cs="Times New Roman"/>
          <w:sz w:val="28"/>
          <w:szCs w:val="28"/>
        </w:rPr>
        <w:t xml:space="preserve"> с исследования литературы о культурном многообразии и толерантности, что позволило </w:t>
      </w:r>
      <w:r w:rsidR="00F86AD3"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мне</w:t>
      </w:r>
      <w:r w:rsidR="00F86AD3" w:rsidRPr="00D4312F">
        <w:rPr>
          <w:rFonts w:ascii="Times New Roman" w:eastAsia="Times New Roman" w:hAnsi="Times New Roman" w:cs="Times New Roman"/>
          <w:sz w:val="28"/>
          <w:szCs w:val="28"/>
        </w:rPr>
        <w:t xml:space="preserve"> собрать полезную информацию о различных народах России, их традициях и обычаях. Это стало основой для разработки содержательной части настольной игры.</w:t>
      </w:r>
    </w:p>
    <w:p w14:paraId="32AE6A52" w14:textId="116C81BF" w:rsidR="00F86AD3" w:rsidRPr="00D4312F" w:rsidRDefault="00F86AD3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Также 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я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провел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опрос среди детей и педагогов, чтобы выяснить, какие культуры и темы им интересны. Ответы оказались очень разнообразными и помогут 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мне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определить, какие аспекты культурного многообразия стоит включить в игру.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(Приложение №1).</w:t>
      </w:r>
    </w:p>
    <w:p w14:paraId="525B924A" w14:textId="0B09E30F" w:rsidR="00F86AD3" w:rsidRPr="00D4312F" w:rsidRDefault="00F86AD3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Кроме того, 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я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наблюдал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за тем, как дети играют в другие настольные игры. Это дало 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мне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представление о том, какие игровые механики лучше всего работают и как дети взаимодействуют друг с другом в процессе игры.</w:t>
      </w:r>
    </w:p>
    <w:p w14:paraId="365D9806" w14:textId="43165235" w:rsidR="00F86AD3" w:rsidRPr="00D4312F" w:rsidRDefault="00F86AD3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В команде 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с научным руководителем мы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собрали идеи, обсудили их и наметили основные механики и концепцию игры. На основе этих идей мы создали первый прототип настольной игры, в который включили элементы, отражающие культурное многообразие и позволяющие детям изучать разные народы через игру.</w:t>
      </w:r>
    </w:p>
    <w:p w14:paraId="26A5F301" w14:textId="6DCD75EA" w:rsidR="00F86AD3" w:rsidRPr="00D4312F" w:rsidRDefault="00F86AD3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Недавно 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я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провел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первые тестирования с небольшими группами детей, и обратная связь была очень положительной. Дети с интересом участвовали в игровом процессе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5BDF0283" w14:textId="24585354" w:rsidR="00F86AD3" w:rsidRDefault="00F86AD3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Таким образом, мы продолжа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ю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работать над проектом "Единство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народов", стремясь сделать настольную игру увлекательной и образовательной. В ближайшие недели 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я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27105" w:rsidRPr="00D4312F">
        <w:rPr>
          <w:rFonts w:ascii="Times New Roman" w:eastAsia="Times New Roman" w:hAnsi="Times New Roman" w:cs="Times New Roman"/>
          <w:sz w:val="28"/>
          <w:szCs w:val="28"/>
        </w:rPr>
        <w:t>планиру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ю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внести изменения на основе отзывов и провести дополнительные тестирования, чтобы убедиться, что игра действительно помогает детям узнавать о культурном многообрази</w:t>
      </w:r>
      <w:r w:rsidR="007D0FE5">
        <w:rPr>
          <w:rFonts w:ascii="Times New Roman" w:eastAsia="Times New Roman" w:hAnsi="Times New Roman" w:cs="Times New Roman"/>
          <w:sz w:val="28"/>
          <w:szCs w:val="28"/>
        </w:rPr>
        <w:t xml:space="preserve">и нашей страны </w:t>
      </w:r>
      <w:r w:rsidR="007D0FE5">
        <w:rPr>
          <w:rFonts w:ascii="Times New Roman" w:eastAsia="Times New Roman" w:hAnsi="Times New Roman" w:cs="Times New Roman"/>
          <w:sz w:val="28"/>
          <w:szCs w:val="28"/>
          <w:lang w:val="ru-RU"/>
        </w:rPr>
        <w:t>(Приложение №1).</w:t>
      </w:r>
    </w:p>
    <w:p w14:paraId="6B818C43" w14:textId="77777777" w:rsidR="00850F52" w:rsidRPr="007D0FE5" w:rsidRDefault="00850F52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highlight w:val="white"/>
          <w:lang w:val="ru-RU"/>
        </w:rPr>
      </w:pPr>
    </w:p>
    <w:p w14:paraId="4D5ECB67" w14:textId="01E8D278" w:rsidR="00E144F7" w:rsidRPr="00D4312F" w:rsidRDefault="00532762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highlight w:val="white"/>
        </w:rPr>
      </w:pPr>
      <w:r w:rsidRPr="00D4312F">
        <w:rPr>
          <w:rFonts w:ascii="Times New Roman" w:eastAsia="Times New Roman" w:hAnsi="Times New Roman" w:cs="Times New Roman"/>
          <w:b/>
          <w:color w:val="212529"/>
          <w:sz w:val="28"/>
          <w:szCs w:val="28"/>
          <w:highlight w:val="white"/>
        </w:rPr>
        <w:t xml:space="preserve">ГЛАВА II. ПРАКТИЧЕСКОЕ РЕШЕНИЕ ПРОБЛЕМЫ </w:t>
      </w:r>
    </w:p>
    <w:p w14:paraId="48ADFB12" w14:textId="77777777" w:rsidR="00E144F7" w:rsidRPr="00D4312F" w:rsidRDefault="00532762" w:rsidP="00850F52">
      <w:pPr>
        <w:shd w:val="clear" w:color="auto" w:fill="FFFFFF"/>
        <w:spacing w:after="4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highlight w:val="white"/>
        </w:rPr>
      </w:pPr>
      <w:r w:rsidRPr="00D4312F">
        <w:rPr>
          <w:rFonts w:ascii="Times New Roman" w:eastAsia="Times New Roman" w:hAnsi="Times New Roman" w:cs="Times New Roman"/>
          <w:b/>
          <w:color w:val="212529"/>
          <w:sz w:val="28"/>
          <w:szCs w:val="28"/>
          <w:highlight w:val="white"/>
        </w:rPr>
        <w:t xml:space="preserve">2.1. Выбор модели </w:t>
      </w:r>
    </w:p>
    <w:p w14:paraId="2848E5FA" w14:textId="2DD5A767" w:rsidR="00427105" w:rsidRPr="00D4312F" w:rsidRDefault="00532762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  </w:t>
      </w:r>
      <w:r w:rsidR="00427105" w:rsidRPr="00D4312F">
        <w:rPr>
          <w:rFonts w:ascii="Times New Roman" w:eastAsia="Times New Roman" w:hAnsi="Times New Roman" w:cs="Times New Roman"/>
          <w:sz w:val="28"/>
          <w:szCs w:val="28"/>
        </w:rPr>
        <w:t>В рамках разработки проекта "Единство</w:t>
      </w:r>
      <w:r w:rsidR="00427105"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427105" w:rsidRPr="00D4312F">
        <w:rPr>
          <w:rFonts w:ascii="Times New Roman" w:eastAsia="Times New Roman" w:hAnsi="Times New Roman" w:cs="Times New Roman"/>
          <w:sz w:val="28"/>
          <w:szCs w:val="28"/>
        </w:rPr>
        <w:t xml:space="preserve">народов" выбор модели стал ключевым моментом, который определяет направление и эффективность подхода к изучению культурного многообразия. </w:t>
      </w:r>
      <w:r w:rsidR="002D43A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Мы </w:t>
      </w:r>
      <w:r w:rsidR="00427105" w:rsidRPr="00D4312F">
        <w:rPr>
          <w:rFonts w:ascii="Times New Roman" w:eastAsia="Times New Roman" w:hAnsi="Times New Roman" w:cs="Times New Roman"/>
          <w:sz w:val="28"/>
          <w:szCs w:val="28"/>
        </w:rPr>
        <w:t xml:space="preserve">тщательно </w:t>
      </w:r>
      <w:r w:rsidR="002D43AD">
        <w:rPr>
          <w:rFonts w:ascii="Times New Roman" w:eastAsia="Times New Roman" w:hAnsi="Times New Roman" w:cs="Times New Roman"/>
          <w:sz w:val="28"/>
          <w:szCs w:val="28"/>
          <w:lang w:val="ru-RU"/>
        </w:rPr>
        <w:t>проанализировали</w:t>
      </w:r>
      <w:r w:rsidR="00427105" w:rsidRPr="00D4312F">
        <w:rPr>
          <w:rFonts w:ascii="Times New Roman" w:eastAsia="Times New Roman" w:hAnsi="Times New Roman" w:cs="Times New Roman"/>
          <w:sz w:val="28"/>
          <w:szCs w:val="28"/>
        </w:rPr>
        <w:t xml:space="preserve"> различные модели и остан</w:t>
      </w:r>
      <w:r w:rsidR="00C01846"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овилась</w:t>
      </w:r>
      <w:r w:rsidR="00427105" w:rsidRPr="00D4312F">
        <w:rPr>
          <w:rFonts w:ascii="Times New Roman" w:eastAsia="Times New Roman" w:hAnsi="Times New Roman" w:cs="Times New Roman"/>
          <w:sz w:val="28"/>
          <w:szCs w:val="28"/>
        </w:rPr>
        <w:t xml:space="preserve"> на той, которая наилучшим образом соответствует нашим целям и задачам.</w:t>
      </w:r>
    </w:p>
    <w:p w14:paraId="3F669B6A" w14:textId="070A7DF0" w:rsidR="00427105" w:rsidRPr="00D4312F" w:rsidRDefault="002D43AD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Мы</w:t>
      </w:r>
      <w:r w:rsidR="00427105" w:rsidRPr="00D4312F">
        <w:rPr>
          <w:rFonts w:ascii="Times New Roman" w:eastAsia="Times New Roman" w:hAnsi="Times New Roman" w:cs="Times New Roman"/>
          <w:sz w:val="28"/>
          <w:szCs w:val="28"/>
        </w:rPr>
        <w:t xml:space="preserve"> выб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рали</w:t>
      </w:r>
      <w:r w:rsidR="00427105" w:rsidRPr="00D4312F">
        <w:rPr>
          <w:rFonts w:ascii="Times New Roman" w:eastAsia="Times New Roman" w:hAnsi="Times New Roman" w:cs="Times New Roman"/>
          <w:sz w:val="28"/>
          <w:szCs w:val="28"/>
        </w:rPr>
        <w:t xml:space="preserve"> модель игрового обучения, поскольку она позволяет использовать игру как мощный инструмент для вовлечения детей. В этой модели создается увлекательная и интерактивная атмосфера, в которой дети могут не только развлекаться, но и исследовать различные культуры, общаться друг с другом и развивать навыки сотрудничества. Игровое обучение делает процесс обучения более привлекательным и доступным для детей разных возрастов.</w:t>
      </w:r>
    </w:p>
    <w:p w14:paraId="65B06428" w14:textId="4A4E0831" w:rsidR="00427105" w:rsidRPr="00D4312F" w:rsidRDefault="00427105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Дополнительно </w:t>
      </w:r>
      <w:r w:rsidR="002D43AD">
        <w:rPr>
          <w:rFonts w:ascii="Times New Roman" w:eastAsia="Times New Roman" w:hAnsi="Times New Roman" w:cs="Times New Roman"/>
          <w:sz w:val="28"/>
          <w:szCs w:val="28"/>
          <w:lang w:val="ru-RU"/>
        </w:rPr>
        <w:t>мы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интегрир</w:t>
      </w:r>
      <w:r w:rsidR="002D43AD">
        <w:rPr>
          <w:rFonts w:ascii="Times New Roman" w:eastAsia="Times New Roman" w:hAnsi="Times New Roman" w:cs="Times New Roman"/>
          <w:sz w:val="28"/>
          <w:szCs w:val="28"/>
          <w:lang w:val="ru-RU"/>
        </w:rPr>
        <w:t>овали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элементы проектного обучения. Этот подход позволяет детям работать в командах над созданием настольной игры, что не только углубляет их понимание культурного многообразия, но и развивает навыки критического мышления, креативности и работы в группе. Взаимодействие и совместная работа вдохновляют детей на активное участие и позволяют им вносить свои идеи в процесс.</w:t>
      </w:r>
    </w:p>
    <w:p w14:paraId="7D84926A" w14:textId="1B52ED82" w:rsidR="00427105" w:rsidRPr="00D4312F" w:rsidRDefault="00427105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Кроме того, </w:t>
      </w:r>
      <w:r w:rsidR="002D43AD">
        <w:rPr>
          <w:rFonts w:ascii="Times New Roman" w:eastAsia="Times New Roman" w:hAnsi="Times New Roman" w:cs="Times New Roman"/>
          <w:sz w:val="28"/>
          <w:szCs w:val="28"/>
          <w:lang w:val="ru-RU"/>
        </w:rPr>
        <w:t>мы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внедр</w:t>
      </w:r>
      <w:r w:rsidR="002D43AD">
        <w:rPr>
          <w:rFonts w:ascii="Times New Roman" w:eastAsia="Times New Roman" w:hAnsi="Times New Roman" w:cs="Times New Roman"/>
          <w:sz w:val="28"/>
          <w:szCs w:val="28"/>
          <w:lang w:val="ru-RU"/>
        </w:rPr>
        <w:t>или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QR-коды, которые играют важную роль в создании интерактивного опыта для игроков. Каждая карточка в игре </w:t>
      </w:r>
      <w:r w:rsidR="00C01846"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будет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содержать QR-код, который, при сканировании, перенаправляет детей на информационные ресурсы, где они могут узнать больше о конкретных городах, нациях и их культуре. </w:t>
      </w:r>
    </w:p>
    <w:p w14:paraId="7B153A20" w14:textId="253A41A0" w:rsidR="002D43AD" w:rsidRPr="007D0FE5" w:rsidRDefault="00427105" w:rsidP="00850F52">
      <w:pPr>
        <w:shd w:val="clear" w:color="auto" w:fill="FFFFFF"/>
        <w:spacing w:after="4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Таким образом, выбор модели</w:t>
      </w:r>
      <w:r w:rsidR="00C01846"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>становится критически важным для успеха проекта "Единство</w:t>
      </w:r>
      <w:r w:rsidR="00C01846"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>народов". Он позволяет нам создать увлекательную и образовательную настольную игру, способствующую укреплению взаимопонимания и уваж</w:t>
      </w:r>
      <w:r w:rsidR="007D0FE5">
        <w:rPr>
          <w:rFonts w:ascii="Times New Roman" w:eastAsia="Times New Roman" w:hAnsi="Times New Roman" w:cs="Times New Roman"/>
          <w:sz w:val="28"/>
          <w:szCs w:val="28"/>
        </w:rPr>
        <w:t>ения к культурному многообразию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D0FE5">
        <w:rPr>
          <w:rFonts w:ascii="Times New Roman" w:eastAsia="Times New Roman" w:hAnsi="Times New Roman" w:cs="Times New Roman"/>
          <w:sz w:val="28"/>
          <w:szCs w:val="28"/>
          <w:lang w:val="ru-RU"/>
        </w:rPr>
        <w:t>(Приложение №2).</w:t>
      </w:r>
    </w:p>
    <w:p w14:paraId="557150E3" w14:textId="77777777" w:rsidR="00E144F7" w:rsidRPr="00D4312F" w:rsidRDefault="00532762" w:rsidP="00850F52">
      <w:pPr>
        <w:shd w:val="clear" w:color="auto" w:fill="FFFFFF"/>
        <w:spacing w:after="4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 w:rsidRPr="00D4312F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2.2. Инструменты и материалы</w:t>
      </w:r>
    </w:p>
    <w:p w14:paraId="6E696460" w14:textId="77777777" w:rsidR="00930C95" w:rsidRPr="00D4312F" w:rsidRDefault="00930C95" w:rsidP="00850F5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Для успешной реализации проекта "Единство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народов" нам потребуется разнообразный набор инструментов и материалов, которые позволят создать качественную и увлекательную настольную игру. </w:t>
      </w:r>
    </w:p>
    <w:p w14:paraId="7B9E1ED3" w14:textId="25F6D967" w:rsidR="00930C95" w:rsidRPr="00D4312F" w:rsidRDefault="00930C95" w:rsidP="00850F5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Инструменты и материалы:</w:t>
      </w:r>
      <w:r w:rsidR="00DC4A8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DC4A88"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>етр</w:t>
      </w:r>
      <w:r w:rsidR="00DC4A8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r w:rsidR="00DC4A88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>умага</w:t>
      </w:r>
      <w:r w:rsidR="00DC4A88">
        <w:rPr>
          <w:rFonts w:ascii="Times New Roman" w:eastAsia="Times New Roman" w:hAnsi="Times New Roman" w:cs="Times New Roman"/>
          <w:sz w:val="28"/>
          <w:szCs w:val="28"/>
          <w:lang w:val="ru-RU"/>
        </w:rPr>
        <w:t>, л</w:t>
      </w:r>
      <w:r w:rsidR="00DC4A88" w:rsidRPr="00D4312F">
        <w:rPr>
          <w:rFonts w:ascii="Times New Roman" w:eastAsia="Times New Roman" w:hAnsi="Times New Roman" w:cs="Times New Roman"/>
          <w:sz w:val="28"/>
          <w:szCs w:val="28"/>
        </w:rPr>
        <w:t>ламинатор</w:t>
      </w:r>
      <w:r w:rsidR="00DC4A88">
        <w:rPr>
          <w:rFonts w:ascii="Times New Roman" w:eastAsia="Times New Roman" w:hAnsi="Times New Roman" w:cs="Times New Roman"/>
          <w:sz w:val="28"/>
          <w:szCs w:val="28"/>
          <w:lang w:val="ru-RU"/>
        </w:rPr>
        <w:t>, т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>кани</w:t>
      </w:r>
      <w:r w:rsidR="00DC4A88">
        <w:rPr>
          <w:rFonts w:ascii="Times New Roman" w:eastAsia="Times New Roman" w:hAnsi="Times New Roman" w:cs="Times New Roman"/>
          <w:sz w:val="28"/>
          <w:szCs w:val="28"/>
          <w:lang w:val="ru-RU"/>
        </w:rPr>
        <w:t>, н</w:t>
      </w:r>
      <w:r w:rsidR="00DC4A88">
        <w:rPr>
          <w:rFonts w:ascii="Times New Roman" w:eastAsia="Times New Roman" w:hAnsi="Times New Roman" w:cs="Times New Roman"/>
          <w:sz w:val="28"/>
          <w:szCs w:val="28"/>
        </w:rPr>
        <w:t>итки</w:t>
      </w:r>
      <w:r w:rsidR="00DC4A88">
        <w:rPr>
          <w:rFonts w:ascii="Times New Roman" w:eastAsia="Times New Roman" w:hAnsi="Times New Roman" w:cs="Times New Roman"/>
          <w:sz w:val="28"/>
          <w:szCs w:val="28"/>
          <w:lang w:val="ru-RU"/>
        </w:rPr>
        <w:t>,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иголки</w:t>
      </w:r>
      <w:r w:rsidR="00DC4A88">
        <w:rPr>
          <w:rFonts w:ascii="Times New Roman" w:eastAsia="Times New Roman" w:hAnsi="Times New Roman" w:cs="Times New Roman"/>
          <w:sz w:val="28"/>
          <w:szCs w:val="28"/>
          <w:lang w:val="ru-RU"/>
        </w:rPr>
        <w:t>, к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>лей-пистолет</w:t>
      </w:r>
      <w:r w:rsidR="00DC4A88">
        <w:rPr>
          <w:rFonts w:ascii="Times New Roman" w:eastAsia="Times New Roman" w:hAnsi="Times New Roman" w:cs="Times New Roman"/>
          <w:sz w:val="28"/>
          <w:szCs w:val="28"/>
          <w:lang w:val="ru-RU"/>
        </w:rPr>
        <w:t>, т</w:t>
      </w:r>
      <w:r w:rsidR="00DC4A88" w:rsidRPr="00D4312F">
        <w:rPr>
          <w:rFonts w:ascii="Times New Roman" w:eastAsia="Times New Roman" w:hAnsi="Times New Roman" w:cs="Times New Roman"/>
          <w:sz w:val="28"/>
          <w:szCs w:val="28"/>
        </w:rPr>
        <w:t>телефон</w:t>
      </w:r>
      <w:r w:rsidR="00DC4A88">
        <w:rPr>
          <w:rFonts w:ascii="Times New Roman" w:eastAsia="Times New Roman" w:hAnsi="Times New Roman" w:cs="Times New Roman"/>
          <w:sz w:val="28"/>
          <w:szCs w:val="28"/>
          <w:lang w:val="ru-RU"/>
        </w:rPr>
        <w:t>, к</w:t>
      </w:r>
      <w:r w:rsidR="00DC4A88" w:rsidRPr="00D4312F">
        <w:rPr>
          <w:rFonts w:ascii="Times New Roman" w:eastAsia="Times New Roman" w:hAnsi="Times New Roman" w:cs="Times New Roman"/>
          <w:sz w:val="28"/>
          <w:szCs w:val="28"/>
        </w:rPr>
        <w:t>компьютер</w:t>
      </w:r>
      <w:r w:rsidR="00DC4A88">
        <w:rPr>
          <w:rFonts w:ascii="Times New Roman" w:eastAsia="Times New Roman" w:hAnsi="Times New Roman" w:cs="Times New Roman"/>
          <w:sz w:val="28"/>
          <w:szCs w:val="28"/>
          <w:lang w:val="ru-RU"/>
        </w:rPr>
        <w:t>, липучки.</w:t>
      </w:r>
    </w:p>
    <w:p w14:paraId="4FC249D5" w14:textId="2138A651" w:rsidR="00930C95" w:rsidRDefault="00930C95" w:rsidP="00850F5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С помощью этих инструментов и материалов мы сможем создать не только увлекательную настольную игру, но и образовательный ресурс, который поможет детям глубже понять и оценить культурное многообразие. Каждый элемент будет продуман и изготовлен с л</w:t>
      </w:r>
      <w:r w:rsidR="007D0FE5">
        <w:rPr>
          <w:rFonts w:ascii="Times New Roman" w:eastAsia="Times New Roman" w:hAnsi="Times New Roman" w:cs="Times New Roman"/>
          <w:sz w:val="28"/>
          <w:szCs w:val="28"/>
        </w:rPr>
        <w:t>юбовью, чтобы обеспечить максима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>льно положительный опыт для игроков.</w:t>
      </w:r>
    </w:p>
    <w:p w14:paraId="15513025" w14:textId="77777777" w:rsidR="00850F52" w:rsidRPr="007D0FE5" w:rsidRDefault="00850F52" w:rsidP="00850F5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177368" w14:textId="77777777" w:rsidR="00850F52" w:rsidRDefault="00850F52" w:rsidP="00850F52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7792AB1B" w14:textId="77777777" w:rsidR="00850F52" w:rsidRDefault="00850F52" w:rsidP="00850F52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14:paraId="2B3F26F2" w14:textId="06F4C769" w:rsidR="00F74CCE" w:rsidRPr="00D4312F" w:rsidRDefault="00532762" w:rsidP="00850F52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  <w:lang w:val="ru-RU"/>
        </w:rPr>
      </w:pPr>
      <w:r w:rsidRPr="00D4312F"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2.3. Технологические процессы</w:t>
      </w:r>
    </w:p>
    <w:p w14:paraId="2675269E" w14:textId="0817EB44" w:rsidR="00F74CCE" w:rsidRPr="00015BF5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>В процессе разработки настольной игры "Единство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>народов</w:t>
      </w:r>
      <w:r w:rsidR="00DC4A88" w:rsidRPr="00D4312F">
        <w:rPr>
          <w:rFonts w:ascii="Times New Roman" w:eastAsia="Times New Roman" w:hAnsi="Times New Roman" w:cs="Times New Roman"/>
          <w:sz w:val="28"/>
          <w:szCs w:val="28"/>
        </w:rPr>
        <w:t>» задействованы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ряд технологических процессов, которые обеспечат создание качественного и увлекательного игрового продукта. </w:t>
      </w:r>
    </w:p>
    <w:p w14:paraId="27AB0887" w14:textId="39164A94" w:rsidR="00F74CCE" w:rsidRPr="00D4312F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1. Исследование и планирование</w:t>
      </w:r>
    </w:p>
    <w:p w14:paraId="6772F90F" w14:textId="77777777" w:rsidR="00F74CCE" w:rsidRPr="00D4312F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- Анализ целевой аудитории: Определение возрастной группы и интересов детей для создания игры, которая будет им интересна и полезна.</w:t>
      </w:r>
    </w:p>
    <w:p w14:paraId="43001F4E" w14:textId="27E74298" w:rsidR="00F74CCE" w:rsidRPr="00015BF5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- Сбор информации о культурах: 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и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исследование различных народов, их традиций, обычаев и особенностей, </w:t>
      </w:r>
      <w:r w:rsidR="00015BF5" w:rsidRPr="00D4312F">
        <w:rPr>
          <w:rFonts w:ascii="Times New Roman" w:eastAsia="Times New Roman" w:hAnsi="Times New Roman" w:cs="Times New Roman"/>
          <w:sz w:val="28"/>
          <w:szCs w:val="28"/>
        </w:rPr>
        <w:t>которые включены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в игру.</w:t>
      </w:r>
    </w:p>
    <w:p w14:paraId="0F0EC1AD" w14:textId="34863B77" w:rsidR="00F74CCE" w:rsidRPr="00D4312F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2. Проектирование игры</w:t>
      </w:r>
    </w:p>
    <w:p w14:paraId="4428C963" w14:textId="77777777" w:rsidR="00F74CCE" w:rsidRPr="00D4312F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- Разработка концепции: Определение основных игровых механик, правил и целей. Это включает в себя создание сценария и структуры игры.</w:t>
      </w:r>
    </w:p>
    <w:p w14:paraId="6BC2B600" w14:textId="77777777" w:rsidR="00F74CCE" w:rsidRPr="00D4312F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- Создание прототипов: Изготовление первых версий игровых элементов из бумаги и фетра для тестирования идей и механик.</w:t>
      </w:r>
    </w:p>
    <w:p w14:paraId="01493705" w14:textId="04FE3ECF" w:rsidR="00F74CCE" w:rsidRPr="00D4312F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3. Дизайн</w:t>
      </w:r>
    </w:p>
    <w:p w14:paraId="70D0769B" w14:textId="28BC44AC" w:rsidR="00F74CCE" w:rsidRPr="00D4312F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- Графическое оформление: Создание визуального стиля игры, включая дизайн карточек, игрового поля и фигурок. </w:t>
      </w:r>
    </w:p>
    <w:p w14:paraId="08631691" w14:textId="02FB2BD0" w:rsidR="00F74CCE" w:rsidRPr="00D4312F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- Печать и ламин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ирование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>: Печать окончательных версий карточек и других элементов, а затем их ламинирование для защиты и долговечности.</w:t>
      </w:r>
    </w:p>
    <w:p w14:paraId="3C0F4D87" w14:textId="5F3850B5" w:rsidR="00F74CCE" w:rsidRPr="00D4312F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4. Изготовление игровых элементов</w:t>
      </w:r>
    </w:p>
    <w:p w14:paraId="321E05F1" w14:textId="0E7D0E51" w:rsidR="00F74CCE" w:rsidRPr="00D4312F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- Шитье и сборка: Использование ткани, ниток и иголок для создания текстильных элементов игры. </w:t>
      </w:r>
    </w:p>
    <w:p w14:paraId="44D6B67B" w14:textId="77777777" w:rsidR="00F74CCE" w:rsidRPr="00D4312F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- Клеевые процессы: Применение клея-пистолета для соединения различных материалов, таких как фетр и бумага, а также для создания более сложных игровых элементов.</w:t>
      </w:r>
    </w:p>
    <w:p w14:paraId="7748DB85" w14:textId="23DA4C0A" w:rsidR="00F74CCE" w:rsidRPr="00D4312F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5. Интеграция технологий</w:t>
      </w:r>
    </w:p>
    <w:p w14:paraId="411A653E" w14:textId="5D64C140" w:rsidR="00F74CCE" w:rsidRPr="00D4312F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- Создание QR-кодов: Генерация QR-кодов, которые будут содер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>жат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ссылки на онлайн-ресурсы и дополнительные материалы о культурах. </w:t>
      </w:r>
    </w:p>
    <w:p w14:paraId="2CAAD2F7" w14:textId="77777777" w:rsidR="00F74CCE" w:rsidRPr="00D4312F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- Тестирование цифровых ресурсов: Проверка работы QR-кодов с мобильными устройствами и обеспечение доступа к необходимой информации.</w:t>
      </w:r>
    </w:p>
    <w:p w14:paraId="40117F64" w14:textId="2D93AE1E" w:rsidR="00F74CCE" w:rsidRPr="00D4312F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 xml:space="preserve"> 6. Тестирование и доработка</w:t>
      </w:r>
    </w:p>
    <w:p w14:paraId="7A5107ED" w14:textId="77777777" w:rsidR="00F74CCE" w:rsidRPr="00D4312F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- Игровое тестирование: Проведение тестовых игр с детьми для выявления недостатков и внесения улучшений в механику и правила.</w:t>
      </w:r>
    </w:p>
    <w:p w14:paraId="11A9FED2" w14:textId="77777777" w:rsidR="00F74CCE" w:rsidRPr="00D4312F" w:rsidRDefault="00F74CCE" w:rsidP="00850F52">
      <w:pPr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</w:rPr>
        <w:t>- Обратная связь: Сбор отзывов от игроков и их родителей для понимания, что можно улучшить или изменить.</w:t>
      </w:r>
    </w:p>
    <w:p w14:paraId="0866F670" w14:textId="03D3FAFC" w:rsidR="00E144F7" w:rsidRDefault="00F74CCE" w:rsidP="00850F5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>Эти технологические процессы помогут обеспечить качество и привлекательность настольной игры "Единство</w:t>
      </w:r>
      <w:r w:rsidRPr="00D4312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4312F">
        <w:rPr>
          <w:rFonts w:ascii="Times New Roman" w:eastAsia="Times New Roman" w:hAnsi="Times New Roman" w:cs="Times New Roman"/>
          <w:sz w:val="28"/>
          <w:szCs w:val="28"/>
        </w:rPr>
        <w:t>народов", а также создадут положительный и образовательный опыт для детей, способствуя их пониманию культурного многообразия. Каждый этап будет тщательно проработан для достижения наилучшего результата.</w:t>
      </w:r>
    </w:p>
    <w:p w14:paraId="76503743" w14:textId="77777777" w:rsidR="00850F52" w:rsidRPr="00015BF5" w:rsidRDefault="00850F52" w:rsidP="00850F52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CBA4283" w14:textId="6A03ACD0" w:rsidR="00E144F7" w:rsidRPr="00015BF5" w:rsidRDefault="00532762" w:rsidP="00850F52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 w:rsidRPr="00D4312F">
        <w:rPr>
          <w:rFonts w:ascii="Times New Roman" w:eastAsia="Times New Roman" w:hAnsi="Times New Roman" w:cs="Times New Roman"/>
          <w:b/>
          <w:color w:val="212529"/>
          <w:sz w:val="28"/>
          <w:szCs w:val="28"/>
          <w:highlight w:val="white"/>
        </w:rPr>
        <w:t>ЗАКЛЮЧЕНИЕ</w:t>
      </w:r>
    </w:p>
    <w:p w14:paraId="3A40A454" w14:textId="0B9139AE" w:rsidR="001E724F" w:rsidRPr="00D4312F" w:rsidRDefault="00532762" w:rsidP="00850F52">
      <w:pPr>
        <w:spacing w:line="360" w:lineRule="auto"/>
        <w:ind w:firstLine="709"/>
        <w:jc w:val="both"/>
        <w:rPr>
          <w:rFonts w:ascii="Times New Roman" w:eastAsia="Roboto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Roboto" w:hAnsi="Times New Roman" w:cs="Times New Roman"/>
          <w:sz w:val="28"/>
          <w:szCs w:val="28"/>
          <w:highlight w:val="white"/>
        </w:rPr>
        <w:t xml:space="preserve">   </w:t>
      </w:r>
      <w:r w:rsidR="001E724F" w:rsidRPr="00D4312F">
        <w:rPr>
          <w:rFonts w:ascii="Times New Roman" w:eastAsia="Roboto" w:hAnsi="Times New Roman" w:cs="Times New Roman"/>
          <w:sz w:val="28"/>
          <w:szCs w:val="28"/>
        </w:rPr>
        <w:t>Настольная игра "Единство</w:t>
      </w:r>
      <w:r w:rsidR="001E724F" w:rsidRPr="00D4312F">
        <w:rPr>
          <w:rFonts w:ascii="Times New Roman" w:eastAsia="Roboto" w:hAnsi="Times New Roman" w:cs="Times New Roman"/>
          <w:sz w:val="28"/>
          <w:szCs w:val="28"/>
          <w:lang w:val="ru-RU"/>
        </w:rPr>
        <w:t xml:space="preserve"> </w:t>
      </w:r>
      <w:r w:rsidR="001E724F" w:rsidRPr="00D4312F">
        <w:rPr>
          <w:rFonts w:ascii="Times New Roman" w:eastAsia="Roboto" w:hAnsi="Times New Roman" w:cs="Times New Roman"/>
          <w:sz w:val="28"/>
          <w:szCs w:val="28"/>
        </w:rPr>
        <w:t>народов" представляет собой не только увлекательное развлечение для всей семьи, но и отличный инструмент для развития детей. В процессе игры маленькие участники имеют возможность узнать о различных культурах, традициях и обычаях народов мира, что способствует формированию у них открытости и уважения к многообразию.</w:t>
      </w:r>
    </w:p>
    <w:p w14:paraId="0D4B3789" w14:textId="5D5E74A4" w:rsidR="001E724F" w:rsidRPr="00D4312F" w:rsidRDefault="001E724F" w:rsidP="00850F52">
      <w:pPr>
        <w:spacing w:line="360" w:lineRule="auto"/>
        <w:ind w:firstLine="709"/>
        <w:jc w:val="both"/>
        <w:rPr>
          <w:rFonts w:ascii="Times New Roman" w:eastAsia="Roboto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Roboto" w:hAnsi="Times New Roman" w:cs="Times New Roman"/>
          <w:sz w:val="28"/>
          <w:szCs w:val="28"/>
        </w:rPr>
        <w:t>Дети, играя, развивают критическое мышление, учатся работать в команде и принимать решения. Каждый раунд игры предлагает им новые задания и вызовы, что не только развлекает, но и способствует развитию логики, памяти и креативности. Кроме того, взаимодействие с родителями и друзьями во время игры укрепляет социальные навыки и помогает детям научиться работать в группе, делиться мыслями и поддерживать друг друга.</w:t>
      </w:r>
    </w:p>
    <w:p w14:paraId="63DC1458" w14:textId="0BADACC5" w:rsidR="001E724F" w:rsidRPr="00D4312F" w:rsidRDefault="001E724F" w:rsidP="00850F52">
      <w:pPr>
        <w:spacing w:line="360" w:lineRule="auto"/>
        <w:ind w:firstLine="709"/>
        <w:jc w:val="both"/>
        <w:rPr>
          <w:rFonts w:ascii="Times New Roman" w:eastAsia="Roboto" w:hAnsi="Times New Roman" w:cs="Times New Roman"/>
          <w:sz w:val="28"/>
          <w:szCs w:val="28"/>
          <w:lang w:val="ru-RU"/>
        </w:rPr>
      </w:pPr>
      <w:r w:rsidRPr="00D4312F">
        <w:rPr>
          <w:rFonts w:ascii="Times New Roman" w:eastAsia="Roboto" w:hAnsi="Times New Roman" w:cs="Times New Roman"/>
          <w:sz w:val="28"/>
          <w:szCs w:val="28"/>
        </w:rPr>
        <w:t>Мы также уделяем внимание безопасности и экологии, используя только безопасные и переработанные материалы при производстве игры. Это позволяет не только заботиться о здоровье детей, но и прививать им ценности бережного отношения к природе с раннего возраста.</w:t>
      </w:r>
    </w:p>
    <w:p w14:paraId="3D2C04B3" w14:textId="5072D7D8" w:rsidR="001E724F" w:rsidRPr="007D0FE5" w:rsidRDefault="001E724F" w:rsidP="00850F52">
      <w:pPr>
        <w:spacing w:line="360" w:lineRule="auto"/>
        <w:ind w:firstLine="709"/>
        <w:jc w:val="both"/>
        <w:rPr>
          <w:rFonts w:ascii="Times New Roman" w:eastAsia="Roboto" w:hAnsi="Times New Roman" w:cs="Times New Roman"/>
          <w:sz w:val="28"/>
          <w:szCs w:val="28"/>
        </w:rPr>
      </w:pPr>
      <w:r w:rsidRPr="00D4312F">
        <w:rPr>
          <w:rFonts w:ascii="Times New Roman" w:eastAsia="Roboto" w:hAnsi="Times New Roman" w:cs="Times New Roman"/>
          <w:sz w:val="28"/>
          <w:szCs w:val="28"/>
        </w:rPr>
        <w:t>Таким образом, "Единство</w:t>
      </w:r>
      <w:r w:rsidRPr="00D4312F">
        <w:rPr>
          <w:rFonts w:ascii="Times New Roman" w:eastAsia="Roboto" w:hAnsi="Times New Roman" w:cs="Times New Roman"/>
          <w:sz w:val="28"/>
          <w:szCs w:val="28"/>
          <w:lang w:val="ru-RU"/>
        </w:rPr>
        <w:t xml:space="preserve"> </w:t>
      </w:r>
      <w:r w:rsidRPr="00D4312F">
        <w:rPr>
          <w:rFonts w:ascii="Times New Roman" w:eastAsia="Roboto" w:hAnsi="Times New Roman" w:cs="Times New Roman"/>
          <w:sz w:val="28"/>
          <w:szCs w:val="28"/>
        </w:rPr>
        <w:t>народов" становится не просто игрой, а настоящим образовательным опытом, который помогает детям расти, учиться и наслаждаться временем, проведенным с близкими. Пусть каждая игра станет шагом к расширению кругозора и формированию уважения к культурному многообразию!</w:t>
      </w:r>
    </w:p>
    <w:p w14:paraId="1088E75B" w14:textId="63AB4856" w:rsidR="00E144F7" w:rsidRPr="00015BF5" w:rsidRDefault="00963E9A" w:rsidP="00850F52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  <w:r w:rsidRPr="00D4312F">
        <w:rPr>
          <w:rFonts w:ascii="Times New Roman" w:eastAsia="Times New Roman" w:hAnsi="Times New Roman" w:cs="Times New Roman"/>
          <w:b/>
          <w:sz w:val="28"/>
          <w:szCs w:val="28"/>
        </w:rPr>
        <w:t>Информационные источники</w:t>
      </w:r>
    </w:p>
    <w:p w14:paraId="6A5AC9CB" w14:textId="2F0EA8B1" w:rsidR="001E724F" w:rsidRPr="00850F52" w:rsidRDefault="001E724F" w:rsidP="00850F52">
      <w:pPr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1. "Культура народов мира" — В. П. Алексеевич (ред.)  </w:t>
      </w:r>
    </w:p>
    <w:p w14:paraId="6949BA2C" w14:textId="37BF6BF9" w:rsidR="001E724F" w:rsidRPr="00850F52" w:rsidRDefault="001E724F" w:rsidP="00850F52">
      <w:pPr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Обширный справочник о культурных традициях и обычаях различных народов.</w:t>
      </w:r>
    </w:p>
    <w:p w14:paraId="37D7D20B" w14:textId="44C420A1" w:rsidR="001E724F" w:rsidRPr="00850F52" w:rsidRDefault="001E724F" w:rsidP="00850F52">
      <w:pPr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2.</w:t>
      </w:r>
      <w:r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"Мифы народов мира" — А. А. Федоров (ред.) Сборник мифов, который поможет лучше понять духовные ценности и мировосприятие различных культур.</w:t>
      </w:r>
    </w:p>
    <w:p w14:paraId="713C3A42" w14:textId="6492C08E" w:rsidR="001E724F" w:rsidRPr="00850F52" w:rsidRDefault="001E724F" w:rsidP="00850F52">
      <w:pPr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3.</w:t>
      </w:r>
      <w:r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"Традиции и обычаи разных народов" — Н. В. Козлов  </w:t>
      </w:r>
    </w:p>
    <w:p w14:paraId="2E93EEFD" w14:textId="77777777" w:rsidR="001E724F" w:rsidRPr="00850F52" w:rsidRDefault="001E724F" w:rsidP="00850F52">
      <w:pPr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Исследование о разнообразии культурных практик и обычаев, которые могут быть интересны для игры.</w:t>
      </w:r>
    </w:p>
    <w:p w14:paraId="2C812775" w14:textId="590C1FFB" w:rsidR="001E724F" w:rsidRPr="00850F52" w:rsidRDefault="001E724F" w:rsidP="00850F52">
      <w:pPr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4.</w:t>
      </w:r>
      <w:r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"Настольные игры: от А до Я" — Эрик М. Визер Полный обзор настольных игр, их истории и разработки.</w:t>
      </w:r>
    </w:p>
    <w:p w14:paraId="7E0AB382" w14:textId="3C558209" w:rsidR="001E724F" w:rsidRPr="00850F52" w:rsidRDefault="001E724F" w:rsidP="00850F52">
      <w:pPr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5.</w:t>
      </w:r>
      <w:r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"Играем вместе: как создавать увлекательные настольные игры" — Джеймс Д. Саймон </w:t>
      </w:r>
      <w:r w:rsidR="007D0FE5"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Практическое руководство по созданию и дизайну настольных игр.</w:t>
      </w:r>
    </w:p>
    <w:p w14:paraId="07E8C132" w14:textId="65FD57FD" w:rsidR="007D0FE5" w:rsidRPr="00850F52" w:rsidRDefault="007D0FE5" w:rsidP="00850F52">
      <w:pPr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6</w:t>
      </w:r>
      <w:r w:rsidR="001E724F"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.</w:t>
      </w:r>
      <w:r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Интернет</w:t>
      </w:r>
      <w:r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>-</w:t>
      </w:r>
    </w:p>
    <w:p w14:paraId="24D882CB" w14:textId="5ECA09D9" w:rsidR="007D0FE5" w:rsidRPr="00850F52" w:rsidRDefault="001E724F" w:rsidP="00850F52">
      <w:pPr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ресурсы:</w:t>
      </w:r>
      <w:hyperlink r:id="rId7" w:history="1">
        <w:r w:rsidR="007D0FE5" w:rsidRPr="00850F52">
          <w:rPr>
            <w:rStyle w:val="ac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https://detsad23kam.ru/upload/iblock/c3b/c3bf0b57ff25fbe59bf4bc15351f02f5.pdf</w:t>
        </w:r>
      </w:hyperlink>
    </w:p>
    <w:p w14:paraId="0A40C649" w14:textId="1B9E765A" w:rsidR="0028555D" w:rsidRDefault="00D47B23" w:rsidP="00850F52">
      <w:pPr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hyperlink r:id="rId8" w:history="1">
        <w:r w:rsidR="007D0FE5" w:rsidRPr="00850F52">
          <w:rPr>
            <w:rStyle w:val="ac"/>
            <w:rFonts w:ascii="Times New Roman" w:eastAsia="Times New Roman" w:hAnsi="Times New Roman" w:cs="Times New Roman"/>
            <w:color w:val="000000" w:themeColor="text1"/>
            <w:sz w:val="28"/>
            <w:szCs w:val="28"/>
          </w:rPr>
          <w:t>https://www.psixologicheskoezerkalo.ru/narody-i-kostyumy-kopilka-igr-i-idej.html</w:t>
        </w:r>
      </w:hyperlink>
      <w:r w:rsidR="007D0FE5" w:rsidRPr="00850F5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</w:p>
    <w:p w14:paraId="292F2C72" w14:textId="6D1A6493" w:rsidR="00850F52" w:rsidRDefault="00850F52" w:rsidP="00850F52">
      <w:pPr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28915ED4" w14:textId="2DDA604D" w:rsidR="00850F52" w:rsidRDefault="00850F52" w:rsidP="00850F52">
      <w:pPr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</w:p>
    <w:p w14:paraId="2DAD3307" w14:textId="1CD32059" w:rsidR="00850F52" w:rsidRPr="00850F52" w:rsidRDefault="00850F52" w:rsidP="00850F52">
      <w:pPr>
        <w:spacing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/>
        </w:rPr>
        <w:br/>
      </w:r>
    </w:p>
    <w:p w14:paraId="7E50E2ED" w14:textId="1B9B5D01" w:rsidR="007D0FE5" w:rsidRPr="007D0FE5" w:rsidRDefault="00062445" w:rsidP="00850F52">
      <w:pPr>
        <w:spacing w:line="360" w:lineRule="auto"/>
        <w:ind w:firstLine="709"/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val="ru-RU"/>
        </w:rPr>
        <w:t xml:space="preserve"> </w:t>
      </w:r>
    </w:p>
    <w:p w14:paraId="3AB7A754" w14:textId="0F3E06BE" w:rsidR="000C36B6" w:rsidRDefault="00532762" w:rsidP="00850F52">
      <w:pPr>
        <w:ind w:firstLine="709"/>
        <w:jc w:val="right"/>
        <w:rPr>
          <w:rFonts w:ascii="Times New Roman" w:eastAsia="Roboto" w:hAnsi="Times New Roman" w:cs="Times New Roman"/>
          <w:b/>
          <w:sz w:val="24"/>
          <w:szCs w:val="24"/>
          <w:highlight w:val="white"/>
        </w:rPr>
      </w:pPr>
      <w:r w:rsidRPr="005154B0">
        <w:rPr>
          <w:rFonts w:ascii="Times New Roman" w:eastAsia="Roboto" w:hAnsi="Times New Roman" w:cs="Times New Roman"/>
          <w:b/>
          <w:sz w:val="24"/>
          <w:szCs w:val="24"/>
          <w:highlight w:val="white"/>
        </w:rPr>
        <w:t>Приложение 1</w:t>
      </w:r>
    </w:p>
    <w:p w14:paraId="5995509B" w14:textId="77777777" w:rsidR="00850F52" w:rsidRPr="005154B0" w:rsidRDefault="00850F52" w:rsidP="00850F52">
      <w:pPr>
        <w:ind w:firstLine="709"/>
        <w:jc w:val="right"/>
        <w:rPr>
          <w:rFonts w:ascii="Times New Roman" w:eastAsia="Roboto" w:hAnsi="Times New Roman" w:cs="Times New Roman"/>
          <w:b/>
          <w:sz w:val="24"/>
          <w:szCs w:val="24"/>
          <w:highlight w:val="white"/>
        </w:rPr>
      </w:pPr>
    </w:p>
    <w:p w14:paraId="76F48BC9" w14:textId="5A19AE14" w:rsidR="000C36B6" w:rsidRPr="00BC6C67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b/>
          <w:sz w:val="24"/>
          <w:szCs w:val="24"/>
          <w:lang w:val="ru-RU"/>
        </w:rPr>
      </w:pPr>
      <w:r w:rsidRPr="00BC6C67">
        <w:rPr>
          <w:rFonts w:ascii="Times New Roman" w:eastAsia="Roboto" w:hAnsi="Times New Roman" w:cs="Times New Roman"/>
          <w:b/>
          <w:sz w:val="24"/>
          <w:szCs w:val="24"/>
          <w:lang w:val="ru-RU"/>
        </w:rPr>
        <w:t>Цель: собрать данные для создания детской образовательной игры о народах России.</w:t>
      </w:r>
    </w:p>
    <w:p w14:paraId="024AECE0" w14:textId="443D2467" w:rsidR="000C36B6" w:rsidRPr="00BC6C67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b/>
          <w:sz w:val="24"/>
          <w:szCs w:val="24"/>
          <w:lang w:val="ru-RU"/>
        </w:rPr>
      </w:pPr>
      <w:r w:rsidRPr="00BC6C67">
        <w:rPr>
          <w:rFonts w:ascii="Times New Roman" w:eastAsia="Roboto" w:hAnsi="Times New Roman" w:cs="Times New Roman"/>
          <w:b/>
          <w:sz w:val="24"/>
          <w:szCs w:val="24"/>
          <w:lang w:val="ru-RU"/>
        </w:rPr>
        <w:t xml:space="preserve">Инструкция: выберите подходящий вариант </w:t>
      </w:r>
      <w:r w:rsidR="005154B0">
        <w:rPr>
          <w:rFonts w:ascii="Times New Roman" w:eastAsia="Roboto" w:hAnsi="Times New Roman" w:cs="Times New Roman"/>
          <w:b/>
          <w:sz w:val="24"/>
          <w:szCs w:val="24"/>
          <w:lang w:val="ru-RU"/>
        </w:rPr>
        <w:t xml:space="preserve">и подчеркните </w:t>
      </w:r>
      <w:r w:rsidR="00444D8F">
        <w:rPr>
          <w:rFonts w:ascii="Times New Roman" w:eastAsia="Roboto" w:hAnsi="Times New Roman" w:cs="Times New Roman"/>
          <w:b/>
          <w:sz w:val="24"/>
          <w:szCs w:val="24"/>
          <w:lang w:val="ru-RU"/>
        </w:rPr>
        <w:t>нужное.</w:t>
      </w:r>
    </w:p>
    <w:p w14:paraId="0C76821A" w14:textId="6B3F312E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Ваш статус:</w:t>
      </w:r>
    </w:p>
    <w:p w14:paraId="20DC5F7F" w14:textId="5311ADB7" w:rsidR="005154B0" w:rsidRPr="005154B0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5154B0">
        <w:rPr>
          <w:rFonts w:ascii="Times New Roman" w:eastAsia="Roboto" w:hAnsi="Times New Roman" w:cs="Times New Roman"/>
          <w:sz w:val="24"/>
          <w:szCs w:val="24"/>
          <w:lang w:val="ru-RU"/>
        </w:rPr>
        <w:t>родитель;</w:t>
      </w:r>
      <w:r w:rsidR="005154B0" w:rsidRPr="005154B0">
        <w:rPr>
          <w:rFonts w:ascii="Times New Roman" w:eastAsia="Roboto" w:hAnsi="Times New Roman" w:cs="Times New Roman"/>
          <w:sz w:val="24"/>
          <w:szCs w:val="24"/>
          <w:lang w:val="ru-RU"/>
        </w:rPr>
        <w:t xml:space="preserve">       </w:t>
      </w:r>
    </w:p>
    <w:p w14:paraId="449EA367" w14:textId="161A8186" w:rsidR="00BC6C67" w:rsidRDefault="005154B0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педагог/методист.</w:t>
      </w:r>
    </w:p>
    <w:p w14:paraId="68469705" w14:textId="77777777" w:rsidR="005154B0" w:rsidRPr="000C36B6" w:rsidRDefault="005154B0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7DFF813E" w14:textId="61D3E6D4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Насколько вы з</w:t>
      </w:r>
      <w:r>
        <w:rPr>
          <w:rFonts w:ascii="Times New Roman" w:eastAsia="Roboto" w:hAnsi="Times New Roman" w:cs="Times New Roman"/>
          <w:sz w:val="24"/>
          <w:szCs w:val="24"/>
          <w:lang w:val="ru-RU"/>
        </w:rPr>
        <w:t>накомы с темой «Народы России»?</w:t>
      </w:r>
    </w:p>
    <w:p w14:paraId="0F0E6838" w14:textId="78ECE05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хорошо;</w:t>
      </w:r>
    </w:p>
    <w:p w14:paraId="20A4E979" w14:textId="38D6DE16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частично;</w:t>
      </w:r>
    </w:p>
    <w:p w14:paraId="41F0202D" w14:textId="78FE280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слабо;</w:t>
      </w:r>
    </w:p>
    <w:p w14:paraId="340F3E2F" w14:textId="7777777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не знаком.</w:t>
      </w:r>
    </w:p>
    <w:p w14:paraId="47D150C3" w14:textId="7777777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55C7E4C2" w14:textId="46A5F171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Л</w:t>
      </w:r>
      <w:r>
        <w:rPr>
          <w:rFonts w:ascii="Times New Roman" w:eastAsia="Roboto" w:hAnsi="Times New Roman" w:cs="Times New Roman"/>
          <w:sz w:val="24"/>
          <w:szCs w:val="24"/>
          <w:lang w:val="ru-RU"/>
        </w:rPr>
        <w:t>юбимый жанр игр (1–3 варианта):</w:t>
      </w:r>
    </w:p>
    <w:p w14:paraId="3D4B21F5" w14:textId="32E93B7D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квест;</w:t>
      </w:r>
    </w:p>
    <w:p w14:paraId="0E7262F0" w14:textId="19B1F958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викторина;</w:t>
      </w:r>
    </w:p>
    <w:p w14:paraId="1C41CA8E" w14:textId="30ADE6CC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симулятор;</w:t>
      </w:r>
    </w:p>
    <w:p w14:paraId="7AC0717B" w14:textId="5479A343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пазл/головоломка;</w:t>
      </w:r>
    </w:p>
    <w:p w14:paraId="60BBE482" w14:textId="2524510D" w:rsidR="000C36B6" w:rsidRDefault="005154B0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приключение.</w:t>
      </w:r>
    </w:p>
    <w:p w14:paraId="74DD21C8" w14:textId="77777777" w:rsidR="005154B0" w:rsidRPr="000C36B6" w:rsidRDefault="005154B0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33BEF22B" w14:textId="588924B0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Что важнее в образовательной иг</w:t>
      </w:r>
      <w:r>
        <w:rPr>
          <w:rFonts w:ascii="Times New Roman" w:eastAsia="Roboto" w:hAnsi="Times New Roman" w:cs="Times New Roman"/>
          <w:sz w:val="24"/>
          <w:szCs w:val="24"/>
          <w:lang w:val="ru-RU"/>
        </w:rPr>
        <w:t>ре? (расставьте 1–3 приоритета)</w:t>
      </w:r>
    </w:p>
    <w:p w14:paraId="74DEACCA" w14:textId="40A99E94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познавательность;</w:t>
      </w:r>
    </w:p>
    <w:p w14:paraId="5E16356A" w14:textId="47356650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увлекательность;</w:t>
      </w:r>
    </w:p>
    <w:p w14:paraId="07E9322C" w14:textId="7CF932BD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простота правил;</w:t>
      </w:r>
    </w:p>
    <w:p w14:paraId="7C02E483" w14:textId="21F06CC5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графика;</w:t>
      </w:r>
    </w:p>
    <w:p w14:paraId="1605610A" w14:textId="7777777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мультиплеер.</w:t>
      </w:r>
    </w:p>
    <w:p w14:paraId="67688264" w14:textId="7777777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6D9A2C2D" w14:textId="2D036503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О</w:t>
      </w:r>
      <w:r>
        <w:rPr>
          <w:rFonts w:ascii="Times New Roman" w:eastAsia="Roboto" w:hAnsi="Times New Roman" w:cs="Times New Roman"/>
          <w:sz w:val="24"/>
          <w:szCs w:val="24"/>
          <w:lang w:val="ru-RU"/>
        </w:rPr>
        <w:t>птимальная длительность сеанса:</w:t>
      </w:r>
    </w:p>
    <w:p w14:paraId="14805F98" w14:textId="0ED84AD8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до 10 мин;</w:t>
      </w:r>
    </w:p>
    <w:p w14:paraId="7E6FE0AA" w14:textId="64CD104C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10–20 мин;</w:t>
      </w:r>
    </w:p>
    <w:p w14:paraId="250AD4F1" w14:textId="7777777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20–30 мин.</w:t>
      </w:r>
    </w:p>
    <w:p w14:paraId="2B97ECB5" w14:textId="7777777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5A74AFD1" w14:textId="72F836B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Интересные темы о народах России (2–3 варианта):</w:t>
      </w:r>
    </w:p>
    <w:p w14:paraId="48EBC2E3" w14:textId="2780195D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костюмы;</w:t>
      </w:r>
    </w:p>
    <w:p w14:paraId="7C4906F0" w14:textId="3934B57B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праздники;</w:t>
      </w:r>
    </w:p>
    <w:p w14:paraId="37C690EC" w14:textId="38723CCD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ремёсла;</w:t>
      </w:r>
    </w:p>
    <w:p w14:paraId="76FF4476" w14:textId="13549B94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сказки;</w:t>
      </w:r>
    </w:p>
    <w:p w14:paraId="1ED8C904" w14:textId="2F1252F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кухня;</w:t>
      </w:r>
    </w:p>
    <w:p w14:paraId="25777729" w14:textId="3A66A64E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музыка и танцы;</w:t>
      </w:r>
    </w:p>
    <w:p w14:paraId="2401314E" w14:textId="2B9F1E36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быт;</w:t>
      </w:r>
    </w:p>
    <w:p w14:paraId="4B3D3A8A" w14:textId="57671ADD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языки;</w:t>
      </w:r>
    </w:p>
    <w:p w14:paraId="7C9C7F25" w14:textId="70490699" w:rsidR="000C36B6" w:rsidRPr="000C36B6" w:rsidRDefault="005154B0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география.</w:t>
      </w:r>
    </w:p>
    <w:p w14:paraId="5903439E" w14:textId="77777777" w:rsidR="005154B0" w:rsidRDefault="005154B0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0B7B6C6F" w14:textId="5BDEDB01" w:rsidR="005154B0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Лучший формат подачи:</w:t>
      </w:r>
    </w:p>
    <w:p w14:paraId="476C9BF8" w14:textId="536E3250" w:rsidR="000C36B6" w:rsidRPr="000C36B6" w:rsidRDefault="005154B0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тек</w:t>
      </w:r>
      <w:r w:rsidR="000C36B6">
        <w:rPr>
          <w:rFonts w:ascii="Times New Roman" w:eastAsia="Roboto" w:hAnsi="Times New Roman" w:cs="Times New Roman"/>
          <w:sz w:val="24"/>
          <w:szCs w:val="24"/>
          <w:lang w:val="ru-RU"/>
        </w:rPr>
        <w:t>ст + картинки;</w:t>
      </w:r>
    </w:p>
    <w:p w14:paraId="4FB095F0" w14:textId="1A0DA75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аудио;</w:t>
      </w:r>
    </w:p>
    <w:p w14:paraId="547BB377" w14:textId="4231164B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мини‑игры;</w:t>
      </w:r>
    </w:p>
    <w:p w14:paraId="3A612C19" w14:textId="0F5D599B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видео;</w:t>
      </w:r>
    </w:p>
    <w:p w14:paraId="3CE58650" w14:textId="7777777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микс.</w:t>
      </w:r>
    </w:p>
    <w:p w14:paraId="4C5E6CA0" w14:textId="7777777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2E646CAC" w14:textId="51EF24D4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 xml:space="preserve">Нужны ли </w:t>
      </w:r>
      <w:r>
        <w:rPr>
          <w:rFonts w:ascii="Times New Roman" w:eastAsia="Roboto" w:hAnsi="Times New Roman" w:cs="Times New Roman"/>
          <w:sz w:val="24"/>
          <w:szCs w:val="24"/>
          <w:lang w:val="ru-RU"/>
        </w:rPr>
        <w:t>соревнования (рейтинги, баллы)?</w:t>
      </w:r>
    </w:p>
    <w:p w14:paraId="55C72CBB" w14:textId="0EE226F3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да;</w:t>
      </w:r>
    </w:p>
    <w:p w14:paraId="46C980C3" w14:textId="087B9D61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нет;</w:t>
      </w:r>
    </w:p>
    <w:p w14:paraId="3B5D8245" w14:textId="7777777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допустимо.</w:t>
      </w:r>
    </w:p>
    <w:p w14:paraId="0D5B6B35" w14:textId="7777777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54BA6C97" w14:textId="41F15E6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Интересный герой игры:</w:t>
      </w:r>
    </w:p>
    <w:p w14:paraId="7B7D4B94" w14:textId="1BACDC51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сказочный персонаж;</w:t>
      </w:r>
    </w:p>
    <w:p w14:paraId="1777F9AC" w14:textId="70E53B6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ребёнок‑путешественник;</w:t>
      </w:r>
    </w:p>
    <w:p w14:paraId="77652B4D" w14:textId="532E13D2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мудрый наставник;</w:t>
      </w:r>
    </w:p>
    <w:p w14:paraId="196E4EB4" w14:textId="42C0EB3E" w:rsidR="000C36B6" w:rsidRDefault="005154B0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животное.</w:t>
      </w:r>
    </w:p>
    <w:p w14:paraId="7E0D9484" w14:textId="77777777" w:rsidR="005154B0" w:rsidRPr="000C36B6" w:rsidRDefault="005154B0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0DC987D7" w14:textId="632BC34E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Под</w:t>
      </w:r>
      <w:r>
        <w:rPr>
          <w:rFonts w:ascii="Times New Roman" w:eastAsia="Roboto" w:hAnsi="Times New Roman" w:cs="Times New Roman"/>
          <w:sz w:val="24"/>
          <w:szCs w:val="24"/>
          <w:lang w:val="ru-RU"/>
        </w:rPr>
        <w:t>ходящие задания (1–2 варианта):</w:t>
      </w:r>
    </w:p>
    <w:p w14:paraId="7AA11F45" w14:textId="70D6A8B0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загадки;</w:t>
      </w:r>
    </w:p>
    <w:p w14:paraId="48306B9B" w14:textId="77AD1AF5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пазлы;</w:t>
      </w:r>
    </w:p>
    <w:p w14:paraId="1692CEAD" w14:textId="2A73AB12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сопоставление;</w:t>
      </w:r>
    </w:p>
    <w:p w14:paraId="009D06F1" w14:textId="5A442F02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лабиринты;</w:t>
      </w:r>
    </w:p>
    <w:p w14:paraId="231FFB0F" w14:textId="23282D5C" w:rsidR="000C36B6" w:rsidRPr="000C36B6" w:rsidRDefault="005154B0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«одеть» персонажа.</w:t>
      </w:r>
    </w:p>
    <w:p w14:paraId="5EBC5023" w14:textId="56299F2B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3C1C6F88" w14:textId="5F64D5E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Нужна ли система наград?</w:t>
      </w:r>
    </w:p>
    <w:p w14:paraId="65B25E3F" w14:textId="39BABE9B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медали/значки;</w:t>
      </w:r>
    </w:p>
    <w:p w14:paraId="6FCB71E8" w14:textId="400B4C6E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новые уровни;</w:t>
      </w:r>
    </w:p>
    <w:p w14:paraId="58D76985" w14:textId="1A2A81A3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сертификаты;</w:t>
      </w:r>
    </w:p>
    <w:p w14:paraId="7593DAB7" w14:textId="031ABEF6" w:rsid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не нужна.</w:t>
      </w:r>
    </w:p>
    <w:p w14:paraId="341C9D5D" w14:textId="77777777" w:rsidR="005154B0" w:rsidRPr="000C36B6" w:rsidRDefault="005154B0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17A7342B" w14:textId="50366483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Устройство для игры:</w:t>
      </w:r>
    </w:p>
    <w:p w14:paraId="1B3F9273" w14:textId="779556C0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ПК/ноутбук;</w:t>
      </w:r>
    </w:p>
    <w:p w14:paraId="2BF27872" w14:textId="02809D34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планшет;</w:t>
      </w:r>
    </w:p>
    <w:p w14:paraId="6FF5F67A" w14:textId="1062BDCE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смартфон;</w:t>
      </w:r>
    </w:p>
    <w:p w14:paraId="49FD8FBF" w14:textId="7777777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интерактивная доска.</w:t>
      </w:r>
    </w:p>
    <w:p w14:paraId="1F805BBE" w14:textId="7777777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7E535877" w14:textId="5D524E82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Целевая возрастная группа:</w:t>
      </w:r>
    </w:p>
    <w:p w14:paraId="65BEEADE" w14:textId="09975AD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5–7 лет;</w:t>
      </w:r>
    </w:p>
    <w:p w14:paraId="439997EE" w14:textId="1A024139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8–10 лет;</w:t>
      </w:r>
    </w:p>
    <w:p w14:paraId="76665914" w14:textId="7777777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11–14 лет.</w:t>
      </w:r>
    </w:p>
    <w:p w14:paraId="4F744961" w14:textId="7777777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05995A43" w14:textId="19C27E9D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Готовы протестировать прототип?</w:t>
      </w:r>
    </w:p>
    <w:p w14:paraId="158FF404" w14:textId="4F6F05FF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да;</w:t>
      </w:r>
    </w:p>
    <w:p w14:paraId="288BF6BD" w14:textId="78A40A0D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нет;</w:t>
      </w:r>
    </w:p>
    <w:p w14:paraId="1C8582B6" w14:textId="7777777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возможно.</w:t>
      </w:r>
    </w:p>
    <w:p w14:paraId="48F42F9F" w14:textId="77777777" w:rsidR="000C36B6" w:rsidRPr="000C36B6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16F6822C" w14:textId="740F9374" w:rsidR="00056562" w:rsidRDefault="000C36B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C36B6">
        <w:rPr>
          <w:rFonts w:ascii="Times New Roman" w:eastAsia="Roboto" w:hAnsi="Times New Roman" w:cs="Times New Roman"/>
          <w:sz w:val="24"/>
          <w:szCs w:val="24"/>
          <w:lang w:val="ru-RU"/>
        </w:rPr>
        <w:t>Спасибо за участие!</w:t>
      </w:r>
    </w:p>
    <w:p w14:paraId="1498CF0A" w14:textId="5D4550D0" w:rsidR="005154B0" w:rsidRDefault="005154B0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10E73BA1" w14:textId="766532CA" w:rsidR="00850F52" w:rsidRPr="00E55998" w:rsidRDefault="00850F52" w:rsidP="00E55998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 xml:space="preserve">Вывод: </w:t>
      </w:r>
      <w:r w:rsidR="00E55998">
        <w:rPr>
          <w:rFonts w:ascii="Times New Roman" w:eastAsia="Roboto" w:hAnsi="Times New Roman" w:cs="Times New Roman"/>
          <w:sz w:val="24"/>
          <w:szCs w:val="24"/>
          <w:lang w:val="ru-RU"/>
        </w:rPr>
        <w:t xml:space="preserve">Опрос прошли 8 педагогов и </w:t>
      </w:r>
      <w:r w:rsidR="00E55998" w:rsidRPr="00E55998">
        <w:rPr>
          <w:rFonts w:ascii="Times New Roman" w:eastAsia="Roboto" w:hAnsi="Times New Roman" w:cs="Times New Roman"/>
          <w:sz w:val="24"/>
          <w:szCs w:val="24"/>
          <w:lang w:val="ru-RU"/>
        </w:rPr>
        <w:t xml:space="preserve"> 5 родителей </w:t>
      </w:r>
      <w:r w:rsidR="00E55998">
        <w:rPr>
          <w:rFonts w:ascii="Times New Roman" w:eastAsia="Roboto" w:hAnsi="Times New Roman" w:cs="Times New Roman"/>
          <w:sz w:val="24"/>
          <w:szCs w:val="24"/>
          <w:lang w:val="ru-RU"/>
        </w:rPr>
        <w:t>.</w:t>
      </w:r>
      <w:r w:rsidR="00E55998" w:rsidRPr="00E55998">
        <w:t xml:space="preserve"> </w:t>
      </w:r>
      <w:r w:rsidR="00E55998">
        <w:rPr>
          <w:rFonts w:ascii="Times New Roman" w:eastAsia="Roboto" w:hAnsi="Times New Roman" w:cs="Times New Roman"/>
          <w:sz w:val="24"/>
          <w:szCs w:val="24"/>
          <w:lang w:val="ru-RU"/>
        </w:rPr>
        <w:t>О</w:t>
      </w:r>
      <w:r w:rsidR="00E55998" w:rsidRPr="00E55998">
        <w:rPr>
          <w:rFonts w:ascii="Times New Roman" w:eastAsia="Roboto" w:hAnsi="Times New Roman" w:cs="Times New Roman"/>
          <w:sz w:val="24"/>
          <w:szCs w:val="24"/>
          <w:lang w:val="ru-RU"/>
        </w:rPr>
        <w:t>тветы помогли нам создать лучший продукт для детей</w:t>
      </w:r>
      <w:r w:rsidR="00E55998">
        <w:rPr>
          <w:rFonts w:ascii="Times New Roman" w:eastAsia="Roboto" w:hAnsi="Times New Roman" w:cs="Times New Roman"/>
          <w:sz w:val="24"/>
          <w:szCs w:val="24"/>
          <w:lang w:val="ru-RU"/>
        </w:rPr>
        <w:t xml:space="preserve"> 1-4 классов.</w:t>
      </w:r>
    </w:p>
    <w:p w14:paraId="7FFE3E14" w14:textId="5B79AF69" w:rsidR="00850F52" w:rsidRDefault="00850F52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664B302D" w14:textId="7A7EC338" w:rsidR="00850F52" w:rsidRDefault="00850F52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6C143673" w14:textId="3BCB30A0" w:rsidR="00850F52" w:rsidRDefault="00850F52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7D152BAF" w14:textId="79A8BC17" w:rsidR="00850F52" w:rsidRDefault="00850F52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5944C5C0" w14:textId="197BE95E" w:rsidR="00850F52" w:rsidRDefault="00850F52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41B4876D" w14:textId="1AF8BA2A" w:rsidR="00850F52" w:rsidRDefault="00850F52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530A9F7E" w14:textId="2F0989BA" w:rsidR="00850F52" w:rsidRDefault="00850F52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1BF57C04" w14:textId="2A189F8F" w:rsidR="00850F52" w:rsidRDefault="00850F52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0DAE0360" w14:textId="1A142A5B" w:rsidR="00850F52" w:rsidRDefault="00850F52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12A9A43A" w14:textId="77777777" w:rsidR="00850F52" w:rsidRDefault="00850F52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764F232A" w14:textId="2A252B84" w:rsidR="005154B0" w:rsidRDefault="005154B0" w:rsidP="00850F52">
      <w:pPr>
        <w:spacing w:line="240" w:lineRule="auto"/>
        <w:ind w:firstLine="709"/>
        <w:jc w:val="both"/>
        <w:rPr>
          <w:rFonts w:ascii="Times New Roman" w:eastAsia="Roboto" w:hAnsi="Times New Roman" w:cs="Times New Roman"/>
          <w:b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 xml:space="preserve">                                                                                                              </w:t>
      </w:r>
      <w:r w:rsidRPr="005154B0">
        <w:rPr>
          <w:rFonts w:ascii="Times New Roman" w:eastAsia="Roboto" w:hAnsi="Times New Roman" w:cs="Times New Roman"/>
          <w:b/>
          <w:sz w:val="24"/>
          <w:szCs w:val="24"/>
          <w:lang w:val="ru-RU"/>
        </w:rPr>
        <w:t xml:space="preserve">Приложение 2 </w:t>
      </w:r>
    </w:p>
    <w:p w14:paraId="6F031E8C" w14:textId="11BBE11F" w:rsidR="005154B0" w:rsidRDefault="005154B0" w:rsidP="00850F52">
      <w:pPr>
        <w:spacing w:line="240" w:lineRule="auto"/>
        <w:ind w:firstLine="709"/>
        <w:jc w:val="center"/>
        <w:rPr>
          <w:rFonts w:ascii="Times New Roman" w:eastAsia="Roboto" w:hAnsi="Times New Roman" w:cs="Times New Roman"/>
          <w:b/>
          <w:sz w:val="24"/>
          <w:szCs w:val="24"/>
          <w:lang w:val="ru-RU"/>
        </w:rPr>
      </w:pPr>
    </w:p>
    <w:p w14:paraId="6FB823AC" w14:textId="5A08D051" w:rsidR="005154B0" w:rsidRDefault="005154B0" w:rsidP="00850F52">
      <w:pPr>
        <w:spacing w:line="240" w:lineRule="auto"/>
        <w:ind w:firstLine="709"/>
        <w:jc w:val="center"/>
        <w:rPr>
          <w:rFonts w:ascii="Times New Roman" w:eastAsia="Roboto" w:hAnsi="Times New Roman" w:cs="Times New Roman"/>
          <w:b/>
          <w:sz w:val="24"/>
          <w:szCs w:val="24"/>
          <w:lang w:val="ru-RU"/>
        </w:rPr>
      </w:pPr>
      <w:r w:rsidRPr="005154B0">
        <w:rPr>
          <w:rFonts w:ascii="Times New Roman" w:eastAsia="Roboto" w:hAnsi="Times New Roman" w:cs="Times New Roman"/>
          <w:b/>
          <w:sz w:val="24"/>
          <w:szCs w:val="24"/>
          <w:lang w:val="ru-RU"/>
        </w:rPr>
        <w:t>Технологические процессы</w:t>
      </w:r>
    </w:p>
    <w:p w14:paraId="1F2C90F0" w14:textId="670FC72A" w:rsidR="005154B0" w:rsidRDefault="005154B0" w:rsidP="00850F52">
      <w:pPr>
        <w:spacing w:line="240" w:lineRule="auto"/>
        <w:ind w:firstLine="709"/>
        <w:jc w:val="center"/>
        <w:rPr>
          <w:rFonts w:ascii="Times New Roman" w:eastAsia="Roboto" w:hAnsi="Times New Roman" w:cs="Times New Roman"/>
          <w:b/>
          <w:sz w:val="24"/>
          <w:szCs w:val="24"/>
          <w:lang w:val="ru-RU"/>
        </w:rPr>
      </w:pPr>
    </w:p>
    <w:p w14:paraId="63587112" w14:textId="780AE57C" w:rsidR="005154B0" w:rsidRDefault="005154B0" w:rsidP="00850F52">
      <w:pPr>
        <w:pStyle w:val="ad"/>
        <w:numPr>
          <w:ilvl w:val="0"/>
          <w:numId w:val="1"/>
        </w:numPr>
        <w:spacing w:line="240" w:lineRule="auto"/>
        <w:ind w:left="0"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5154B0">
        <w:rPr>
          <w:rFonts w:ascii="Times New Roman" w:eastAsia="Roboto" w:hAnsi="Times New Roman" w:cs="Times New Roman"/>
          <w:sz w:val="24"/>
          <w:szCs w:val="24"/>
          <w:lang w:val="ru-RU"/>
        </w:rPr>
        <w:t>Исследование и планирование</w:t>
      </w:r>
    </w:p>
    <w:p w14:paraId="5512D156" w14:textId="21F36BA6" w:rsidR="000D7EE1" w:rsidRDefault="000D7EE1" w:rsidP="00850F52">
      <w:pPr>
        <w:pStyle w:val="ad"/>
        <w:numPr>
          <w:ilvl w:val="0"/>
          <w:numId w:val="1"/>
        </w:numPr>
        <w:spacing w:line="240" w:lineRule="auto"/>
        <w:ind w:left="0"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D7EE1">
        <w:rPr>
          <w:rFonts w:ascii="Times New Roman" w:eastAsia="Roboto" w:hAnsi="Times New Roman" w:cs="Times New Roman"/>
          <w:sz w:val="24"/>
          <w:szCs w:val="24"/>
          <w:lang w:val="ru-RU"/>
        </w:rPr>
        <w:t>Проектирование игры</w:t>
      </w:r>
    </w:p>
    <w:p w14:paraId="12758298" w14:textId="3622E2D9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2E91B711" w14:textId="5913A2D7" w:rsidR="000D7EE1" w:rsidRDefault="00394EE6" w:rsidP="00394EE6">
      <w:pPr>
        <w:spacing w:line="240" w:lineRule="auto"/>
        <w:ind w:firstLine="709"/>
        <w:jc w:val="center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noProof/>
          <w:sz w:val="24"/>
          <w:szCs w:val="24"/>
          <w:lang w:val="ru-RU"/>
        </w:rPr>
        <w:drawing>
          <wp:inline distT="0" distB="0" distL="0" distR="0" wp14:anchorId="65270913" wp14:editId="72635F73">
            <wp:extent cx="3295650" cy="25844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yy9DyDbZ0so_jrGTF4EX603FyGuF_vF0XIpG_y-8Htnmph8paXXGdnG6_QZjNjir0PaFBw9Fuc-EWm2GBnoiFks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454" cy="2599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29539" w14:textId="72F1ACA2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2604B6EE" w14:textId="4278F4F5" w:rsidR="000D7EE1" w:rsidRP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 xml:space="preserve">3. </w:t>
      </w:r>
      <w:r w:rsidRPr="000D7EE1">
        <w:rPr>
          <w:rFonts w:ascii="Times New Roman" w:eastAsia="Roboto" w:hAnsi="Times New Roman" w:cs="Times New Roman"/>
          <w:sz w:val="24"/>
          <w:szCs w:val="24"/>
          <w:lang w:val="ru-RU"/>
        </w:rPr>
        <w:t>Дизайн</w:t>
      </w:r>
    </w:p>
    <w:p w14:paraId="1292FA49" w14:textId="2F8356F5" w:rsidR="000D7EE1" w:rsidRP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D7EE1">
        <w:rPr>
          <w:rFonts w:ascii="Times New Roman" w:eastAsia="Roboto" w:hAnsi="Times New Roman" w:cs="Times New Roman"/>
          <w:sz w:val="24"/>
          <w:szCs w:val="24"/>
          <w:lang w:val="ru-RU"/>
        </w:rPr>
        <w:t>4. Изготовление игровых элементов</w:t>
      </w:r>
    </w:p>
    <w:p w14:paraId="184338C0" w14:textId="653B9B5D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3AC42BBB" w14:textId="0E89CDC6" w:rsidR="000D7EE1" w:rsidRDefault="00394EE6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noProof/>
          <w:sz w:val="24"/>
          <w:szCs w:val="24"/>
          <w:lang w:val="ru-RU"/>
        </w:rPr>
        <w:drawing>
          <wp:inline distT="0" distB="0" distL="0" distR="0" wp14:anchorId="57A7CD17" wp14:editId="57AD860E">
            <wp:extent cx="4836834" cy="3627755"/>
            <wp:effectExtent l="0" t="0" r="190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yj_bd2wc4Sls_GbRHH5jIlsA6CZBsGYGHWmYetrYE7Cykm6oI9JmX8EhijtHmmPqdxKv_LpFDgWrW8dPpMa_Lbm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7293" cy="362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37C48C" w14:textId="688A98B4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28111F2A" w14:textId="3B13D4D5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36C90475" w14:textId="0EC3E9A1" w:rsidR="000D7EE1" w:rsidRDefault="000D7EE1" w:rsidP="00394EE6">
      <w:pPr>
        <w:spacing w:line="240" w:lineRule="auto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2A8737A6" w14:textId="77777777" w:rsidR="00394EE6" w:rsidRDefault="00394EE6" w:rsidP="00394EE6">
      <w:pPr>
        <w:spacing w:line="240" w:lineRule="auto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50EAC333" w14:textId="65D4A9E9" w:rsidR="000D7EE1" w:rsidRDefault="000D7EE1" w:rsidP="00394EE6">
      <w:pPr>
        <w:spacing w:line="240" w:lineRule="auto"/>
        <w:ind w:left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D7EE1">
        <w:rPr>
          <w:rFonts w:ascii="Times New Roman" w:eastAsia="Roboto" w:hAnsi="Times New Roman" w:cs="Times New Roman"/>
          <w:sz w:val="24"/>
          <w:szCs w:val="24"/>
          <w:lang w:val="ru-RU"/>
        </w:rPr>
        <w:t>5. Интеграция технологий</w:t>
      </w:r>
    </w:p>
    <w:p w14:paraId="467E88A6" w14:textId="01D5272D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694CA54A" w14:textId="5D3C02EE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62494916" w14:textId="4AABB84D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38CA4BB2" w14:textId="77E0E469" w:rsidR="000D7EE1" w:rsidRDefault="000D7EE1" w:rsidP="00394EE6">
      <w:pPr>
        <w:spacing w:line="240" w:lineRule="auto"/>
        <w:ind w:left="709"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09A795BF" w14:textId="70508DFA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5D6398DE" w14:textId="490660D8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14BE18FC" w14:textId="1BAD3EF8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60558283" w14:textId="2915A132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3DD5CA4A" w14:textId="5DF55F9F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29624DC0" w14:textId="022AFC69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462201B0" w14:textId="77777777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768260AF" w14:textId="17BD556F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55833094" w14:textId="197185F7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332D147F" w14:textId="57AAA77F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48E8857C" w14:textId="77777777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</w:p>
    <w:p w14:paraId="59BD772B" w14:textId="02B5AD57" w:rsidR="000D7EE1" w:rsidRDefault="000D7EE1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0D7EE1">
        <w:rPr>
          <w:rFonts w:ascii="Times New Roman" w:eastAsia="Roboto" w:hAnsi="Times New Roman" w:cs="Times New Roman"/>
          <w:sz w:val="24"/>
          <w:szCs w:val="24"/>
          <w:lang w:val="ru-RU"/>
        </w:rPr>
        <w:t>6. Тестирование и доработка</w:t>
      </w:r>
    </w:p>
    <w:p w14:paraId="69CBA11C" w14:textId="6E10B153" w:rsidR="00E55998" w:rsidRDefault="00E55998" w:rsidP="00850F52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>
        <w:rPr>
          <w:rFonts w:ascii="Times New Roman" w:eastAsia="Roboto" w:hAnsi="Times New Roman" w:cs="Times New Roman"/>
          <w:sz w:val="24"/>
          <w:szCs w:val="24"/>
          <w:lang w:val="ru-RU"/>
        </w:rPr>
        <w:t>Проведение пробной игры</w:t>
      </w:r>
      <w:r w:rsidRPr="00E55998">
        <w:rPr>
          <w:rFonts w:ascii="Times New Roman" w:eastAsia="Roboto" w:hAnsi="Times New Roman" w:cs="Times New Roman"/>
          <w:sz w:val="24"/>
          <w:szCs w:val="24"/>
          <w:lang w:val="ru-RU"/>
        </w:rPr>
        <w:t xml:space="preserve"> с детьми в рамках изучения игры "Единство народов: инновационные подходы к изучению культурного многообразия России через игровую практику" стало замечательным и увлекательным событием для учеников 4 класса. </w:t>
      </w:r>
    </w:p>
    <w:p w14:paraId="4D02BF6B" w14:textId="0D2867FF" w:rsidR="00E55998" w:rsidRPr="00E55998" w:rsidRDefault="00E55998" w:rsidP="00E55998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E55998">
        <w:rPr>
          <w:rFonts w:ascii="Times New Roman" w:eastAsia="Roboto" w:hAnsi="Times New Roman" w:cs="Times New Roman"/>
          <w:sz w:val="24"/>
          <w:szCs w:val="24"/>
          <w:lang w:val="ru-RU"/>
        </w:rPr>
        <w:t>Подготовка к игре</w:t>
      </w:r>
      <w:r>
        <w:rPr>
          <w:rFonts w:ascii="Times New Roman" w:eastAsia="Roboto" w:hAnsi="Times New Roman" w:cs="Times New Roman"/>
          <w:sz w:val="24"/>
          <w:szCs w:val="24"/>
          <w:lang w:val="ru-RU"/>
        </w:rPr>
        <w:t>:</w:t>
      </w:r>
    </w:p>
    <w:p w14:paraId="7D76567E" w14:textId="77777777" w:rsidR="00E55998" w:rsidRPr="00E55998" w:rsidRDefault="00E55998" w:rsidP="00E55998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E55998">
        <w:rPr>
          <w:rFonts w:ascii="Times New Roman" w:eastAsia="Roboto" w:hAnsi="Times New Roman" w:cs="Times New Roman"/>
          <w:sz w:val="24"/>
          <w:szCs w:val="24"/>
          <w:lang w:val="ru-RU"/>
        </w:rPr>
        <w:t>Перед началом игры мы провели небольшую беседу о том, что такое культурное многообразие, и почему оно важно. Дети активно делились своими знаниями о разных народах и их традициях. Это создало позитивный настрой и подготовило их к игровому процессу.</w:t>
      </w:r>
    </w:p>
    <w:p w14:paraId="378F4E6E" w14:textId="1B8600F2" w:rsidR="00E55998" w:rsidRPr="00E55998" w:rsidRDefault="00E55998" w:rsidP="00E55998">
      <w:pPr>
        <w:spacing w:line="240" w:lineRule="auto"/>
        <w:ind w:left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E55998">
        <w:rPr>
          <w:rFonts w:ascii="Times New Roman" w:eastAsia="Roboto" w:hAnsi="Times New Roman" w:cs="Times New Roman"/>
          <w:sz w:val="24"/>
          <w:szCs w:val="24"/>
          <w:lang w:val="ru-RU"/>
        </w:rPr>
        <w:t>Проведение игры</w:t>
      </w:r>
      <w:r>
        <w:rPr>
          <w:rFonts w:ascii="Times New Roman" w:eastAsia="Roboto" w:hAnsi="Times New Roman" w:cs="Times New Roman"/>
          <w:sz w:val="24"/>
          <w:szCs w:val="24"/>
          <w:lang w:val="ru-RU"/>
        </w:rPr>
        <w:t>:</w:t>
      </w:r>
    </w:p>
    <w:p w14:paraId="0FC0B552" w14:textId="77777777" w:rsidR="00E55998" w:rsidRPr="00E55998" w:rsidRDefault="00E55998" w:rsidP="00E55998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E55998">
        <w:rPr>
          <w:rFonts w:ascii="Times New Roman" w:eastAsia="Roboto" w:hAnsi="Times New Roman" w:cs="Times New Roman"/>
          <w:sz w:val="24"/>
          <w:szCs w:val="24"/>
          <w:lang w:val="ru-RU"/>
        </w:rPr>
        <w:t xml:space="preserve">В ходе игры ребята были разделены на несколько групп, каждая из которых представляла определённый народ России. Каждая группа получила задания, связанные с культурными аспектами их народа, включая традиционные игры, танцы, песни и обычаи. </w:t>
      </w:r>
    </w:p>
    <w:p w14:paraId="0A86C8C1" w14:textId="7DBCFBCB" w:rsidR="00E55998" w:rsidRPr="00E55998" w:rsidRDefault="00E55998" w:rsidP="00E55998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E55998">
        <w:rPr>
          <w:rFonts w:ascii="Times New Roman" w:eastAsia="Roboto" w:hAnsi="Times New Roman" w:cs="Times New Roman"/>
          <w:sz w:val="24"/>
          <w:szCs w:val="24"/>
          <w:lang w:val="ru-RU"/>
        </w:rPr>
        <w:t xml:space="preserve">Обсуждение: </w:t>
      </w:r>
    </w:p>
    <w:p w14:paraId="6FD04005" w14:textId="77777777" w:rsidR="00E55998" w:rsidRPr="00E55998" w:rsidRDefault="00E55998" w:rsidP="00E55998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E55998">
        <w:rPr>
          <w:rFonts w:ascii="Times New Roman" w:eastAsia="Roboto" w:hAnsi="Times New Roman" w:cs="Times New Roman"/>
          <w:sz w:val="24"/>
          <w:szCs w:val="24"/>
          <w:lang w:val="ru-RU"/>
        </w:rPr>
        <w:t>После завершения игровых заданий мы собрали всех участников и провели обсуждение. Дети делились своими впечатлениями о том, что нового они узнали, какие традиции их удивили и чем они могли бы вдохновиться для своих собственных творческих проектов.</w:t>
      </w:r>
    </w:p>
    <w:p w14:paraId="6D5DF398" w14:textId="0D6BF36B" w:rsidR="00E55998" w:rsidRPr="00E55998" w:rsidRDefault="00E55998" w:rsidP="006E31CA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E55998">
        <w:rPr>
          <w:rFonts w:ascii="Times New Roman" w:eastAsia="Roboto" w:hAnsi="Times New Roman" w:cs="Times New Roman"/>
          <w:sz w:val="24"/>
          <w:szCs w:val="24"/>
          <w:lang w:val="ru-RU"/>
        </w:rPr>
        <w:t>Результат</w:t>
      </w:r>
      <w:r w:rsidR="006E31CA">
        <w:rPr>
          <w:rFonts w:ascii="Times New Roman" w:eastAsia="Roboto" w:hAnsi="Times New Roman" w:cs="Times New Roman"/>
          <w:sz w:val="24"/>
          <w:szCs w:val="24"/>
          <w:lang w:val="ru-RU"/>
        </w:rPr>
        <w:t xml:space="preserve">ы и выводы: </w:t>
      </w:r>
      <w:r w:rsidRPr="00E55998">
        <w:rPr>
          <w:rFonts w:ascii="Times New Roman" w:eastAsia="Roboto" w:hAnsi="Times New Roman" w:cs="Times New Roman"/>
          <w:sz w:val="24"/>
          <w:szCs w:val="24"/>
          <w:lang w:val="ru-RU"/>
        </w:rPr>
        <w:t>Эксперимент с игрой "Единство народов" оказался весьма успешным. Дети не только узнали о культурном многообразии России, но и научились работать в команде, развили навыки общения и уважения к другим культурам. Такие занятия способствуют формированию у детей осознанного отношения к культурным различиям и помогают развивать толерантность.</w:t>
      </w:r>
    </w:p>
    <w:p w14:paraId="116FA5D5" w14:textId="48570A73" w:rsidR="00E55998" w:rsidRPr="000D7EE1" w:rsidRDefault="00E55998" w:rsidP="00E55998">
      <w:pPr>
        <w:spacing w:line="240" w:lineRule="auto"/>
        <w:ind w:firstLine="709"/>
        <w:rPr>
          <w:rFonts w:ascii="Times New Roman" w:eastAsia="Roboto" w:hAnsi="Times New Roman" w:cs="Times New Roman"/>
          <w:sz w:val="24"/>
          <w:szCs w:val="24"/>
          <w:lang w:val="ru-RU"/>
        </w:rPr>
      </w:pPr>
      <w:r w:rsidRPr="00E55998">
        <w:rPr>
          <w:rFonts w:ascii="Times New Roman" w:eastAsia="Roboto" w:hAnsi="Times New Roman" w:cs="Times New Roman"/>
          <w:sz w:val="24"/>
          <w:szCs w:val="24"/>
          <w:lang w:val="ru-RU"/>
        </w:rPr>
        <w:t>В целом, игровой подход оказался эффективным для изучения такой важной темы, как культурное многообразие, и мы планируем продолжить подобные мероприятия в будущем, чтобы углубить знания детей о традициях и культуре народов России.</w:t>
      </w:r>
    </w:p>
    <w:p w14:paraId="6210D58F" w14:textId="77777777" w:rsidR="005154B0" w:rsidRPr="005154B0" w:rsidRDefault="005154B0" w:rsidP="00850F52">
      <w:pPr>
        <w:pStyle w:val="ad"/>
        <w:spacing w:line="240" w:lineRule="auto"/>
        <w:ind w:left="0" w:firstLine="709"/>
        <w:rPr>
          <w:rFonts w:ascii="Times New Roman" w:eastAsia="Roboto" w:hAnsi="Times New Roman" w:cs="Times New Roman"/>
          <w:sz w:val="24"/>
          <w:szCs w:val="24"/>
          <w:highlight w:val="white"/>
          <w:lang w:val="ru-RU"/>
        </w:rPr>
      </w:pPr>
    </w:p>
    <w:sectPr w:rsidR="005154B0" w:rsidRPr="005154B0" w:rsidSect="00850F52">
      <w:footerReference w:type="default" r:id="rId11"/>
      <w:pgSz w:w="11909" w:h="16834"/>
      <w:pgMar w:top="1134" w:right="851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600ED" w14:textId="77777777" w:rsidR="00D47B23" w:rsidRDefault="00D47B23">
      <w:pPr>
        <w:spacing w:line="240" w:lineRule="auto"/>
      </w:pPr>
      <w:r>
        <w:separator/>
      </w:r>
    </w:p>
  </w:endnote>
  <w:endnote w:type="continuationSeparator" w:id="0">
    <w:p w14:paraId="3384B526" w14:textId="77777777" w:rsidR="00D47B23" w:rsidRDefault="00D47B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25D913" w14:textId="4E1457D5" w:rsidR="00BD51A6" w:rsidRDefault="00BD51A6">
    <w:pPr>
      <w:jc w:val="center"/>
      <w:rPr>
        <w:highlight w:val="white"/>
      </w:rPr>
    </w:pPr>
    <w:r>
      <w:rPr>
        <w:highlight w:val="white"/>
      </w:rPr>
      <w:fldChar w:fldCharType="begin"/>
    </w:r>
    <w:r>
      <w:rPr>
        <w:highlight w:val="white"/>
      </w:rPr>
      <w:instrText>PAGE</w:instrText>
    </w:r>
    <w:r>
      <w:rPr>
        <w:highlight w:val="white"/>
      </w:rPr>
      <w:fldChar w:fldCharType="separate"/>
    </w:r>
    <w:r w:rsidR="00394EE6">
      <w:rPr>
        <w:noProof/>
        <w:highlight w:val="white"/>
      </w:rPr>
      <w:t>14</w:t>
    </w:r>
    <w:r>
      <w:rPr>
        <w:highlight w:val="whit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239A25" w14:textId="77777777" w:rsidR="00D47B23" w:rsidRDefault="00D47B23">
      <w:pPr>
        <w:spacing w:line="240" w:lineRule="auto"/>
      </w:pPr>
      <w:r>
        <w:separator/>
      </w:r>
    </w:p>
  </w:footnote>
  <w:footnote w:type="continuationSeparator" w:id="0">
    <w:p w14:paraId="10092945" w14:textId="77777777" w:rsidR="00D47B23" w:rsidRDefault="00D47B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B6885"/>
    <w:multiLevelType w:val="hybridMultilevel"/>
    <w:tmpl w:val="629C8810"/>
    <w:lvl w:ilvl="0" w:tplc="575AA8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4F7"/>
    <w:rsid w:val="00015BF5"/>
    <w:rsid w:val="00053455"/>
    <w:rsid w:val="00054F14"/>
    <w:rsid w:val="00056562"/>
    <w:rsid w:val="00062445"/>
    <w:rsid w:val="000A13D3"/>
    <w:rsid w:val="000C19FD"/>
    <w:rsid w:val="000C36B6"/>
    <w:rsid w:val="000D7EE1"/>
    <w:rsid w:val="00165A16"/>
    <w:rsid w:val="001C112A"/>
    <w:rsid w:val="001E724F"/>
    <w:rsid w:val="0028555D"/>
    <w:rsid w:val="002B7635"/>
    <w:rsid w:val="002D43AD"/>
    <w:rsid w:val="00333468"/>
    <w:rsid w:val="003349FA"/>
    <w:rsid w:val="0034584E"/>
    <w:rsid w:val="00394EE6"/>
    <w:rsid w:val="00427105"/>
    <w:rsid w:val="00444D8F"/>
    <w:rsid w:val="004456B4"/>
    <w:rsid w:val="004724E1"/>
    <w:rsid w:val="005154B0"/>
    <w:rsid w:val="00517A6F"/>
    <w:rsid w:val="00532762"/>
    <w:rsid w:val="005520CF"/>
    <w:rsid w:val="00554972"/>
    <w:rsid w:val="00572907"/>
    <w:rsid w:val="00673529"/>
    <w:rsid w:val="006A2A37"/>
    <w:rsid w:val="006D32B0"/>
    <w:rsid w:val="006E31CA"/>
    <w:rsid w:val="00716D6B"/>
    <w:rsid w:val="00721AEF"/>
    <w:rsid w:val="00753395"/>
    <w:rsid w:val="007B7830"/>
    <w:rsid w:val="007D0FE5"/>
    <w:rsid w:val="007D25CF"/>
    <w:rsid w:val="00822B7B"/>
    <w:rsid w:val="00850F52"/>
    <w:rsid w:val="00896077"/>
    <w:rsid w:val="008D30FE"/>
    <w:rsid w:val="008F6B3F"/>
    <w:rsid w:val="00930C95"/>
    <w:rsid w:val="00947D6D"/>
    <w:rsid w:val="00963E9A"/>
    <w:rsid w:val="00992190"/>
    <w:rsid w:val="00996B97"/>
    <w:rsid w:val="00AC6E7A"/>
    <w:rsid w:val="00AD1AEB"/>
    <w:rsid w:val="00B23BCF"/>
    <w:rsid w:val="00B464B1"/>
    <w:rsid w:val="00BA124C"/>
    <w:rsid w:val="00BC6C67"/>
    <w:rsid w:val="00BD51A6"/>
    <w:rsid w:val="00C01846"/>
    <w:rsid w:val="00C41655"/>
    <w:rsid w:val="00C43AF3"/>
    <w:rsid w:val="00CF6E5E"/>
    <w:rsid w:val="00D03EB6"/>
    <w:rsid w:val="00D10196"/>
    <w:rsid w:val="00D4312F"/>
    <w:rsid w:val="00D47B23"/>
    <w:rsid w:val="00DC4A88"/>
    <w:rsid w:val="00E144F7"/>
    <w:rsid w:val="00E23A58"/>
    <w:rsid w:val="00E55998"/>
    <w:rsid w:val="00EB59AD"/>
    <w:rsid w:val="00EC4489"/>
    <w:rsid w:val="00EE7188"/>
    <w:rsid w:val="00F62698"/>
    <w:rsid w:val="00F74CCE"/>
    <w:rsid w:val="00F8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57FBB"/>
  <w15:docId w15:val="{499168B6-3EBF-4A99-A33B-D35366AAF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header"/>
    <w:basedOn w:val="a"/>
    <w:link w:val="a7"/>
    <w:uiPriority w:val="99"/>
    <w:unhideWhenUsed/>
    <w:rsid w:val="00554972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54972"/>
  </w:style>
  <w:style w:type="paragraph" w:styleId="a8">
    <w:name w:val="footer"/>
    <w:basedOn w:val="a"/>
    <w:link w:val="a9"/>
    <w:uiPriority w:val="99"/>
    <w:unhideWhenUsed/>
    <w:rsid w:val="00554972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54972"/>
  </w:style>
  <w:style w:type="paragraph" w:styleId="aa">
    <w:name w:val="Balloon Text"/>
    <w:basedOn w:val="a"/>
    <w:link w:val="ab"/>
    <w:uiPriority w:val="99"/>
    <w:semiHidden/>
    <w:unhideWhenUsed/>
    <w:rsid w:val="0028555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8555D"/>
    <w:rPr>
      <w:rFonts w:ascii="Segoe UI" w:hAnsi="Segoe UI" w:cs="Segoe UI"/>
      <w:sz w:val="18"/>
      <w:szCs w:val="18"/>
    </w:rPr>
  </w:style>
  <w:style w:type="character" w:styleId="ac">
    <w:name w:val="Hyperlink"/>
    <w:basedOn w:val="a0"/>
    <w:uiPriority w:val="99"/>
    <w:unhideWhenUsed/>
    <w:rsid w:val="007D0FE5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5154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9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7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sixologicheskoezerkalo.ru/narody-i-kostyumy-kopilka-igr-i-idej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etsad23kam.ru/upload/iblock/c3b/c3bf0b57ff25fbe59bf4bc15351f02f5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2665</Words>
  <Characters>15196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210</dc:creator>
  <cp:lastModifiedBy>210</cp:lastModifiedBy>
  <cp:revision>3</cp:revision>
  <cp:lastPrinted>2026-02-06T04:50:00Z</cp:lastPrinted>
  <dcterms:created xsi:type="dcterms:W3CDTF">2026-02-27T05:36:00Z</dcterms:created>
  <dcterms:modified xsi:type="dcterms:W3CDTF">2026-02-27T05:37:00Z</dcterms:modified>
</cp:coreProperties>
</file>