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E0" w:rsidRDefault="0055553E" w:rsidP="009402ED">
      <w:pPr>
        <w:spacing w:after="173" w:line="270" w:lineRule="auto"/>
        <w:ind w:left="1961" w:firstLine="0"/>
      </w:pPr>
      <w:r>
        <w:rPr>
          <w:b/>
        </w:rPr>
        <w:t xml:space="preserve"> Конспект открытого урока по биологии 6 класс.  </w:t>
      </w:r>
    </w:p>
    <w:p w:rsidR="00D411E0" w:rsidRDefault="0055553E" w:rsidP="0055553E">
      <w:pPr>
        <w:spacing w:after="186"/>
        <w:ind w:left="1853" w:right="1143"/>
      </w:pPr>
      <w:r>
        <w:rPr>
          <w:b/>
        </w:rPr>
        <w:t xml:space="preserve">Тема урока «Строение семян».  </w:t>
      </w:r>
    </w:p>
    <w:p w:rsidR="00D411E0" w:rsidRDefault="0055553E">
      <w:r>
        <w:rPr>
          <w:b/>
          <w:u w:val="single" w:color="000000"/>
        </w:rPr>
        <w:t>Тип урока:</w:t>
      </w:r>
      <w:r>
        <w:t xml:space="preserve"> комбинированный урок, с лабораторной работой. </w:t>
      </w:r>
    </w:p>
    <w:p w:rsidR="00D411E0" w:rsidRDefault="0055553E">
      <w:pPr>
        <w:spacing w:after="10" w:line="396" w:lineRule="auto"/>
        <w:ind w:left="-15" w:firstLine="708"/>
      </w:pPr>
      <w:r>
        <w:rPr>
          <w:b/>
        </w:rPr>
        <w:t>Цель урока:</w:t>
      </w:r>
      <w:r>
        <w:t xml:space="preserve"> познакомить учащихся с особенностями строения семян однодольных и двудольных растений. </w:t>
      </w:r>
    </w:p>
    <w:p w:rsidR="00D411E0" w:rsidRDefault="0055553E">
      <w:pPr>
        <w:spacing w:after="173" w:line="270" w:lineRule="auto"/>
        <w:ind w:left="703"/>
      </w:pPr>
      <w:r>
        <w:rPr>
          <w:b/>
        </w:rPr>
        <w:t xml:space="preserve">Задачи урока </w:t>
      </w:r>
    </w:p>
    <w:p w:rsidR="00D411E0" w:rsidRDefault="0055553E">
      <w:pPr>
        <w:spacing w:after="131"/>
      </w:pPr>
      <w:r>
        <w:t xml:space="preserve">Обеспечить достижение предметных результатов обучения: </w:t>
      </w:r>
    </w:p>
    <w:p w:rsidR="00D411E0" w:rsidRDefault="0055553E">
      <w:r>
        <w:t xml:space="preserve">сформировать знания о строении семян однодольных растениях и </w:t>
      </w:r>
    </w:p>
    <w:p w:rsidR="00D411E0" w:rsidRDefault="0055553E">
      <w:pPr>
        <w:ind w:left="-5"/>
      </w:pPr>
      <w:r>
        <w:t xml:space="preserve">двудольных растений. </w:t>
      </w:r>
    </w:p>
    <w:p w:rsidR="00D411E0" w:rsidRDefault="0055553E">
      <w:pPr>
        <w:spacing w:after="3" w:line="379" w:lineRule="auto"/>
        <w:ind w:left="-15" w:firstLine="708"/>
      </w:pPr>
      <w:r>
        <w:t xml:space="preserve">Сформировать </w:t>
      </w:r>
      <w:r>
        <w:tab/>
        <w:t xml:space="preserve">умения </w:t>
      </w:r>
      <w:r>
        <w:tab/>
        <w:t xml:space="preserve">описывать </w:t>
      </w:r>
      <w:r>
        <w:tab/>
        <w:t xml:space="preserve">внешнее </w:t>
      </w:r>
      <w:r>
        <w:tab/>
        <w:t xml:space="preserve">строение </w:t>
      </w:r>
      <w:r>
        <w:tab/>
        <w:t xml:space="preserve">семени, определять и называть части семени, выделять существенные признаки однодольных и двудольных растений. </w:t>
      </w:r>
    </w:p>
    <w:p w:rsidR="00D411E0" w:rsidRDefault="0055553E">
      <w:pPr>
        <w:tabs>
          <w:tab w:val="center" w:pos="1414"/>
          <w:tab w:val="center" w:pos="3125"/>
          <w:tab w:val="center" w:pos="5136"/>
          <w:tab w:val="center" w:pos="7148"/>
          <w:tab w:val="right" w:pos="9359"/>
        </w:tabs>
        <w:spacing w:after="14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Обеспечить </w:t>
      </w:r>
      <w:r>
        <w:tab/>
        <w:t xml:space="preserve">достижение </w:t>
      </w:r>
      <w:r>
        <w:tab/>
      </w:r>
      <w:proofErr w:type="spellStart"/>
      <w:r>
        <w:t>метапредметных</w:t>
      </w:r>
      <w:proofErr w:type="spellEnd"/>
      <w:r>
        <w:t xml:space="preserve"> </w:t>
      </w:r>
      <w:r>
        <w:tab/>
        <w:t xml:space="preserve">результатов </w:t>
      </w:r>
      <w:r>
        <w:tab/>
        <w:t xml:space="preserve">обучения: </w:t>
      </w:r>
    </w:p>
    <w:p w:rsidR="00D411E0" w:rsidRDefault="0055553E">
      <w:pPr>
        <w:spacing w:after="0" w:line="396" w:lineRule="auto"/>
        <w:ind w:left="-5"/>
      </w:pPr>
      <w:r>
        <w:t xml:space="preserve">создать условия (учебные ситуации) для развития коммуникативных, регулятивных и познавательных УУД.  </w:t>
      </w:r>
    </w:p>
    <w:p w:rsidR="00D411E0" w:rsidRDefault="0055553E">
      <w:r>
        <w:t xml:space="preserve">Регулятивные УУД: </w:t>
      </w:r>
    </w:p>
    <w:p w:rsidR="00D411E0" w:rsidRDefault="0055553E">
      <w:pPr>
        <w:numPr>
          <w:ilvl w:val="0"/>
          <w:numId w:val="1"/>
        </w:numPr>
        <w:spacing w:after="0" w:line="397" w:lineRule="auto"/>
        <w:ind w:firstLine="708"/>
      </w:pPr>
      <w:r>
        <w:t xml:space="preserve">самостоятельно формулировать тему урока, определять цель учебной деятельности;  </w:t>
      </w:r>
    </w:p>
    <w:p w:rsidR="00D411E0" w:rsidRDefault="0055553E">
      <w:r>
        <w:t xml:space="preserve">Познавательные УУД:  </w:t>
      </w:r>
    </w:p>
    <w:p w:rsidR="00D411E0" w:rsidRDefault="0055553E">
      <w:pPr>
        <w:numPr>
          <w:ilvl w:val="0"/>
          <w:numId w:val="1"/>
        </w:numPr>
        <w:spacing w:after="16" w:line="385" w:lineRule="auto"/>
        <w:ind w:firstLine="708"/>
      </w:pPr>
      <w:r>
        <w:t xml:space="preserve">уметь работать с учебником (текстом, рисунками), дидактическим материалом; преобразовывать </w:t>
      </w:r>
      <w:proofErr w:type="gramStart"/>
      <w:r>
        <w:t>информацию  из</w:t>
      </w:r>
      <w:proofErr w:type="gramEnd"/>
      <w:r>
        <w:t xml:space="preserve"> одного вида в другой (текст в таблицу) </w:t>
      </w:r>
    </w:p>
    <w:p w:rsidR="00D411E0" w:rsidRDefault="0055553E">
      <w:proofErr w:type="spellStart"/>
      <w:r>
        <w:t>Комуникативные</w:t>
      </w:r>
      <w:proofErr w:type="spellEnd"/>
      <w:r>
        <w:t xml:space="preserve"> УУД: </w:t>
      </w:r>
    </w:p>
    <w:p w:rsidR="00D411E0" w:rsidRDefault="0055553E">
      <w:pPr>
        <w:numPr>
          <w:ilvl w:val="0"/>
          <w:numId w:val="1"/>
        </w:numPr>
        <w:spacing w:after="0" w:line="395" w:lineRule="auto"/>
        <w:ind w:firstLine="708"/>
      </w:pPr>
      <w:r>
        <w:t>работая в паре учитывать мнения партнёров, отличные от собственных.</w:t>
      </w:r>
      <w:r>
        <w:rPr>
          <w:i/>
        </w:rPr>
        <w:t xml:space="preserve"> </w:t>
      </w:r>
    </w:p>
    <w:p w:rsidR="00D411E0" w:rsidRDefault="0055553E">
      <w:pPr>
        <w:spacing w:after="188"/>
      </w:pPr>
      <w:r>
        <w:rPr>
          <w:i/>
        </w:rPr>
        <w:t>Личностные:</w:t>
      </w:r>
      <w:r>
        <w:t xml:space="preserve">  </w:t>
      </w:r>
    </w:p>
    <w:p w:rsidR="00D411E0" w:rsidRDefault="00143506" w:rsidP="00143506">
      <w:pPr>
        <w:spacing w:after="1" w:line="396" w:lineRule="auto"/>
        <w:ind w:left="708" w:firstLine="0"/>
      </w:pPr>
      <w:r>
        <w:t>-</w:t>
      </w:r>
      <w:r w:rsidR="0055553E">
        <w:t xml:space="preserve">осознавать единство и целостность окружающего мира, возможности его познаваемости и объяснимости на основе достижений науки.  </w:t>
      </w:r>
    </w:p>
    <w:p w:rsidR="00D411E0" w:rsidRDefault="0055553E">
      <w:r>
        <w:rPr>
          <w:b/>
        </w:rPr>
        <w:lastRenderedPageBreak/>
        <w:t xml:space="preserve">Формы </w:t>
      </w:r>
      <w:proofErr w:type="gramStart"/>
      <w:r>
        <w:rPr>
          <w:b/>
        </w:rPr>
        <w:t xml:space="preserve">работы: </w:t>
      </w:r>
      <w:r>
        <w:t xml:space="preserve"> в</w:t>
      </w:r>
      <w:proofErr w:type="gramEnd"/>
      <w:r>
        <w:t xml:space="preserve"> парах, фронтальная, индивидуальная. </w:t>
      </w:r>
    </w:p>
    <w:p w:rsidR="00D411E0" w:rsidRDefault="0055553E">
      <w:pPr>
        <w:spacing w:after="4" w:line="396" w:lineRule="auto"/>
        <w:ind w:left="-15" w:firstLine="708"/>
      </w:pPr>
      <w:r>
        <w:rPr>
          <w:b/>
        </w:rPr>
        <w:t>Методы</w:t>
      </w:r>
      <w:r>
        <w:t xml:space="preserve"> обучения: объяснительно – иллюстративный, проблемный, исследовательский (лабораторная работа). </w:t>
      </w:r>
    </w:p>
    <w:p w:rsidR="00D411E0" w:rsidRDefault="0055553E">
      <w:pPr>
        <w:spacing w:after="22" w:line="383" w:lineRule="auto"/>
        <w:ind w:left="-15" w:firstLine="708"/>
      </w:pPr>
      <w:r>
        <w:rPr>
          <w:b/>
        </w:rPr>
        <w:t>Оборудование:</w:t>
      </w:r>
      <w:r>
        <w:t xml:space="preserve"> мультимедийное оборудование, компьютер, лупа, </w:t>
      </w:r>
      <w:proofErr w:type="spellStart"/>
      <w:r>
        <w:t>препаровальная</w:t>
      </w:r>
      <w:proofErr w:type="spellEnd"/>
      <w:r>
        <w:t xml:space="preserve"> игла, набухшие семена фасоли, инструкция по ТБ, презентация к уроку, тесты, карточки с игрой «Верю – не верю», инструктивные карточки.</w:t>
      </w:r>
      <w:r>
        <w:rPr>
          <w:b/>
        </w:rPr>
        <w:t xml:space="preserve"> </w:t>
      </w:r>
    </w:p>
    <w:p w:rsidR="00D411E0" w:rsidRDefault="0055553E">
      <w:pPr>
        <w:numPr>
          <w:ilvl w:val="0"/>
          <w:numId w:val="2"/>
        </w:numPr>
        <w:spacing w:after="121" w:line="270" w:lineRule="auto"/>
        <w:ind w:hanging="360"/>
      </w:pPr>
      <w:r>
        <w:rPr>
          <w:b/>
        </w:rPr>
        <w:t xml:space="preserve">Организационный момент </w:t>
      </w:r>
      <w:r>
        <w:t xml:space="preserve">(1 мин.) </w:t>
      </w:r>
    </w:p>
    <w:p w:rsidR="00D411E0" w:rsidRDefault="0055553E">
      <w:pPr>
        <w:spacing w:after="0" w:line="396" w:lineRule="auto"/>
        <w:ind w:left="-15" w:firstLine="708"/>
      </w:pPr>
      <w:r>
        <w:t xml:space="preserve">Здравствуйте, ребята! Я очень рада приветствовать Вас и наших гостей сегодня на уроке биологии.  </w:t>
      </w:r>
    </w:p>
    <w:p w:rsidR="00D411E0" w:rsidRDefault="0055553E">
      <w:pPr>
        <w:spacing w:after="56" w:line="356" w:lineRule="auto"/>
        <w:ind w:left="-15" w:firstLine="708"/>
      </w:pPr>
      <w:r>
        <w:t xml:space="preserve">Давайте проверим, как вы готовы к уроку. У вас на столах должны быть: учебник, тетрадь, ручка, карандаши. У всех все есть? Хорошо! </w:t>
      </w:r>
    </w:p>
    <w:p w:rsidR="00D411E0" w:rsidRDefault="0055553E">
      <w:pPr>
        <w:ind w:left="-5"/>
      </w:pPr>
      <w:r>
        <w:t xml:space="preserve">Молодцы! Садитесь. </w:t>
      </w:r>
    </w:p>
    <w:p w:rsidR="00D411E0" w:rsidRDefault="0055553E">
      <w:pPr>
        <w:numPr>
          <w:ilvl w:val="0"/>
          <w:numId w:val="2"/>
        </w:numPr>
        <w:spacing w:after="118" w:line="270" w:lineRule="auto"/>
        <w:ind w:hanging="360"/>
      </w:pPr>
      <w:r>
        <w:rPr>
          <w:b/>
        </w:rPr>
        <w:t>Актуализация опорных знаний.</w:t>
      </w:r>
      <w:r>
        <w:t xml:space="preserve"> (5 мин) </w:t>
      </w:r>
    </w:p>
    <w:p w:rsidR="00612144" w:rsidRDefault="0055553E" w:rsidP="00612144">
      <w:pPr>
        <w:spacing w:after="0" w:line="240" w:lineRule="auto"/>
        <w:jc w:val="both"/>
      </w:pPr>
      <w:r>
        <w:t xml:space="preserve">Сегодня мы продолжим путешествие по удивительному царству растений, нас ждет интересное общение и плодотворная деятельность. Будьте внимательны, активны и вы добьетесь успеха.  </w:t>
      </w:r>
    </w:p>
    <w:p w:rsidR="00E23503" w:rsidRDefault="00E23503" w:rsidP="00612144">
      <w:pPr>
        <w:spacing w:after="0" w:line="240" w:lineRule="auto"/>
        <w:jc w:val="both"/>
        <w:rPr>
          <w:szCs w:val="28"/>
        </w:rPr>
      </w:pPr>
    </w:p>
    <w:p w:rsidR="00612144" w:rsidRPr="00E23503" w:rsidRDefault="00612144" w:rsidP="00612144">
      <w:pPr>
        <w:spacing w:after="0" w:line="240" w:lineRule="auto"/>
        <w:jc w:val="both"/>
        <w:rPr>
          <w:szCs w:val="28"/>
        </w:rPr>
      </w:pPr>
      <w:r w:rsidRPr="00E23503">
        <w:rPr>
          <w:szCs w:val="28"/>
        </w:rPr>
        <w:t xml:space="preserve">Итак, продолжим знакомство с Покрытосеменными. На прошлом уроке мы говорили с вами о цветковых растениях. Давайте вспомним: какие растения называют покрытосеменными и за что они получили </w:t>
      </w:r>
      <w:proofErr w:type="gramStart"/>
      <w:r w:rsidRPr="00E23503">
        <w:rPr>
          <w:szCs w:val="28"/>
        </w:rPr>
        <w:t>такое  название</w:t>
      </w:r>
      <w:proofErr w:type="gramEnd"/>
      <w:r w:rsidRPr="00E23503">
        <w:rPr>
          <w:szCs w:val="28"/>
        </w:rPr>
        <w:t xml:space="preserve">? </w:t>
      </w:r>
    </w:p>
    <w:p w:rsidR="00612144" w:rsidRPr="00E23503" w:rsidRDefault="00612144" w:rsidP="00612144">
      <w:pPr>
        <w:spacing w:after="0" w:line="240" w:lineRule="auto"/>
        <w:jc w:val="both"/>
        <w:rPr>
          <w:szCs w:val="28"/>
        </w:rPr>
      </w:pPr>
      <w:r w:rsidRPr="00E23503">
        <w:rPr>
          <w:szCs w:val="28"/>
        </w:rPr>
        <w:t xml:space="preserve">Какие жизненные формы растений вы знаете? (деревья, кустарники, травы) </w:t>
      </w:r>
    </w:p>
    <w:p w:rsidR="00612144" w:rsidRPr="00E23503" w:rsidRDefault="00612144" w:rsidP="00612144">
      <w:pPr>
        <w:spacing w:after="0" w:line="240" w:lineRule="auto"/>
        <w:jc w:val="both"/>
        <w:rPr>
          <w:szCs w:val="28"/>
        </w:rPr>
      </w:pPr>
      <w:r w:rsidRPr="00E23503">
        <w:rPr>
          <w:szCs w:val="28"/>
        </w:rPr>
        <w:t xml:space="preserve">Каково значение покрытосеменных в природе и жизни человека? </w:t>
      </w:r>
    </w:p>
    <w:p w:rsidR="00612144" w:rsidRPr="00E23503" w:rsidRDefault="00612144" w:rsidP="00612144">
      <w:pPr>
        <w:spacing w:after="0" w:line="240" w:lineRule="auto"/>
        <w:jc w:val="both"/>
        <w:rPr>
          <w:b/>
          <w:color w:val="0070C0"/>
          <w:szCs w:val="28"/>
        </w:rPr>
      </w:pPr>
      <w:r w:rsidRPr="00E23503">
        <w:rPr>
          <w:szCs w:val="28"/>
        </w:rPr>
        <w:t>Все покрытосеменные, несмотря на свое многообразие, имеют общий план строения. Их органы подразделяют на вегетативные и репродуктивные. Вегетативные (от латинского слова «</w:t>
      </w:r>
      <w:proofErr w:type="spellStart"/>
      <w:r w:rsidRPr="00E23503">
        <w:rPr>
          <w:szCs w:val="28"/>
        </w:rPr>
        <w:t>вегетативус</w:t>
      </w:r>
      <w:proofErr w:type="spellEnd"/>
      <w:r w:rsidRPr="00E23503">
        <w:rPr>
          <w:szCs w:val="28"/>
        </w:rPr>
        <w:t>» - растительный) органы составляют тело растения и осуществляют его основные функции, включая вегетативное размножение. К ним относят корень и побег. Репродуктивные, или генеративные (от латинского слова «</w:t>
      </w:r>
      <w:proofErr w:type="spellStart"/>
      <w:r w:rsidRPr="00E23503">
        <w:rPr>
          <w:szCs w:val="28"/>
        </w:rPr>
        <w:t>генераре</w:t>
      </w:r>
      <w:proofErr w:type="spellEnd"/>
      <w:r w:rsidRPr="00E23503">
        <w:rPr>
          <w:szCs w:val="28"/>
        </w:rPr>
        <w:t xml:space="preserve">» - производить), органы, связанные с половым размножением растений. К ним относят цветок, плод и семя. </w:t>
      </w:r>
    </w:p>
    <w:p w:rsidR="00D411E0" w:rsidRDefault="00D411E0">
      <w:pPr>
        <w:spacing w:after="26" w:line="377" w:lineRule="auto"/>
        <w:ind w:left="-15" w:firstLine="708"/>
      </w:pPr>
    </w:p>
    <w:p w:rsidR="00143506" w:rsidRDefault="00143506">
      <w:pPr>
        <w:spacing w:after="173" w:line="270" w:lineRule="auto"/>
        <w:ind w:left="703"/>
        <w:rPr>
          <w:b/>
        </w:rPr>
      </w:pPr>
    </w:p>
    <w:p w:rsidR="00143506" w:rsidRDefault="00143506">
      <w:pPr>
        <w:spacing w:after="173" w:line="270" w:lineRule="auto"/>
        <w:ind w:left="703"/>
        <w:rPr>
          <w:b/>
        </w:rPr>
      </w:pPr>
    </w:p>
    <w:p w:rsidR="00D411E0" w:rsidRDefault="0055553E">
      <w:pPr>
        <w:spacing w:after="173" w:line="270" w:lineRule="auto"/>
        <w:ind w:left="703"/>
      </w:pPr>
      <w:r>
        <w:rPr>
          <w:b/>
        </w:rPr>
        <w:lastRenderedPageBreak/>
        <w:t xml:space="preserve">III. Самоопределение к деятельности. (2 мин) послушайте </w:t>
      </w:r>
    </w:p>
    <w:p w:rsidR="00D411E0" w:rsidRDefault="0055553E">
      <w:pPr>
        <w:spacing w:after="173" w:line="270" w:lineRule="auto"/>
        <w:ind w:left="10"/>
      </w:pPr>
      <w:r>
        <w:rPr>
          <w:b/>
        </w:rPr>
        <w:t xml:space="preserve">стихотворение и попытайтесь понять, о чем пойдет речь на уроке? </w:t>
      </w:r>
    </w:p>
    <w:p w:rsidR="00D411E0" w:rsidRDefault="0055553E">
      <w:pPr>
        <w:spacing w:after="0" w:line="401" w:lineRule="auto"/>
        <w:ind w:left="2506" w:right="1193" w:firstLine="629"/>
      </w:pPr>
      <w:r>
        <w:rPr>
          <w:b/>
        </w:rPr>
        <w:t xml:space="preserve">У меня в руке будущая жизнь Будущий побег и могучий корень. </w:t>
      </w:r>
    </w:p>
    <w:p w:rsidR="00D411E0" w:rsidRDefault="0055553E">
      <w:pPr>
        <w:spacing w:after="186" w:line="400" w:lineRule="auto"/>
        <w:ind w:left="1853" w:right="1779"/>
        <w:jc w:val="center"/>
      </w:pPr>
      <w:r>
        <w:rPr>
          <w:b/>
        </w:rPr>
        <w:t xml:space="preserve">Дружно прорастут они в глубину и ввысь, </w:t>
      </w:r>
      <w:proofErr w:type="gramStart"/>
      <w:r>
        <w:rPr>
          <w:b/>
        </w:rPr>
        <w:t>Лишь</w:t>
      </w:r>
      <w:proofErr w:type="gramEnd"/>
      <w:r>
        <w:rPr>
          <w:b/>
        </w:rPr>
        <w:t xml:space="preserve"> вода дождей землю всю напоит. </w:t>
      </w:r>
    </w:p>
    <w:p w:rsidR="00D411E0" w:rsidRDefault="0055553E">
      <w:pPr>
        <w:spacing w:after="186"/>
        <w:ind w:left="1853" w:right="1853"/>
        <w:jc w:val="center"/>
      </w:pPr>
      <w:r>
        <w:rPr>
          <w:b/>
        </w:rPr>
        <w:t xml:space="preserve">А пока гостит осень на дворе,  </w:t>
      </w:r>
    </w:p>
    <w:p w:rsidR="00D411E0" w:rsidRDefault="0055553E">
      <w:pPr>
        <w:spacing w:after="186"/>
        <w:ind w:left="1853" w:right="1853"/>
        <w:jc w:val="center"/>
      </w:pPr>
      <w:r>
        <w:rPr>
          <w:b/>
        </w:rPr>
        <w:t xml:space="preserve">А пока зима вьюгою все воет  </w:t>
      </w:r>
    </w:p>
    <w:p w:rsidR="00D411E0" w:rsidRDefault="0055553E">
      <w:pPr>
        <w:spacing w:after="0" w:line="399" w:lineRule="auto"/>
        <w:ind w:left="1853" w:right="1779"/>
        <w:jc w:val="center"/>
      </w:pPr>
      <w:r>
        <w:rPr>
          <w:b/>
        </w:rPr>
        <w:t xml:space="preserve">Спит и дышит жизнь у меня в руке Будущий побег и могучий корень. </w:t>
      </w:r>
    </w:p>
    <w:p w:rsidR="00D411E0" w:rsidRDefault="0055553E">
      <w:pPr>
        <w:spacing w:after="131"/>
      </w:pPr>
      <w:r>
        <w:t>Скажите, о чем мы сегодня будем говорить на уроке?</w:t>
      </w:r>
      <w:r>
        <w:rPr>
          <w:i/>
        </w:rPr>
        <w:t xml:space="preserve"> (Семя)</w:t>
      </w:r>
      <w:r>
        <w:t xml:space="preserve"> </w:t>
      </w:r>
    </w:p>
    <w:p w:rsidR="00D411E0" w:rsidRDefault="0055553E">
      <w:pPr>
        <w:spacing w:after="2" w:line="396" w:lineRule="auto"/>
        <w:ind w:left="-15" w:firstLine="708"/>
      </w:pPr>
      <w:r>
        <w:t xml:space="preserve">1.Можно про семя сказать, что это будущая жизнь? Почему? (из семян появляется новое растение) </w:t>
      </w:r>
      <w:r>
        <w:rPr>
          <w:i/>
        </w:rPr>
        <w:t xml:space="preserve"> </w:t>
      </w:r>
    </w:p>
    <w:p w:rsidR="00D411E0" w:rsidRDefault="0055553E">
      <w:r>
        <w:t xml:space="preserve"> Определите тему урока. «Строение семян». </w:t>
      </w:r>
    </w:p>
    <w:p w:rsidR="00D411E0" w:rsidRDefault="0055553E">
      <w:pPr>
        <w:spacing w:after="0" w:line="396" w:lineRule="auto"/>
        <w:ind w:left="-15" w:firstLine="708"/>
      </w:pPr>
      <w:r>
        <w:t>2</w:t>
      </w:r>
      <w:proofErr w:type="gramStart"/>
      <w:r>
        <w:t>.</w:t>
      </w:r>
      <w:proofErr w:type="gramEnd"/>
      <w:r>
        <w:t xml:space="preserve">что вы знаете, о семени? (Обычно находятся в плоде, разной окраски, формы, размеров)  </w:t>
      </w:r>
    </w:p>
    <w:p w:rsidR="00D411E0" w:rsidRDefault="0055553E">
      <w:pPr>
        <w:spacing w:after="0" w:line="398" w:lineRule="auto"/>
        <w:ind w:left="-15" w:firstLine="708"/>
      </w:pPr>
      <w:r>
        <w:t>3</w:t>
      </w:r>
      <w:proofErr w:type="gramStart"/>
      <w:r>
        <w:t>.</w:t>
      </w:r>
      <w:proofErr w:type="gramEnd"/>
      <w:r>
        <w:t xml:space="preserve"> что хотели бы еще узнать, чему научиться? Давайте мы с вами сформулируем цели урока? </w:t>
      </w:r>
    </w:p>
    <w:p w:rsidR="00D411E0" w:rsidRDefault="0055553E">
      <w:r>
        <w:t xml:space="preserve">1.изучить строение семян  </w:t>
      </w:r>
    </w:p>
    <w:p w:rsidR="00D411E0" w:rsidRDefault="0055553E">
      <w:r>
        <w:t xml:space="preserve">2.разобраться все ли семена </w:t>
      </w:r>
      <w:proofErr w:type="gramStart"/>
      <w:r>
        <w:t>одинаковы</w:t>
      </w:r>
      <w:r w:rsidR="00EA5401">
        <w:t>е</w:t>
      </w:r>
      <w:r>
        <w:t xml:space="preserve">  по</w:t>
      </w:r>
      <w:proofErr w:type="gramEnd"/>
      <w:r>
        <w:t xml:space="preserve"> строению  </w:t>
      </w:r>
    </w:p>
    <w:p w:rsidR="00D411E0" w:rsidRDefault="0055553E">
      <w:pPr>
        <w:spacing w:after="0" w:line="397" w:lineRule="auto"/>
      </w:pPr>
      <w:r>
        <w:t xml:space="preserve">3. запомнить на какие группы </w:t>
      </w:r>
      <w:proofErr w:type="gramStart"/>
      <w:r>
        <w:t>делят  растения</w:t>
      </w:r>
      <w:proofErr w:type="gramEnd"/>
      <w:r>
        <w:t xml:space="preserve"> по строению семян </w:t>
      </w:r>
      <w:bookmarkStart w:id="0" w:name="_GoBack"/>
      <w:bookmarkEnd w:id="0"/>
      <w:r>
        <w:t xml:space="preserve">Молодцы! </w:t>
      </w:r>
    </w:p>
    <w:p w:rsidR="00D411E0" w:rsidRDefault="0055553E">
      <w:r>
        <w:t xml:space="preserve">Ребята, а что вы знаете о семенах? </w:t>
      </w:r>
      <w:r>
        <w:rPr>
          <w:i/>
        </w:rPr>
        <w:t>(опережающее задание ученикам</w:t>
      </w:r>
      <w:r>
        <w:rPr>
          <w:b/>
          <w:i/>
        </w:rPr>
        <w:t xml:space="preserve">) </w:t>
      </w:r>
    </w:p>
    <w:p w:rsidR="00D411E0" w:rsidRDefault="0055553E">
      <w:pPr>
        <w:spacing w:after="16" w:line="385" w:lineRule="auto"/>
        <w:ind w:left="-15" w:right="192" w:firstLine="698"/>
        <w:jc w:val="both"/>
      </w:pPr>
      <w:r>
        <w:t xml:space="preserve">1. </w:t>
      </w:r>
      <w:r>
        <w:rPr>
          <w:b/>
        </w:rPr>
        <w:t>Самые крупные</w:t>
      </w:r>
      <w:r>
        <w:t xml:space="preserve"> семена двулопастной формы у пальмы родом с Сейшельских островов. Их длина 30-45 см, вес до 15 кг в 30 млн. раз тяжелее, чем у березы. Созревает семя в течение 7-10 лет, а прорастает 1-1,5 года. </w:t>
      </w:r>
    </w:p>
    <w:p w:rsidR="00D411E0" w:rsidRDefault="0055553E">
      <w:pPr>
        <w:spacing w:after="49" w:line="356" w:lineRule="auto"/>
        <w:ind w:left="-15" w:firstLine="708"/>
      </w:pPr>
      <w:r>
        <w:t>2.</w:t>
      </w:r>
      <w:r>
        <w:rPr>
          <w:b/>
        </w:rPr>
        <w:t>Самые мелкие</w:t>
      </w:r>
      <w:r>
        <w:t xml:space="preserve">, меньше мм., семена у орхидей, 50 000 таких семян весят 0,1 г. Очень мелкие семена у </w:t>
      </w:r>
      <w:proofErr w:type="spellStart"/>
      <w:r>
        <w:t>белозера</w:t>
      </w:r>
      <w:proofErr w:type="spellEnd"/>
      <w:r>
        <w:t xml:space="preserve"> </w:t>
      </w:r>
      <w:r>
        <w:rPr>
          <w:i/>
        </w:rPr>
        <w:t xml:space="preserve">(отдельное семя весит 0,00003 </w:t>
      </w:r>
    </w:p>
    <w:p w:rsidR="00D411E0" w:rsidRDefault="0055553E">
      <w:pPr>
        <w:ind w:left="-5"/>
      </w:pPr>
      <w:r>
        <w:rPr>
          <w:i/>
        </w:rPr>
        <w:lastRenderedPageBreak/>
        <w:t>г)</w:t>
      </w:r>
      <w:r>
        <w:t xml:space="preserve">, у осины – 50 000 семян весят – 4 г. </w:t>
      </w:r>
    </w:p>
    <w:p w:rsidR="00D411E0" w:rsidRDefault="0055553E">
      <w:pPr>
        <w:numPr>
          <w:ilvl w:val="0"/>
          <w:numId w:val="3"/>
        </w:numPr>
        <w:spacing w:after="173" w:line="270" w:lineRule="auto"/>
        <w:ind w:firstLine="708"/>
      </w:pPr>
      <w:r>
        <w:rPr>
          <w:b/>
        </w:rPr>
        <w:t>Есть семена лекарственные</w:t>
      </w:r>
      <w:r>
        <w:t xml:space="preserve">.  </w:t>
      </w:r>
    </w:p>
    <w:p w:rsidR="00D411E0" w:rsidRDefault="0055553E">
      <w:r>
        <w:t xml:space="preserve"> а) </w:t>
      </w:r>
      <w:r>
        <w:rPr>
          <w:b/>
        </w:rPr>
        <w:t>Семена пшеницы</w:t>
      </w:r>
      <w:r>
        <w:t xml:space="preserve"> богаты витаминами – В</w:t>
      </w:r>
      <w:r>
        <w:rPr>
          <w:vertAlign w:val="subscript"/>
        </w:rPr>
        <w:t>1</w:t>
      </w:r>
      <w:r>
        <w:t>, В</w:t>
      </w:r>
      <w:r>
        <w:rPr>
          <w:vertAlign w:val="subscript"/>
        </w:rPr>
        <w:t>2</w:t>
      </w:r>
      <w:r>
        <w:t xml:space="preserve">, РР, а проростки </w:t>
      </w:r>
    </w:p>
    <w:p w:rsidR="00D411E0" w:rsidRDefault="0055553E">
      <w:pPr>
        <w:tabs>
          <w:tab w:val="center" w:pos="7790"/>
        </w:tabs>
        <w:ind w:left="-15" w:firstLine="0"/>
      </w:pPr>
      <w:r>
        <w:t xml:space="preserve">пшеницы содержат необходимый для организма витамин Е. </w:t>
      </w:r>
      <w:r>
        <w:tab/>
        <w:t xml:space="preserve"> </w:t>
      </w:r>
    </w:p>
    <w:p w:rsidR="00D411E0" w:rsidRDefault="0055553E">
      <w:r>
        <w:t xml:space="preserve">б) </w:t>
      </w:r>
      <w:r>
        <w:rPr>
          <w:b/>
        </w:rPr>
        <w:t xml:space="preserve">Льняное семя </w:t>
      </w:r>
      <w:r>
        <w:t xml:space="preserve">толченое применяется при заболеваниях кишечника. </w:t>
      </w:r>
    </w:p>
    <w:p w:rsidR="00D411E0" w:rsidRDefault="0055553E">
      <w:pPr>
        <w:spacing w:after="131"/>
      </w:pPr>
      <w:r>
        <w:t xml:space="preserve">в) </w:t>
      </w:r>
      <w:r>
        <w:rPr>
          <w:b/>
        </w:rPr>
        <w:t>Семя укропа</w:t>
      </w:r>
      <w:r>
        <w:t xml:space="preserve"> огородного применяется при болезнях печени, для </w:t>
      </w:r>
    </w:p>
    <w:p w:rsidR="00D411E0" w:rsidRDefault="0055553E">
      <w:pPr>
        <w:spacing w:line="394" w:lineRule="auto"/>
        <w:ind w:left="-5"/>
      </w:pPr>
      <w:r>
        <w:t xml:space="preserve">возбуждения аппетита, при судорогах, одышке и как успокаивающее средство. </w:t>
      </w:r>
    </w:p>
    <w:p w:rsidR="00D411E0" w:rsidRDefault="0055553E">
      <w:pPr>
        <w:ind w:left="84" w:firstLine="0"/>
        <w:jc w:val="center"/>
      </w:pPr>
      <w:r>
        <w:t xml:space="preserve">д) </w:t>
      </w:r>
      <w:r>
        <w:rPr>
          <w:b/>
        </w:rPr>
        <w:t>Семена петрушки</w:t>
      </w:r>
      <w:r>
        <w:t xml:space="preserve"> обладают мочегонным действием, выгоняют </w:t>
      </w:r>
    </w:p>
    <w:p w:rsidR="00D411E0" w:rsidRDefault="0055553E">
      <w:pPr>
        <w:ind w:left="-5"/>
      </w:pPr>
      <w:r>
        <w:t xml:space="preserve">соли из организма. </w:t>
      </w:r>
    </w:p>
    <w:p w:rsidR="00D411E0" w:rsidRDefault="0055553E">
      <w:pPr>
        <w:numPr>
          <w:ilvl w:val="0"/>
          <w:numId w:val="3"/>
        </w:numPr>
        <w:spacing w:after="29" w:line="376" w:lineRule="auto"/>
        <w:ind w:firstLine="708"/>
      </w:pPr>
      <w:r>
        <w:rPr>
          <w:b/>
        </w:rPr>
        <w:t>А еще семена могут быть эталоном веса</w:t>
      </w:r>
      <w:r>
        <w:t xml:space="preserve">, например, ювелирных изделий, бриллиантов – караты. Слово "карат" происходит от названия семени растения </w:t>
      </w:r>
      <w:proofErr w:type="spellStart"/>
      <w:r>
        <w:t>цератонии</w:t>
      </w:r>
      <w:proofErr w:type="spellEnd"/>
      <w:r>
        <w:t xml:space="preserve">. С помощью этих семян люди в древности проверяли весы. Семечки </w:t>
      </w:r>
      <w:proofErr w:type="spellStart"/>
      <w:r>
        <w:t>цератонии</w:t>
      </w:r>
      <w:proofErr w:type="spellEnd"/>
      <w:r>
        <w:t xml:space="preserve"> малы и неотличимы друг от друга по весу. Один карат </w:t>
      </w:r>
      <w:proofErr w:type="gramStart"/>
      <w:r>
        <w:t>равен  0</w:t>
      </w:r>
      <w:proofErr w:type="gramEnd"/>
      <w:r>
        <w:t xml:space="preserve">,2 г </w:t>
      </w:r>
    </w:p>
    <w:p w:rsidR="00D411E0" w:rsidRDefault="0055553E">
      <w:pPr>
        <w:spacing w:after="136"/>
      </w:pPr>
      <w:r>
        <w:t xml:space="preserve">Молодцы! Интересная информация. </w:t>
      </w:r>
    </w:p>
    <w:p w:rsidR="00D411E0" w:rsidRDefault="0055553E">
      <w:pPr>
        <w:spacing w:after="0" w:line="399" w:lineRule="auto"/>
        <w:ind w:left="0" w:firstLine="708"/>
      </w:pPr>
      <w:r>
        <w:rPr>
          <w:b/>
        </w:rPr>
        <w:t xml:space="preserve">Открыли тетради и записали число и тему урока. Давайте дадим определение понятию семя. </w:t>
      </w:r>
    </w:p>
    <w:p w:rsidR="00D411E0" w:rsidRDefault="0055553E">
      <w:pPr>
        <w:spacing w:after="0" w:line="398" w:lineRule="auto"/>
        <w:ind w:left="-15" w:firstLine="708"/>
      </w:pPr>
      <w:r>
        <w:t xml:space="preserve">Что же такое </w:t>
      </w:r>
      <w:r w:rsidRPr="00E23503">
        <w:rPr>
          <w:b/>
        </w:rPr>
        <w:t>семя – это орган, предназначенный для размножения и распространения семенных растений</w:t>
      </w:r>
      <w:r>
        <w:t xml:space="preserve">! Все семена имеют сходное строение. </w:t>
      </w:r>
    </w:p>
    <w:p w:rsidR="00D411E0" w:rsidRDefault="0055553E">
      <w:pPr>
        <w:spacing w:after="45" w:line="366" w:lineRule="auto"/>
        <w:ind w:left="-5"/>
      </w:pPr>
      <w:r>
        <w:t xml:space="preserve">Они состоят из: семенной кожуры, зародыша, запасающей ткани (эндосперма). В свою очередь зародыш состоит из следующих частей: семядоли, корешка, стебелька, </w:t>
      </w:r>
      <w:proofErr w:type="spellStart"/>
      <w:r>
        <w:t>почечки</w:t>
      </w:r>
      <w:proofErr w:type="spellEnd"/>
      <w:r>
        <w:t xml:space="preserve">. В зависимости от того сколько семядолей содержится в зародыше различают: двудольные и однодольные растения. </w:t>
      </w:r>
    </w:p>
    <w:p w:rsidR="00143506" w:rsidRPr="00143506" w:rsidRDefault="00143506" w:rsidP="00143506">
      <w:pPr>
        <w:spacing w:after="173" w:line="270" w:lineRule="auto"/>
        <w:ind w:left="1047" w:firstLine="0"/>
      </w:pPr>
    </w:p>
    <w:p w:rsidR="00143506" w:rsidRPr="00143506" w:rsidRDefault="00143506" w:rsidP="00143506">
      <w:pPr>
        <w:spacing w:after="173" w:line="270" w:lineRule="auto"/>
        <w:ind w:left="1047" w:firstLine="0"/>
      </w:pPr>
    </w:p>
    <w:p w:rsidR="00143506" w:rsidRPr="00143506" w:rsidRDefault="00143506" w:rsidP="00143506">
      <w:pPr>
        <w:spacing w:after="173" w:line="270" w:lineRule="auto"/>
        <w:ind w:left="339" w:firstLine="0"/>
      </w:pPr>
    </w:p>
    <w:p w:rsidR="00D411E0" w:rsidRDefault="0055553E">
      <w:pPr>
        <w:numPr>
          <w:ilvl w:val="0"/>
          <w:numId w:val="4"/>
        </w:numPr>
        <w:spacing w:after="173" w:line="270" w:lineRule="auto"/>
        <w:ind w:firstLine="708"/>
      </w:pPr>
      <w:r>
        <w:rPr>
          <w:b/>
        </w:rPr>
        <w:lastRenderedPageBreak/>
        <w:t xml:space="preserve">Работа по новой теме.  (9 мин) </w:t>
      </w:r>
    </w:p>
    <w:p w:rsidR="00D411E0" w:rsidRDefault="0055553E" w:rsidP="00143506">
      <w:pPr>
        <w:spacing w:after="29" w:line="377" w:lineRule="auto"/>
        <w:ind w:left="708" w:firstLine="0"/>
      </w:pPr>
      <w:r>
        <w:t xml:space="preserve">Сегодня мы с вами должны будем выяснить так ли это, что все семена имеют одинаковое строение или они чем- то отличаются? </w:t>
      </w:r>
      <w:r w:rsidR="00C70440">
        <w:t>Это мы узнаем в ходе</w:t>
      </w:r>
      <w:r>
        <w:t xml:space="preserve"> выполнения лабораторной работы, а</w:t>
      </w:r>
      <w:r w:rsidR="00612144">
        <w:t xml:space="preserve"> пока ….</w:t>
      </w:r>
      <w:r>
        <w:t xml:space="preserve"> </w:t>
      </w:r>
    </w:p>
    <w:p w:rsidR="00612144" w:rsidRDefault="00612144" w:rsidP="005F3D28">
      <w:pPr>
        <w:spacing w:after="0" w:line="240" w:lineRule="auto"/>
        <w:ind w:left="0" w:firstLine="0"/>
        <w:jc w:val="both"/>
        <w:rPr>
          <w:b/>
        </w:rPr>
      </w:pPr>
    </w:p>
    <w:p w:rsidR="00612144" w:rsidRPr="00E23503" w:rsidRDefault="0055553E" w:rsidP="00612144">
      <w:pPr>
        <w:spacing w:after="0" w:line="240" w:lineRule="auto"/>
        <w:jc w:val="both"/>
        <w:rPr>
          <w:b/>
          <w:szCs w:val="28"/>
        </w:rPr>
      </w:pPr>
      <w:proofErr w:type="spellStart"/>
      <w:r>
        <w:rPr>
          <w:b/>
        </w:rPr>
        <w:t>Физминутка</w:t>
      </w:r>
      <w:proofErr w:type="spellEnd"/>
      <w:r>
        <w:rPr>
          <w:b/>
        </w:rPr>
        <w:t xml:space="preserve"> </w:t>
      </w:r>
      <w:r>
        <w:t>(1 минута</w:t>
      </w:r>
      <w:proofErr w:type="gramStart"/>
      <w:r w:rsidRPr="00E23503">
        <w:rPr>
          <w:b/>
        </w:rPr>
        <w:t xml:space="preserve">):  </w:t>
      </w:r>
      <w:r w:rsidR="00612144" w:rsidRPr="00E23503">
        <w:rPr>
          <w:b/>
          <w:szCs w:val="28"/>
        </w:rPr>
        <w:t>Ветер</w:t>
      </w:r>
      <w:proofErr w:type="gramEnd"/>
      <w:r w:rsidR="00612144" w:rsidRPr="00E23503">
        <w:rPr>
          <w:b/>
          <w:szCs w:val="28"/>
        </w:rPr>
        <w:t xml:space="preserve"> веет над полями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Ветер веет над полями,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И качается трава. (Дети плавно качают руками над головой.)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Облако плывет над нами,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Словно белая гора. (Потягивания — руки вверх.)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Ветер пыль над полем носит.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Наклоняются колосья —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Вправо-влево, взад-вперёд,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А потом наоборот. (Наклоны вправо-влево, вперёд-назад.)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Мы взбираемся на холм, (Ходьба на месте.)</w:t>
      </w:r>
    </w:p>
    <w:p w:rsidR="00612144" w:rsidRPr="00E23503" w:rsidRDefault="00612144" w:rsidP="00612144">
      <w:pPr>
        <w:spacing w:after="0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Там немного отдохнём. (Дети садятся.)</w:t>
      </w:r>
    </w:p>
    <w:p w:rsidR="00612144" w:rsidRDefault="00612144">
      <w:pPr>
        <w:ind w:left="-5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411E0" w:rsidRPr="00E23503" w:rsidRDefault="00612144">
      <w:pPr>
        <w:ind w:left="-5"/>
        <w:rPr>
          <w:szCs w:val="28"/>
        </w:rPr>
      </w:pPr>
      <w:r w:rsidRPr="00E23503">
        <w:rPr>
          <w:szCs w:val="28"/>
        </w:rPr>
        <w:t xml:space="preserve">  Итак, сегодня мы с вами должны выяснить, </w:t>
      </w:r>
      <w:r w:rsidRPr="00E23503">
        <w:rPr>
          <w:b/>
          <w:szCs w:val="28"/>
        </w:rPr>
        <w:t xml:space="preserve">какое строение имеет семя? Все ли семена имеют одинаковое строение или они чем – то отличаются? </w:t>
      </w:r>
      <w:r w:rsidR="00E23503" w:rsidRPr="00E23503">
        <w:rPr>
          <w:b/>
          <w:szCs w:val="28"/>
        </w:rPr>
        <w:t>С этим вопросом мы обратимся к АЛИСЕ</w:t>
      </w:r>
      <w:r w:rsidRPr="00E23503">
        <w:rPr>
          <w:b/>
          <w:szCs w:val="28"/>
        </w:rPr>
        <w:t xml:space="preserve">, </w:t>
      </w:r>
      <w:r w:rsidRPr="00E23503">
        <w:rPr>
          <w:szCs w:val="28"/>
        </w:rPr>
        <w:t>а потом отправимся в лабораторию, где проведем исследовательскую работу.</w:t>
      </w:r>
    </w:p>
    <w:p w:rsidR="00E23503" w:rsidRPr="00E23503" w:rsidRDefault="00E23503" w:rsidP="00E23503">
      <w:pPr>
        <w:spacing w:after="37" w:line="370" w:lineRule="auto"/>
      </w:pPr>
    </w:p>
    <w:p w:rsidR="00D411E0" w:rsidRDefault="0055553E" w:rsidP="00E23503">
      <w:pPr>
        <w:spacing w:after="37" w:line="370" w:lineRule="auto"/>
        <w:ind w:left="1047" w:firstLine="0"/>
      </w:pPr>
      <w:r>
        <w:rPr>
          <w:b/>
        </w:rPr>
        <w:t>Лабораторная работа.</w:t>
      </w:r>
      <w:r>
        <w:t xml:space="preserve"> (12 мин), </w:t>
      </w:r>
      <w:proofErr w:type="gramStart"/>
      <w:r>
        <w:t>Сейчас</w:t>
      </w:r>
      <w:proofErr w:type="gramEnd"/>
      <w:r>
        <w:t xml:space="preserve"> вам предстоит выполнить лабораторную работу по изучению строения семян однодольных и двудольных растений на примере семени фасоли и пшеницы. У вас на столах есть необходимое оборудование, инструкция выполнения работы у вас на столах в специальных бланках (</w:t>
      </w:r>
      <w:r>
        <w:rPr>
          <w:i/>
        </w:rPr>
        <w:t>прилагается</w:t>
      </w:r>
      <w:r>
        <w:t>). Результаты работы вы записываете в ра</w:t>
      </w:r>
      <w:r w:rsidR="00C70440">
        <w:t xml:space="preserve">бочую </w:t>
      </w:r>
      <w:proofErr w:type="gramStart"/>
      <w:r w:rsidR="00C70440">
        <w:t xml:space="preserve">тетрадь </w:t>
      </w:r>
      <w:r>
        <w:t>.</w:t>
      </w:r>
      <w:proofErr w:type="gramEnd"/>
      <w:r>
        <w:t xml:space="preserve"> Но, прежде чем приступить к работе, вспомним ТБ (</w:t>
      </w:r>
      <w:r>
        <w:rPr>
          <w:i/>
        </w:rPr>
        <w:t>смотри бланк по технике безопасности</w:t>
      </w:r>
      <w:r>
        <w:t xml:space="preserve">). </w:t>
      </w:r>
    </w:p>
    <w:p w:rsidR="00D411E0" w:rsidRDefault="0055553E">
      <w:pPr>
        <w:spacing w:after="2" w:line="396" w:lineRule="auto"/>
        <w:ind w:left="-15" w:firstLine="708"/>
      </w:pPr>
      <w:r>
        <w:rPr>
          <w:b/>
        </w:rPr>
        <w:t>Инструктаж.</w:t>
      </w:r>
      <w:r>
        <w:t xml:space="preserve"> Как мы работаем: Перед вами, ребята, инструктивные карты, натуральные объекты- семена растений, необходимое оборудование для работы: лупы.  Поэтапно мы будем выполнять задания, согласно инструктивной карте.  </w:t>
      </w:r>
    </w:p>
    <w:p w:rsidR="00D411E0" w:rsidRDefault="0055553E">
      <w:r>
        <w:lastRenderedPageBreak/>
        <w:t xml:space="preserve">Ваша задача:  </w:t>
      </w:r>
    </w:p>
    <w:p w:rsidR="00D411E0" w:rsidRDefault="0055553E">
      <w:r>
        <w:t xml:space="preserve">1.Работать за столом следует аккуратно. </w:t>
      </w:r>
    </w:p>
    <w:p w:rsidR="00D411E0" w:rsidRDefault="0055553E">
      <w:r>
        <w:t xml:space="preserve">2.Не делать резких движений. </w:t>
      </w:r>
    </w:p>
    <w:p w:rsidR="00D411E0" w:rsidRDefault="0055553E">
      <w:r>
        <w:t xml:space="preserve">3.Осторожно пользоваться инструментом  </w:t>
      </w:r>
    </w:p>
    <w:p w:rsidR="00D411E0" w:rsidRDefault="0055553E">
      <w:r>
        <w:t xml:space="preserve">4.Рабочее место держать в порядке, предметы не разбрасывать. </w:t>
      </w:r>
    </w:p>
    <w:p w:rsidR="00D411E0" w:rsidRDefault="0055553E">
      <w:r>
        <w:t xml:space="preserve">5.После выполнения работы, привести в порядок рабочее место. </w:t>
      </w:r>
    </w:p>
    <w:p w:rsidR="00D411E0" w:rsidRDefault="0055553E">
      <w:pPr>
        <w:spacing w:after="124"/>
        <w:ind w:left="708" w:firstLine="0"/>
      </w:pPr>
      <w:r>
        <w:rPr>
          <w:b/>
          <w:i/>
        </w:rPr>
        <w:t>Обсуждение:</w:t>
      </w:r>
      <w:r>
        <w:t xml:space="preserve">  </w:t>
      </w:r>
    </w:p>
    <w:p w:rsidR="00D411E0" w:rsidRDefault="0055553E">
      <w:pPr>
        <w:spacing w:after="0" w:line="396" w:lineRule="auto"/>
        <w:ind w:left="-15" w:firstLine="708"/>
      </w:pPr>
      <w:r>
        <w:t xml:space="preserve">А теперь, давайте сравним изученные семена. Работа в парах (шпаргалка «алгоритм сравнения» у вас на столах. Которые вы заполняли в ходе работы. </w:t>
      </w:r>
    </w:p>
    <w:p w:rsidR="00D411E0" w:rsidRDefault="0055553E">
      <w:pPr>
        <w:spacing w:after="0" w:line="396" w:lineRule="auto"/>
        <w:ind w:left="-15" w:firstLine="708"/>
      </w:pPr>
      <w:r>
        <w:t xml:space="preserve">Итак, </w:t>
      </w:r>
      <w:r w:rsidRPr="00731BD6">
        <w:rPr>
          <w:b/>
        </w:rPr>
        <w:t>что же у них общего?</w:t>
      </w:r>
      <w:r>
        <w:t xml:space="preserve"> (Общее в строении семян то, что семена имеют семенную кожуру, запас питательных веществ и зародыш).  </w:t>
      </w:r>
    </w:p>
    <w:p w:rsidR="00D411E0" w:rsidRDefault="0055553E">
      <w:pPr>
        <w:spacing w:after="0" w:line="370" w:lineRule="auto"/>
        <w:ind w:left="-15" w:firstLine="708"/>
      </w:pPr>
      <w:r w:rsidRPr="00731BD6">
        <w:rPr>
          <w:b/>
        </w:rPr>
        <w:t>А чем они различаются?</w:t>
      </w:r>
      <w:r>
        <w:t xml:space="preserve"> (Различаются: в семени фасоли, две семядоли, в которых находятся запасные питательные вещества, а в семени </w:t>
      </w:r>
      <w:proofErr w:type="gramStart"/>
      <w:r>
        <w:t>пшеницы  одна</w:t>
      </w:r>
      <w:proofErr w:type="gramEnd"/>
      <w:r>
        <w:t xml:space="preserve"> семядоля, а питательные вещества находятся в эндосперме, кожура срастается с околоплодником, поэтому ее невозможно отделить).  </w:t>
      </w:r>
    </w:p>
    <w:p w:rsidR="00D411E0" w:rsidRDefault="0055553E">
      <w:pPr>
        <w:spacing w:after="11" w:line="387" w:lineRule="auto"/>
        <w:ind w:left="-15" w:firstLine="708"/>
      </w:pPr>
      <w:r>
        <w:t xml:space="preserve">Те растения, которые имеют в зародыше одну семядолю, называются однодольными. Например – пшеница, лук, лилия. Те растения, которые имеют в зародыше две семядоли, называются двудольными. Например – яблоко, огурец, слива, томат. Итак, мы с вами выяснили, что: Семя состоит из: семенной кожуры, зародыша и содержит запас питательного вещества. </w:t>
      </w:r>
    </w:p>
    <w:p w:rsidR="00D411E0" w:rsidRDefault="0055553E">
      <w:pPr>
        <w:spacing w:after="40" w:line="369" w:lineRule="auto"/>
        <w:ind w:left="-15" w:firstLine="708"/>
      </w:pPr>
      <w:r>
        <w:t xml:space="preserve">Ну, а сейчас, проверим, как вы усвоили сегодняшний урок - сыграем в </w:t>
      </w:r>
      <w:r w:rsidRPr="00731BD6">
        <w:rPr>
          <w:b/>
        </w:rPr>
        <w:t>игру “верю–не верю”:</w:t>
      </w:r>
      <w:r>
        <w:t xml:space="preserve"> прочитав предложения, определите, правильное оно или нет. Если предложение правильное, тогда в карточке поставьте “+”, если оно не верное, поставьте “-”.  </w:t>
      </w:r>
    </w:p>
    <w:p w:rsidR="0032314F" w:rsidRPr="0032314F" w:rsidRDefault="0032314F" w:rsidP="0032314F">
      <w:pPr>
        <w:spacing w:after="173" w:line="270" w:lineRule="auto"/>
        <w:ind w:left="1255" w:firstLine="0"/>
      </w:pPr>
    </w:p>
    <w:p w:rsidR="0032314F" w:rsidRPr="0032314F" w:rsidRDefault="0032314F" w:rsidP="0032314F">
      <w:pPr>
        <w:spacing w:after="173" w:line="270" w:lineRule="auto"/>
        <w:ind w:left="1255" w:firstLine="0"/>
      </w:pPr>
    </w:p>
    <w:p w:rsidR="005F3D28" w:rsidRPr="005F3D28" w:rsidRDefault="005F3D28" w:rsidP="005F3D28">
      <w:pPr>
        <w:spacing w:after="173" w:line="270" w:lineRule="auto"/>
        <w:ind w:left="1255" w:firstLine="0"/>
      </w:pPr>
    </w:p>
    <w:p w:rsidR="005F3D28" w:rsidRPr="005F3D28" w:rsidRDefault="005F3D28" w:rsidP="005F3D28">
      <w:pPr>
        <w:spacing w:after="173" w:line="270" w:lineRule="auto"/>
        <w:ind w:left="1255" w:firstLine="0"/>
      </w:pPr>
    </w:p>
    <w:p w:rsidR="00D411E0" w:rsidRDefault="0055553E">
      <w:pPr>
        <w:numPr>
          <w:ilvl w:val="0"/>
          <w:numId w:val="5"/>
        </w:numPr>
        <w:spacing w:after="173" w:line="270" w:lineRule="auto"/>
        <w:ind w:hanging="562"/>
      </w:pPr>
      <w:r>
        <w:rPr>
          <w:b/>
        </w:rPr>
        <w:lastRenderedPageBreak/>
        <w:t xml:space="preserve">Закрепление. (4 мин)  </w:t>
      </w:r>
    </w:p>
    <w:p w:rsidR="00E23503" w:rsidRDefault="0055553E">
      <w:pPr>
        <w:spacing w:after="131"/>
      </w:pPr>
      <w:r>
        <w:t xml:space="preserve">“Верю – не верю” </w:t>
      </w:r>
    </w:p>
    <w:tbl>
      <w:tblPr>
        <w:tblStyle w:val="TableGrid"/>
        <w:tblW w:w="9573" w:type="dxa"/>
        <w:tblInd w:w="-108" w:type="dxa"/>
        <w:tblCellMar>
          <w:top w:w="9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8431"/>
        <w:gridCol w:w="1142"/>
      </w:tblGrid>
      <w:tr w:rsidR="00E23503" w:rsidTr="004650A2">
        <w:trPr>
          <w:trHeight w:val="331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rPr>
                <w:i/>
              </w:rPr>
              <w:t xml:space="preserve">Фамилия, имя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 xml:space="preserve">+/- </w:t>
            </w:r>
          </w:p>
        </w:tc>
      </w:tr>
      <w:tr w:rsidR="00E23503" w:rsidTr="004650A2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tabs>
                <w:tab w:val="center" w:pos="2322"/>
              </w:tabs>
              <w:spacing w:after="0"/>
              <w:ind w:left="0" w:firstLine="0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Семя – орган размножения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 xml:space="preserve"> </w:t>
            </w:r>
          </w:p>
        </w:tc>
      </w:tr>
      <w:tr w:rsidR="00E23503" w:rsidTr="004650A2">
        <w:trPr>
          <w:trHeight w:val="470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tabs>
                <w:tab w:val="center" w:pos="3629"/>
              </w:tabs>
              <w:spacing w:after="0"/>
              <w:ind w:left="0" w:firstLine="0"/>
            </w:pPr>
            <w:r>
              <w:t>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Все семена имеют по две семядоли и эндосперм.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 xml:space="preserve"> </w:t>
            </w:r>
          </w:p>
        </w:tc>
      </w:tr>
      <w:tr w:rsidR="00E23503" w:rsidTr="004650A2">
        <w:trPr>
          <w:trHeight w:val="42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tabs>
                <w:tab w:val="center" w:pos="2616"/>
              </w:tabs>
              <w:spacing w:after="0"/>
              <w:ind w:left="0" w:firstLine="0"/>
            </w:pPr>
            <w:r>
              <w:t>3.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У семян фасоли есть эндосперм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 xml:space="preserve"> </w:t>
            </w:r>
          </w:p>
        </w:tc>
      </w:tr>
      <w:tr w:rsidR="00E23503" w:rsidTr="004650A2">
        <w:trPr>
          <w:trHeight w:val="65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>4.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Зародыш  фасоли состоит из корешка, </w:t>
            </w:r>
            <w:proofErr w:type="spellStart"/>
            <w:r>
              <w:t>стебелечка</w:t>
            </w:r>
            <w:proofErr w:type="spellEnd"/>
            <w:r>
              <w:t xml:space="preserve"> и </w:t>
            </w:r>
            <w:proofErr w:type="spellStart"/>
            <w:r>
              <w:t>почечки</w:t>
            </w:r>
            <w:proofErr w:type="spellEnd"/>
            <w:r>
              <w:t xml:space="preserve">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 xml:space="preserve"> </w:t>
            </w:r>
          </w:p>
        </w:tc>
      </w:tr>
      <w:tr w:rsidR="00E23503" w:rsidTr="004650A2">
        <w:trPr>
          <w:trHeight w:val="653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>5.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Питательные вещества у семени пшеницы находятся в семядоле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 xml:space="preserve"> </w:t>
            </w:r>
          </w:p>
        </w:tc>
      </w:tr>
      <w:tr w:rsidR="00E23503" w:rsidTr="004650A2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</w:pPr>
            <w:r>
              <w:t xml:space="preserve">Задание проверил (а):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503" w:rsidRDefault="00E23503" w:rsidP="004650A2">
            <w:pPr>
              <w:spacing w:after="0"/>
              <w:ind w:left="2" w:firstLine="0"/>
              <w:jc w:val="both"/>
            </w:pPr>
            <w:r>
              <w:t xml:space="preserve">оценка </w:t>
            </w:r>
          </w:p>
        </w:tc>
      </w:tr>
    </w:tbl>
    <w:p w:rsidR="00D411E0" w:rsidRDefault="00D411E0">
      <w:pPr>
        <w:spacing w:after="131"/>
      </w:pPr>
    </w:p>
    <w:p w:rsidR="00D411E0" w:rsidRDefault="0055553E">
      <w:pPr>
        <w:spacing w:after="188" w:line="396" w:lineRule="auto"/>
        <w:ind w:left="-5"/>
      </w:pPr>
      <w:r>
        <w:rPr>
          <w:i/>
        </w:rPr>
        <w:t xml:space="preserve">А теперь, поменяйтесь работами с соседом, проверьте и оцените: (каждый “+” оцените в 1 балл). </w:t>
      </w:r>
    </w:p>
    <w:p w:rsidR="00D411E0" w:rsidRDefault="0055553E">
      <w:pPr>
        <w:numPr>
          <w:ilvl w:val="0"/>
          <w:numId w:val="5"/>
        </w:numPr>
        <w:spacing w:after="114" w:line="270" w:lineRule="auto"/>
        <w:ind w:hanging="562"/>
      </w:pPr>
      <w:r>
        <w:rPr>
          <w:b/>
        </w:rPr>
        <w:t xml:space="preserve">Подведение итогов, выставление оценок. (2 мин). </w:t>
      </w:r>
    </w:p>
    <w:p w:rsidR="00D411E0" w:rsidRDefault="0055553E">
      <w:pPr>
        <w:spacing w:after="0" w:line="399" w:lineRule="auto"/>
        <w:ind w:left="-15" w:firstLine="708"/>
      </w:pPr>
      <w:r>
        <w:t xml:space="preserve">Теперь вернемся к цели, которую ставили в начале урока. Посмотрите, достигли вы тех целей, что ставили в начале нашего путешествия?  </w:t>
      </w:r>
    </w:p>
    <w:p w:rsidR="00D411E0" w:rsidRDefault="0055553E">
      <w:pPr>
        <w:spacing w:after="0" w:line="396" w:lineRule="auto"/>
        <w:ind w:left="-15" w:firstLine="708"/>
      </w:pPr>
      <w:r>
        <w:t xml:space="preserve">Итак, мы сегодня познакомились с понятием семя, узнали, какое строение оно имеет. Вы сами смогли на практике изучить строение семени. </w:t>
      </w:r>
    </w:p>
    <w:p w:rsidR="00E23503" w:rsidRPr="00E23503" w:rsidRDefault="00E23503" w:rsidP="00E23503">
      <w:pPr>
        <w:shd w:val="clear" w:color="auto" w:fill="FFFFFF"/>
        <w:spacing w:before="100" w:beforeAutospacing="1" w:after="100" w:afterAutospacing="1" w:line="240" w:lineRule="auto"/>
        <w:jc w:val="both"/>
        <w:rPr>
          <w:b/>
          <w:szCs w:val="28"/>
        </w:rPr>
      </w:pPr>
      <w:r w:rsidRPr="00E23503">
        <w:rPr>
          <w:b/>
          <w:szCs w:val="28"/>
        </w:rPr>
        <w:t>В завершении сегодняшнего урока я хочу подарить вашему классу символический подарок. Это семена цветковых растений. Мы сегодня начали изучать новую тему, т. е. заложили семена новых знаний, и я желаю вам, чтобы они принесли обильные и полезные плоды. А посеяв весной эти семена, вы будете способствовать украшению нашей школы, нашей страны, нашей планеты. И тогда все окружающие вас люди будут любоваться красотой, которую создали вы в содружестве с природой.</w:t>
      </w:r>
    </w:p>
    <w:p w:rsidR="00E23503" w:rsidRDefault="00E23503" w:rsidP="003C1F61">
      <w:pPr>
        <w:spacing w:after="0" w:line="396" w:lineRule="auto"/>
        <w:ind w:left="0" w:firstLine="0"/>
      </w:pPr>
    </w:p>
    <w:p w:rsidR="00D411E0" w:rsidRDefault="0055553E" w:rsidP="003C1F61">
      <w:pPr>
        <w:spacing w:after="0" w:line="397" w:lineRule="auto"/>
        <w:ind w:left="708" w:firstLine="0"/>
      </w:pPr>
      <w:r>
        <w:t xml:space="preserve">Сегодня активно работали на уроке: …, они давали полные, правильные ответы на мои вопросы, затруднялись ответить на </w:t>
      </w:r>
      <w:proofErr w:type="gramStart"/>
      <w:r>
        <w:t>вопросы: ..</w:t>
      </w:r>
      <w:proofErr w:type="gramEnd"/>
      <w:r>
        <w:t xml:space="preserve">,   они получают оценку ____, за работу по карточкам получают оценки: ____.  </w:t>
      </w:r>
    </w:p>
    <w:p w:rsidR="00D411E0" w:rsidRDefault="0055553E">
      <w:pPr>
        <w:numPr>
          <w:ilvl w:val="0"/>
          <w:numId w:val="6"/>
        </w:numPr>
        <w:spacing w:after="183"/>
        <w:ind w:hanging="672"/>
      </w:pPr>
      <w:r>
        <w:rPr>
          <w:b/>
          <w:u w:val="single" w:color="000000"/>
        </w:rPr>
        <w:t>Домашнее задание</w:t>
      </w:r>
      <w:r>
        <w:t xml:space="preserve"> </w:t>
      </w:r>
      <w:r>
        <w:rPr>
          <w:b/>
        </w:rPr>
        <w:t>(2 мин).</w:t>
      </w:r>
      <w:r>
        <w:t xml:space="preserve">  </w:t>
      </w:r>
    </w:p>
    <w:p w:rsidR="001272CE" w:rsidRPr="0032314F" w:rsidRDefault="0032314F" w:rsidP="001272CE">
      <w:pPr>
        <w:shd w:val="clear" w:color="auto" w:fill="FFFFFF"/>
        <w:spacing w:after="0" w:line="240" w:lineRule="auto"/>
        <w:jc w:val="both"/>
        <w:rPr>
          <w:szCs w:val="28"/>
        </w:rPr>
      </w:pPr>
      <w:r>
        <w:lastRenderedPageBreak/>
        <w:t>1.</w:t>
      </w:r>
      <w:r w:rsidR="00731BD6">
        <w:t xml:space="preserve"> п. 5 с.28-30</w:t>
      </w:r>
      <w:r w:rsidR="0055553E">
        <w:t xml:space="preserve">, учить записи в тетради. </w:t>
      </w:r>
      <w:r w:rsidR="001272CE" w:rsidRPr="0032314F">
        <w:rPr>
          <w:szCs w:val="28"/>
        </w:rPr>
        <w:t>2. В каких сказках идет речь об овощах, семенах и плодах? (творческое) </w:t>
      </w:r>
    </w:p>
    <w:p w:rsidR="00D411E0" w:rsidRPr="0032314F" w:rsidRDefault="00D411E0">
      <w:pPr>
        <w:rPr>
          <w:szCs w:val="28"/>
        </w:rPr>
      </w:pPr>
    </w:p>
    <w:p w:rsidR="00D411E0" w:rsidRDefault="0055553E">
      <w:pPr>
        <w:numPr>
          <w:ilvl w:val="0"/>
          <w:numId w:val="6"/>
        </w:numPr>
        <w:spacing w:after="183"/>
        <w:ind w:hanging="672"/>
      </w:pPr>
      <w:r>
        <w:rPr>
          <w:b/>
          <w:u w:val="single" w:color="000000"/>
        </w:rPr>
        <w:t>Рефлексия</w:t>
      </w:r>
      <w:r>
        <w:rPr>
          <w:b/>
        </w:rPr>
        <w:t xml:space="preserve">: (1 мин),  </w:t>
      </w:r>
    </w:p>
    <w:p w:rsidR="00D411E0" w:rsidRDefault="0055553E">
      <w:pPr>
        <w:numPr>
          <w:ilvl w:val="0"/>
          <w:numId w:val="7"/>
        </w:numPr>
        <w:ind w:hanging="708"/>
      </w:pPr>
      <w:r>
        <w:t xml:space="preserve">Что узнали на уроке? </w:t>
      </w:r>
    </w:p>
    <w:p w:rsidR="00D411E0" w:rsidRDefault="0055553E">
      <w:pPr>
        <w:numPr>
          <w:ilvl w:val="0"/>
          <w:numId w:val="7"/>
        </w:numPr>
        <w:ind w:hanging="708"/>
      </w:pPr>
      <w:r>
        <w:t xml:space="preserve">Что больше всего вам понравилось на уроке? </w:t>
      </w:r>
    </w:p>
    <w:p w:rsidR="00D411E0" w:rsidRDefault="0055553E">
      <w:pPr>
        <w:numPr>
          <w:ilvl w:val="0"/>
          <w:numId w:val="7"/>
        </w:numPr>
        <w:spacing w:after="77"/>
        <w:ind w:hanging="708"/>
      </w:pPr>
      <w:r>
        <w:t xml:space="preserve">Что показалось трудным?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3C1F61" w:rsidRDefault="003C1F61">
      <w:pPr>
        <w:spacing w:after="0"/>
        <w:ind w:left="49" w:firstLine="0"/>
        <w:jc w:val="center"/>
        <w:rPr>
          <w:sz w:val="22"/>
        </w:rPr>
      </w:pP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731BD6" w:rsidRDefault="00731BD6" w:rsidP="00731BD6">
      <w:pPr>
        <w:spacing w:after="0"/>
        <w:ind w:left="49" w:firstLine="0"/>
        <w:jc w:val="center"/>
      </w:pPr>
    </w:p>
    <w:tbl>
      <w:tblPr>
        <w:tblStyle w:val="TableGrid"/>
        <w:tblW w:w="9573" w:type="dxa"/>
        <w:tblInd w:w="-108" w:type="dxa"/>
        <w:tblCellMar>
          <w:top w:w="9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7688"/>
        <w:gridCol w:w="1042"/>
        <w:gridCol w:w="843"/>
      </w:tblGrid>
      <w:tr w:rsidR="00731BD6" w:rsidTr="00AF7484">
        <w:trPr>
          <w:trHeight w:val="331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rPr>
                <w:i/>
              </w:rPr>
              <w:t xml:space="preserve">Фамилия, имя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+/-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tabs>
                <w:tab w:val="center" w:pos="2322"/>
              </w:tabs>
              <w:spacing w:after="0"/>
              <w:ind w:left="0" w:firstLine="0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Семя – орган размножения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470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tabs>
                <w:tab w:val="center" w:pos="3629"/>
              </w:tabs>
              <w:spacing w:after="0"/>
              <w:ind w:left="0" w:firstLine="0"/>
            </w:pPr>
            <w:r>
              <w:t>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Все семена имеют по две семядоли и эндосперм.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42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tabs>
                <w:tab w:val="center" w:pos="2616"/>
              </w:tabs>
              <w:spacing w:after="0"/>
              <w:ind w:left="0" w:firstLine="0"/>
            </w:pPr>
            <w:r>
              <w:t>3.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У семян фасоли есть эндосперм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65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>4.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Зародыш  фасоли состоит из корешка, </w:t>
            </w:r>
            <w:proofErr w:type="spellStart"/>
            <w:r>
              <w:t>стебелечка</w:t>
            </w:r>
            <w:proofErr w:type="spellEnd"/>
            <w:r>
              <w:t xml:space="preserve"> и </w:t>
            </w:r>
            <w:proofErr w:type="spellStart"/>
            <w:r>
              <w:t>почечки</w:t>
            </w:r>
            <w:proofErr w:type="spellEnd"/>
            <w:r>
              <w:t xml:space="preserve">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653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>5.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Питательные вещества у семени пшеницы находятся в семядоле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Задание проверил (а):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  <w:jc w:val="both"/>
            </w:pPr>
            <w:r>
              <w:t xml:space="preserve">оценка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:rsidR="00731BD6" w:rsidRDefault="00731BD6" w:rsidP="00731BD6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 w:rsidP="00695B25">
      <w:pPr>
        <w:spacing w:after="0"/>
        <w:ind w:left="49" w:firstLine="0"/>
        <w:jc w:val="center"/>
      </w:pPr>
      <w:r>
        <w:rPr>
          <w:sz w:val="22"/>
        </w:rPr>
        <w:t xml:space="preserve">  </w:t>
      </w:r>
    </w:p>
    <w:p w:rsidR="00731BD6" w:rsidRDefault="00731BD6" w:rsidP="00731BD6">
      <w:pPr>
        <w:spacing w:after="0"/>
        <w:ind w:left="49" w:firstLine="0"/>
        <w:jc w:val="center"/>
      </w:pPr>
    </w:p>
    <w:tbl>
      <w:tblPr>
        <w:tblStyle w:val="TableGrid"/>
        <w:tblW w:w="9573" w:type="dxa"/>
        <w:tblInd w:w="-108" w:type="dxa"/>
        <w:tblCellMar>
          <w:top w:w="9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7688"/>
        <w:gridCol w:w="1042"/>
        <w:gridCol w:w="843"/>
      </w:tblGrid>
      <w:tr w:rsidR="00731BD6" w:rsidTr="00AF7484">
        <w:trPr>
          <w:trHeight w:val="331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rPr>
                <w:i/>
              </w:rPr>
              <w:t xml:space="preserve">Фамилия, имя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+/-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tabs>
                <w:tab w:val="center" w:pos="2322"/>
              </w:tabs>
              <w:spacing w:after="0"/>
              <w:ind w:left="0" w:firstLine="0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Семя – орган размножения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470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tabs>
                <w:tab w:val="center" w:pos="3629"/>
              </w:tabs>
              <w:spacing w:after="0"/>
              <w:ind w:left="0" w:firstLine="0"/>
            </w:pPr>
            <w:r>
              <w:t>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Все семена имеют по две семядоли и эндосперм.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42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tabs>
                <w:tab w:val="center" w:pos="2616"/>
              </w:tabs>
              <w:spacing w:after="0"/>
              <w:ind w:left="0" w:firstLine="0"/>
            </w:pPr>
            <w:r>
              <w:t>3.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У семян фасоли есть эндосперм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65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>4.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Зародыш  фасоли состоит из корешка, </w:t>
            </w:r>
            <w:proofErr w:type="spellStart"/>
            <w:r>
              <w:t>стебелечка</w:t>
            </w:r>
            <w:proofErr w:type="spellEnd"/>
            <w:r>
              <w:t xml:space="preserve"> и </w:t>
            </w:r>
            <w:proofErr w:type="spellStart"/>
            <w:r>
              <w:t>почечки</w:t>
            </w:r>
            <w:proofErr w:type="spellEnd"/>
            <w:r>
              <w:t xml:space="preserve">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653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>5.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Питательные вещества у семени пшеницы находятся в семядоле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731BD6" w:rsidTr="00AF7484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</w:pPr>
            <w:r>
              <w:t xml:space="preserve">Задание проверил (а):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2" w:firstLine="0"/>
              <w:jc w:val="both"/>
            </w:pPr>
            <w:r>
              <w:t xml:space="preserve">оценка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BD6" w:rsidRDefault="00731BD6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:rsidR="00731BD6" w:rsidRDefault="00731BD6" w:rsidP="00731BD6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 w:rsidP="00731BD6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tbl>
      <w:tblPr>
        <w:tblStyle w:val="TableGrid"/>
        <w:tblW w:w="9573" w:type="dxa"/>
        <w:tblInd w:w="-108" w:type="dxa"/>
        <w:tblCellMar>
          <w:top w:w="9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7688"/>
        <w:gridCol w:w="1042"/>
        <w:gridCol w:w="843"/>
      </w:tblGrid>
      <w:tr w:rsidR="00695B25" w:rsidTr="00AF7484">
        <w:trPr>
          <w:trHeight w:val="331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rPr>
                <w:i/>
              </w:rPr>
              <w:t xml:space="preserve">Фамилия, имя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 xml:space="preserve">+/-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695B25" w:rsidTr="00AF7484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tabs>
                <w:tab w:val="center" w:pos="2322"/>
              </w:tabs>
              <w:spacing w:after="0"/>
              <w:ind w:left="0" w:firstLine="0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Семя – орган размножения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695B25" w:rsidTr="00AF7484">
        <w:trPr>
          <w:trHeight w:val="470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tabs>
                <w:tab w:val="center" w:pos="3629"/>
              </w:tabs>
              <w:spacing w:after="0"/>
              <w:ind w:left="0" w:firstLine="0"/>
            </w:pPr>
            <w:r>
              <w:t>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Все семена имеют по две семядоли и эндосперм.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695B25" w:rsidTr="00AF7484">
        <w:trPr>
          <w:trHeight w:val="42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tabs>
                <w:tab w:val="center" w:pos="2616"/>
              </w:tabs>
              <w:spacing w:after="0"/>
              <w:ind w:left="0" w:firstLine="0"/>
            </w:pPr>
            <w:r>
              <w:t>3.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У семян фасоли есть эндосперм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695B25" w:rsidTr="00AF7484">
        <w:trPr>
          <w:trHeight w:val="65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>4.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Зародыш  фасоли состоит из корешка, </w:t>
            </w:r>
            <w:proofErr w:type="spellStart"/>
            <w:r>
              <w:t>стебелечка</w:t>
            </w:r>
            <w:proofErr w:type="spellEnd"/>
            <w:r>
              <w:t xml:space="preserve"> и </w:t>
            </w:r>
            <w:proofErr w:type="spellStart"/>
            <w:r>
              <w:t>почечки</w:t>
            </w:r>
            <w:proofErr w:type="spellEnd"/>
            <w:r>
              <w:t xml:space="preserve">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695B25" w:rsidTr="00AF7484">
        <w:trPr>
          <w:trHeight w:val="653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>5.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Питательные вещества у семени пшеницы находятся в семядоле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695B25" w:rsidTr="00AF7484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</w:pPr>
            <w:r>
              <w:t xml:space="preserve">Задание проверил (а):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2" w:firstLine="0"/>
              <w:jc w:val="both"/>
            </w:pPr>
            <w:r>
              <w:t xml:space="preserve">оценка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B25" w:rsidRDefault="00695B25" w:rsidP="00AF7484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lastRenderedPageBreak/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D411E0" w:rsidP="00731BD6">
      <w:pPr>
        <w:spacing w:after="0"/>
        <w:ind w:left="49" w:firstLine="0"/>
      </w:pP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D411E0" w:rsidRDefault="00D411E0" w:rsidP="00731BD6">
      <w:pPr>
        <w:spacing w:after="0"/>
        <w:ind w:left="49" w:firstLine="0"/>
      </w:pPr>
    </w:p>
    <w:p w:rsidR="00D411E0" w:rsidRDefault="0055553E">
      <w:pPr>
        <w:spacing w:after="0"/>
        <w:ind w:left="0" w:right="2" w:firstLine="0"/>
        <w:jc w:val="right"/>
      </w:pPr>
      <w:r>
        <w:rPr>
          <w:sz w:val="22"/>
        </w:rPr>
        <w:t xml:space="preserve">Приложение 1. </w:t>
      </w:r>
    </w:p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tbl>
      <w:tblPr>
        <w:tblStyle w:val="TableGrid"/>
        <w:tblW w:w="9573" w:type="dxa"/>
        <w:tblInd w:w="-108" w:type="dxa"/>
        <w:tblCellMar>
          <w:top w:w="9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7688"/>
        <w:gridCol w:w="1042"/>
        <w:gridCol w:w="843"/>
      </w:tblGrid>
      <w:tr w:rsidR="00D411E0">
        <w:trPr>
          <w:trHeight w:val="331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rPr>
                <w:i/>
              </w:rPr>
              <w:t xml:space="preserve">Фамилия, имя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 xml:space="preserve">+/-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D411E0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tabs>
                <w:tab w:val="center" w:pos="2322"/>
              </w:tabs>
              <w:spacing w:after="0"/>
              <w:ind w:left="0" w:firstLine="0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Семя – орган размножения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D411E0">
        <w:trPr>
          <w:trHeight w:val="470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tabs>
                <w:tab w:val="center" w:pos="3629"/>
              </w:tabs>
              <w:spacing w:after="0"/>
              <w:ind w:left="0" w:firstLine="0"/>
            </w:pPr>
            <w:r>
              <w:t>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Все семена имеют по две семядоли и эндосперм.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D411E0">
        <w:trPr>
          <w:trHeight w:val="42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tabs>
                <w:tab w:val="center" w:pos="2616"/>
              </w:tabs>
              <w:spacing w:after="0"/>
              <w:ind w:left="0" w:firstLine="0"/>
            </w:pPr>
            <w:r>
              <w:t>3.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У семян фасоли есть эндосперм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D411E0">
        <w:trPr>
          <w:trHeight w:val="655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>4.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Зародыш  фасоли состоит из корешка, </w:t>
            </w:r>
            <w:proofErr w:type="spellStart"/>
            <w:r>
              <w:t>стебелечка</w:t>
            </w:r>
            <w:proofErr w:type="spellEnd"/>
            <w:r>
              <w:t xml:space="preserve"> и </w:t>
            </w:r>
            <w:proofErr w:type="spellStart"/>
            <w:r>
              <w:t>почечки</w:t>
            </w:r>
            <w:proofErr w:type="spellEnd"/>
            <w:r>
              <w:t xml:space="preserve">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D411E0">
        <w:trPr>
          <w:trHeight w:val="653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>5.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Питательные вещества у семени пшеницы находятся в семядоле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D411E0">
        <w:trPr>
          <w:trHeight w:val="334"/>
        </w:trPr>
        <w:tc>
          <w:tcPr>
            <w:tcW w:w="7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</w:pPr>
            <w:r>
              <w:t xml:space="preserve">Задание проверил (а):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2" w:firstLine="0"/>
              <w:jc w:val="both"/>
            </w:pPr>
            <w:r>
              <w:t xml:space="preserve">оценка 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1E0" w:rsidRDefault="0055553E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:rsidR="00D411E0" w:rsidRDefault="0055553E">
      <w:pPr>
        <w:spacing w:after="0"/>
        <w:ind w:left="49" w:firstLine="0"/>
        <w:jc w:val="center"/>
      </w:pPr>
      <w:r>
        <w:rPr>
          <w:sz w:val="22"/>
        </w:rPr>
        <w:t xml:space="preserve"> </w:t>
      </w: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731BD6" w:rsidRDefault="00731BD6">
      <w:pPr>
        <w:spacing w:after="29"/>
        <w:ind w:left="49" w:firstLine="0"/>
        <w:jc w:val="center"/>
        <w:rPr>
          <w:sz w:val="22"/>
        </w:rPr>
      </w:pPr>
    </w:p>
    <w:p w:rsidR="00695B25" w:rsidRDefault="00695B25">
      <w:pPr>
        <w:spacing w:after="29"/>
        <w:ind w:left="49" w:firstLine="0"/>
        <w:jc w:val="center"/>
        <w:rPr>
          <w:sz w:val="22"/>
        </w:rPr>
      </w:pPr>
    </w:p>
    <w:p w:rsidR="00D411E0" w:rsidRDefault="0055553E">
      <w:pPr>
        <w:spacing w:after="29"/>
        <w:ind w:left="49" w:firstLine="0"/>
        <w:jc w:val="center"/>
      </w:pPr>
      <w:r>
        <w:rPr>
          <w:sz w:val="22"/>
        </w:rPr>
        <w:lastRenderedPageBreak/>
        <w:t xml:space="preserve"> </w:t>
      </w:r>
    </w:p>
    <w:p w:rsidR="00D411E0" w:rsidRDefault="0055553E">
      <w:pPr>
        <w:pStyle w:val="1"/>
        <w:ind w:left="712" w:right="2"/>
      </w:pPr>
      <w:r>
        <w:t xml:space="preserve">ИНСТРУКТИВНАЯ КАРТА  </w:t>
      </w:r>
    </w:p>
    <w:p w:rsidR="00731BD6" w:rsidRDefault="0055553E">
      <w:pPr>
        <w:spacing w:after="8" w:line="269" w:lineRule="auto"/>
        <w:ind w:left="-15" w:right="413" w:firstLine="1754"/>
        <w:rPr>
          <w:sz w:val="22"/>
        </w:rPr>
      </w:pPr>
      <w:r>
        <w:rPr>
          <w:b/>
          <w:sz w:val="22"/>
        </w:rPr>
        <w:t>ЛАБОРАТОРНАЯ РАБОТА «Изучение строения семени фасоли</w:t>
      </w:r>
      <w:r>
        <w:rPr>
          <w:sz w:val="22"/>
        </w:rPr>
        <w:t>»</w:t>
      </w:r>
    </w:p>
    <w:p w:rsidR="00D411E0" w:rsidRDefault="0055553E">
      <w:pPr>
        <w:spacing w:after="8" w:line="269" w:lineRule="auto"/>
        <w:ind w:left="-15" w:right="413" w:firstLine="1754"/>
      </w:pPr>
      <w:r>
        <w:rPr>
          <w:sz w:val="22"/>
        </w:rPr>
        <w:t xml:space="preserve"> </w:t>
      </w:r>
      <w:r>
        <w:rPr>
          <w:b/>
          <w:sz w:val="22"/>
        </w:rPr>
        <w:t>Цель:</w:t>
      </w:r>
      <w:r>
        <w:rPr>
          <w:sz w:val="22"/>
        </w:rPr>
        <w:t xml:space="preserve"> изучить строение семян двудольного растения. </w:t>
      </w:r>
    </w:p>
    <w:p w:rsidR="00D411E0" w:rsidRDefault="0055553E">
      <w:pPr>
        <w:spacing w:after="15" w:line="268" w:lineRule="auto"/>
        <w:ind w:left="-5"/>
      </w:pPr>
      <w:r>
        <w:rPr>
          <w:b/>
          <w:sz w:val="22"/>
        </w:rPr>
        <w:t>Оборудование:</w:t>
      </w:r>
      <w:r>
        <w:rPr>
          <w:sz w:val="22"/>
        </w:rPr>
        <w:t xml:space="preserve"> сухие, намоченные семена фасоли; лупа, </w:t>
      </w:r>
      <w:proofErr w:type="spellStart"/>
      <w:r>
        <w:rPr>
          <w:sz w:val="22"/>
        </w:rPr>
        <w:t>препаровальная</w:t>
      </w:r>
      <w:proofErr w:type="spellEnd"/>
      <w:r>
        <w:rPr>
          <w:sz w:val="22"/>
        </w:rPr>
        <w:t xml:space="preserve"> игла.  </w:t>
      </w:r>
    </w:p>
    <w:p w:rsidR="00D411E0" w:rsidRDefault="0055553E">
      <w:pPr>
        <w:pStyle w:val="1"/>
        <w:ind w:left="712" w:right="1"/>
      </w:pPr>
      <w:r>
        <w:t xml:space="preserve">ХОД РАБОТЫ </w:t>
      </w:r>
    </w:p>
    <w:p w:rsidR="00D411E0" w:rsidRDefault="0055553E">
      <w:pPr>
        <w:numPr>
          <w:ilvl w:val="0"/>
          <w:numId w:val="8"/>
        </w:numPr>
        <w:spacing w:after="15" w:line="268" w:lineRule="auto"/>
        <w:ind w:firstLine="283"/>
      </w:pPr>
      <w:r>
        <w:rPr>
          <w:sz w:val="22"/>
        </w:rPr>
        <w:t xml:space="preserve">Рассмотрите внешний вид семени фасоли, сравните набухшие семена с сухими. </w:t>
      </w:r>
    </w:p>
    <w:p w:rsidR="00D411E0" w:rsidRDefault="0055553E">
      <w:pPr>
        <w:numPr>
          <w:ilvl w:val="0"/>
          <w:numId w:val="8"/>
        </w:numPr>
        <w:spacing w:after="15" w:line="268" w:lineRule="auto"/>
        <w:ind w:firstLine="283"/>
      </w:pPr>
      <w:r>
        <w:rPr>
          <w:sz w:val="22"/>
        </w:rPr>
        <w:t xml:space="preserve">На вогнутой стороне семени найдите рубчик – место прикрепления семени к семяножке. </w:t>
      </w:r>
    </w:p>
    <w:p w:rsidR="00D411E0" w:rsidRDefault="0055553E">
      <w:pPr>
        <w:numPr>
          <w:ilvl w:val="0"/>
          <w:numId w:val="8"/>
        </w:numPr>
        <w:spacing w:after="15" w:line="268" w:lineRule="auto"/>
        <w:ind w:firstLine="283"/>
      </w:pPr>
      <w:r>
        <w:rPr>
          <w:sz w:val="22"/>
        </w:rPr>
        <w:t xml:space="preserve">Над рубчиком находится маленькое отверстие – семявход. Он хорошо заметен у набухшего семени. Через семявход в семя проникают воздух и вода.  </w:t>
      </w:r>
    </w:p>
    <w:p w:rsidR="00D411E0" w:rsidRDefault="0055553E">
      <w:pPr>
        <w:numPr>
          <w:ilvl w:val="0"/>
          <w:numId w:val="8"/>
        </w:numPr>
        <w:spacing w:after="15" w:line="268" w:lineRule="auto"/>
        <w:ind w:firstLine="283"/>
      </w:pPr>
      <w:r>
        <w:rPr>
          <w:sz w:val="22"/>
        </w:rPr>
        <w:t xml:space="preserve">Надорвите и снимите кожуру фасоли. Возможно ли это с сухими семенами? Какова функция семенной кожуры? </w:t>
      </w:r>
    </w:p>
    <w:p w:rsidR="00D411E0" w:rsidRDefault="0055553E">
      <w:pPr>
        <w:numPr>
          <w:ilvl w:val="0"/>
          <w:numId w:val="8"/>
        </w:numPr>
        <w:spacing w:after="15" w:line="268" w:lineRule="auto"/>
        <w:ind w:firstLine="283"/>
      </w:pPr>
      <w:r>
        <w:rPr>
          <w:sz w:val="22"/>
        </w:rPr>
        <w:t xml:space="preserve">Изучите зародыш семени. Найдите семядоли, зародышевый корешок, стебелек и </w:t>
      </w:r>
      <w:proofErr w:type="spellStart"/>
      <w:r>
        <w:rPr>
          <w:sz w:val="22"/>
        </w:rPr>
        <w:t>почечку</w:t>
      </w:r>
      <w:proofErr w:type="spellEnd"/>
      <w:r>
        <w:rPr>
          <w:sz w:val="22"/>
        </w:rPr>
        <w:t xml:space="preserve">. </w:t>
      </w:r>
    </w:p>
    <w:p w:rsidR="00D411E0" w:rsidRDefault="0055553E">
      <w:pPr>
        <w:spacing w:after="0"/>
        <w:ind w:left="330" w:firstLine="0"/>
        <w:jc w:val="center"/>
      </w:pPr>
      <w:r>
        <w:rPr>
          <w:noProof/>
        </w:rPr>
        <w:drawing>
          <wp:inline distT="0" distB="0" distL="0" distR="0">
            <wp:extent cx="1417320" cy="1183005"/>
            <wp:effectExtent l="0" t="0" r="0" b="0"/>
            <wp:docPr id="890" name="Picture 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Picture 89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:rsidR="00D411E0" w:rsidRDefault="00731BD6">
      <w:pPr>
        <w:numPr>
          <w:ilvl w:val="0"/>
          <w:numId w:val="8"/>
        </w:numPr>
        <w:spacing w:after="15" w:line="268" w:lineRule="auto"/>
        <w:ind w:firstLine="283"/>
      </w:pPr>
      <w:proofErr w:type="gramStart"/>
      <w:r w:rsidRPr="00731BD6">
        <w:rPr>
          <w:b/>
          <w:sz w:val="22"/>
        </w:rPr>
        <w:t>Зарисуйте  в</w:t>
      </w:r>
      <w:proofErr w:type="gramEnd"/>
      <w:r w:rsidRPr="00731BD6">
        <w:rPr>
          <w:b/>
          <w:sz w:val="22"/>
        </w:rPr>
        <w:t xml:space="preserve"> тетрадь и п</w:t>
      </w:r>
      <w:r w:rsidR="0055553E" w:rsidRPr="00731BD6">
        <w:rPr>
          <w:b/>
          <w:sz w:val="22"/>
        </w:rPr>
        <w:t>одпишите части семени фасо</w:t>
      </w:r>
      <w:r w:rsidRPr="00731BD6">
        <w:rPr>
          <w:b/>
          <w:sz w:val="22"/>
        </w:rPr>
        <w:t>ли на рисунке</w:t>
      </w:r>
      <w:r>
        <w:rPr>
          <w:sz w:val="22"/>
        </w:rPr>
        <w:t xml:space="preserve"> </w:t>
      </w:r>
      <w:r w:rsidR="0055553E">
        <w:rPr>
          <w:sz w:val="22"/>
        </w:rPr>
        <w:t xml:space="preserve">. </w:t>
      </w:r>
    </w:p>
    <w:p w:rsidR="00D411E0" w:rsidRDefault="0055553E">
      <w:pPr>
        <w:numPr>
          <w:ilvl w:val="0"/>
          <w:numId w:val="8"/>
        </w:numPr>
        <w:spacing w:after="8" w:line="269" w:lineRule="auto"/>
        <w:ind w:firstLine="283"/>
      </w:pPr>
      <w:r>
        <w:rPr>
          <w:sz w:val="22"/>
        </w:rPr>
        <w:t xml:space="preserve">Рассмотрите </w:t>
      </w:r>
      <w:r>
        <w:rPr>
          <w:b/>
          <w:sz w:val="22"/>
        </w:rPr>
        <w:t xml:space="preserve">семядоли – в них находятся запасные питательные вещества.  </w:t>
      </w:r>
    </w:p>
    <w:p w:rsidR="00731BD6" w:rsidRPr="00731BD6" w:rsidRDefault="0055553E">
      <w:pPr>
        <w:numPr>
          <w:ilvl w:val="0"/>
          <w:numId w:val="8"/>
        </w:numPr>
        <w:spacing w:after="15" w:line="268" w:lineRule="auto"/>
        <w:ind w:firstLine="283"/>
      </w:pPr>
      <w:r>
        <w:rPr>
          <w:sz w:val="22"/>
        </w:rPr>
        <w:t>Сделайте вывод о строении семени фасоли, использу</w:t>
      </w:r>
      <w:r w:rsidR="00731BD6">
        <w:rPr>
          <w:sz w:val="22"/>
        </w:rPr>
        <w:t xml:space="preserve">я слова для справок </w:t>
      </w:r>
    </w:p>
    <w:p w:rsidR="00D411E0" w:rsidRDefault="0055553E">
      <w:pPr>
        <w:numPr>
          <w:ilvl w:val="0"/>
          <w:numId w:val="8"/>
        </w:numPr>
        <w:spacing w:after="15" w:line="268" w:lineRule="auto"/>
        <w:ind w:firstLine="283"/>
      </w:pPr>
      <w:r>
        <w:rPr>
          <w:sz w:val="22"/>
        </w:rPr>
        <w:t xml:space="preserve"> </w:t>
      </w:r>
      <w:r>
        <w:rPr>
          <w:b/>
          <w:sz w:val="22"/>
        </w:rPr>
        <w:t xml:space="preserve">ВЫВОД:  </w:t>
      </w:r>
    </w:p>
    <w:p w:rsidR="00731BD6" w:rsidRDefault="0055553E">
      <w:pPr>
        <w:spacing w:after="15" w:line="268" w:lineRule="auto"/>
        <w:ind w:left="-5"/>
        <w:rPr>
          <w:sz w:val="22"/>
        </w:rPr>
      </w:pPr>
      <w:r>
        <w:rPr>
          <w:sz w:val="22"/>
        </w:rPr>
        <w:t xml:space="preserve">1. Семя фасоли состоит из 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 и ………. Зародыш семени с</w:t>
      </w:r>
      <w:r w:rsidR="00731BD6">
        <w:rPr>
          <w:sz w:val="22"/>
        </w:rPr>
        <w:t>остоит из…</w:t>
      </w:r>
      <w:proofErr w:type="gramStart"/>
      <w:r w:rsidR="00731BD6">
        <w:rPr>
          <w:sz w:val="22"/>
        </w:rPr>
        <w:t>…….</w:t>
      </w:r>
      <w:proofErr w:type="gramEnd"/>
      <w:r w:rsidR="00731BD6">
        <w:rPr>
          <w:sz w:val="22"/>
        </w:rPr>
        <w:t xml:space="preserve">., ………, ………., </w:t>
      </w:r>
    </w:p>
    <w:p w:rsidR="00D411E0" w:rsidRDefault="0055553E">
      <w:pPr>
        <w:spacing w:after="15" w:line="268" w:lineRule="auto"/>
        <w:ind w:left="-5"/>
      </w:pPr>
      <w:r>
        <w:rPr>
          <w:sz w:val="22"/>
        </w:rPr>
        <w:t>2. Растения, зародыш семени которых состоит из 2-х семядолей называются 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 xml:space="preserve">. </w:t>
      </w:r>
    </w:p>
    <w:p w:rsidR="00D411E0" w:rsidRDefault="0055553E">
      <w:pPr>
        <w:spacing w:after="8" w:line="269" w:lineRule="auto"/>
        <w:ind w:left="-15" w:right="413" w:firstLine="708"/>
      </w:pPr>
      <w:r>
        <w:rPr>
          <w:b/>
          <w:sz w:val="22"/>
        </w:rPr>
        <w:t xml:space="preserve">Слова для справок: стебелек, </w:t>
      </w:r>
      <w:proofErr w:type="spellStart"/>
      <w:r>
        <w:rPr>
          <w:b/>
          <w:sz w:val="22"/>
        </w:rPr>
        <w:t>п</w:t>
      </w:r>
      <w:r w:rsidR="00731BD6">
        <w:rPr>
          <w:b/>
          <w:sz w:val="22"/>
        </w:rPr>
        <w:t>очечка</w:t>
      </w:r>
      <w:proofErr w:type="spellEnd"/>
      <w:r w:rsidR="00731BD6">
        <w:rPr>
          <w:b/>
          <w:sz w:val="22"/>
        </w:rPr>
        <w:t>, зародыш, корешок</w:t>
      </w:r>
      <w:r>
        <w:rPr>
          <w:b/>
          <w:sz w:val="22"/>
        </w:rPr>
        <w:t xml:space="preserve">, 2-х семядолей, двудольные. </w:t>
      </w:r>
    </w:p>
    <w:p w:rsidR="00D411E0" w:rsidRDefault="0055553E">
      <w:pPr>
        <w:spacing w:after="24"/>
        <w:ind w:left="759" w:firstLine="0"/>
        <w:jc w:val="center"/>
      </w:pPr>
      <w:r>
        <w:rPr>
          <w:b/>
          <w:color w:val="C00000"/>
          <w:sz w:val="22"/>
        </w:rPr>
        <w:t xml:space="preserve"> </w:t>
      </w:r>
    </w:p>
    <w:p w:rsidR="00695B25" w:rsidRDefault="00695B25">
      <w:pPr>
        <w:pStyle w:val="1"/>
        <w:ind w:left="712"/>
      </w:pPr>
    </w:p>
    <w:p w:rsidR="00695B25" w:rsidRDefault="00695B25">
      <w:pPr>
        <w:pStyle w:val="1"/>
        <w:ind w:left="712"/>
      </w:pPr>
    </w:p>
    <w:p w:rsidR="00695B25" w:rsidRDefault="00695B25">
      <w:pPr>
        <w:pStyle w:val="1"/>
        <w:ind w:left="712"/>
      </w:pPr>
    </w:p>
    <w:p w:rsidR="00695B25" w:rsidRDefault="00695B25" w:rsidP="00695B25"/>
    <w:p w:rsidR="00695B25" w:rsidRDefault="00695B25" w:rsidP="00695B25"/>
    <w:p w:rsidR="00695B25" w:rsidRDefault="00695B25" w:rsidP="00695B25"/>
    <w:p w:rsidR="00695B25" w:rsidRDefault="00695B25" w:rsidP="00695B25"/>
    <w:p w:rsidR="00695B25" w:rsidRPr="00695B25" w:rsidRDefault="00695B25" w:rsidP="00695B25"/>
    <w:p w:rsidR="00D411E0" w:rsidRDefault="0055553E">
      <w:pPr>
        <w:pStyle w:val="1"/>
        <w:ind w:left="712"/>
      </w:pPr>
      <w:r>
        <w:t xml:space="preserve">ИНСТРУКТИВНАЯ КАРТА  </w:t>
      </w:r>
    </w:p>
    <w:p w:rsidR="00D411E0" w:rsidRDefault="0055553E">
      <w:pPr>
        <w:spacing w:after="8" w:line="269" w:lineRule="auto"/>
        <w:ind w:left="-15" w:right="413" w:firstLine="1522"/>
      </w:pPr>
      <w:r>
        <w:rPr>
          <w:b/>
          <w:sz w:val="22"/>
        </w:rPr>
        <w:t>ЛАБОРАТОРНАЯ РАБОТА «Изучение строения зерновки пшеницы</w:t>
      </w:r>
      <w:r>
        <w:rPr>
          <w:sz w:val="22"/>
        </w:rPr>
        <w:t>»</w:t>
      </w:r>
      <w:r>
        <w:rPr>
          <w:b/>
          <w:sz w:val="22"/>
        </w:rPr>
        <w:t xml:space="preserve"> Цель:</w:t>
      </w:r>
      <w:r>
        <w:rPr>
          <w:sz w:val="22"/>
        </w:rPr>
        <w:t xml:space="preserve"> изучить строение семян однодольного растения. </w:t>
      </w:r>
    </w:p>
    <w:p w:rsidR="00D411E0" w:rsidRDefault="0055553E">
      <w:pPr>
        <w:spacing w:after="15" w:line="268" w:lineRule="auto"/>
        <w:ind w:left="-5"/>
      </w:pPr>
      <w:r>
        <w:rPr>
          <w:b/>
          <w:sz w:val="22"/>
        </w:rPr>
        <w:t>Оборудование:</w:t>
      </w:r>
      <w:r>
        <w:rPr>
          <w:sz w:val="22"/>
        </w:rPr>
        <w:t xml:space="preserve"> сухие, намоченные семена пшеницы; лупа, </w:t>
      </w:r>
      <w:proofErr w:type="spellStart"/>
      <w:r>
        <w:rPr>
          <w:sz w:val="22"/>
        </w:rPr>
        <w:t>препаровальная</w:t>
      </w:r>
      <w:proofErr w:type="spellEnd"/>
      <w:r>
        <w:rPr>
          <w:sz w:val="22"/>
        </w:rPr>
        <w:t xml:space="preserve"> игла, пинцет.  </w:t>
      </w:r>
    </w:p>
    <w:p w:rsidR="00D411E0" w:rsidRDefault="0055553E">
      <w:pPr>
        <w:pStyle w:val="1"/>
        <w:ind w:left="712" w:right="1"/>
      </w:pPr>
      <w:r>
        <w:t xml:space="preserve">ХОД РАБОТЫ </w:t>
      </w:r>
    </w:p>
    <w:p w:rsidR="00D411E0" w:rsidRDefault="0055553E">
      <w:pPr>
        <w:spacing w:after="15" w:line="268" w:lineRule="auto"/>
        <w:ind w:left="-15" w:firstLine="708"/>
      </w:pPr>
      <w:r>
        <w:rPr>
          <w:sz w:val="22"/>
        </w:rPr>
        <w:t xml:space="preserve">Семя пшеницы одето золотисто – жёлтым кожистым </w:t>
      </w:r>
      <w:r>
        <w:rPr>
          <w:i/>
          <w:sz w:val="22"/>
        </w:rPr>
        <w:t>околоплодником</w:t>
      </w:r>
      <w:r>
        <w:rPr>
          <w:sz w:val="22"/>
        </w:rPr>
        <w:t xml:space="preserve">. Он так плотно сросся с семенной кожурой, что разделить их невозможно. Поэтому правильно говорить не семя пшеницы, а плод, называемый </w:t>
      </w:r>
      <w:r>
        <w:rPr>
          <w:i/>
          <w:sz w:val="22"/>
        </w:rPr>
        <w:t>зерновкой</w:t>
      </w:r>
      <w:r>
        <w:rPr>
          <w:sz w:val="22"/>
        </w:rPr>
        <w:t xml:space="preserve">. </w:t>
      </w:r>
    </w:p>
    <w:p w:rsidR="00D411E0" w:rsidRDefault="0055553E">
      <w:pPr>
        <w:numPr>
          <w:ilvl w:val="0"/>
          <w:numId w:val="9"/>
        </w:numPr>
        <w:spacing w:after="15" w:line="268" w:lineRule="auto"/>
        <w:ind w:firstLine="283"/>
      </w:pPr>
      <w:r>
        <w:rPr>
          <w:sz w:val="22"/>
        </w:rPr>
        <w:lastRenderedPageBreak/>
        <w:t xml:space="preserve">Рассмотрите форму и окраску зерновки пшеницы. </w:t>
      </w:r>
    </w:p>
    <w:p w:rsidR="00D411E0" w:rsidRDefault="0055553E">
      <w:pPr>
        <w:numPr>
          <w:ilvl w:val="0"/>
          <w:numId w:val="9"/>
        </w:numPr>
        <w:spacing w:after="15" w:line="268" w:lineRule="auto"/>
        <w:ind w:firstLine="283"/>
      </w:pPr>
      <w:r>
        <w:rPr>
          <w:sz w:val="22"/>
        </w:rPr>
        <w:t xml:space="preserve">Пинцетом попробуйте снять часть околоплодника с сухого и набухшего семени. Он так плотно сросся с семенной кожурой, что разделить их невозможно. </w:t>
      </w:r>
    </w:p>
    <w:p w:rsidR="00D411E0" w:rsidRDefault="0055553E">
      <w:pPr>
        <w:numPr>
          <w:ilvl w:val="0"/>
          <w:numId w:val="9"/>
        </w:numPr>
        <w:spacing w:after="15" w:line="268" w:lineRule="auto"/>
        <w:ind w:firstLine="283"/>
      </w:pPr>
      <w:r>
        <w:rPr>
          <w:sz w:val="22"/>
        </w:rPr>
        <w:t xml:space="preserve">Рассмотрите рисунок разрезанной зерновки пшеницы. Найдите эндосперм (запасающая ткань) и зародыш (корешок, стебелек с </w:t>
      </w:r>
      <w:proofErr w:type="spellStart"/>
      <w:r>
        <w:rPr>
          <w:sz w:val="22"/>
        </w:rPr>
        <w:t>почечкой</w:t>
      </w:r>
      <w:proofErr w:type="spellEnd"/>
      <w:r>
        <w:rPr>
          <w:sz w:val="22"/>
        </w:rPr>
        <w:t xml:space="preserve"> и семядолю). </w:t>
      </w:r>
    </w:p>
    <w:p w:rsidR="00D411E0" w:rsidRDefault="00731BD6">
      <w:pPr>
        <w:numPr>
          <w:ilvl w:val="0"/>
          <w:numId w:val="9"/>
        </w:numPr>
        <w:spacing w:after="15" w:line="268" w:lineRule="auto"/>
        <w:ind w:firstLine="283"/>
      </w:pPr>
      <w:proofErr w:type="gramStart"/>
      <w:r w:rsidRPr="00731BD6">
        <w:rPr>
          <w:b/>
          <w:sz w:val="22"/>
        </w:rPr>
        <w:t>Зарисуйте  в</w:t>
      </w:r>
      <w:proofErr w:type="gramEnd"/>
      <w:r w:rsidRPr="00731BD6">
        <w:rPr>
          <w:b/>
          <w:sz w:val="22"/>
        </w:rPr>
        <w:t xml:space="preserve"> тетрадь и п</w:t>
      </w:r>
      <w:r w:rsidR="00695B25">
        <w:rPr>
          <w:b/>
          <w:sz w:val="22"/>
        </w:rPr>
        <w:t>одпишите части семени пшеницы</w:t>
      </w:r>
      <w:r w:rsidRPr="00731BD6">
        <w:rPr>
          <w:b/>
          <w:sz w:val="22"/>
        </w:rPr>
        <w:t xml:space="preserve"> на рисунке</w:t>
      </w:r>
      <w:r w:rsidR="00695B25">
        <w:rPr>
          <w:b/>
          <w:sz w:val="22"/>
        </w:rPr>
        <w:t>.</w:t>
      </w:r>
      <w:r>
        <w:rPr>
          <w:sz w:val="22"/>
        </w:rPr>
        <w:t xml:space="preserve"> </w:t>
      </w:r>
    </w:p>
    <w:p w:rsidR="00D411E0" w:rsidRDefault="0055553E">
      <w:pPr>
        <w:spacing w:after="0"/>
        <w:ind w:left="330" w:firstLine="0"/>
        <w:jc w:val="center"/>
      </w:pPr>
      <w:r>
        <w:rPr>
          <w:noProof/>
        </w:rPr>
        <w:drawing>
          <wp:inline distT="0" distB="0" distL="0" distR="0">
            <wp:extent cx="1015365" cy="1228090"/>
            <wp:effectExtent l="0" t="0" r="0" b="0"/>
            <wp:docPr id="1019" name="Picture 1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" name="Picture 101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15365" cy="122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:rsidR="00D411E0" w:rsidRDefault="0055553E">
      <w:pPr>
        <w:spacing w:after="21"/>
        <w:ind w:left="332" w:firstLine="0"/>
        <w:jc w:val="center"/>
      </w:pPr>
      <w:r>
        <w:rPr>
          <w:sz w:val="22"/>
        </w:rPr>
        <w:t xml:space="preserve"> </w:t>
      </w:r>
    </w:p>
    <w:p w:rsidR="00695B25" w:rsidRPr="00695B25" w:rsidRDefault="0055553E" w:rsidP="00695B25">
      <w:pPr>
        <w:pStyle w:val="a3"/>
        <w:numPr>
          <w:ilvl w:val="0"/>
          <w:numId w:val="8"/>
        </w:numPr>
        <w:spacing w:after="15" w:line="268" w:lineRule="auto"/>
        <w:rPr>
          <w:sz w:val="22"/>
        </w:rPr>
      </w:pPr>
      <w:r w:rsidRPr="00695B25">
        <w:rPr>
          <w:sz w:val="22"/>
        </w:rPr>
        <w:t>Сделайте вывод о строении зерновки пшеницы, используя с</w:t>
      </w:r>
      <w:r w:rsidR="00695B25" w:rsidRPr="00695B25">
        <w:rPr>
          <w:sz w:val="22"/>
        </w:rPr>
        <w:t xml:space="preserve">лова для </w:t>
      </w:r>
      <w:proofErr w:type="gramStart"/>
      <w:r w:rsidR="00695B25" w:rsidRPr="00695B25">
        <w:rPr>
          <w:sz w:val="22"/>
        </w:rPr>
        <w:t>справок  .</w:t>
      </w:r>
      <w:proofErr w:type="gramEnd"/>
    </w:p>
    <w:p w:rsidR="00D411E0" w:rsidRDefault="0055553E" w:rsidP="00695B25">
      <w:pPr>
        <w:pStyle w:val="a3"/>
        <w:numPr>
          <w:ilvl w:val="0"/>
          <w:numId w:val="8"/>
        </w:numPr>
        <w:spacing w:after="15" w:line="268" w:lineRule="auto"/>
      </w:pPr>
      <w:r w:rsidRPr="00695B25">
        <w:rPr>
          <w:b/>
          <w:sz w:val="22"/>
        </w:rPr>
        <w:t xml:space="preserve">ВЫВОД:  </w:t>
      </w:r>
    </w:p>
    <w:p w:rsidR="00D411E0" w:rsidRDefault="0055553E">
      <w:pPr>
        <w:spacing w:after="15" w:line="268" w:lineRule="auto"/>
        <w:ind w:left="-15" w:firstLine="283"/>
      </w:pPr>
      <w:r>
        <w:rPr>
          <w:sz w:val="22"/>
        </w:rPr>
        <w:t>1. Зерновка пшеницы имеет снаружи плотную оболочку, которая 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.с кожурой семени; внутри зерновки находится ………… …..и…………….. Зародыш состоит из 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 xml:space="preserve">, ……………………….., ………………………, ……………… 2. Растения, зародыш семени которых состоит из одной семядоли называются ……………………….. </w:t>
      </w:r>
    </w:p>
    <w:p w:rsidR="00D411E0" w:rsidRDefault="0055553E">
      <w:pPr>
        <w:spacing w:after="15" w:line="268" w:lineRule="auto"/>
        <w:ind w:left="-15" w:firstLine="283"/>
      </w:pPr>
      <w:r>
        <w:rPr>
          <w:sz w:val="22"/>
        </w:rPr>
        <w:t xml:space="preserve">   </w:t>
      </w:r>
      <w:r>
        <w:rPr>
          <w:b/>
          <w:sz w:val="22"/>
        </w:rPr>
        <w:t xml:space="preserve">Слова для </w:t>
      </w:r>
      <w:proofErr w:type="gramStart"/>
      <w:r>
        <w:rPr>
          <w:b/>
          <w:sz w:val="22"/>
        </w:rPr>
        <w:t xml:space="preserve">справок: </w:t>
      </w:r>
      <w:r>
        <w:rPr>
          <w:sz w:val="22"/>
        </w:rPr>
        <w:t xml:space="preserve"> срослась</w:t>
      </w:r>
      <w:proofErr w:type="gramEnd"/>
      <w:r>
        <w:rPr>
          <w:sz w:val="22"/>
        </w:rPr>
        <w:t xml:space="preserve">, эндосперм, зародыш, 1 семядоля, корешок, однодольные, стебелек, </w:t>
      </w:r>
      <w:proofErr w:type="spellStart"/>
      <w:r>
        <w:rPr>
          <w:sz w:val="22"/>
        </w:rPr>
        <w:t>почечка</w:t>
      </w:r>
      <w:proofErr w:type="spellEnd"/>
      <w:r>
        <w:rPr>
          <w:sz w:val="22"/>
        </w:rPr>
        <w:t xml:space="preserve">. </w:t>
      </w:r>
    </w:p>
    <w:sectPr w:rsidR="00D411E0">
      <w:pgSz w:w="11906" w:h="16838"/>
      <w:pgMar w:top="737" w:right="846" w:bottom="1167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D4FEA"/>
    <w:multiLevelType w:val="hybridMultilevel"/>
    <w:tmpl w:val="FE44193A"/>
    <w:lvl w:ilvl="0" w:tplc="2E2247AC">
      <w:start w:val="1"/>
      <w:numFmt w:val="decimal"/>
      <w:lvlText w:val="%1."/>
      <w:lvlJc w:val="left"/>
      <w:pPr>
        <w:ind w:left="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6E5A80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6010BA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C899A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EB46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BC8504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1630F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0C9C56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B64F4C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E6548B"/>
    <w:multiLevelType w:val="hybridMultilevel"/>
    <w:tmpl w:val="5776E16C"/>
    <w:lvl w:ilvl="0" w:tplc="69AC737A">
      <w:start w:val="4"/>
      <w:numFmt w:val="upperRoman"/>
      <w:lvlText w:val="%1."/>
      <w:lvlJc w:val="left"/>
      <w:pPr>
        <w:ind w:left="3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E4366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776365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9803E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66274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3A241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8786F4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46D21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C65E2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FE30E6"/>
    <w:multiLevelType w:val="hybridMultilevel"/>
    <w:tmpl w:val="6562D7A6"/>
    <w:lvl w:ilvl="0" w:tplc="8996C688">
      <w:start w:val="1"/>
      <w:numFmt w:val="upperRoman"/>
      <w:lvlText w:val="%1."/>
      <w:lvlJc w:val="left"/>
      <w:pPr>
        <w:ind w:left="10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1CA97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76AD9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48F9F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2AED9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72007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7A2F5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DAF8B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50422A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7875A5"/>
    <w:multiLevelType w:val="hybridMultilevel"/>
    <w:tmpl w:val="16D65B4C"/>
    <w:lvl w:ilvl="0" w:tplc="043272CE">
      <w:start w:val="7"/>
      <w:numFmt w:val="upperRoman"/>
      <w:lvlText w:val="%1."/>
      <w:lvlJc w:val="left"/>
      <w:pPr>
        <w:ind w:left="7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1" w:tplc="D79AE364">
      <w:start w:val="1"/>
      <w:numFmt w:val="lowerLetter"/>
      <w:lvlText w:val="%2"/>
      <w:lvlJc w:val="left"/>
      <w:pPr>
        <w:ind w:left="12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EF9838F0">
      <w:start w:val="1"/>
      <w:numFmt w:val="lowerRoman"/>
      <w:lvlText w:val="%3"/>
      <w:lvlJc w:val="left"/>
      <w:pPr>
        <w:ind w:left="19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D958A7EC">
      <w:start w:val="1"/>
      <w:numFmt w:val="decimal"/>
      <w:lvlText w:val="%4"/>
      <w:lvlJc w:val="left"/>
      <w:pPr>
        <w:ind w:left="26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996659D8">
      <w:start w:val="1"/>
      <w:numFmt w:val="lowerLetter"/>
      <w:lvlText w:val="%5"/>
      <w:lvlJc w:val="left"/>
      <w:pPr>
        <w:ind w:left="3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27844CD0">
      <w:start w:val="1"/>
      <w:numFmt w:val="lowerRoman"/>
      <w:lvlText w:val="%6"/>
      <w:lvlJc w:val="left"/>
      <w:pPr>
        <w:ind w:left="4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2EE2F090">
      <w:start w:val="1"/>
      <w:numFmt w:val="decimal"/>
      <w:lvlText w:val="%7"/>
      <w:lvlJc w:val="left"/>
      <w:pPr>
        <w:ind w:left="4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458C87D2">
      <w:start w:val="1"/>
      <w:numFmt w:val="lowerLetter"/>
      <w:lvlText w:val="%8"/>
      <w:lvlJc w:val="left"/>
      <w:pPr>
        <w:ind w:left="5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FE04863E">
      <w:start w:val="1"/>
      <w:numFmt w:val="lowerRoman"/>
      <w:lvlText w:val="%9"/>
      <w:lvlJc w:val="left"/>
      <w:pPr>
        <w:ind w:left="6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5C10D4"/>
    <w:multiLevelType w:val="hybridMultilevel"/>
    <w:tmpl w:val="7F7C54E4"/>
    <w:lvl w:ilvl="0" w:tplc="3BCC8192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08D0F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4667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D0FBF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82084C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264FC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24F21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286A8A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D0EBF2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4850757"/>
    <w:multiLevelType w:val="hybridMultilevel"/>
    <w:tmpl w:val="8C5AE1C8"/>
    <w:lvl w:ilvl="0" w:tplc="42AE6A7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848437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ED4F58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3E265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5AD71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FA1116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641BD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D16363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7465C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627A3F"/>
    <w:multiLevelType w:val="hybridMultilevel"/>
    <w:tmpl w:val="42786B26"/>
    <w:lvl w:ilvl="0" w:tplc="12BCF5D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2C05A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B4381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B2508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361536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91E9524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6892EC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B0809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42624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48B1CC6"/>
    <w:multiLevelType w:val="hybridMultilevel"/>
    <w:tmpl w:val="17B60E00"/>
    <w:lvl w:ilvl="0" w:tplc="850C8F1E">
      <w:start w:val="6"/>
      <w:numFmt w:val="upperRoman"/>
      <w:lvlText w:val="%1."/>
      <w:lvlJc w:val="left"/>
      <w:pPr>
        <w:ind w:left="12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0D61B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E67F1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50AE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E8B28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A011F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30166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6C3A2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2CE591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692317C"/>
    <w:multiLevelType w:val="hybridMultilevel"/>
    <w:tmpl w:val="2F2CFE7C"/>
    <w:lvl w:ilvl="0" w:tplc="95A68AC6">
      <w:start w:val="3"/>
      <w:numFmt w:val="decimal"/>
      <w:lvlText w:val="%1."/>
      <w:lvlJc w:val="left"/>
      <w:pPr>
        <w:ind w:left="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C24314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38B76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B021B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BC83AF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D24DB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2878C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B30800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6FEABD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E0"/>
    <w:rsid w:val="001272CE"/>
    <w:rsid w:val="00143506"/>
    <w:rsid w:val="0032314F"/>
    <w:rsid w:val="003C1F61"/>
    <w:rsid w:val="0055553E"/>
    <w:rsid w:val="005F3D28"/>
    <w:rsid w:val="00612144"/>
    <w:rsid w:val="00695B25"/>
    <w:rsid w:val="00731BD6"/>
    <w:rsid w:val="009402ED"/>
    <w:rsid w:val="00C70440"/>
    <w:rsid w:val="00D411E0"/>
    <w:rsid w:val="00E23503"/>
    <w:rsid w:val="00EA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97627"/>
  <w15:docId w15:val="{1B867B7C-68B6-42EF-A3D0-23B6AB0B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85"/>
      <w:ind w:left="718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8"/>
      <w:ind w:left="7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95B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0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02ED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12</Pages>
  <Words>2108</Words>
  <Characters>12021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Александр</cp:lastModifiedBy>
  <cp:revision>8</cp:revision>
  <cp:lastPrinted>2025-12-08T17:27:00Z</cp:lastPrinted>
  <dcterms:created xsi:type="dcterms:W3CDTF">2025-12-08T17:24:00Z</dcterms:created>
  <dcterms:modified xsi:type="dcterms:W3CDTF">2026-02-25T15:40:00Z</dcterms:modified>
</cp:coreProperties>
</file>