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1EC" w:rsidRPr="002541EC" w:rsidRDefault="002541EC" w:rsidP="00972DFC">
      <w:pPr>
        <w:spacing w:after="0" w:line="276" w:lineRule="auto"/>
        <w:rPr>
          <w14:glow w14:rad="101600">
            <w14:schemeClr w14:val="accent5">
              <w14:alpha w14:val="60000"/>
              <w14:satMod w14:val="175000"/>
            </w14:schemeClr>
          </w14:glow>
        </w:rPr>
      </w:pPr>
    </w:p>
    <w:p w:rsidR="00FC38E9" w:rsidRDefault="00FC38E9" w:rsidP="00972DFC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40"/>
          <w:szCs w:val="40"/>
          <w14:glow w14:rad="101600">
            <w14:schemeClr w14:val="accent5">
              <w14:alpha w14:val="60000"/>
              <w14:satMod w14:val="175000"/>
            </w14:schemeClr>
          </w14:glow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FC38E9" w:rsidRPr="00FC38E9" w:rsidRDefault="00FC38E9" w:rsidP="00FC38E9">
      <w:pPr>
        <w:jc w:val="center"/>
        <w:rPr>
          <w:rFonts w:ascii="Times New Roman" w:hAnsi="Times New Roman" w:cs="Times New Roman"/>
          <w:sz w:val="28"/>
          <w:szCs w:val="28"/>
        </w:rPr>
      </w:pPr>
      <w:r w:rsidRPr="00FC38E9">
        <w:rPr>
          <w:rFonts w:ascii="Times New Roman" w:hAnsi="Times New Roman" w:cs="Times New Roman"/>
          <w:sz w:val="28"/>
          <w:szCs w:val="28"/>
        </w:rPr>
        <w:t>Муниципальное общеобразовательное учреждение</w:t>
      </w:r>
    </w:p>
    <w:p w:rsidR="00FC38E9" w:rsidRPr="00FC38E9" w:rsidRDefault="004D465F" w:rsidP="00FC38E9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5" w:history="1">
        <w:r w:rsidR="00FC38E9" w:rsidRPr="00FC38E9">
          <w:rPr>
            <w:rFonts w:ascii="Times New Roman" w:hAnsi="Times New Roman" w:cs="Times New Roman"/>
            <w:color w:val="000000" w:themeColor="text1"/>
            <w:sz w:val="28"/>
            <w:szCs w:val="28"/>
          </w:rPr>
          <w:t>Останкинская средняя общеобразовательная школа</w:t>
        </w:r>
      </w:hyperlink>
    </w:p>
    <w:p w:rsidR="00FC38E9" w:rsidRPr="00FC38E9" w:rsidRDefault="00FC38E9" w:rsidP="00FC38E9">
      <w:pPr>
        <w:rPr>
          <w:rFonts w:ascii="Times New Roman" w:hAnsi="Times New Roman" w:cs="Times New Roman"/>
          <w:sz w:val="28"/>
          <w:szCs w:val="28"/>
        </w:rPr>
      </w:pPr>
    </w:p>
    <w:p w:rsidR="00FC38E9" w:rsidRPr="00FC38E9" w:rsidRDefault="00FC38E9" w:rsidP="00FC38E9">
      <w:pPr>
        <w:rPr>
          <w:rFonts w:ascii="Times New Roman" w:hAnsi="Times New Roman" w:cs="Times New Roman"/>
          <w:sz w:val="28"/>
          <w:szCs w:val="28"/>
        </w:rPr>
      </w:pPr>
    </w:p>
    <w:p w:rsidR="00FC38E9" w:rsidRPr="00FC38E9" w:rsidRDefault="00FC38E9" w:rsidP="00FC38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38E9" w:rsidRPr="000C14E2" w:rsidRDefault="000C14E2" w:rsidP="000C14E2">
      <w:pPr>
        <w:jc w:val="center"/>
        <w:rPr>
          <w:rFonts w:ascii="Times New Roman" w:hAnsi="Times New Roman" w:cs="Times New Roman"/>
          <w:sz w:val="28"/>
          <w:szCs w:val="28"/>
        </w:rPr>
      </w:pPr>
      <w:r w:rsidRPr="00FC38E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C60181" wp14:editId="0D34BFB5">
                <wp:simplePos x="0" y="0"/>
                <wp:positionH relativeFrom="margin">
                  <wp:posOffset>-516255</wp:posOffset>
                </wp:positionH>
                <wp:positionV relativeFrom="paragraph">
                  <wp:posOffset>314325</wp:posOffset>
                </wp:positionV>
                <wp:extent cx="6606540" cy="6911340"/>
                <wp:effectExtent l="0" t="0" r="0" b="3810"/>
                <wp:wrapSquare wrapText="bothSides"/>
                <wp:docPr id="7" name="Надпись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6540" cy="6911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C38E9" w:rsidRDefault="00FC38E9" w:rsidP="00FC38E9">
                            <w:pPr>
                              <w:spacing w:after="0" w:line="276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  <w14:glow w14:rad="101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541EC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  <w14:glow w14:rad="101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Конспект урока по истории:                                              «Петр I — реформатор» с использованием ИИ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  <w14:glow w14:rad="101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:rsidR="00FC38E9" w:rsidRDefault="00FC38E9" w:rsidP="00FC38E9">
                            <w:pPr>
                              <w:spacing w:after="0" w:line="276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76AB2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(8 класс)</w:t>
                            </w:r>
                          </w:p>
                          <w:p w:rsidR="000C14E2" w:rsidRDefault="000C14E2" w:rsidP="00FC38E9">
                            <w:pPr>
                              <w:spacing w:after="0" w:line="276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0C14E2" w:rsidRDefault="000C14E2" w:rsidP="00FC38E9">
                            <w:pPr>
                              <w:spacing w:after="0" w:line="276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C38E9" w:rsidRPr="000326C8" w:rsidRDefault="000C14E2" w:rsidP="00FC38E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262626" w:themeColor="text1" w:themeTint="D9"/>
                                <w:sz w:val="52"/>
                                <w:szCs w:val="52"/>
                                <w:lang w:val="en-US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C14E2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262626" w:themeColor="text1" w:themeTint="D9"/>
                                <w:sz w:val="52"/>
                                <w:szCs w:val="52"/>
                                <w:lang w:eastAsia="ru-RU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drawing>
                                <wp:inline distT="0" distB="0" distL="0" distR="0" wp14:anchorId="78C5B110" wp14:editId="5326B137">
                                  <wp:extent cx="6055995" cy="3181416"/>
                                  <wp:effectExtent l="19050" t="0" r="20955" b="914400"/>
                                  <wp:docPr id="8" name="Рисунок 8" descr="Как понять реформы Петра I • Arzama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Как понять реформы Петра I • Arzama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55995" cy="3181416"/>
                                          </a:xfrm>
                                          <a:prstGeom prst="roundRect">
                                            <a:avLst>
                                              <a:gd name="adj" fmla="val 8594"/>
                                            </a:avLst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>
                                            <a:noFill/>
                                          </a:ln>
                                          <a:effectLst>
                                            <a:reflection blurRad="12700" stA="38000" endPos="28000" dist="5000" dir="5400000" sy="-100000" algn="bl" rotWithShape="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C38E9" w:rsidRPr="00607B78" w:rsidRDefault="00FC38E9" w:rsidP="00FC38E9">
                            <w:pPr>
                              <w:spacing w:after="0" w:line="240" w:lineRule="auto"/>
                              <w:rPr>
                                <w:rFonts w:ascii="Times New Roman" w:eastAsia="Calibri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4D465F">
                              <w:rPr>
                                <w:rFonts w:ascii="Times New Roman" w:eastAsia="Calibri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                                                                                 </w:t>
                            </w:r>
                            <w:r w:rsidRPr="00607B78">
                              <w:rPr>
                                <w:rFonts w:ascii="Times New Roman" w:eastAsia="Calibri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Класс:</w:t>
                            </w:r>
                            <w:r>
                              <w:rPr>
                                <w:rFonts w:ascii="Times New Roman" w:eastAsia="Calibri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 8</w:t>
                            </w:r>
                          </w:p>
                          <w:p w:rsidR="00FC38E9" w:rsidRDefault="00FC38E9" w:rsidP="00FC38E9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Calibri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                                                                                 </w:t>
                            </w:r>
                            <w:r w:rsidRPr="00607B78">
                              <w:rPr>
                                <w:rFonts w:ascii="Times New Roman" w:eastAsia="Calibri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Уровень обучения:</w:t>
                            </w:r>
                            <w:r w:rsidRPr="00607B78">
                              <w:rPr>
                                <w:rFonts w:ascii="Times New Roman" w:eastAsia="Calibri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 базовый</w:t>
                            </w:r>
                          </w:p>
                          <w:p w:rsidR="00FC38E9" w:rsidRDefault="00FC38E9" w:rsidP="00FC38E9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Calibri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                                                                                 </w:t>
                            </w:r>
                            <w:r w:rsidRPr="00607B78">
                              <w:rPr>
                                <w:rFonts w:ascii="Times New Roman" w:eastAsia="Calibri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Учитель: </w:t>
                            </w:r>
                            <w:r w:rsidRPr="00607B78">
                              <w:rPr>
                                <w:rFonts w:ascii="Times New Roman" w:eastAsia="Calibri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Костенко С.А.</w:t>
                            </w:r>
                          </w:p>
                          <w:p w:rsidR="00FC38E9" w:rsidRPr="00FC38E9" w:rsidRDefault="00FC38E9" w:rsidP="00FC38E9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Calibri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                                                                                 </w:t>
                            </w:r>
                            <w:r w:rsidRPr="007E5C14">
                              <w:rPr>
                                <w:rFonts w:ascii="Times New Roman" w:eastAsia="Calibri" w:hAnsi="Times New Roman" w:cs="Times New Roman"/>
                                <w:b/>
                                <w:bCs/>
                                <w:sz w:val="24"/>
                                <w:szCs w:val="24"/>
                                <w:lang w:eastAsia="ru-RU"/>
                              </w:rPr>
                              <w:t>Категория:</w:t>
                            </w:r>
                            <w:r>
                              <w:rPr>
                                <w:rFonts w:ascii="Times New Roman" w:eastAsia="Calibri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 высшая</w:t>
                            </w:r>
                          </w:p>
                          <w:p w:rsidR="00FC38E9" w:rsidRPr="00FC38E9" w:rsidRDefault="00FC38E9" w:rsidP="00FC38E9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Calibri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:rsidR="00FC38E9" w:rsidRPr="00FC38E9" w:rsidRDefault="00FC38E9" w:rsidP="00FC38E9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Calibri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:rsidR="00FC38E9" w:rsidRPr="00607B78" w:rsidRDefault="00FC38E9" w:rsidP="00FC38E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262626" w:themeColor="text1" w:themeTint="D9"/>
                                <w:sz w:val="24"/>
                                <w:szCs w:val="24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262626" w:themeColor="text1" w:themeTint="D9"/>
                                <w:sz w:val="24"/>
                                <w:szCs w:val="24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C60181" id="_x0000_t202" coordsize="21600,21600" o:spt="202" path="m,l,21600r21600,l21600,xe">
                <v:stroke joinstyle="miter"/>
                <v:path gradientshapeok="t" o:connecttype="rect"/>
              </v:shapetype>
              <v:shape id="Надпись 7" o:spid="_x0000_s1026" type="#_x0000_t202" style="position:absolute;left:0;text-align:left;margin-left:-40.65pt;margin-top:24.75pt;width:520.2pt;height:544.2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" filled="f" stroked="f">
                <v:textbox>
                  <w:txbxContent>
                    <w:p w:rsidR="00FC38E9" w:rsidRDefault="00FC38E9" w:rsidP="00FC38E9">
                      <w:pPr>
                        <w:spacing w:after="0" w:line="276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  <w14:glow w14:rad="101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541EC"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  <w14:glow w14:rad="101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Конспект урока по </w:t>
                      </w:r>
                      <w:proofErr w:type="gramStart"/>
                      <w:r w:rsidRPr="002541EC"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  <w14:glow w14:rad="101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истории:   </w:t>
                      </w:r>
                      <w:proofErr w:type="gramEnd"/>
                      <w:r w:rsidRPr="002541EC"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  <w14:glow w14:rad="101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                              «Петр I — реформатор» с использованием ИИ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  <w14:glow w14:rad="101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:rsidR="00FC38E9" w:rsidRDefault="00FC38E9" w:rsidP="00FC38E9">
                      <w:pPr>
                        <w:spacing w:after="0" w:line="276" w:lineRule="auto"/>
                        <w:jc w:val="center"/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76AB2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(8 класс)</w:t>
                      </w:r>
                    </w:p>
                    <w:p w:rsidR="000C14E2" w:rsidRDefault="000C14E2" w:rsidP="00FC38E9">
                      <w:pPr>
                        <w:spacing w:after="0" w:line="276" w:lineRule="auto"/>
                        <w:jc w:val="center"/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0C14E2" w:rsidRDefault="000C14E2" w:rsidP="00FC38E9">
                      <w:pPr>
                        <w:spacing w:after="0" w:line="276" w:lineRule="auto"/>
                        <w:jc w:val="center"/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FC38E9" w:rsidRPr="000326C8" w:rsidRDefault="000C14E2" w:rsidP="00FC38E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262626" w:themeColor="text1" w:themeTint="D9"/>
                          <w:sz w:val="52"/>
                          <w:szCs w:val="52"/>
                          <w:lang w:val="en-US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C14E2">
                        <w:rPr>
                          <w:rFonts w:ascii="Times New Roman" w:hAnsi="Times New Roman" w:cs="Times New Roman"/>
                          <w:b/>
                          <w:color w:val="262626" w:themeColor="text1" w:themeTint="D9"/>
                          <w:sz w:val="52"/>
                          <w:szCs w:val="5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drawing>
                          <wp:inline distT="0" distB="0" distL="0" distR="0" wp14:anchorId="78C5B110" wp14:editId="5326B137">
                            <wp:extent cx="6055995" cy="3181416"/>
                            <wp:effectExtent l="19050" t="0" r="20955" b="914400"/>
                            <wp:docPr id="8" name="Рисунок 8" descr="Как понять реформы Петра I • Arzama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Как понять реформы Петра I • Arzama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55995" cy="3181416"/>
                                    </a:xfrm>
                                    <a:prstGeom prst="roundRect">
                                      <a:avLst>
                                        <a:gd name="adj" fmla="val 8594"/>
                                      </a:avLst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>
                                      <a:noFill/>
                                    </a:ln>
                                    <a:effectLst>
                                      <a:reflection blurRad="12700" stA="38000" endPos="28000" dist="5000" dir="5400000" sy="-100000" algn="bl" rotWithShape="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C38E9" w:rsidRPr="00607B78" w:rsidRDefault="00FC38E9" w:rsidP="00FC38E9">
                      <w:pPr>
                        <w:spacing w:after="0" w:line="240" w:lineRule="auto"/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5859F0">
                        <w:rPr>
                          <w:rFonts w:ascii="Times New Roman" w:eastAsia="Calibri" w:hAnsi="Times New Roman" w:cs="Times New Roman"/>
                          <w:b/>
                          <w:sz w:val="24"/>
                          <w:szCs w:val="24"/>
                          <w:lang w:val="en-US" w:eastAsia="ru-RU"/>
                        </w:rPr>
                        <w:t xml:space="preserve">                                                                                 </w:t>
                      </w:r>
                      <w:r w:rsidRPr="00607B78">
                        <w:rPr>
                          <w:rFonts w:ascii="Times New Roman" w:eastAsia="Calibri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Класс:</w:t>
                      </w:r>
                      <w:r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 8</w:t>
                      </w:r>
                    </w:p>
                    <w:p w:rsidR="00FC38E9" w:rsidRDefault="00FC38E9" w:rsidP="00FC38E9">
                      <w:pPr>
                        <w:spacing w:after="0" w:line="240" w:lineRule="auto"/>
                        <w:jc w:val="both"/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                                                                                 </w:t>
                      </w:r>
                      <w:r w:rsidRPr="00607B78">
                        <w:rPr>
                          <w:rFonts w:ascii="Times New Roman" w:eastAsia="Calibri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Уровень обучения:</w:t>
                      </w:r>
                      <w:r w:rsidRPr="00607B78"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 базовый</w:t>
                      </w:r>
                    </w:p>
                    <w:p w:rsidR="00FC38E9" w:rsidRDefault="00FC38E9" w:rsidP="00FC38E9">
                      <w:pPr>
                        <w:spacing w:after="0" w:line="240" w:lineRule="auto"/>
                        <w:jc w:val="both"/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                                                                                 </w:t>
                      </w:r>
                      <w:r w:rsidRPr="00607B78">
                        <w:rPr>
                          <w:rFonts w:ascii="Times New Roman" w:eastAsia="Calibri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Учитель: </w:t>
                      </w:r>
                      <w:r w:rsidRPr="00607B78"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eastAsia="ru-RU"/>
                        </w:rPr>
                        <w:t>Костенко С.А.</w:t>
                      </w:r>
                    </w:p>
                    <w:p w:rsidR="00FC38E9" w:rsidRPr="00FC38E9" w:rsidRDefault="00FC38E9" w:rsidP="00FC38E9">
                      <w:pPr>
                        <w:spacing w:after="0" w:line="240" w:lineRule="auto"/>
                        <w:jc w:val="both"/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                                                                                 </w:t>
                      </w:r>
                      <w:r w:rsidRPr="007E5C14">
                        <w:rPr>
                          <w:rFonts w:ascii="Times New Roman" w:eastAsia="Calibri" w:hAnsi="Times New Roman" w:cs="Times New Roman"/>
                          <w:b/>
                          <w:bCs/>
                          <w:sz w:val="24"/>
                          <w:szCs w:val="24"/>
                          <w:lang w:eastAsia="ru-RU"/>
                        </w:rPr>
                        <w:t>Категория:</w:t>
                      </w:r>
                      <w:r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 высшая</w:t>
                      </w:r>
                    </w:p>
                    <w:p w:rsidR="00FC38E9" w:rsidRPr="00FC38E9" w:rsidRDefault="00FC38E9" w:rsidP="00FC38E9">
                      <w:pPr>
                        <w:spacing w:after="0" w:line="240" w:lineRule="auto"/>
                        <w:jc w:val="both"/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  <w:p w:rsidR="00FC38E9" w:rsidRPr="00FC38E9" w:rsidRDefault="00FC38E9" w:rsidP="00FC38E9">
                      <w:pPr>
                        <w:spacing w:after="0" w:line="240" w:lineRule="auto"/>
                        <w:jc w:val="both"/>
                        <w:rPr>
                          <w:rFonts w:ascii="Times New Roman" w:eastAsia="Calibri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</w:p>
                    <w:p w:rsidR="00FC38E9" w:rsidRPr="00607B78" w:rsidRDefault="00FC38E9" w:rsidP="00FC38E9">
                      <w:pPr>
                        <w:jc w:val="center"/>
                        <w:rPr>
                          <w:rFonts w:ascii="Times New Roman" w:hAnsi="Times New Roman" w:cs="Times New Roman"/>
                          <w:color w:val="262626" w:themeColor="text1" w:themeTint="D9"/>
                          <w:sz w:val="24"/>
                          <w:szCs w:val="24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262626" w:themeColor="text1" w:themeTint="D9"/>
                          <w:sz w:val="24"/>
                          <w:szCs w:val="24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        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C38E9" w:rsidRDefault="00FC38E9" w:rsidP="000C14E2">
      <w:pPr>
        <w:spacing w:after="0" w:line="276" w:lineRule="auto"/>
        <w:rPr>
          <w:rFonts w:ascii="Times New Roman" w:hAnsi="Times New Roman" w:cs="Times New Roman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FC38E9" w:rsidRPr="00976AB2" w:rsidRDefault="00FC38E9" w:rsidP="00972DFC">
      <w:pPr>
        <w:spacing w:after="0" w:line="276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541EC" w:rsidRPr="00976AB2" w:rsidRDefault="002541EC" w:rsidP="00972DFC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76AB2">
        <w:rPr>
          <w:rFonts w:ascii="Times New Roman" w:hAnsi="Times New Roman" w:cs="Times New Roman"/>
          <w:b/>
          <w:bCs/>
          <w:sz w:val="24"/>
          <w:szCs w:val="24"/>
        </w:rPr>
        <w:t>Цель урока:</w:t>
      </w:r>
    </w:p>
    <w:p w:rsidR="002541EC" w:rsidRPr="00976AB2" w:rsidRDefault="002541EC" w:rsidP="00972DF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sz w:val="24"/>
          <w:szCs w:val="24"/>
        </w:rPr>
        <w:t>Формирование у учащихся понимания значимости реформ Петра I для развития России, развитие критического мышления и навыков работы с историческими источниками.</w:t>
      </w:r>
    </w:p>
    <w:p w:rsidR="002541EC" w:rsidRPr="00976AB2" w:rsidRDefault="002541EC" w:rsidP="00972DFC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76AB2">
        <w:rPr>
          <w:rFonts w:ascii="Times New Roman" w:hAnsi="Times New Roman" w:cs="Times New Roman"/>
          <w:b/>
          <w:bCs/>
          <w:sz w:val="24"/>
          <w:szCs w:val="24"/>
        </w:rPr>
        <w:t>Задачи урока:</w:t>
      </w:r>
    </w:p>
    <w:p w:rsidR="00972DFC" w:rsidRPr="00976AB2" w:rsidRDefault="002541EC" w:rsidP="00972DF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b/>
          <w:bCs/>
          <w:sz w:val="24"/>
          <w:szCs w:val="24"/>
        </w:rPr>
        <w:t>Образовательные</w:t>
      </w:r>
      <w:r w:rsidRPr="00976AB2">
        <w:rPr>
          <w:rFonts w:ascii="Times New Roman" w:hAnsi="Times New Roman" w:cs="Times New Roman"/>
          <w:sz w:val="24"/>
          <w:szCs w:val="24"/>
        </w:rPr>
        <w:t>:</w:t>
      </w:r>
    </w:p>
    <w:p w:rsidR="00972DFC" w:rsidRPr="00976AB2" w:rsidRDefault="002541EC" w:rsidP="00972DFC">
      <w:pPr>
        <w:pStyle w:val="a4"/>
        <w:numPr>
          <w:ilvl w:val="0"/>
          <w:numId w:val="23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sz w:val="24"/>
          <w:szCs w:val="24"/>
        </w:rPr>
        <w:t>Ознакомить учащихся с основны</w:t>
      </w:r>
      <w:r w:rsidR="00972DFC" w:rsidRPr="00976AB2">
        <w:rPr>
          <w:rFonts w:ascii="Times New Roman" w:hAnsi="Times New Roman" w:cs="Times New Roman"/>
          <w:sz w:val="24"/>
          <w:szCs w:val="24"/>
        </w:rPr>
        <w:t xml:space="preserve">ми направлениями реформ Петра </w:t>
      </w:r>
    </w:p>
    <w:p w:rsidR="002541EC" w:rsidRPr="00976AB2" w:rsidRDefault="002541EC" w:rsidP="00972DFC">
      <w:pPr>
        <w:pStyle w:val="a4"/>
        <w:numPr>
          <w:ilvl w:val="0"/>
          <w:numId w:val="23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sz w:val="24"/>
          <w:szCs w:val="24"/>
        </w:rPr>
        <w:t>Развить умение анализировать исторические события и их последствия.</w:t>
      </w:r>
    </w:p>
    <w:p w:rsidR="00972DFC" w:rsidRPr="00976AB2" w:rsidRDefault="002541EC" w:rsidP="00972DF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b/>
          <w:bCs/>
          <w:sz w:val="24"/>
          <w:szCs w:val="24"/>
        </w:rPr>
        <w:t>Развивающие</w:t>
      </w:r>
      <w:r w:rsidRPr="00976AB2">
        <w:rPr>
          <w:rFonts w:ascii="Times New Roman" w:hAnsi="Times New Roman" w:cs="Times New Roman"/>
          <w:sz w:val="24"/>
          <w:szCs w:val="24"/>
        </w:rPr>
        <w:t>:</w:t>
      </w:r>
    </w:p>
    <w:p w:rsidR="00972DFC" w:rsidRPr="00976AB2" w:rsidRDefault="002541EC" w:rsidP="00972DFC">
      <w:pPr>
        <w:pStyle w:val="a4"/>
        <w:numPr>
          <w:ilvl w:val="0"/>
          <w:numId w:val="2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sz w:val="24"/>
          <w:szCs w:val="24"/>
        </w:rPr>
        <w:t>Развить навыки работы с текстом, выделять главное и второстепенное.</w:t>
      </w:r>
    </w:p>
    <w:p w:rsidR="002541EC" w:rsidRPr="00976AB2" w:rsidRDefault="002541EC" w:rsidP="00972DFC">
      <w:pPr>
        <w:pStyle w:val="a4"/>
        <w:numPr>
          <w:ilvl w:val="0"/>
          <w:numId w:val="2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sz w:val="24"/>
          <w:szCs w:val="24"/>
        </w:rPr>
        <w:t>Способствовать развитию логического мышления и памяти.</w:t>
      </w:r>
    </w:p>
    <w:p w:rsidR="00972DFC" w:rsidRPr="00976AB2" w:rsidRDefault="002541EC" w:rsidP="00972DF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b/>
          <w:bCs/>
          <w:sz w:val="24"/>
          <w:szCs w:val="24"/>
        </w:rPr>
        <w:t>Воспитательные</w:t>
      </w:r>
      <w:r w:rsidRPr="00976AB2">
        <w:rPr>
          <w:rFonts w:ascii="Times New Roman" w:hAnsi="Times New Roman" w:cs="Times New Roman"/>
          <w:sz w:val="24"/>
          <w:szCs w:val="24"/>
        </w:rPr>
        <w:t>:</w:t>
      </w:r>
    </w:p>
    <w:p w:rsidR="00972DFC" w:rsidRPr="00976AB2" w:rsidRDefault="002541EC" w:rsidP="00972DFC">
      <w:pPr>
        <w:pStyle w:val="a4"/>
        <w:numPr>
          <w:ilvl w:val="0"/>
          <w:numId w:val="2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sz w:val="24"/>
          <w:szCs w:val="24"/>
        </w:rPr>
        <w:t>Воспитать уважение к историческому наследию России.</w:t>
      </w:r>
    </w:p>
    <w:p w:rsidR="00976AB2" w:rsidRDefault="002541EC" w:rsidP="00974640">
      <w:pPr>
        <w:pStyle w:val="a4"/>
        <w:numPr>
          <w:ilvl w:val="0"/>
          <w:numId w:val="2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sz w:val="24"/>
          <w:szCs w:val="24"/>
        </w:rPr>
        <w:t>Формировать гражданскую позицию и патриотизм.</w:t>
      </w:r>
    </w:p>
    <w:p w:rsidR="00974640" w:rsidRPr="00976AB2" w:rsidRDefault="00976AB2" w:rsidP="00976AB2">
      <w:pPr>
        <w:pStyle w:val="a4"/>
        <w:spacing w:after="0" w:line="276" w:lineRule="auto"/>
        <w:ind w:left="-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2541EC" w:rsidRPr="00976AB2">
        <w:rPr>
          <w:rFonts w:ascii="Times New Roman" w:hAnsi="Times New Roman" w:cs="Times New Roman"/>
          <w:b/>
          <w:bCs/>
          <w:sz w:val="24"/>
          <w:szCs w:val="24"/>
        </w:rPr>
        <w:t>Технологии обучения:</w:t>
      </w:r>
    </w:p>
    <w:p w:rsidR="00EE093F" w:rsidRPr="00976AB2" w:rsidRDefault="002541EC" w:rsidP="00974640">
      <w:pPr>
        <w:spacing w:after="0" w:line="276" w:lineRule="auto"/>
        <w:ind w:left="-142"/>
        <w:rPr>
          <w:rFonts w:ascii="Times New Roman" w:hAnsi="Times New Roman" w:cs="Times New Roman"/>
          <w:b/>
          <w:bCs/>
          <w:sz w:val="24"/>
          <w:szCs w:val="24"/>
        </w:rPr>
      </w:pPr>
      <w:r w:rsidRPr="00976AB2">
        <w:rPr>
          <w:rFonts w:ascii="Times New Roman" w:hAnsi="Times New Roman" w:cs="Times New Roman"/>
          <w:b/>
          <w:bCs/>
          <w:sz w:val="24"/>
          <w:szCs w:val="24"/>
        </w:rPr>
        <w:t>Личностно-ориентированная технология</w:t>
      </w:r>
      <w:r w:rsidRPr="00976AB2">
        <w:rPr>
          <w:rFonts w:ascii="Times New Roman" w:hAnsi="Times New Roman" w:cs="Times New Roman"/>
          <w:sz w:val="24"/>
          <w:szCs w:val="24"/>
        </w:rPr>
        <w:t>:</w:t>
      </w:r>
      <w:r w:rsidR="00EE093F" w:rsidRPr="00976AB2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72DFC" w:rsidRPr="00976AB2" w:rsidRDefault="00EE093F" w:rsidP="00EE093F">
      <w:pPr>
        <w:shd w:val="clear" w:color="auto" w:fill="FFFFFF"/>
        <w:spacing w:after="0" w:line="276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6AB2">
        <w:rPr>
          <w:rFonts w:ascii="Times New Roman" w:eastAsia="Calibri" w:hAnsi="Times New Roman" w:cs="Times New Roman"/>
          <w:sz w:val="24"/>
          <w:szCs w:val="24"/>
        </w:rPr>
        <w:t xml:space="preserve">Технология, позволяющая задать уроку абсолютно новый вектор направления.                                          В контексте этого направления урок подчиняется не сообщению и проверке </w:t>
      </w:r>
      <w:r w:rsidR="00976AB2" w:rsidRPr="00976AB2">
        <w:rPr>
          <w:rFonts w:ascii="Times New Roman" w:eastAsia="Calibri" w:hAnsi="Times New Roman" w:cs="Times New Roman"/>
          <w:sz w:val="24"/>
          <w:szCs w:val="24"/>
        </w:rPr>
        <w:t xml:space="preserve">знаний,  </w:t>
      </w:r>
      <w:r w:rsidRPr="00976AB2">
        <w:rPr>
          <w:rFonts w:ascii="Times New Roman" w:eastAsia="Calibri" w:hAnsi="Times New Roman" w:cs="Times New Roman"/>
          <w:sz w:val="24"/>
          <w:szCs w:val="24"/>
        </w:rPr>
        <w:t xml:space="preserve">                           а выявлению опыта учеников по отношению к излагаемому учителем содержанию. Учитель, работая с классом, выделяет различные индивидуальные мыслительные операции, которыми и пользуются ученики, работая с учебным материалом. Это возможно, поскольку разработанные задания, психологический климат урока полностью соответствует комплексу индивидуальных способностей ученика. Поэтому, ученик сознательно или стихийно мобилизует свои ценные для этой системы качества, в то же время компенсируя или как-то преодолевая те, которые препятствуют достижению успеха, достигая формирования стойкого эмоционального интеллекта. Технология </w:t>
      </w:r>
      <w:r w:rsidRPr="00976AB2">
        <w:rPr>
          <w:rFonts w:ascii="Times New Roman" w:eastAsia="Calibri" w:hAnsi="Times New Roman" w:cs="Times New Roman"/>
          <w:sz w:val="24"/>
          <w:szCs w:val="24"/>
          <w:lang w:eastAsia="ru-RU"/>
        </w:rPr>
        <w:t>личностно-ориентированного и развивающего обучения</w:t>
      </w:r>
      <w:r w:rsidRPr="00976AB2">
        <w:rPr>
          <w:rFonts w:ascii="Times New Roman" w:eastAsia="Calibri" w:hAnsi="Times New Roman" w:cs="Times New Roman"/>
          <w:sz w:val="24"/>
          <w:szCs w:val="24"/>
        </w:rPr>
        <w:t xml:space="preserve"> «учит детей учиться», «думать и действовать творчески», не боясь ошибаться и исправляя собственные </w:t>
      </w:r>
      <w:r w:rsidRPr="00976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ошибки, не теряя уверенности в себе. Основные принципы:</w:t>
      </w:r>
    </w:p>
    <w:p w:rsidR="00972DFC" w:rsidRPr="00976AB2" w:rsidRDefault="002541EC" w:rsidP="00972DFC">
      <w:pPr>
        <w:pStyle w:val="a4"/>
        <w:numPr>
          <w:ilvl w:val="0"/>
          <w:numId w:val="21"/>
        </w:numPr>
        <w:spacing w:after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sz w:val="24"/>
          <w:szCs w:val="24"/>
        </w:rPr>
        <w:t>Учет индивидуальных особенностей учащихся.</w:t>
      </w:r>
    </w:p>
    <w:p w:rsidR="002541EC" w:rsidRPr="00976AB2" w:rsidRDefault="002541EC" w:rsidP="00972DFC">
      <w:pPr>
        <w:pStyle w:val="a4"/>
        <w:numPr>
          <w:ilvl w:val="0"/>
          <w:numId w:val="21"/>
        </w:numPr>
        <w:spacing w:after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sz w:val="24"/>
          <w:szCs w:val="24"/>
        </w:rPr>
        <w:t>Создание условий для самовыражения и саморазвития.</w:t>
      </w:r>
    </w:p>
    <w:p w:rsidR="00EE093F" w:rsidRPr="00976AB2" w:rsidRDefault="00972DFC" w:rsidP="000C14E2">
      <w:pPr>
        <w:pStyle w:val="a4"/>
        <w:spacing w:after="0" w:line="276" w:lineRule="auto"/>
        <w:ind w:left="0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976AB2">
        <w:rPr>
          <w:rFonts w:ascii="Times New Roman" w:hAnsi="Times New Roman" w:cs="Times New Roman"/>
          <w:b/>
          <w:bCs/>
          <w:sz w:val="24"/>
          <w:szCs w:val="24"/>
        </w:rPr>
        <w:t>Технология ИКТ</w:t>
      </w:r>
      <w:r w:rsidR="002541EC" w:rsidRPr="00976AB2">
        <w:rPr>
          <w:rFonts w:ascii="Times New Roman" w:hAnsi="Times New Roman" w:cs="Times New Roman"/>
          <w:sz w:val="24"/>
          <w:szCs w:val="24"/>
        </w:rPr>
        <w:t>:</w:t>
      </w:r>
      <w:r w:rsidR="00EE093F" w:rsidRPr="00976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Технология, позволяющая применять</w:t>
      </w:r>
      <w:r w:rsidR="00EE093F" w:rsidRPr="00976AB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ИКТ на различных этапах урока, оптимизировать образовательный процесс, эффективно использовать время, как при объяснении нового материала для наглядности, так и на этапе закрепления лексики, а также при обобщении и повторении. Данная технология основана на: интерактивных заданиях, интерактивных тестах, компьютерных презентациях, роликах с сайтов, учебных фильмах, видеоклипах, отрывках из мультипликационных и художественных фильмов).  Многие</w:t>
      </w:r>
      <w:r w:rsidR="000C14E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</w:t>
      </w:r>
      <w:r w:rsidR="00EE093F" w:rsidRPr="00976AB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из этих ресурсов могут быть созданы как самими учениками, так и учителем. Основные черты технологии, использованные на уроке:</w:t>
      </w:r>
    </w:p>
    <w:p w:rsidR="00EE093F" w:rsidRPr="00976AB2" w:rsidRDefault="00EE093F" w:rsidP="00EE093F">
      <w:pPr>
        <w:pStyle w:val="a4"/>
        <w:numPr>
          <w:ilvl w:val="0"/>
          <w:numId w:val="21"/>
        </w:numPr>
        <w:spacing w:after="0" w:line="276" w:lineRule="auto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976AB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Автоматизированный анализ исторических источников.</w:t>
      </w:r>
    </w:p>
    <w:p w:rsidR="00EE093F" w:rsidRPr="00EE093F" w:rsidRDefault="00976AB2" w:rsidP="00EE093F">
      <w:pPr>
        <w:shd w:val="clear" w:color="auto" w:fill="FFFFFF"/>
        <w:spacing w:after="0" w:line="30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6A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</w:t>
      </w:r>
      <w:r w:rsidR="00EE093F" w:rsidRPr="00976A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ехнология проблемного обучен</w:t>
      </w:r>
      <w:r w:rsidR="00EE093F" w:rsidRPr="00976AB2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ия.</w:t>
      </w:r>
      <w:r w:rsidR="00EE093F" w:rsidRPr="00976AB2">
        <w:rPr>
          <w:rFonts w:ascii="Times New Roman" w:eastAsia="Times New Roman" w:hAnsi="Times New Roman" w:cs="Times New Roman"/>
          <w:bCs/>
          <w:color w:val="444444"/>
          <w:sz w:val="24"/>
          <w:szCs w:val="24"/>
          <w:lang w:eastAsia="ru-RU"/>
        </w:rPr>
        <w:t xml:space="preserve"> Эта технология</w:t>
      </w:r>
      <w:r w:rsidR="00EE093F" w:rsidRPr="00976AB2">
        <w:rPr>
          <w:rFonts w:ascii="Times New Roman" w:eastAsia="Calibri" w:hAnsi="Times New Roman" w:cs="Times New Roman"/>
          <w:color w:val="4D5156"/>
          <w:sz w:val="24"/>
          <w:szCs w:val="24"/>
          <w:shd w:val="clear" w:color="auto" w:fill="FFFFFF"/>
        </w:rPr>
        <w:t xml:space="preserve"> является одной   из важнейших</w:t>
      </w:r>
      <w:r w:rsidR="00D51B82">
        <w:rPr>
          <w:rFonts w:ascii="Times New Roman" w:eastAsia="Calibri" w:hAnsi="Times New Roman" w:cs="Times New Roman"/>
          <w:color w:val="4D5156"/>
          <w:sz w:val="24"/>
          <w:szCs w:val="24"/>
          <w:shd w:val="clear" w:color="auto" w:fill="FFFFFF"/>
        </w:rPr>
        <w:t xml:space="preserve">                             </w:t>
      </w:r>
      <w:r w:rsidR="00EE093F" w:rsidRPr="00976AB2">
        <w:rPr>
          <w:rFonts w:ascii="Times New Roman" w:eastAsia="Calibri" w:hAnsi="Times New Roman" w:cs="Times New Roman"/>
          <w:color w:val="4D5156"/>
          <w:sz w:val="24"/>
          <w:szCs w:val="24"/>
          <w:shd w:val="clear" w:color="auto" w:fill="FFFFFF"/>
        </w:rPr>
        <w:t xml:space="preserve"> в организации активной деятельности учащихся, которая выполняет </w:t>
      </w:r>
      <w:r w:rsidR="00EE093F" w:rsidRPr="00976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стимулирующую</w:t>
      </w:r>
      <w:r w:rsidR="00EE093F" w:rsidRPr="00976AB2">
        <w:rPr>
          <w:rFonts w:ascii="Times New Roman" w:eastAsia="Calibri" w:hAnsi="Times New Roman" w:cs="Times New Roman"/>
          <w:sz w:val="24"/>
          <w:szCs w:val="24"/>
        </w:rPr>
        <w:t xml:space="preserve">, обучающую, организовывающую и контролирующую функции. Создание проблемных ситуаций на уроках свидетельствует о том, что проблемная ситуация стимулирует речевую деятельность, увеличивает ее объем и разнообразие форм высказывания, а также способствует прочности речевых навыков, формируемых в уме. Для решения проблемы </w:t>
      </w:r>
      <w:r w:rsidR="00EE093F" w:rsidRPr="00976AB2">
        <w:rPr>
          <w:rFonts w:ascii="Times New Roman" w:eastAsia="Calibri" w:hAnsi="Times New Roman" w:cs="Times New Roman"/>
          <w:sz w:val="24"/>
          <w:szCs w:val="24"/>
        </w:rPr>
        <w:lastRenderedPageBreak/>
        <w:t>(проблемных ситуаций) учащимся необходимо применить свои знания и умения</w:t>
      </w:r>
      <w:r w:rsidR="00EE093F" w:rsidRPr="00976AB2">
        <w:rPr>
          <w:rFonts w:ascii="Times New Roman" w:eastAsia="Calibri" w:hAnsi="Times New Roman" w:cs="Times New Roman"/>
          <w:color w:val="2B2B2B"/>
          <w:sz w:val="24"/>
          <w:szCs w:val="24"/>
          <w:shd w:val="clear" w:color="auto" w:fill="FFFFFF"/>
        </w:rPr>
        <w:t xml:space="preserve"> для формулировки проблемы, определения количества проблем для обсуждения на занятиях, умения выйти из ситуации, когда на проблемный вопрос не хватает информации. Технология проблемного обучения «учит учиться». </w:t>
      </w:r>
      <w:r w:rsidR="00974640" w:rsidRPr="00976AB2">
        <w:rPr>
          <w:rFonts w:ascii="Times New Roman" w:eastAsia="Calibri" w:hAnsi="Times New Roman" w:cs="Times New Roman"/>
          <w:color w:val="2B2B2B"/>
          <w:sz w:val="24"/>
          <w:szCs w:val="24"/>
          <w:shd w:val="clear" w:color="auto" w:fill="FFFFFF"/>
        </w:rPr>
        <w:t>На уроке представлена через подготовку к восприятию материала, постановку проблемных задач и вопросов.</w:t>
      </w:r>
    </w:p>
    <w:p w:rsidR="00EE093F" w:rsidRPr="00EE093F" w:rsidRDefault="00974640" w:rsidP="00D51B82">
      <w:pPr>
        <w:shd w:val="clear" w:color="auto" w:fill="FFFFFF"/>
        <w:spacing w:after="0" w:line="30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6AB2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Технология</w:t>
      </w:r>
      <w:r w:rsidR="00EE093F" w:rsidRPr="00EE093F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 дифференцированного обучения.</w:t>
      </w:r>
      <w:r w:rsidR="00EE093F" w:rsidRPr="00EE093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Технология, учитывающая типологические особенности каждого ученика, при работе данной технологией необходимо деление класса на условные группы, использование приемов коллективной работы, по динамическим парам или группам от базового стандарта (минимального или репродуктивного с многократность повторения и выделения лексических опор) до заданий выстроенных на аналитико-синтетическом уровне и обеспечивающих умственную деятельность, которая необходима для решения заданий на применение и , наконец </w:t>
      </w:r>
      <w:r w:rsidR="00D51B8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</w:t>
      </w:r>
      <w:r w:rsidR="00EE093F" w:rsidRPr="00EE093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до заданий, предполагающих творческий или продуктивный уровень. Технология, позволяющая учитывая элементы организации групповой формы работы, активизировать познавательную деятельность учащихся на уроке, включить в процесс обучения каждого ученика</w:t>
      </w:r>
      <w:r w:rsidRPr="00976AB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. На уроке представлена через различные виды работы и домашнего задания.</w:t>
      </w:r>
    </w:p>
    <w:p w:rsidR="00EE093F" w:rsidRPr="00EE093F" w:rsidRDefault="00EE093F" w:rsidP="00D51B82">
      <w:pPr>
        <w:shd w:val="clear" w:color="auto" w:fill="FFFFFF"/>
        <w:spacing w:after="0" w:line="30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E093F" w:rsidRPr="00EE093F" w:rsidRDefault="00976AB2" w:rsidP="00D51B82">
      <w:pPr>
        <w:shd w:val="clear" w:color="auto" w:fill="FFFFFF"/>
        <w:spacing w:after="0" w:line="30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6AB2">
        <w:rPr>
          <w:rFonts w:ascii="Times New Roman" w:eastAsia="Calibri" w:hAnsi="Times New Roman" w:cs="Times New Roman"/>
          <w:b/>
          <w:sz w:val="24"/>
          <w:szCs w:val="24"/>
        </w:rPr>
        <w:t>З</w:t>
      </w:r>
      <w:r w:rsidR="00EE093F" w:rsidRPr="00EE093F">
        <w:rPr>
          <w:rFonts w:ascii="Times New Roman" w:eastAsia="Calibri" w:hAnsi="Times New Roman" w:cs="Times New Roman"/>
          <w:b/>
          <w:sz w:val="24"/>
          <w:szCs w:val="24"/>
        </w:rPr>
        <w:t>доровьесберегающая технология.</w:t>
      </w:r>
      <w:r w:rsidR="00EE093F" w:rsidRPr="00EE093F">
        <w:rPr>
          <w:rFonts w:ascii="Times New Roman" w:eastAsia="Calibri" w:hAnsi="Times New Roman" w:cs="Times New Roman"/>
          <w:sz w:val="24"/>
          <w:szCs w:val="24"/>
        </w:rPr>
        <w:t xml:space="preserve"> Технология, подразумевающая систему мер по охране и укреплению здоровья, формиров</w:t>
      </w:r>
      <w:r w:rsidRPr="00976AB2">
        <w:rPr>
          <w:rFonts w:ascii="Times New Roman" w:eastAsia="Calibri" w:hAnsi="Times New Roman" w:cs="Times New Roman"/>
          <w:sz w:val="24"/>
          <w:szCs w:val="24"/>
        </w:rPr>
        <w:t xml:space="preserve">анию культуры здоровья учащихся </w:t>
      </w:r>
      <w:r w:rsidR="00EE093F" w:rsidRPr="00EE093F">
        <w:rPr>
          <w:rFonts w:ascii="Times New Roman" w:eastAsia="Calibri" w:hAnsi="Times New Roman" w:cs="Times New Roman"/>
          <w:sz w:val="24"/>
          <w:szCs w:val="24"/>
        </w:rPr>
        <w:t>в учебно-воспитательном процессе, учитывающую специфику данного процесса, важнейшие характеристики образовательной среды и особенности школьников.</w:t>
      </w:r>
    </w:p>
    <w:p w:rsidR="00EE093F" w:rsidRPr="00EE093F" w:rsidRDefault="00EE093F" w:rsidP="00D51B82">
      <w:pPr>
        <w:shd w:val="clear" w:color="auto" w:fill="FFFFFF"/>
        <w:spacing w:after="0" w:line="30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093F">
        <w:rPr>
          <w:rFonts w:ascii="Times New Roman" w:eastAsia="Calibri" w:hAnsi="Times New Roman" w:cs="Times New Roman"/>
          <w:b/>
          <w:sz w:val="24"/>
          <w:szCs w:val="24"/>
        </w:rPr>
        <w:t>Метод «Mind-Map» (Карта памяти)</w:t>
      </w:r>
      <w:r w:rsidRPr="00EE093F">
        <w:rPr>
          <w:rFonts w:ascii="Times New Roman" w:eastAsia="Calibri" w:hAnsi="Times New Roman" w:cs="Times New Roman"/>
          <w:sz w:val="24"/>
          <w:szCs w:val="24"/>
        </w:rPr>
        <w:t>. Метод является простой технологией записи мыслей, идей, разговоров. Запись происходит быстро, ассоциативно.</w:t>
      </w:r>
      <w:r w:rsidR="00976AB2" w:rsidRPr="00976AB2">
        <w:rPr>
          <w:rFonts w:ascii="Times New Roman" w:eastAsia="Calibri" w:hAnsi="Times New Roman" w:cs="Times New Roman"/>
          <w:sz w:val="24"/>
          <w:szCs w:val="24"/>
        </w:rPr>
        <w:t xml:space="preserve"> Представлен в виде карты.</w:t>
      </w:r>
    </w:p>
    <w:p w:rsidR="00EE093F" w:rsidRPr="00EE093F" w:rsidRDefault="00EE093F" w:rsidP="00D51B82">
      <w:pPr>
        <w:shd w:val="clear" w:color="auto" w:fill="FFFFFF"/>
        <w:spacing w:after="0" w:line="30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093F">
        <w:rPr>
          <w:rFonts w:ascii="Times New Roman" w:eastAsia="Calibri" w:hAnsi="Times New Roman" w:cs="Times New Roman"/>
          <w:b/>
          <w:sz w:val="24"/>
          <w:szCs w:val="24"/>
        </w:rPr>
        <w:t>Метод</w:t>
      </w:r>
      <w:r w:rsidRPr="004D465F">
        <w:rPr>
          <w:rFonts w:ascii="Times New Roman" w:eastAsia="Calibri" w:hAnsi="Times New Roman" w:cs="Times New Roman"/>
          <w:b/>
          <w:sz w:val="24"/>
          <w:szCs w:val="24"/>
        </w:rPr>
        <w:t xml:space="preserve"> «</w:t>
      </w:r>
      <w:r w:rsidRPr="00EE093F">
        <w:rPr>
          <w:rFonts w:ascii="Times New Roman" w:eastAsia="Calibri" w:hAnsi="Times New Roman" w:cs="Times New Roman"/>
          <w:b/>
          <w:sz w:val="24"/>
          <w:szCs w:val="24"/>
          <w:lang w:val="en-US"/>
        </w:rPr>
        <w:t>Brain</w:t>
      </w:r>
      <w:r w:rsidRPr="004D465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EE093F">
        <w:rPr>
          <w:rFonts w:ascii="Times New Roman" w:eastAsia="Calibri" w:hAnsi="Times New Roman" w:cs="Times New Roman"/>
          <w:b/>
          <w:sz w:val="24"/>
          <w:szCs w:val="24"/>
          <w:lang w:val="en-US"/>
        </w:rPr>
        <w:t>Storming</w:t>
      </w:r>
      <w:r w:rsidRPr="004D465F">
        <w:rPr>
          <w:rFonts w:ascii="Times New Roman" w:eastAsia="Calibri" w:hAnsi="Times New Roman" w:cs="Times New Roman"/>
          <w:b/>
          <w:sz w:val="24"/>
          <w:szCs w:val="24"/>
        </w:rPr>
        <w:t>» (</w:t>
      </w:r>
      <w:r w:rsidRPr="00EE093F">
        <w:rPr>
          <w:rFonts w:ascii="Times New Roman" w:eastAsia="Calibri" w:hAnsi="Times New Roman" w:cs="Times New Roman"/>
          <w:b/>
          <w:sz w:val="24"/>
          <w:szCs w:val="24"/>
        </w:rPr>
        <w:t>Мозговой</w:t>
      </w:r>
      <w:r w:rsidRPr="004D465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EE093F">
        <w:rPr>
          <w:rFonts w:ascii="Times New Roman" w:eastAsia="Calibri" w:hAnsi="Times New Roman" w:cs="Times New Roman"/>
          <w:b/>
          <w:sz w:val="24"/>
          <w:szCs w:val="24"/>
        </w:rPr>
        <w:t>штурм</w:t>
      </w:r>
      <w:r w:rsidRPr="004D465F">
        <w:rPr>
          <w:rFonts w:ascii="Times New Roman" w:eastAsia="Calibri" w:hAnsi="Times New Roman" w:cs="Times New Roman"/>
          <w:b/>
          <w:sz w:val="24"/>
          <w:szCs w:val="24"/>
        </w:rPr>
        <w:t>).</w:t>
      </w:r>
      <w:r w:rsidRPr="004D465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E093F">
        <w:rPr>
          <w:rFonts w:ascii="Times New Roman" w:eastAsia="Calibri" w:hAnsi="Times New Roman" w:cs="Times New Roman"/>
          <w:sz w:val="24"/>
          <w:szCs w:val="24"/>
        </w:rPr>
        <w:t>Метод, при помощи которого путём мозговой атаки учащиеся говорят обо всем, что они знают и думают по озвученной теме, проблеме. Принимаются все идеи, независимо от того, правильны они или нет. Учитель выполняет функцию проводника, заставляя</w:t>
      </w:r>
      <w:r w:rsidRPr="00EE093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учащихся   думать, размышлять, внимательно выслушивая их соображения.</w:t>
      </w:r>
    </w:p>
    <w:p w:rsidR="002541EC" w:rsidRPr="00976AB2" w:rsidRDefault="00EE093F" w:rsidP="00D51B82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976AB2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Метод (приемы) мнемотехники. </w:t>
      </w:r>
      <w:r w:rsidRPr="00976AB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Метод быстрого усвоения информации, базирующийся на формировании ассоциативных связей, существенно улучшающий процесс запоминания слов и грамматических конструкций и фиксации информация в долговременной памяти. Благодаря созданию ярких ассоциативных образов, историям, флэшкартам, сравнениям </w:t>
      </w:r>
      <w:r w:rsidR="00D51B8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</w:t>
      </w:r>
      <w:r w:rsidRPr="00976AB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и другим приемам, ученики быстрее запоминают и надолго сохраняют новые слова, выражения и правила. На уроке представлен через </w:t>
      </w:r>
      <w:r w:rsidR="00976AB2" w:rsidRPr="00976AB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976AB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спользование ассоциаций и визуальных образов для запоминания информации.</w:t>
      </w:r>
    </w:p>
    <w:p w:rsidR="00976AB2" w:rsidRPr="00976AB2" w:rsidRDefault="00976AB2" w:rsidP="00D51B82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541EC" w:rsidRPr="00976AB2" w:rsidRDefault="002541EC" w:rsidP="00D51B82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76AB2">
        <w:rPr>
          <w:rFonts w:ascii="Times New Roman" w:hAnsi="Times New Roman" w:cs="Times New Roman"/>
          <w:b/>
          <w:bCs/>
          <w:sz w:val="24"/>
          <w:szCs w:val="24"/>
        </w:rPr>
        <w:t>Приемы:</w:t>
      </w:r>
    </w:p>
    <w:p w:rsidR="002541EC" w:rsidRPr="00976AB2" w:rsidRDefault="002541EC" w:rsidP="00D51B82">
      <w:pPr>
        <w:numPr>
          <w:ilvl w:val="0"/>
          <w:numId w:val="3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b/>
          <w:bCs/>
          <w:sz w:val="24"/>
          <w:szCs w:val="24"/>
        </w:rPr>
        <w:t>Визуализация</w:t>
      </w:r>
      <w:r w:rsidRPr="00976AB2">
        <w:rPr>
          <w:rFonts w:ascii="Times New Roman" w:hAnsi="Times New Roman" w:cs="Times New Roman"/>
          <w:sz w:val="24"/>
          <w:szCs w:val="24"/>
        </w:rPr>
        <w:t>:</w:t>
      </w:r>
    </w:p>
    <w:p w:rsidR="002541EC" w:rsidRPr="00976AB2" w:rsidRDefault="00EE093F" w:rsidP="00D51B82">
      <w:pPr>
        <w:numPr>
          <w:ilvl w:val="1"/>
          <w:numId w:val="10"/>
        </w:numPr>
        <w:tabs>
          <w:tab w:val="clear" w:pos="1440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sz w:val="24"/>
          <w:szCs w:val="24"/>
        </w:rPr>
        <w:t>Создание mind -</w:t>
      </w:r>
      <w:r w:rsidRPr="00976AB2">
        <w:rPr>
          <w:rFonts w:ascii="Times New Roman" w:hAnsi="Times New Roman" w:cs="Times New Roman"/>
          <w:sz w:val="24"/>
          <w:szCs w:val="24"/>
          <w:lang w:val="en-GB"/>
        </w:rPr>
        <w:t>map</w:t>
      </w:r>
      <w:r w:rsidR="002541EC" w:rsidRPr="00976AB2">
        <w:rPr>
          <w:rFonts w:ascii="Times New Roman" w:hAnsi="Times New Roman" w:cs="Times New Roman"/>
          <w:sz w:val="24"/>
          <w:szCs w:val="24"/>
        </w:rPr>
        <w:t xml:space="preserve"> и схем</w:t>
      </w:r>
      <w:r w:rsidRPr="00976AB2">
        <w:rPr>
          <w:rFonts w:ascii="Times New Roman" w:hAnsi="Times New Roman" w:cs="Times New Roman"/>
          <w:sz w:val="24"/>
          <w:szCs w:val="24"/>
        </w:rPr>
        <w:t>-таблиц</w:t>
      </w:r>
      <w:r w:rsidR="002541EC" w:rsidRPr="00976AB2">
        <w:rPr>
          <w:rFonts w:ascii="Times New Roman" w:hAnsi="Times New Roman" w:cs="Times New Roman"/>
          <w:sz w:val="24"/>
          <w:szCs w:val="24"/>
        </w:rPr>
        <w:t xml:space="preserve"> для структурирования информации.</w:t>
      </w:r>
    </w:p>
    <w:p w:rsidR="002541EC" w:rsidRPr="00976AB2" w:rsidRDefault="002541EC" w:rsidP="00D51B82">
      <w:pPr>
        <w:numPr>
          <w:ilvl w:val="1"/>
          <w:numId w:val="10"/>
        </w:numPr>
        <w:tabs>
          <w:tab w:val="clear" w:pos="1440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sz w:val="24"/>
          <w:szCs w:val="24"/>
        </w:rPr>
        <w:t>Использование иллюстраций и видео для наглядности.</w:t>
      </w:r>
    </w:p>
    <w:p w:rsidR="002541EC" w:rsidRPr="00976AB2" w:rsidRDefault="002541EC" w:rsidP="00D51B82">
      <w:pPr>
        <w:numPr>
          <w:ilvl w:val="0"/>
          <w:numId w:val="3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b/>
          <w:bCs/>
          <w:sz w:val="24"/>
          <w:szCs w:val="24"/>
        </w:rPr>
        <w:t>Групповая работа</w:t>
      </w:r>
      <w:r w:rsidRPr="00976AB2">
        <w:rPr>
          <w:rFonts w:ascii="Times New Roman" w:hAnsi="Times New Roman" w:cs="Times New Roman"/>
          <w:sz w:val="24"/>
          <w:szCs w:val="24"/>
        </w:rPr>
        <w:t>:</w:t>
      </w:r>
    </w:p>
    <w:p w:rsidR="002541EC" w:rsidRPr="00976AB2" w:rsidRDefault="002541EC" w:rsidP="00D51B82">
      <w:pPr>
        <w:numPr>
          <w:ilvl w:val="1"/>
          <w:numId w:val="11"/>
        </w:numPr>
        <w:tabs>
          <w:tab w:val="clear" w:pos="1440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sz w:val="24"/>
          <w:szCs w:val="24"/>
        </w:rPr>
        <w:t>Разделение класса на группы для обсуждения и анализа реформ.</w:t>
      </w:r>
    </w:p>
    <w:p w:rsidR="002541EC" w:rsidRPr="00976AB2" w:rsidRDefault="002541EC" w:rsidP="00D51B82">
      <w:pPr>
        <w:numPr>
          <w:ilvl w:val="1"/>
          <w:numId w:val="11"/>
        </w:numPr>
        <w:tabs>
          <w:tab w:val="clear" w:pos="1440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sz w:val="24"/>
          <w:szCs w:val="24"/>
        </w:rPr>
        <w:t>Обмен мнениями и идеями между учащимися.</w:t>
      </w:r>
    </w:p>
    <w:p w:rsidR="002541EC" w:rsidRPr="00976AB2" w:rsidRDefault="002541EC" w:rsidP="00D51B82">
      <w:pPr>
        <w:numPr>
          <w:ilvl w:val="0"/>
          <w:numId w:val="3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b/>
          <w:bCs/>
          <w:sz w:val="24"/>
          <w:szCs w:val="24"/>
        </w:rPr>
        <w:t>Ролевая игра</w:t>
      </w:r>
      <w:r w:rsidRPr="00976AB2">
        <w:rPr>
          <w:rFonts w:ascii="Times New Roman" w:hAnsi="Times New Roman" w:cs="Times New Roman"/>
          <w:sz w:val="24"/>
          <w:szCs w:val="24"/>
        </w:rPr>
        <w:t>:</w:t>
      </w:r>
    </w:p>
    <w:p w:rsidR="002541EC" w:rsidRDefault="002541EC" w:rsidP="00D51B82">
      <w:pPr>
        <w:pStyle w:val="a4"/>
        <w:numPr>
          <w:ilvl w:val="0"/>
          <w:numId w:val="14"/>
        </w:numPr>
        <w:spacing w:after="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sz w:val="24"/>
          <w:szCs w:val="24"/>
        </w:rPr>
        <w:t>Имитация исторических событий и ролей для лучшего понимания контекста.</w:t>
      </w:r>
    </w:p>
    <w:p w:rsidR="00FC38E9" w:rsidRDefault="00FC38E9" w:rsidP="00FC38E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38E9" w:rsidRPr="00FC38E9" w:rsidRDefault="00FC38E9" w:rsidP="00FC38E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541EC" w:rsidRPr="00FC38E9" w:rsidRDefault="002541EC" w:rsidP="00FC38E9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C38E9">
        <w:rPr>
          <w:rFonts w:ascii="Times New Roman" w:hAnsi="Times New Roman" w:cs="Times New Roman"/>
          <w:b/>
          <w:bCs/>
          <w:sz w:val="28"/>
          <w:szCs w:val="28"/>
        </w:rPr>
        <w:t>Ход урока:</w:t>
      </w:r>
    </w:p>
    <w:p w:rsidR="002541EC" w:rsidRDefault="00FC38E9" w:rsidP="00FC38E9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C38E9">
        <w:rPr>
          <w:rFonts w:ascii="Times New Roman" w:hAnsi="Times New Roman" w:cs="Times New Roman"/>
          <w:b/>
          <w:bCs/>
          <w:sz w:val="28"/>
          <w:szCs w:val="28"/>
        </w:rPr>
        <w:t>Организационный момент</w:t>
      </w:r>
    </w:p>
    <w:p w:rsidR="00FC38E9" w:rsidRPr="00FC38E9" w:rsidRDefault="00FC38E9" w:rsidP="00FC38E9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541EC" w:rsidRPr="00976AB2" w:rsidRDefault="002541EC" w:rsidP="00D51B8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sz w:val="24"/>
          <w:szCs w:val="24"/>
        </w:rPr>
        <w:t>Приветствие, проверка готовности к уроку, объявление темы и целей урока.</w:t>
      </w:r>
    </w:p>
    <w:p w:rsidR="002541EC" w:rsidRPr="00976AB2" w:rsidRDefault="002541EC" w:rsidP="00D51B8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6396C08B" wp14:editId="29657B39">
            <wp:simplePos x="0" y="0"/>
            <wp:positionH relativeFrom="column">
              <wp:posOffset>4162425</wp:posOffset>
            </wp:positionH>
            <wp:positionV relativeFrom="paragraph">
              <wp:posOffset>748665</wp:posOffset>
            </wp:positionV>
            <wp:extent cx="1630680" cy="1630680"/>
            <wp:effectExtent l="0" t="0" r="7620" b="7620"/>
            <wp:wrapTight wrapText="bothSides">
              <wp:wrapPolygon edited="0">
                <wp:start x="8327" y="0"/>
                <wp:lineTo x="6813" y="505"/>
                <wp:lineTo x="2019" y="3785"/>
                <wp:lineTo x="0" y="8327"/>
                <wp:lineTo x="0" y="12869"/>
                <wp:lineTo x="1262" y="16402"/>
                <wp:lineTo x="1514" y="16907"/>
                <wp:lineTo x="5551" y="20439"/>
                <wp:lineTo x="9084" y="21449"/>
                <wp:lineTo x="9589" y="21449"/>
                <wp:lineTo x="11860" y="21449"/>
                <wp:lineTo x="12617" y="21449"/>
                <wp:lineTo x="15897" y="20439"/>
                <wp:lineTo x="19935" y="16907"/>
                <wp:lineTo x="20187" y="16402"/>
                <wp:lineTo x="21449" y="12869"/>
                <wp:lineTo x="21449" y="8327"/>
                <wp:lineTo x="19430" y="3785"/>
                <wp:lineTo x="14636" y="505"/>
                <wp:lineTo x="13121" y="0"/>
                <wp:lineTo x="8327" y="0"/>
              </wp:wrapPolygon>
            </wp:wrapTight>
            <wp:docPr id="1" name="Рисунок 1" descr="https://giga.chat/gigachat/files/public/generated/043eee30-de1d-43b5-bb68-14ddfb0af4a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iga.chat/gigachat/files/public/generated/043eee30-de1d-43b5-bb68-14ddfb0af4a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163068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6AB2">
        <w:rPr>
          <w:rFonts w:ascii="Times New Roman" w:hAnsi="Times New Roman" w:cs="Times New Roman"/>
          <w:b/>
          <w:bCs/>
          <w:sz w:val="24"/>
          <w:szCs w:val="24"/>
        </w:rPr>
        <w:t>Учитель:</w:t>
      </w:r>
      <w:r w:rsidRPr="00976AB2">
        <w:rPr>
          <w:rFonts w:ascii="Times New Roman" w:hAnsi="Times New Roman" w:cs="Times New Roman"/>
          <w:sz w:val="24"/>
          <w:szCs w:val="24"/>
        </w:rPr>
        <w:t xml:space="preserve"> Добрый день, ребята! Сегодня мы с вами отправимся в путешествие во времени и познакомимся с одним из самых известных правителей России. Но прежде чем мы начнем, я предлагаю вам посмотреть короткое видео, которое поможет нам лучше понять, кто этот правитель и почему он так важен для нашей истории.</w:t>
      </w:r>
      <w:r w:rsidRPr="00976AB2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2541EC" w:rsidRPr="00976AB2" w:rsidRDefault="002541EC" w:rsidP="00D51B8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b/>
          <w:bCs/>
          <w:sz w:val="24"/>
          <w:szCs w:val="24"/>
        </w:rPr>
        <w:t>Видео:</w:t>
      </w:r>
      <w:r w:rsidRPr="00976AB2">
        <w:rPr>
          <w:rFonts w:ascii="Times New Roman" w:hAnsi="Times New Roman" w:cs="Times New Roman"/>
          <w:sz w:val="24"/>
          <w:szCs w:val="24"/>
        </w:rPr>
        <w:t xml:space="preserve"> Учитель включает видео о Петре I (например, из источника).</w:t>
      </w:r>
    </w:p>
    <w:p w:rsidR="002541EC" w:rsidRPr="00976AB2" w:rsidRDefault="002541EC" w:rsidP="00D51B8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b/>
          <w:bCs/>
          <w:sz w:val="24"/>
          <w:szCs w:val="24"/>
        </w:rPr>
        <w:t>Учитель:</w:t>
      </w:r>
      <w:r w:rsidRPr="00976AB2">
        <w:rPr>
          <w:rFonts w:ascii="Times New Roman" w:hAnsi="Times New Roman" w:cs="Times New Roman"/>
          <w:sz w:val="24"/>
          <w:szCs w:val="24"/>
        </w:rPr>
        <w:t xml:space="preserve"> Итак, что вы узнали из видео? Как вы думаете, почему этот правитель считается таким важным?</w:t>
      </w:r>
    </w:p>
    <w:p w:rsidR="002541EC" w:rsidRPr="00976AB2" w:rsidRDefault="002541EC" w:rsidP="00D51B8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b/>
          <w:bCs/>
          <w:sz w:val="24"/>
          <w:szCs w:val="24"/>
        </w:rPr>
        <w:t>Ученики:</w:t>
      </w:r>
      <w:r w:rsidRPr="00976AB2">
        <w:rPr>
          <w:rFonts w:ascii="Times New Roman" w:hAnsi="Times New Roman" w:cs="Times New Roman"/>
          <w:sz w:val="24"/>
          <w:szCs w:val="24"/>
        </w:rPr>
        <w:t xml:space="preserve"> (Возможные ответы) Он провел много реформ, основал Санкт-Петербург, выиграл Северную войну.</w:t>
      </w:r>
    </w:p>
    <w:p w:rsidR="002541EC" w:rsidRPr="00976AB2" w:rsidRDefault="002541EC" w:rsidP="00D51B8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b/>
          <w:bCs/>
          <w:sz w:val="24"/>
          <w:szCs w:val="24"/>
        </w:rPr>
        <w:t>Учитель:</w:t>
      </w:r>
      <w:r w:rsidRPr="00976AB2">
        <w:rPr>
          <w:rFonts w:ascii="Times New Roman" w:hAnsi="Times New Roman" w:cs="Times New Roman"/>
          <w:sz w:val="24"/>
          <w:szCs w:val="24"/>
        </w:rPr>
        <w:t xml:space="preserve"> Отлично! А теперь давайте попробуем сформулировать тему нашего урока. Как вы думаете, о ком мы будем говорить сегодня?</w:t>
      </w:r>
    </w:p>
    <w:p w:rsidR="002541EC" w:rsidRPr="00976AB2" w:rsidRDefault="002541EC" w:rsidP="00D51B8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b/>
          <w:bCs/>
          <w:sz w:val="24"/>
          <w:szCs w:val="24"/>
        </w:rPr>
        <w:t>Ученики:</w:t>
      </w:r>
      <w:r w:rsidRPr="00976AB2">
        <w:rPr>
          <w:rFonts w:ascii="Times New Roman" w:hAnsi="Times New Roman" w:cs="Times New Roman"/>
          <w:sz w:val="24"/>
          <w:szCs w:val="24"/>
        </w:rPr>
        <w:t xml:space="preserve"> (Возможные ответы) О Петре I, о его правлении, о его вкладе в развитие России.</w:t>
      </w:r>
    </w:p>
    <w:p w:rsidR="002541EC" w:rsidRDefault="002541EC" w:rsidP="00D51B8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b/>
          <w:bCs/>
          <w:sz w:val="24"/>
          <w:szCs w:val="24"/>
        </w:rPr>
        <w:t>Учитель:</w:t>
      </w:r>
      <w:r w:rsidRPr="00976AB2">
        <w:rPr>
          <w:rFonts w:ascii="Times New Roman" w:hAnsi="Times New Roman" w:cs="Times New Roman"/>
          <w:sz w:val="24"/>
          <w:szCs w:val="24"/>
        </w:rPr>
        <w:t xml:space="preserve"> Верно! Сегодня мы будем говорить о Петре I как реформаторе. И наша цель — понять, какие реформы он провел и как они повлияли на Россию.</w:t>
      </w:r>
    </w:p>
    <w:p w:rsidR="00FC38E9" w:rsidRPr="00976AB2" w:rsidRDefault="00FC38E9" w:rsidP="00D51B8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41EC" w:rsidRDefault="00FC38E9" w:rsidP="00D51B82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</w:t>
      </w:r>
      <w:r w:rsidR="002541EC" w:rsidRPr="00FC38E9">
        <w:rPr>
          <w:rFonts w:ascii="Times New Roman" w:hAnsi="Times New Roman" w:cs="Times New Roman"/>
          <w:b/>
          <w:bCs/>
          <w:sz w:val="28"/>
          <w:szCs w:val="28"/>
        </w:rPr>
        <w:t>Основной этап урока</w:t>
      </w:r>
    </w:p>
    <w:p w:rsidR="00FC38E9" w:rsidRPr="00FC38E9" w:rsidRDefault="00FC38E9" w:rsidP="00D51B82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541EC" w:rsidRPr="00976AB2" w:rsidRDefault="002541EC" w:rsidP="00D51B82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76AB2">
        <w:rPr>
          <w:rFonts w:ascii="Times New Roman" w:hAnsi="Times New Roman" w:cs="Times New Roman"/>
          <w:b/>
          <w:bCs/>
          <w:sz w:val="24"/>
          <w:szCs w:val="24"/>
        </w:rPr>
        <w:t>Изучение нового материала:</w:t>
      </w:r>
    </w:p>
    <w:p w:rsidR="002541EC" w:rsidRPr="00976AB2" w:rsidRDefault="002541EC" w:rsidP="00D51B82">
      <w:pPr>
        <w:numPr>
          <w:ilvl w:val="0"/>
          <w:numId w:val="15"/>
        </w:numPr>
        <w:tabs>
          <w:tab w:val="clear" w:pos="720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b/>
          <w:bCs/>
          <w:sz w:val="24"/>
          <w:szCs w:val="24"/>
        </w:rPr>
        <w:t>Лекция с элементами беседы</w:t>
      </w:r>
      <w:r w:rsidRPr="00976AB2">
        <w:rPr>
          <w:rFonts w:ascii="Times New Roman" w:hAnsi="Times New Roman" w:cs="Times New Roman"/>
          <w:sz w:val="24"/>
          <w:szCs w:val="24"/>
        </w:rPr>
        <w:t>: Учитель рассказывает о реформах Петра I, используя интерактивные элементы (вопросы, обсуждения).</w:t>
      </w:r>
    </w:p>
    <w:p w:rsidR="002541EC" w:rsidRPr="00976AB2" w:rsidRDefault="002541EC" w:rsidP="00D51B82">
      <w:pPr>
        <w:numPr>
          <w:ilvl w:val="0"/>
          <w:numId w:val="15"/>
        </w:numPr>
        <w:tabs>
          <w:tab w:val="clear" w:pos="720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b/>
          <w:bCs/>
          <w:sz w:val="24"/>
          <w:szCs w:val="24"/>
        </w:rPr>
        <w:t>Работа с текстом</w:t>
      </w:r>
      <w:r w:rsidRPr="00976AB2">
        <w:rPr>
          <w:rFonts w:ascii="Times New Roman" w:hAnsi="Times New Roman" w:cs="Times New Roman"/>
          <w:sz w:val="24"/>
          <w:szCs w:val="24"/>
        </w:rPr>
        <w:t>: Учащиеся читают отрывки из исторических источников</w:t>
      </w:r>
      <w:r w:rsidR="00D51B82" w:rsidRPr="00D51B82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976AB2">
        <w:rPr>
          <w:rFonts w:ascii="Times New Roman" w:hAnsi="Times New Roman" w:cs="Times New Roman"/>
          <w:sz w:val="24"/>
          <w:szCs w:val="24"/>
        </w:rPr>
        <w:t xml:space="preserve"> и отвечают на вопросы.</w:t>
      </w:r>
    </w:p>
    <w:p w:rsidR="002541EC" w:rsidRPr="00976AB2" w:rsidRDefault="002541EC" w:rsidP="00D51B82">
      <w:pPr>
        <w:numPr>
          <w:ilvl w:val="0"/>
          <w:numId w:val="15"/>
        </w:numPr>
        <w:tabs>
          <w:tab w:val="clear" w:pos="720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b/>
          <w:bCs/>
          <w:sz w:val="24"/>
          <w:szCs w:val="24"/>
        </w:rPr>
        <w:t>Визуализация</w:t>
      </w:r>
      <w:r w:rsidRPr="00976AB2">
        <w:rPr>
          <w:rFonts w:ascii="Times New Roman" w:hAnsi="Times New Roman" w:cs="Times New Roman"/>
          <w:sz w:val="24"/>
          <w:szCs w:val="24"/>
        </w:rPr>
        <w:t>: Использование ментальных карт</w:t>
      </w:r>
      <w:r w:rsidR="00D51B82" w:rsidRPr="00D51B82">
        <w:rPr>
          <w:rFonts w:ascii="Times New Roman" w:hAnsi="Times New Roman" w:cs="Times New Roman"/>
          <w:sz w:val="24"/>
          <w:szCs w:val="24"/>
        </w:rPr>
        <w:t xml:space="preserve"> </w:t>
      </w:r>
      <w:r w:rsidR="00D51B82">
        <w:rPr>
          <w:rFonts w:ascii="Times New Roman" w:hAnsi="Times New Roman" w:cs="Times New Roman"/>
          <w:sz w:val="24"/>
          <w:szCs w:val="24"/>
        </w:rPr>
        <w:t>(</w:t>
      </w:r>
      <w:r w:rsidR="00D51B82">
        <w:rPr>
          <w:rFonts w:ascii="Times New Roman" w:hAnsi="Times New Roman" w:cs="Times New Roman"/>
          <w:sz w:val="24"/>
          <w:szCs w:val="24"/>
          <w:lang w:val="en-US"/>
        </w:rPr>
        <w:t>mind</w:t>
      </w:r>
      <w:r w:rsidR="00D51B82" w:rsidRPr="00D51B82">
        <w:rPr>
          <w:rFonts w:ascii="Times New Roman" w:hAnsi="Times New Roman" w:cs="Times New Roman"/>
          <w:sz w:val="24"/>
          <w:szCs w:val="24"/>
        </w:rPr>
        <w:t>-</w:t>
      </w:r>
      <w:r w:rsidR="00D51B82">
        <w:rPr>
          <w:rFonts w:ascii="Times New Roman" w:hAnsi="Times New Roman" w:cs="Times New Roman"/>
          <w:sz w:val="24"/>
          <w:szCs w:val="24"/>
          <w:lang w:val="en-US"/>
        </w:rPr>
        <w:t>map</w:t>
      </w:r>
      <w:r w:rsidR="00D51B82" w:rsidRPr="00D51B82">
        <w:rPr>
          <w:rFonts w:ascii="Times New Roman" w:hAnsi="Times New Roman" w:cs="Times New Roman"/>
          <w:sz w:val="24"/>
          <w:szCs w:val="24"/>
        </w:rPr>
        <w:t>)</w:t>
      </w:r>
      <w:r w:rsidRPr="00976AB2">
        <w:rPr>
          <w:rFonts w:ascii="Times New Roman" w:hAnsi="Times New Roman" w:cs="Times New Roman"/>
          <w:sz w:val="24"/>
          <w:szCs w:val="24"/>
        </w:rPr>
        <w:t xml:space="preserve"> и схем </w:t>
      </w:r>
      <w:r w:rsidR="00D51B82" w:rsidRPr="00D51B82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Pr="00976AB2">
        <w:rPr>
          <w:rFonts w:ascii="Times New Roman" w:hAnsi="Times New Roman" w:cs="Times New Roman"/>
          <w:sz w:val="24"/>
          <w:szCs w:val="24"/>
        </w:rPr>
        <w:t>для структурирования информации.</w:t>
      </w:r>
    </w:p>
    <w:p w:rsidR="002541EC" w:rsidRPr="00976AB2" w:rsidRDefault="002541EC" w:rsidP="00D51B8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6DFA" w:rsidRPr="00976AB2" w:rsidRDefault="002541EC" w:rsidP="00D51B8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b/>
          <w:bCs/>
          <w:sz w:val="24"/>
          <w:szCs w:val="24"/>
        </w:rPr>
        <w:t>Учитель:</w:t>
      </w:r>
      <w:r w:rsidRPr="00976AB2">
        <w:rPr>
          <w:rFonts w:ascii="Times New Roman" w:hAnsi="Times New Roman" w:cs="Times New Roman"/>
          <w:sz w:val="24"/>
          <w:szCs w:val="24"/>
        </w:rPr>
        <w:t xml:space="preserve"> </w:t>
      </w:r>
      <w:r w:rsidR="00426DFA" w:rsidRPr="00976AB2">
        <w:rPr>
          <w:rFonts w:ascii="Times New Roman" w:hAnsi="Times New Roman" w:cs="Times New Roman"/>
          <w:sz w:val="24"/>
          <w:szCs w:val="24"/>
        </w:rPr>
        <w:t>Ребята, внимание на экран (видео о реформах Петра 1).</w:t>
      </w:r>
    </w:p>
    <w:p w:rsidR="002541EC" w:rsidRPr="00976AB2" w:rsidRDefault="00426DFA" w:rsidP="00D51B8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sz w:val="24"/>
          <w:szCs w:val="24"/>
        </w:rPr>
        <w:t xml:space="preserve">В ваших учебниках </w:t>
      </w:r>
      <w:r w:rsidR="002541EC" w:rsidRPr="00976AB2">
        <w:rPr>
          <w:rFonts w:ascii="Times New Roman" w:hAnsi="Times New Roman" w:cs="Times New Roman"/>
          <w:sz w:val="24"/>
          <w:szCs w:val="24"/>
        </w:rPr>
        <w:t>учебники</w:t>
      </w:r>
      <w:r w:rsidRPr="00976AB2">
        <w:rPr>
          <w:rFonts w:ascii="Times New Roman" w:hAnsi="Times New Roman" w:cs="Times New Roman"/>
          <w:sz w:val="24"/>
          <w:szCs w:val="24"/>
        </w:rPr>
        <w:t xml:space="preserve"> вы можете прочитать текст</w:t>
      </w:r>
      <w:r w:rsidR="002541EC" w:rsidRPr="00976AB2">
        <w:rPr>
          <w:rFonts w:ascii="Times New Roman" w:hAnsi="Times New Roman" w:cs="Times New Roman"/>
          <w:sz w:val="24"/>
          <w:szCs w:val="24"/>
        </w:rPr>
        <w:t xml:space="preserve"> о реформах Петра I. Обратите внимание на следующие аспекты: какие реформы были проведены, почему они были необходимы и каковы были их последствия.</w:t>
      </w:r>
    </w:p>
    <w:p w:rsidR="002541EC" w:rsidRPr="00976AB2" w:rsidRDefault="002541EC" w:rsidP="00D51B8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b/>
          <w:bCs/>
          <w:sz w:val="24"/>
          <w:szCs w:val="24"/>
        </w:rPr>
        <w:t>Ученики:</w:t>
      </w:r>
      <w:r w:rsidRPr="00976AB2">
        <w:rPr>
          <w:rFonts w:ascii="Times New Roman" w:hAnsi="Times New Roman" w:cs="Times New Roman"/>
          <w:sz w:val="24"/>
          <w:szCs w:val="24"/>
        </w:rPr>
        <w:t xml:space="preserve"> Читают текст из учебника.</w:t>
      </w:r>
    </w:p>
    <w:p w:rsidR="002541EC" w:rsidRPr="00976AB2" w:rsidRDefault="002541EC" w:rsidP="00D51B8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b/>
          <w:bCs/>
          <w:sz w:val="24"/>
          <w:szCs w:val="24"/>
        </w:rPr>
        <w:t>Учитель:</w:t>
      </w:r>
      <w:r w:rsidRPr="00976AB2">
        <w:rPr>
          <w:rFonts w:ascii="Times New Roman" w:hAnsi="Times New Roman" w:cs="Times New Roman"/>
          <w:sz w:val="24"/>
          <w:szCs w:val="24"/>
        </w:rPr>
        <w:t xml:space="preserve"> Какие реформы Петра I вы запомнили?</w:t>
      </w:r>
    </w:p>
    <w:p w:rsidR="002541EC" w:rsidRPr="00976AB2" w:rsidRDefault="002541EC" w:rsidP="00D51B8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b/>
          <w:bCs/>
          <w:sz w:val="24"/>
          <w:szCs w:val="24"/>
        </w:rPr>
        <w:t>Ученики:</w:t>
      </w:r>
      <w:r w:rsidRPr="00976AB2">
        <w:rPr>
          <w:rFonts w:ascii="Times New Roman" w:hAnsi="Times New Roman" w:cs="Times New Roman"/>
          <w:sz w:val="24"/>
          <w:szCs w:val="24"/>
        </w:rPr>
        <w:t xml:space="preserve"> (Возможные ответы) Военные реформы, создание флота, административные реформы, экономические реформы.</w:t>
      </w:r>
    </w:p>
    <w:p w:rsidR="00426DFA" w:rsidRDefault="002541EC" w:rsidP="00D51B8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b/>
          <w:bCs/>
          <w:sz w:val="24"/>
          <w:szCs w:val="24"/>
        </w:rPr>
        <w:t>Учитель</w:t>
      </w:r>
      <w:r w:rsidR="00205EB2" w:rsidRPr="00976A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05EB2" w:rsidRPr="00976AB2">
        <w:rPr>
          <w:rFonts w:ascii="Times New Roman" w:hAnsi="Times New Roman" w:cs="Times New Roman"/>
          <w:bCs/>
          <w:i/>
          <w:sz w:val="24"/>
          <w:szCs w:val="24"/>
        </w:rPr>
        <w:t>(работа в парах)</w:t>
      </w:r>
      <w:r w:rsidRPr="00976AB2">
        <w:rPr>
          <w:rFonts w:ascii="Times New Roman" w:hAnsi="Times New Roman" w:cs="Times New Roman"/>
          <w:bCs/>
          <w:i/>
          <w:sz w:val="24"/>
          <w:szCs w:val="24"/>
        </w:rPr>
        <w:t>:</w:t>
      </w:r>
      <w:r w:rsidRPr="00976AB2">
        <w:rPr>
          <w:rFonts w:ascii="Times New Roman" w:hAnsi="Times New Roman" w:cs="Times New Roman"/>
          <w:sz w:val="24"/>
          <w:szCs w:val="24"/>
        </w:rPr>
        <w:t xml:space="preserve"> Молодцы!</w:t>
      </w:r>
      <w:r w:rsidR="00426DFA" w:rsidRPr="00976AB2">
        <w:rPr>
          <w:rFonts w:ascii="Times New Roman" w:hAnsi="Times New Roman" w:cs="Times New Roman"/>
          <w:sz w:val="24"/>
          <w:szCs w:val="24"/>
        </w:rPr>
        <w:t xml:space="preserve"> У вас на партах находиться таблица. Вам необходимо заполнить таблицу карточками, которые находятся рядом по направлениям реформирования государства Петром 1 и определить направление реформ </w:t>
      </w:r>
      <w:r w:rsidR="00205EB2" w:rsidRPr="00976AB2">
        <w:rPr>
          <w:rFonts w:ascii="Times New Roman" w:hAnsi="Times New Roman" w:cs="Times New Roman"/>
          <w:sz w:val="24"/>
          <w:szCs w:val="24"/>
        </w:rPr>
        <w:t>(экономика</w:t>
      </w:r>
      <w:r w:rsidR="00426DFA" w:rsidRPr="00976AB2">
        <w:rPr>
          <w:rFonts w:ascii="Times New Roman" w:hAnsi="Times New Roman" w:cs="Times New Roman"/>
          <w:sz w:val="24"/>
          <w:szCs w:val="24"/>
        </w:rPr>
        <w:t>, армия…)</w:t>
      </w:r>
    </w:p>
    <w:p w:rsidR="000C14E2" w:rsidRDefault="000C14E2" w:rsidP="00D51B8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14E2" w:rsidRDefault="000C14E2" w:rsidP="00D51B8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14E2" w:rsidRDefault="000C14E2" w:rsidP="00D51B8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14E2" w:rsidRPr="00976AB2" w:rsidRDefault="000C14E2" w:rsidP="00D51B8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Ind w:w="137" w:type="dxa"/>
        <w:tblLook w:val="04A0" w:firstRow="1" w:lastRow="0" w:firstColumn="1" w:lastColumn="0" w:noHBand="0" w:noVBand="1"/>
      </w:tblPr>
      <w:tblGrid>
        <w:gridCol w:w="2347"/>
        <w:gridCol w:w="1701"/>
        <w:gridCol w:w="1752"/>
        <w:gridCol w:w="2847"/>
      </w:tblGrid>
      <w:tr w:rsidR="00426DFA" w:rsidRPr="00976AB2" w:rsidTr="00D51B82">
        <w:tc>
          <w:tcPr>
            <w:tcW w:w="2347" w:type="dxa"/>
          </w:tcPr>
          <w:p w:rsidR="00426DFA" w:rsidRPr="00976AB2" w:rsidRDefault="00426DFA" w:rsidP="00972DF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76AB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Название реформы</w:t>
            </w:r>
          </w:p>
        </w:tc>
        <w:tc>
          <w:tcPr>
            <w:tcW w:w="1701" w:type="dxa"/>
          </w:tcPr>
          <w:p w:rsidR="00426DFA" w:rsidRPr="00976AB2" w:rsidRDefault="00426DFA" w:rsidP="00972DF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76AB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Дата</w:t>
            </w:r>
          </w:p>
        </w:tc>
        <w:tc>
          <w:tcPr>
            <w:tcW w:w="1752" w:type="dxa"/>
          </w:tcPr>
          <w:p w:rsidR="00426DFA" w:rsidRPr="00976AB2" w:rsidRDefault="00426DFA" w:rsidP="00972DF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76AB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Влияние </w:t>
            </w:r>
          </w:p>
        </w:tc>
        <w:tc>
          <w:tcPr>
            <w:tcW w:w="2847" w:type="dxa"/>
          </w:tcPr>
          <w:p w:rsidR="00426DFA" w:rsidRPr="00976AB2" w:rsidRDefault="00426DFA" w:rsidP="00972DF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76AB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Результат</w:t>
            </w:r>
          </w:p>
        </w:tc>
      </w:tr>
      <w:tr w:rsidR="00426DFA" w:rsidRPr="00976AB2" w:rsidTr="00D51B82">
        <w:tc>
          <w:tcPr>
            <w:tcW w:w="2347" w:type="dxa"/>
          </w:tcPr>
          <w:p w:rsidR="00426DFA" w:rsidRPr="00976AB2" w:rsidRDefault="00426DFA" w:rsidP="00972DF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6DFA" w:rsidRPr="00976AB2" w:rsidRDefault="00426DFA" w:rsidP="00972DF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2" w:type="dxa"/>
          </w:tcPr>
          <w:p w:rsidR="00426DFA" w:rsidRPr="00976AB2" w:rsidRDefault="00426DFA" w:rsidP="00972DF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7" w:type="dxa"/>
          </w:tcPr>
          <w:p w:rsidR="00426DFA" w:rsidRPr="00976AB2" w:rsidRDefault="00426DFA" w:rsidP="00972DF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DFA" w:rsidRPr="00976AB2" w:rsidTr="00D51B82">
        <w:tc>
          <w:tcPr>
            <w:tcW w:w="2347" w:type="dxa"/>
          </w:tcPr>
          <w:p w:rsidR="00426DFA" w:rsidRPr="00976AB2" w:rsidRDefault="00426DFA" w:rsidP="00972DF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6DFA" w:rsidRPr="00976AB2" w:rsidRDefault="00426DFA" w:rsidP="00972DF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2" w:type="dxa"/>
          </w:tcPr>
          <w:p w:rsidR="00426DFA" w:rsidRPr="00976AB2" w:rsidRDefault="00426DFA" w:rsidP="00972DF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7" w:type="dxa"/>
          </w:tcPr>
          <w:p w:rsidR="00426DFA" w:rsidRPr="00976AB2" w:rsidRDefault="00426DFA" w:rsidP="00972DF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DFA" w:rsidRPr="00976AB2" w:rsidTr="00D51B82">
        <w:tc>
          <w:tcPr>
            <w:tcW w:w="2347" w:type="dxa"/>
          </w:tcPr>
          <w:p w:rsidR="00426DFA" w:rsidRPr="00976AB2" w:rsidRDefault="00426DFA" w:rsidP="00972DF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6DFA" w:rsidRPr="00976AB2" w:rsidRDefault="00426DFA" w:rsidP="00972DF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2" w:type="dxa"/>
          </w:tcPr>
          <w:p w:rsidR="00426DFA" w:rsidRPr="00976AB2" w:rsidRDefault="00426DFA" w:rsidP="00972DF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7" w:type="dxa"/>
          </w:tcPr>
          <w:p w:rsidR="00426DFA" w:rsidRPr="00976AB2" w:rsidRDefault="00426DFA" w:rsidP="00972DF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DFA" w:rsidRPr="00976AB2" w:rsidTr="00D51B82">
        <w:tc>
          <w:tcPr>
            <w:tcW w:w="2347" w:type="dxa"/>
          </w:tcPr>
          <w:p w:rsidR="00426DFA" w:rsidRPr="00976AB2" w:rsidRDefault="00426DFA" w:rsidP="00972DF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6DFA" w:rsidRPr="00976AB2" w:rsidRDefault="00426DFA" w:rsidP="00972DF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2" w:type="dxa"/>
          </w:tcPr>
          <w:p w:rsidR="00426DFA" w:rsidRPr="00976AB2" w:rsidRDefault="00426DFA" w:rsidP="00972DF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7" w:type="dxa"/>
          </w:tcPr>
          <w:p w:rsidR="00426DFA" w:rsidRPr="00976AB2" w:rsidRDefault="00426DFA" w:rsidP="00972DF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DFA" w:rsidRPr="00976AB2" w:rsidTr="00D51B82">
        <w:tc>
          <w:tcPr>
            <w:tcW w:w="2347" w:type="dxa"/>
          </w:tcPr>
          <w:p w:rsidR="00426DFA" w:rsidRPr="00976AB2" w:rsidRDefault="00426DFA" w:rsidP="00972DF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6DFA" w:rsidRPr="00976AB2" w:rsidRDefault="00426DFA" w:rsidP="00972DF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2" w:type="dxa"/>
          </w:tcPr>
          <w:p w:rsidR="00426DFA" w:rsidRPr="00976AB2" w:rsidRDefault="00426DFA" w:rsidP="00972DF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7" w:type="dxa"/>
          </w:tcPr>
          <w:p w:rsidR="00426DFA" w:rsidRPr="00976AB2" w:rsidRDefault="00426DFA" w:rsidP="00972DF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26DFA" w:rsidRPr="00976AB2" w:rsidRDefault="00426DFA" w:rsidP="00972DF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Ind w:w="137" w:type="dxa"/>
        <w:tblLook w:val="04A0" w:firstRow="1" w:lastRow="0" w:firstColumn="1" w:lastColumn="0" w:noHBand="0" w:noVBand="1"/>
      </w:tblPr>
      <w:tblGrid>
        <w:gridCol w:w="2733"/>
        <w:gridCol w:w="1701"/>
        <w:gridCol w:w="1956"/>
        <w:gridCol w:w="2287"/>
      </w:tblGrid>
      <w:tr w:rsidR="00426DFA" w:rsidRPr="00976AB2" w:rsidTr="00D51B82">
        <w:tc>
          <w:tcPr>
            <w:tcW w:w="2733" w:type="dxa"/>
          </w:tcPr>
          <w:p w:rsidR="00426DFA" w:rsidRPr="00D51B82" w:rsidRDefault="00426DFA" w:rsidP="00972DFC">
            <w:pPr>
              <w:spacing w:line="276" w:lineRule="auto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51B82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Название реформы</w:t>
            </w:r>
          </w:p>
        </w:tc>
        <w:tc>
          <w:tcPr>
            <w:tcW w:w="1701" w:type="dxa"/>
          </w:tcPr>
          <w:p w:rsidR="00426DFA" w:rsidRPr="00D51B82" w:rsidRDefault="00426DFA" w:rsidP="00972DFC">
            <w:pPr>
              <w:spacing w:line="276" w:lineRule="auto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51B82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Дата</w:t>
            </w:r>
          </w:p>
        </w:tc>
        <w:tc>
          <w:tcPr>
            <w:tcW w:w="1956" w:type="dxa"/>
          </w:tcPr>
          <w:p w:rsidR="00426DFA" w:rsidRPr="00D51B82" w:rsidRDefault="00426DFA" w:rsidP="00972DFC">
            <w:pPr>
              <w:spacing w:line="276" w:lineRule="auto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51B82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Влияние </w:t>
            </w:r>
          </w:p>
        </w:tc>
        <w:tc>
          <w:tcPr>
            <w:tcW w:w="2287" w:type="dxa"/>
          </w:tcPr>
          <w:p w:rsidR="00426DFA" w:rsidRPr="00D51B82" w:rsidRDefault="00426DFA" w:rsidP="00972DFC">
            <w:pPr>
              <w:spacing w:line="276" w:lineRule="auto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51B82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Результат</w:t>
            </w:r>
          </w:p>
        </w:tc>
      </w:tr>
      <w:tr w:rsidR="00426DFA" w:rsidRPr="00976AB2" w:rsidTr="00D51B82">
        <w:tc>
          <w:tcPr>
            <w:tcW w:w="2733" w:type="dxa"/>
          </w:tcPr>
          <w:p w:rsidR="00426DFA" w:rsidRPr="00976AB2" w:rsidRDefault="00426DFA" w:rsidP="00D51B8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AB2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DFDFD"/>
              </w:rPr>
              <w:t>Военные реформы</w:t>
            </w:r>
          </w:p>
        </w:tc>
        <w:tc>
          <w:tcPr>
            <w:tcW w:w="1701" w:type="dxa"/>
          </w:tcPr>
          <w:p w:rsidR="00426DFA" w:rsidRPr="00D51B82" w:rsidRDefault="00426DFA" w:rsidP="00D51B8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pacing w:val="-5"/>
                <w:sz w:val="24"/>
                <w:szCs w:val="24"/>
                <w:shd w:val="clear" w:color="auto" w:fill="FDFDFD"/>
                <w:lang w:eastAsia="ru-RU"/>
              </w:rPr>
            </w:pPr>
            <w:r w:rsidRPr="00426DFA">
              <w:rPr>
                <w:rFonts w:ascii="Times New Roman" w:eastAsia="Times New Roman" w:hAnsi="Times New Roman" w:cs="Times New Roman"/>
                <w:b/>
                <w:color w:val="C92C2C"/>
                <w:spacing w:val="-5"/>
                <w:sz w:val="24"/>
                <w:szCs w:val="24"/>
                <w:bdr w:val="none" w:sz="0" w:space="0" w:color="auto" w:frame="1"/>
                <w:shd w:val="clear" w:color="auto" w:fill="FDFDFD"/>
                <w:lang w:eastAsia="ru-RU"/>
              </w:rPr>
              <w:t>1705</w:t>
            </w:r>
            <w:r w:rsidRPr="00426DFA">
              <w:rPr>
                <w:rFonts w:ascii="Times New Roman" w:eastAsia="Times New Roman" w:hAnsi="Times New Roman" w:cs="Times New Roman"/>
                <w:b/>
                <w:color w:val="A67F59"/>
                <w:spacing w:val="-5"/>
                <w:sz w:val="24"/>
                <w:szCs w:val="24"/>
                <w:bdr w:val="none" w:sz="0" w:space="0" w:color="auto" w:frame="1"/>
                <w:shd w:val="clear" w:color="auto" w:fill="FDFDFD"/>
                <w:lang w:eastAsia="ru-RU"/>
              </w:rPr>
              <w:t>-</w:t>
            </w:r>
            <w:r w:rsidRPr="00426DFA">
              <w:rPr>
                <w:rFonts w:ascii="Times New Roman" w:eastAsia="Times New Roman" w:hAnsi="Times New Roman" w:cs="Times New Roman"/>
                <w:b/>
                <w:color w:val="C92C2C"/>
                <w:spacing w:val="-5"/>
                <w:sz w:val="24"/>
                <w:szCs w:val="24"/>
                <w:bdr w:val="none" w:sz="0" w:space="0" w:color="auto" w:frame="1"/>
                <w:shd w:val="clear" w:color="auto" w:fill="FDFDFD"/>
                <w:lang w:eastAsia="ru-RU"/>
              </w:rPr>
              <w:t>1720</w:t>
            </w:r>
          </w:p>
        </w:tc>
        <w:tc>
          <w:tcPr>
            <w:tcW w:w="1956" w:type="dxa"/>
          </w:tcPr>
          <w:p w:rsidR="00426DFA" w:rsidRPr="00976AB2" w:rsidRDefault="00205EB2" w:rsidP="00D51B8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DFA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DFDFD"/>
                <w:lang w:eastAsia="ru-RU"/>
              </w:rPr>
              <w:t>Создание регулярной армии и флота</w:t>
            </w:r>
          </w:p>
        </w:tc>
        <w:tc>
          <w:tcPr>
            <w:tcW w:w="2287" w:type="dxa"/>
          </w:tcPr>
          <w:p w:rsidR="00426DFA" w:rsidRPr="00976AB2" w:rsidRDefault="00205EB2" w:rsidP="00D51B8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DFA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DFDFD"/>
                <w:lang w:eastAsia="ru-RU"/>
              </w:rPr>
              <w:t>Победа в Северной войне</w:t>
            </w:r>
            <w:r w:rsidRPr="00426DFA">
              <w:rPr>
                <w:rFonts w:ascii="Times New Roman" w:eastAsia="Times New Roman" w:hAnsi="Times New Roman" w:cs="Times New Roman"/>
                <w:color w:val="5F6364"/>
                <w:spacing w:val="-5"/>
                <w:sz w:val="24"/>
                <w:szCs w:val="24"/>
                <w:bdr w:val="none" w:sz="0" w:space="0" w:color="auto" w:frame="1"/>
                <w:shd w:val="clear" w:color="auto" w:fill="FDFDFD"/>
                <w:lang w:eastAsia="ru-RU"/>
              </w:rPr>
              <w:t>,</w:t>
            </w:r>
            <w:r w:rsidRPr="00426DFA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DFDFD"/>
                <w:lang w:eastAsia="ru-RU"/>
              </w:rPr>
              <w:t xml:space="preserve"> усиление обороноспособности</w:t>
            </w:r>
          </w:p>
        </w:tc>
      </w:tr>
      <w:tr w:rsidR="00426DFA" w:rsidRPr="00976AB2" w:rsidTr="00D51B82">
        <w:tc>
          <w:tcPr>
            <w:tcW w:w="2733" w:type="dxa"/>
          </w:tcPr>
          <w:p w:rsidR="00426DFA" w:rsidRPr="00976AB2" w:rsidRDefault="00426DFA" w:rsidP="00D51B8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AB2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DFDFD"/>
              </w:rPr>
              <w:t>Административные реформы</w:t>
            </w:r>
          </w:p>
        </w:tc>
        <w:tc>
          <w:tcPr>
            <w:tcW w:w="1701" w:type="dxa"/>
          </w:tcPr>
          <w:p w:rsidR="00426DFA" w:rsidRPr="00D51B82" w:rsidRDefault="00205EB2" w:rsidP="00D51B8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1B82">
              <w:rPr>
                <w:rFonts w:ascii="Times New Roman" w:eastAsia="Times New Roman" w:hAnsi="Times New Roman" w:cs="Times New Roman"/>
                <w:b/>
                <w:color w:val="C92C2C"/>
                <w:spacing w:val="-5"/>
                <w:sz w:val="24"/>
                <w:szCs w:val="24"/>
                <w:bdr w:val="none" w:sz="0" w:space="0" w:color="auto" w:frame="1"/>
                <w:shd w:val="clear" w:color="auto" w:fill="FDFDFD"/>
                <w:lang w:eastAsia="ru-RU"/>
              </w:rPr>
              <w:t>1708</w:t>
            </w:r>
            <w:r w:rsidRPr="00D51B82">
              <w:rPr>
                <w:rFonts w:ascii="Times New Roman" w:eastAsia="Times New Roman" w:hAnsi="Times New Roman" w:cs="Times New Roman"/>
                <w:b/>
                <w:color w:val="A67F59"/>
                <w:spacing w:val="-5"/>
                <w:sz w:val="24"/>
                <w:szCs w:val="24"/>
                <w:bdr w:val="none" w:sz="0" w:space="0" w:color="auto" w:frame="1"/>
                <w:shd w:val="clear" w:color="auto" w:fill="FDFDFD"/>
                <w:lang w:eastAsia="ru-RU"/>
              </w:rPr>
              <w:t>-</w:t>
            </w:r>
            <w:r w:rsidRPr="00D51B82">
              <w:rPr>
                <w:rFonts w:ascii="Times New Roman" w:eastAsia="Times New Roman" w:hAnsi="Times New Roman" w:cs="Times New Roman"/>
                <w:b/>
                <w:color w:val="C92C2C"/>
                <w:spacing w:val="-5"/>
                <w:sz w:val="24"/>
                <w:szCs w:val="24"/>
                <w:bdr w:val="none" w:sz="0" w:space="0" w:color="auto" w:frame="1"/>
                <w:shd w:val="clear" w:color="auto" w:fill="FDFDFD"/>
                <w:lang w:eastAsia="ru-RU"/>
              </w:rPr>
              <w:t>1721</w:t>
            </w:r>
          </w:p>
        </w:tc>
        <w:tc>
          <w:tcPr>
            <w:tcW w:w="1956" w:type="dxa"/>
          </w:tcPr>
          <w:p w:rsidR="00426DFA" w:rsidRPr="00976AB2" w:rsidRDefault="00205EB2" w:rsidP="00D51B8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AB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DFDFD"/>
                <w:lang w:eastAsia="ru-RU"/>
              </w:rPr>
              <w:t>Централизация власти</w:t>
            </w:r>
            <w:r w:rsidRPr="00976AB2">
              <w:rPr>
                <w:rFonts w:ascii="Times New Roman" w:eastAsia="Times New Roman" w:hAnsi="Times New Roman" w:cs="Times New Roman"/>
                <w:color w:val="5F6364"/>
                <w:spacing w:val="-5"/>
                <w:sz w:val="24"/>
                <w:szCs w:val="24"/>
                <w:bdr w:val="none" w:sz="0" w:space="0" w:color="auto" w:frame="1"/>
                <w:shd w:val="clear" w:color="auto" w:fill="FDFDFD"/>
                <w:lang w:eastAsia="ru-RU"/>
              </w:rPr>
              <w:t>,</w:t>
            </w:r>
            <w:r w:rsidRPr="00976AB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DFDFD"/>
                <w:lang w:eastAsia="ru-RU"/>
              </w:rPr>
              <w:t xml:space="preserve"> повышение эффективности управления</w:t>
            </w:r>
          </w:p>
        </w:tc>
        <w:tc>
          <w:tcPr>
            <w:tcW w:w="2287" w:type="dxa"/>
          </w:tcPr>
          <w:p w:rsidR="00426DFA" w:rsidRPr="00976AB2" w:rsidRDefault="00205EB2" w:rsidP="00D51B8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AB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DFDFD"/>
                <w:lang w:eastAsia="ru-RU"/>
              </w:rPr>
              <w:t>Создание Сената</w:t>
            </w:r>
            <w:r w:rsidRPr="00976AB2">
              <w:rPr>
                <w:rFonts w:ascii="Times New Roman" w:eastAsia="Times New Roman" w:hAnsi="Times New Roman" w:cs="Times New Roman"/>
                <w:color w:val="5F6364"/>
                <w:spacing w:val="-5"/>
                <w:sz w:val="24"/>
                <w:szCs w:val="24"/>
                <w:bdr w:val="none" w:sz="0" w:space="0" w:color="auto" w:frame="1"/>
                <w:shd w:val="clear" w:color="auto" w:fill="FDFDFD"/>
                <w:lang w:eastAsia="ru-RU"/>
              </w:rPr>
              <w:t>,</w:t>
            </w:r>
            <w:r w:rsidRPr="00976AB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DFDFD"/>
                <w:lang w:eastAsia="ru-RU"/>
              </w:rPr>
              <w:t xml:space="preserve"> коллегий</w:t>
            </w:r>
            <w:r w:rsidRPr="00976AB2">
              <w:rPr>
                <w:rFonts w:ascii="Times New Roman" w:eastAsia="Times New Roman" w:hAnsi="Times New Roman" w:cs="Times New Roman"/>
                <w:color w:val="5F6364"/>
                <w:spacing w:val="-5"/>
                <w:sz w:val="24"/>
                <w:szCs w:val="24"/>
                <w:bdr w:val="none" w:sz="0" w:space="0" w:color="auto" w:frame="1"/>
                <w:shd w:val="clear" w:color="auto" w:fill="FDFDFD"/>
                <w:lang w:eastAsia="ru-RU"/>
              </w:rPr>
              <w:t>,</w:t>
            </w:r>
            <w:r w:rsidRPr="00976AB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DFDFD"/>
                <w:lang w:eastAsia="ru-RU"/>
              </w:rPr>
              <w:t xml:space="preserve"> губерний</w:t>
            </w:r>
          </w:p>
        </w:tc>
      </w:tr>
      <w:tr w:rsidR="00426DFA" w:rsidRPr="00976AB2" w:rsidTr="00D51B82">
        <w:tc>
          <w:tcPr>
            <w:tcW w:w="2733" w:type="dxa"/>
          </w:tcPr>
          <w:p w:rsidR="00426DFA" w:rsidRPr="00976AB2" w:rsidRDefault="00426DFA" w:rsidP="00D51B8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AB2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DFDFD"/>
              </w:rPr>
              <w:t>Экономические реформы</w:t>
            </w:r>
          </w:p>
        </w:tc>
        <w:tc>
          <w:tcPr>
            <w:tcW w:w="1701" w:type="dxa"/>
          </w:tcPr>
          <w:p w:rsidR="00426DFA" w:rsidRPr="00D51B82" w:rsidRDefault="00205EB2" w:rsidP="00D51B8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5EB2">
              <w:rPr>
                <w:rFonts w:ascii="Times New Roman" w:eastAsia="Times New Roman" w:hAnsi="Times New Roman" w:cs="Times New Roman"/>
                <w:b/>
                <w:color w:val="C92C2C"/>
                <w:spacing w:val="-5"/>
                <w:sz w:val="24"/>
                <w:szCs w:val="24"/>
                <w:bdr w:val="none" w:sz="0" w:space="0" w:color="auto" w:frame="1"/>
                <w:shd w:val="clear" w:color="auto" w:fill="FDFDFD"/>
                <w:lang w:eastAsia="ru-RU"/>
              </w:rPr>
              <w:t>1700</w:t>
            </w:r>
            <w:r w:rsidRPr="00205EB2">
              <w:rPr>
                <w:rFonts w:ascii="Times New Roman" w:eastAsia="Times New Roman" w:hAnsi="Times New Roman" w:cs="Times New Roman"/>
                <w:b/>
                <w:color w:val="A67F59"/>
                <w:spacing w:val="-5"/>
                <w:sz w:val="24"/>
                <w:szCs w:val="24"/>
                <w:bdr w:val="none" w:sz="0" w:space="0" w:color="auto" w:frame="1"/>
                <w:shd w:val="clear" w:color="auto" w:fill="FDFDFD"/>
                <w:lang w:eastAsia="ru-RU"/>
              </w:rPr>
              <w:t>-</w:t>
            </w:r>
            <w:r w:rsidRPr="00205EB2">
              <w:rPr>
                <w:rFonts w:ascii="Times New Roman" w:eastAsia="Times New Roman" w:hAnsi="Times New Roman" w:cs="Times New Roman"/>
                <w:b/>
                <w:color w:val="C92C2C"/>
                <w:spacing w:val="-5"/>
                <w:sz w:val="24"/>
                <w:szCs w:val="24"/>
                <w:bdr w:val="none" w:sz="0" w:space="0" w:color="auto" w:frame="1"/>
                <w:shd w:val="clear" w:color="auto" w:fill="FDFDFD"/>
                <w:lang w:eastAsia="ru-RU"/>
              </w:rPr>
              <w:t>1720</w:t>
            </w:r>
          </w:p>
        </w:tc>
        <w:tc>
          <w:tcPr>
            <w:tcW w:w="1956" w:type="dxa"/>
          </w:tcPr>
          <w:p w:rsidR="00426DFA" w:rsidRPr="00976AB2" w:rsidRDefault="00205EB2" w:rsidP="00D51B8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B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DFDFD"/>
                <w:lang w:eastAsia="ru-RU"/>
              </w:rPr>
              <w:t>Развитие промышленности и торговли</w:t>
            </w:r>
          </w:p>
        </w:tc>
        <w:tc>
          <w:tcPr>
            <w:tcW w:w="2287" w:type="dxa"/>
          </w:tcPr>
          <w:p w:rsidR="00426DFA" w:rsidRPr="00976AB2" w:rsidRDefault="00205EB2" w:rsidP="00D51B8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B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DFDFD"/>
                <w:lang w:eastAsia="ru-RU"/>
              </w:rPr>
              <w:t>Экономический рост</w:t>
            </w:r>
            <w:r w:rsidRPr="00205EB2">
              <w:rPr>
                <w:rFonts w:ascii="Times New Roman" w:eastAsia="Times New Roman" w:hAnsi="Times New Roman" w:cs="Times New Roman"/>
                <w:color w:val="5F6364"/>
                <w:spacing w:val="-5"/>
                <w:sz w:val="24"/>
                <w:szCs w:val="24"/>
                <w:bdr w:val="none" w:sz="0" w:space="0" w:color="auto" w:frame="1"/>
                <w:shd w:val="clear" w:color="auto" w:fill="FDFDFD"/>
                <w:lang w:eastAsia="ru-RU"/>
              </w:rPr>
              <w:t>,</w:t>
            </w:r>
            <w:r w:rsidRPr="00205EB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DFDFD"/>
                <w:lang w:eastAsia="ru-RU"/>
              </w:rPr>
              <w:t xml:space="preserve"> развитие мануфактур</w:t>
            </w:r>
          </w:p>
        </w:tc>
      </w:tr>
      <w:tr w:rsidR="00426DFA" w:rsidRPr="00976AB2" w:rsidTr="00D51B82">
        <w:tc>
          <w:tcPr>
            <w:tcW w:w="2733" w:type="dxa"/>
          </w:tcPr>
          <w:p w:rsidR="00426DFA" w:rsidRPr="00976AB2" w:rsidRDefault="00426DFA" w:rsidP="00D51B8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AB2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DFDFD"/>
              </w:rPr>
              <w:t>Социальные реформы</w:t>
            </w:r>
          </w:p>
        </w:tc>
        <w:tc>
          <w:tcPr>
            <w:tcW w:w="1701" w:type="dxa"/>
          </w:tcPr>
          <w:p w:rsidR="00426DFA" w:rsidRPr="00D51B82" w:rsidRDefault="00205EB2" w:rsidP="00D51B8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5EB2">
              <w:rPr>
                <w:rFonts w:ascii="Times New Roman" w:eastAsia="Times New Roman" w:hAnsi="Times New Roman" w:cs="Times New Roman"/>
                <w:b/>
                <w:color w:val="C92C2C"/>
                <w:spacing w:val="-5"/>
                <w:sz w:val="24"/>
                <w:szCs w:val="24"/>
                <w:bdr w:val="none" w:sz="0" w:space="0" w:color="auto" w:frame="1"/>
                <w:shd w:val="clear" w:color="auto" w:fill="FDFDFD"/>
                <w:lang w:eastAsia="ru-RU"/>
              </w:rPr>
              <w:t>1722</w:t>
            </w:r>
          </w:p>
        </w:tc>
        <w:tc>
          <w:tcPr>
            <w:tcW w:w="1956" w:type="dxa"/>
          </w:tcPr>
          <w:p w:rsidR="00426DFA" w:rsidRPr="00976AB2" w:rsidRDefault="00205EB2" w:rsidP="00D51B8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B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DFDFD"/>
                <w:lang w:eastAsia="ru-RU"/>
              </w:rPr>
              <w:t>Укрепление социальной стратификации</w:t>
            </w:r>
          </w:p>
        </w:tc>
        <w:tc>
          <w:tcPr>
            <w:tcW w:w="2287" w:type="dxa"/>
          </w:tcPr>
          <w:p w:rsidR="00426DFA" w:rsidRPr="00976AB2" w:rsidRDefault="00205EB2" w:rsidP="00D51B8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B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DFDFD"/>
                <w:lang w:eastAsia="ru-RU"/>
              </w:rPr>
              <w:t>Табель о рангах</w:t>
            </w:r>
            <w:r w:rsidRPr="00205EB2">
              <w:rPr>
                <w:rFonts w:ascii="Times New Roman" w:eastAsia="Times New Roman" w:hAnsi="Times New Roman" w:cs="Times New Roman"/>
                <w:color w:val="5F6364"/>
                <w:spacing w:val="-5"/>
                <w:sz w:val="24"/>
                <w:szCs w:val="24"/>
                <w:bdr w:val="none" w:sz="0" w:space="0" w:color="auto" w:frame="1"/>
                <w:shd w:val="clear" w:color="auto" w:fill="FDFDFD"/>
                <w:lang w:eastAsia="ru-RU"/>
              </w:rPr>
              <w:t>,</w:t>
            </w:r>
            <w:r w:rsidRPr="00205EB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DFDFD"/>
                <w:lang w:eastAsia="ru-RU"/>
              </w:rPr>
              <w:t xml:space="preserve"> усиление крепостного права</w:t>
            </w:r>
          </w:p>
        </w:tc>
      </w:tr>
      <w:tr w:rsidR="00426DFA" w:rsidRPr="00976AB2" w:rsidTr="00D51B82">
        <w:tc>
          <w:tcPr>
            <w:tcW w:w="2733" w:type="dxa"/>
          </w:tcPr>
          <w:p w:rsidR="00426DFA" w:rsidRPr="00976AB2" w:rsidRDefault="00426DFA" w:rsidP="00D51B82">
            <w:pPr>
              <w:spacing w:line="276" w:lineRule="auto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DFDFD"/>
              </w:rPr>
            </w:pPr>
            <w:r w:rsidRPr="00976AB2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DFDFD"/>
              </w:rPr>
              <w:t>Культурные реформы</w:t>
            </w:r>
          </w:p>
        </w:tc>
        <w:tc>
          <w:tcPr>
            <w:tcW w:w="1701" w:type="dxa"/>
          </w:tcPr>
          <w:p w:rsidR="00426DFA" w:rsidRPr="00D51B82" w:rsidRDefault="00205EB2" w:rsidP="00D51B8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5EB2">
              <w:rPr>
                <w:rFonts w:ascii="Times New Roman" w:eastAsia="Times New Roman" w:hAnsi="Times New Roman" w:cs="Times New Roman"/>
                <w:b/>
                <w:color w:val="C92C2C"/>
                <w:spacing w:val="-5"/>
                <w:sz w:val="24"/>
                <w:szCs w:val="24"/>
                <w:bdr w:val="none" w:sz="0" w:space="0" w:color="auto" w:frame="1"/>
                <w:shd w:val="clear" w:color="auto" w:fill="FDFDFD"/>
                <w:lang w:eastAsia="ru-RU"/>
              </w:rPr>
              <w:t>1700</w:t>
            </w:r>
            <w:r w:rsidRPr="00205EB2">
              <w:rPr>
                <w:rFonts w:ascii="Times New Roman" w:eastAsia="Times New Roman" w:hAnsi="Times New Roman" w:cs="Times New Roman"/>
                <w:b/>
                <w:color w:val="A67F59"/>
                <w:spacing w:val="-5"/>
                <w:sz w:val="24"/>
                <w:szCs w:val="24"/>
                <w:bdr w:val="none" w:sz="0" w:space="0" w:color="auto" w:frame="1"/>
                <w:shd w:val="clear" w:color="auto" w:fill="FDFDFD"/>
                <w:lang w:eastAsia="ru-RU"/>
              </w:rPr>
              <w:t>-</w:t>
            </w:r>
            <w:r w:rsidRPr="00205EB2">
              <w:rPr>
                <w:rFonts w:ascii="Times New Roman" w:eastAsia="Times New Roman" w:hAnsi="Times New Roman" w:cs="Times New Roman"/>
                <w:b/>
                <w:color w:val="C92C2C"/>
                <w:spacing w:val="-5"/>
                <w:sz w:val="24"/>
                <w:szCs w:val="24"/>
                <w:bdr w:val="none" w:sz="0" w:space="0" w:color="auto" w:frame="1"/>
                <w:shd w:val="clear" w:color="auto" w:fill="FDFDFD"/>
                <w:lang w:eastAsia="ru-RU"/>
              </w:rPr>
              <w:t>1725</w:t>
            </w:r>
          </w:p>
        </w:tc>
        <w:tc>
          <w:tcPr>
            <w:tcW w:w="1956" w:type="dxa"/>
          </w:tcPr>
          <w:p w:rsidR="00426DFA" w:rsidRPr="00976AB2" w:rsidRDefault="00205EB2" w:rsidP="00D51B8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B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DFDFD"/>
                <w:lang w:eastAsia="ru-RU"/>
              </w:rPr>
              <w:t>Распространение образования и культуры</w:t>
            </w:r>
          </w:p>
        </w:tc>
        <w:tc>
          <w:tcPr>
            <w:tcW w:w="2287" w:type="dxa"/>
          </w:tcPr>
          <w:p w:rsidR="00426DFA" w:rsidRPr="00976AB2" w:rsidRDefault="00205EB2" w:rsidP="00D51B8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B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DFDFD"/>
                <w:lang w:eastAsia="ru-RU"/>
              </w:rPr>
              <w:t>Открытие школ</w:t>
            </w:r>
            <w:r w:rsidRPr="00205EB2">
              <w:rPr>
                <w:rFonts w:ascii="Times New Roman" w:eastAsia="Times New Roman" w:hAnsi="Times New Roman" w:cs="Times New Roman"/>
                <w:color w:val="5F6364"/>
                <w:spacing w:val="-5"/>
                <w:sz w:val="24"/>
                <w:szCs w:val="24"/>
                <w:bdr w:val="none" w:sz="0" w:space="0" w:color="auto" w:frame="1"/>
                <w:shd w:val="clear" w:color="auto" w:fill="FDFDFD"/>
                <w:lang w:eastAsia="ru-RU"/>
              </w:rPr>
              <w:t>,</w:t>
            </w:r>
            <w:r w:rsidRPr="00205EB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DFDFD"/>
                <w:lang w:eastAsia="ru-RU"/>
              </w:rPr>
              <w:t xml:space="preserve"> академий</w:t>
            </w:r>
            <w:r w:rsidRPr="00205EB2">
              <w:rPr>
                <w:rFonts w:ascii="Times New Roman" w:eastAsia="Times New Roman" w:hAnsi="Times New Roman" w:cs="Times New Roman"/>
                <w:color w:val="5F6364"/>
                <w:spacing w:val="-5"/>
                <w:sz w:val="24"/>
                <w:szCs w:val="24"/>
                <w:bdr w:val="none" w:sz="0" w:space="0" w:color="auto" w:frame="1"/>
                <w:shd w:val="clear" w:color="auto" w:fill="FDFDFD"/>
                <w:lang w:eastAsia="ru-RU"/>
              </w:rPr>
              <w:t>,</w:t>
            </w:r>
            <w:r w:rsidRPr="00205EB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DFDFD"/>
                <w:lang w:eastAsia="ru-RU"/>
              </w:rPr>
              <w:t xml:space="preserve"> введение гражданского шрифта </w:t>
            </w:r>
            <w:r w:rsidRPr="00205EB2">
              <w:rPr>
                <w:rFonts w:ascii="Times New Roman" w:eastAsia="Times New Roman" w:hAnsi="Times New Roman" w:cs="Times New Roman"/>
                <w:color w:val="A67F59"/>
                <w:spacing w:val="-5"/>
                <w:sz w:val="24"/>
                <w:szCs w:val="24"/>
                <w:bdr w:val="none" w:sz="0" w:space="0" w:color="auto" w:frame="1"/>
                <w:shd w:val="clear" w:color="auto" w:fill="FDFDFD"/>
                <w:lang w:eastAsia="ru-RU"/>
              </w:rPr>
              <w:t>|</w:t>
            </w:r>
          </w:p>
        </w:tc>
      </w:tr>
      <w:tr w:rsidR="00426DFA" w:rsidRPr="00976AB2" w:rsidTr="00D51B82">
        <w:tc>
          <w:tcPr>
            <w:tcW w:w="2733" w:type="dxa"/>
          </w:tcPr>
          <w:p w:rsidR="00426DFA" w:rsidRPr="00976AB2" w:rsidRDefault="00426DFA" w:rsidP="00D51B82">
            <w:pPr>
              <w:spacing w:line="276" w:lineRule="auto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DFDFD"/>
              </w:rPr>
            </w:pPr>
            <w:r w:rsidRPr="00976AB2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DFDFD"/>
              </w:rPr>
              <w:t>Религиозные реформы</w:t>
            </w:r>
          </w:p>
        </w:tc>
        <w:tc>
          <w:tcPr>
            <w:tcW w:w="1701" w:type="dxa"/>
          </w:tcPr>
          <w:p w:rsidR="00426DFA" w:rsidRPr="00D51B82" w:rsidRDefault="00205EB2" w:rsidP="00D51B8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1B82">
              <w:rPr>
                <w:rFonts w:ascii="Times New Roman" w:eastAsia="Times New Roman" w:hAnsi="Times New Roman" w:cs="Times New Roman"/>
                <w:b/>
                <w:color w:val="C92C2C"/>
                <w:spacing w:val="-5"/>
                <w:sz w:val="24"/>
                <w:szCs w:val="24"/>
                <w:bdr w:val="none" w:sz="0" w:space="0" w:color="auto" w:frame="1"/>
                <w:shd w:val="clear" w:color="auto" w:fill="FDFDFD"/>
                <w:lang w:eastAsia="ru-RU"/>
              </w:rPr>
              <w:t>1721</w:t>
            </w:r>
          </w:p>
        </w:tc>
        <w:tc>
          <w:tcPr>
            <w:tcW w:w="1956" w:type="dxa"/>
          </w:tcPr>
          <w:p w:rsidR="00426DFA" w:rsidRPr="00976AB2" w:rsidRDefault="00205EB2" w:rsidP="00D51B8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AB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DFDFD"/>
                <w:lang w:eastAsia="ru-RU"/>
              </w:rPr>
              <w:t>Подчинение церкви государству</w:t>
            </w:r>
          </w:p>
        </w:tc>
        <w:tc>
          <w:tcPr>
            <w:tcW w:w="2287" w:type="dxa"/>
          </w:tcPr>
          <w:p w:rsidR="00426DFA" w:rsidRPr="00976AB2" w:rsidRDefault="00205EB2" w:rsidP="00D51B8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AB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DFDFD"/>
                <w:lang w:eastAsia="ru-RU"/>
              </w:rPr>
              <w:t>Создание Святейшего Синода</w:t>
            </w:r>
          </w:p>
        </w:tc>
      </w:tr>
    </w:tbl>
    <w:p w:rsidR="002541EC" w:rsidRPr="00976AB2" w:rsidRDefault="00205EB2" w:rsidP="00D51B8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b/>
          <w:bCs/>
          <w:sz w:val="24"/>
          <w:szCs w:val="24"/>
        </w:rPr>
        <w:t xml:space="preserve">Учитель </w:t>
      </w:r>
      <w:r w:rsidRPr="00976AB2">
        <w:rPr>
          <w:rFonts w:ascii="Times New Roman" w:hAnsi="Times New Roman" w:cs="Times New Roman"/>
          <w:bCs/>
          <w:i/>
          <w:sz w:val="24"/>
          <w:szCs w:val="24"/>
        </w:rPr>
        <w:t>(слушает ответы учеников и корректирует ответы):</w:t>
      </w:r>
      <w:r w:rsidRPr="00976AB2">
        <w:rPr>
          <w:rFonts w:ascii="Times New Roman" w:hAnsi="Times New Roman" w:cs="Times New Roman"/>
          <w:sz w:val="24"/>
          <w:szCs w:val="24"/>
        </w:rPr>
        <w:t xml:space="preserve"> Отлично!  Сейчас мы </w:t>
      </w:r>
      <w:r w:rsidR="00D51B82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976AB2">
        <w:rPr>
          <w:rFonts w:ascii="Times New Roman" w:hAnsi="Times New Roman" w:cs="Times New Roman"/>
          <w:sz w:val="24"/>
          <w:szCs w:val="24"/>
        </w:rPr>
        <w:t xml:space="preserve">с вами </w:t>
      </w:r>
      <w:r w:rsidR="002541EC" w:rsidRPr="00976AB2">
        <w:rPr>
          <w:rFonts w:ascii="Times New Roman" w:hAnsi="Times New Roman" w:cs="Times New Roman"/>
          <w:sz w:val="24"/>
          <w:szCs w:val="24"/>
        </w:rPr>
        <w:t>попробуем структурировать</w:t>
      </w:r>
      <w:r w:rsidRPr="00976AB2">
        <w:rPr>
          <w:rFonts w:ascii="Times New Roman" w:hAnsi="Times New Roman" w:cs="Times New Roman"/>
          <w:sz w:val="24"/>
          <w:szCs w:val="24"/>
        </w:rPr>
        <w:t xml:space="preserve"> эту информацию и будем</w:t>
      </w:r>
      <w:r w:rsidR="002541EC" w:rsidRPr="00976AB2">
        <w:rPr>
          <w:rFonts w:ascii="Times New Roman" w:hAnsi="Times New Roman" w:cs="Times New Roman"/>
          <w:sz w:val="24"/>
          <w:szCs w:val="24"/>
        </w:rPr>
        <w:t xml:space="preserve"> использовать ментальную карту, ч</w:t>
      </w:r>
      <w:r w:rsidRPr="00976AB2">
        <w:rPr>
          <w:rFonts w:ascii="Times New Roman" w:hAnsi="Times New Roman" w:cs="Times New Roman"/>
          <w:sz w:val="24"/>
          <w:szCs w:val="24"/>
        </w:rPr>
        <w:t xml:space="preserve">тобы лучше запомнить материал. </w:t>
      </w:r>
    </w:p>
    <w:p w:rsidR="002541EC" w:rsidRDefault="000C14E2" w:rsidP="00D51B82">
      <w:pPr>
        <w:spacing w:after="0" w:line="276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22085B" wp14:editId="00A7570A">
                <wp:simplePos x="0" y="0"/>
                <wp:positionH relativeFrom="column">
                  <wp:posOffset>1792605</wp:posOffset>
                </wp:positionH>
                <wp:positionV relativeFrom="paragraph">
                  <wp:posOffset>194310</wp:posOffset>
                </wp:positionV>
                <wp:extent cx="2065020" cy="358140"/>
                <wp:effectExtent l="19050" t="19050" r="11430" b="41910"/>
                <wp:wrapNone/>
                <wp:docPr id="3" name="Стрелка влево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5020" cy="35814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722AB0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Стрелка влево 3" o:spid="_x0000_s1026" type="#_x0000_t66" style="position:absolute;margin-left:141.15pt;margin-top:15.3pt;width:162.6pt;height:28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" adj="1873" fillcolor="#5b9bd5 [3204]" strokecolor="#1f4d78 [1604]" strokeweight="1pt"/>
            </w:pict>
          </mc:Fallback>
        </mc:AlternateContent>
      </w:r>
      <w:r w:rsidR="00205EB2" w:rsidRPr="00976AB2">
        <w:rPr>
          <w:rFonts w:ascii="Times New Roman" w:hAnsi="Times New Roman" w:cs="Times New Roman"/>
          <w:bCs/>
          <w:i/>
          <w:sz w:val="24"/>
          <w:szCs w:val="24"/>
        </w:rPr>
        <w:t>Учитель совместно с учениками составляет ментальную карту</w:t>
      </w:r>
    </w:p>
    <w:p w:rsidR="00D51B82" w:rsidRDefault="000C14E2" w:rsidP="00D51B82">
      <w:pPr>
        <w:spacing w:after="0" w:line="276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0C14E2">
        <w:rPr>
          <w:rFonts w:ascii="Times New Roman" w:hAnsi="Times New Roman" w:cs="Times New Roman"/>
          <w:bCs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57BA2F" wp14:editId="6C8E4E4D">
                <wp:simplePos x="0" y="0"/>
                <wp:positionH relativeFrom="column">
                  <wp:posOffset>4373880</wp:posOffset>
                </wp:positionH>
                <wp:positionV relativeFrom="paragraph">
                  <wp:posOffset>868680</wp:posOffset>
                </wp:positionV>
                <wp:extent cx="1371600" cy="632460"/>
                <wp:effectExtent l="0" t="0" r="19050" b="15240"/>
                <wp:wrapNone/>
                <wp:docPr id="9" name="Прямоугольник с одним вырезанным углом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632460"/>
                        </a:xfrm>
                        <a:prstGeom prst="snip1Rect">
                          <a:avLst/>
                        </a:prstGeom>
                        <a:solidFill>
                          <a:srgbClr val="ED7D31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C14E2" w:rsidRDefault="000C14E2" w:rsidP="000C14E2">
                            <w:pPr>
                              <w:jc w:val="center"/>
                            </w:pPr>
                            <w:r w:rsidRPr="00976AB2">
                              <w:rPr>
                                <w:rFonts w:ascii="Times New Roman" w:hAnsi="Times New Roman" w:cs="Times New Roman"/>
                                <w:spacing w:val="-5"/>
                                <w:sz w:val="24"/>
                                <w:szCs w:val="24"/>
                                <w:shd w:val="clear" w:color="auto" w:fill="FDFDFD"/>
                              </w:rPr>
                              <w:t>Религиозные реформы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57BA2F" id="Прямоугольник с одним вырезанным углом 9" o:spid="_x0000_s1027" style="position:absolute;left:0;text-align:left;margin-left:344.4pt;margin-top:68.4pt;width:108pt;height:49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71600,63246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" adj="-11796480,,5400" path="m,l1266188,r105412,105412l1371600,632460,,632460,,xe" fillcolor="#f8cbad" strokecolor="window" strokeweight="1pt">
                <v:stroke joinstyle="miter"/>
                <v:formulas/>
                <v:path arrowok="t" o:connecttype="custom" o:connectlocs="0,0;1266188,0;1371600,105412;1371600,632460;0,632460;0,0" o:connectangles="0,0,0,0,0,0" textboxrect="0,0,1371600,632460"/>
                <v:textbox>
                  <w:txbxContent>
                    <w:p w:rsidR="000C14E2" w:rsidRDefault="000C14E2" w:rsidP="000C14E2">
                      <w:pPr>
                        <w:jc w:val="center"/>
                      </w:pPr>
                      <w:r w:rsidRPr="00976AB2">
                        <w:rPr>
                          <w:rFonts w:ascii="Times New Roman" w:hAnsi="Times New Roman" w:cs="Times New Roman"/>
                          <w:spacing w:val="-5"/>
                          <w:sz w:val="24"/>
                          <w:szCs w:val="24"/>
                          <w:shd w:val="clear" w:color="auto" w:fill="FDFDFD"/>
                        </w:rPr>
                        <w:t>Религиозные реформы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Cs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5EC6C7" wp14:editId="10FC7BDD">
                <wp:simplePos x="0" y="0"/>
                <wp:positionH relativeFrom="column">
                  <wp:posOffset>4337685</wp:posOffset>
                </wp:positionH>
                <wp:positionV relativeFrom="paragraph">
                  <wp:posOffset>69215</wp:posOffset>
                </wp:positionV>
                <wp:extent cx="1371600" cy="632460"/>
                <wp:effectExtent l="0" t="0" r="19050" b="15240"/>
                <wp:wrapNone/>
                <wp:docPr id="5" name="Прямоугольник с одним вырезанным углом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632460"/>
                        </a:xfrm>
                        <a:prstGeom prst="snip1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C14E2" w:rsidRPr="000C14E2" w:rsidRDefault="000C14E2" w:rsidP="000C14E2">
                            <w:pPr>
                              <w:jc w:val="center"/>
                              <w:rPr>
                                <w:b/>
                                <w:color w:val="70AD47"/>
                                <w:spacing w:val="1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976AB2">
                              <w:rPr>
                                <w:rFonts w:ascii="Times New Roman" w:hAnsi="Times New Roman" w:cs="Times New Roman"/>
                                <w:spacing w:val="-5"/>
                                <w:sz w:val="24"/>
                                <w:szCs w:val="24"/>
                                <w:shd w:val="clear" w:color="auto" w:fill="FDFDFD"/>
                              </w:rPr>
                              <w:t>Культурные реформы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5EC6C7" id="Прямоугольник с одним вырезанным углом 5" o:spid="_x0000_s1028" style="position:absolute;left:0;text-align:left;margin-left:341.55pt;margin-top:5.45pt;width:108pt;height:4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71600,63246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" adj="-11796480,,5400" path="m,l1266188,r105412,105412l1371600,632460,,632460,,xe" fillcolor="#f7caac [1301]" strokecolor="white [3212]" strokeweight="1pt">
                <v:stroke joinstyle="miter"/>
                <v:formulas/>
                <v:path arrowok="t" o:connecttype="custom" o:connectlocs="0,0;1266188,0;1371600,105412;1371600,632460;0,632460;0,0" o:connectangles="0,0,0,0,0,0" textboxrect="0,0,1371600,632460"/>
                <v:textbox>
                  <w:txbxContent>
                    <w:p w:rsidR="000C14E2" w:rsidRPr="000C14E2" w:rsidRDefault="000C14E2" w:rsidP="000C14E2">
                      <w:pPr>
                        <w:jc w:val="center"/>
                        <w:rPr>
                          <w:b/>
                          <w:color w:val="70AD47"/>
                          <w:spacing w:val="1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976AB2">
                        <w:rPr>
                          <w:rFonts w:ascii="Times New Roman" w:hAnsi="Times New Roman" w:cs="Times New Roman"/>
                          <w:spacing w:val="-5"/>
                          <w:sz w:val="24"/>
                          <w:szCs w:val="24"/>
                          <w:shd w:val="clear" w:color="auto" w:fill="FDFDFD"/>
                        </w:rPr>
                        <w:t>Культурные реформы</w:t>
                      </w:r>
                    </w:p>
                  </w:txbxContent>
                </v:textbox>
              </v:shape>
            </w:pict>
          </mc:Fallback>
        </mc:AlternateContent>
      </w:r>
    </w:p>
    <w:p w:rsidR="00D51B82" w:rsidRDefault="00D51B82" w:rsidP="00D51B82">
      <w:pPr>
        <w:spacing w:after="0" w:line="276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D51B82" w:rsidRDefault="000C14E2" w:rsidP="00D51B82">
      <w:pPr>
        <w:spacing w:after="0" w:line="276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EDD9476" wp14:editId="75954A3B">
                <wp:simplePos x="0" y="0"/>
                <wp:positionH relativeFrom="column">
                  <wp:posOffset>2089785</wp:posOffset>
                </wp:positionH>
                <wp:positionV relativeFrom="paragraph">
                  <wp:posOffset>984250</wp:posOffset>
                </wp:positionV>
                <wp:extent cx="1889760" cy="943610"/>
                <wp:effectExtent l="0" t="0" r="15240" b="27940"/>
                <wp:wrapNone/>
                <wp:docPr id="6" name="Скругленный 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9760" cy="94361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DEA350" id="Скругленный прямоугольник 6" o:spid="_x0000_s1026" style="position:absolute;margin-left:164.55pt;margin-top:77.5pt;width:148.8pt;height:74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" fillcolor="#bdd6ee [1300]" strokecolor="white [3212]" strokeweight="1pt">
                <v:stroke joinstyle="miter"/>
              </v:roundrect>
            </w:pict>
          </mc:Fallback>
        </mc:AlternateContent>
      </w:r>
      <w:r>
        <w:rPr>
          <w:rFonts w:ascii="Times New Roman" w:hAnsi="Times New Roman" w:cs="Times New Roman"/>
          <w:bCs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5F45A42" wp14:editId="7A3757AF">
                <wp:simplePos x="0" y="0"/>
                <wp:positionH relativeFrom="column">
                  <wp:posOffset>428625</wp:posOffset>
                </wp:positionH>
                <wp:positionV relativeFrom="paragraph">
                  <wp:posOffset>1525270</wp:posOffset>
                </wp:positionV>
                <wp:extent cx="1554480" cy="464820"/>
                <wp:effectExtent l="0" t="0" r="26670" b="11430"/>
                <wp:wrapNone/>
                <wp:docPr id="14" name="Прямоугольник с одним вырезанным углом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4480" cy="464820"/>
                        </a:xfrm>
                        <a:prstGeom prst="snip1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5A07F3" id="Прямоугольник с одним вырезанным углом 14" o:spid="_x0000_s1026" style="position:absolute;margin-left:33.75pt;margin-top:120.1pt;width:122.4pt;height:36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54480,464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" path="m,l1477008,r77472,77472l1554480,464820,,464820,,xe" fillcolor="#5b9bd5 [3204]" strokecolor="#1f4d78 [1604]" strokeweight="1pt">
                <v:stroke joinstyle="miter"/>
                <v:path arrowok="t" o:connecttype="custom" o:connectlocs="0,0;1477008,0;1554480,77472;1554480,464820;0,464820;0,0" o:connectangles="0,0,0,0,0,0"/>
              </v:shape>
            </w:pict>
          </mc:Fallback>
        </mc:AlternateContent>
      </w:r>
      <w:r>
        <w:rPr>
          <w:rFonts w:ascii="Times New Roman" w:hAnsi="Times New Roman" w:cs="Times New Roman"/>
          <w:bCs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2BE03E" wp14:editId="0646742F">
                <wp:simplePos x="0" y="0"/>
                <wp:positionH relativeFrom="column">
                  <wp:posOffset>116205</wp:posOffset>
                </wp:positionH>
                <wp:positionV relativeFrom="paragraph">
                  <wp:posOffset>725170</wp:posOffset>
                </wp:positionV>
                <wp:extent cx="1584960" cy="495300"/>
                <wp:effectExtent l="0" t="0" r="15240" b="19050"/>
                <wp:wrapNone/>
                <wp:docPr id="13" name="Прямоугольник с одним скругленным углом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4960" cy="495300"/>
                        </a:xfrm>
                        <a:prstGeom prst="round1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C14E2" w:rsidRPr="000C14E2" w:rsidRDefault="000C14E2" w:rsidP="000C14E2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0C14E2">
                              <w:rPr>
                                <w:color w:val="FFFFFF" w:themeColor="background1"/>
                              </w:rPr>
                              <w:t>Социальные реформы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2BE03E" id="Прямоугольник с одним скругленным углом 13" o:spid="_x0000_s1029" style="position:absolute;left:0;text-align:left;margin-left:9.15pt;margin-top:57.1pt;width:124.8pt;height:3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84960,4953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" adj="-11796480,,5400" path="m,l1502408,v45592,,82552,36960,82552,82552l1584960,495300,,495300,,xe" fillcolor="#5b9bd5" strokecolor="#41719c" strokeweight="1pt">
                <v:stroke joinstyle="miter"/>
                <v:formulas/>
                <v:path arrowok="t" o:connecttype="custom" o:connectlocs="0,0;1502408,0;1584960,82552;1584960,495300;0,495300;0,0" o:connectangles="0,0,0,0,0,0" textboxrect="0,0,1584960,495300"/>
                <v:textbox>
                  <w:txbxContent>
                    <w:p w:rsidR="000C14E2" w:rsidRPr="000C14E2" w:rsidRDefault="000C14E2" w:rsidP="000C14E2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0C14E2">
                        <w:rPr>
                          <w:color w:val="FFFFFF" w:themeColor="background1"/>
                        </w:rPr>
                        <w:t>Социальные реформы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Cs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E3D164" wp14:editId="59E4CA82">
                <wp:simplePos x="0" y="0"/>
                <wp:positionH relativeFrom="column">
                  <wp:posOffset>2196465</wp:posOffset>
                </wp:positionH>
                <wp:positionV relativeFrom="paragraph">
                  <wp:posOffset>39370</wp:posOffset>
                </wp:positionV>
                <wp:extent cx="1661160" cy="868680"/>
                <wp:effectExtent l="0" t="0" r="15240" b="26670"/>
                <wp:wrapNone/>
                <wp:docPr id="4" name="Овал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1160" cy="86868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C14E2" w:rsidRPr="000C14E2" w:rsidRDefault="000C14E2" w:rsidP="000C14E2">
                            <w:pPr>
                              <w:jc w:val="center"/>
                              <w:rPr>
                                <w:b/>
                                <w:color w:val="70AD47"/>
                                <w:spacing w:val="10"/>
                                <w:sz w:val="28"/>
                                <w:szCs w:val="28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0C14E2">
                              <w:rPr>
                                <w:b/>
                                <w:color w:val="70AD47"/>
                                <w:spacing w:val="10"/>
                                <w:sz w:val="28"/>
                                <w:szCs w:val="28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РЕФОРМЫ ПЕТРА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7E3D164" id="Овал 4" o:spid="_x0000_s1030" style="position:absolute;left:0;text-align:left;margin-left:172.95pt;margin-top:3.1pt;width:130.8pt;height:6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" fillcolor="#e2efd9 [665]" strokecolor="white [3212]" strokeweight="1pt">
                <v:stroke joinstyle="miter"/>
                <v:textbox>
                  <w:txbxContent>
                    <w:p w:rsidR="000C14E2" w:rsidRPr="000C14E2" w:rsidRDefault="000C14E2" w:rsidP="000C14E2">
                      <w:pPr>
                        <w:jc w:val="center"/>
                        <w:rPr>
                          <w:b/>
                          <w:color w:val="70AD47"/>
                          <w:spacing w:val="10"/>
                          <w:sz w:val="28"/>
                          <w:szCs w:val="28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0C14E2">
                        <w:rPr>
                          <w:b/>
                          <w:color w:val="70AD47"/>
                          <w:spacing w:val="10"/>
                          <w:sz w:val="28"/>
                          <w:szCs w:val="28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РЕФОРМЫ ПЕТРА 1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bCs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358E1B" wp14:editId="3A999413">
                <wp:simplePos x="0" y="0"/>
                <wp:positionH relativeFrom="column">
                  <wp:posOffset>4177665</wp:posOffset>
                </wp:positionH>
                <wp:positionV relativeFrom="paragraph">
                  <wp:posOffset>1281430</wp:posOffset>
                </wp:positionV>
                <wp:extent cx="1424940" cy="495300"/>
                <wp:effectExtent l="0" t="0" r="22860" b="19050"/>
                <wp:wrapNone/>
                <wp:docPr id="11" name="Прямоугольник с одним скругленным углом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4940" cy="495300"/>
                        </a:xfrm>
                        <a:prstGeom prst="round1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C14E2" w:rsidRDefault="000C14E2" w:rsidP="000C14E2">
                            <w:pPr>
                              <w:jc w:val="center"/>
                            </w:pPr>
                            <w:r w:rsidRPr="000C14E2">
                              <w:t>Административные реформы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358E1B" id="Прямоугольник с одним скругленным углом 11" o:spid="_x0000_s1031" style="position:absolute;left:0;text-align:left;margin-left:328.95pt;margin-top:100.9pt;width:112.2pt;height:3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4940,4953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" adj="-11796480,,5400" path="m,l1342388,v45592,,82552,36960,82552,82552l1424940,495300,,495300,,xe" fillcolor="#5b9bd5 [3204]" strokecolor="#1f4d78 [1604]" strokeweight="1pt">
                <v:stroke joinstyle="miter"/>
                <v:formulas/>
                <v:path arrowok="t" o:connecttype="custom" o:connectlocs="0,0;1342388,0;1424940,82552;1424940,495300;0,495300;0,0" o:connectangles="0,0,0,0,0,0" textboxrect="0,0,1424940,495300"/>
                <v:textbox>
                  <w:txbxContent>
                    <w:p w:rsidR="000C14E2" w:rsidRDefault="000C14E2" w:rsidP="000C14E2">
                      <w:pPr>
                        <w:jc w:val="center"/>
                      </w:pPr>
                      <w:r w:rsidRPr="000C14E2">
                        <w:t>Административные реформы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Cs/>
          <w:i/>
          <w:noProof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Cs/>
          <w:i/>
          <w:noProof/>
          <w:sz w:val="24"/>
          <w:szCs w:val="24"/>
          <w:lang w:eastAsia="ru-RU"/>
        </w:rPr>
        <w:drawing>
          <wp:inline distT="0" distB="0" distL="0" distR="0" wp14:anchorId="024342C1" wp14:editId="6964868E">
            <wp:extent cx="1699260" cy="515909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557" cy="5339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51B82" w:rsidRDefault="000C14E2" w:rsidP="00D51B82">
      <w:pPr>
        <w:spacing w:after="0" w:line="276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D51B82">
        <w:rPr>
          <w:rFonts w:ascii="Times New Roman" w:hAnsi="Times New Roman" w:cs="Times New Roman"/>
          <w:bCs/>
          <w:i/>
          <w:noProof/>
          <w:sz w:val="24"/>
          <w:szCs w:val="24"/>
          <w:lang w:eastAsia="ru-RU"/>
        </w:rPr>
        <w:lastRenderedPageBreak/>
        <w:drawing>
          <wp:inline distT="0" distB="0" distL="0" distR="0" wp14:anchorId="4C910908" wp14:editId="73145B1C">
            <wp:extent cx="5939804" cy="3209925"/>
            <wp:effectExtent l="0" t="0" r="3810" b="0"/>
            <wp:docPr id="2" name="Рисунок 2" descr="Технологическая карта урока &quot;Реформы Петра 1&quot;. Открытый урок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ехнологическая карта урока &quot;Реформы Петра 1&quot;. Открытый урок ..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775" cy="321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B82" w:rsidRPr="00976AB2" w:rsidRDefault="00D51B82" w:rsidP="00D51B82">
      <w:pPr>
        <w:spacing w:after="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7D72" w:rsidRPr="00087D72" w:rsidRDefault="00087D72" w:rsidP="00087D72">
      <w:pPr>
        <w:spacing w:after="0" w:line="276" w:lineRule="auto"/>
        <w:jc w:val="both"/>
        <w:rPr>
          <w:i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Учитель: </w:t>
      </w:r>
      <w:r w:rsidRPr="00087D72">
        <w:rPr>
          <w:rFonts w:ascii="Times New Roman" w:hAnsi="Times New Roman" w:cs="Times New Roman"/>
          <w:bCs/>
          <w:sz w:val="24"/>
          <w:szCs w:val="24"/>
        </w:rPr>
        <w:t>Вы прекрасно поработали. Однако, представьте себе, что вы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7D72">
        <w:rPr>
          <w:rFonts w:ascii="Times New Roman" w:hAnsi="Times New Roman" w:cs="Times New Roman"/>
          <w:bCs/>
          <w:sz w:val="24"/>
          <w:szCs w:val="24"/>
        </w:rPr>
        <w:t>моряки, ученые…</w:t>
      </w:r>
      <w:r w:rsidRPr="00087D72">
        <w:rPr>
          <w:rFonts w:ascii="Times New Roman" w:hAnsi="Times New Roman" w:cs="Times New Roman"/>
          <w:bCs/>
          <w:i/>
          <w:sz w:val="24"/>
          <w:szCs w:val="24"/>
        </w:rPr>
        <w:t xml:space="preserve"> (учитель проводит зарядку)</w:t>
      </w:r>
      <w:r w:rsidRPr="00087D72">
        <w:rPr>
          <w:i/>
        </w:rPr>
        <w:t xml:space="preserve"> </w:t>
      </w:r>
    </w:p>
    <w:p w:rsidR="00087D72" w:rsidRPr="00FC38E9" w:rsidRDefault="00087D72" w:rsidP="00087D72">
      <w:pPr>
        <w:spacing w:after="0" w:line="276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FC38E9">
        <w:rPr>
          <w:rFonts w:ascii="Times New Roman" w:hAnsi="Times New Roman" w:cs="Times New Roman"/>
          <w:bCs/>
          <w:i/>
          <w:sz w:val="24"/>
          <w:szCs w:val="24"/>
        </w:rPr>
        <w:t>Моряки строят корабль:</w:t>
      </w:r>
    </w:p>
    <w:p w:rsidR="00087D72" w:rsidRPr="00087D72" w:rsidRDefault="00087D72" w:rsidP="00087D72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7D72">
        <w:rPr>
          <w:rFonts w:ascii="Times New Roman" w:hAnsi="Times New Roman" w:cs="Times New Roman"/>
          <w:bCs/>
          <w:sz w:val="24"/>
          <w:szCs w:val="24"/>
        </w:rPr>
        <w:t>Представьте, что вы моряки, строящие корабль.</w:t>
      </w:r>
    </w:p>
    <w:p w:rsidR="00087D72" w:rsidRPr="00087D72" w:rsidRDefault="00087D72" w:rsidP="00087D72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7D72">
        <w:rPr>
          <w:rFonts w:ascii="Times New Roman" w:hAnsi="Times New Roman" w:cs="Times New Roman"/>
          <w:bCs/>
          <w:sz w:val="24"/>
          <w:szCs w:val="24"/>
        </w:rPr>
        <w:t>Выполните наклоны вперед и назад, как будто поднимаете тяжелые балки.</w:t>
      </w:r>
    </w:p>
    <w:p w:rsidR="00087D72" w:rsidRPr="00087D72" w:rsidRDefault="00087D72" w:rsidP="00087D72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7D72">
        <w:rPr>
          <w:rFonts w:ascii="Times New Roman" w:hAnsi="Times New Roman" w:cs="Times New Roman"/>
          <w:bCs/>
          <w:sz w:val="24"/>
          <w:szCs w:val="24"/>
        </w:rPr>
        <w:t>Сделайте вращательные движения руками, как будто крутите колесо корабля.</w:t>
      </w:r>
    </w:p>
    <w:p w:rsidR="00087D72" w:rsidRPr="00FC38E9" w:rsidRDefault="00087D72" w:rsidP="00087D72">
      <w:pPr>
        <w:spacing w:after="0" w:line="276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FC38E9">
        <w:rPr>
          <w:rFonts w:ascii="Times New Roman" w:hAnsi="Times New Roman" w:cs="Times New Roman"/>
          <w:bCs/>
          <w:i/>
          <w:sz w:val="24"/>
          <w:szCs w:val="24"/>
        </w:rPr>
        <w:t>Армия марширует:</w:t>
      </w:r>
    </w:p>
    <w:p w:rsidR="00087D72" w:rsidRPr="00087D72" w:rsidRDefault="00087D72" w:rsidP="00087D72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7D72">
        <w:rPr>
          <w:rFonts w:ascii="Times New Roman" w:hAnsi="Times New Roman" w:cs="Times New Roman"/>
          <w:bCs/>
          <w:sz w:val="24"/>
          <w:szCs w:val="24"/>
        </w:rPr>
        <w:t>Станьте в строй и маршируйте на месте.</w:t>
      </w:r>
    </w:p>
    <w:p w:rsidR="00087D72" w:rsidRPr="00087D72" w:rsidRDefault="00087D72" w:rsidP="00087D72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7D72">
        <w:rPr>
          <w:rFonts w:ascii="Times New Roman" w:hAnsi="Times New Roman" w:cs="Times New Roman"/>
          <w:bCs/>
          <w:sz w:val="24"/>
          <w:szCs w:val="24"/>
        </w:rPr>
        <w:t>Поднимайте колени высоко, как будто преодолеваете препятствия.</w:t>
      </w:r>
    </w:p>
    <w:p w:rsidR="00087D72" w:rsidRPr="00087D72" w:rsidRDefault="00087D72" w:rsidP="00087D72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7D72">
        <w:rPr>
          <w:rFonts w:ascii="Times New Roman" w:hAnsi="Times New Roman" w:cs="Times New Roman"/>
          <w:bCs/>
          <w:sz w:val="24"/>
          <w:szCs w:val="24"/>
        </w:rPr>
        <w:t>Добавьте хлопки в ладоши в такт марша.</w:t>
      </w:r>
    </w:p>
    <w:p w:rsidR="00087D72" w:rsidRPr="00FC38E9" w:rsidRDefault="00087D72" w:rsidP="00087D72">
      <w:pPr>
        <w:spacing w:after="0" w:line="276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FC38E9">
        <w:rPr>
          <w:rFonts w:ascii="Times New Roman" w:hAnsi="Times New Roman" w:cs="Times New Roman"/>
          <w:bCs/>
          <w:i/>
          <w:sz w:val="24"/>
          <w:szCs w:val="24"/>
        </w:rPr>
        <w:t>Строители Петербурга:</w:t>
      </w:r>
    </w:p>
    <w:p w:rsidR="00087D72" w:rsidRPr="00087D72" w:rsidRDefault="00087D72" w:rsidP="00087D72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7D72">
        <w:rPr>
          <w:rFonts w:ascii="Times New Roman" w:hAnsi="Times New Roman" w:cs="Times New Roman"/>
          <w:bCs/>
          <w:sz w:val="24"/>
          <w:szCs w:val="24"/>
        </w:rPr>
        <w:t>Представьте, что вы строители, возводящие здания.</w:t>
      </w:r>
    </w:p>
    <w:p w:rsidR="00087D72" w:rsidRPr="00087D72" w:rsidRDefault="00087D72" w:rsidP="00087D72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7D72">
        <w:rPr>
          <w:rFonts w:ascii="Times New Roman" w:hAnsi="Times New Roman" w:cs="Times New Roman"/>
          <w:bCs/>
          <w:sz w:val="24"/>
          <w:szCs w:val="24"/>
        </w:rPr>
        <w:t>Выполняйте подъемы рук вверх, как будто устанавливаете колонны.</w:t>
      </w:r>
    </w:p>
    <w:p w:rsidR="00087D72" w:rsidRPr="00087D72" w:rsidRDefault="00087D72" w:rsidP="00087D72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7D72">
        <w:rPr>
          <w:rFonts w:ascii="Times New Roman" w:hAnsi="Times New Roman" w:cs="Times New Roman"/>
          <w:bCs/>
          <w:sz w:val="24"/>
          <w:szCs w:val="24"/>
        </w:rPr>
        <w:t>Наклоняйте корпус вправо и влево, как будто укладываете кирпичи.</w:t>
      </w:r>
    </w:p>
    <w:p w:rsidR="00087D72" w:rsidRPr="00FC38E9" w:rsidRDefault="00087D72" w:rsidP="00087D72">
      <w:pPr>
        <w:spacing w:after="0" w:line="276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FC38E9">
        <w:rPr>
          <w:rFonts w:ascii="Times New Roman" w:hAnsi="Times New Roman" w:cs="Times New Roman"/>
          <w:bCs/>
          <w:i/>
          <w:sz w:val="24"/>
          <w:szCs w:val="24"/>
        </w:rPr>
        <w:t>Ученые открывают новое знание:</w:t>
      </w:r>
    </w:p>
    <w:p w:rsidR="00087D72" w:rsidRPr="00087D72" w:rsidRDefault="00087D72" w:rsidP="00087D72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7D72">
        <w:rPr>
          <w:rFonts w:ascii="Times New Roman" w:hAnsi="Times New Roman" w:cs="Times New Roman"/>
          <w:bCs/>
          <w:sz w:val="24"/>
          <w:szCs w:val="24"/>
        </w:rPr>
        <w:t>Сядьте на стулья и сделайте круговые движения головой, как будто смотрите вокруг.</w:t>
      </w:r>
    </w:p>
    <w:p w:rsidR="00087D72" w:rsidRPr="00087D72" w:rsidRDefault="00087D72" w:rsidP="00087D72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7D72">
        <w:rPr>
          <w:rFonts w:ascii="Times New Roman" w:hAnsi="Times New Roman" w:cs="Times New Roman"/>
          <w:bCs/>
          <w:sz w:val="24"/>
          <w:szCs w:val="24"/>
        </w:rPr>
        <w:t>Потянитесь руками вверх, как будто тянетесь к новым знаниям.</w:t>
      </w:r>
    </w:p>
    <w:p w:rsidR="00087D72" w:rsidRPr="00FC38E9" w:rsidRDefault="00087D72" w:rsidP="00087D72">
      <w:pPr>
        <w:spacing w:after="0" w:line="276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FC38E9">
        <w:rPr>
          <w:rFonts w:ascii="Times New Roman" w:hAnsi="Times New Roman" w:cs="Times New Roman"/>
          <w:bCs/>
          <w:i/>
          <w:sz w:val="24"/>
          <w:szCs w:val="24"/>
        </w:rPr>
        <w:t>Торговцы перевозят товары:</w:t>
      </w:r>
    </w:p>
    <w:p w:rsidR="00087D72" w:rsidRPr="00087D72" w:rsidRDefault="00087D72" w:rsidP="00087D72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7D72">
        <w:rPr>
          <w:rFonts w:ascii="Times New Roman" w:hAnsi="Times New Roman" w:cs="Times New Roman"/>
          <w:bCs/>
          <w:sz w:val="24"/>
          <w:szCs w:val="24"/>
        </w:rPr>
        <w:t>Представьте, что вы торговцы, перевозящие грузы.</w:t>
      </w:r>
    </w:p>
    <w:p w:rsidR="00087D72" w:rsidRPr="00087D72" w:rsidRDefault="00087D72" w:rsidP="00087D72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7D72">
        <w:rPr>
          <w:rFonts w:ascii="Times New Roman" w:hAnsi="Times New Roman" w:cs="Times New Roman"/>
          <w:bCs/>
          <w:sz w:val="24"/>
          <w:szCs w:val="24"/>
        </w:rPr>
        <w:t>Выполняйте шаги в стороны, как будто идете по дороге.</w:t>
      </w:r>
    </w:p>
    <w:p w:rsidR="00087D72" w:rsidRDefault="00087D72" w:rsidP="00087D72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7D72">
        <w:rPr>
          <w:rFonts w:ascii="Times New Roman" w:hAnsi="Times New Roman" w:cs="Times New Roman"/>
          <w:bCs/>
          <w:sz w:val="24"/>
          <w:szCs w:val="24"/>
        </w:rPr>
        <w:t>Поднимайте руки вверх и опускайте их вниз, как будто несете тяжести.</w:t>
      </w:r>
    </w:p>
    <w:p w:rsidR="00FC38E9" w:rsidRPr="00087D72" w:rsidRDefault="00FC38E9" w:rsidP="00087D72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541EC" w:rsidRDefault="002541EC" w:rsidP="00D51B82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76AB2">
        <w:rPr>
          <w:rFonts w:ascii="Times New Roman" w:hAnsi="Times New Roman" w:cs="Times New Roman"/>
          <w:b/>
          <w:bCs/>
          <w:sz w:val="24"/>
          <w:szCs w:val="24"/>
        </w:rPr>
        <w:t>Закрепление материала:</w:t>
      </w:r>
    </w:p>
    <w:p w:rsidR="00FC38E9" w:rsidRPr="00976AB2" w:rsidRDefault="00FC38E9" w:rsidP="00D51B82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541EC" w:rsidRPr="00976AB2" w:rsidRDefault="002541EC" w:rsidP="00D51B8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b/>
          <w:bCs/>
          <w:sz w:val="24"/>
          <w:szCs w:val="24"/>
        </w:rPr>
        <w:t>Групповая работа</w:t>
      </w:r>
      <w:r w:rsidRPr="00976AB2">
        <w:rPr>
          <w:rFonts w:ascii="Times New Roman" w:hAnsi="Times New Roman" w:cs="Times New Roman"/>
          <w:sz w:val="24"/>
          <w:szCs w:val="24"/>
        </w:rPr>
        <w:t>: Учащиеся делятся на группы</w:t>
      </w:r>
      <w:r w:rsidR="00100396" w:rsidRPr="00976AB2">
        <w:rPr>
          <w:rFonts w:ascii="Times New Roman" w:hAnsi="Times New Roman" w:cs="Times New Roman"/>
          <w:sz w:val="24"/>
          <w:szCs w:val="24"/>
        </w:rPr>
        <w:t xml:space="preserve"> и обсуждают</w:t>
      </w:r>
      <w:r w:rsidRPr="00976AB2">
        <w:rPr>
          <w:rFonts w:ascii="Times New Roman" w:hAnsi="Times New Roman" w:cs="Times New Roman"/>
          <w:sz w:val="24"/>
          <w:szCs w:val="24"/>
        </w:rPr>
        <w:t xml:space="preserve"> отдельные реформы, представляя результаты классу.</w:t>
      </w:r>
    </w:p>
    <w:p w:rsidR="00100396" w:rsidRPr="00976AB2" w:rsidRDefault="002541EC" w:rsidP="00D51B8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b/>
          <w:bCs/>
          <w:sz w:val="24"/>
          <w:szCs w:val="24"/>
        </w:rPr>
        <w:t>Ролевая игра</w:t>
      </w:r>
      <w:r w:rsidRPr="00976AB2">
        <w:rPr>
          <w:rFonts w:ascii="Times New Roman" w:hAnsi="Times New Roman" w:cs="Times New Roman"/>
          <w:sz w:val="24"/>
          <w:szCs w:val="24"/>
        </w:rPr>
        <w:t>: Имитация исторических событий, связанных с реформами Петра I.</w:t>
      </w:r>
      <w:r w:rsidR="00100396" w:rsidRPr="00976AB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0396" w:rsidRPr="00976AB2" w:rsidRDefault="00100396" w:rsidP="00D51B8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b/>
          <w:sz w:val="24"/>
          <w:szCs w:val="24"/>
        </w:rPr>
        <w:t>Учитель</w:t>
      </w:r>
      <w:r w:rsidRPr="00976AB2">
        <w:rPr>
          <w:rFonts w:ascii="Times New Roman" w:hAnsi="Times New Roman" w:cs="Times New Roman"/>
          <w:sz w:val="24"/>
          <w:szCs w:val="24"/>
        </w:rPr>
        <w:t xml:space="preserve">: Мы структурировали информацию. Давайте же попробуем применить </w:t>
      </w:r>
      <w:r w:rsidR="00D51B82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976AB2">
        <w:rPr>
          <w:rFonts w:ascii="Times New Roman" w:hAnsi="Times New Roman" w:cs="Times New Roman"/>
          <w:sz w:val="24"/>
          <w:szCs w:val="24"/>
        </w:rPr>
        <w:t xml:space="preserve">еена практике. Разделитесь на группы (ребята вытягивают жетончик и занимают места согласно цвету, цифре и т.д.) и обсудите, какие реформы Петра I были самыми важными </w:t>
      </w:r>
      <w:r w:rsidR="00D51B82">
        <w:rPr>
          <w:rFonts w:ascii="Times New Roman" w:hAnsi="Times New Roman" w:cs="Times New Roman"/>
          <w:sz w:val="24"/>
          <w:szCs w:val="24"/>
        </w:rPr>
        <w:t xml:space="preserve">  </w:t>
      </w:r>
      <w:r w:rsidR="00D51B82" w:rsidRPr="00D51B8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976AB2">
        <w:rPr>
          <w:rFonts w:ascii="Times New Roman" w:hAnsi="Times New Roman" w:cs="Times New Roman"/>
          <w:sz w:val="24"/>
          <w:szCs w:val="24"/>
        </w:rPr>
        <w:t>и почему.</w:t>
      </w:r>
    </w:p>
    <w:p w:rsidR="00100396" w:rsidRPr="00976AB2" w:rsidRDefault="00100396" w:rsidP="00D51B8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b/>
          <w:sz w:val="24"/>
          <w:szCs w:val="24"/>
        </w:rPr>
        <w:lastRenderedPageBreak/>
        <w:t>Ученики:</w:t>
      </w:r>
      <w:r w:rsidRPr="00976AB2">
        <w:rPr>
          <w:rFonts w:ascii="Times New Roman" w:hAnsi="Times New Roman" w:cs="Times New Roman"/>
          <w:sz w:val="24"/>
          <w:szCs w:val="24"/>
        </w:rPr>
        <w:t xml:space="preserve"> Работают в группах, обсуждают и представляют результаты.</w:t>
      </w:r>
    </w:p>
    <w:p w:rsidR="00100396" w:rsidRPr="00976AB2" w:rsidRDefault="00100396" w:rsidP="00D51B8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976AB2">
        <w:rPr>
          <w:rFonts w:ascii="Times New Roman" w:hAnsi="Times New Roman" w:cs="Times New Roman"/>
          <w:sz w:val="24"/>
          <w:szCs w:val="24"/>
        </w:rPr>
        <w:t xml:space="preserve"> Отлично! Представьте себе, что мы живем в эпоху Петра I.</w:t>
      </w:r>
      <w:r w:rsidR="00D51B82" w:rsidRPr="00D51B8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Pr="00976AB2">
        <w:rPr>
          <w:rFonts w:ascii="Times New Roman" w:hAnsi="Times New Roman" w:cs="Times New Roman"/>
          <w:sz w:val="24"/>
          <w:szCs w:val="24"/>
        </w:rPr>
        <w:t xml:space="preserve"> Как </w:t>
      </w:r>
      <w:r w:rsidR="00D51B82" w:rsidRPr="00976AB2">
        <w:rPr>
          <w:rFonts w:ascii="Times New Roman" w:hAnsi="Times New Roman" w:cs="Times New Roman"/>
          <w:sz w:val="24"/>
          <w:szCs w:val="24"/>
        </w:rPr>
        <w:t xml:space="preserve">бы </w:t>
      </w:r>
      <w:r w:rsidR="00D51B82">
        <w:rPr>
          <w:rFonts w:ascii="Times New Roman" w:hAnsi="Times New Roman" w:cs="Times New Roman"/>
          <w:sz w:val="24"/>
          <w:szCs w:val="24"/>
        </w:rPr>
        <w:t>вы</w:t>
      </w:r>
      <w:r w:rsidRPr="00976AB2">
        <w:rPr>
          <w:rFonts w:ascii="Times New Roman" w:hAnsi="Times New Roman" w:cs="Times New Roman"/>
          <w:sz w:val="24"/>
          <w:szCs w:val="24"/>
        </w:rPr>
        <w:t xml:space="preserve"> отреагировали на его реформы? Были бы вы за или против них?</w:t>
      </w:r>
    </w:p>
    <w:p w:rsidR="002541EC" w:rsidRPr="00976AB2" w:rsidRDefault="00100396" w:rsidP="00D51B82">
      <w:pPr>
        <w:spacing w:after="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76AB2">
        <w:rPr>
          <w:rFonts w:ascii="Times New Roman" w:hAnsi="Times New Roman" w:cs="Times New Roman"/>
          <w:i/>
          <w:sz w:val="24"/>
          <w:szCs w:val="24"/>
        </w:rPr>
        <w:t>Ученики участвуют в ролевой игре, обсуждают и представляют свои точки зрения.</w:t>
      </w:r>
    </w:p>
    <w:p w:rsidR="00976AB2" w:rsidRPr="00976AB2" w:rsidRDefault="00976AB2" w:rsidP="00D51B82">
      <w:pPr>
        <w:pStyle w:val="a4"/>
        <w:spacing w:after="0" w:line="276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76AB2">
        <w:rPr>
          <w:rFonts w:ascii="Times New Roman" w:hAnsi="Times New Roman" w:cs="Times New Roman"/>
          <w:b/>
          <w:bCs/>
          <w:sz w:val="24"/>
          <w:szCs w:val="24"/>
        </w:rPr>
        <w:t xml:space="preserve">Заключительный этап урока </w:t>
      </w:r>
    </w:p>
    <w:p w:rsidR="002541EC" w:rsidRPr="00976AB2" w:rsidRDefault="00100396" w:rsidP="00D51B82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76AB2">
        <w:rPr>
          <w:rFonts w:ascii="Times New Roman" w:hAnsi="Times New Roman" w:cs="Times New Roman"/>
          <w:bCs/>
          <w:sz w:val="24"/>
          <w:szCs w:val="24"/>
        </w:rPr>
        <w:t xml:space="preserve">Рефлексия: Учащиеся делятся своими впечатлениями и мыслями о уроке. </w:t>
      </w:r>
      <w:r w:rsidR="002541EC" w:rsidRPr="00976AB2">
        <w:rPr>
          <w:rFonts w:ascii="Times New Roman" w:hAnsi="Times New Roman" w:cs="Times New Roman"/>
          <w:sz w:val="24"/>
          <w:szCs w:val="24"/>
        </w:rPr>
        <w:t>Обсуждение результатов работы, ответы на вопросы учащихся.</w:t>
      </w:r>
    </w:p>
    <w:p w:rsidR="00100396" w:rsidRPr="00976AB2" w:rsidRDefault="00100396" w:rsidP="00D51B8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976AB2">
        <w:rPr>
          <w:rFonts w:ascii="Times New Roman" w:hAnsi="Times New Roman" w:cs="Times New Roman"/>
          <w:sz w:val="24"/>
          <w:szCs w:val="24"/>
        </w:rPr>
        <w:t xml:space="preserve"> Итак, ребята, что мы узнали сегодня? Какие реформы Петра I вы запомнили? </w:t>
      </w:r>
      <w:r w:rsidR="00D51B82" w:rsidRPr="00D51B82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976AB2">
        <w:rPr>
          <w:rFonts w:ascii="Times New Roman" w:hAnsi="Times New Roman" w:cs="Times New Roman"/>
          <w:sz w:val="24"/>
          <w:szCs w:val="24"/>
        </w:rPr>
        <w:t>Как они повлияли на Россию?</w:t>
      </w:r>
    </w:p>
    <w:p w:rsidR="00100396" w:rsidRPr="00976AB2" w:rsidRDefault="00100396" w:rsidP="00D51B8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b/>
          <w:sz w:val="24"/>
          <w:szCs w:val="24"/>
        </w:rPr>
        <w:t>Ученики:</w:t>
      </w:r>
      <w:r w:rsidRPr="00976AB2">
        <w:rPr>
          <w:rFonts w:ascii="Times New Roman" w:hAnsi="Times New Roman" w:cs="Times New Roman"/>
          <w:sz w:val="24"/>
          <w:szCs w:val="24"/>
        </w:rPr>
        <w:t xml:space="preserve"> (Возможные ответы) Петр I провел множество реформ, которые изменили Россию. Он создал флот, провел военные реформы, изменил административное устройство страны.</w:t>
      </w:r>
    </w:p>
    <w:p w:rsidR="00100396" w:rsidRPr="00976AB2" w:rsidRDefault="00100396" w:rsidP="00D51B8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976AB2">
        <w:rPr>
          <w:rFonts w:ascii="Times New Roman" w:hAnsi="Times New Roman" w:cs="Times New Roman"/>
          <w:sz w:val="24"/>
          <w:szCs w:val="24"/>
        </w:rPr>
        <w:t xml:space="preserve"> Молодцы! Вы хорошо поработали сегодня.  Поставьте оценки друг другу в </w:t>
      </w:r>
      <w:r w:rsidR="00972DFC" w:rsidRPr="00976AB2">
        <w:rPr>
          <w:rFonts w:ascii="Times New Roman" w:hAnsi="Times New Roman" w:cs="Times New Roman"/>
          <w:sz w:val="24"/>
          <w:szCs w:val="24"/>
        </w:rPr>
        <w:t>ваших оценочных листах</w:t>
      </w:r>
    </w:p>
    <w:tbl>
      <w:tblPr>
        <w:tblStyle w:val="a5"/>
        <w:tblW w:w="9356" w:type="dxa"/>
        <w:tblInd w:w="-5" w:type="dxa"/>
        <w:tblLook w:val="04A0" w:firstRow="1" w:lastRow="0" w:firstColumn="1" w:lastColumn="0" w:noHBand="0" w:noVBand="1"/>
      </w:tblPr>
      <w:tblGrid>
        <w:gridCol w:w="1644"/>
        <w:gridCol w:w="1443"/>
        <w:gridCol w:w="1934"/>
        <w:gridCol w:w="1262"/>
        <w:gridCol w:w="1578"/>
        <w:gridCol w:w="1495"/>
      </w:tblGrid>
      <w:tr w:rsidR="00D51B82" w:rsidRPr="00976AB2" w:rsidTr="00D51B82">
        <w:trPr>
          <w:trHeight w:val="1563"/>
        </w:trPr>
        <w:tc>
          <w:tcPr>
            <w:tcW w:w="1644" w:type="dxa"/>
          </w:tcPr>
          <w:p w:rsidR="00100396" w:rsidRPr="00976AB2" w:rsidRDefault="00100396" w:rsidP="00972DF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6AB2">
              <w:rPr>
                <w:rFonts w:ascii="Times New Roman" w:hAnsi="Times New Roman" w:cs="Times New Roman"/>
                <w:sz w:val="24"/>
                <w:szCs w:val="24"/>
              </w:rPr>
              <w:t>Фамилия и имя</w:t>
            </w:r>
          </w:p>
        </w:tc>
        <w:tc>
          <w:tcPr>
            <w:tcW w:w="1443" w:type="dxa"/>
          </w:tcPr>
          <w:p w:rsidR="00100396" w:rsidRPr="00976AB2" w:rsidRDefault="00972DFC" w:rsidP="00972DF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6AB2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1934" w:type="dxa"/>
          </w:tcPr>
          <w:p w:rsidR="00100396" w:rsidRPr="00976AB2" w:rsidRDefault="00100396" w:rsidP="00972DF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6AB2"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</w:t>
            </w:r>
          </w:p>
        </w:tc>
        <w:tc>
          <w:tcPr>
            <w:tcW w:w="1262" w:type="dxa"/>
          </w:tcPr>
          <w:p w:rsidR="00100396" w:rsidRPr="00976AB2" w:rsidRDefault="00100396" w:rsidP="00972DF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6AB2">
              <w:rPr>
                <w:rFonts w:ascii="Times New Roman" w:hAnsi="Times New Roman" w:cs="Times New Roman"/>
                <w:sz w:val="24"/>
                <w:szCs w:val="24"/>
              </w:rPr>
              <w:t>Работа в парах</w:t>
            </w:r>
          </w:p>
        </w:tc>
        <w:tc>
          <w:tcPr>
            <w:tcW w:w="1578" w:type="dxa"/>
          </w:tcPr>
          <w:p w:rsidR="00100396" w:rsidRPr="00976AB2" w:rsidRDefault="00100396" w:rsidP="00972DF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6AB2">
              <w:rPr>
                <w:rFonts w:ascii="Times New Roman" w:hAnsi="Times New Roman" w:cs="Times New Roman"/>
                <w:sz w:val="24"/>
                <w:szCs w:val="24"/>
              </w:rPr>
              <w:t>Групповая работа</w:t>
            </w:r>
          </w:p>
        </w:tc>
        <w:tc>
          <w:tcPr>
            <w:tcW w:w="1495" w:type="dxa"/>
          </w:tcPr>
          <w:p w:rsidR="00100396" w:rsidRPr="00976AB2" w:rsidRDefault="00100396" w:rsidP="00972DF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6AB2">
              <w:rPr>
                <w:rFonts w:ascii="Times New Roman" w:hAnsi="Times New Roman" w:cs="Times New Roman"/>
                <w:sz w:val="24"/>
                <w:szCs w:val="24"/>
              </w:rPr>
              <w:t>Оценка учителя</w:t>
            </w:r>
          </w:p>
        </w:tc>
      </w:tr>
      <w:tr w:rsidR="00D51B82" w:rsidRPr="00976AB2" w:rsidTr="00D51B82">
        <w:trPr>
          <w:trHeight w:val="764"/>
        </w:trPr>
        <w:tc>
          <w:tcPr>
            <w:tcW w:w="1644" w:type="dxa"/>
          </w:tcPr>
          <w:p w:rsidR="00100396" w:rsidRPr="00976AB2" w:rsidRDefault="00100396" w:rsidP="00972DF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100396" w:rsidRPr="00976AB2" w:rsidRDefault="00100396" w:rsidP="00972DF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100396" w:rsidRPr="00976AB2" w:rsidRDefault="00100396" w:rsidP="00972DF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</w:tcPr>
          <w:p w:rsidR="00100396" w:rsidRPr="00976AB2" w:rsidRDefault="00100396" w:rsidP="00972DF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</w:tcPr>
          <w:p w:rsidR="00100396" w:rsidRPr="00976AB2" w:rsidRDefault="00100396" w:rsidP="00972DF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</w:tcPr>
          <w:p w:rsidR="00100396" w:rsidRPr="00976AB2" w:rsidRDefault="00100396" w:rsidP="00972DF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00396" w:rsidRPr="00976AB2" w:rsidRDefault="00100396" w:rsidP="00972DF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972DFC" w:rsidRPr="00976AB2" w:rsidRDefault="00972DFC" w:rsidP="00D51B8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976AB2">
        <w:rPr>
          <w:rFonts w:ascii="Times New Roman" w:hAnsi="Times New Roman" w:cs="Times New Roman"/>
          <w:sz w:val="24"/>
          <w:szCs w:val="24"/>
        </w:rPr>
        <w:t xml:space="preserve"> </w:t>
      </w:r>
      <w:r w:rsidR="00100396" w:rsidRPr="00976AB2">
        <w:rPr>
          <w:rFonts w:ascii="Times New Roman" w:hAnsi="Times New Roman" w:cs="Times New Roman"/>
          <w:sz w:val="24"/>
          <w:szCs w:val="24"/>
        </w:rPr>
        <w:t>Домашнее задание будет следующим</w:t>
      </w:r>
      <w:r w:rsidRPr="00976AB2">
        <w:rPr>
          <w:rFonts w:ascii="Times New Roman" w:hAnsi="Times New Roman" w:cs="Times New Roman"/>
          <w:sz w:val="24"/>
          <w:szCs w:val="24"/>
        </w:rPr>
        <w:t>:</w:t>
      </w:r>
    </w:p>
    <w:p w:rsidR="00972DFC" w:rsidRPr="00976AB2" w:rsidRDefault="00972DFC" w:rsidP="00D51B82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76AB2">
        <w:rPr>
          <w:rFonts w:ascii="Times New Roman" w:hAnsi="Times New Roman" w:cs="Times New Roman"/>
          <w:b/>
          <w:i/>
          <w:sz w:val="24"/>
          <w:szCs w:val="24"/>
        </w:rPr>
        <w:t>Дифференцированное домашнее задание с использованием искусственного интеллекта:</w:t>
      </w:r>
    </w:p>
    <w:p w:rsidR="00972DFC" w:rsidRPr="00D51B82" w:rsidRDefault="00972DFC" w:rsidP="00D51B82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1B82">
        <w:rPr>
          <w:rFonts w:ascii="Times New Roman" w:hAnsi="Times New Roman" w:cs="Times New Roman"/>
          <w:b/>
          <w:sz w:val="24"/>
          <w:szCs w:val="24"/>
        </w:rPr>
        <w:t xml:space="preserve">Уровень 1 (Базовый): </w:t>
      </w:r>
    </w:p>
    <w:p w:rsidR="00972DFC" w:rsidRPr="00976AB2" w:rsidRDefault="00972DFC" w:rsidP="00D51B8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1B82">
        <w:rPr>
          <w:rFonts w:ascii="Times New Roman" w:hAnsi="Times New Roman" w:cs="Times New Roman"/>
          <w:i/>
          <w:sz w:val="24"/>
          <w:szCs w:val="24"/>
        </w:rPr>
        <w:t>Задание:</w:t>
      </w:r>
      <w:r w:rsidRPr="00976AB2">
        <w:rPr>
          <w:rFonts w:ascii="Times New Roman" w:hAnsi="Times New Roman" w:cs="Times New Roman"/>
          <w:sz w:val="24"/>
          <w:szCs w:val="24"/>
        </w:rPr>
        <w:t xml:space="preserve"> используя искусственный интеллект, создайте ментальную карту, которая отражает основные реформы Петра I и их влияние на Россию. Включите в карту ключевые реформы, их цели и результаты.</w:t>
      </w:r>
    </w:p>
    <w:p w:rsidR="00D51B82" w:rsidRDefault="00D51B82" w:rsidP="00D51B82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Уровень 2 (Средний)</w:t>
      </w:r>
    </w:p>
    <w:p w:rsidR="00972DFC" w:rsidRPr="00D51B82" w:rsidRDefault="00972DFC" w:rsidP="00D51B82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6AB2">
        <w:rPr>
          <w:rFonts w:ascii="Times New Roman" w:hAnsi="Times New Roman" w:cs="Times New Roman"/>
          <w:sz w:val="24"/>
          <w:szCs w:val="24"/>
        </w:rPr>
        <w:t xml:space="preserve"> </w:t>
      </w:r>
      <w:r w:rsidRPr="00D51B82">
        <w:rPr>
          <w:rFonts w:ascii="Times New Roman" w:hAnsi="Times New Roman" w:cs="Times New Roman"/>
          <w:i/>
          <w:sz w:val="24"/>
          <w:szCs w:val="24"/>
        </w:rPr>
        <w:t>Задание:</w:t>
      </w:r>
      <w:r w:rsidRPr="00976AB2">
        <w:rPr>
          <w:rFonts w:ascii="Times New Roman" w:hAnsi="Times New Roman" w:cs="Times New Roman"/>
          <w:sz w:val="24"/>
          <w:szCs w:val="24"/>
        </w:rPr>
        <w:t xml:space="preserve"> с помощью искусственного интеллекта смоделируйте ситуацию, в которой Петр I не проводил бы свои реформы. Опишите, где бы находилась Россия в этом случае. Какие проблемы и вызовы стояли бы перед страной?</w:t>
      </w:r>
    </w:p>
    <w:p w:rsidR="00D51B82" w:rsidRDefault="00972DFC" w:rsidP="00D51B82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1B82">
        <w:rPr>
          <w:rFonts w:ascii="Times New Roman" w:hAnsi="Times New Roman" w:cs="Times New Roman"/>
          <w:b/>
          <w:sz w:val="24"/>
          <w:szCs w:val="24"/>
        </w:rPr>
        <w:t>Уровень 3 (Продвинутый)</w:t>
      </w:r>
    </w:p>
    <w:p w:rsidR="00100396" w:rsidRPr="00D51B82" w:rsidRDefault="00972DFC" w:rsidP="00D51B82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1B82">
        <w:rPr>
          <w:rFonts w:ascii="Times New Roman" w:hAnsi="Times New Roman" w:cs="Times New Roman"/>
          <w:i/>
          <w:sz w:val="24"/>
          <w:szCs w:val="24"/>
        </w:rPr>
        <w:t>Задание:</w:t>
      </w:r>
      <w:r w:rsidRPr="00976AB2">
        <w:rPr>
          <w:rFonts w:ascii="Times New Roman" w:hAnsi="Times New Roman" w:cs="Times New Roman"/>
          <w:sz w:val="24"/>
          <w:szCs w:val="24"/>
        </w:rPr>
        <w:t xml:space="preserve"> используя искусственный интеллект, проанализируйте, какую еще реформу, </w:t>
      </w:r>
      <w:r w:rsidR="00D51B8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976AB2">
        <w:rPr>
          <w:rFonts w:ascii="Times New Roman" w:hAnsi="Times New Roman" w:cs="Times New Roman"/>
          <w:sz w:val="24"/>
          <w:szCs w:val="24"/>
        </w:rPr>
        <w:t xml:space="preserve">по вашему мнению, следовало бы провести Петру I в то время. Опишите эту </w:t>
      </w:r>
      <w:r w:rsidR="00D51B82" w:rsidRPr="00976AB2">
        <w:rPr>
          <w:rFonts w:ascii="Times New Roman" w:hAnsi="Times New Roman" w:cs="Times New Roman"/>
          <w:sz w:val="24"/>
          <w:szCs w:val="24"/>
        </w:rPr>
        <w:t xml:space="preserve">реформу, </w:t>
      </w:r>
      <w:r w:rsidR="00D51B82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976AB2">
        <w:rPr>
          <w:rFonts w:ascii="Times New Roman" w:hAnsi="Times New Roman" w:cs="Times New Roman"/>
          <w:sz w:val="24"/>
          <w:szCs w:val="24"/>
        </w:rPr>
        <w:t>ее потенциальные цели и возможные результаты. Как бы она повлияла на развитие России?</w:t>
      </w:r>
    </w:p>
    <w:p w:rsidR="002541EC" w:rsidRPr="00976AB2" w:rsidRDefault="002541EC" w:rsidP="00D51B82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76AB2">
        <w:rPr>
          <w:rFonts w:ascii="Times New Roman" w:hAnsi="Times New Roman" w:cs="Times New Roman"/>
          <w:b/>
          <w:bCs/>
          <w:sz w:val="24"/>
          <w:szCs w:val="24"/>
        </w:rPr>
        <w:t>Ресурсы:</w:t>
      </w:r>
    </w:p>
    <w:p w:rsidR="002541EC" w:rsidRPr="00976AB2" w:rsidRDefault="002541EC" w:rsidP="00D51B82">
      <w:pPr>
        <w:numPr>
          <w:ilvl w:val="0"/>
          <w:numId w:val="20"/>
        </w:numPr>
        <w:tabs>
          <w:tab w:val="clear" w:pos="720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sz w:val="24"/>
          <w:szCs w:val="24"/>
        </w:rPr>
        <w:t>Учебник по истории.</w:t>
      </w:r>
    </w:p>
    <w:p w:rsidR="002541EC" w:rsidRPr="00976AB2" w:rsidRDefault="002541EC" w:rsidP="00D51B82">
      <w:pPr>
        <w:numPr>
          <w:ilvl w:val="0"/>
          <w:numId w:val="20"/>
        </w:numPr>
        <w:tabs>
          <w:tab w:val="clear" w:pos="720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sz w:val="24"/>
          <w:szCs w:val="24"/>
        </w:rPr>
        <w:t>Исторические источники.</w:t>
      </w:r>
    </w:p>
    <w:p w:rsidR="002541EC" w:rsidRPr="00976AB2" w:rsidRDefault="002541EC" w:rsidP="00D51B82">
      <w:pPr>
        <w:numPr>
          <w:ilvl w:val="0"/>
          <w:numId w:val="20"/>
        </w:numPr>
        <w:tabs>
          <w:tab w:val="clear" w:pos="720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sz w:val="24"/>
          <w:szCs w:val="24"/>
        </w:rPr>
        <w:t>Видео и иллюстрации.</w:t>
      </w:r>
    </w:p>
    <w:p w:rsidR="002541EC" w:rsidRPr="00976AB2" w:rsidRDefault="002541EC" w:rsidP="00D51B82">
      <w:pPr>
        <w:numPr>
          <w:ilvl w:val="0"/>
          <w:numId w:val="20"/>
        </w:numPr>
        <w:tabs>
          <w:tab w:val="clear" w:pos="720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sz w:val="24"/>
          <w:szCs w:val="24"/>
        </w:rPr>
        <w:t>Компьютер и проектор.</w:t>
      </w:r>
    </w:p>
    <w:p w:rsidR="002541EC" w:rsidRPr="00976AB2" w:rsidRDefault="002541EC" w:rsidP="00D51B82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76AB2">
        <w:rPr>
          <w:rFonts w:ascii="Times New Roman" w:hAnsi="Times New Roman" w:cs="Times New Roman"/>
          <w:b/>
          <w:bCs/>
          <w:sz w:val="24"/>
          <w:szCs w:val="24"/>
        </w:rPr>
        <w:t>Заключение:</w:t>
      </w:r>
    </w:p>
    <w:p w:rsidR="002541EC" w:rsidRPr="00976AB2" w:rsidRDefault="002541EC" w:rsidP="00D51B8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AB2">
        <w:rPr>
          <w:rFonts w:ascii="Times New Roman" w:hAnsi="Times New Roman" w:cs="Times New Roman"/>
          <w:sz w:val="24"/>
          <w:szCs w:val="24"/>
        </w:rPr>
        <w:t xml:space="preserve">Урок направлен на развитие у учащихся критического мышления, навыков работы </w:t>
      </w:r>
      <w:r w:rsidR="00D51B82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976AB2">
        <w:rPr>
          <w:rFonts w:ascii="Times New Roman" w:hAnsi="Times New Roman" w:cs="Times New Roman"/>
          <w:sz w:val="24"/>
          <w:szCs w:val="24"/>
        </w:rPr>
        <w:t>с историческими источниками и уважения к историческому наследию России.</w:t>
      </w:r>
    </w:p>
    <w:p w:rsidR="001357B6" w:rsidRPr="001357B6" w:rsidRDefault="001357B6" w:rsidP="001357B6">
      <w:pPr>
        <w:spacing w:after="0" w:line="300" w:lineRule="auto"/>
        <w:jc w:val="center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  <w:r w:rsidRPr="001357B6">
        <w:rPr>
          <w:rFonts w:ascii="Times New Roman" w:eastAsia="Calibri" w:hAnsi="Times New Roman" w:cs="Times New Roman"/>
          <w:b/>
          <w:bCs/>
          <w:i/>
          <w:sz w:val="24"/>
          <w:szCs w:val="24"/>
        </w:rPr>
        <w:t xml:space="preserve">Описание педагогических идей и инициатив, результативных современных приемов и методов использования информационных технологий. Материалы по методическому </w:t>
      </w:r>
      <w:r w:rsidRPr="001357B6">
        <w:rPr>
          <w:rFonts w:ascii="Times New Roman" w:eastAsia="Calibri" w:hAnsi="Times New Roman" w:cs="Times New Roman"/>
          <w:b/>
          <w:bCs/>
          <w:i/>
          <w:sz w:val="24"/>
          <w:szCs w:val="24"/>
        </w:rPr>
        <w:lastRenderedPageBreak/>
        <w:t>обеспечению педагогических образовательных технологий. Методики оценивания эффективности урока</w:t>
      </w:r>
    </w:p>
    <w:p w:rsidR="001357B6" w:rsidRPr="001357B6" w:rsidRDefault="001357B6" w:rsidP="001357B6">
      <w:pPr>
        <w:spacing w:after="0" w:line="30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1357B6" w:rsidRPr="001357B6" w:rsidRDefault="001357B6" w:rsidP="001357B6">
      <w:pPr>
        <w:spacing w:after="0" w:line="300" w:lineRule="auto"/>
        <w:ind w:firstLine="709"/>
        <w:jc w:val="center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1357B6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Педагогические идеи и инициативы</w:t>
      </w:r>
    </w:p>
    <w:p w:rsidR="001357B6" w:rsidRPr="001357B6" w:rsidRDefault="001357B6" w:rsidP="001357B6">
      <w:pPr>
        <w:spacing w:after="0" w:line="30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</w:pPr>
      <w:r w:rsidRPr="001357B6"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  <w:t>Центральная идея урока — персонализированное образование, основанное на концепции «ученик как активный субъект познания». Подобная стратегия принципиально отличается от традиционной модели передачи знаний сверху вниз</w:t>
      </w:r>
      <w:r w:rsidRPr="001357B6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.</w:t>
      </w:r>
      <w:r w:rsidRPr="001357B6"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  <w:t xml:space="preserve"> У</w:t>
      </w:r>
      <w:r w:rsidRPr="001357B6">
        <w:rPr>
          <w:rFonts w:ascii="Times New Roman" w:eastAsia="Calibri" w:hAnsi="Times New Roman" w:cs="Times New Roman"/>
          <w:spacing w:val="-5"/>
          <w:kern w:val="2"/>
          <w:sz w:val="24"/>
          <w:szCs w:val="24"/>
          <w:bdr w:val="none" w:sz="0" w:space="0" w:color="auto" w:frame="1"/>
          <w14:ligatures w14:val="standardContextual"/>
        </w:rPr>
        <w:t>читель сосредотачивается не столько на передаче готового знания, сколько на стимулировании внутренних потребностей ребёнка познавать новое и строить личные смыслы, даёт простор для индивидуальной траектории обучения, где каждый ребёнок может проявить свою индивидуальность и развить творческое мышление.</w:t>
      </w:r>
    </w:p>
    <w:p w:rsidR="001357B6" w:rsidRPr="001357B6" w:rsidRDefault="001357B6" w:rsidP="001357B6">
      <w:pPr>
        <w:spacing w:after="0" w:line="30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</w:pPr>
      <w:r w:rsidRPr="001357B6"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eastAsia="ru-RU"/>
          <w14:ligatures w14:val="standardContextual"/>
        </w:rPr>
        <w:t xml:space="preserve">Результативные современные приемы и методы информационных технологий </w:t>
      </w:r>
      <w:r w:rsidRPr="001357B6"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  <w:t>занимают важное место в арсенале современного учителя, позволяя добиваться максимального эффекта в образовательном процессе. Такие методы представляют собой уникальный сплав инновационных решений и традиционных подходов, что обеспечивает не только быстрое усвоение материала, но и повышение мотивации, развитие креативности и расширение границ восприятия у учащихся.</w:t>
      </w:r>
    </w:p>
    <w:p w:rsidR="001357B6" w:rsidRPr="001357B6" w:rsidRDefault="001357B6" w:rsidP="001357B6">
      <w:pPr>
        <w:spacing w:after="0" w:line="30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</w:pPr>
      <w:r w:rsidRPr="001357B6"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  <w:t xml:space="preserve"> Примеры использования информационно-коммуникационных технологий на уроке и их преимущества:</w:t>
      </w:r>
    </w:p>
    <w:p w:rsidR="001357B6" w:rsidRPr="001357B6" w:rsidRDefault="001357B6" w:rsidP="001357B6">
      <w:pPr>
        <w:spacing w:after="0"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</w:pPr>
      <w:r w:rsidRPr="001357B6"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  <w:t>Среди популярных методов выделяются следующие:</w:t>
      </w:r>
    </w:p>
    <w:p w:rsidR="001357B6" w:rsidRPr="001357B6" w:rsidRDefault="001357B6" w:rsidP="001357B6">
      <w:pPr>
        <w:spacing w:after="0" w:line="30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</w:pPr>
      <w:r w:rsidRPr="001357B6">
        <w:rPr>
          <w:rFonts w:ascii="Times New Roman" w:eastAsia="Calibri" w:hAnsi="Times New Roman" w:cs="Times New Roman"/>
          <w:b/>
          <w:bCs/>
          <w:i/>
          <w:iCs/>
          <w:kern w:val="2"/>
          <w:sz w:val="24"/>
          <w:szCs w:val="24"/>
          <w:lang w:eastAsia="ru-RU"/>
          <w14:ligatures w14:val="standardContextual"/>
        </w:rPr>
        <w:t>Видеоматериалы</w:t>
      </w:r>
      <w:r w:rsidRPr="001357B6">
        <w:rPr>
          <w:rFonts w:ascii="Times New Roman" w:eastAsia="Calibri" w:hAnsi="Times New Roman" w:cs="Times New Roman"/>
          <w:i/>
          <w:iCs/>
          <w:kern w:val="2"/>
          <w:sz w:val="24"/>
          <w:szCs w:val="24"/>
          <w:lang w:eastAsia="ru-RU"/>
          <w14:ligatures w14:val="standardContextual"/>
        </w:rPr>
        <w:t>:</w:t>
      </w:r>
      <w:r w:rsidRPr="001357B6"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  <w:t xml:space="preserve"> Их просмотр позволяет привлечь внимание учеников, обогатить восприятие материала и вызвать у них интерес к новому знанию. Наглядность визуального ряда помогает преодолеть сложности, возникающие при знакомстве с новой информацией, будь то технические термины или исторические события.</w:t>
      </w:r>
    </w:p>
    <w:p w:rsidR="001357B6" w:rsidRPr="001357B6" w:rsidRDefault="001357B6" w:rsidP="00087D72">
      <w:pPr>
        <w:spacing w:after="0" w:line="300" w:lineRule="auto"/>
        <w:ind w:firstLine="709"/>
        <w:jc w:val="both"/>
        <w:rPr>
          <w:rFonts w:ascii="Times New Roman" w:eastAsia="Calibri" w:hAnsi="Times New Roman" w:cs="Times New Roman"/>
          <w:b/>
          <w:bCs/>
          <w:i/>
          <w:iCs/>
          <w:kern w:val="2"/>
          <w:sz w:val="24"/>
          <w:szCs w:val="24"/>
          <w:lang w:eastAsia="ru-RU"/>
          <w14:ligatures w14:val="standardContextual"/>
        </w:rPr>
      </w:pPr>
      <w:r w:rsidRPr="001357B6">
        <w:rPr>
          <w:rFonts w:ascii="Times New Roman" w:eastAsia="Calibri" w:hAnsi="Times New Roman" w:cs="Times New Roman"/>
          <w:b/>
          <w:bCs/>
          <w:i/>
          <w:iCs/>
          <w:kern w:val="2"/>
          <w:sz w:val="24"/>
          <w:szCs w:val="24"/>
          <w:lang w:eastAsia="ru-RU"/>
          <w14:ligatures w14:val="standardContextual"/>
        </w:rPr>
        <w:t>Преимущества:</w:t>
      </w:r>
      <w:r>
        <w:rPr>
          <w:rFonts w:ascii="Times New Roman" w:eastAsia="Calibri" w:hAnsi="Times New Roman" w:cs="Times New Roman"/>
          <w:b/>
          <w:bCs/>
          <w:i/>
          <w:iCs/>
          <w:kern w:val="2"/>
          <w:sz w:val="24"/>
          <w:szCs w:val="24"/>
          <w:lang w:eastAsia="ru-RU"/>
          <w14:ligatures w14:val="standardContextual"/>
        </w:rPr>
        <w:t xml:space="preserve"> </w:t>
      </w:r>
      <w:r w:rsidR="00087D72"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  <w:t>п</w:t>
      </w:r>
      <w:r w:rsidRPr="001357B6"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  <w:t>овышенная вовлечённо</w:t>
      </w:r>
      <w:r w:rsidR="00087D72"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  <w:t>сть учеников в процесс обучения; у</w:t>
      </w:r>
      <w:r w:rsidRPr="001357B6"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  <w:t>глубление понимания изучаемого материала через привле</w:t>
      </w:r>
      <w:r w:rsidR="00087D72"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  <w:t>чение эмоциональных переживаний; р</w:t>
      </w:r>
      <w:r w:rsidRPr="001357B6"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  <w:t>асширение диапазона восприятия за счёт использования многокомпонентных раздражителей (звук, визуальный ряд, текст).</w:t>
      </w:r>
    </w:p>
    <w:p w:rsidR="001357B6" w:rsidRPr="001357B6" w:rsidRDefault="001357B6" w:rsidP="001357B6">
      <w:pPr>
        <w:spacing w:after="0"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</w:pPr>
      <w:r w:rsidRPr="001357B6">
        <w:rPr>
          <w:rFonts w:ascii="Times New Roman" w:eastAsia="Calibri" w:hAnsi="Times New Roman" w:cs="Times New Roman"/>
          <w:b/>
          <w:kern w:val="2"/>
          <w:sz w:val="24"/>
          <w:szCs w:val="24"/>
          <w:lang w:val="en-GB" w:eastAsia="ru-RU"/>
          <w14:ligatures w14:val="standardContextual"/>
        </w:rPr>
        <w:t>Mind</w:t>
      </w:r>
      <w:r w:rsidRPr="001357B6">
        <w:rPr>
          <w:rFonts w:ascii="Times New Roman" w:eastAsia="Calibri" w:hAnsi="Times New Roman" w:cs="Times New Roman"/>
          <w:b/>
          <w:kern w:val="2"/>
          <w:sz w:val="24"/>
          <w:szCs w:val="24"/>
          <w:lang w:eastAsia="ru-RU"/>
          <w14:ligatures w14:val="standardContextual"/>
        </w:rPr>
        <w:t>-</w:t>
      </w:r>
      <w:r w:rsidRPr="001357B6">
        <w:rPr>
          <w:rFonts w:ascii="Times New Roman" w:eastAsia="Calibri" w:hAnsi="Times New Roman" w:cs="Times New Roman"/>
          <w:b/>
          <w:kern w:val="2"/>
          <w:sz w:val="24"/>
          <w:szCs w:val="24"/>
          <w:lang w:val="en-GB" w:eastAsia="ru-RU"/>
          <w14:ligatures w14:val="standardContextual"/>
        </w:rPr>
        <w:t>map</w:t>
      </w:r>
      <w:r w:rsidRPr="001357B6">
        <w:rPr>
          <w:rFonts w:ascii="Times New Roman" w:eastAsia="Calibri" w:hAnsi="Times New Roman" w:cs="Times New Roman"/>
          <w:b/>
          <w:kern w:val="2"/>
          <w:sz w:val="24"/>
          <w:szCs w:val="24"/>
          <w:lang w:eastAsia="ru-RU"/>
          <w14:ligatures w14:val="standardContextual"/>
        </w:rPr>
        <w:t>, flashcards, таблицы</w:t>
      </w:r>
      <w:r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  <w:t xml:space="preserve"> </w:t>
      </w:r>
      <w:r w:rsidRPr="001357B6"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  <w:t>(карточки с</w:t>
      </w:r>
      <w:r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  <w:t xml:space="preserve"> датами, лицами и т.д.</w:t>
      </w:r>
      <w:r w:rsidRPr="001357B6"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  <w:t xml:space="preserve">), учитель добивается быстрых и глубоких результатов в освоении </w:t>
      </w:r>
      <w:r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  <w:t>хронологии, исторических определений                           и событий</w:t>
      </w:r>
      <w:r w:rsidRPr="001357B6"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  <w:t>. Здесь работают две важные функции:</w:t>
      </w:r>
      <w:r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  <w:t xml:space="preserve"> </w:t>
      </w:r>
      <w:r w:rsidR="00EE2829"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  <w:t>б</w:t>
      </w:r>
      <w:r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  <w:t xml:space="preserve">ыстрое введение в тему и материал </w:t>
      </w:r>
      <w:r w:rsidR="00EE2829"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  <w:t>урока, которое</w:t>
      </w:r>
      <w:r w:rsidRPr="001357B6"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  <w:t xml:space="preserve"> занимает минимальное количество </w:t>
      </w:r>
      <w:r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  <w:t>врем</w:t>
      </w:r>
      <w:r w:rsidR="00EE2829"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  <w:t>ени и экономит силы ученика;</w:t>
      </w:r>
      <w:r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  <w:t xml:space="preserve"> п</w:t>
      </w:r>
      <w:r w:rsidRPr="001357B6"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  <w:t>овторение и закрепление материала в игровой форме, что повышает эффективность усвоения информации.</w:t>
      </w:r>
      <w:bookmarkStart w:id="0" w:name="_GoBack"/>
      <w:bookmarkEnd w:id="0"/>
    </w:p>
    <w:p w:rsidR="001357B6" w:rsidRPr="001357B6" w:rsidRDefault="001357B6" w:rsidP="001357B6">
      <w:pPr>
        <w:spacing w:after="0" w:line="30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</w:pPr>
      <w:r w:rsidRPr="001357B6">
        <w:rPr>
          <w:rFonts w:ascii="Times New Roman" w:eastAsia="Calibri" w:hAnsi="Times New Roman" w:cs="Times New Roman"/>
          <w:b/>
          <w:bCs/>
          <w:i/>
          <w:iCs/>
          <w:kern w:val="2"/>
          <w:sz w:val="24"/>
          <w:szCs w:val="24"/>
          <w:lang w:eastAsia="ru-RU"/>
          <w14:ligatures w14:val="standardContextual"/>
        </w:rPr>
        <w:t>Преимуществом</w:t>
      </w:r>
      <w:r w:rsidRPr="001357B6"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  <w:t xml:space="preserve"> метода является высокая эффективность, удобство в применении и простота адаптации к индивидуальным потребностям учащихся.</w:t>
      </w:r>
    </w:p>
    <w:p w:rsidR="004D465F" w:rsidRPr="004D465F" w:rsidRDefault="004D465F" w:rsidP="004D465F">
      <w:pPr>
        <w:spacing w:after="0" w:line="300" w:lineRule="auto"/>
        <w:jc w:val="both"/>
        <w:rPr>
          <w:rFonts w:ascii="Times New Roman" w:eastAsia="Calibri" w:hAnsi="Times New Roman" w:cs="Times New Roman"/>
          <w:b/>
          <w:kern w:val="2"/>
          <w:sz w:val="24"/>
          <w:szCs w:val="24"/>
          <w:lang w:eastAsia="ru-RU"/>
          <w14:ligatures w14:val="standardContextual"/>
        </w:rPr>
      </w:pPr>
    </w:p>
    <w:p w:rsidR="004D465F" w:rsidRDefault="004D465F" w:rsidP="004D465F">
      <w:pPr>
        <w:spacing w:after="0" w:line="300" w:lineRule="auto"/>
        <w:jc w:val="both"/>
        <w:rPr>
          <w:rFonts w:ascii="Times New Roman" w:eastAsia="Calibri" w:hAnsi="Times New Roman" w:cs="Times New Roman"/>
          <w:b/>
          <w:bCs/>
          <w:i/>
          <w:iCs/>
          <w:kern w:val="2"/>
          <w:sz w:val="24"/>
          <w:szCs w:val="24"/>
          <w:lang w:eastAsia="ru-RU"/>
          <w14:ligatures w14:val="standardContextual"/>
        </w:rPr>
      </w:pPr>
      <w:r w:rsidRPr="004D465F">
        <w:rPr>
          <w:rFonts w:ascii="Times New Roman" w:eastAsia="Calibri" w:hAnsi="Times New Roman" w:cs="Times New Roman"/>
          <w:b/>
          <w:kern w:val="2"/>
          <w:sz w:val="24"/>
          <w:szCs w:val="24"/>
          <w:lang w:eastAsia="ru-RU"/>
          <w14:ligatures w14:val="standardContextual"/>
        </w:rPr>
        <w:t xml:space="preserve">Дифференцированное обучение с </w:t>
      </w:r>
      <w:r w:rsidR="00087D72" w:rsidRPr="004D465F">
        <w:rPr>
          <w:rFonts w:ascii="Times New Roman" w:eastAsia="Calibri" w:hAnsi="Times New Roman" w:cs="Times New Roman"/>
          <w:b/>
          <w:kern w:val="2"/>
          <w:sz w:val="24"/>
          <w:szCs w:val="24"/>
          <w:lang w:eastAsia="ru-RU"/>
          <w14:ligatures w14:val="standardContextual"/>
        </w:rPr>
        <w:t>использованием ИИ</w:t>
      </w:r>
      <w:r w:rsidRPr="004D465F">
        <w:rPr>
          <w:rFonts w:ascii="Times New Roman" w:eastAsia="Calibri" w:hAnsi="Times New Roman" w:cs="Times New Roman"/>
          <w:b/>
          <w:kern w:val="2"/>
          <w:sz w:val="24"/>
          <w:szCs w:val="24"/>
          <w:lang w:eastAsia="ru-RU"/>
          <w14:ligatures w14:val="standardContextual"/>
        </w:rPr>
        <w:t>.</w:t>
      </w:r>
      <w:r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  <w:t xml:space="preserve"> Д</w:t>
      </w:r>
      <w:r w:rsidRPr="004D465F"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  <w:t>ифференцированные форматы заданий с применением ИИ способствуют повышению качества образовательного процесса, делая обучение более эффективным и интересным для всех участников.</w:t>
      </w:r>
      <w:r w:rsidR="00087D72" w:rsidRPr="001357B6">
        <w:rPr>
          <w:rFonts w:ascii="Times New Roman" w:eastAsia="Calibri" w:hAnsi="Times New Roman" w:cs="Times New Roman"/>
          <w:b/>
          <w:bCs/>
          <w:i/>
          <w:iCs/>
          <w:kern w:val="2"/>
          <w:sz w:val="24"/>
          <w:szCs w:val="24"/>
          <w:lang w:eastAsia="ru-RU"/>
          <w14:ligatures w14:val="standardContextual"/>
        </w:rPr>
        <w:t xml:space="preserve"> </w:t>
      </w:r>
    </w:p>
    <w:p w:rsidR="001357B6" w:rsidRPr="001357B6" w:rsidRDefault="001357B6" w:rsidP="004D465F">
      <w:pPr>
        <w:spacing w:after="0"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</w:pPr>
      <w:r w:rsidRPr="001357B6">
        <w:rPr>
          <w:rFonts w:ascii="Times New Roman" w:eastAsia="Calibri" w:hAnsi="Times New Roman" w:cs="Times New Roman"/>
          <w:b/>
          <w:bCs/>
          <w:i/>
          <w:iCs/>
          <w:kern w:val="2"/>
          <w:sz w:val="24"/>
          <w:szCs w:val="24"/>
          <w:lang w:eastAsia="ru-RU"/>
          <w14:ligatures w14:val="standardContextual"/>
        </w:rPr>
        <w:t>Преимущества</w:t>
      </w:r>
      <w:r w:rsidRPr="001357B6"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  <w:t xml:space="preserve"> </w:t>
      </w:r>
      <w:r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  <w:t xml:space="preserve">дифференцированного </w:t>
      </w:r>
      <w:r w:rsidRPr="001357B6"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  <w:t xml:space="preserve">формата заданий </w:t>
      </w:r>
      <w:r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  <w:t>с использованием ИИ</w:t>
      </w:r>
      <w:r w:rsidRPr="001357B6"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  <w:t xml:space="preserve">— это возможность </w:t>
      </w:r>
      <w:r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  <w:t>развития креативности и критического мышления</w:t>
      </w:r>
      <w:r w:rsidRPr="001357B6"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  <w:t xml:space="preserve"> каждого ученика и </w:t>
      </w:r>
      <w:r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  <w:t xml:space="preserve">реагирования на пробелы в обучении ребенка, </w:t>
      </w:r>
      <w:r w:rsidRPr="001357B6">
        <w:rPr>
          <w:rFonts w:ascii="Times New Roman" w:eastAsia="Calibri" w:hAnsi="Times New Roman" w:cs="Times New Roman"/>
          <w:kern w:val="2"/>
          <w:sz w:val="24"/>
          <w:szCs w:val="24"/>
          <w:lang w:eastAsia="ru-RU"/>
          <w14:ligatures w14:val="standardContextual"/>
        </w:rPr>
        <w:t>простота настройки индивидуальных путей обучения и поддержка гибкости в подходе к разным типам учащихся.</w:t>
      </w:r>
    </w:p>
    <w:p w:rsidR="001357B6" w:rsidRPr="001357B6" w:rsidRDefault="001357B6" w:rsidP="001357B6">
      <w:pPr>
        <w:spacing w:after="0" w:line="30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:rsidR="00823F0C" w:rsidRDefault="00823F0C" w:rsidP="00D51B82">
      <w:pPr>
        <w:jc w:val="both"/>
      </w:pPr>
    </w:p>
    <w:sectPr w:rsidR="00823F0C" w:rsidSect="000C14E2">
      <w:pgSz w:w="11906" w:h="16838"/>
      <w:pgMar w:top="426" w:right="850" w:bottom="1134" w:left="1701" w:header="708" w:footer="708" w:gutter="0"/>
      <w:pgBorders w:offsetFrom="page">
        <w:top w:val="peopleWaving" w:sz="15" w:space="24" w:color="auto"/>
        <w:left w:val="peopleWaving" w:sz="15" w:space="24" w:color="auto"/>
        <w:bottom w:val="peopleWaving" w:sz="15" w:space="24" w:color="auto"/>
        <w:right w:val="peopleWaving" w:sz="15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4pt;height:11.4pt" o:bullet="t">
        <v:imagedata r:id="rId1" o:title="msoC3"/>
      </v:shape>
    </w:pict>
  </w:numPicBullet>
  <w:abstractNum w:abstractNumId="0" w15:restartNumberingAfterBreak="0">
    <w:nsid w:val="07532D49"/>
    <w:multiLevelType w:val="hybridMultilevel"/>
    <w:tmpl w:val="038EE0E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2C13AC"/>
    <w:multiLevelType w:val="multilevel"/>
    <w:tmpl w:val="A47EF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304374"/>
    <w:multiLevelType w:val="multilevel"/>
    <w:tmpl w:val="D2CC83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4C5108"/>
    <w:multiLevelType w:val="hybridMultilevel"/>
    <w:tmpl w:val="CF98AF8E"/>
    <w:lvl w:ilvl="0" w:tplc="04190007">
      <w:start w:val="1"/>
      <w:numFmt w:val="bullet"/>
      <w:lvlText w:val=""/>
      <w:lvlPicBulletId w:val="0"/>
      <w:lvlJc w:val="left"/>
      <w:pPr>
        <w:ind w:left="7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" w15:restartNumberingAfterBreak="0">
    <w:nsid w:val="16DB0FB6"/>
    <w:multiLevelType w:val="hybridMultilevel"/>
    <w:tmpl w:val="B76E8E7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B82579"/>
    <w:multiLevelType w:val="multilevel"/>
    <w:tmpl w:val="A294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F06A24"/>
    <w:multiLevelType w:val="hybridMultilevel"/>
    <w:tmpl w:val="578A9EB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1C6F44"/>
    <w:multiLevelType w:val="multilevel"/>
    <w:tmpl w:val="8BACA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9F30B9"/>
    <w:multiLevelType w:val="multilevel"/>
    <w:tmpl w:val="B51C6B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267849"/>
    <w:multiLevelType w:val="hybridMultilevel"/>
    <w:tmpl w:val="9DC419BA"/>
    <w:lvl w:ilvl="0" w:tplc="041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271A5CD7"/>
    <w:multiLevelType w:val="hybridMultilevel"/>
    <w:tmpl w:val="6F86C2EE"/>
    <w:lvl w:ilvl="0" w:tplc="04190007">
      <w:start w:val="1"/>
      <w:numFmt w:val="bullet"/>
      <w:lvlText w:val=""/>
      <w:lvlPicBulletId w:val="0"/>
      <w:lvlJc w:val="left"/>
      <w:pPr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1" w15:restartNumberingAfterBreak="0">
    <w:nsid w:val="29607FA2"/>
    <w:multiLevelType w:val="hybridMultilevel"/>
    <w:tmpl w:val="A030B8A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C436D5"/>
    <w:multiLevelType w:val="multilevel"/>
    <w:tmpl w:val="9B14B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DB03FAB"/>
    <w:multiLevelType w:val="hybridMultilevel"/>
    <w:tmpl w:val="7062DBD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517E2A"/>
    <w:multiLevelType w:val="hybridMultilevel"/>
    <w:tmpl w:val="C824ADD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B33B63"/>
    <w:multiLevelType w:val="multilevel"/>
    <w:tmpl w:val="F87A0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5EC4117"/>
    <w:multiLevelType w:val="multilevel"/>
    <w:tmpl w:val="94F63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8714CD1"/>
    <w:multiLevelType w:val="hybridMultilevel"/>
    <w:tmpl w:val="63947CF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DF2750"/>
    <w:multiLevelType w:val="hybridMultilevel"/>
    <w:tmpl w:val="A460931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FD2668"/>
    <w:multiLevelType w:val="multilevel"/>
    <w:tmpl w:val="5EBCE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CBE56FD"/>
    <w:multiLevelType w:val="multilevel"/>
    <w:tmpl w:val="D3F4B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4D70CAB"/>
    <w:multiLevelType w:val="multilevel"/>
    <w:tmpl w:val="3FA4E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E006208"/>
    <w:multiLevelType w:val="multilevel"/>
    <w:tmpl w:val="126C3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FD40B15"/>
    <w:multiLevelType w:val="hybridMultilevel"/>
    <w:tmpl w:val="8D1CFDE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A77ACD"/>
    <w:multiLevelType w:val="multilevel"/>
    <w:tmpl w:val="A496B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3B26167"/>
    <w:multiLevelType w:val="multilevel"/>
    <w:tmpl w:val="FFE6B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5AC4711"/>
    <w:multiLevelType w:val="multilevel"/>
    <w:tmpl w:val="24F8BF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F846162"/>
    <w:multiLevelType w:val="hybridMultilevel"/>
    <w:tmpl w:val="8F5E736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6E5F0D"/>
    <w:multiLevelType w:val="multilevel"/>
    <w:tmpl w:val="B9604D9A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2A61212"/>
    <w:multiLevelType w:val="multilevel"/>
    <w:tmpl w:val="05F60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C0934F8"/>
    <w:multiLevelType w:val="hybridMultilevel"/>
    <w:tmpl w:val="A01490A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8"/>
  </w:num>
  <w:num w:numId="3">
    <w:abstractNumId w:val="20"/>
  </w:num>
  <w:num w:numId="4">
    <w:abstractNumId w:val="16"/>
  </w:num>
  <w:num w:numId="5">
    <w:abstractNumId w:val="15"/>
  </w:num>
  <w:num w:numId="6">
    <w:abstractNumId w:val="26"/>
  </w:num>
  <w:num w:numId="7">
    <w:abstractNumId w:val="25"/>
  </w:num>
  <w:num w:numId="8">
    <w:abstractNumId w:val="29"/>
  </w:num>
  <w:num w:numId="9">
    <w:abstractNumId w:val="12"/>
  </w:num>
  <w:num w:numId="10">
    <w:abstractNumId w:val="5"/>
  </w:num>
  <w:num w:numId="11">
    <w:abstractNumId w:val="8"/>
  </w:num>
  <w:num w:numId="12">
    <w:abstractNumId w:val="18"/>
  </w:num>
  <w:num w:numId="13">
    <w:abstractNumId w:val="6"/>
  </w:num>
  <w:num w:numId="14">
    <w:abstractNumId w:val="9"/>
  </w:num>
  <w:num w:numId="15">
    <w:abstractNumId w:val="7"/>
  </w:num>
  <w:num w:numId="16">
    <w:abstractNumId w:val="19"/>
  </w:num>
  <w:num w:numId="17">
    <w:abstractNumId w:val="24"/>
  </w:num>
  <w:num w:numId="18">
    <w:abstractNumId w:val="1"/>
  </w:num>
  <w:num w:numId="19">
    <w:abstractNumId w:val="22"/>
  </w:num>
  <w:num w:numId="20">
    <w:abstractNumId w:val="21"/>
  </w:num>
  <w:num w:numId="21">
    <w:abstractNumId w:val="0"/>
  </w:num>
  <w:num w:numId="22">
    <w:abstractNumId w:val="27"/>
  </w:num>
  <w:num w:numId="23">
    <w:abstractNumId w:val="17"/>
  </w:num>
  <w:num w:numId="24">
    <w:abstractNumId w:val="11"/>
  </w:num>
  <w:num w:numId="25">
    <w:abstractNumId w:val="30"/>
  </w:num>
  <w:num w:numId="26">
    <w:abstractNumId w:val="3"/>
  </w:num>
  <w:num w:numId="27">
    <w:abstractNumId w:val="10"/>
  </w:num>
  <w:num w:numId="28">
    <w:abstractNumId w:val="13"/>
  </w:num>
  <w:num w:numId="29">
    <w:abstractNumId w:val="23"/>
  </w:num>
  <w:num w:numId="30">
    <w:abstractNumId w:val="4"/>
  </w:num>
  <w:num w:numId="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E8F"/>
    <w:rsid w:val="00087D72"/>
    <w:rsid w:val="000C14E2"/>
    <w:rsid w:val="00100396"/>
    <w:rsid w:val="001357B6"/>
    <w:rsid w:val="00205EB2"/>
    <w:rsid w:val="002541EC"/>
    <w:rsid w:val="00413D07"/>
    <w:rsid w:val="00426DFA"/>
    <w:rsid w:val="004D465F"/>
    <w:rsid w:val="00676586"/>
    <w:rsid w:val="00823F0C"/>
    <w:rsid w:val="00972DFC"/>
    <w:rsid w:val="00974640"/>
    <w:rsid w:val="00976AB2"/>
    <w:rsid w:val="009F7E8F"/>
    <w:rsid w:val="00D51B82"/>
    <w:rsid w:val="00EE093F"/>
    <w:rsid w:val="00EE2829"/>
    <w:rsid w:val="00FC3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47A53"/>
  <w15:chartTrackingRefBased/>
  <w15:docId w15:val="{F8551978-5DE6-4D66-B9D3-340A14D65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13D0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541EC"/>
    <w:pPr>
      <w:ind w:left="720"/>
      <w:contextualSpacing/>
    </w:pPr>
  </w:style>
  <w:style w:type="table" w:styleId="a5">
    <w:name w:val="Table Grid"/>
    <w:basedOn w:val="a1"/>
    <w:uiPriority w:val="39"/>
    <w:rsid w:val="00426D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4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5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41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7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5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2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0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hyperlink" Target="https://dmouos.edumsko.ru/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9</Pages>
  <Words>2419</Words>
  <Characters>13791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Lana Lana</dc:creator>
  <cp:keywords/>
  <dc:description/>
  <cp:lastModifiedBy>Lana Lana</cp:lastModifiedBy>
  <cp:revision>2</cp:revision>
  <dcterms:created xsi:type="dcterms:W3CDTF">2026-02-17T15:05:00Z</dcterms:created>
  <dcterms:modified xsi:type="dcterms:W3CDTF">2026-02-25T08:07:00Z</dcterms:modified>
</cp:coreProperties>
</file>