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8C6" w:rsidRPr="00395B70" w:rsidRDefault="008E48C6" w:rsidP="008E48C6">
      <w:pPr>
        <w:pStyle w:val="Standard"/>
        <w:rPr>
          <w:sz w:val="28"/>
          <w:szCs w:val="28"/>
          <w:lang w:val="ru-RU"/>
        </w:rPr>
      </w:pPr>
      <w:r w:rsidRPr="00395B70">
        <w:rPr>
          <w:b/>
          <w:sz w:val="28"/>
          <w:szCs w:val="28"/>
          <w:lang w:val="ru-RU"/>
        </w:rPr>
        <w:t xml:space="preserve">ФИО учителя: </w:t>
      </w:r>
      <w:r>
        <w:rPr>
          <w:sz w:val="28"/>
          <w:szCs w:val="28"/>
          <w:lang w:val="ru-RU"/>
        </w:rPr>
        <w:t>Некрасова Олеся Аркадьевна</w:t>
      </w:r>
    </w:p>
    <w:p w:rsidR="008E48C6" w:rsidRPr="00395B70" w:rsidRDefault="008E48C6" w:rsidP="008E48C6">
      <w:pPr>
        <w:pStyle w:val="Standard"/>
        <w:rPr>
          <w:sz w:val="28"/>
          <w:szCs w:val="28"/>
          <w:lang w:val="ru-RU"/>
        </w:rPr>
      </w:pPr>
      <w:r w:rsidRPr="00395B70">
        <w:rPr>
          <w:b/>
          <w:sz w:val="28"/>
          <w:szCs w:val="28"/>
          <w:lang w:val="ru-RU"/>
        </w:rPr>
        <w:t xml:space="preserve">Место работы: </w:t>
      </w:r>
      <w:r>
        <w:rPr>
          <w:sz w:val="28"/>
          <w:szCs w:val="28"/>
          <w:lang w:val="ru-RU"/>
        </w:rPr>
        <w:t>МБОУ «СОШ№21»</w:t>
      </w:r>
    </w:p>
    <w:p w:rsidR="008E48C6" w:rsidRPr="00395B70" w:rsidRDefault="008E48C6" w:rsidP="008E48C6">
      <w:pPr>
        <w:pStyle w:val="Standard"/>
        <w:rPr>
          <w:sz w:val="28"/>
          <w:szCs w:val="28"/>
          <w:lang w:val="ru-RU"/>
        </w:rPr>
      </w:pPr>
      <w:r w:rsidRPr="00395B70">
        <w:rPr>
          <w:b/>
          <w:sz w:val="28"/>
          <w:szCs w:val="28"/>
          <w:lang w:val="ru-RU"/>
        </w:rPr>
        <w:t xml:space="preserve">Предмет:  </w:t>
      </w:r>
      <w:r>
        <w:rPr>
          <w:sz w:val="28"/>
          <w:szCs w:val="28"/>
          <w:lang w:val="ru-RU"/>
        </w:rPr>
        <w:t>история и обществознание</w:t>
      </w:r>
    </w:p>
    <w:p w:rsidR="008E48C6" w:rsidRPr="00395B70" w:rsidRDefault="008E48C6" w:rsidP="008E48C6">
      <w:pPr>
        <w:pStyle w:val="Standard"/>
        <w:rPr>
          <w:sz w:val="28"/>
          <w:szCs w:val="28"/>
          <w:lang w:val="ru-RU"/>
        </w:rPr>
      </w:pPr>
      <w:r w:rsidRPr="00395B70">
        <w:rPr>
          <w:b/>
          <w:sz w:val="28"/>
          <w:szCs w:val="28"/>
          <w:lang w:val="ru-RU"/>
        </w:rPr>
        <w:t xml:space="preserve">Класс: </w:t>
      </w:r>
      <w:r>
        <w:rPr>
          <w:sz w:val="28"/>
          <w:szCs w:val="28"/>
          <w:lang w:val="ru-RU"/>
        </w:rPr>
        <w:t>8</w:t>
      </w:r>
    </w:p>
    <w:p w:rsidR="008E48C6" w:rsidRPr="00395B70" w:rsidRDefault="008E48C6" w:rsidP="008E48C6">
      <w:pPr>
        <w:pStyle w:val="Standard"/>
        <w:rPr>
          <w:sz w:val="28"/>
          <w:szCs w:val="28"/>
          <w:lang w:val="ru-RU"/>
        </w:rPr>
      </w:pPr>
      <w:r w:rsidRPr="00395B70">
        <w:rPr>
          <w:b/>
          <w:sz w:val="28"/>
          <w:szCs w:val="28"/>
          <w:lang w:val="ru-RU"/>
        </w:rPr>
        <w:t xml:space="preserve">Тема урока: </w:t>
      </w:r>
      <w:r>
        <w:rPr>
          <w:sz w:val="28"/>
          <w:szCs w:val="28"/>
          <w:lang w:val="ru-RU"/>
        </w:rPr>
        <w:t>Крымская война 1853-1856гг.</w:t>
      </w:r>
    </w:p>
    <w:p w:rsidR="008E48C6" w:rsidRPr="00395B70" w:rsidRDefault="008E48C6" w:rsidP="008E48C6">
      <w:pPr>
        <w:pStyle w:val="Standard"/>
        <w:rPr>
          <w:lang w:val="ru-RU"/>
        </w:rPr>
      </w:pPr>
      <w:r w:rsidRPr="00395B70">
        <w:rPr>
          <w:b/>
          <w:sz w:val="28"/>
          <w:szCs w:val="28"/>
          <w:lang w:val="ru-RU"/>
        </w:rPr>
        <w:t xml:space="preserve">Цель: </w:t>
      </w:r>
      <w:r w:rsidRPr="00395B70">
        <w:rPr>
          <w:b/>
          <w:color w:val="000000"/>
          <w:sz w:val="28"/>
          <w:lang w:val="ru-RU"/>
        </w:rPr>
        <w:t>раскрыть причины, ход, последствия Крымской войны; показать, что война дала толчок к последующей модернизации российского общества</w:t>
      </w:r>
      <w:proofErr w:type="gramStart"/>
      <w:r w:rsidRPr="00395B70">
        <w:rPr>
          <w:b/>
          <w:lang w:val="ru-RU"/>
        </w:rPr>
        <w:t xml:space="preserve"> </w:t>
      </w:r>
      <w:r w:rsidRPr="00395B70">
        <w:rPr>
          <w:b/>
          <w:sz w:val="28"/>
          <w:szCs w:val="28"/>
          <w:lang w:val="ru-RU"/>
        </w:rPr>
        <w:t>.</w:t>
      </w:r>
      <w:proofErr w:type="gramEnd"/>
    </w:p>
    <w:p w:rsidR="008E48C6" w:rsidRPr="00395B70" w:rsidRDefault="008E48C6" w:rsidP="008E48C6">
      <w:pPr>
        <w:pStyle w:val="Standard"/>
        <w:rPr>
          <w:b/>
          <w:sz w:val="28"/>
          <w:szCs w:val="28"/>
          <w:lang w:val="ru-RU"/>
        </w:rPr>
      </w:pPr>
      <w:r w:rsidRPr="00395B70">
        <w:rPr>
          <w:b/>
          <w:sz w:val="28"/>
          <w:szCs w:val="28"/>
          <w:lang w:val="ru-RU"/>
        </w:rPr>
        <w:t>Задачи</w:t>
      </w:r>
    </w:p>
    <w:p w:rsidR="008E48C6" w:rsidRPr="00395B70" w:rsidRDefault="008E48C6" w:rsidP="008E48C6">
      <w:pPr>
        <w:pStyle w:val="Standard"/>
        <w:jc w:val="both"/>
        <w:rPr>
          <w:lang w:val="ru-RU"/>
        </w:rPr>
      </w:pPr>
      <w:r w:rsidRPr="00395B70">
        <w:rPr>
          <w:rStyle w:val="a3"/>
          <w:b/>
          <w:bCs/>
          <w:color w:val="000000"/>
          <w:sz w:val="28"/>
          <w:szCs w:val="28"/>
          <w:lang w:val="ru-RU"/>
        </w:rPr>
        <w:t xml:space="preserve">образовательные: </w:t>
      </w:r>
      <w:r w:rsidRPr="00395B70">
        <w:rPr>
          <w:color w:val="000000"/>
          <w:sz w:val="28"/>
          <w:szCs w:val="28"/>
          <w:lang w:val="ru-RU"/>
        </w:rPr>
        <w:t xml:space="preserve">познакомить учащихся с основными событиями Крымской войны, рассмотреть особенности </w:t>
      </w:r>
      <w:proofErr w:type="spellStart"/>
      <w:r w:rsidRPr="00395B70">
        <w:rPr>
          <w:color w:val="000000"/>
          <w:sz w:val="28"/>
          <w:szCs w:val="28"/>
          <w:lang w:val="ru-RU"/>
        </w:rPr>
        <w:t>Синопского</w:t>
      </w:r>
      <w:proofErr w:type="spellEnd"/>
      <w:r w:rsidRPr="00395B70">
        <w:rPr>
          <w:color w:val="000000"/>
          <w:sz w:val="28"/>
          <w:szCs w:val="28"/>
          <w:lang w:val="ru-RU"/>
        </w:rPr>
        <w:t xml:space="preserve"> сражения и обороны Севастополя; способствовать формированию представления о Крымской войне как особом событии в ряду всех войн России с Турцией;</w:t>
      </w:r>
    </w:p>
    <w:p w:rsidR="008E48C6" w:rsidRPr="00395B70" w:rsidRDefault="008E48C6" w:rsidP="008E48C6">
      <w:pPr>
        <w:pStyle w:val="Textbody"/>
        <w:spacing w:after="0"/>
        <w:jc w:val="both"/>
        <w:rPr>
          <w:lang w:val="ru-RU"/>
        </w:rPr>
      </w:pPr>
      <w:r w:rsidRPr="00395B70">
        <w:rPr>
          <w:rStyle w:val="a3"/>
          <w:b/>
          <w:bCs/>
          <w:color w:val="000000"/>
          <w:sz w:val="28"/>
          <w:szCs w:val="28"/>
          <w:lang w:val="ru-RU"/>
        </w:rPr>
        <w:t>развивающие:</w:t>
      </w:r>
      <w:r w:rsidR="001D6C2C">
        <w:rPr>
          <w:rStyle w:val="a3"/>
          <w:b/>
          <w:bCs/>
          <w:color w:val="000000"/>
          <w:sz w:val="28"/>
          <w:szCs w:val="28"/>
          <w:lang w:val="ru-RU"/>
        </w:rPr>
        <w:t xml:space="preserve"> </w:t>
      </w:r>
      <w:r w:rsidRPr="00395B70">
        <w:rPr>
          <w:color w:val="000000"/>
          <w:sz w:val="28"/>
          <w:szCs w:val="28"/>
          <w:lang w:val="ru-RU"/>
        </w:rPr>
        <w:t>развивать интеллектуальные компетенции учащихся (умение извлекать информацию из текста, таблицы, изобразительной наглядности для решения проблемы; умение обобщать и анализировать факты и делать вывод; умение определять причины поступков людей и явлений);</w:t>
      </w:r>
      <w:r>
        <w:rPr>
          <w:rStyle w:val="a3"/>
          <w:color w:val="000000"/>
          <w:sz w:val="28"/>
          <w:szCs w:val="28"/>
          <w:lang w:val="ru-RU"/>
        </w:rPr>
        <w:t xml:space="preserve"> </w:t>
      </w:r>
      <w:r w:rsidRPr="00395B70">
        <w:rPr>
          <w:color w:val="000000"/>
          <w:sz w:val="28"/>
          <w:szCs w:val="28"/>
          <w:lang w:val="ru-RU"/>
        </w:rPr>
        <w:t>развивать компетенции, связанные с решением проблем;</w:t>
      </w:r>
      <w:r w:rsidRPr="00395B70">
        <w:rPr>
          <w:rStyle w:val="a3"/>
          <w:color w:val="000000"/>
          <w:sz w:val="28"/>
          <w:szCs w:val="28"/>
          <w:lang w:val="ru-RU"/>
        </w:rPr>
        <w:t xml:space="preserve"> </w:t>
      </w:r>
      <w:r w:rsidRPr="00395B70">
        <w:rPr>
          <w:color w:val="000000"/>
          <w:sz w:val="28"/>
          <w:szCs w:val="28"/>
          <w:lang w:val="ru-RU"/>
        </w:rPr>
        <w:t>развивать навыки работы с компьютерными информационными технологиями</w:t>
      </w:r>
    </w:p>
    <w:p w:rsidR="008E48C6" w:rsidRPr="00395B70" w:rsidRDefault="008E48C6" w:rsidP="008E48C6">
      <w:pPr>
        <w:pStyle w:val="Textbody"/>
        <w:spacing w:after="0"/>
        <w:jc w:val="both"/>
        <w:rPr>
          <w:lang w:val="ru-RU"/>
        </w:rPr>
      </w:pPr>
      <w:r w:rsidRPr="00395B70">
        <w:rPr>
          <w:rStyle w:val="a3"/>
          <w:b/>
          <w:bCs/>
          <w:color w:val="000000"/>
          <w:sz w:val="28"/>
          <w:szCs w:val="28"/>
          <w:lang w:val="ru-RU"/>
        </w:rPr>
        <w:t>воспитательные:</w:t>
      </w:r>
      <w:r w:rsidR="001D6C2C">
        <w:rPr>
          <w:rStyle w:val="a3"/>
          <w:b/>
          <w:bCs/>
          <w:color w:val="000000"/>
          <w:sz w:val="28"/>
          <w:szCs w:val="28"/>
          <w:lang w:val="ru-RU"/>
        </w:rPr>
        <w:t xml:space="preserve"> </w:t>
      </w:r>
      <w:bookmarkStart w:id="0" w:name="_GoBack"/>
      <w:bookmarkEnd w:id="0"/>
      <w:r w:rsidRPr="00395B70">
        <w:rPr>
          <w:color w:val="000000"/>
          <w:sz w:val="28"/>
          <w:szCs w:val="28"/>
          <w:lang w:val="ru-RU"/>
        </w:rPr>
        <w:t xml:space="preserve">развивать интерес к отечественной истории; способствовать развитию у учащихся чувств гордости за героическое прошлое и сопереживания трагическим событиям отечественной истории; привлечь внимание к личностям выдающихся российских военачальников </w:t>
      </w:r>
      <w:r>
        <w:rPr>
          <w:color w:val="000000"/>
          <w:sz w:val="28"/>
          <w:szCs w:val="28"/>
        </w:rPr>
        <w:t>XIX</w:t>
      </w:r>
      <w:proofErr w:type="gramStart"/>
      <w:r w:rsidRPr="00395B70">
        <w:rPr>
          <w:color w:val="000000"/>
          <w:sz w:val="28"/>
          <w:szCs w:val="28"/>
          <w:lang w:val="ru-RU"/>
        </w:rPr>
        <w:t>в</w:t>
      </w:r>
      <w:proofErr w:type="gramEnd"/>
      <w:r w:rsidRPr="00395B70">
        <w:rPr>
          <w:color w:val="000000"/>
          <w:sz w:val="28"/>
          <w:szCs w:val="28"/>
          <w:lang w:val="ru-RU"/>
        </w:rPr>
        <w:t>.</w:t>
      </w:r>
    </w:p>
    <w:p w:rsidR="008E48C6" w:rsidRPr="00395B70" w:rsidRDefault="008E48C6" w:rsidP="008E48C6">
      <w:pPr>
        <w:pStyle w:val="Standard"/>
        <w:jc w:val="both"/>
        <w:rPr>
          <w:sz w:val="28"/>
          <w:szCs w:val="28"/>
          <w:lang w:val="ru-RU"/>
        </w:rPr>
      </w:pPr>
      <w:r w:rsidRPr="00395B70">
        <w:rPr>
          <w:b/>
          <w:sz w:val="28"/>
          <w:szCs w:val="28"/>
          <w:lang w:val="ru-RU"/>
        </w:rPr>
        <w:t xml:space="preserve">Тип урока: </w:t>
      </w:r>
      <w:r w:rsidRPr="00395B70">
        <w:rPr>
          <w:b/>
          <w:color w:val="000000"/>
          <w:sz w:val="28"/>
          <w:szCs w:val="28"/>
          <w:lang w:val="ru-RU"/>
        </w:rPr>
        <w:t>урок изучения нового материала.</w:t>
      </w:r>
    </w:p>
    <w:p w:rsidR="008E48C6" w:rsidRPr="00395B70" w:rsidRDefault="008E48C6" w:rsidP="008E48C6">
      <w:pPr>
        <w:pStyle w:val="Standard"/>
        <w:jc w:val="both"/>
        <w:rPr>
          <w:sz w:val="28"/>
          <w:szCs w:val="28"/>
          <w:lang w:val="ru-RU"/>
        </w:rPr>
      </w:pPr>
      <w:proofErr w:type="gramStart"/>
      <w:r w:rsidRPr="00395B70">
        <w:rPr>
          <w:b/>
          <w:sz w:val="28"/>
          <w:szCs w:val="28"/>
          <w:lang w:val="ru-RU"/>
        </w:rPr>
        <w:t>Методические и дидактические материалы</w:t>
      </w:r>
      <w:r w:rsidRPr="00395B70">
        <w:rPr>
          <w:sz w:val="28"/>
          <w:szCs w:val="28"/>
          <w:lang w:val="ru-RU"/>
        </w:rPr>
        <w:t xml:space="preserve">: </w:t>
      </w:r>
      <w:r>
        <w:rPr>
          <w:sz w:val="28"/>
          <w:szCs w:val="28"/>
          <w:lang w:val="ru-RU"/>
        </w:rPr>
        <w:t xml:space="preserve">презентация, разработанная учителем; хронологическая таблица (В.В. Кириллов «Отечественная история в схемах и таблицах», учебник А. Н. Сахаров, А. Н. </w:t>
      </w:r>
      <w:proofErr w:type="spellStart"/>
      <w:r>
        <w:rPr>
          <w:sz w:val="28"/>
          <w:szCs w:val="28"/>
          <w:lang w:val="ru-RU"/>
        </w:rPr>
        <w:t>Баханов</w:t>
      </w:r>
      <w:proofErr w:type="spellEnd"/>
      <w:r>
        <w:rPr>
          <w:sz w:val="28"/>
          <w:szCs w:val="28"/>
          <w:lang w:val="ru-RU"/>
        </w:rPr>
        <w:t xml:space="preserve"> «История России 19</w:t>
      </w:r>
      <w:proofErr w:type="gramEnd"/>
      <w:r>
        <w:rPr>
          <w:sz w:val="28"/>
          <w:szCs w:val="28"/>
          <w:lang w:val="ru-RU"/>
        </w:rPr>
        <w:t xml:space="preserve"> век», статьи   Парижского договора - </w:t>
      </w:r>
      <w:r>
        <w:rPr>
          <w:color w:val="000000"/>
          <w:sz w:val="28"/>
          <w:szCs w:val="28"/>
          <w:lang w:val="ru-RU"/>
        </w:rPr>
        <w:t>http://www.hist.msu.ru/ER/</w:t>
      </w:r>
    </w:p>
    <w:p w:rsidR="008E48C6" w:rsidRDefault="008E48C6" w:rsidP="008E48C6">
      <w:pPr>
        <w:pStyle w:val="Standard"/>
        <w:jc w:val="both"/>
        <w:rPr>
          <w:sz w:val="28"/>
          <w:szCs w:val="28"/>
        </w:rPr>
      </w:pPr>
      <w:proofErr w:type="spellStart"/>
      <w:r>
        <w:rPr>
          <w:b/>
          <w:sz w:val="28"/>
          <w:szCs w:val="28"/>
        </w:rPr>
        <w:t>Педагогическая</w:t>
      </w:r>
      <w:proofErr w:type="spellEnd"/>
      <w:r>
        <w:rPr>
          <w:b/>
          <w:sz w:val="28"/>
          <w:szCs w:val="28"/>
        </w:rPr>
        <w:t xml:space="preserve"> </w:t>
      </w:r>
      <w:proofErr w:type="spellStart"/>
      <w:r>
        <w:rPr>
          <w:b/>
          <w:sz w:val="28"/>
          <w:szCs w:val="28"/>
        </w:rPr>
        <w:t>технология</w:t>
      </w:r>
      <w:proofErr w:type="spellEnd"/>
      <w:r>
        <w:rPr>
          <w:b/>
          <w:sz w:val="28"/>
          <w:szCs w:val="28"/>
        </w:rPr>
        <w:t xml:space="preserve">: </w:t>
      </w:r>
      <w:r>
        <w:rPr>
          <w:i/>
          <w:sz w:val="28"/>
          <w:szCs w:val="28"/>
          <w:lang w:val="ru-RU"/>
        </w:rPr>
        <w:t>к</w:t>
      </w:r>
      <w:proofErr w:type="spellStart"/>
      <w:r>
        <w:rPr>
          <w:i/>
          <w:sz w:val="28"/>
          <w:szCs w:val="28"/>
        </w:rPr>
        <w:t>омпетентностного</w:t>
      </w:r>
      <w:proofErr w:type="spellEnd"/>
      <w:r>
        <w:rPr>
          <w:i/>
          <w:sz w:val="28"/>
          <w:szCs w:val="28"/>
        </w:rPr>
        <w:t xml:space="preserve"> </w:t>
      </w:r>
      <w:proofErr w:type="spellStart"/>
      <w:r>
        <w:rPr>
          <w:i/>
          <w:sz w:val="28"/>
          <w:szCs w:val="28"/>
        </w:rPr>
        <w:t>подхода</w:t>
      </w:r>
      <w:proofErr w:type="spellEnd"/>
      <w:r>
        <w:rPr>
          <w:i/>
          <w:sz w:val="28"/>
          <w:szCs w:val="28"/>
        </w:rPr>
        <w:t>,</w:t>
      </w:r>
    </w:p>
    <w:p w:rsidR="008E48C6" w:rsidRDefault="008E48C6" w:rsidP="008E48C6">
      <w:pPr>
        <w:pStyle w:val="Standard"/>
        <w:jc w:val="both"/>
        <w:rPr>
          <w:b/>
          <w:sz w:val="28"/>
          <w:szCs w:val="28"/>
          <w:lang w:val="ru-RU"/>
        </w:rPr>
      </w:pPr>
    </w:p>
    <w:p w:rsidR="008E48C6" w:rsidRDefault="008E48C6" w:rsidP="008E48C6">
      <w:pPr>
        <w:pStyle w:val="Standard"/>
        <w:jc w:val="center"/>
        <w:rPr>
          <w:b/>
        </w:rPr>
      </w:pPr>
    </w:p>
    <w:p w:rsidR="008E48C6" w:rsidRDefault="008E48C6" w:rsidP="008E48C6">
      <w:pPr>
        <w:pStyle w:val="Standard"/>
        <w:jc w:val="center"/>
        <w:rPr>
          <w:b/>
        </w:rPr>
      </w:pPr>
    </w:p>
    <w:p w:rsidR="008E48C6" w:rsidRDefault="008E48C6" w:rsidP="008E48C6">
      <w:pPr>
        <w:pStyle w:val="Standard"/>
        <w:jc w:val="center"/>
        <w:rPr>
          <w:b/>
        </w:rPr>
      </w:pPr>
    </w:p>
    <w:p w:rsidR="008E48C6" w:rsidRDefault="008E48C6" w:rsidP="008E48C6">
      <w:pPr>
        <w:pStyle w:val="Standard"/>
        <w:jc w:val="center"/>
        <w:rPr>
          <w:b/>
        </w:rPr>
      </w:pPr>
    </w:p>
    <w:p w:rsidR="008E48C6" w:rsidRDefault="008E48C6" w:rsidP="008E48C6">
      <w:pPr>
        <w:pStyle w:val="Standard"/>
        <w:jc w:val="center"/>
        <w:rPr>
          <w:b/>
        </w:rPr>
      </w:pPr>
    </w:p>
    <w:p w:rsidR="008E48C6" w:rsidRDefault="008E48C6" w:rsidP="008E48C6">
      <w:pPr>
        <w:pStyle w:val="Standard"/>
        <w:jc w:val="center"/>
        <w:rPr>
          <w:b/>
        </w:rPr>
      </w:pPr>
    </w:p>
    <w:tbl>
      <w:tblPr>
        <w:tblW w:w="14655" w:type="dxa"/>
        <w:tblLayout w:type="fixed"/>
        <w:tblCellMar>
          <w:left w:w="10" w:type="dxa"/>
          <w:right w:w="10" w:type="dxa"/>
        </w:tblCellMar>
        <w:tblLook w:val="0000" w:firstRow="0" w:lastRow="0" w:firstColumn="0" w:lastColumn="0" w:noHBand="0" w:noVBand="0"/>
      </w:tblPr>
      <w:tblGrid>
        <w:gridCol w:w="2070"/>
        <w:gridCol w:w="4740"/>
        <w:gridCol w:w="4635"/>
        <w:gridCol w:w="3210"/>
      </w:tblGrid>
      <w:tr w:rsidR="008E48C6" w:rsidTr="00B7204E">
        <w:trPr>
          <w:trHeight w:val="1"/>
        </w:trPr>
        <w:tc>
          <w:tcPr>
            <w:tcW w:w="207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Default="008E48C6" w:rsidP="00B7204E">
            <w:pPr>
              <w:pStyle w:val="Standard"/>
              <w:jc w:val="center"/>
              <w:rPr>
                <w:b/>
              </w:rPr>
            </w:pPr>
            <w:r>
              <w:rPr>
                <w:b/>
              </w:rPr>
              <w:lastRenderedPageBreak/>
              <w:t>№</w:t>
            </w:r>
          </w:p>
        </w:tc>
        <w:tc>
          <w:tcPr>
            <w:tcW w:w="474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Default="008E48C6" w:rsidP="00B7204E">
            <w:pPr>
              <w:pStyle w:val="Standard"/>
              <w:jc w:val="center"/>
            </w:pPr>
            <w:r>
              <w:rPr>
                <w:rFonts w:ascii="Times New Roman CYR" w:hAnsi="Times New Roman CYR"/>
                <w:b/>
                <w:lang w:val="ru-RU"/>
              </w:rPr>
              <w:t>Деятельность учителя</w:t>
            </w:r>
          </w:p>
          <w:p w:rsidR="008E48C6" w:rsidRDefault="008E48C6" w:rsidP="00B7204E">
            <w:pPr>
              <w:pStyle w:val="Standard"/>
              <w:jc w:val="center"/>
              <w:rPr>
                <w:rFonts w:ascii="Times New Roman CYR" w:hAnsi="Times New Roman CYR"/>
                <w:b/>
                <w:lang w:val="ru-RU"/>
              </w:rPr>
            </w:pPr>
          </w:p>
        </w:tc>
        <w:tc>
          <w:tcPr>
            <w:tcW w:w="4635" w:type="dxa"/>
            <w:tcBorders>
              <w:top w:val="single" w:sz="2" w:space="0" w:color="000001"/>
              <w:left w:val="single" w:sz="2" w:space="0" w:color="000001"/>
              <w:bottom w:val="single" w:sz="2" w:space="0" w:color="000001"/>
            </w:tcBorders>
            <w:shd w:val="clear" w:color="auto" w:fill="FFFFFF"/>
            <w:tcMar>
              <w:top w:w="0" w:type="dxa"/>
              <w:left w:w="0" w:type="dxa"/>
              <w:bottom w:w="0" w:type="dxa"/>
              <w:right w:w="0" w:type="dxa"/>
            </w:tcMar>
          </w:tcPr>
          <w:p w:rsidR="008E48C6" w:rsidRDefault="008E48C6" w:rsidP="00B7204E">
            <w:pPr>
              <w:pStyle w:val="Standard"/>
              <w:jc w:val="center"/>
              <w:rPr>
                <w:rFonts w:ascii="Times New Roman CYR" w:hAnsi="Times New Roman CYR"/>
                <w:b/>
                <w:lang w:val="ru-RU"/>
              </w:rPr>
            </w:pPr>
            <w:r>
              <w:rPr>
                <w:rFonts w:ascii="Times New Roman CYR" w:hAnsi="Times New Roman CYR"/>
                <w:b/>
                <w:lang w:val="ru-RU"/>
              </w:rPr>
              <w:t xml:space="preserve">Деятельность </w:t>
            </w:r>
            <w:proofErr w:type="gramStart"/>
            <w:r>
              <w:rPr>
                <w:rFonts w:ascii="Times New Roman CYR" w:hAnsi="Times New Roman CYR"/>
                <w:b/>
                <w:lang w:val="ru-RU"/>
              </w:rPr>
              <w:t>обучающихся</w:t>
            </w:r>
            <w:proofErr w:type="gramEnd"/>
          </w:p>
          <w:p w:rsidR="008E48C6" w:rsidRDefault="008E48C6" w:rsidP="00B7204E">
            <w:pPr>
              <w:pStyle w:val="Standard"/>
              <w:jc w:val="center"/>
              <w:rPr>
                <w:rFonts w:ascii="Calibri" w:hAnsi="Calibri"/>
                <w:sz w:val="22"/>
              </w:rPr>
            </w:pPr>
          </w:p>
        </w:tc>
        <w:tc>
          <w:tcPr>
            <w:tcW w:w="321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Default="008E48C6" w:rsidP="00B7204E">
            <w:pPr>
              <w:pStyle w:val="Standard"/>
              <w:jc w:val="center"/>
              <w:rPr>
                <w:rFonts w:ascii="Times New Roman CYR" w:hAnsi="Times New Roman CYR"/>
                <w:b/>
              </w:rPr>
            </w:pPr>
            <w:r>
              <w:rPr>
                <w:rFonts w:ascii="Times New Roman CYR" w:hAnsi="Times New Roman CYR"/>
                <w:b/>
              </w:rPr>
              <w:t>УУД</w:t>
            </w:r>
          </w:p>
        </w:tc>
      </w:tr>
      <w:tr w:rsidR="008E48C6" w:rsidRPr="001D6C2C" w:rsidTr="00B7204E">
        <w:trPr>
          <w:trHeight w:val="1"/>
        </w:trPr>
        <w:tc>
          <w:tcPr>
            <w:tcW w:w="207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r>
              <w:rPr>
                <w:rStyle w:val="StrongEmphasis"/>
                <w:color w:val="000000"/>
              </w:rPr>
              <w:t>I</w:t>
            </w:r>
            <w:r w:rsidRPr="00395B70">
              <w:rPr>
                <w:rStyle w:val="StrongEmphasis"/>
                <w:color w:val="000000"/>
                <w:lang w:val="ru-RU"/>
              </w:rPr>
              <w:t xml:space="preserve">.Организационный момент.  Опрос по </w:t>
            </w:r>
            <w:proofErr w:type="spellStart"/>
            <w:r w:rsidRPr="00395B70">
              <w:rPr>
                <w:rStyle w:val="StrongEmphasis"/>
                <w:color w:val="000000"/>
                <w:lang w:val="ru-RU"/>
              </w:rPr>
              <w:t>теме</w:t>
            </w:r>
            <w:proofErr w:type="gramStart"/>
            <w:r w:rsidRPr="00395B70">
              <w:rPr>
                <w:rStyle w:val="StrongEmphasis"/>
                <w:color w:val="000000"/>
                <w:lang w:val="ru-RU"/>
              </w:rPr>
              <w:t>«В</w:t>
            </w:r>
            <w:proofErr w:type="gramEnd"/>
            <w:r w:rsidRPr="00395B70">
              <w:rPr>
                <w:rStyle w:val="StrongEmphasis"/>
                <w:color w:val="000000"/>
                <w:lang w:val="ru-RU"/>
              </w:rPr>
              <w:t>нешняя</w:t>
            </w:r>
            <w:proofErr w:type="spellEnd"/>
            <w:r w:rsidRPr="00395B70">
              <w:rPr>
                <w:rStyle w:val="StrongEmphasis"/>
                <w:color w:val="000000"/>
                <w:lang w:val="ru-RU"/>
              </w:rPr>
              <w:t xml:space="preserve"> политика в1820-е – 1840-е гг.»</w:t>
            </w:r>
          </w:p>
          <w:p w:rsidR="008E48C6" w:rsidRPr="00395B70" w:rsidRDefault="008E48C6" w:rsidP="00B7204E">
            <w:pPr>
              <w:pStyle w:val="Textbody"/>
              <w:spacing w:after="0"/>
              <w:rPr>
                <w:lang w:val="ru-RU"/>
              </w:rPr>
            </w:pPr>
          </w:p>
          <w:p w:rsidR="008E48C6" w:rsidRPr="00395B70" w:rsidRDefault="008E48C6" w:rsidP="00B7204E">
            <w:pPr>
              <w:pStyle w:val="Standard"/>
              <w:rPr>
                <w:lang w:val="ru-RU"/>
              </w:rPr>
            </w:pPr>
          </w:p>
        </w:tc>
        <w:tc>
          <w:tcPr>
            <w:tcW w:w="474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b/>
                <w:bCs/>
                <w:color w:val="000000"/>
                <w:lang w:val="ru-RU"/>
              </w:rPr>
            </w:pPr>
            <w:r w:rsidRPr="00395B70">
              <w:rPr>
                <w:rStyle w:val="a3"/>
                <w:lang w:val="ru-RU"/>
              </w:rPr>
              <w:t xml:space="preserve">Для оценивания учащимися своей активности и качества своей работы на уроке </w:t>
            </w:r>
            <w:r>
              <w:rPr>
                <w:rStyle w:val="a3"/>
                <w:lang w:val="ru-RU"/>
              </w:rPr>
              <w:t xml:space="preserve">учитель </w:t>
            </w:r>
            <w:r w:rsidRPr="00395B70">
              <w:rPr>
                <w:rStyle w:val="a3"/>
                <w:lang w:val="ru-RU"/>
              </w:rPr>
              <w:t>предлага</w:t>
            </w:r>
            <w:r>
              <w:rPr>
                <w:rStyle w:val="a3"/>
                <w:lang w:val="ru-RU"/>
              </w:rPr>
              <w:t xml:space="preserve">ет </w:t>
            </w:r>
            <w:r w:rsidRPr="00395B70">
              <w:rPr>
                <w:rStyle w:val="a3"/>
                <w:lang w:val="ru-RU"/>
              </w:rPr>
              <w:t xml:space="preserve"> ребятам на листочке условно отмечать свои ответы.</w:t>
            </w:r>
            <w:r w:rsidRPr="00395B70">
              <w:rPr>
                <w:rStyle w:val="a3"/>
                <w:lang w:val="ru-RU"/>
              </w:rPr>
              <w:br/>
            </w:r>
          </w:p>
          <w:p w:rsidR="008E48C6" w:rsidRDefault="008E48C6" w:rsidP="00B7204E">
            <w:pPr>
              <w:pStyle w:val="Textbody"/>
              <w:rPr>
                <w:b/>
                <w:bCs/>
                <w:color w:val="000000"/>
              </w:rPr>
            </w:pPr>
            <w:r>
              <w:rPr>
                <w:b/>
                <w:bCs/>
                <w:color w:val="000000"/>
              </w:rPr>
              <w:t xml:space="preserve">1. </w:t>
            </w:r>
            <w:r>
              <w:rPr>
                <w:b/>
                <w:bCs/>
                <w:color w:val="000000"/>
                <w:lang w:val="ru-RU"/>
              </w:rPr>
              <w:t>Тест.</w:t>
            </w:r>
          </w:p>
        </w:tc>
        <w:tc>
          <w:tcPr>
            <w:tcW w:w="4635" w:type="dxa"/>
            <w:tcBorders>
              <w:top w:val="single" w:sz="2" w:space="0" w:color="000001"/>
              <w:left w:val="single" w:sz="2" w:space="0" w:color="000001"/>
              <w:bottom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spacing w:after="0"/>
              <w:rPr>
                <w:color w:val="000000"/>
                <w:lang w:val="ru-RU"/>
              </w:rPr>
            </w:pPr>
          </w:p>
          <w:p w:rsidR="008E48C6" w:rsidRPr="00395B70" w:rsidRDefault="008E48C6" w:rsidP="00B7204E">
            <w:pPr>
              <w:pStyle w:val="Textbody"/>
              <w:spacing w:after="0"/>
              <w:rPr>
                <w:b/>
                <w:color w:val="000000"/>
                <w:lang w:val="ru-RU"/>
              </w:rPr>
            </w:pPr>
            <w:r w:rsidRPr="00395B70">
              <w:rPr>
                <w:rStyle w:val="a3"/>
                <w:lang w:val="ru-RU"/>
              </w:rPr>
              <w:t>“</w:t>
            </w:r>
            <w:r>
              <w:rPr>
                <w:rStyle w:val="a3"/>
                <w:b/>
                <w:bCs/>
              </w:rPr>
              <w:t>V</w:t>
            </w:r>
            <w:r w:rsidRPr="00395B70">
              <w:rPr>
                <w:rStyle w:val="a3"/>
                <w:b/>
                <w:bCs/>
                <w:lang w:val="ru-RU"/>
              </w:rPr>
              <w:t>» - ответил по просьбе учителя, но ответ не правильный</w:t>
            </w:r>
            <w:r w:rsidRPr="00395B70">
              <w:rPr>
                <w:rStyle w:val="a3"/>
                <w:b/>
                <w:bCs/>
                <w:lang w:val="ru-RU"/>
              </w:rPr>
              <w:br/>
              <w:t>«</w:t>
            </w:r>
            <w:r>
              <w:rPr>
                <w:rStyle w:val="a3"/>
                <w:b/>
                <w:bCs/>
              </w:rPr>
              <w:t>W</w:t>
            </w:r>
            <w:r w:rsidRPr="00395B70">
              <w:rPr>
                <w:rStyle w:val="a3"/>
                <w:b/>
                <w:bCs/>
                <w:lang w:val="ru-RU"/>
              </w:rPr>
              <w:t>» - ответил по просьбе учителя, ответ правильный</w:t>
            </w:r>
            <w:r w:rsidRPr="00395B70">
              <w:rPr>
                <w:rStyle w:val="a3"/>
                <w:b/>
                <w:bCs/>
                <w:lang w:val="ru-RU"/>
              </w:rPr>
              <w:br/>
              <w:t>«</w:t>
            </w:r>
            <w:r w:rsidRPr="00395B70">
              <w:rPr>
                <w:rStyle w:val="StrongEmphasis"/>
                <w:lang w:val="ru-RU"/>
              </w:rPr>
              <w:t>|</w:t>
            </w:r>
            <w:r w:rsidRPr="00395B70">
              <w:rPr>
                <w:rStyle w:val="a3"/>
                <w:b/>
                <w:bCs/>
                <w:lang w:val="ru-RU"/>
              </w:rPr>
              <w:t>»- ответил по своей инициативе, но ответ не правильный</w:t>
            </w:r>
            <w:r w:rsidRPr="00395B70">
              <w:rPr>
                <w:rStyle w:val="a3"/>
                <w:b/>
                <w:bCs/>
                <w:lang w:val="ru-RU"/>
              </w:rPr>
              <w:br/>
              <w:t>«+» - ответил по своей инициативе, ответ правильный</w:t>
            </w:r>
            <w:r w:rsidRPr="00395B70">
              <w:rPr>
                <w:rStyle w:val="a3"/>
                <w:b/>
                <w:bCs/>
                <w:lang w:val="ru-RU"/>
              </w:rPr>
              <w:br/>
              <w:t>«0» - не ответил.</w:t>
            </w:r>
          </w:p>
          <w:p w:rsidR="008E48C6" w:rsidRPr="00395B70" w:rsidRDefault="008E48C6" w:rsidP="00B7204E">
            <w:pPr>
              <w:pStyle w:val="Textbody"/>
              <w:spacing w:after="0"/>
              <w:rPr>
                <w:color w:val="000000"/>
                <w:lang w:val="ru-RU"/>
              </w:rPr>
            </w:pPr>
          </w:p>
          <w:p w:rsidR="008E48C6" w:rsidRDefault="008E48C6" w:rsidP="00B7204E">
            <w:pPr>
              <w:pStyle w:val="Textbody"/>
              <w:spacing w:after="0"/>
            </w:pPr>
            <w:r>
              <w:rPr>
                <w:color w:val="000000"/>
              </w:rPr>
              <w:t xml:space="preserve">1. </w:t>
            </w:r>
            <w:r>
              <w:rPr>
                <w:color w:val="000000"/>
                <w:lang w:val="ru-RU"/>
              </w:rPr>
              <w:t>Выполнение теста. Взаимопроверка.</w:t>
            </w:r>
          </w:p>
        </w:tc>
        <w:tc>
          <w:tcPr>
            <w:tcW w:w="321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jc w:val="center"/>
              <w:rPr>
                <w:b/>
                <w:lang w:val="ru-RU"/>
              </w:rPr>
            </w:pPr>
            <w:r w:rsidRPr="00395B70">
              <w:rPr>
                <w:b/>
                <w:lang w:val="ru-RU"/>
              </w:rPr>
              <w:t>Регулятивные универсальные учебные действия</w:t>
            </w:r>
          </w:p>
          <w:p w:rsidR="008E48C6" w:rsidRPr="00395B70" w:rsidRDefault="008E48C6" w:rsidP="00B7204E">
            <w:pPr>
              <w:pStyle w:val="Textbody"/>
              <w:jc w:val="center"/>
              <w:rPr>
                <w:lang w:val="ru-RU"/>
              </w:rPr>
            </w:pPr>
            <w:r w:rsidRPr="00395B70">
              <w:rPr>
                <w:b/>
                <w:lang w:val="ru-RU"/>
              </w:rPr>
              <w:t>•</w:t>
            </w:r>
            <w:r>
              <w:rPr>
                <w:lang w:val="ru-RU"/>
              </w:rPr>
              <w:t>уметь самостоятельно контролировать своё время и управлять им</w:t>
            </w:r>
          </w:p>
          <w:p w:rsidR="008E48C6" w:rsidRPr="00395B70" w:rsidRDefault="008E48C6" w:rsidP="00B7204E">
            <w:pPr>
              <w:pStyle w:val="Textbody"/>
              <w:jc w:val="center"/>
              <w:rPr>
                <w:lang w:val="ru-RU"/>
              </w:rPr>
            </w:pPr>
            <w:r w:rsidRPr="00395B70">
              <w:rPr>
                <w:b/>
                <w:lang w:val="ru-RU"/>
              </w:rPr>
              <w:t>•</w:t>
            </w:r>
            <w:r>
              <w:rPr>
                <w:rFonts w:ascii="Times New Roman CYR" w:hAnsi="Times New Roman CYR"/>
                <w:color w:val="000000"/>
                <w:lang w:val="ru-RU"/>
              </w:rPr>
              <w:t>осуществлять</w:t>
            </w:r>
            <w:r w:rsidRPr="00395B70">
              <w:rPr>
                <w:rFonts w:ascii="Times New Roman CYR" w:hAnsi="Times New Roman CYR"/>
                <w:color w:val="000000"/>
                <w:lang w:val="ru-RU"/>
              </w:rPr>
              <w:t xml:space="preserve"> контроль, коррекцию, оценку действий партнёра</w:t>
            </w:r>
          </w:p>
          <w:p w:rsidR="008E48C6" w:rsidRPr="00395B70" w:rsidRDefault="008E48C6" w:rsidP="00B7204E">
            <w:pPr>
              <w:pStyle w:val="Textbody"/>
              <w:jc w:val="center"/>
              <w:rPr>
                <w:b/>
                <w:lang w:val="ru-RU"/>
              </w:rPr>
            </w:pPr>
          </w:p>
        </w:tc>
      </w:tr>
      <w:tr w:rsidR="008E48C6" w:rsidRPr="001D6C2C" w:rsidTr="00B7204E">
        <w:trPr>
          <w:trHeight w:val="1"/>
        </w:trPr>
        <w:tc>
          <w:tcPr>
            <w:tcW w:w="207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p>
        </w:tc>
        <w:tc>
          <w:tcPr>
            <w:tcW w:w="474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Default="008E48C6" w:rsidP="00B7204E">
            <w:pPr>
              <w:pStyle w:val="Standard"/>
            </w:pPr>
            <w:r>
              <w:rPr>
                <w:b/>
                <w:bCs/>
                <w:color w:val="000000"/>
                <w:lang w:val="ru-RU"/>
              </w:rPr>
              <w:t xml:space="preserve">2 Учащиеся подводятся к формулированию проблемы  </w:t>
            </w:r>
            <w:r>
              <w:rPr>
                <w:rStyle w:val="StrongEmphasis"/>
                <w:b w:val="0"/>
                <w:bCs w:val="0"/>
                <w:color w:val="000000"/>
                <w:lang w:val="ru-RU"/>
              </w:rPr>
              <w:t>учебной задачи урока:</w:t>
            </w:r>
            <w:r>
              <w:rPr>
                <w:b/>
                <w:bCs/>
                <w:color w:val="000000"/>
                <w:lang w:val="ru-RU"/>
              </w:rPr>
              <w:t xml:space="preserve"> </w:t>
            </w:r>
            <w:r w:rsidRPr="00395B70">
              <w:rPr>
                <w:color w:val="000000"/>
                <w:lang w:val="ru-RU"/>
              </w:rPr>
              <w:t xml:space="preserve"> </w:t>
            </w:r>
            <w:r>
              <w:rPr>
                <w:color w:val="000000"/>
                <w:lang w:val="ru-RU"/>
              </w:rPr>
              <w:t xml:space="preserve">(слайд 1) </w:t>
            </w:r>
            <w:r w:rsidRPr="00395B70">
              <w:rPr>
                <w:color w:val="000000"/>
                <w:lang w:val="ru-RU"/>
              </w:rPr>
              <w:t xml:space="preserve">“Крымская война является одним из переломных моментов в истории международных отношений </w:t>
            </w:r>
            <w:proofErr w:type="gramStart"/>
            <w:r w:rsidRPr="00395B70">
              <w:rPr>
                <w:color w:val="000000"/>
                <w:lang w:val="ru-RU"/>
              </w:rPr>
              <w:t>и</w:t>
            </w:r>
            <w:proofErr w:type="gramEnd"/>
            <w:r w:rsidRPr="00395B70">
              <w:rPr>
                <w:color w:val="000000"/>
                <w:lang w:val="ru-RU"/>
              </w:rPr>
              <w:t xml:space="preserve"> в особенности в истории внутренней и внешней политики России”. </w:t>
            </w:r>
            <w:r w:rsidRPr="00395B70">
              <w:rPr>
                <w:rStyle w:val="a3"/>
                <w:color w:val="000000"/>
                <w:lang w:val="ru-RU"/>
              </w:rPr>
              <w:t xml:space="preserve"> </w:t>
            </w:r>
            <w:r>
              <w:rPr>
                <w:rStyle w:val="a3"/>
                <w:color w:val="000000"/>
                <w:lang w:val="ru-RU"/>
              </w:rPr>
              <w:t xml:space="preserve">Тарле Е. В. </w:t>
            </w:r>
            <w:proofErr w:type="spellStart"/>
            <w:r>
              <w:rPr>
                <w:rStyle w:val="a3"/>
                <w:color w:val="000000"/>
              </w:rPr>
              <w:t>Почему</w:t>
            </w:r>
            <w:proofErr w:type="spellEnd"/>
            <w:r>
              <w:rPr>
                <w:rStyle w:val="a3"/>
                <w:color w:val="000000"/>
              </w:rPr>
              <w:t>?</w:t>
            </w:r>
          </w:p>
        </w:tc>
        <w:tc>
          <w:tcPr>
            <w:tcW w:w="4635" w:type="dxa"/>
            <w:tcBorders>
              <w:top w:val="single" w:sz="2" w:space="0" w:color="000001"/>
              <w:left w:val="single" w:sz="2" w:space="0" w:color="000001"/>
              <w:bottom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color w:val="000000"/>
                <w:u w:val="single"/>
                <w:lang w:val="ru-RU"/>
              </w:rPr>
            </w:pPr>
            <w:r>
              <w:rPr>
                <w:color w:val="000000"/>
                <w:u w:val="single"/>
                <w:lang w:val="ru-RU"/>
              </w:rPr>
              <w:t>2</w:t>
            </w:r>
            <w:proofErr w:type="gramStart"/>
            <w:r>
              <w:rPr>
                <w:color w:val="000000"/>
                <w:u w:val="single"/>
                <w:lang w:val="ru-RU"/>
              </w:rPr>
              <w:t xml:space="preserve"> </w:t>
            </w:r>
            <w:r w:rsidRPr="00395B70">
              <w:rPr>
                <w:color w:val="000000"/>
                <w:u w:val="single"/>
                <w:lang w:val="ru-RU"/>
              </w:rPr>
              <w:t>Ф</w:t>
            </w:r>
            <w:proofErr w:type="gramEnd"/>
            <w:r w:rsidRPr="00395B70">
              <w:rPr>
                <w:color w:val="000000"/>
                <w:u w:val="single"/>
                <w:lang w:val="ru-RU"/>
              </w:rPr>
              <w:t>ормулируют учебную задачу урока.</w:t>
            </w:r>
          </w:p>
          <w:p w:rsidR="008E48C6" w:rsidRPr="00395B70" w:rsidRDefault="008E48C6" w:rsidP="00B7204E">
            <w:pPr>
              <w:pStyle w:val="Textbody"/>
              <w:spacing w:after="0"/>
              <w:rPr>
                <w:color w:val="000000"/>
                <w:lang w:val="ru-RU"/>
              </w:rPr>
            </w:pPr>
            <w:r w:rsidRPr="00395B70">
              <w:rPr>
                <w:color w:val="000000"/>
                <w:lang w:val="ru-RU"/>
              </w:rPr>
              <w:t>Записывают тему урока.</w:t>
            </w:r>
          </w:p>
          <w:p w:rsidR="008E48C6" w:rsidRPr="00395B70" w:rsidRDefault="008E48C6" w:rsidP="00B7204E">
            <w:pPr>
              <w:pStyle w:val="Standard"/>
              <w:rPr>
                <w:lang w:val="ru-RU"/>
              </w:rPr>
            </w:pPr>
          </w:p>
        </w:tc>
        <w:tc>
          <w:tcPr>
            <w:tcW w:w="321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jc w:val="center"/>
              <w:rPr>
                <w:b/>
                <w:lang w:val="ru-RU"/>
              </w:rPr>
            </w:pPr>
            <w:r w:rsidRPr="00395B70">
              <w:rPr>
                <w:b/>
                <w:lang w:val="ru-RU"/>
              </w:rPr>
              <w:t>Регулятивные универсальные учебные действия</w:t>
            </w:r>
          </w:p>
          <w:p w:rsidR="008E48C6" w:rsidRPr="00395B70" w:rsidRDefault="008E48C6" w:rsidP="00B7204E">
            <w:pPr>
              <w:pStyle w:val="Textbody"/>
              <w:jc w:val="center"/>
              <w:rPr>
                <w:lang w:val="ru-RU"/>
              </w:rPr>
            </w:pPr>
            <w:r w:rsidRPr="00395B70">
              <w:rPr>
                <w:lang w:val="ru-RU"/>
              </w:rPr>
              <w:t>•</w:t>
            </w:r>
            <w:r>
              <w:rPr>
                <w:lang w:val="ru-RU"/>
              </w:rPr>
              <w:t xml:space="preserve">целеполагание, включая постановку новых целей, преобразование практической задачи </w:t>
            </w:r>
            <w:proofErr w:type="gramStart"/>
            <w:r>
              <w:rPr>
                <w:lang w:val="ru-RU"/>
              </w:rPr>
              <w:t>в</w:t>
            </w:r>
            <w:proofErr w:type="gramEnd"/>
            <w:r>
              <w:rPr>
                <w:lang w:val="ru-RU"/>
              </w:rPr>
              <w:t xml:space="preserve"> познавательную</w:t>
            </w:r>
          </w:p>
          <w:p w:rsidR="008E48C6" w:rsidRPr="00395B70" w:rsidRDefault="008E48C6" w:rsidP="00B7204E">
            <w:pPr>
              <w:pStyle w:val="Textbody"/>
              <w:jc w:val="center"/>
              <w:rPr>
                <w:b/>
                <w:lang w:val="ru-RU"/>
              </w:rPr>
            </w:pPr>
            <w:r w:rsidRPr="00395B70">
              <w:rPr>
                <w:b/>
                <w:lang w:val="ru-RU"/>
              </w:rPr>
              <w:t>Коммуникативные универсальные учебные действия</w:t>
            </w:r>
          </w:p>
          <w:p w:rsidR="008E48C6" w:rsidRPr="00395B70" w:rsidRDefault="008E48C6" w:rsidP="00B7204E">
            <w:pPr>
              <w:pStyle w:val="Textbody"/>
              <w:jc w:val="center"/>
              <w:rPr>
                <w:lang w:val="ru-RU"/>
              </w:rPr>
            </w:pPr>
            <w:r w:rsidRPr="00395B70">
              <w:rPr>
                <w:lang w:val="ru-RU"/>
              </w:rPr>
              <w:t>учитывать разные мнения и стремиться к координации различных позиций в сотрудничестве</w:t>
            </w:r>
          </w:p>
        </w:tc>
      </w:tr>
      <w:tr w:rsidR="008E48C6" w:rsidRPr="001D6C2C" w:rsidTr="00B7204E">
        <w:trPr>
          <w:trHeight w:val="1"/>
        </w:trPr>
        <w:tc>
          <w:tcPr>
            <w:tcW w:w="207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r>
              <w:rPr>
                <w:rStyle w:val="StrongEmphasis"/>
                <w:color w:val="000000"/>
              </w:rPr>
              <w:t>II</w:t>
            </w:r>
            <w:r w:rsidRPr="00395B70">
              <w:rPr>
                <w:rStyle w:val="StrongEmphasis"/>
                <w:color w:val="000000"/>
                <w:lang w:val="ru-RU"/>
              </w:rPr>
              <w:t xml:space="preserve"> Изучение нового материала (самостоятельная учебная деятельность </w:t>
            </w:r>
            <w:r w:rsidRPr="00395B70">
              <w:rPr>
                <w:rStyle w:val="StrongEmphasis"/>
                <w:color w:val="000000"/>
                <w:lang w:val="ru-RU"/>
              </w:rPr>
              <w:lastRenderedPageBreak/>
              <w:t>учащихся)</w:t>
            </w:r>
          </w:p>
        </w:tc>
        <w:tc>
          <w:tcPr>
            <w:tcW w:w="474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r>
              <w:rPr>
                <w:rStyle w:val="StrongEmphasis"/>
                <w:color w:val="333333"/>
                <w:lang w:val="ru-RU"/>
              </w:rPr>
              <w:lastRenderedPageBreak/>
              <w:t>Организует</w:t>
            </w:r>
            <w:r>
              <w:rPr>
                <w:rStyle w:val="StrongEmphasis"/>
                <w:color w:val="000000"/>
                <w:lang w:val="ru-RU"/>
              </w:rPr>
              <w:t>ся з</w:t>
            </w:r>
            <w:r>
              <w:rPr>
                <w:rStyle w:val="StrongEmphasis"/>
                <w:b w:val="0"/>
                <w:color w:val="333333"/>
                <w:lang w:val="ru-RU"/>
              </w:rPr>
              <w:t>адание 1</w:t>
            </w:r>
            <w:proofErr w:type="gramStart"/>
            <w:r>
              <w:rPr>
                <w:rStyle w:val="StrongEmphasis"/>
                <w:b w:val="0"/>
                <w:color w:val="333333"/>
                <w:lang w:val="ru-RU"/>
              </w:rPr>
              <w:t xml:space="preserve"> </w:t>
            </w:r>
            <w:r>
              <w:rPr>
                <w:rStyle w:val="StrongEmphasis"/>
                <w:color w:val="333333"/>
                <w:lang w:val="ru-RU"/>
              </w:rPr>
              <w:t>:</w:t>
            </w:r>
            <w:proofErr w:type="gramEnd"/>
            <w:r>
              <w:rPr>
                <w:rStyle w:val="StrongEmphasis"/>
                <w:color w:val="333333"/>
                <w:lang w:val="ru-RU"/>
              </w:rPr>
              <w:t xml:space="preserve"> слушая выступления учащихся, выделите, кратко сформулируйте и запишите в тетрадь причины, повод войны.</w:t>
            </w:r>
          </w:p>
          <w:p w:rsidR="008E48C6" w:rsidRDefault="008E48C6" w:rsidP="00B7204E">
            <w:pPr>
              <w:pStyle w:val="Textbody"/>
              <w:spacing w:after="0"/>
              <w:rPr>
                <w:lang w:val="ru-RU"/>
              </w:rPr>
            </w:pPr>
            <w:r>
              <w:rPr>
                <w:u w:val="single"/>
                <w:lang w:val="ru-RU"/>
              </w:rPr>
              <w:lastRenderedPageBreak/>
              <w:t>(слайд 2) Причины войны.</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Pr>
                <w:rStyle w:val="StrongEmphasis"/>
                <w:lang w:val="ru-RU"/>
              </w:rPr>
              <w:t>Выступление учащегося о поводе к войне.</w:t>
            </w:r>
          </w:p>
          <w:p w:rsidR="008E48C6" w:rsidRPr="00395B70" w:rsidRDefault="008E48C6" w:rsidP="00B7204E">
            <w:pPr>
              <w:pStyle w:val="Textbody"/>
              <w:spacing w:after="0"/>
              <w:rPr>
                <w:lang w:val="ru-RU"/>
              </w:rPr>
            </w:pPr>
          </w:p>
          <w:p w:rsidR="008E48C6" w:rsidRDefault="008E48C6" w:rsidP="00B7204E">
            <w:pPr>
              <w:pStyle w:val="Textbody"/>
              <w:spacing w:after="0"/>
              <w:rPr>
                <w:sz w:val="20"/>
                <w:szCs w:val="20"/>
                <w:lang w:val="ru-RU"/>
              </w:rPr>
            </w:pPr>
            <w:r>
              <w:rPr>
                <w:rStyle w:val="StrongEmphasis"/>
                <w:u w:val="single"/>
                <w:lang w:val="ru-RU"/>
              </w:rPr>
              <w:t>(слайд 3) Повод к  войне.</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Pr>
                <w:rStyle w:val="StrongEmphasis"/>
                <w:color w:val="333333"/>
                <w:lang w:val="ru-RU"/>
              </w:rPr>
              <w:t>Организует</w:t>
            </w:r>
            <w:r>
              <w:rPr>
                <w:rStyle w:val="StrongEmphasis"/>
                <w:color w:val="000000"/>
                <w:lang w:val="ru-RU"/>
              </w:rPr>
              <w:t>ся з</w:t>
            </w:r>
            <w:r w:rsidRPr="00395B70">
              <w:rPr>
                <w:rStyle w:val="StrongEmphasis"/>
                <w:lang w:val="ru-RU"/>
              </w:rPr>
              <w:t xml:space="preserve">адание </w:t>
            </w:r>
            <w:r>
              <w:rPr>
                <w:rStyle w:val="StrongEmphasis"/>
                <w:b w:val="0"/>
                <w:color w:val="333333"/>
                <w:lang w:val="ru-RU"/>
              </w:rPr>
              <w:t xml:space="preserve">2: </w:t>
            </w:r>
            <w:r>
              <w:rPr>
                <w:rStyle w:val="StrongEmphasis"/>
                <w:lang w:val="ru-RU"/>
              </w:rPr>
              <w:t>перед вами цели стра</w:t>
            </w:r>
            <w:proofErr w:type="gramStart"/>
            <w:r>
              <w:rPr>
                <w:rStyle w:val="StrongEmphasis"/>
                <w:lang w:val="ru-RU"/>
              </w:rPr>
              <w:t>н-</w:t>
            </w:r>
            <w:proofErr w:type="gramEnd"/>
            <w:r>
              <w:rPr>
                <w:rStyle w:val="StrongEmphasis"/>
                <w:lang w:val="ru-RU"/>
              </w:rPr>
              <w:t xml:space="preserve"> участниц Крымской войны. </w:t>
            </w:r>
            <w:proofErr w:type="gramStart"/>
            <w:r>
              <w:rPr>
                <w:rStyle w:val="StrongEmphasis"/>
                <w:lang w:val="ru-RU"/>
              </w:rPr>
              <w:t>Определите</w:t>
            </w:r>
            <w:proofErr w:type="gramEnd"/>
            <w:r>
              <w:rPr>
                <w:rStyle w:val="StrongEmphasis"/>
                <w:lang w:val="ru-RU"/>
              </w:rPr>
              <w:t xml:space="preserve"> какая страна преследовала какие цели.</w:t>
            </w:r>
          </w:p>
          <w:p w:rsidR="008E48C6" w:rsidRPr="00395B70" w:rsidRDefault="008E48C6" w:rsidP="00B7204E">
            <w:pPr>
              <w:pStyle w:val="Textbody"/>
              <w:spacing w:after="0"/>
              <w:rPr>
                <w:lang w:val="ru-RU"/>
              </w:rPr>
            </w:pPr>
            <w:r>
              <w:rPr>
                <w:rStyle w:val="StrongEmphasis"/>
                <w:lang w:val="ru-RU"/>
              </w:rPr>
              <w:t>(слайд 4 указаны цели стран — участниц)</w:t>
            </w:r>
          </w:p>
          <w:p w:rsidR="008E48C6" w:rsidRPr="00395B70" w:rsidRDefault="008E48C6" w:rsidP="00B7204E">
            <w:pPr>
              <w:pStyle w:val="Textbody"/>
              <w:spacing w:after="0"/>
              <w:rPr>
                <w:lang w:val="ru-RU"/>
              </w:rPr>
            </w:pPr>
            <w:r>
              <w:rPr>
                <w:rStyle w:val="StrongEmphasis"/>
                <w:lang w:val="ru-RU"/>
              </w:rPr>
              <w:t>Проверка по слайду.</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sidRPr="00395B70">
              <w:rPr>
                <w:rStyle w:val="StrongEmphasis"/>
                <w:lang w:val="ru-RU"/>
              </w:rPr>
              <w:t>Общий ход войны</w:t>
            </w:r>
          </w:p>
          <w:p w:rsidR="008E48C6" w:rsidRPr="00395B70" w:rsidRDefault="008E48C6" w:rsidP="00B7204E">
            <w:pPr>
              <w:pStyle w:val="Textbody"/>
              <w:spacing w:after="0"/>
              <w:rPr>
                <w:lang w:val="ru-RU"/>
              </w:rPr>
            </w:pPr>
            <w:r w:rsidRPr="00395B70">
              <w:rPr>
                <w:b/>
                <w:bCs/>
                <w:lang w:val="ru-RU"/>
              </w:rPr>
              <w:t xml:space="preserve">Организация </w:t>
            </w:r>
            <w:r w:rsidRPr="00395B70">
              <w:rPr>
                <w:b/>
                <w:bCs/>
                <w:u w:val="single"/>
                <w:lang w:val="ru-RU"/>
              </w:rPr>
              <w:t>задания 3</w:t>
            </w:r>
            <w:r w:rsidRPr="00395B70">
              <w:rPr>
                <w:u w:val="single"/>
                <w:lang w:val="ru-RU"/>
              </w:rPr>
              <w:t xml:space="preserve"> «Основные этапы и события Крымской войны».</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Pr>
                <w:rStyle w:val="StrongEmphasis"/>
                <w:color w:val="333333"/>
                <w:u w:val="single"/>
                <w:lang w:val="ru-RU"/>
              </w:rPr>
              <w:t>Организует</w:t>
            </w:r>
            <w:r w:rsidRPr="00395B70">
              <w:rPr>
                <w:rStyle w:val="StrongEmphasis"/>
                <w:lang w:val="ru-RU"/>
              </w:rPr>
              <w:t xml:space="preserve">ся задание </w:t>
            </w:r>
            <w:r>
              <w:rPr>
                <w:rStyle w:val="StrongEmphasis"/>
                <w:b w:val="0"/>
                <w:color w:val="333333"/>
                <w:u w:val="single"/>
                <w:lang w:val="ru-RU"/>
              </w:rPr>
              <w:t>4</w:t>
            </w:r>
            <w:r w:rsidRPr="00395B70">
              <w:rPr>
                <w:rStyle w:val="StrongEmphasis"/>
                <w:lang w:val="ru-RU"/>
              </w:rPr>
              <w:t xml:space="preserve"> </w:t>
            </w:r>
            <w:proofErr w:type="spellStart"/>
            <w:r w:rsidRPr="00395B70">
              <w:rPr>
                <w:rStyle w:val="StrongEmphasis"/>
                <w:lang w:val="ru-RU"/>
              </w:rPr>
              <w:t>Синопское</w:t>
            </w:r>
            <w:proofErr w:type="spellEnd"/>
            <w:r w:rsidRPr="00395B70">
              <w:rPr>
                <w:rStyle w:val="StrongEmphasis"/>
                <w:lang w:val="ru-RU"/>
              </w:rPr>
              <w:t xml:space="preserve"> сражение.</w:t>
            </w:r>
          </w:p>
          <w:p w:rsidR="008E48C6" w:rsidRPr="00395B70" w:rsidRDefault="008E48C6" w:rsidP="00B7204E">
            <w:pPr>
              <w:pStyle w:val="Textbody"/>
              <w:spacing w:after="0"/>
              <w:rPr>
                <w:lang w:val="ru-RU"/>
              </w:rPr>
            </w:pPr>
            <w:r w:rsidRPr="00395B70">
              <w:rPr>
                <w:lang w:val="ru-RU"/>
              </w:rPr>
              <w:t xml:space="preserve">Учащиеся подводятся к проблеме: победа российского флота в </w:t>
            </w:r>
            <w:proofErr w:type="spellStart"/>
            <w:r w:rsidRPr="00395B70">
              <w:rPr>
                <w:lang w:val="ru-RU"/>
              </w:rPr>
              <w:t>Синопском</w:t>
            </w:r>
            <w:proofErr w:type="spellEnd"/>
            <w:r w:rsidRPr="00395B70">
              <w:rPr>
                <w:lang w:val="ru-RU"/>
              </w:rPr>
              <w:t xml:space="preserve"> сражении впечатляет.</w:t>
            </w:r>
          </w:p>
          <w:p w:rsidR="008E48C6" w:rsidRPr="00395B70" w:rsidRDefault="008E48C6" w:rsidP="00B7204E">
            <w:pPr>
              <w:pStyle w:val="Textbody"/>
              <w:spacing w:after="0"/>
              <w:rPr>
                <w:lang w:val="ru-RU"/>
              </w:rPr>
            </w:pPr>
            <w:r w:rsidRPr="00395B70">
              <w:rPr>
                <w:rStyle w:val="a3"/>
                <w:lang w:val="ru-RU"/>
              </w:rPr>
              <w:t xml:space="preserve">Почему Россия победила в </w:t>
            </w:r>
            <w:proofErr w:type="spellStart"/>
            <w:r w:rsidRPr="00395B70">
              <w:rPr>
                <w:rStyle w:val="a3"/>
                <w:lang w:val="ru-RU"/>
              </w:rPr>
              <w:t>Синопском</w:t>
            </w:r>
            <w:proofErr w:type="spellEnd"/>
            <w:r w:rsidRPr="00395B70">
              <w:rPr>
                <w:rStyle w:val="a3"/>
                <w:lang w:val="ru-RU"/>
              </w:rPr>
              <w:t xml:space="preserve"> сражении?</w:t>
            </w:r>
          </w:p>
          <w:p w:rsidR="008E48C6" w:rsidRPr="00395B70" w:rsidRDefault="008E48C6" w:rsidP="00B7204E">
            <w:pPr>
              <w:pStyle w:val="Textbody"/>
              <w:spacing w:after="0"/>
              <w:rPr>
                <w:lang w:val="ru-RU"/>
              </w:rPr>
            </w:pPr>
            <w:r>
              <w:rPr>
                <w:rStyle w:val="StrongEmphasis"/>
                <w:color w:val="333333"/>
                <w:u w:val="single"/>
                <w:lang w:val="ru-RU"/>
              </w:rPr>
              <w:t>Организует</w:t>
            </w:r>
            <w:r>
              <w:rPr>
                <w:rStyle w:val="StrongEmphasis"/>
                <w:lang w:val="ru-RU"/>
              </w:rPr>
              <w:t>ся задание 5</w:t>
            </w:r>
            <w:r w:rsidRPr="00395B70">
              <w:rPr>
                <w:rStyle w:val="StrongEmphasis"/>
                <w:lang w:val="ru-RU"/>
              </w:rPr>
              <w:t>. Второй этап войны.</w:t>
            </w:r>
          </w:p>
          <w:p w:rsidR="008E48C6" w:rsidRPr="00395B70" w:rsidRDefault="008E48C6" w:rsidP="00B7204E">
            <w:pPr>
              <w:pStyle w:val="Textbody"/>
              <w:spacing w:after="0"/>
              <w:rPr>
                <w:lang w:val="ru-RU"/>
              </w:rPr>
            </w:pPr>
            <w:r w:rsidRPr="00395B70">
              <w:rPr>
                <w:lang w:val="ru-RU"/>
              </w:rPr>
              <w:t>Учащимся предлагает вернуться к таблице «Основные события Крымской войны» и ответить на вопрос:</w:t>
            </w:r>
          </w:p>
          <w:p w:rsidR="008E48C6" w:rsidRPr="00395B70" w:rsidRDefault="008E48C6" w:rsidP="00B7204E">
            <w:pPr>
              <w:pStyle w:val="Textbody"/>
              <w:spacing w:after="0"/>
              <w:rPr>
                <w:lang w:val="ru-RU"/>
              </w:rPr>
            </w:pPr>
            <w:r w:rsidRPr="00395B70">
              <w:rPr>
                <w:lang w:val="ru-RU"/>
              </w:rPr>
              <w:t xml:space="preserve">- </w:t>
            </w:r>
            <w:r>
              <w:rPr>
                <w:lang w:val="ru-RU"/>
              </w:rPr>
              <w:t>Чем было опасно для России вступление в войну Англии и Франции?</w:t>
            </w:r>
          </w:p>
          <w:p w:rsidR="008E48C6" w:rsidRPr="00395B70" w:rsidRDefault="008E48C6" w:rsidP="00B7204E">
            <w:pPr>
              <w:pStyle w:val="Textbody"/>
              <w:spacing w:after="0"/>
              <w:rPr>
                <w:lang w:val="ru-RU"/>
              </w:rPr>
            </w:pPr>
            <w:r>
              <w:rPr>
                <w:lang w:val="ru-RU"/>
              </w:rPr>
              <w:t xml:space="preserve">(слайды с изображением вооружения, флота  России и европейских стран)  </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sidRPr="00395B70">
              <w:rPr>
                <w:lang w:val="ru-RU"/>
              </w:rPr>
              <w:t xml:space="preserve">– </w:t>
            </w:r>
            <w:r>
              <w:rPr>
                <w:lang w:val="ru-RU"/>
              </w:rPr>
              <w:t>К</w:t>
            </w:r>
            <w:r w:rsidRPr="00395B70">
              <w:rPr>
                <w:lang w:val="ru-RU"/>
              </w:rPr>
              <w:t>ак изменился ход войны весной - летом 1854 г.?</w:t>
            </w:r>
          </w:p>
          <w:p w:rsidR="008E48C6" w:rsidRPr="00395B70" w:rsidRDefault="008E48C6" w:rsidP="00B7204E">
            <w:pPr>
              <w:pStyle w:val="Textbody"/>
              <w:spacing w:after="0"/>
              <w:rPr>
                <w:lang w:val="ru-RU"/>
              </w:rPr>
            </w:pPr>
            <w:r>
              <w:rPr>
                <w:rStyle w:val="StrongEmphasis"/>
                <w:color w:val="333333"/>
                <w:u w:val="single"/>
                <w:lang w:val="ru-RU"/>
              </w:rPr>
              <w:t>Организует</w:t>
            </w:r>
            <w:r>
              <w:rPr>
                <w:rStyle w:val="StrongEmphasis"/>
                <w:lang w:val="ru-RU"/>
              </w:rPr>
              <w:t>ся задание 6.</w:t>
            </w:r>
            <w:r w:rsidRPr="00395B70">
              <w:rPr>
                <w:rStyle w:val="StrongEmphasis"/>
                <w:lang w:val="ru-RU"/>
              </w:rPr>
              <w:t xml:space="preserve"> Оборона Севастополя. Демонстрация фотографий и репродукций картин, посвященных обороне Севастополя.</w:t>
            </w:r>
          </w:p>
          <w:p w:rsidR="008E48C6" w:rsidRPr="00395B70" w:rsidRDefault="008E48C6" w:rsidP="00B7204E">
            <w:pPr>
              <w:pStyle w:val="Textbody"/>
              <w:spacing w:after="0"/>
              <w:rPr>
                <w:lang w:val="ru-RU"/>
              </w:rPr>
            </w:pPr>
            <w:r w:rsidRPr="00395B70">
              <w:rPr>
                <w:lang w:val="ru-RU"/>
              </w:rPr>
              <w:t xml:space="preserve">– Какое событие стало главным на </w:t>
            </w:r>
            <w:r>
              <w:rPr>
                <w:lang w:val="ru-RU"/>
              </w:rPr>
              <w:t xml:space="preserve">втором </w:t>
            </w:r>
            <w:r w:rsidRPr="00395B70">
              <w:rPr>
                <w:lang w:val="ru-RU"/>
              </w:rPr>
              <w:t xml:space="preserve"> этапе войны?</w:t>
            </w:r>
          </w:p>
          <w:p w:rsidR="008E48C6" w:rsidRPr="00395B70" w:rsidRDefault="008E48C6" w:rsidP="00B7204E">
            <w:pPr>
              <w:pStyle w:val="Textbody"/>
              <w:spacing w:after="0"/>
              <w:rPr>
                <w:lang w:val="ru-RU"/>
              </w:rPr>
            </w:pPr>
            <w:r w:rsidRPr="00395B70">
              <w:rPr>
                <w:lang w:val="ru-RU"/>
              </w:rPr>
              <w:t>– Почему целью союзников Турции стали Крымский полуостров и Севастополь?</w:t>
            </w:r>
          </w:p>
          <w:p w:rsidR="008E48C6" w:rsidRPr="00395B70" w:rsidRDefault="008E48C6" w:rsidP="00B7204E">
            <w:pPr>
              <w:pStyle w:val="Textbody"/>
              <w:spacing w:after="0"/>
              <w:rPr>
                <w:lang w:val="ru-RU"/>
              </w:rPr>
            </w:pPr>
            <w:r w:rsidRPr="00395B70">
              <w:rPr>
                <w:lang w:val="ru-RU"/>
              </w:rPr>
              <w:t xml:space="preserve">- </w:t>
            </w:r>
            <w:r>
              <w:rPr>
                <w:lang w:val="ru-RU"/>
              </w:rPr>
              <w:t>Когда началась осада Севастополя?</w:t>
            </w:r>
          </w:p>
          <w:p w:rsidR="008E48C6" w:rsidRPr="00395B70" w:rsidRDefault="008E48C6" w:rsidP="00B7204E">
            <w:pPr>
              <w:pStyle w:val="Textbody"/>
              <w:spacing w:after="0"/>
              <w:rPr>
                <w:lang w:val="ru-RU"/>
              </w:rPr>
            </w:pPr>
            <w:r w:rsidRPr="00395B70">
              <w:rPr>
                <w:lang w:val="ru-RU"/>
              </w:rPr>
              <w:t xml:space="preserve">- </w:t>
            </w:r>
            <w:proofErr w:type="gramStart"/>
            <w:r>
              <w:rPr>
                <w:lang w:val="ru-RU"/>
              </w:rPr>
              <w:t>Посмотрите по хронологической таблице сколько раз бомбардировали</w:t>
            </w:r>
            <w:proofErr w:type="gramEnd"/>
            <w:r>
              <w:rPr>
                <w:lang w:val="ru-RU"/>
              </w:rPr>
              <w:t xml:space="preserve"> Севастополь?</w:t>
            </w:r>
          </w:p>
          <w:p w:rsidR="008E48C6" w:rsidRPr="00395B70" w:rsidRDefault="008E48C6" w:rsidP="00B7204E">
            <w:pPr>
              <w:pStyle w:val="Textbody"/>
              <w:spacing w:after="0"/>
              <w:rPr>
                <w:lang w:val="ru-RU"/>
              </w:rPr>
            </w:pPr>
            <w:r>
              <w:rPr>
                <w:lang w:val="ru-RU"/>
              </w:rPr>
              <w:t>- Что происходило 27 августа в обороне Севастополя.</w:t>
            </w:r>
          </w:p>
          <w:p w:rsidR="008E48C6" w:rsidRPr="00395B70" w:rsidRDefault="008E48C6" w:rsidP="00B7204E">
            <w:pPr>
              <w:pStyle w:val="Textbody"/>
              <w:spacing w:after="0"/>
              <w:rPr>
                <w:lang w:val="ru-RU"/>
              </w:rPr>
            </w:pPr>
            <w:r>
              <w:rPr>
                <w:rStyle w:val="StrongEmphasis"/>
                <w:color w:val="333333"/>
                <w:u w:val="single"/>
                <w:lang w:val="ru-RU"/>
              </w:rPr>
              <w:t>Организует</w:t>
            </w:r>
            <w:r>
              <w:rPr>
                <w:rStyle w:val="StrongEmphasis"/>
                <w:lang w:val="ru-RU"/>
              </w:rPr>
              <w:t>ся задание 7</w:t>
            </w:r>
            <w:r w:rsidRPr="00395B70">
              <w:rPr>
                <w:rStyle w:val="StrongEmphasis"/>
                <w:lang w:val="ru-RU"/>
              </w:rPr>
              <w:t xml:space="preserve"> . Парижский мир.</w:t>
            </w:r>
          </w:p>
          <w:p w:rsidR="008E48C6" w:rsidRDefault="008E48C6" w:rsidP="00B7204E">
            <w:pPr>
              <w:pStyle w:val="Textbody"/>
              <w:spacing w:after="0"/>
              <w:rPr>
                <w:u w:val="single"/>
                <w:lang w:val="ru-RU"/>
              </w:rPr>
            </w:pPr>
            <w:r>
              <w:rPr>
                <w:u w:val="single"/>
                <w:lang w:val="ru-RU"/>
              </w:rPr>
              <w:t>Слайд 14.</w:t>
            </w:r>
          </w:p>
          <w:p w:rsidR="008E48C6" w:rsidRDefault="008E48C6" w:rsidP="00B7204E">
            <w:pPr>
              <w:pStyle w:val="Textbody"/>
              <w:spacing w:after="0"/>
              <w:rPr>
                <w:lang w:val="ru-RU"/>
              </w:rPr>
            </w:pPr>
            <w:r>
              <w:rPr>
                <w:lang w:val="ru-RU"/>
              </w:rPr>
              <w:t>Учащиеся получают извлечения из Парижского трактата.</w:t>
            </w:r>
          </w:p>
          <w:p w:rsidR="008E48C6" w:rsidRPr="00395B70" w:rsidRDefault="008E48C6" w:rsidP="00B7204E">
            <w:pPr>
              <w:pStyle w:val="Standard"/>
              <w:rPr>
                <w:lang w:val="ru-RU"/>
              </w:rPr>
            </w:pPr>
          </w:p>
        </w:tc>
        <w:tc>
          <w:tcPr>
            <w:tcW w:w="4635" w:type="dxa"/>
            <w:tcBorders>
              <w:top w:val="single" w:sz="2" w:space="0" w:color="000001"/>
              <w:left w:val="single" w:sz="2" w:space="0" w:color="000001"/>
              <w:bottom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spacing w:after="0"/>
              <w:rPr>
                <w:sz w:val="20"/>
                <w:szCs w:val="20"/>
                <w:lang w:val="ru-RU"/>
              </w:rPr>
            </w:pPr>
            <w:r>
              <w:rPr>
                <w:rStyle w:val="StrongEmphasis"/>
                <w:lang w:val="ru-RU"/>
              </w:rPr>
              <w:lastRenderedPageBreak/>
              <w:t>1</w:t>
            </w:r>
            <w:r w:rsidRPr="00395B70">
              <w:rPr>
                <w:rStyle w:val="StrongEmphasis"/>
                <w:lang w:val="ru-RU"/>
              </w:rPr>
              <w:t>.</w:t>
            </w:r>
            <w:r>
              <w:rPr>
                <w:rStyle w:val="StrongEmphasis"/>
                <w:lang w:val="ru-RU"/>
              </w:rPr>
              <w:t>Слушают выступление учащихся, которые выполнили опережающее задание, формулируют причины и повод Крымской войны.</w:t>
            </w: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r>
              <w:rPr>
                <w:rStyle w:val="StrongEmphasis"/>
                <w:lang w:val="ru-RU"/>
              </w:rPr>
              <w:lastRenderedPageBreak/>
              <w:t>Записывают причины и повод к войне в тетради.</w:t>
            </w: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r>
              <w:rPr>
                <w:rStyle w:val="StrongEmphasis"/>
                <w:lang w:val="ru-RU"/>
              </w:rPr>
              <w:t xml:space="preserve">2.Определяют какие цели </w:t>
            </w:r>
            <w:proofErr w:type="gramStart"/>
            <w:r>
              <w:rPr>
                <w:rStyle w:val="StrongEmphasis"/>
                <w:lang w:val="ru-RU"/>
              </w:rPr>
              <w:t>принадлежат</w:t>
            </w:r>
            <w:proofErr w:type="gramEnd"/>
            <w:r>
              <w:rPr>
                <w:rStyle w:val="StrongEmphasis"/>
                <w:lang w:val="ru-RU"/>
              </w:rPr>
              <w:t xml:space="preserve"> какой стране.</w:t>
            </w: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r>
              <w:rPr>
                <w:rStyle w:val="StrongEmphasis"/>
                <w:lang w:val="ru-RU"/>
              </w:rPr>
              <w:t>3.</w:t>
            </w:r>
            <w:r w:rsidRPr="00395B70">
              <w:rPr>
                <w:lang w:val="ru-RU"/>
              </w:rPr>
              <w:t>Знакомятся с хронологической таблицей «Крымская война». Извлекают информацию из таблицы, делают выводы.</w:t>
            </w:r>
          </w:p>
          <w:p w:rsidR="008E48C6" w:rsidRPr="00395B70" w:rsidRDefault="008E48C6" w:rsidP="00B7204E">
            <w:pPr>
              <w:pStyle w:val="Textbody"/>
              <w:spacing w:after="0"/>
              <w:rPr>
                <w:lang w:val="ru-RU"/>
              </w:rPr>
            </w:pPr>
            <w:r>
              <w:rPr>
                <w:rStyle w:val="StrongEmphasis"/>
                <w:lang w:val="ru-RU"/>
              </w:rPr>
              <w:t>4</w:t>
            </w:r>
            <w:r w:rsidRPr="00395B70">
              <w:rPr>
                <w:rStyle w:val="StrongEmphasis"/>
                <w:lang w:val="ru-RU"/>
              </w:rPr>
              <w:t>.</w:t>
            </w:r>
            <w:r w:rsidRPr="00395B70">
              <w:rPr>
                <w:u w:val="single"/>
                <w:lang w:val="ru-RU"/>
              </w:rPr>
              <w:t>Формулируют учебную задачу данного этапа урока.</w:t>
            </w:r>
          </w:p>
          <w:p w:rsidR="008E48C6" w:rsidRPr="00395B70" w:rsidRDefault="008E48C6" w:rsidP="00B7204E">
            <w:pPr>
              <w:pStyle w:val="Textbody"/>
              <w:spacing w:after="0"/>
              <w:rPr>
                <w:lang w:val="ru-RU"/>
              </w:rPr>
            </w:pPr>
            <w:r>
              <w:rPr>
                <w:lang w:val="ru-RU"/>
              </w:rPr>
              <w:t xml:space="preserve">Изучают и </w:t>
            </w:r>
            <w:r>
              <w:rPr>
                <w:u w:val="single"/>
                <w:lang w:val="ru-RU"/>
              </w:rPr>
              <w:t>а</w:t>
            </w:r>
            <w:r w:rsidRPr="00395B70">
              <w:rPr>
                <w:lang w:val="ru-RU"/>
              </w:rPr>
              <w:t>нализируют документы. Отвечают на вопросы.</w:t>
            </w:r>
          </w:p>
          <w:p w:rsidR="008E48C6" w:rsidRDefault="008E48C6" w:rsidP="00B7204E">
            <w:pPr>
              <w:pStyle w:val="Textbody"/>
              <w:spacing w:after="0"/>
              <w:rPr>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p>
          <w:p w:rsidR="008E48C6" w:rsidRPr="00395B70" w:rsidRDefault="008E48C6" w:rsidP="00B7204E">
            <w:pPr>
              <w:pStyle w:val="Textbody"/>
              <w:spacing w:after="0"/>
              <w:rPr>
                <w:sz w:val="20"/>
                <w:szCs w:val="20"/>
                <w:lang w:val="ru-RU"/>
              </w:rPr>
            </w:pPr>
            <w:r w:rsidRPr="00395B70">
              <w:rPr>
                <w:rStyle w:val="StrongEmphasis"/>
                <w:lang w:val="ru-RU"/>
              </w:rPr>
              <w:t>5.</w:t>
            </w:r>
            <w:r w:rsidRPr="00395B70">
              <w:rPr>
                <w:lang w:val="ru-RU"/>
              </w:rPr>
              <w:t>Определяют с помощью таблицы, что Великобритания и Франция выступили против России на стороне Турции.</w:t>
            </w:r>
          </w:p>
          <w:p w:rsidR="008E48C6" w:rsidRDefault="008E48C6" w:rsidP="00B7204E">
            <w:pPr>
              <w:pStyle w:val="Textbody"/>
              <w:spacing w:after="0"/>
              <w:rPr>
                <w:lang w:val="ru-RU"/>
              </w:rPr>
            </w:pPr>
            <w:r>
              <w:rPr>
                <w:lang w:val="ru-RU"/>
              </w:rPr>
              <w:t>Учащиеся вспоминают каким образом формировалась армия в России и в Европе, вспоминают</w:t>
            </w:r>
            <w:proofErr w:type="gramStart"/>
            <w:r>
              <w:rPr>
                <w:lang w:val="ru-RU"/>
              </w:rPr>
              <w:t xml:space="preserve"> ,</w:t>
            </w:r>
            <w:proofErr w:type="gramEnd"/>
            <w:r>
              <w:rPr>
                <w:lang w:val="ru-RU"/>
              </w:rPr>
              <w:t>что промышленный переворот в России только что начался. Определяют, что вооружение России отставало от вооружения европейских стран.</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sidRPr="00395B70">
              <w:rPr>
                <w:lang w:val="ru-RU"/>
              </w:rPr>
              <w:t>Продолжают анализировать таблицу.</w:t>
            </w:r>
          </w:p>
          <w:p w:rsidR="008E48C6" w:rsidRDefault="008E48C6" w:rsidP="00B7204E">
            <w:pPr>
              <w:pStyle w:val="Textbody"/>
              <w:spacing w:after="0"/>
              <w:rPr>
                <w:lang w:val="ru-RU"/>
              </w:rPr>
            </w:pPr>
          </w:p>
          <w:p w:rsidR="008E48C6" w:rsidRPr="00395B70" w:rsidRDefault="008E48C6" w:rsidP="00B7204E">
            <w:pPr>
              <w:pStyle w:val="Textbody"/>
              <w:spacing w:after="0"/>
              <w:rPr>
                <w:lang w:val="ru-RU"/>
              </w:rPr>
            </w:pPr>
            <w:r>
              <w:rPr>
                <w:lang w:val="ru-RU"/>
              </w:rPr>
              <w:lastRenderedPageBreak/>
              <w:t xml:space="preserve">6. </w:t>
            </w:r>
            <w:r w:rsidRPr="00395B70">
              <w:rPr>
                <w:lang w:val="ru-RU"/>
              </w:rPr>
              <w:t>Знакомятся с фотографиями и репродукциями картин. Отвечают на вопросы.</w:t>
            </w:r>
          </w:p>
          <w:p w:rsidR="008E48C6" w:rsidRPr="00395B70" w:rsidRDefault="008E48C6" w:rsidP="00B7204E">
            <w:pPr>
              <w:pStyle w:val="Textbody"/>
              <w:spacing w:after="0"/>
              <w:rPr>
                <w:lang w:val="ru-RU"/>
              </w:rPr>
            </w:pPr>
            <w:r w:rsidRPr="00395B70">
              <w:rPr>
                <w:lang w:val="ru-RU"/>
              </w:rPr>
              <w:t>Продолжают анализировать таблицу.</w:t>
            </w:r>
          </w:p>
          <w:p w:rsidR="008E48C6" w:rsidRDefault="008E48C6" w:rsidP="00B7204E">
            <w:pPr>
              <w:pStyle w:val="Textbody"/>
              <w:spacing w:after="0"/>
              <w:rPr>
                <w:lang w:val="ru-RU"/>
              </w:rPr>
            </w:pPr>
            <w:r>
              <w:rPr>
                <w:rStyle w:val="StrongEmphasis"/>
                <w:lang w:val="ru-RU"/>
              </w:rPr>
              <w:t>Делают вывод, сколько продолжалась оборона Севастополя, результат обороны, обращают внимание на героизм русских людей во время обороны.</w:t>
            </w: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p>
          <w:p w:rsidR="008E48C6" w:rsidRPr="00395B70" w:rsidRDefault="008E48C6" w:rsidP="00B7204E">
            <w:pPr>
              <w:pStyle w:val="Textbody"/>
              <w:spacing w:after="0"/>
              <w:rPr>
                <w:lang w:val="ru-RU"/>
              </w:rPr>
            </w:pPr>
            <w:r>
              <w:rPr>
                <w:rStyle w:val="StrongEmphasis"/>
                <w:lang w:val="ru-RU"/>
              </w:rPr>
              <w:t>7.Выясняют с помощью документа  условия Парижского мирного договора. Определяют наиболее тяжелые из них для России. Приходят к выводу, что поражение России в Крымской войне сильно подорвало международный престиж страны.</w:t>
            </w:r>
          </w:p>
        </w:tc>
        <w:tc>
          <w:tcPr>
            <w:tcW w:w="321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jc w:val="center"/>
              <w:rPr>
                <w:b/>
                <w:lang w:val="ru-RU"/>
              </w:rPr>
            </w:pPr>
            <w:r w:rsidRPr="00395B70">
              <w:rPr>
                <w:b/>
                <w:lang w:val="ru-RU"/>
              </w:rPr>
              <w:lastRenderedPageBreak/>
              <w:t>Личностные универсальные учебные действия</w:t>
            </w:r>
          </w:p>
          <w:p w:rsidR="008E48C6" w:rsidRPr="00395B70" w:rsidRDefault="008E48C6" w:rsidP="00B7204E">
            <w:pPr>
              <w:pStyle w:val="Textbody"/>
              <w:jc w:val="center"/>
              <w:rPr>
                <w:lang w:val="ru-RU"/>
              </w:rPr>
            </w:pPr>
            <w:r w:rsidRPr="00395B70">
              <w:rPr>
                <w:lang w:val="ru-RU"/>
              </w:rPr>
              <w:t>•</w:t>
            </w:r>
            <w:r>
              <w:rPr>
                <w:lang w:val="ru-RU"/>
              </w:rPr>
              <w:t xml:space="preserve">историко-географический образ,  знание основных </w:t>
            </w:r>
            <w:r>
              <w:rPr>
                <w:lang w:val="ru-RU"/>
              </w:rPr>
              <w:lastRenderedPageBreak/>
              <w:t xml:space="preserve">исторических событий развития государственности и общества; </w:t>
            </w:r>
            <w:r w:rsidRPr="00395B70">
              <w:rPr>
                <w:color w:val="000000"/>
                <w:lang w:val="ru-RU"/>
              </w:rPr>
              <w:t>•</w:t>
            </w:r>
            <w:r>
              <w:rPr>
                <w:lang w:val="ru-RU"/>
              </w:rPr>
              <w:t>гражданский</w:t>
            </w:r>
            <w:r w:rsidRPr="00395B70">
              <w:rPr>
                <w:lang w:val="ru-RU"/>
              </w:rPr>
              <w:t xml:space="preserve"> патриотизм, любовь к Родине, чувство гордости за свою страну;</w:t>
            </w:r>
          </w:p>
          <w:p w:rsidR="008E48C6" w:rsidRPr="00395B70" w:rsidRDefault="008E48C6" w:rsidP="00B7204E">
            <w:pPr>
              <w:pStyle w:val="Textbody"/>
              <w:jc w:val="center"/>
              <w:rPr>
                <w:lang w:val="ru-RU"/>
              </w:rPr>
            </w:pPr>
            <w:r w:rsidRPr="00395B70">
              <w:rPr>
                <w:lang w:val="ru-RU"/>
              </w:rPr>
              <w:t>•</w:t>
            </w:r>
            <w:r>
              <w:rPr>
                <w:lang w:val="ru-RU"/>
              </w:rPr>
              <w:t>уважение к истории, культурным и историческим памятникам</w:t>
            </w:r>
          </w:p>
          <w:p w:rsidR="008E48C6" w:rsidRDefault="008E48C6" w:rsidP="00B7204E">
            <w:pPr>
              <w:pStyle w:val="Textbody"/>
              <w:jc w:val="center"/>
              <w:rPr>
                <w:lang w:val="ru-RU"/>
              </w:rPr>
            </w:pPr>
          </w:p>
          <w:p w:rsidR="008E48C6" w:rsidRPr="00395B70" w:rsidRDefault="008E48C6" w:rsidP="00B7204E">
            <w:pPr>
              <w:pStyle w:val="Textbody"/>
              <w:jc w:val="center"/>
              <w:rPr>
                <w:b/>
                <w:lang w:val="ru-RU"/>
              </w:rPr>
            </w:pPr>
            <w:r w:rsidRPr="00395B70">
              <w:rPr>
                <w:b/>
                <w:lang w:val="ru-RU"/>
              </w:rPr>
              <w:t>Регулятивные универсальные учебные действия</w:t>
            </w:r>
          </w:p>
          <w:p w:rsidR="008E48C6" w:rsidRPr="00395B70" w:rsidRDefault="008E48C6" w:rsidP="00B7204E">
            <w:pPr>
              <w:pStyle w:val="Textbody"/>
              <w:jc w:val="center"/>
              <w:rPr>
                <w:lang w:val="ru-RU"/>
              </w:rPr>
            </w:pPr>
            <w:r w:rsidRPr="00395B70">
              <w:rPr>
                <w:lang w:val="ru-RU"/>
              </w:rPr>
              <w:t>•самостоятельно анализировать условия достижения цели на основе учёта выделенных учителем ориентиров действия в новом учебном материале;</w:t>
            </w:r>
          </w:p>
          <w:p w:rsidR="008E48C6" w:rsidRPr="00395B70" w:rsidRDefault="008E48C6" w:rsidP="00B7204E">
            <w:pPr>
              <w:pStyle w:val="Textbody"/>
              <w:jc w:val="center"/>
              <w:rPr>
                <w:lang w:val="ru-RU"/>
              </w:rPr>
            </w:pPr>
            <w:r w:rsidRPr="00395B70">
              <w:rPr>
                <w:lang w:val="ru-RU"/>
              </w:rPr>
              <w:t>•</w:t>
            </w:r>
            <w:r>
              <w:rPr>
                <w:lang w:val="ru-RU"/>
              </w:rPr>
              <w:t>планировать пути достижения целей</w:t>
            </w:r>
          </w:p>
          <w:p w:rsidR="008E48C6" w:rsidRPr="00395B70" w:rsidRDefault="008E48C6" w:rsidP="00B7204E">
            <w:pPr>
              <w:pStyle w:val="Standard"/>
              <w:jc w:val="center"/>
              <w:rPr>
                <w:b/>
                <w:lang w:val="ru-RU"/>
              </w:rPr>
            </w:pPr>
            <w:r w:rsidRPr="00395B70">
              <w:rPr>
                <w:b/>
                <w:lang w:val="ru-RU"/>
              </w:rPr>
              <w:t>Коммуникативные универсальные учебные действия</w:t>
            </w:r>
          </w:p>
          <w:p w:rsidR="008E48C6" w:rsidRPr="00395B70" w:rsidRDefault="008E48C6" w:rsidP="00B7204E">
            <w:pPr>
              <w:pStyle w:val="Standard"/>
              <w:jc w:val="center"/>
              <w:rPr>
                <w:color w:val="000000"/>
                <w:lang w:val="ru-RU"/>
              </w:rPr>
            </w:pPr>
            <w:r w:rsidRPr="00395B70">
              <w:rPr>
                <w:color w:val="000000"/>
                <w:lang w:val="ru-RU"/>
              </w:rPr>
              <w:t>•</w:t>
            </w:r>
            <w:r w:rsidRPr="00395B70">
              <w:rPr>
                <w:rFonts w:ascii="Times New Roman CYR" w:hAnsi="Times New Roman CYR"/>
                <w:color w:val="000000"/>
                <w:lang w:val="ru-RU"/>
              </w:rPr>
              <w:t>аргументировать свою точку зрения, спорить и отстаивать свою позицию не враждебным для оппонентов образом</w:t>
            </w:r>
          </w:p>
          <w:p w:rsidR="008E48C6" w:rsidRPr="00395B70" w:rsidRDefault="008E48C6" w:rsidP="00B7204E">
            <w:pPr>
              <w:pStyle w:val="Standard"/>
              <w:jc w:val="center"/>
              <w:rPr>
                <w:color w:val="000000"/>
                <w:lang w:val="ru-RU"/>
              </w:rPr>
            </w:pPr>
            <w:r w:rsidRPr="00395B70">
              <w:rPr>
                <w:color w:val="000000"/>
                <w:lang w:val="ru-RU"/>
              </w:rPr>
              <w:t>•</w:t>
            </w:r>
            <w:r w:rsidRPr="00395B70">
              <w:rPr>
                <w:rFonts w:ascii="Times New Roman CYR" w:hAnsi="Times New Roman CYR"/>
                <w:color w:val="000000"/>
                <w:sz w:val="22"/>
                <w:lang w:val="ru-RU"/>
              </w:rPr>
              <w:t>владеть устной и письменной речью</w:t>
            </w:r>
          </w:p>
          <w:p w:rsidR="008E48C6" w:rsidRPr="00395B70" w:rsidRDefault="008E48C6" w:rsidP="00B7204E">
            <w:pPr>
              <w:pStyle w:val="Standard"/>
              <w:jc w:val="center"/>
              <w:rPr>
                <w:rFonts w:ascii="Times New Roman CYR" w:hAnsi="Times New Roman CYR"/>
                <w:b/>
                <w:color w:val="000000"/>
                <w:sz w:val="22"/>
                <w:lang w:val="ru-RU"/>
              </w:rPr>
            </w:pPr>
            <w:r w:rsidRPr="00395B70">
              <w:rPr>
                <w:rFonts w:ascii="Times New Roman CYR" w:hAnsi="Times New Roman CYR"/>
                <w:b/>
                <w:color w:val="000000"/>
                <w:sz w:val="22"/>
                <w:lang w:val="ru-RU"/>
              </w:rPr>
              <w:t xml:space="preserve">Познавательные универсальные учебные </w:t>
            </w:r>
            <w:r w:rsidRPr="00395B70">
              <w:rPr>
                <w:rFonts w:ascii="Times New Roman CYR" w:hAnsi="Times New Roman CYR"/>
                <w:b/>
                <w:color w:val="000000"/>
                <w:sz w:val="22"/>
                <w:lang w:val="ru-RU"/>
              </w:rPr>
              <w:lastRenderedPageBreak/>
              <w:t>действия</w:t>
            </w:r>
          </w:p>
          <w:p w:rsidR="008E48C6" w:rsidRPr="00395B70" w:rsidRDefault="008E48C6" w:rsidP="00B7204E">
            <w:pPr>
              <w:pStyle w:val="Standard"/>
              <w:jc w:val="center"/>
              <w:rPr>
                <w:color w:val="000000"/>
                <w:lang w:val="ru-RU"/>
              </w:rPr>
            </w:pPr>
            <w:r w:rsidRPr="00395B70">
              <w:rPr>
                <w:color w:val="000000"/>
                <w:lang w:val="ru-RU"/>
              </w:rPr>
              <w:t>•</w:t>
            </w:r>
            <w:r w:rsidRPr="00395B70">
              <w:rPr>
                <w:rFonts w:ascii="Times New Roman CYR" w:hAnsi="Times New Roman CYR"/>
                <w:color w:val="000000"/>
                <w:lang w:val="ru-RU"/>
              </w:rPr>
              <w:t>осуществлять расширенный поиск информации с использованием ресурсов библиотек и Интернета</w:t>
            </w:r>
          </w:p>
          <w:p w:rsidR="008E48C6" w:rsidRPr="00395B70" w:rsidRDefault="008E48C6" w:rsidP="00B7204E">
            <w:pPr>
              <w:pStyle w:val="Standard"/>
              <w:jc w:val="center"/>
              <w:rPr>
                <w:color w:val="000000"/>
                <w:lang w:val="ru-RU"/>
              </w:rPr>
            </w:pPr>
            <w:r w:rsidRPr="00395B70">
              <w:rPr>
                <w:color w:val="000000"/>
                <w:lang w:val="ru-RU"/>
              </w:rPr>
              <w:t>•</w:t>
            </w:r>
            <w:r>
              <w:rPr>
                <w:rFonts w:ascii="Times New Roman CYR" w:hAnsi="Times New Roman CYR"/>
                <w:color w:val="000000"/>
                <w:lang w:val="ru-RU"/>
              </w:rPr>
              <w:t>устанавливать причинно-следственные связи;</w:t>
            </w:r>
          </w:p>
          <w:p w:rsidR="008E48C6" w:rsidRPr="00395B70" w:rsidRDefault="008E48C6" w:rsidP="00B7204E">
            <w:pPr>
              <w:pStyle w:val="Standard"/>
              <w:jc w:val="center"/>
              <w:rPr>
                <w:color w:val="000000"/>
                <w:lang w:val="ru-RU"/>
              </w:rPr>
            </w:pPr>
            <w:r w:rsidRPr="00395B70">
              <w:rPr>
                <w:color w:val="000000"/>
                <w:lang w:val="ru-RU"/>
              </w:rPr>
              <w:t>•</w:t>
            </w:r>
            <w:r w:rsidRPr="00395B70">
              <w:rPr>
                <w:rFonts w:ascii="Times New Roman CYR" w:hAnsi="Times New Roman CYR"/>
                <w:color w:val="000000"/>
                <w:lang w:val="ru-RU"/>
              </w:rPr>
              <w:t>умение выделять главное и второстепенное, главную идею текста</w:t>
            </w:r>
          </w:p>
          <w:p w:rsidR="008E48C6" w:rsidRPr="00395B70" w:rsidRDefault="008E48C6" w:rsidP="00B7204E">
            <w:pPr>
              <w:pStyle w:val="Textbody"/>
              <w:jc w:val="center"/>
              <w:rPr>
                <w:color w:val="000000"/>
                <w:lang w:val="ru-RU"/>
              </w:rPr>
            </w:pPr>
          </w:p>
        </w:tc>
      </w:tr>
      <w:tr w:rsidR="008E48C6" w:rsidRPr="001D6C2C" w:rsidTr="00B7204E">
        <w:trPr>
          <w:trHeight w:val="1"/>
        </w:trPr>
        <w:tc>
          <w:tcPr>
            <w:tcW w:w="207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Default="008E48C6" w:rsidP="00B7204E">
            <w:pPr>
              <w:pStyle w:val="Textbody"/>
            </w:pPr>
            <w:r>
              <w:lastRenderedPageBreak/>
              <w:t xml:space="preserve">III </w:t>
            </w:r>
            <w:r>
              <w:rPr>
                <w:lang w:val="ru-RU"/>
              </w:rPr>
              <w:t>Контроль и коррекция.</w:t>
            </w:r>
          </w:p>
        </w:tc>
        <w:tc>
          <w:tcPr>
            <w:tcW w:w="474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spacing w:after="0"/>
              <w:rPr>
                <w:rFonts w:ascii="Calibri" w:hAnsi="Calibri"/>
                <w:sz w:val="22"/>
                <w:lang w:val="ru-RU"/>
              </w:rPr>
            </w:pPr>
            <w:r>
              <w:rPr>
                <w:rStyle w:val="StrongEmphasis"/>
                <w:color w:val="333333"/>
                <w:u w:val="single"/>
                <w:lang w:val="ru-RU"/>
              </w:rPr>
              <w:t>Организует</w:t>
            </w:r>
            <w:r>
              <w:rPr>
                <w:rStyle w:val="StrongEmphasis"/>
                <w:lang w:val="ru-RU"/>
              </w:rPr>
              <w:t>ся задание 8. игра «Чистый кадр»</w:t>
            </w:r>
          </w:p>
          <w:p w:rsidR="008E48C6" w:rsidRPr="00395B70" w:rsidRDefault="008E48C6" w:rsidP="00B7204E">
            <w:pPr>
              <w:pStyle w:val="Textbody"/>
              <w:spacing w:after="0"/>
              <w:rPr>
                <w:rFonts w:ascii="Calibri" w:hAnsi="Calibri"/>
                <w:sz w:val="22"/>
                <w:lang w:val="ru-RU"/>
              </w:rPr>
            </w:pPr>
            <w:r>
              <w:rPr>
                <w:rStyle w:val="StrongEmphasis"/>
                <w:lang w:val="ru-RU"/>
              </w:rPr>
              <w:t>На кадре собраны даты, понятия, битвы, исторические личности. Ученики должны дать правильный ответ по каждому.</w:t>
            </w:r>
          </w:p>
          <w:p w:rsidR="008E48C6" w:rsidRPr="00395B70" w:rsidRDefault="008E48C6" w:rsidP="00B7204E">
            <w:pPr>
              <w:pStyle w:val="Textbody"/>
              <w:spacing w:after="0"/>
              <w:rPr>
                <w:rFonts w:ascii="Calibri" w:hAnsi="Calibri"/>
                <w:sz w:val="22"/>
                <w:lang w:val="ru-RU"/>
              </w:rPr>
            </w:pPr>
            <w:r>
              <w:rPr>
                <w:rStyle w:val="StrongEmphasis"/>
                <w:lang w:val="ru-RU"/>
              </w:rPr>
              <w:t>Заключительное слово учителя. Демонстрация слайдов «Памятники в Севастополе»</w:t>
            </w:r>
          </w:p>
        </w:tc>
        <w:tc>
          <w:tcPr>
            <w:tcW w:w="4635" w:type="dxa"/>
            <w:tcBorders>
              <w:top w:val="single" w:sz="2" w:space="0" w:color="000001"/>
              <w:left w:val="single" w:sz="2" w:space="0" w:color="000001"/>
              <w:bottom w:val="single" w:sz="2" w:space="0" w:color="000001"/>
            </w:tcBorders>
            <w:shd w:val="clear" w:color="auto" w:fill="FFFFFF"/>
            <w:tcMar>
              <w:top w:w="0" w:type="dxa"/>
              <w:left w:w="0" w:type="dxa"/>
              <w:bottom w:w="0" w:type="dxa"/>
              <w:right w:w="0" w:type="dxa"/>
            </w:tcMar>
          </w:tcPr>
          <w:p w:rsidR="008E48C6" w:rsidRPr="00395B70" w:rsidRDefault="008E48C6" w:rsidP="00B7204E">
            <w:pPr>
              <w:pStyle w:val="Standard"/>
              <w:rPr>
                <w:lang w:val="ru-RU"/>
              </w:rPr>
            </w:pPr>
            <w:r>
              <w:rPr>
                <w:lang w:val="ru-RU"/>
              </w:rPr>
              <w:t>8.</w:t>
            </w:r>
            <w:r w:rsidRPr="00395B70">
              <w:rPr>
                <w:lang w:val="ru-RU"/>
              </w:rPr>
              <w:t xml:space="preserve">Принимают активное участие в игре.  </w:t>
            </w:r>
          </w:p>
          <w:p w:rsidR="008E48C6" w:rsidRPr="00395B70" w:rsidRDefault="008E48C6" w:rsidP="00B7204E">
            <w:pPr>
              <w:pStyle w:val="Standard"/>
              <w:rPr>
                <w:lang w:val="ru-RU"/>
              </w:rPr>
            </w:pPr>
          </w:p>
          <w:p w:rsidR="008E48C6" w:rsidRPr="00395B70" w:rsidRDefault="008E48C6" w:rsidP="00B7204E">
            <w:pPr>
              <w:pStyle w:val="Standard"/>
              <w:rPr>
                <w:lang w:val="ru-RU"/>
              </w:rPr>
            </w:pPr>
          </w:p>
          <w:p w:rsidR="008E48C6" w:rsidRPr="00395B70" w:rsidRDefault="008E48C6" w:rsidP="00B7204E">
            <w:pPr>
              <w:pStyle w:val="Standard"/>
              <w:rPr>
                <w:lang w:val="ru-RU"/>
              </w:rPr>
            </w:pPr>
          </w:p>
          <w:p w:rsidR="008E48C6" w:rsidRPr="00395B70" w:rsidRDefault="008E48C6" w:rsidP="00B7204E">
            <w:pPr>
              <w:pStyle w:val="Standard"/>
              <w:rPr>
                <w:lang w:val="ru-RU"/>
              </w:rPr>
            </w:pPr>
          </w:p>
          <w:p w:rsidR="008E48C6" w:rsidRPr="00395B70" w:rsidRDefault="008E48C6" w:rsidP="00B7204E">
            <w:pPr>
              <w:pStyle w:val="Standard"/>
              <w:rPr>
                <w:lang w:val="ru-RU"/>
              </w:rPr>
            </w:pPr>
          </w:p>
          <w:p w:rsidR="008E48C6" w:rsidRDefault="008E48C6" w:rsidP="00B7204E">
            <w:pPr>
              <w:pStyle w:val="Standard"/>
              <w:rPr>
                <w:lang w:val="ru-RU"/>
              </w:rPr>
            </w:pPr>
            <w:r>
              <w:rPr>
                <w:lang w:val="ru-RU"/>
              </w:rPr>
              <w:t>Учащиеся отвечают на вопрос:</w:t>
            </w:r>
          </w:p>
          <w:p w:rsidR="008E48C6" w:rsidRDefault="008E48C6" w:rsidP="00B7204E">
            <w:pPr>
              <w:pStyle w:val="Standard"/>
              <w:rPr>
                <w:lang w:val="ru-RU"/>
              </w:rPr>
            </w:pPr>
            <w:r>
              <w:rPr>
                <w:lang w:val="ru-RU"/>
              </w:rPr>
              <w:t>- Какие события в Крымской войне отражены в этих памятниках?</w:t>
            </w:r>
          </w:p>
        </w:tc>
        <w:tc>
          <w:tcPr>
            <w:tcW w:w="3210" w:type="dxa"/>
            <w:tcBorders>
              <w:top w:val="single" w:sz="2" w:space="0" w:color="000001"/>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Standard"/>
              <w:jc w:val="center"/>
              <w:rPr>
                <w:b/>
                <w:lang w:val="ru-RU"/>
              </w:rPr>
            </w:pPr>
            <w:r w:rsidRPr="00395B70">
              <w:rPr>
                <w:b/>
                <w:lang w:val="ru-RU"/>
              </w:rPr>
              <w:t>Личностные универсальные учебные действия</w:t>
            </w:r>
          </w:p>
          <w:p w:rsidR="008E48C6" w:rsidRPr="00395B70" w:rsidRDefault="008E48C6" w:rsidP="00B7204E">
            <w:pPr>
              <w:pStyle w:val="Standard"/>
              <w:jc w:val="center"/>
              <w:rPr>
                <w:lang w:val="ru-RU"/>
              </w:rPr>
            </w:pPr>
            <w:r w:rsidRPr="00395B70">
              <w:rPr>
                <w:lang w:val="ru-RU"/>
              </w:rPr>
              <w:t>освоение общекультурного наследия России и общемирового культурного наследия</w:t>
            </w:r>
          </w:p>
          <w:p w:rsidR="008E48C6" w:rsidRPr="00395B70" w:rsidRDefault="008E48C6" w:rsidP="00B7204E">
            <w:pPr>
              <w:pStyle w:val="Standard"/>
              <w:jc w:val="center"/>
              <w:rPr>
                <w:lang w:val="ru-RU"/>
              </w:rPr>
            </w:pPr>
          </w:p>
        </w:tc>
      </w:tr>
      <w:tr w:rsidR="008E48C6" w:rsidRPr="001D6C2C" w:rsidTr="00B7204E">
        <w:trPr>
          <w:trHeight w:val="1"/>
        </w:trPr>
        <w:tc>
          <w:tcPr>
            <w:tcW w:w="2070" w:type="dxa"/>
            <w:tcBorders>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r>
              <w:t>IV</w:t>
            </w:r>
            <w:r w:rsidRPr="00395B70">
              <w:rPr>
                <w:lang w:val="ru-RU"/>
              </w:rPr>
              <w:t xml:space="preserve"> </w:t>
            </w:r>
            <w:r>
              <w:rPr>
                <w:lang w:val="ru-RU"/>
              </w:rPr>
              <w:t>Этап рефлексии</w:t>
            </w:r>
            <w:proofErr w:type="gramStart"/>
            <w:r>
              <w:rPr>
                <w:lang w:val="ru-RU"/>
              </w:rPr>
              <w:t>,  подведения</w:t>
            </w:r>
            <w:proofErr w:type="gramEnd"/>
            <w:r>
              <w:rPr>
                <w:lang w:val="ru-RU"/>
              </w:rPr>
              <w:t xml:space="preserve"> итогов урока.</w:t>
            </w:r>
          </w:p>
        </w:tc>
        <w:tc>
          <w:tcPr>
            <w:tcW w:w="4740" w:type="dxa"/>
            <w:tcBorders>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r w:rsidRPr="00395B70">
              <w:rPr>
                <w:rStyle w:val="a3"/>
                <w:color w:val="000000"/>
                <w:lang w:val="ru-RU"/>
              </w:rPr>
              <w:t xml:space="preserve">Для оценивания учащимися своей активности и качества своей работы на уроке </w:t>
            </w:r>
            <w:r>
              <w:rPr>
                <w:rStyle w:val="a3"/>
                <w:color w:val="000000"/>
                <w:lang w:val="ru-RU"/>
              </w:rPr>
              <w:t xml:space="preserve">учитель </w:t>
            </w:r>
            <w:r w:rsidRPr="00395B70">
              <w:rPr>
                <w:rStyle w:val="a3"/>
                <w:color w:val="000000"/>
                <w:lang w:val="ru-RU"/>
              </w:rPr>
              <w:t>предлага</w:t>
            </w:r>
            <w:r>
              <w:rPr>
                <w:rStyle w:val="a3"/>
                <w:color w:val="000000"/>
                <w:lang w:val="ru-RU"/>
              </w:rPr>
              <w:t xml:space="preserve">ет </w:t>
            </w:r>
            <w:r w:rsidRPr="00395B70">
              <w:rPr>
                <w:rStyle w:val="a3"/>
                <w:color w:val="000000"/>
                <w:lang w:val="ru-RU"/>
              </w:rPr>
              <w:t xml:space="preserve"> ребятам на листочке условно отмечать свои ответы.</w:t>
            </w:r>
            <w:r w:rsidRPr="00395B70">
              <w:rPr>
                <w:rStyle w:val="a3"/>
                <w:color w:val="000000"/>
                <w:lang w:val="ru-RU"/>
              </w:rPr>
              <w:br/>
            </w:r>
          </w:p>
          <w:p w:rsidR="008E48C6" w:rsidRPr="00395B70" w:rsidRDefault="008E48C6" w:rsidP="00B7204E">
            <w:pPr>
              <w:pStyle w:val="Textbody"/>
              <w:rPr>
                <w:lang w:val="ru-RU"/>
              </w:rPr>
            </w:pPr>
            <w:r w:rsidRPr="00395B70">
              <w:rPr>
                <w:lang w:val="ru-RU"/>
              </w:rPr>
              <w:t>Учитель подводит итоги урока.</w:t>
            </w:r>
          </w:p>
          <w:p w:rsidR="008E48C6" w:rsidRDefault="008E48C6" w:rsidP="00B7204E">
            <w:pPr>
              <w:pStyle w:val="Textbody"/>
              <w:rPr>
                <w:lang w:val="ru-RU"/>
              </w:rPr>
            </w:pPr>
            <w:r>
              <w:rPr>
                <w:lang w:val="ru-RU"/>
              </w:rPr>
              <w:t xml:space="preserve">Домашнее задание: параграф учебника, контурная карта, инд. задание </w:t>
            </w:r>
            <w:proofErr w:type="gramStart"/>
            <w:r>
              <w:rPr>
                <w:lang w:val="ru-RU"/>
              </w:rPr>
              <w:t>—с</w:t>
            </w:r>
            <w:proofErr w:type="gramEnd"/>
            <w:r>
              <w:rPr>
                <w:lang w:val="ru-RU"/>
              </w:rPr>
              <w:t>ообщения «Один день солдата во время обороны Севастополя»</w:t>
            </w:r>
          </w:p>
        </w:tc>
        <w:tc>
          <w:tcPr>
            <w:tcW w:w="4635" w:type="dxa"/>
            <w:tcBorders>
              <w:left w:val="single" w:sz="2" w:space="0" w:color="000001"/>
              <w:bottom w:val="single" w:sz="2" w:space="0" w:color="000001"/>
            </w:tcBorders>
            <w:shd w:val="clear" w:color="auto" w:fill="FFFFFF"/>
            <w:tcMar>
              <w:top w:w="0" w:type="dxa"/>
              <w:left w:w="0" w:type="dxa"/>
              <w:bottom w:w="0" w:type="dxa"/>
              <w:right w:w="0" w:type="dxa"/>
            </w:tcMar>
          </w:tcPr>
          <w:p w:rsidR="008E48C6" w:rsidRPr="00395B70" w:rsidRDefault="008E48C6" w:rsidP="00B7204E">
            <w:pPr>
              <w:pStyle w:val="Textbody"/>
              <w:rPr>
                <w:lang w:val="ru-RU"/>
              </w:rPr>
            </w:pPr>
            <w:r>
              <w:rPr>
                <w:rStyle w:val="a3"/>
                <w:color w:val="000000"/>
                <w:lang w:val="ru-RU"/>
              </w:rPr>
              <w:lastRenderedPageBreak/>
              <w:t>Оценивают свою активность и качество работы на уроке:</w:t>
            </w:r>
          </w:p>
          <w:p w:rsidR="008E48C6" w:rsidRPr="00395B70" w:rsidRDefault="008E48C6" w:rsidP="00B7204E">
            <w:pPr>
              <w:pStyle w:val="Textbody"/>
              <w:rPr>
                <w:lang w:val="ru-RU"/>
              </w:rPr>
            </w:pPr>
            <w:r w:rsidRPr="00395B70">
              <w:rPr>
                <w:rStyle w:val="a3"/>
                <w:color w:val="000000"/>
                <w:lang w:val="ru-RU"/>
              </w:rPr>
              <w:t>«</w:t>
            </w:r>
            <w:r>
              <w:rPr>
                <w:rStyle w:val="a3"/>
                <w:color w:val="000000"/>
              </w:rPr>
              <w:t>V</w:t>
            </w:r>
            <w:r w:rsidRPr="00395B70">
              <w:rPr>
                <w:rStyle w:val="a3"/>
                <w:color w:val="000000"/>
                <w:lang w:val="ru-RU"/>
              </w:rPr>
              <w:t>» - ответил по просьбе учителя, но ответ не правильный</w:t>
            </w:r>
            <w:r w:rsidRPr="00395B70">
              <w:rPr>
                <w:rStyle w:val="a3"/>
                <w:color w:val="000000"/>
                <w:lang w:val="ru-RU"/>
              </w:rPr>
              <w:br/>
            </w:r>
            <w:r w:rsidRPr="00395B70">
              <w:rPr>
                <w:rStyle w:val="a3"/>
                <w:color w:val="000000"/>
                <w:lang w:val="ru-RU"/>
              </w:rPr>
              <w:lastRenderedPageBreak/>
              <w:t>«</w:t>
            </w:r>
            <w:r>
              <w:rPr>
                <w:rStyle w:val="a3"/>
                <w:color w:val="000000"/>
              </w:rPr>
              <w:t>W</w:t>
            </w:r>
            <w:r w:rsidRPr="00395B70">
              <w:rPr>
                <w:rStyle w:val="a3"/>
                <w:color w:val="000000"/>
                <w:lang w:val="ru-RU"/>
              </w:rPr>
              <w:t>» - ответил по просьбе учителя, ответ правильный</w:t>
            </w:r>
            <w:r w:rsidRPr="00395B70">
              <w:rPr>
                <w:rStyle w:val="a3"/>
                <w:color w:val="000000"/>
                <w:lang w:val="ru-RU"/>
              </w:rPr>
              <w:br/>
              <w:t>«</w:t>
            </w:r>
            <w:r w:rsidRPr="00395B70">
              <w:rPr>
                <w:rStyle w:val="StrongEmphasis"/>
                <w:color w:val="000000"/>
                <w:lang w:val="ru-RU"/>
              </w:rPr>
              <w:t>|</w:t>
            </w:r>
            <w:r w:rsidRPr="00395B70">
              <w:rPr>
                <w:rStyle w:val="a3"/>
                <w:color w:val="000000"/>
                <w:lang w:val="ru-RU"/>
              </w:rPr>
              <w:t>»- ответил по своей инициативе, но ответ не правильный</w:t>
            </w:r>
            <w:r w:rsidRPr="00395B70">
              <w:rPr>
                <w:rStyle w:val="a3"/>
                <w:color w:val="000000"/>
                <w:lang w:val="ru-RU"/>
              </w:rPr>
              <w:br/>
              <w:t>«+» - ответил по своей инициативе, ответ правильный</w:t>
            </w:r>
            <w:r w:rsidRPr="00395B70">
              <w:rPr>
                <w:rStyle w:val="a3"/>
                <w:color w:val="000000"/>
                <w:lang w:val="ru-RU"/>
              </w:rPr>
              <w:br/>
              <w:t>«0» - не ответил.</w:t>
            </w:r>
          </w:p>
          <w:p w:rsidR="008E48C6" w:rsidRDefault="008E48C6" w:rsidP="00B7204E">
            <w:pPr>
              <w:pStyle w:val="Textbody"/>
            </w:pPr>
            <w:proofErr w:type="spellStart"/>
            <w:r>
              <w:t>Записывают</w:t>
            </w:r>
            <w:proofErr w:type="spellEnd"/>
            <w:r>
              <w:t xml:space="preserve"> </w:t>
            </w:r>
            <w:proofErr w:type="spellStart"/>
            <w:r>
              <w:t>задание</w:t>
            </w:r>
            <w:proofErr w:type="spellEnd"/>
            <w:r>
              <w:t>.</w:t>
            </w:r>
          </w:p>
        </w:tc>
        <w:tc>
          <w:tcPr>
            <w:tcW w:w="3210" w:type="dxa"/>
            <w:tcBorders>
              <w:left w:val="single" w:sz="2" w:space="0" w:color="000001"/>
              <w:bottom w:val="single" w:sz="2" w:space="0" w:color="000001"/>
              <w:right w:val="single" w:sz="2" w:space="0" w:color="000001"/>
            </w:tcBorders>
            <w:shd w:val="clear" w:color="auto" w:fill="FFFFFF"/>
            <w:tcMar>
              <w:top w:w="0" w:type="dxa"/>
              <w:left w:w="0" w:type="dxa"/>
              <w:bottom w:w="0" w:type="dxa"/>
              <w:right w:w="0" w:type="dxa"/>
            </w:tcMar>
          </w:tcPr>
          <w:p w:rsidR="008E48C6" w:rsidRPr="00395B70" w:rsidRDefault="008E48C6" w:rsidP="00B7204E">
            <w:pPr>
              <w:pStyle w:val="Standard"/>
              <w:jc w:val="center"/>
              <w:rPr>
                <w:b/>
                <w:lang w:val="ru-RU"/>
              </w:rPr>
            </w:pPr>
            <w:r w:rsidRPr="00395B70">
              <w:rPr>
                <w:b/>
                <w:lang w:val="ru-RU"/>
              </w:rPr>
              <w:lastRenderedPageBreak/>
              <w:t>Регулятивные универсальные учебные действия</w:t>
            </w:r>
          </w:p>
          <w:p w:rsidR="008E48C6" w:rsidRPr="00395B70" w:rsidRDefault="008E48C6" w:rsidP="00B7204E">
            <w:pPr>
              <w:pStyle w:val="Standard"/>
              <w:jc w:val="center"/>
              <w:rPr>
                <w:color w:val="000000"/>
                <w:lang w:val="ru-RU"/>
              </w:rPr>
            </w:pPr>
            <w:r w:rsidRPr="00395B70">
              <w:rPr>
                <w:color w:val="000000"/>
                <w:lang w:val="ru-RU"/>
              </w:rPr>
              <w:t xml:space="preserve">адекватно самостоятельно </w:t>
            </w:r>
            <w:r w:rsidRPr="00395B70">
              <w:rPr>
                <w:color w:val="000000"/>
                <w:lang w:val="ru-RU"/>
              </w:rPr>
              <w:lastRenderedPageBreak/>
              <w:t>оценивать правильность выполнения действия</w:t>
            </w:r>
          </w:p>
          <w:p w:rsidR="008E48C6" w:rsidRPr="00395B70" w:rsidRDefault="008E48C6" w:rsidP="00B7204E">
            <w:pPr>
              <w:pStyle w:val="Standard"/>
              <w:jc w:val="center"/>
              <w:rPr>
                <w:lang w:val="ru-RU"/>
              </w:rPr>
            </w:pPr>
          </w:p>
        </w:tc>
      </w:tr>
    </w:tbl>
    <w:p w:rsidR="008E48C6" w:rsidRPr="00395B70" w:rsidRDefault="008E48C6" w:rsidP="008E48C6">
      <w:pPr>
        <w:pStyle w:val="Standard"/>
        <w:rPr>
          <w:rFonts w:ascii="Calibri" w:hAnsi="Calibri"/>
          <w:sz w:val="22"/>
          <w:lang w:val="ru-RU"/>
        </w:rPr>
      </w:pPr>
    </w:p>
    <w:p w:rsidR="008E48C6" w:rsidRPr="00395B70" w:rsidRDefault="008E48C6" w:rsidP="008E48C6">
      <w:pPr>
        <w:pStyle w:val="Standard"/>
        <w:jc w:val="both"/>
        <w:rPr>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Default="008E48C6"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Default="008E7F3F" w:rsidP="008E48C6">
      <w:pPr>
        <w:pStyle w:val="Standard"/>
        <w:jc w:val="both"/>
        <w:rPr>
          <w:sz w:val="20"/>
          <w:szCs w:val="20"/>
          <w:lang w:val="ru-RU"/>
        </w:rPr>
      </w:pPr>
    </w:p>
    <w:p w:rsidR="008E7F3F" w:rsidRPr="00395B70" w:rsidRDefault="008E7F3F"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Pr="00395B70" w:rsidRDefault="008E48C6" w:rsidP="008E48C6">
      <w:pPr>
        <w:pStyle w:val="Standard"/>
        <w:jc w:val="both"/>
        <w:rPr>
          <w:sz w:val="20"/>
          <w:szCs w:val="20"/>
          <w:lang w:val="ru-RU"/>
        </w:rPr>
      </w:pPr>
    </w:p>
    <w:p w:rsidR="008E48C6" w:rsidRDefault="008E48C6" w:rsidP="008E48C6">
      <w:pPr>
        <w:pStyle w:val="Standard"/>
        <w:jc w:val="both"/>
        <w:rPr>
          <w:sz w:val="20"/>
          <w:szCs w:val="20"/>
          <w:lang w:val="ru-RU"/>
        </w:rPr>
      </w:pPr>
      <w:r>
        <w:rPr>
          <w:b/>
          <w:bCs/>
          <w:sz w:val="28"/>
          <w:szCs w:val="28"/>
          <w:lang w:val="ru-RU"/>
        </w:rPr>
        <w:lastRenderedPageBreak/>
        <w:t xml:space="preserve">Слайд 1 </w:t>
      </w:r>
      <w:r>
        <w:rPr>
          <w:b/>
          <w:bCs/>
          <w:color w:val="000000"/>
          <w:sz w:val="28"/>
          <w:szCs w:val="28"/>
          <w:lang w:val="ru-RU"/>
        </w:rPr>
        <w:t xml:space="preserve">“Крымская война является одним из переломных моментов в истории международных отношений </w:t>
      </w:r>
      <w:proofErr w:type="gramStart"/>
      <w:r>
        <w:rPr>
          <w:b/>
          <w:bCs/>
          <w:color w:val="000000"/>
          <w:sz w:val="28"/>
          <w:szCs w:val="28"/>
          <w:lang w:val="ru-RU"/>
        </w:rPr>
        <w:t>и</w:t>
      </w:r>
      <w:proofErr w:type="gramEnd"/>
      <w:r>
        <w:rPr>
          <w:b/>
          <w:bCs/>
          <w:color w:val="000000"/>
          <w:sz w:val="28"/>
          <w:szCs w:val="28"/>
          <w:lang w:val="ru-RU"/>
        </w:rPr>
        <w:t xml:space="preserve"> в особенности в истории внутренней и внешней политики России”. </w:t>
      </w:r>
      <w:r>
        <w:rPr>
          <w:rStyle w:val="a3"/>
          <w:b/>
          <w:bCs/>
          <w:color w:val="000000"/>
          <w:sz w:val="28"/>
          <w:szCs w:val="28"/>
          <w:lang w:val="ru-RU"/>
        </w:rPr>
        <w:t xml:space="preserve"> Тарле Е. В. Почему?</w:t>
      </w:r>
    </w:p>
    <w:p w:rsidR="008E48C6" w:rsidRDefault="008E48C6" w:rsidP="008E48C6">
      <w:pPr>
        <w:pStyle w:val="Standard"/>
        <w:jc w:val="both"/>
        <w:rPr>
          <w:sz w:val="20"/>
          <w:szCs w:val="20"/>
          <w:lang w:val="ru-RU"/>
        </w:rPr>
      </w:pPr>
      <w:r>
        <w:rPr>
          <w:rStyle w:val="a3"/>
          <w:b/>
          <w:bCs/>
          <w:color w:val="000000"/>
          <w:sz w:val="28"/>
          <w:szCs w:val="28"/>
          <w:lang w:val="ru-RU"/>
        </w:rPr>
        <w:t>Слайд 2 Причины войны.</w:t>
      </w:r>
    </w:p>
    <w:p w:rsidR="008E48C6" w:rsidRPr="008E7F3F" w:rsidRDefault="008E48C6" w:rsidP="008E48C6">
      <w:pPr>
        <w:pStyle w:val="Textbody"/>
        <w:spacing w:line="240" w:lineRule="atLeast"/>
        <w:jc w:val="both"/>
        <w:rPr>
          <w:sz w:val="28"/>
          <w:szCs w:val="28"/>
          <w:lang w:val="ru-RU"/>
        </w:rPr>
      </w:pPr>
      <w:r>
        <w:rPr>
          <w:b/>
          <w:bCs/>
          <w:color w:val="333333"/>
          <w:sz w:val="28"/>
          <w:szCs w:val="28"/>
          <w:lang w:val="ru-RU"/>
        </w:rPr>
        <w:t>Сообщение</w:t>
      </w:r>
      <w:r>
        <w:rPr>
          <w:color w:val="333333"/>
          <w:sz w:val="28"/>
          <w:szCs w:val="28"/>
          <w:lang w:val="ru-RU"/>
        </w:rPr>
        <w:t xml:space="preserve"> </w:t>
      </w:r>
      <w:r w:rsidRPr="008E7F3F">
        <w:rPr>
          <w:color w:val="333333"/>
          <w:sz w:val="28"/>
          <w:szCs w:val="28"/>
          <w:lang w:val="ru-RU"/>
        </w:rPr>
        <w:t xml:space="preserve">Александр </w:t>
      </w:r>
      <w:proofErr w:type="spellStart"/>
      <w:r w:rsidRPr="008E7F3F">
        <w:rPr>
          <w:color w:val="333333"/>
          <w:sz w:val="28"/>
          <w:szCs w:val="28"/>
          <w:lang w:val="ru-RU"/>
        </w:rPr>
        <w:t>Кухарук</w:t>
      </w:r>
      <w:proofErr w:type="spellEnd"/>
      <w:r w:rsidRPr="008E7F3F">
        <w:rPr>
          <w:color w:val="333333"/>
          <w:sz w:val="28"/>
          <w:szCs w:val="28"/>
          <w:lang w:val="ru-RU"/>
        </w:rPr>
        <w:t xml:space="preserve"> в своей статье «Мнимый больной» пишет, что «в основе политики Николая </w:t>
      </w:r>
      <w:r>
        <w:rPr>
          <w:color w:val="333333"/>
          <w:sz w:val="28"/>
          <w:szCs w:val="28"/>
        </w:rPr>
        <w:t>I</w:t>
      </w:r>
      <w:r w:rsidRPr="008E7F3F">
        <w:rPr>
          <w:color w:val="333333"/>
          <w:sz w:val="28"/>
          <w:szCs w:val="28"/>
          <w:lang w:val="ru-RU"/>
        </w:rPr>
        <w:t xml:space="preserve">, в начале его правления лежала заветная мечта Екатерины </w:t>
      </w:r>
      <w:r>
        <w:rPr>
          <w:color w:val="333333"/>
          <w:sz w:val="28"/>
          <w:szCs w:val="28"/>
        </w:rPr>
        <w:t>II</w:t>
      </w:r>
      <w:r w:rsidRPr="008E7F3F">
        <w:rPr>
          <w:color w:val="333333"/>
          <w:sz w:val="28"/>
          <w:szCs w:val="28"/>
          <w:lang w:val="ru-RU"/>
        </w:rPr>
        <w:t xml:space="preserve"> - изгнание турок из Европы и установление российского контроля над черноморскими проливами». Однако война 1828-1829 годов показала, как трудно воплотить эту задачу в жизнь. По </w:t>
      </w:r>
      <w:proofErr w:type="spellStart"/>
      <w:r w:rsidRPr="008E7F3F">
        <w:rPr>
          <w:color w:val="333333"/>
          <w:sz w:val="28"/>
          <w:szCs w:val="28"/>
          <w:lang w:val="ru-RU"/>
        </w:rPr>
        <w:t>Адрианопольскому</w:t>
      </w:r>
      <w:proofErr w:type="spellEnd"/>
      <w:r w:rsidRPr="008E7F3F">
        <w:rPr>
          <w:color w:val="333333"/>
          <w:sz w:val="28"/>
          <w:szCs w:val="28"/>
          <w:lang w:val="ru-RU"/>
        </w:rPr>
        <w:t xml:space="preserve"> мирному договору к России перешли дельта Дуная и береговая полоса от Анапы до Поти, а также </w:t>
      </w:r>
      <w:proofErr w:type="spellStart"/>
      <w:r w:rsidRPr="008E7F3F">
        <w:rPr>
          <w:color w:val="333333"/>
          <w:sz w:val="28"/>
          <w:szCs w:val="28"/>
          <w:lang w:val="ru-RU"/>
        </w:rPr>
        <w:t>Ахалцихская</w:t>
      </w:r>
      <w:proofErr w:type="spellEnd"/>
      <w:r w:rsidRPr="008E7F3F">
        <w:rPr>
          <w:color w:val="333333"/>
          <w:sz w:val="28"/>
          <w:szCs w:val="28"/>
          <w:lang w:val="ru-RU"/>
        </w:rPr>
        <w:t xml:space="preserve"> область в Грузии, Сербия, Валахия, Молдавия получили автономию в составе Османской империи. Греция стала независимой. 1833 году между Россией и Турцией был подписан договор, согласно которому последняя должна была закрыть Босфор и Дарданеллы для военных кораблей всех нечерноморских держав. Таким образом, России удалось добиться наиболее благоприятного режима черноморских проливов. Но Англия и Франция были недовольны договором и, в конце концов, им удалось принять конвенцию, согласно которой проливы объявлялись закрытыми для всех иностранных военных кораблей. Русский флот был заперт в Черном море. Более того, в случае войны Турция могла открыть проливы для иностранных военных судов по своему усмотрению. Лондонская конвенция стала серьезным дипломатическим поражением России.</w:t>
      </w:r>
    </w:p>
    <w:p w:rsidR="008E48C6" w:rsidRPr="008E7F3F" w:rsidRDefault="008E48C6" w:rsidP="008E48C6">
      <w:pPr>
        <w:pStyle w:val="Textbody"/>
        <w:spacing w:line="240" w:lineRule="atLeast"/>
        <w:jc w:val="both"/>
        <w:rPr>
          <w:color w:val="333333"/>
          <w:sz w:val="28"/>
          <w:szCs w:val="28"/>
          <w:lang w:val="ru-RU"/>
        </w:rPr>
      </w:pPr>
      <w:r w:rsidRPr="008E7F3F">
        <w:rPr>
          <w:color w:val="333333"/>
          <w:sz w:val="28"/>
          <w:szCs w:val="28"/>
          <w:lang w:val="ru-RU"/>
        </w:rPr>
        <w:t xml:space="preserve">Историк Н. </w:t>
      </w:r>
      <w:proofErr w:type="spellStart"/>
      <w:r w:rsidRPr="008E7F3F">
        <w:rPr>
          <w:color w:val="333333"/>
          <w:sz w:val="28"/>
          <w:szCs w:val="28"/>
          <w:lang w:val="ru-RU"/>
        </w:rPr>
        <w:t>Киняпина</w:t>
      </w:r>
      <w:proofErr w:type="spellEnd"/>
      <w:r w:rsidRPr="008E7F3F">
        <w:rPr>
          <w:color w:val="333333"/>
          <w:sz w:val="28"/>
          <w:szCs w:val="28"/>
          <w:lang w:val="ru-RU"/>
        </w:rPr>
        <w:t xml:space="preserve"> отмечает, что ни в одной из русско-турецких войн, ни до, ни после Крымской войны, Западная Европа не выступала единым фронтом. Чем это объяснить? Она считает, что Европа хотела лишить Россию ведущей роли, которую она стала играть на континенте после наполеоновских войн. Англия и Франция стремились окончательно разрушить Венскую систему, покончить с ней с помощью победоносной войны. Легче всего это было сделать на Востоке.</w:t>
      </w:r>
    </w:p>
    <w:p w:rsidR="008E48C6" w:rsidRPr="008E7F3F" w:rsidRDefault="008E48C6" w:rsidP="008E48C6">
      <w:pPr>
        <w:pStyle w:val="Textbody"/>
        <w:spacing w:line="240" w:lineRule="atLeast"/>
        <w:jc w:val="both"/>
        <w:rPr>
          <w:color w:val="333333"/>
          <w:sz w:val="28"/>
          <w:szCs w:val="28"/>
          <w:lang w:val="ru-RU"/>
        </w:rPr>
      </w:pPr>
      <w:r w:rsidRPr="008E7F3F">
        <w:rPr>
          <w:color w:val="333333"/>
          <w:sz w:val="28"/>
          <w:szCs w:val="28"/>
          <w:lang w:val="ru-RU"/>
        </w:rPr>
        <w:t>В. Виноградов выделяет обострение в 30-40-х годах англо-русских отношений на Ближнем Востоке и Балканах, причем, Англия наступала, а Россия отступала. Великобритания воздействовала на события своей экономической мощью, привлекательностью своей идеологии и государственного строя. Эти факторы давали англичанам несомненное преимущество. Царский режим такой привлекательностью не обладал. Поэтому Крымская война была отчаянной попыткой России сохранить влияние на Балканах и Ближнем Востоке.</w:t>
      </w:r>
    </w:p>
    <w:p w:rsidR="008E48C6" w:rsidRDefault="008E48C6" w:rsidP="008E48C6">
      <w:pPr>
        <w:pStyle w:val="Standard"/>
        <w:spacing w:after="120" w:line="240" w:lineRule="atLeast"/>
        <w:jc w:val="both"/>
        <w:rPr>
          <w:sz w:val="20"/>
          <w:szCs w:val="20"/>
          <w:lang w:val="ru-RU"/>
        </w:rPr>
      </w:pPr>
      <w:r>
        <w:rPr>
          <w:rStyle w:val="a3"/>
          <w:b/>
          <w:bCs/>
          <w:color w:val="000000"/>
          <w:sz w:val="28"/>
          <w:szCs w:val="28"/>
          <w:lang w:val="ru-RU"/>
        </w:rPr>
        <w:t>Слайд 3 Повод к  войне.</w:t>
      </w:r>
    </w:p>
    <w:p w:rsidR="008E48C6" w:rsidRPr="008E7F3F" w:rsidRDefault="008E48C6" w:rsidP="008E48C6">
      <w:pPr>
        <w:pStyle w:val="Standard"/>
        <w:jc w:val="both"/>
        <w:rPr>
          <w:sz w:val="28"/>
          <w:szCs w:val="28"/>
          <w:lang w:val="ru-RU"/>
        </w:rPr>
      </w:pPr>
      <w:r>
        <w:rPr>
          <w:b/>
          <w:bCs/>
          <w:color w:val="333333"/>
          <w:sz w:val="28"/>
          <w:szCs w:val="28"/>
          <w:lang w:val="ru-RU"/>
        </w:rPr>
        <w:t>Сообщение</w:t>
      </w:r>
      <w:r>
        <w:rPr>
          <w:color w:val="333333"/>
          <w:sz w:val="28"/>
          <w:szCs w:val="28"/>
          <w:lang w:val="ru-RU"/>
        </w:rPr>
        <w:t xml:space="preserve"> </w:t>
      </w:r>
      <w:r w:rsidRPr="008E7F3F">
        <w:rPr>
          <w:sz w:val="28"/>
          <w:szCs w:val="28"/>
          <w:lang w:val="ru-RU"/>
        </w:rPr>
        <w:t xml:space="preserve">Ситуация на Востоке заметно обострилась к концу 40 годов, когда возник спор между католиками и православными начался о том, кто будет пользоваться преимуществом в святых для христиан местах на территории </w:t>
      </w:r>
      <w:r w:rsidRPr="008E7F3F">
        <w:rPr>
          <w:sz w:val="28"/>
          <w:szCs w:val="28"/>
          <w:lang w:val="ru-RU"/>
        </w:rPr>
        <w:lastRenderedPageBreak/>
        <w:t>Османской империи: правом обладания ключами от Вифлеемского храма и правом ремонта куполов над гробом господним в Иерусалиме. Франция и Россия придали этому спору политический характер: Луи Наполеон заявил о своей поддержке католиков, а Николай 1 занял же такую же позицию в отношении православных.</w:t>
      </w:r>
    </w:p>
    <w:p w:rsidR="008E48C6" w:rsidRPr="008E7F3F" w:rsidRDefault="008E48C6" w:rsidP="008E48C6">
      <w:pPr>
        <w:pStyle w:val="Standard"/>
        <w:jc w:val="both"/>
        <w:rPr>
          <w:sz w:val="28"/>
          <w:szCs w:val="28"/>
          <w:lang w:val="ru-RU"/>
        </w:rPr>
      </w:pPr>
      <w:r w:rsidRPr="008E7F3F">
        <w:rPr>
          <w:sz w:val="28"/>
          <w:szCs w:val="28"/>
          <w:lang w:val="ru-RU"/>
        </w:rPr>
        <w:t xml:space="preserve">   В 1852 году в Турции прибыл Меншиков, доверенное лицо Николая 1.. Ему было поручено потребовать от султана решить спор в пользу православных. Меншиков вел себя вызывающе, не выполнил положенных  по этикету поклонов и еще больше обострил ситуацию. Турецкий султан, зная о поддержке Англии и Франции, решил вопрос в пользу католиков.</w:t>
      </w:r>
    </w:p>
    <w:p w:rsidR="008E48C6" w:rsidRDefault="008E48C6" w:rsidP="008E48C6">
      <w:pPr>
        <w:pStyle w:val="Standard"/>
        <w:jc w:val="both"/>
        <w:rPr>
          <w:sz w:val="20"/>
          <w:szCs w:val="20"/>
          <w:lang w:val="ru-RU"/>
        </w:rPr>
      </w:pPr>
      <w:r>
        <w:rPr>
          <w:rStyle w:val="a3"/>
          <w:b/>
          <w:bCs/>
          <w:color w:val="000000"/>
          <w:sz w:val="28"/>
          <w:szCs w:val="28"/>
          <w:lang w:val="ru-RU"/>
        </w:rPr>
        <w:t xml:space="preserve">  </w:t>
      </w:r>
      <w:r>
        <w:rPr>
          <w:rStyle w:val="a3"/>
          <w:color w:val="000000"/>
          <w:sz w:val="28"/>
          <w:szCs w:val="28"/>
          <w:lang w:val="ru-RU"/>
        </w:rPr>
        <w:t xml:space="preserve"> Желая оказать давление на Турцию, Россия ввела войска на территорию Молдавии и Валахии, которые находились в зависимости от Турции. В сентябре 1853 года Турция объявила России войну, получившую название Крымской или Восточной.</w:t>
      </w:r>
    </w:p>
    <w:p w:rsidR="008E48C6" w:rsidRDefault="008E48C6" w:rsidP="008E48C6">
      <w:pPr>
        <w:pStyle w:val="Standard"/>
        <w:jc w:val="both"/>
        <w:rPr>
          <w:sz w:val="20"/>
          <w:szCs w:val="20"/>
          <w:lang w:val="ru-RU"/>
        </w:rPr>
      </w:pPr>
    </w:p>
    <w:p w:rsidR="008E48C6" w:rsidRDefault="008E48C6" w:rsidP="008E48C6">
      <w:pPr>
        <w:pStyle w:val="Standard"/>
        <w:jc w:val="both"/>
        <w:rPr>
          <w:sz w:val="20"/>
          <w:szCs w:val="20"/>
          <w:lang w:val="ru-RU"/>
        </w:rPr>
      </w:pPr>
      <w:r>
        <w:rPr>
          <w:rStyle w:val="a3"/>
          <w:b/>
          <w:bCs/>
          <w:color w:val="000000"/>
          <w:sz w:val="28"/>
          <w:szCs w:val="28"/>
          <w:lang w:val="ru-RU"/>
        </w:rPr>
        <w:t xml:space="preserve">Слайд 4 Цели стран </w:t>
      </w:r>
      <w:proofErr w:type="gramStart"/>
      <w:r>
        <w:rPr>
          <w:rStyle w:val="a3"/>
          <w:b/>
          <w:bCs/>
          <w:color w:val="000000"/>
          <w:sz w:val="28"/>
          <w:szCs w:val="28"/>
          <w:lang w:val="ru-RU"/>
        </w:rPr>
        <w:t>-у</w:t>
      </w:r>
      <w:proofErr w:type="gramEnd"/>
      <w:r>
        <w:rPr>
          <w:rStyle w:val="a3"/>
          <w:b/>
          <w:bCs/>
          <w:color w:val="000000"/>
          <w:sz w:val="28"/>
          <w:szCs w:val="28"/>
          <w:lang w:val="ru-RU"/>
        </w:rPr>
        <w:t>частниц.</w:t>
      </w:r>
    </w:p>
    <w:p w:rsidR="008E48C6" w:rsidRDefault="008E48C6" w:rsidP="008E48C6">
      <w:pPr>
        <w:pStyle w:val="Standard"/>
        <w:jc w:val="both"/>
        <w:rPr>
          <w:sz w:val="20"/>
          <w:szCs w:val="20"/>
          <w:lang w:val="ru-RU"/>
        </w:rPr>
      </w:pPr>
      <w:r>
        <w:rPr>
          <w:rStyle w:val="a3"/>
          <w:color w:val="000000"/>
          <w:sz w:val="28"/>
          <w:szCs w:val="28"/>
          <w:lang w:val="ru-RU"/>
        </w:rPr>
        <w:t>1) распространение влияния на Ближнем Востоке, в том числе и присоединение территорий, пересмотр режима черноморских  проливов</w:t>
      </w:r>
    </w:p>
    <w:p w:rsidR="008E48C6" w:rsidRDefault="008E48C6" w:rsidP="008E48C6">
      <w:pPr>
        <w:pStyle w:val="Standard"/>
        <w:jc w:val="both"/>
        <w:rPr>
          <w:sz w:val="20"/>
          <w:szCs w:val="20"/>
          <w:lang w:val="ru-RU"/>
        </w:rPr>
      </w:pPr>
      <w:r>
        <w:rPr>
          <w:rStyle w:val="a3"/>
          <w:color w:val="000000"/>
          <w:sz w:val="28"/>
          <w:szCs w:val="28"/>
          <w:lang w:val="ru-RU"/>
        </w:rPr>
        <w:t>2) желание ослабить Россию, захватить Крым и Закавказье</w:t>
      </w:r>
    </w:p>
    <w:p w:rsidR="008E48C6" w:rsidRDefault="008E48C6" w:rsidP="008E48C6">
      <w:pPr>
        <w:pStyle w:val="Standard"/>
        <w:jc w:val="both"/>
        <w:rPr>
          <w:sz w:val="20"/>
          <w:szCs w:val="20"/>
          <w:lang w:val="ru-RU"/>
        </w:rPr>
      </w:pPr>
      <w:r>
        <w:rPr>
          <w:rStyle w:val="a3"/>
          <w:color w:val="000000"/>
          <w:sz w:val="28"/>
          <w:szCs w:val="28"/>
          <w:lang w:val="ru-RU"/>
        </w:rPr>
        <w:t>3) желание ослабить Россию, распространение экономического и политического влияния на Ближнем Востоке</w:t>
      </w:r>
    </w:p>
    <w:p w:rsidR="008E48C6" w:rsidRDefault="008E48C6" w:rsidP="008E48C6">
      <w:pPr>
        <w:pStyle w:val="Standard"/>
        <w:jc w:val="both"/>
        <w:rPr>
          <w:sz w:val="20"/>
          <w:szCs w:val="20"/>
          <w:lang w:val="ru-RU"/>
        </w:rPr>
      </w:pPr>
      <w:r>
        <w:rPr>
          <w:rStyle w:val="a3"/>
          <w:color w:val="000000"/>
          <w:sz w:val="28"/>
          <w:szCs w:val="28"/>
          <w:lang w:val="ru-RU"/>
        </w:rPr>
        <w:t>страны: Турция, Россия, Англия, Франция.</w:t>
      </w:r>
    </w:p>
    <w:p w:rsidR="008E48C6" w:rsidRDefault="008E48C6" w:rsidP="008E48C6">
      <w:pPr>
        <w:pStyle w:val="Standard"/>
        <w:jc w:val="both"/>
        <w:rPr>
          <w:sz w:val="20"/>
          <w:szCs w:val="20"/>
          <w:lang w:val="ru-RU"/>
        </w:rPr>
      </w:pPr>
      <w:r>
        <w:rPr>
          <w:rStyle w:val="a3"/>
          <w:color w:val="000000"/>
          <w:sz w:val="28"/>
          <w:szCs w:val="28"/>
          <w:lang w:val="ru-RU"/>
        </w:rPr>
        <w:t>- Цели три, а стран четыре?</w:t>
      </w:r>
    </w:p>
    <w:p w:rsidR="008E48C6" w:rsidRDefault="008E48C6" w:rsidP="008E48C6">
      <w:pPr>
        <w:pStyle w:val="Standard"/>
        <w:jc w:val="both"/>
        <w:rPr>
          <w:sz w:val="20"/>
          <w:szCs w:val="20"/>
          <w:lang w:val="ru-RU"/>
        </w:rPr>
      </w:pPr>
      <w:r>
        <w:rPr>
          <w:rStyle w:val="a3"/>
          <w:b/>
          <w:bCs/>
          <w:color w:val="000000"/>
          <w:sz w:val="28"/>
          <w:szCs w:val="28"/>
          <w:lang w:val="ru-RU"/>
        </w:rPr>
        <w:t>Слайд 5 Общий ход войны.</w:t>
      </w:r>
    </w:p>
    <w:p w:rsidR="008E48C6" w:rsidRPr="008E7F3F" w:rsidRDefault="008E48C6" w:rsidP="008E48C6">
      <w:pPr>
        <w:pStyle w:val="Standard"/>
        <w:jc w:val="both"/>
        <w:rPr>
          <w:lang w:val="ru-RU"/>
        </w:rPr>
      </w:pPr>
      <w:r w:rsidRPr="008E7F3F">
        <w:rPr>
          <w:rStyle w:val="a3"/>
          <w:lang w:val="ru-RU"/>
        </w:rPr>
        <w:t>У</w:t>
      </w:r>
      <w:r w:rsidRPr="008E7F3F">
        <w:rPr>
          <w:rStyle w:val="a3"/>
          <w:color w:val="000000"/>
          <w:sz w:val="28"/>
          <w:szCs w:val="28"/>
          <w:lang w:val="ru-RU"/>
        </w:rPr>
        <w:t xml:space="preserve">чащиеся выполняют задание  «Основные этапы и события Крымской войны», работая с </w:t>
      </w:r>
      <w:r>
        <w:rPr>
          <w:rStyle w:val="a3"/>
          <w:color w:val="000000"/>
          <w:sz w:val="28"/>
          <w:szCs w:val="28"/>
          <w:lang w:val="ru-RU"/>
        </w:rPr>
        <w:t>таблицами</w:t>
      </w:r>
      <w:r w:rsidRPr="008E7F3F">
        <w:rPr>
          <w:rStyle w:val="a3"/>
          <w:color w:val="000000"/>
          <w:sz w:val="28"/>
          <w:szCs w:val="28"/>
          <w:lang w:val="ru-RU"/>
        </w:rPr>
        <w:t xml:space="preserve">. На столах имеется </w:t>
      </w:r>
      <w:r>
        <w:rPr>
          <w:rStyle w:val="a3"/>
          <w:color w:val="000000"/>
          <w:sz w:val="28"/>
          <w:szCs w:val="28"/>
          <w:lang w:val="ru-RU"/>
        </w:rPr>
        <w:t xml:space="preserve">хронологическая </w:t>
      </w:r>
      <w:r w:rsidRPr="008E7F3F">
        <w:rPr>
          <w:rStyle w:val="a3"/>
          <w:color w:val="000000"/>
          <w:sz w:val="28"/>
          <w:szCs w:val="28"/>
          <w:lang w:val="ru-RU"/>
        </w:rPr>
        <w:t xml:space="preserve"> таблица в распечатанном виде. Ответы учеников сводятся к следующему: </w:t>
      </w:r>
      <w:r w:rsidRPr="008E7F3F">
        <w:rPr>
          <w:color w:val="000000"/>
          <w:sz w:val="28"/>
          <w:szCs w:val="28"/>
          <w:lang w:val="ru-RU"/>
        </w:rPr>
        <w:t xml:space="preserve">война началась в октябре 1853 г., окончилась в марте 1856 г. В ходе войны выделяются </w:t>
      </w:r>
      <w:r>
        <w:rPr>
          <w:color w:val="000000"/>
          <w:sz w:val="28"/>
          <w:szCs w:val="28"/>
          <w:lang w:val="ru-RU"/>
        </w:rPr>
        <w:t>два</w:t>
      </w:r>
      <w:r w:rsidRPr="008E7F3F">
        <w:rPr>
          <w:color w:val="000000"/>
          <w:sz w:val="28"/>
          <w:szCs w:val="28"/>
          <w:lang w:val="ru-RU"/>
        </w:rPr>
        <w:t xml:space="preserve"> этапа. Вначале России противостояла лишь Турция, затем её поддержали сильнейшие европейские державы – Великобритания и Франция, а также Сардинское королевство. Важнейшими событиями войны стали победа России в </w:t>
      </w:r>
      <w:proofErr w:type="spellStart"/>
      <w:r w:rsidRPr="008E7F3F">
        <w:rPr>
          <w:color w:val="000000"/>
          <w:sz w:val="28"/>
          <w:szCs w:val="28"/>
          <w:lang w:val="ru-RU"/>
        </w:rPr>
        <w:t>Синопском</w:t>
      </w:r>
      <w:proofErr w:type="spellEnd"/>
      <w:r w:rsidRPr="008E7F3F">
        <w:rPr>
          <w:color w:val="000000"/>
          <w:sz w:val="28"/>
          <w:szCs w:val="28"/>
          <w:lang w:val="ru-RU"/>
        </w:rPr>
        <w:t xml:space="preserve"> сражении и трагические для России оборона и падение Севастополя. В ходе войны Россия как одерживала победы, так и терпела поражения.</w:t>
      </w:r>
    </w:p>
    <w:p w:rsidR="008E48C6" w:rsidRPr="008E7F3F" w:rsidRDefault="008E48C6" w:rsidP="008E48C6">
      <w:pPr>
        <w:pStyle w:val="Standard"/>
        <w:jc w:val="both"/>
        <w:rPr>
          <w:lang w:val="ru-RU"/>
        </w:rPr>
      </w:pPr>
      <w:r>
        <w:rPr>
          <w:rStyle w:val="a3"/>
          <w:b/>
          <w:bCs/>
          <w:color w:val="000000"/>
          <w:sz w:val="28"/>
          <w:szCs w:val="28"/>
          <w:lang w:val="ru-RU"/>
        </w:rPr>
        <w:t>Слайд 6</w:t>
      </w:r>
      <w:r>
        <w:rPr>
          <w:rStyle w:val="a3"/>
          <w:color w:val="000000"/>
          <w:sz w:val="28"/>
          <w:szCs w:val="28"/>
          <w:lang w:val="ru-RU"/>
        </w:rPr>
        <w:t xml:space="preserve">  картина </w:t>
      </w:r>
      <w:r w:rsidRPr="008E7F3F">
        <w:rPr>
          <w:rStyle w:val="a3"/>
          <w:color w:val="000000"/>
          <w:sz w:val="28"/>
          <w:szCs w:val="28"/>
          <w:lang w:val="ru-RU"/>
        </w:rPr>
        <w:t>Никола</w:t>
      </w:r>
      <w:r>
        <w:rPr>
          <w:rStyle w:val="a3"/>
          <w:color w:val="000000"/>
          <w:sz w:val="28"/>
          <w:szCs w:val="28"/>
          <w:lang w:val="ru-RU"/>
        </w:rPr>
        <w:t>я</w:t>
      </w:r>
      <w:r w:rsidRPr="008E7F3F">
        <w:rPr>
          <w:rStyle w:val="a3"/>
          <w:color w:val="000000"/>
          <w:sz w:val="28"/>
          <w:szCs w:val="28"/>
          <w:lang w:val="ru-RU"/>
        </w:rPr>
        <w:t xml:space="preserve"> Красовск</w:t>
      </w:r>
      <w:r>
        <w:rPr>
          <w:rStyle w:val="a3"/>
          <w:color w:val="000000"/>
          <w:sz w:val="28"/>
          <w:szCs w:val="28"/>
          <w:lang w:val="ru-RU"/>
        </w:rPr>
        <w:t>ого</w:t>
      </w:r>
      <w:r w:rsidRPr="008E7F3F">
        <w:rPr>
          <w:rStyle w:val="a3"/>
          <w:color w:val="000000"/>
          <w:sz w:val="28"/>
          <w:szCs w:val="28"/>
          <w:lang w:val="ru-RU"/>
        </w:rPr>
        <w:t xml:space="preserve">. "Возвращение в Севастополь эскадры  Черноморского флота после </w:t>
      </w:r>
      <w:proofErr w:type="spellStart"/>
      <w:r w:rsidRPr="008E7F3F">
        <w:rPr>
          <w:rStyle w:val="a3"/>
          <w:color w:val="000000"/>
          <w:sz w:val="28"/>
          <w:szCs w:val="28"/>
          <w:lang w:val="ru-RU"/>
        </w:rPr>
        <w:t>Синопского</w:t>
      </w:r>
      <w:proofErr w:type="spellEnd"/>
      <w:r w:rsidRPr="008E7F3F">
        <w:rPr>
          <w:rStyle w:val="a3"/>
          <w:color w:val="000000"/>
          <w:sz w:val="28"/>
          <w:szCs w:val="28"/>
          <w:lang w:val="ru-RU"/>
        </w:rPr>
        <w:t xml:space="preserve"> боя". 1863.</w:t>
      </w:r>
    </w:p>
    <w:p w:rsidR="008E48C6" w:rsidRPr="008E7F3F" w:rsidRDefault="008E48C6" w:rsidP="008E48C6">
      <w:pPr>
        <w:pStyle w:val="Standard"/>
        <w:jc w:val="both"/>
        <w:rPr>
          <w:lang w:val="ru-RU"/>
        </w:rPr>
      </w:pPr>
      <w:r>
        <w:rPr>
          <w:rStyle w:val="a3"/>
          <w:b/>
          <w:bCs/>
          <w:color w:val="000000"/>
          <w:sz w:val="28"/>
          <w:szCs w:val="28"/>
          <w:lang w:val="ru-RU"/>
        </w:rPr>
        <w:t>текст у учащихся.</w:t>
      </w:r>
    </w:p>
    <w:p w:rsidR="008E48C6" w:rsidRPr="008E7F3F" w:rsidRDefault="008E48C6" w:rsidP="008E48C6">
      <w:pPr>
        <w:pStyle w:val="Textbody"/>
        <w:jc w:val="both"/>
        <w:rPr>
          <w:lang w:val="ru-RU"/>
        </w:rPr>
      </w:pPr>
      <w:r w:rsidRPr="008E7F3F">
        <w:rPr>
          <w:color w:val="000000"/>
          <w:sz w:val="28"/>
          <w:lang w:val="ru-RU"/>
        </w:rPr>
        <w:t xml:space="preserve">Морское сражение 18 ноября </w:t>
      </w:r>
      <w:hyperlink r:id="rId6" w:history="1">
        <w:r w:rsidRPr="008E7F3F">
          <w:rPr>
            <w:rStyle w:val="a3"/>
            <w:lang w:val="ru-RU"/>
          </w:rPr>
          <w:t>1853</w:t>
        </w:r>
      </w:hyperlink>
      <w:r w:rsidRPr="008E7F3F">
        <w:rPr>
          <w:rStyle w:val="a3"/>
          <w:color w:val="000000"/>
          <w:sz w:val="28"/>
          <w:lang w:val="ru-RU"/>
        </w:rPr>
        <w:t xml:space="preserve"> </w:t>
      </w:r>
      <w:r w:rsidRPr="008E7F3F">
        <w:rPr>
          <w:color w:val="000000"/>
          <w:sz w:val="28"/>
          <w:lang w:val="ru-RU"/>
        </w:rPr>
        <w:t xml:space="preserve">г. между русской и турецкой эскадрами в </w:t>
      </w:r>
      <w:proofErr w:type="spellStart"/>
      <w:r w:rsidRPr="008E7F3F">
        <w:rPr>
          <w:color w:val="000000"/>
          <w:sz w:val="28"/>
          <w:lang w:val="ru-RU"/>
        </w:rPr>
        <w:t>Синопской</w:t>
      </w:r>
      <w:proofErr w:type="spellEnd"/>
      <w:r w:rsidRPr="008E7F3F">
        <w:rPr>
          <w:color w:val="000000"/>
          <w:sz w:val="28"/>
          <w:lang w:val="ru-RU"/>
        </w:rPr>
        <w:t xml:space="preserve"> бухте во время Крымской войны 1853 - 1856 гг. Турецкая эскадра </w:t>
      </w:r>
      <w:proofErr w:type="gramStart"/>
      <w:r w:rsidRPr="008E7F3F">
        <w:rPr>
          <w:color w:val="000000"/>
          <w:sz w:val="28"/>
          <w:lang w:val="ru-RU"/>
        </w:rPr>
        <w:t>Осман-паши</w:t>
      </w:r>
      <w:proofErr w:type="gramEnd"/>
      <w:r w:rsidRPr="008E7F3F">
        <w:rPr>
          <w:color w:val="000000"/>
          <w:sz w:val="28"/>
          <w:lang w:val="ru-RU"/>
        </w:rPr>
        <w:t xml:space="preserve"> вышла из Константинополя для десантной операции в районе </w:t>
      </w:r>
      <w:proofErr w:type="spellStart"/>
      <w:r w:rsidRPr="008E7F3F">
        <w:rPr>
          <w:color w:val="000000"/>
          <w:sz w:val="28"/>
          <w:lang w:val="ru-RU"/>
        </w:rPr>
        <w:t>Сухум</w:t>
      </w:r>
      <w:proofErr w:type="spellEnd"/>
      <w:r w:rsidRPr="008E7F3F">
        <w:rPr>
          <w:color w:val="000000"/>
          <w:sz w:val="28"/>
          <w:lang w:val="ru-RU"/>
        </w:rPr>
        <w:t xml:space="preserve">-кале и </w:t>
      </w:r>
      <w:r w:rsidRPr="008E7F3F">
        <w:rPr>
          <w:color w:val="000000"/>
          <w:sz w:val="28"/>
          <w:lang w:val="ru-RU"/>
        </w:rPr>
        <w:lastRenderedPageBreak/>
        <w:t xml:space="preserve">сделала остановку в </w:t>
      </w:r>
      <w:proofErr w:type="spellStart"/>
      <w:r w:rsidRPr="008E7F3F">
        <w:rPr>
          <w:color w:val="000000"/>
          <w:sz w:val="28"/>
          <w:lang w:val="ru-RU"/>
        </w:rPr>
        <w:t>Синопской</w:t>
      </w:r>
      <w:proofErr w:type="spellEnd"/>
      <w:r w:rsidRPr="008E7F3F">
        <w:rPr>
          <w:color w:val="000000"/>
          <w:sz w:val="28"/>
          <w:lang w:val="ru-RU"/>
        </w:rPr>
        <w:t xml:space="preserve"> бухте. Русский Черноморский флот имел задачу воспрепятствовать активным действиям противника. Эскадра под командованием вице-адмирала П.С. Нахимова (3 линкора) во время крейсерского дежурства обнаружила турецкую эскадру и заблокировала ее в бухте. Была затребована помощь из Севастополя. К моменту битвы в составе русской эскадры было 6 линкоров и 2 фрегата, а в составе турецкой - 7 фрегатов, 3 корвета, 2 </w:t>
      </w:r>
      <w:proofErr w:type="spellStart"/>
      <w:r w:rsidRPr="008E7F3F">
        <w:rPr>
          <w:color w:val="000000"/>
          <w:sz w:val="28"/>
          <w:lang w:val="ru-RU"/>
        </w:rPr>
        <w:t>пароходофрегата</w:t>
      </w:r>
      <w:proofErr w:type="spellEnd"/>
      <w:r w:rsidRPr="008E7F3F">
        <w:rPr>
          <w:color w:val="000000"/>
          <w:sz w:val="28"/>
          <w:lang w:val="ru-RU"/>
        </w:rPr>
        <w:t>, 2 брига, 2 транспорта. Русские имели 720 орудий, а турки - 510. В результате боя, продолжавшегося 4 ч, весь турецкий флот (за исключением парохода "</w:t>
      </w:r>
      <w:proofErr w:type="spellStart"/>
      <w:r w:rsidRPr="008E7F3F">
        <w:rPr>
          <w:color w:val="000000"/>
          <w:sz w:val="28"/>
          <w:lang w:val="ru-RU"/>
        </w:rPr>
        <w:t>Таиф</w:t>
      </w:r>
      <w:proofErr w:type="spellEnd"/>
      <w:r w:rsidRPr="008E7F3F">
        <w:rPr>
          <w:color w:val="000000"/>
          <w:sz w:val="28"/>
          <w:lang w:val="ru-RU"/>
        </w:rPr>
        <w:t xml:space="preserve">") был уничтожен. Турки потеряли убитыми и утонувшими свыше 3 тыс. чел., около 200 чел. попали в плен (включая командующего флотом). Русские потеряли 37 чел. убитыми и 235 ранеными. Победой в </w:t>
      </w:r>
      <w:proofErr w:type="spellStart"/>
      <w:r w:rsidRPr="008E7F3F">
        <w:rPr>
          <w:color w:val="000000"/>
          <w:sz w:val="28"/>
          <w:lang w:val="ru-RU"/>
        </w:rPr>
        <w:t>Синопской</w:t>
      </w:r>
      <w:proofErr w:type="spellEnd"/>
      <w:r w:rsidRPr="008E7F3F">
        <w:rPr>
          <w:color w:val="000000"/>
          <w:sz w:val="28"/>
          <w:lang w:val="ru-RU"/>
        </w:rPr>
        <w:t xml:space="preserve"> бухте русский флот получил полное господство в Черном море и сорвал планы высадки десанта турок на Кавказе.</w:t>
      </w:r>
    </w:p>
    <w:p w:rsidR="008E48C6" w:rsidRPr="008E7F3F" w:rsidRDefault="008E48C6" w:rsidP="008E48C6">
      <w:pPr>
        <w:pStyle w:val="Textbody"/>
        <w:jc w:val="both"/>
        <w:rPr>
          <w:i/>
          <w:color w:val="000000"/>
          <w:sz w:val="28"/>
          <w:lang w:val="ru-RU"/>
        </w:rPr>
      </w:pPr>
      <w:r w:rsidRPr="008E7F3F">
        <w:rPr>
          <w:i/>
          <w:color w:val="000000"/>
          <w:sz w:val="28"/>
          <w:lang w:val="ru-RU"/>
        </w:rPr>
        <w:t xml:space="preserve">А.А. Данилов История России </w:t>
      </w:r>
      <w:r>
        <w:rPr>
          <w:i/>
          <w:color w:val="000000"/>
          <w:sz w:val="28"/>
        </w:rPr>
        <w:t>IX</w:t>
      </w:r>
      <w:r w:rsidRPr="008E7F3F">
        <w:rPr>
          <w:i/>
          <w:color w:val="000000"/>
          <w:sz w:val="28"/>
          <w:lang w:val="ru-RU"/>
        </w:rPr>
        <w:t xml:space="preserve"> - </w:t>
      </w:r>
      <w:r>
        <w:rPr>
          <w:i/>
          <w:color w:val="000000"/>
          <w:sz w:val="28"/>
        </w:rPr>
        <w:t>XIX</w:t>
      </w:r>
      <w:r w:rsidRPr="008E7F3F">
        <w:rPr>
          <w:i/>
          <w:color w:val="000000"/>
          <w:sz w:val="28"/>
          <w:lang w:val="ru-RU"/>
        </w:rPr>
        <w:t xml:space="preserve"> века. Справочные материалы.</w:t>
      </w:r>
    </w:p>
    <w:p w:rsidR="008E48C6" w:rsidRPr="008E7F3F" w:rsidRDefault="008E48C6" w:rsidP="008E48C6">
      <w:pPr>
        <w:pStyle w:val="Textbody"/>
        <w:jc w:val="both"/>
        <w:rPr>
          <w:lang w:val="ru-RU"/>
        </w:rPr>
      </w:pPr>
      <w:r>
        <w:rPr>
          <w:rStyle w:val="a3"/>
          <w:b/>
          <w:bCs/>
          <w:color w:val="000000"/>
          <w:sz w:val="28"/>
          <w:szCs w:val="28"/>
          <w:lang w:val="ru-RU"/>
        </w:rPr>
        <w:t>Слайды 7 — 10  слайды с изображением вооружения, флота  России и европейских стран.</w:t>
      </w:r>
    </w:p>
    <w:p w:rsidR="008E48C6" w:rsidRPr="008E7F3F" w:rsidRDefault="008E48C6" w:rsidP="008E48C6">
      <w:pPr>
        <w:pStyle w:val="Textbody"/>
        <w:jc w:val="both"/>
        <w:rPr>
          <w:lang w:val="ru-RU"/>
        </w:rPr>
      </w:pPr>
      <w:r>
        <w:rPr>
          <w:rStyle w:val="a3"/>
          <w:b/>
          <w:bCs/>
          <w:color w:val="000000"/>
          <w:sz w:val="28"/>
          <w:szCs w:val="28"/>
          <w:lang w:val="ru-RU"/>
        </w:rPr>
        <w:t xml:space="preserve">Слайд 11 </w:t>
      </w:r>
      <w:r>
        <w:rPr>
          <w:rStyle w:val="a3"/>
          <w:color w:val="000000"/>
          <w:sz w:val="28"/>
          <w:szCs w:val="28"/>
          <w:lang w:val="ru-RU"/>
        </w:rPr>
        <w:t>Сразу после объявления войны  англо-французские корабли атаковали русский флот на Черном мор</w:t>
      </w:r>
      <w:proofErr w:type="gramStart"/>
      <w:r>
        <w:rPr>
          <w:rStyle w:val="a3"/>
          <w:color w:val="000000"/>
          <w:sz w:val="28"/>
          <w:szCs w:val="28"/>
          <w:lang w:val="ru-RU"/>
        </w:rPr>
        <w:t>е-</w:t>
      </w:r>
      <w:proofErr w:type="gramEnd"/>
      <w:r>
        <w:rPr>
          <w:rStyle w:val="a3"/>
          <w:color w:val="000000"/>
          <w:sz w:val="28"/>
          <w:szCs w:val="28"/>
          <w:lang w:val="ru-RU"/>
        </w:rPr>
        <w:t xml:space="preserve"> Одессу, Балтике-Аланские острова, Баренцево море- Кольский залив, Белое море- Соловецкие острова, Архангельск, Тихий океан- Петропавловск-Камчатский. Но все эти атаки были отбиты, так же неудачно были действия противника на Кавказе. Тогда англ</w:t>
      </w:r>
      <w:proofErr w:type="gramStart"/>
      <w:r>
        <w:rPr>
          <w:rStyle w:val="a3"/>
          <w:color w:val="000000"/>
          <w:sz w:val="28"/>
          <w:szCs w:val="28"/>
          <w:lang w:val="ru-RU"/>
        </w:rPr>
        <w:t>о-</w:t>
      </w:r>
      <w:proofErr w:type="gramEnd"/>
      <w:r>
        <w:rPr>
          <w:rStyle w:val="a3"/>
          <w:color w:val="000000"/>
          <w:sz w:val="28"/>
          <w:szCs w:val="28"/>
          <w:lang w:val="ru-RU"/>
        </w:rPr>
        <w:t xml:space="preserve"> французские войска решили  нанести основной удар по Севастополю — главной русской крепости на Черном море.</w:t>
      </w:r>
    </w:p>
    <w:p w:rsidR="008E48C6" w:rsidRPr="008E7F3F" w:rsidRDefault="008E48C6" w:rsidP="008E48C6">
      <w:pPr>
        <w:pStyle w:val="Textbody"/>
        <w:jc w:val="both"/>
        <w:rPr>
          <w:lang w:val="ru-RU"/>
        </w:rPr>
      </w:pPr>
      <w:r>
        <w:rPr>
          <w:rStyle w:val="a3"/>
          <w:b/>
          <w:bCs/>
          <w:color w:val="000000"/>
          <w:sz w:val="28"/>
          <w:szCs w:val="28"/>
          <w:lang w:val="ru-RU"/>
        </w:rPr>
        <w:t>Слайд 12 представлены картины обороны Севастополя.</w:t>
      </w:r>
    </w:p>
    <w:p w:rsidR="008E48C6" w:rsidRPr="008E7F3F" w:rsidRDefault="008E48C6" w:rsidP="008E48C6">
      <w:pPr>
        <w:pStyle w:val="Textbody"/>
        <w:jc w:val="both"/>
        <w:rPr>
          <w:lang w:val="ru-RU"/>
        </w:rPr>
      </w:pPr>
      <w:r>
        <w:rPr>
          <w:rStyle w:val="a3"/>
          <w:b/>
          <w:bCs/>
          <w:color w:val="000000"/>
          <w:sz w:val="28"/>
          <w:szCs w:val="28"/>
          <w:lang w:val="ru-RU"/>
        </w:rPr>
        <w:t>«</w:t>
      </w:r>
      <w:r>
        <w:rPr>
          <w:rStyle w:val="a3"/>
          <w:b/>
          <w:bCs/>
          <w:color w:val="363636"/>
          <w:sz w:val="28"/>
          <w:szCs w:val="28"/>
          <w:lang w:val="ru-RU"/>
        </w:rPr>
        <w:t>Затопление Черноморского флота 11 сентября 1854 года». Худ. И. Владимиров</w:t>
      </w:r>
    </w:p>
    <w:p w:rsidR="008E48C6" w:rsidRPr="008E7F3F" w:rsidRDefault="008E48C6" w:rsidP="008E48C6">
      <w:pPr>
        <w:pStyle w:val="Textbody"/>
        <w:jc w:val="both"/>
        <w:rPr>
          <w:lang w:val="ru-RU"/>
        </w:rPr>
      </w:pPr>
      <w:proofErr w:type="spellStart"/>
      <w:r>
        <w:rPr>
          <w:rStyle w:val="a3"/>
          <w:b/>
          <w:bCs/>
          <w:color w:val="363636"/>
          <w:sz w:val="28"/>
          <w:szCs w:val="28"/>
          <w:lang w:val="ru-RU"/>
        </w:rPr>
        <w:t>Рубо</w:t>
      </w:r>
      <w:proofErr w:type="spellEnd"/>
      <w:r>
        <w:rPr>
          <w:rStyle w:val="a3"/>
          <w:b/>
          <w:bCs/>
          <w:color w:val="363636"/>
          <w:sz w:val="28"/>
          <w:szCs w:val="28"/>
          <w:lang w:val="ru-RU"/>
        </w:rPr>
        <w:t xml:space="preserve"> Ф.А. «Отражение бомбардировки англо-французского флота со стороны Александровской батареи 5 октября 1854 года. Севастополь»</w:t>
      </w:r>
    </w:p>
    <w:p w:rsidR="008E48C6" w:rsidRPr="008E7F3F" w:rsidRDefault="008E48C6" w:rsidP="008E48C6">
      <w:pPr>
        <w:pStyle w:val="Textbody"/>
        <w:jc w:val="both"/>
        <w:rPr>
          <w:lang w:val="ru-RU"/>
        </w:rPr>
      </w:pPr>
      <w:r>
        <w:rPr>
          <w:rStyle w:val="a3"/>
          <w:b/>
          <w:bCs/>
          <w:color w:val="000000"/>
          <w:sz w:val="28"/>
          <w:szCs w:val="28"/>
          <w:lang w:val="ru-RU"/>
        </w:rPr>
        <w:t xml:space="preserve">Слайд 13 </w:t>
      </w:r>
      <w:r>
        <w:rPr>
          <w:rStyle w:val="a3"/>
          <w:color w:val="000000"/>
          <w:sz w:val="28"/>
          <w:szCs w:val="28"/>
          <w:lang w:val="ru-RU"/>
        </w:rPr>
        <w:t>Оборону возглавили начальник штаба Черноморского флота вице-адмирал В.А. Корнилов, а после его гибели в самом начале осад</w:t>
      </w:r>
      <w:proofErr w:type="gramStart"/>
      <w:r>
        <w:rPr>
          <w:rStyle w:val="a3"/>
          <w:color w:val="000000"/>
          <w:sz w:val="28"/>
          <w:szCs w:val="28"/>
          <w:lang w:val="ru-RU"/>
        </w:rPr>
        <w:t>ы-</w:t>
      </w:r>
      <w:proofErr w:type="gramEnd"/>
      <w:r>
        <w:rPr>
          <w:rStyle w:val="a3"/>
          <w:color w:val="000000"/>
          <w:sz w:val="28"/>
          <w:szCs w:val="28"/>
          <w:lang w:val="ru-RU"/>
        </w:rPr>
        <w:t xml:space="preserve"> П.С. Нахимов.</w:t>
      </w:r>
    </w:p>
    <w:p w:rsidR="008E48C6" w:rsidRPr="008E7F3F" w:rsidRDefault="008E48C6" w:rsidP="008E48C6">
      <w:pPr>
        <w:pStyle w:val="Textbody"/>
        <w:jc w:val="both"/>
        <w:rPr>
          <w:lang w:val="ru-RU"/>
        </w:rPr>
      </w:pPr>
      <w:r>
        <w:rPr>
          <w:rStyle w:val="a3"/>
          <w:color w:val="000000"/>
          <w:sz w:val="28"/>
          <w:szCs w:val="28"/>
          <w:lang w:val="ru-RU"/>
        </w:rPr>
        <w:t xml:space="preserve">Выдающуюся роль в организации обороны Севастополя сыграли контр-адмирал В.И. Истомин, полковник Э.И. </w:t>
      </w:r>
      <w:proofErr w:type="spellStart"/>
      <w:r>
        <w:rPr>
          <w:rStyle w:val="a3"/>
          <w:color w:val="000000"/>
          <w:sz w:val="28"/>
          <w:szCs w:val="28"/>
          <w:lang w:val="ru-RU"/>
        </w:rPr>
        <w:t>Тотлебен</w:t>
      </w:r>
      <w:proofErr w:type="spellEnd"/>
      <w:r>
        <w:rPr>
          <w:rStyle w:val="a3"/>
          <w:color w:val="000000"/>
          <w:sz w:val="28"/>
          <w:szCs w:val="28"/>
          <w:lang w:val="ru-RU"/>
        </w:rPr>
        <w:t>.</w:t>
      </w:r>
    </w:p>
    <w:p w:rsidR="008E48C6" w:rsidRPr="008E7F3F" w:rsidRDefault="008E48C6" w:rsidP="008E48C6">
      <w:pPr>
        <w:pStyle w:val="Textbody"/>
        <w:jc w:val="both"/>
        <w:rPr>
          <w:lang w:val="ru-RU"/>
        </w:rPr>
      </w:pPr>
      <w:r>
        <w:rPr>
          <w:rStyle w:val="a3"/>
          <w:b/>
          <w:bCs/>
          <w:color w:val="000000"/>
          <w:sz w:val="28"/>
          <w:szCs w:val="28"/>
          <w:lang w:val="ru-RU"/>
        </w:rPr>
        <w:t xml:space="preserve">Слайд 14 </w:t>
      </w:r>
      <w:r w:rsidRPr="008E7F3F">
        <w:rPr>
          <w:sz w:val="28"/>
          <w:szCs w:val="28"/>
          <w:lang w:val="ru-RU"/>
        </w:rPr>
        <w:t xml:space="preserve">Действия русских войск на Кавказе были более успешны. Здесь в сентябре 1855 года была взята крепость Карс, но это уже не могло повлиять на исход войны. Выполнив основную задачу, подрыв военной мощи России на юге, Англия </w:t>
      </w:r>
      <w:r w:rsidRPr="008E7F3F">
        <w:rPr>
          <w:sz w:val="28"/>
          <w:szCs w:val="28"/>
          <w:lang w:val="ru-RU"/>
        </w:rPr>
        <w:lastRenderedPageBreak/>
        <w:t>и Франция стали склоняться к миру. К этому же стремился и Александр 2, сменивший на престоле Николая 1, который умер  в феврале 1855 года.</w:t>
      </w:r>
    </w:p>
    <w:p w:rsidR="008E48C6" w:rsidRPr="008E7F3F" w:rsidRDefault="008E48C6" w:rsidP="008E48C6">
      <w:pPr>
        <w:pStyle w:val="Textbody"/>
        <w:jc w:val="both"/>
        <w:rPr>
          <w:lang w:val="ru-RU"/>
        </w:rPr>
      </w:pPr>
      <w:r>
        <w:rPr>
          <w:rStyle w:val="a3"/>
          <w:b/>
          <w:bCs/>
          <w:color w:val="000000"/>
          <w:sz w:val="28"/>
          <w:szCs w:val="28"/>
          <w:lang w:val="ru-RU"/>
        </w:rPr>
        <w:t xml:space="preserve">   18 марта 1856 года в Париже был подписан Парижский мирный договор.</w:t>
      </w:r>
    </w:p>
    <w:p w:rsidR="008E48C6" w:rsidRPr="008E7F3F" w:rsidRDefault="008E48C6" w:rsidP="008E48C6">
      <w:pPr>
        <w:pStyle w:val="Textbody"/>
        <w:jc w:val="both"/>
        <w:rPr>
          <w:lang w:val="ru-RU"/>
        </w:rPr>
      </w:pPr>
      <w:r>
        <w:rPr>
          <w:rStyle w:val="a3"/>
          <w:b/>
          <w:bCs/>
          <w:color w:val="000000"/>
          <w:sz w:val="28"/>
          <w:szCs w:val="28"/>
          <w:lang w:val="ru-RU"/>
        </w:rPr>
        <w:t>текст у учащихся   Парижский трактат (извлечения)</w:t>
      </w:r>
    </w:p>
    <w:p w:rsidR="008E48C6" w:rsidRPr="008E7F3F" w:rsidRDefault="008E48C6" w:rsidP="008E48C6">
      <w:pPr>
        <w:pStyle w:val="Textbody"/>
        <w:jc w:val="both"/>
        <w:rPr>
          <w:lang w:val="ru-RU"/>
        </w:rPr>
      </w:pPr>
      <w:r>
        <w:rPr>
          <w:rStyle w:val="a3"/>
          <w:b/>
          <w:bCs/>
          <w:color w:val="000000"/>
          <w:sz w:val="28"/>
          <w:szCs w:val="28"/>
          <w:lang w:val="ru-RU"/>
        </w:rPr>
        <w:t xml:space="preserve">СТАТЬЯ III </w:t>
      </w:r>
      <w:r>
        <w:rPr>
          <w:rStyle w:val="a3"/>
          <w:color w:val="000000"/>
          <w:sz w:val="28"/>
          <w:szCs w:val="28"/>
          <w:lang w:val="ru-RU"/>
        </w:rPr>
        <w:t xml:space="preserve">Е. в. император всероссийский обязуется возвратить </w:t>
      </w:r>
      <w:proofErr w:type="spellStart"/>
      <w:r>
        <w:rPr>
          <w:rStyle w:val="a3"/>
          <w:color w:val="000000"/>
          <w:sz w:val="28"/>
          <w:szCs w:val="28"/>
          <w:lang w:val="ru-RU"/>
        </w:rPr>
        <w:t>е.в</w:t>
      </w:r>
      <w:proofErr w:type="spellEnd"/>
      <w:r>
        <w:rPr>
          <w:rStyle w:val="a3"/>
          <w:color w:val="000000"/>
          <w:sz w:val="28"/>
          <w:szCs w:val="28"/>
          <w:lang w:val="ru-RU"/>
        </w:rPr>
        <w:t xml:space="preserve">. султану город </w:t>
      </w:r>
      <w:proofErr w:type="spellStart"/>
      <w:r>
        <w:rPr>
          <w:rStyle w:val="a3"/>
          <w:color w:val="000000"/>
          <w:sz w:val="28"/>
          <w:szCs w:val="28"/>
          <w:lang w:val="ru-RU"/>
        </w:rPr>
        <w:t>Кар</w:t>
      </w:r>
      <w:proofErr w:type="gramStart"/>
      <w:r>
        <w:rPr>
          <w:rStyle w:val="a3"/>
          <w:color w:val="000000"/>
          <w:sz w:val="28"/>
          <w:szCs w:val="28"/>
          <w:lang w:val="ru-RU"/>
        </w:rPr>
        <w:t>c</w:t>
      </w:r>
      <w:proofErr w:type="spellEnd"/>
      <w:proofErr w:type="gramEnd"/>
      <w:r>
        <w:rPr>
          <w:rStyle w:val="a3"/>
          <w:color w:val="000000"/>
          <w:sz w:val="28"/>
          <w:szCs w:val="28"/>
          <w:lang w:val="ru-RU"/>
        </w:rPr>
        <w:t xml:space="preserve"> с цитаделью оного, а равно и прочие части оттоманских владений, занимаемые российскими войсками ...</w:t>
      </w:r>
    </w:p>
    <w:p w:rsidR="008E48C6" w:rsidRPr="008E7F3F" w:rsidRDefault="008E48C6" w:rsidP="008E48C6">
      <w:pPr>
        <w:pStyle w:val="Textbody"/>
        <w:jc w:val="both"/>
        <w:rPr>
          <w:lang w:val="ru-RU"/>
        </w:rPr>
      </w:pPr>
      <w:r>
        <w:rPr>
          <w:rStyle w:val="a3"/>
          <w:color w:val="000000"/>
          <w:sz w:val="28"/>
          <w:szCs w:val="28"/>
          <w:lang w:val="ru-RU"/>
        </w:rPr>
        <w:t xml:space="preserve">СТАТЬЯ IV Их величества император французов, королева Соединенного Королевства Великобритании и Ирландии, король сардинский и султан обязуются возвратить </w:t>
      </w:r>
      <w:proofErr w:type="spellStart"/>
      <w:r>
        <w:rPr>
          <w:rStyle w:val="a3"/>
          <w:color w:val="000000"/>
          <w:sz w:val="28"/>
          <w:szCs w:val="28"/>
          <w:lang w:val="ru-RU"/>
        </w:rPr>
        <w:t>е.</w:t>
      </w:r>
      <w:proofErr w:type="gramStart"/>
      <w:r>
        <w:rPr>
          <w:rStyle w:val="a3"/>
          <w:color w:val="000000"/>
          <w:sz w:val="28"/>
          <w:szCs w:val="28"/>
          <w:lang w:val="ru-RU"/>
        </w:rPr>
        <w:t>в</w:t>
      </w:r>
      <w:proofErr w:type="spellEnd"/>
      <w:proofErr w:type="gramEnd"/>
      <w:r>
        <w:rPr>
          <w:rStyle w:val="a3"/>
          <w:color w:val="000000"/>
          <w:sz w:val="28"/>
          <w:szCs w:val="28"/>
          <w:lang w:val="ru-RU"/>
        </w:rPr>
        <w:t xml:space="preserve">. </w:t>
      </w:r>
      <w:proofErr w:type="gramStart"/>
      <w:r>
        <w:rPr>
          <w:rStyle w:val="a3"/>
          <w:color w:val="000000"/>
          <w:sz w:val="28"/>
          <w:szCs w:val="28"/>
          <w:lang w:val="ru-RU"/>
        </w:rPr>
        <w:t>императору</w:t>
      </w:r>
      <w:proofErr w:type="gramEnd"/>
      <w:r>
        <w:rPr>
          <w:rStyle w:val="a3"/>
          <w:color w:val="000000"/>
          <w:sz w:val="28"/>
          <w:szCs w:val="28"/>
          <w:lang w:val="ru-RU"/>
        </w:rPr>
        <w:t xml:space="preserve"> всероссийскому города и порты: Севастополь, Балаклаву, Камыш, Евпаторию, Керчь-</w:t>
      </w:r>
      <w:proofErr w:type="spellStart"/>
      <w:r>
        <w:rPr>
          <w:rStyle w:val="a3"/>
          <w:color w:val="000000"/>
          <w:sz w:val="28"/>
          <w:szCs w:val="28"/>
          <w:lang w:val="ru-RU"/>
        </w:rPr>
        <w:t>Еникале</w:t>
      </w:r>
      <w:proofErr w:type="spellEnd"/>
      <w:r>
        <w:rPr>
          <w:rStyle w:val="a3"/>
          <w:color w:val="000000"/>
          <w:sz w:val="28"/>
          <w:szCs w:val="28"/>
          <w:lang w:val="ru-RU"/>
        </w:rPr>
        <w:t xml:space="preserve">, </w:t>
      </w:r>
      <w:proofErr w:type="spellStart"/>
      <w:r>
        <w:rPr>
          <w:rStyle w:val="a3"/>
          <w:color w:val="000000"/>
          <w:sz w:val="28"/>
          <w:szCs w:val="28"/>
          <w:lang w:val="ru-RU"/>
        </w:rPr>
        <w:t>Кинбурн</w:t>
      </w:r>
      <w:proofErr w:type="spellEnd"/>
      <w:r>
        <w:rPr>
          <w:rStyle w:val="a3"/>
          <w:color w:val="000000"/>
          <w:sz w:val="28"/>
          <w:szCs w:val="28"/>
          <w:lang w:val="ru-RU"/>
        </w:rPr>
        <w:t>, а равно и все прочие места, занимаемые союзными войсками.</w:t>
      </w:r>
    </w:p>
    <w:p w:rsidR="008E48C6" w:rsidRPr="008E7F3F" w:rsidRDefault="008E48C6" w:rsidP="008E48C6">
      <w:pPr>
        <w:pStyle w:val="Textbody"/>
        <w:jc w:val="both"/>
        <w:rPr>
          <w:lang w:val="ru-RU"/>
        </w:rPr>
      </w:pPr>
      <w:r>
        <w:rPr>
          <w:rStyle w:val="a3"/>
          <w:b/>
          <w:bCs/>
          <w:color w:val="000000"/>
          <w:sz w:val="28"/>
          <w:szCs w:val="28"/>
          <w:lang w:val="ru-RU"/>
        </w:rPr>
        <w:t xml:space="preserve">СТАТЬЯ VI </w:t>
      </w:r>
      <w:r>
        <w:rPr>
          <w:rStyle w:val="a3"/>
          <w:color w:val="000000"/>
          <w:sz w:val="28"/>
          <w:szCs w:val="28"/>
          <w:lang w:val="ru-RU"/>
        </w:rPr>
        <w:t>Военнопленные будут немедленно возвращены с той и другой стороны.</w:t>
      </w:r>
    </w:p>
    <w:p w:rsidR="008E48C6" w:rsidRPr="008E7F3F" w:rsidRDefault="008E48C6" w:rsidP="008E48C6">
      <w:pPr>
        <w:pStyle w:val="Textbody"/>
        <w:jc w:val="both"/>
        <w:rPr>
          <w:lang w:val="ru-RU"/>
        </w:rPr>
      </w:pPr>
      <w:r>
        <w:rPr>
          <w:rStyle w:val="a3"/>
          <w:b/>
          <w:bCs/>
          <w:color w:val="000000"/>
          <w:sz w:val="28"/>
          <w:szCs w:val="28"/>
          <w:lang w:val="ru-RU"/>
        </w:rPr>
        <w:t xml:space="preserve">СТАТЬЯ IX </w:t>
      </w:r>
      <w:proofErr w:type="spellStart"/>
      <w:r>
        <w:rPr>
          <w:rStyle w:val="a3"/>
          <w:color w:val="000000"/>
          <w:sz w:val="28"/>
          <w:szCs w:val="28"/>
          <w:lang w:val="ru-RU"/>
        </w:rPr>
        <w:t>Е.и.в</w:t>
      </w:r>
      <w:proofErr w:type="spellEnd"/>
      <w:r>
        <w:rPr>
          <w:rStyle w:val="a3"/>
          <w:color w:val="000000"/>
          <w:sz w:val="28"/>
          <w:szCs w:val="28"/>
          <w:lang w:val="ru-RU"/>
        </w:rPr>
        <w:t xml:space="preserve">. султан, в постоянном попечении о благе своих подданных, даровав фирман, коим улучшается участь их без различия по вероисповеданиям или племенам, и утверждаются великодушные намерения его касательно христианского народонаселения его империи, </w:t>
      </w:r>
      <w:proofErr w:type="gramStart"/>
      <w:r>
        <w:rPr>
          <w:rStyle w:val="a3"/>
          <w:color w:val="000000"/>
          <w:sz w:val="28"/>
          <w:szCs w:val="28"/>
          <w:lang w:val="ru-RU"/>
        </w:rPr>
        <w:t>и</w:t>
      </w:r>
      <w:proofErr w:type="gramEnd"/>
      <w:r>
        <w:rPr>
          <w:rStyle w:val="a3"/>
          <w:color w:val="000000"/>
          <w:sz w:val="28"/>
          <w:szCs w:val="28"/>
          <w:lang w:val="ru-RU"/>
        </w:rPr>
        <w:t xml:space="preserve"> желая, дать новое доказательство своих в сем отношении чувств, решился сообщить договаривающимся державам означенный, изданный по собственному его побуждению, фирман. Договаривающиеся державы признают высокую важность сего сообщения, разумея при том, что оно ни в каком случае не даст сим державам права вмешиваться, совокупно или отдельно, в отношения </w:t>
      </w:r>
      <w:proofErr w:type="spellStart"/>
      <w:r>
        <w:rPr>
          <w:rStyle w:val="a3"/>
          <w:color w:val="000000"/>
          <w:sz w:val="28"/>
          <w:szCs w:val="28"/>
          <w:lang w:val="ru-RU"/>
        </w:rPr>
        <w:t>е.в</w:t>
      </w:r>
      <w:proofErr w:type="spellEnd"/>
      <w:r>
        <w:rPr>
          <w:rStyle w:val="a3"/>
          <w:color w:val="000000"/>
          <w:sz w:val="28"/>
          <w:szCs w:val="28"/>
          <w:lang w:val="ru-RU"/>
        </w:rPr>
        <w:t>. султана к его подданным и во внутреннее управление империи его</w:t>
      </w:r>
    </w:p>
    <w:p w:rsidR="008E48C6" w:rsidRPr="008E7F3F" w:rsidRDefault="008E48C6" w:rsidP="008E48C6">
      <w:pPr>
        <w:pStyle w:val="Textbody"/>
        <w:jc w:val="both"/>
        <w:rPr>
          <w:lang w:val="ru-RU"/>
        </w:rPr>
      </w:pPr>
      <w:r>
        <w:rPr>
          <w:rStyle w:val="a3"/>
          <w:b/>
          <w:bCs/>
          <w:color w:val="363636"/>
          <w:sz w:val="28"/>
          <w:szCs w:val="28"/>
          <w:lang w:val="ru-RU"/>
        </w:rPr>
        <w:t>СТАТЬЯ XI</w:t>
      </w:r>
      <w:r>
        <w:rPr>
          <w:rStyle w:val="a3"/>
          <w:color w:val="363636"/>
          <w:sz w:val="28"/>
          <w:szCs w:val="28"/>
          <w:lang w:val="ru-RU"/>
        </w:rPr>
        <w:t xml:space="preserve"> Черное море объявляется нейтральным: открытый для торгового мореплавания всех народов вход в порты и воды оного формально и навсегда воспрещается военным судам, как прибрежных, так и всех прочих держав, с теми </w:t>
      </w:r>
      <w:proofErr w:type="gramStart"/>
      <w:r>
        <w:rPr>
          <w:rStyle w:val="a3"/>
          <w:color w:val="363636"/>
          <w:sz w:val="28"/>
          <w:szCs w:val="28"/>
          <w:lang w:val="ru-RU"/>
        </w:rPr>
        <w:t>токмо</w:t>
      </w:r>
      <w:proofErr w:type="gramEnd"/>
      <w:r>
        <w:rPr>
          <w:rStyle w:val="a3"/>
          <w:color w:val="363636"/>
          <w:sz w:val="28"/>
          <w:szCs w:val="28"/>
          <w:lang w:val="ru-RU"/>
        </w:rPr>
        <w:t xml:space="preserve"> исключениями, о коих постановляется в статьях XIV и XIX настоящего договора.</w:t>
      </w:r>
    </w:p>
    <w:p w:rsidR="008E48C6" w:rsidRPr="008E7F3F" w:rsidRDefault="008E48C6" w:rsidP="008E48C6">
      <w:pPr>
        <w:pStyle w:val="Textbody"/>
        <w:jc w:val="both"/>
        <w:rPr>
          <w:lang w:val="ru-RU"/>
        </w:rPr>
      </w:pPr>
      <w:r>
        <w:rPr>
          <w:rStyle w:val="a3"/>
          <w:b/>
          <w:bCs/>
          <w:color w:val="363636"/>
          <w:sz w:val="28"/>
          <w:szCs w:val="28"/>
          <w:lang w:val="ru-RU"/>
        </w:rPr>
        <w:t>СТАТЬЯ XII</w:t>
      </w:r>
      <w:r>
        <w:rPr>
          <w:rStyle w:val="a3"/>
          <w:color w:val="363636"/>
          <w:sz w:val="28"/>
          <w:szCs w:val="28"/>
          <w:lang w:val="ru-RU"/>
        </w:rPr>
        <w:t xml:space="preserve"> Свободная от всяких препятствий торговля в портах и на водах Черного моря будет подчинена одним лишь карантинным, таможенным, полицейским постановлениям, составленным в духе, благоприятствующем развитию сношений торговых. Дабы пользам торговли и мореплавания всех народов даровать все желаемое обеспечение, Россия и Блистательная Порта будут допускать консулов в порты свои на берегах Черного моря, согласно с правилами </w:t>
      </w:r>
      <w:r>
        <w:rPr>
          <w:rStyle w:val="a3"/>
          <w:b/>
          <w:bCs/>
          <w:color w:val="363636"/>
          <w:sz w:val="28"/>
          <w:szCs w:val="28"/>
          <w:lang w:val="ru-RU"/>
        </w:rPr>
        <w:t>международного права.</w:t>
      </w:r>
    </w:p>
    <w:p w:rsidR="008E48C6" w:rsidRPr="008E7F3F" w:rsidRDefault="008E48C6" w:rsidP="008E48C6">
      <w:pPr>
        <w:pStyle w:val="Textbody"/>
        <w:jc w:val="both"/>
        <w:rPr>
          <w:lang w:val="ru-RU"/>
        </w:rPr>
      </w:pPr>
      <w:r>
        <w:rPr>
          <w:rStyle w:val="a3"/>
          <w:b/>
          <w:bCs/>
          <w:color w:val="363636"/>
          <w:sz w:val="28"/>
          <w:szCs w:val="28"/>
          <w:lang w:val="ru-RU"/>
        </w:rPr>
        <w:t>СТАТЬЯ XIII</w:t>
      </w:r>
      <w:proofErr w:type="gramStart"/>
      <w:r>
        <w:rPr>
          <w:rStyle w:val="a3"/>
          <w:color w:val="363636"/>
          <w:sz w:val="28"/>
          <w:szCs w:val="28"/>
          <w:lang w:val="ru-RU"/>
        </w:rPr>
        <w:t xml:space="preserve"> В</w:t>
      </w:r>
      <w:proofErr w:type="gramEnd"/>
      <w:r>
        <w:rPr>
          <w:rStyle w:val="a3"/>
          <w:color w:val="363636"/>
          <w:sz w:val="28"/>
          <w:szCs w:val="28"/>
          <w:lang w:val="ru-RU"/>
        </w:rPr>
        <w:t xml:space="preserve">следствие объявления Черного моря нейтральным на основании статьи XI, не может быть нужно </w:t>
      </w:r>
      <w:r>
        <w:rPr>
          <w:rStyle w:val="a3"/>
          <w:color w:val="363636"/>
          <w:sz w:val="28"/>
          <w:szCs w:val="28"/>
          <w:lang w:val="ru-RU"/>
        </w:rPr>
        <w:lastRenderedPageBreak/>
        <w:t xml:space="preserve">содержание или учреждение </w:t>
      </w:r>
      <w:proofErr w:type="spellStart"/>
      <w:r>
        <w:rPr>
          <w:rStyle w:val="a3"/>
          <w:color w:val="363636"/>
          <w:sz w:val="28"/>
          <w:szCs w:val="28"/>
          <w:lang w:val="ru-RU"/>
        </w:rPr>
        <w:t>военноморских</w:t>
      </w:r>
      <w:proofErr w:type="spellEnd"/>
      <w:r>
        <w:rPr>
          <w:rStyle w:val="a3"/>
          <w:color w:val="363636"/>
          <w:sz w:val="28"/>
          <w:szCs w:val="28"/>
          <w:lang w:val="ru-RU"/>
        </w:rPr>
        <w:t xml:space="preserve"> на берегах оного арсеналов, как не имеющих уже цели, а посему </w:t>
      </w:r>
      <w:proofErr w:type="spellStart"/>
      <w:r>
        <w:rPr>
          <w:rStyle w:val="a3"/>
          <w:color w:val="363636"/>
          <w:sz w:val="28"/>
          <w:szCs w:val="28"/>
          <w:lang w:val="ru-RU"/>
        </w:rPr>
        <w:t>е.в</w:t>
      </w:r>
      <w:proofErr w:type="spellEnd"/>
      <w:r>
        <w:rPr>
          <w:rStyle w:val="a3"/>
          <w:color w:val="363636"/>
          <w:sz w:val="28"/>
          <w:szCs w:val="28"/>
          <w:lang w:val="ru-RU"/>
        </w:rPr>
        <w:t xml:space="preserve">. император всероссийский и </w:t>
      </w:r>
      <w:proofErr w:type="spellStart"/>
      <w:r>
        <w:rPr>
          <w:rStyle w:val="a3"/>
          <w:color w:val="363636"/>
          <w:sz w:val="28"/>
          <w:szCs w:val="28"/>
          <w:lang w:val="ru-RU"/>
        </w:rPr>
        <w:t>е.и.в</w:t>
      </w:r>
      <w:proofErr w:type="spellEnd"/>
      <w:r>
        <w:rPr>
          <w:rStyle w:val="a3"/>
          <w:color w:val="363636"/>
          <w:sz w:val="28"/>
          <w:szCs w:val="28"/>
          <w:lang w:val="ru-RU"/>
        </w:rPr>
        <w:t xml:space="preserve">. султан обязуются не заводить и не оставлять на сих берегах никакого </w:t>
      </w:r>
      <w:proofErr w:type="spellStart"/>
      <w:r>
        <w:rPr>
          <w:rStyle w:val="a3"/>
          <w:color w:val="363636"/>
          <w:sz w:val="28"/>
          <w:szCs w:val="28"/>
          <w:lang w:val="ru-RU"/>
        </w:rPr>
        <w:t>военноморского</w:t>
      </w:r>
      <w:proofErr w:type="spellEnd"/>
      <w:r>
        <w:rPr>
          <w:rStyle w:val="a3"/>
          <w:color w:val="363636"/>
          <w:sz w:val="28"/>
          <w:szCs w:val="28"/>
          <w:lang w:val="ru-RU"/>
        </w:rPr>
        <w:t xml:space="preserve"> арсенала.</w:t>
      </w:r>
    </w:p>
    <w:p w:rsidR="008E48C6" w:rsidRPr="008E7F3F" w:rsidRDefault="008E48C6" w:rsidP="008E48C6">
      <w:pPr>
        <w:pStyle w:val="Textbody"/>
        <w:jc w:val="both"/>
        <w:rPr>
          <w:lang w:val="ru-RU"/>
        </w:rPr>
      </w:pPr>
      <w:r>
        <w:rPr>
          <w:rStyle w:val="a3"/>
          <w:b/>
          <w:bCs/>
          <w:color w:val="363636"/>
          <w:sz w:val="28"/>
          <w:szCs w:val="28"/>
          <w:lang w:val="ru-RU"/>
        </w:rPr>
        <w:t xml:space="preserve">СТАТЬЯ XXI </w:t>
      </w:r>
      <w:r>
        <w:rPr>
          <w:rStyle w:val="a3"/>
          <w:color w:val="363636"/>
          <w:sz w:val="28"/>
          <w:szCs w:val="28"/>
          <w:lang w:val="ru-RU"/>
        </w:rPr>
        <w:t>Пространство земли, уступленное Россией, будет присоединено к Княжеству Молдавскому под верховной властью Блистательной Порты. Живущие на сем пространстве земли будут пользоваться правами и преимуществами, присвоенными Княжествам, и в течение трех лет им дозволено будет переселяться в другие места и свободно распорядиться своей собственностью.</w:t>
      </w:r>
    </w:p>
    <w:p w:rsidR="008E48C6" w:rsidRPr="008E7F3F" w:rsidRDefault="008E48C6" w:rsidP="008E48C6">
      <w:pPr>
        <w:pStyle w:val="Textbody"/>
        <w:jc w:val="both"/>
        <w:rPr>
          <w:lang w:val="ru-RU"/>
        </w:rPr>
      </w:pPr>
      <w:r>
        <w:rPr>
          <w:rStyle w:val="a3"/>
          <w:b/>
          <w:bCs/>
          <w:color w:val="363636"/>
          <w:sz w:val="28"/>
          <w:szCs w:val="28"/>
          <w:lang w:val="ru-RU"/>
        </w:rPr>
        <w:t xml:space="preserve">СТАТЬЯ XXII </w:t>
      </w:r>
      <w:r>
        <w:rPr>
          <w:rStyle w:val="a3"/>
          <w:color w:val="363636"/>
          <w:sz w:val="28"/>
          <w:szCs w:val="28"/>
          <w:lang w:val="ru-RU"/>
        </w:rPr>
        <w:t xml:space="preserve">Княжества Валахское и </w:t>
      </w:r>
      <w:proofErr w:type="gramStart"/>
      <w:r>
        <w:rPr>
          <w:rStyle w:val="a3"/>
          <w:color w:val="363636"/>
          <w:sz w:val="28"/>
          <w:szCs w:val="28"/>
          <w:lang w:val="ru-RU"/>
        </w:rPr>
        <w:t>Молдавское</w:t>
      </w:r>
      <w:proofErr w:type="gramEnd"/>
      <w:r>
        <w:rPr>
          <w:rStyle w:val="a3"/>
          <w:color w:val="363636"/>
          <w:sz w:val="28"/>
          <w:szCs w:val="28"/>
          <w:lang w:val="ru-RU"/>
        </w:rPr>
        <w:t xml:space="preserve"> будут, под верховной властью Порты и при ручательстве договаривающихся держав, пользоваться преимуществами и льготами, коими пользуются ныне. Ни которой из ручающихся держав не предоставляется исключительного над оными покровительства. Не допускается никакое особое право вмешательства во внутренние дела их. СТАТЬЯ XXIII Блистательная Порта обязуется оставить в сих Княжествах независимое и национальное управление, а равно и полную свободу вероисповедания, законодательства, торговли и судоходства. Действующие ныне в оных законы и уставы будут пересмотрены. Для полного соглашения касательно сего пересмотра, назначена будет особая комиссия, о составе коей высокие договаривающиеся державы имеют условиться, Сия комиссия должна без отлагательства собраться в Бухаресте; при оной будет находиться комиссар Блистательной Порты...</w:t>
      </w:r>
    </w:p>
    <w:p w:rsidR="008E48C6" w:rsidRPr="008E7F3F" w:rsidRDefault="008E48C6" w:rsidP="008E48C6">
      <w:pPr>
        <w:pStyle w:val="Textbody"/>
        <w:jc w:val="both"/>
        <w:rPr>
          <w:lang w:val="ru-RU"/>
        </w:rPr>
      </w:pPr>
      <w:proofErr w:type="gramStart"/>
      <w:r>
        <w:rPr>
          <w:rStyle w:val="a3"/>
          <w:b/>
          <w:bCs/>
          <w:color w:val="363636"/>
          <w:sz w:val="28"/>
          <w:szCs w:val="28"/>
          <w:lang w:val="ru-RU"/>
        </w:rPr>
        <w:t>СТАТЬЯ XXVIII</w:t>
      </w:r>
      <w:r>
        <w:rPr>
          <w:rStyle w:val="a3"/>
          <w:color w:val="363636"/>
          <w:sz w:val="28"/>
          <w:szCs w:val="28"/>
          <w:lang w:val="ru-RU"/>
        </w:rPr>
        <w:t xml:space="preserve"> Княжество сербское остается, как прежде, под верховной властью Блистательной Порты, согласно с императорскими </w:t>
      </w:r>
      <w:proofErr w:type="spellStart"/>
      <w:r>
        <w:rPr>
          <w:rStyle w:val="a3"/>
          <w:color w:val="363636"/>
          <w:sz w:val="28"/>
          <w:szCs w:val="28"/>
          <w:lang w:val="ru-RU"/>
        </w:rPr>
        <w:t>Хати</w:t>
      </w:r>
      <w:proofErr w:type="spellEnd"/>
      <w:r>
        <w:rPr>
          <w:rStyle w:val="a3"/>
          <w:color w:val="363636"/>
          <w:sz w:val="28"/>
          <w:szCs w:val="28"/>
          <w:lang w:val="ru-RU"/>
        </w:rPr>
        <w:t>-Шерифами, утверждающими и определяющими права и преимущества оного при общем совокупном ручательстве договаривающихся держав.</w:t>
      </w:r>
      <w:proofErr w:type="gramEnd"/>
      <w:r>
        <w:rPr>
          <w:rStyle w:val="a3"/>
          <w:color w:val="363636"/>
          <w:sz w:val="28"/>
          <w:szCs w:val="28"/>
          <w:lang w:val="ru-RU"/>
        </w:rPr>
        <w:t xml:space="preserve"> Вследствие сего, означенное Княжество сохранит свое независимое и национальное управление и полную свободу вероисповедания, законодательства, торговли и судоходства</w:t>
      </w:r>
    </w:p>
    <w:p w:rsidR="008E48C6" w:rsidRPr="008E7F3F" w:rsidRDefault="008E48C6" w:rsidP="008E48C6">
      <w:pPr>
        <w:pStyle w:val="Textbody"/>
        <w:rPr>
          <w:lang w:val="ru-RU"/>
        </w:rPr>
      </w:pPr>
      <w:r>
        <w:rPr>
          <w:rStyle w:val="a3"/>
          <w:b/>
          <w:bCs/>
          <w:color w:val="363636"/>
          <w:sz w:val="28"/>
          <w:szCs w:val="28"/>
          <w:lang w:val="ru-RU"/>
        </w:rPr>
        <w:t>В Париже, в 30-й день марта 1856 года. ПОДПИСАЛИ:</w:t>
      </w:r>
    </w:p>
    <w:p w:rsidR="008E48C6" w:rsidRPr="008E7F3F" w:rsidRDefault="008E48C6" w:rsidP="008E48C6">
      <w:pPr>
        <w:pStyle w:val="Textbody"/>
        <w:rPr>
          <w:lang w:val="ru-RU"/>
        </w:rPr>
      </w:pPr>
      <w:r>
        <w:rPr>
          <w:rStyle w:val="a3"/>
          <w:color w:val="363636"/>
          <w:sz w:val="28"/>
          <w:szCs w:val="28"/>
          <w:lang w:val="ru-RU"/>
        </w:rPr>
        <w:t>ОРЛОВ [Россия]                                                     БРУННОВ [Россия]</w:t>
      </w:r>
    </w:p>
    <w:p w:rsidR="008E48C6" w:rsidRPr="008E7F3F" w:rsidRDefault="008E48C6" w:rsidP="008E48C6">
      <w:pPr>
        <w:pStyle w:val="Textbody"/>
        <w:rPr>
          <w:lang w:val="ru-RU"/>
        </w:rPr>
      </w:pPr>
      <w:r>
        <w:rPr>
          <w:rStyle w:val="a3"/>
          <w:color w:val="363636"/>
          <w:sz w:val="28"/>
          <w:szCs w:val="28"/>
          <w:lang w:val="ru-RU"/>
        </w:rPr>
        <w:t>БУОЛЬ-ШАУЕНШТЕЙН [Австрия]                     ГЮБНЕР [Австрия]</w:t>
      </w:r>
    </w:p>
    <w:p w:rsidR="008E48C6" w:rsidRPr="008E7F3F" w:rsidRDefault="008E48C6" w:rsidP="008E48C6">
      <w:pPr>
        <w:pStyle w:val="Textbody"/>
        <w:rPr>
          <w:lang w:val="ru-RU"/>
        </w:rPr>
      </w:pPr>
      <w:r>
        <w:rPr>
          <w:rStyle w:val="a3"/>
          <w:color w:val="363636"/>
          <w:sz w:val="28"/>
          <w:szCs w:val="28"/>
          <w:lang w:val="ru-RU"/>
        </w:rPr>
        <w:t>А.ВАЛЕВСКИЙ [Франция]                                    БУРКЕНЭ [Франция]</w:t>
      </w:r>
    </w:p>
    <w:p w:rsidR="008E48C6" w:rsidRPr="008E7F3F" w:rsidRDefault="008E48C6" w:rsidP="008E48C6">
      <w:pPr>
        <w:pStyle w:val="Textbody"/>
        <w:rPr>
          <w:lang w:val="ru-RU"/>
        </w:rPr>
      </w:pPr>
      <w:r>
        <w:rPr>
          <w:rStyle w:val="a3"/>
          <w:color w:val="363636"/>
          <w:sz w:val="28"/>
          <w:szCs w:val="28"/>
          <w:lang w:val="ru-RU"/>
        </w:rPr>
        <w:t>КЛАРЕНДОН [Великобритания]                          КАУЛИ [Великобритания]</w:t>
      </w:r>
    </w:p>
    <w:p w:rsidR="008E48C6" w:rsidRPr="008E7F3F" w:rsidRDefault="008E48C6" w:rsidP="008E48C6">
      <w:pPr>
        <w:pStyle w:val="Textbody"/>
        <w:rPr>
          <w:lang w:val="ru-RU"/>
        </w:rPr>
      </w:pPr>
      <w:r>
        <w:rPr>
          <w:rStyle w:val="a3"/>
          <w:color w:val="363636"/>
          <w:sz w:val="28"/>
          <w:szCs w:val="28"/>
          <w:lang w:val="ru-RU"/>
        </w:rPr>
        <w:t>МАНТЕЙФЕЛЬ [Пруссия]                                    ГАЦФЕЛЬДТ [Пруссия]</w:t>
      </w:r>
    </w:p>
    <w:p w:rsidR="008E48C6" w:rsidRPr="008E7F3F" w:rsidRDefault="008E48C6" w:rsidP="008E48C6">
      <w:pPr>
        <w:pStyle w:val="Textbody"/>
        <w:rPr>
          <w:lang w:val="ru-RU"/>
        </w:rPr>
      </w:pPr>
      <w:r>
        <w:rPr>
          <w:rStyle w:val="a3"/>
          <w:color w:val="363636"/>
          <w:sz w:val="28"/>
          <w:szCs w:val="28"/>
          <w:lang w:val="ru-RU"/>
        </w:rPr>
        <w:lastRenderedPageBreak/>
        <w:t>К.КАВУР [Сардиния]                                             ДЕ ВИЛЛАМАРИНА [Сардиния]</w:t>
      </w:r>
    </w:p>
    <w:p w:rsidR="008E48C6" w:rsidRPr="008E7F3F" w:rsidRDefault="008E48C6" w:rsidP="008E48C6">
      <w:pPr>
        <w:pStyle w:val="Textbody"/>
        <w:rPr>
          <w:lang w:val="ru-RU"/>
        </w:rPr>
      </w:pPr>
      <w:r>
        <w:rPr>
          <w:rStyle w:val="a3"/>
          <w:color w:val="363636"/>
          <w:sz w:val="28"/>
          <w:szCs w:val="28"/>
          <w:lang w:val="ru-RU"/>
        </w:rPr>
        <w:t>ААЛИ [Турция]                                                       МЕГЕММЕД-ДЖЕМИЛЬ [Турция]</w:t>
      </w:r>
    </w:p>
    <w:p w:rsidR="008E48C6" w:rsidRPr="008E7F3F" w:rsidRDefault="008E48C6" w:rsidP="008E48C6">
      <w:pPr>
        <w:pStyle w:val="Textbody"/>
        <w:jc w:val="both"/>
        <w:rPr>
          <w:lang w:val="ru-RU"/>
        </w:rPr>
      </w:pPr>
    </w:p>
    <w:p w:rsidR="008E48C6" w:rsidRDefault="008E48C6" w:rsidP="008E48C6">
      <w:pPr>
        <w:pStyle w:val="Textbody"/>
        <w:jc w:val="both"/>
      </w:pPr>
      <w:r>
        <w:rPr>
          <w:rStyle w:val="a3"/>
          <w:b/>
          <w:bCs/>
          <w:color w:val="000000"/>
          <w:sz w:val="28"/>
          <w:szCs w:val="28"/>
          <w:lang w:val="ru-RU"/>
        </w:rPr>
        <w:t>Слайд 15 Вопросы для беседы.</w:t>
      </w:r>
    </w:p>
    <w:p w:rsidR="008E48C6" w:rsidRDefault="008E48C6" w:rsidP="008E48C6">
      <w:pPr>
        <w:pStyle w:val="Textbody"/>
        <w:numPr>
          <w:ilvl w:val="0"/>
          <w:numId w:val="1"/>
        </w:numPr>
        <w:jc w:val="both"/>
      </w:pPr>
      <w:r>
        <w:rPr>
          <w:rStyle w:val="a3"/>
          <w:color w:val="000000"/>
          <w:sz w:val="28"/>
          <w:szCs w:val="28"/>
          <w:lang w:val="ru-RU"/>
        </w:rPr>
        <w:t>Каков итог войны?</w:t>
      </w:r>
    </w:p>
    <w:p w:rsidR="008E48C6" w:rsidRPr="008E48C6" w:rsidRDefault="008E48C6" w:rsidP="008E48C6">
      <w:pPr>
        <w:pStyle w:val="Textbody"/>
        <w:numPr>
          <w:ilvl w:val="0"/>
          <w:numId w:val="1"/>
        </w:numPr>
        <w:jc w:val="both"/>
        <w:rPr>
          <w:lang w:val="ru-RU"/>
        </w:rPr>
      </w:pPr>
      <w:r>
        <w:rPr>
          <w:rStyle w:val="a3"/>
          <w:color w:val="000000"/>
          <w:sz w:val="28"/>
          <w:szCs w:val="28"/>
          <w:lang w:val="ru-RU"/>
        </w:rPr>
        <w:t>Выиграла Россия войну или проиграла?</w:t>
      </w:r>
    </w:p>
    <w:p w:rsidR="008E48C6" w:rsidRPr="008E48C6" w:rsidRDefault="008E48C6" w:rsidP="008E48C6">
      <w:pPr>
        <w:pStyle w:val="Textbody"/>
        <w:numPr>
          <w:ilvl w:val="0"/>
          <w:numId w:val="1"/>
        </w:numPr>
        <w:jc w:val="both"/>
        <w:rPr>
          <w:lang w:val="ru-RU"/>
        </w:rPr>
      </w:pPr>
      <w:r>
        <w:rPr>
          <w:rStyle w:val="a3"/>
          <w:color w:val="000000"/>
          <w:sz w:val="28"/>
          <w:szCs w:val="28"/>
          <w:lang w:val="ru-RU"/>
        </w:rPr>
        <w:t>Сумела она повысить свой авторитет на Балканах?</w:t>
      </w:r>
    </w:p>
    <w:p w:rsidR="008E48C6" w:rsidRPr="008E48C6" w:rsidRDefault="008E48C6" w:rsidP="008E48C6">
      <w:pPr>
        <w:pStyle w:val="Textbody"/>
        <w:numPr>
          <w:ilvl w:val="0"/>
          <w:numId w:val="1"/>
        </w:numPr>
        <w:jc w:val="both"/>
        <w:rPr>
          <w:lang w:val="ru-RU"/>
        </w:rPr>
      </w:pPr>
      <w:r>
        <w:rPr>
          <w:rStyle w:val="a3"/>
          <w:color w:val="000000"/>
          <w:sz w:val="28"/>
          <w:szCs w:val="28"/>
          <w:lang w:val="ru-RU"/>
        </w:rPr>
        <w:t>Получила выход к проливам Босфор и Дарданеллы, цель была достигнута?</w:t>
      </w:r>
    </w:p>
    <w:p w:rsidR="008E48C6" w:rsidRPr="008E48C6" w:rsidRDefault="008E48C6" w:rsidP="008E48C6">
      <w:pPr>
        <w:pStyle w:val="Textbody"/>
        <w:numPr>
          <w:ilvl w:val="0"/>
          <w:numId w:val="1"/>
        </w:numPr>
        <w:jc w:val="both"/>
        <w:rPr>
          <w:lang w:val="ru-RU"/>
        </w:rPr>
      </w:pPr>
      <w:r>
        <w:rPr>
          <w:rStyle w:val="a3"/>
          <w:color w:val="000000"/>
          <w:sz w:val="28"/>
          <w:szCs w:val="28"/>
          <w:lang w:val="ru-RU"/>
        </w:rPr>
        <w:t>Почему Россия проиграла в этой войне?</w:t>
      </w:r>
    </w:p>
    <w:p w:rsidR="008E48C6" w:rsidRPr="008E48C6" w:rsidRDefault="008E48C6" w:rsidP="008E48C6">
      <w:pPr>
        <w:pStyle w:val="Textbody"/>
        <w:numPr>
          <w:ilvl w:val="0"/>
          <w:numId w:val="1"/>
        </w:numPr>
        <w:rPr>
          <w:lang w:val="ru-RU"/>
        </w:rPr>
      </w:pPr>
      <w:r>
        <w:rPr>
          <w:rStyle w:val="a3"/>
          <w:color w:val="000000"/>
          <w:sz w:val="28"/>
          <w:szCs w:val="28"/>
          <w:lang w:val="ru-RU"/>
        </w:rPr>
        <w:t>Согласны ли вы с утверждением Тарле: «</w:t>
      </w:r>
      <w:r w:rsidRPr="008E48C6">
        <w:rPr>
          <w:rStyle w:val="a3"/>
          <w:color w:val="000000"/>
          <w:sz w:val="28"/>
          <w:szCs w:val="28"/>
          <w:lang w:val="ru-RU"/>
        </w:rPr>
        <w:t xml:space="preserve">Крымская война является одним из переломных моментов в истории международных отношений </w:t>
      </w:r>
      <w:proofErr w:type="gramStart"/>
      <w:r w:rsidRPr="008E48C6">
        <w:rPr>
          <w:rStyle w:val="a3"/>
          <w:color w:val="000000"/>
          <w:sz w:val="28"/>
          <w:szCs w:val="28"/>
          <w:lang w:val="ru-RU"/>
        </w:rPr>
        <w:t>и</w:t>
      </w:r>
      <w:proofErr w:type="gramEnd"/>
      <w:r w:rsidRPr="008E48C6">
        <w:rPr>
          <w:rStyle w:val="a3"/>
          <w:color w:val="000000"/>
          <w:sz w:val="28"/>
          <w:szCs w:val="28"/>
          <w:lang w:val="ru-RU"/>
        </w:rPr>
        <w:t xml:space="preserve"> в особенности в истории внутренней и внешней политики России”?</w:t>
      </w:r>
    </w:p>
    <w:p w:rsidR="008E48C6" w:rsidRPr="008E48C6" w:rsidRDefault="008E48C6" w:rsidP="008E48C6">
      <w:pPr>
        <w:pStyle w:val="Textbody"/>
        <w:numPr>
          <w:ilvl w:val="0"/>
          <w:numId w:val="1"/>
        </w:numPr>
        <w:rPr>
          <w:lang w:val="ru-RU"/>
        </w:rPr>
      </w:pPr>
      <w:r>
        <w:rPr>
          <w:rStyle w:val="a3"/>
          <w:color w:val="000000"/>
          <w:sz w:val="28"/>
          <w:szCs w:val="28"/>
          <w:lang w:val="ru-RU"/>
        </w:rPr>
        <w:t>В чем вы видите переломные моменты?</w:t>
      </w:r>
    </w:p>
    <w:p w:rsidR="008E48C6" w:rsidRDefault="008E48C6" w:rsidP="008E48C6">
      <w:pPr>
        <w:pStyle w:val="Textbody"/>
        <w:jc w:val="both"/>
      </w:pPr>
      <w:r>
        <w:rPr>
          <w:rStyle w:val="a3"/>
          <w:b/>
          <w:bCs/>
          <w:color w:val="000000"/>
          <w:sz w:val="28"/>
          <w:szCs w:val="28"/>
          <w:lang w:val="ru-RU"/>
        </w:rPr>
        <w:t>Слайд 16 Памятники в Севастополе.</w:t>
      </w:r>
    </w:p>
    <w:p w:rsidR="008E48C6" w:rsidRDefault="008E48C6" w:rsidP="008E48C6">
      <w:pPr>
        <w:pStyle w:val="Textbody"/>
      </w:pPr>
    </w:p>
    <w:p w:rsidR="00E80D32" w:rsidRDefault="00E80D32"/>
    <w:sectPr w:rsidR="00E80D32">
      <w:pgSz w:w="16838" w:h="11906" w:orient="landscape"/>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147AF9"/>
    <w:multiLevelType w:val="multilevel"/>
    <w:tmpl w:val="E6EA1DA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2A7"/>
    <w:rsid w:val="001D6C2C"/>
    <w:rsid w:val="008562A7"/>
    <w:rsid w:val="008E48C6"/>
    <w:rsid w:val="008E7F3F"/>
    <w:rsid w:val="00E80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8C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E48C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extbody">
    <w:name w:val="Text body"/>
    <w:basedOn w:val="Standard"/>
    <w:rsid w:val="008E48C6"/>
    <w:pPr>
      <w:spacing w:after="120"/>
    </w:pPr>
  </w:style>
  <w:style w:type="character" w:styleId="a3">
    <w:name w:val="Emphasis"/>
    <w:rsid w:val="008E48C6"/>
    <w:rPr>
      <w:i/>
      <w:iCs/>
    </w:rPr>
  </w:style>
  <w:style w:type="character" w:customStyle="1" w:styleId="StrongEmphasis">
    <w:name w:val="Strong Emphasis"/>
    <w:rsid w:val="008E48C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8C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8E48C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customStyle="1" w:styleId="Textbody">
    <w:name w:val="Text body"/>
    <w:basedOn w:val="Standard"/>
    <w:rsid w:val="008E48C6"/>
    <w:pPr>
      <w:spacing w:after="120"/>
    </w:pPr>
  </w:style>
  <w:style w:type="character" w:styleId="a3">
    <w:name w:val="Emphasis"/>
    <w:rsid w:val="008E48C6"/>
    <w:rPr>
      <w:i/>
      <w:iCs/>
    </w:rPr>
  </w:style>
  <w:style w:type="character" w:customStyle="1" w:styleId="StrongEmphasis">
    <w:name w:val="Strong Emphasis"/>
    <w:rsid w:val="008E48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rono.ru/185_ru.ph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3077</Words>
  <Characters>17543</Characters>
  <Application>Microsoft Office Word</Application>
  <DocSecurity>0</DocSecurity>
  <Lines>146</Lines>
  <Paragraphs>41</Paragraphs>
  <ScaleCrop>false</ScaleCrop>
  <Company/>
  <LinksUpToDate>false</LinksUpToDate>
  <CharactersWithSpaces>20579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NNI_NGV</dc:creator>
  <cp:keywords/>
  <dc:description/>
  <cp:lastModifiedBy>NNI_NGV</cp:lastModifiedBy>
  <cp:revision>6</cp:revision>
  <dcterms:created xsi:type="dcterms:W3CDTF">2016-11-09T06:43:00Z</dcterms:created>
  <dcterms:modified xsi:type="dcterms:W3CDTF">2016-12-16T10:54:00Z</dcterms:modified>
</cp:coreProperties>
</file>