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1A0" w14:textId="5C4CB217" w:rsidR="00D05C03" w:rsidRDefault="00D05C03" w:rsidP="00D05C03">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Министерство образования и молодежной политики </w:t>
      </w:r>
    </w:p>
    <w:p w14:paraId="0CE5157F" w14:textId="77777777" w:rsidR="00D05C03" w:rsidRDefault="00D05C03" w:rsidP="00D05C03">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Свердловской области</w:t>
      </w:r>
    </w:p>
    <w:p w14:paraId="4B7671F7" w14:textId="77777777" w:rsidR="00D05C03" w:rsidRDefault="00D05C03" w:rsidP="00D05C03">
      <w:pPr>
        <w:spacing w:after="0" w:line="360" w:lineRule="auto"/>
        <w:rPr>
          <w:rFonts w:ascii="Times New Roman" w:eastAsia="Calibri" w:hAnsi="Times New Roman" w:cs="Times New Roman"/>
          <w:sz w:val="28"/>
          <w:szCs w:val="28"/>
        </w:rPr>
      </w:pPr>
    </w:p>
    <w:p w14:paraId="19FEFFDA" w14:textId="77777777" w:rsidR="00D05C03" w:rsidRDefault="00D05C03" w:rsidP="00D05C03">
      <w:pPr>
        <w:pStyle w:val="msonormalbullet2gif"/>
        <w:tabs>
          <w:tab w:val="left" w:pos="284"/>
        </w:tabs>
        <w:spacing w:after="0" w:afterAutospacing="0" w:line="360" w:lineRule="auto"/>
        <w:ind w:firstLine="567"/>
        <w:contextualSpacing/>
        <w:jc w:val="center"/>
        <w:rPr>
          <w:sz w:val="28"/>
          <w:szCs w:val="28"/>
        </w:rPr>
      </w:pPr>
      <w:r>
        <w:rPr>
          <w:sz w:val="28"/>
          <w:szCs w:val="28"/>
        </w:rPr>
        <w:t>государственное автономное профессиональное образовательное учреждение Свердловской области</w:t>
      </w:r>
    </w:p>
    <w:p w14:paraId="66AA0FFB" w14:textId="77777777" w:rsidR="00D05C03" w:rsidRDefault="00D05C03" w:rsidP="00D05C03">
      <w:pPr>
        <w:pStyle w:val="msonormalbullet2gif"/>
        <w:tabs>
          <w:tab w:val="left" w:pos="284"/>
        </w:tabs>
        <w:spacing w:after="0" w:afterAutospacing="0" w:line="360" w:lineRule="auto"/>
        <w:ind w:firstLine="567"/>
        <w:contextualSpacing/>
        <w:jc w:val="center"/>
        <w:rPr>
          <w:sz w:val="28"/>
          <w:szCs w:val="28"/>
        </w:rPr>
      </w:pPr>
      <w:r>
        <w:rPr>
          <w:sz w:val="28"/>
          <w:szCs w:val="28"/>
        </w:rPr>
        <w:t>«Нижнетагильский строительный колледж»</w:t>
      </w:r>
    </w:p>
    <w:p w14:paraId="2533FC75" w14:textId="77777777" w:rsidR="00D05C03" w:rsidRDefault="00D05C03" w:rsidP="00D05C03">
      <w:pPr>
        <w:shd w:val="clear" w:color="auto" w:fill="FFFFFF"/>
        <w:spacing w:after="0" w:line="360" w:lineRule="auto"/>
        <w:jc w:val="center"/>
        <w:rPr>
          <w:rFonts w:ascii="Times New Roman" w:eastAsia="Times New Roman" w:hAnsi="Times New Roman" w:cs="Times New Roman"/>
          <w:color w:val="333333"/>
          <w:sz w:val="28"/>
          <w:szCs w:val="28"/>
        </w:rPr>
      </w:pPr>
    </w:p>
    <w:p w14:paraId="5668DA09" w14:textId="77777777" w:rsidR="00D05C03" w:rsidRDefault="00D05C03" w:rsidP="00D05C03">
      <w:pPr>
        <w:shd w:val="clear" w:color="auto" w:fill="FFFFFF"/>
        <w:spacing w:after="0" w:line="360" w:lineRule="auto"/>
        <w:jc w:val="center"/>
        <w:rPr>
          <w:rFonts w:ascii="Times New Roman" w:eastAsia="Times New Roman" w:hAnsi="Times New Roman" w:cs="Times New Roman"/>
          <w:color w:val="333333"/>
          <w:sz w:val="28"/>
          <w:szCs w:val="28"/>
        </w:rPr>
      </w:pPr>
    </w:p>
    <w:p w14:paraId="0F817AB1" w14:textId="77777777" w:rsidR="00D05C03" w:rsidRDefault="00D05C03" w:rsidP="00D05C03">
      <w:pPr>
        <w:shd w:val="clear" w:color="auto" w:fill="FFFFFF"/>
        <w:spacing w:after="0" w:line="360" w:lineRule="auto"/>
        <w:jc w:val="center"/>
        <w:rPr>
          <w:rFonts w:ascii="Times New Roman" w:eastAsia="Times New Roman" w:hAnsi="Times New Roman" w:cs="Times New Roman"/>
          <w:color w:val="333333"/>
          <w:sz w:val="28"/>
          <w:szCs w:val="28"/>
        </w:rPr>
      </w:pPr>
    </w:p>
    <w:p w14:paraId="754C8F98" w14:textId="77777777" w:rsidR="00D05C03" w:rsidRDefault="00D05C03" w:rsidP="00D05C03">
      <w:pPr>
        <w:shd w:val="clear" w:color="auto" w:fill="FFFFFF"/>
        <w:spacing w:after="0" w:line="360" w:lineRule="auto"/>
        <w:jc w:val="center"/>
        <w:rPr>
          <w:rFonts w:ascii="Times New Roman" w:eastAsia="Times New Roman" w:hAnsi="Times New Roman" w:cs="Times New Roman"/>
          <w:bCs/>
          <w:sz w:val="44"/>
          <w:szCs w:val="44"/>
        </w:rPr>
      </w:pPr>
    </w:p>
    <w:p w14:paraId="152DBC5F" w14:textId="77777777" w:rsidR="00D05C03" w:rsidRDefault="00D05C03" w:rsidP="00D05C03">
      <w:pPr>
        <w:shd w:val="clear" w:color="auto" w:fill="FFFFFF"/>
        <w:spacing w:after="0" w:line="360" w:lineRule="auto"/>
        <w:jc w:val="center"/>
        <w:rPr>
          <w:rFonts w:ascii="Times New Roman" w:eastAsia="Times New Roman" w:hAnsi="Times New Roman" w:cs="Times New Roman"/>
          <w:bCs/>
          <w:sz w:val="44"/>
          <w:szCs w:val="44"/>
        </w:rPr>
      </w:pPr>
    </w:p>
    <w:p w14:paraId="16A04F9F" w14:textId="77777777" w:rsidR="00D05C03" w:rsidRDefault="00D05C03" w:rsidP="00D05C03">
      <w:pPr>
        <w:shd w:val="clear" w:color="auto" w:fill="FFFFFF"/>
        <w:spacing w:after="0" w:line="360" w:lineRule="auto"/>
        <w:jc w:val="center"/>
        <w:rPr>
          <w:rFonts w:ascii="Times New Roman" w:eastAsia="Times New Roman" w:hAnsi="Times New Roman" w:cs="Times New Roman"/>
          <w:bCs/>
          <w:sz w:val="44"/>
          <w:szCs w:val="44"/>
        </w:rPr>
      </w:pPr>
    </w:p>
    <w:p w14:paraId="1F1B48B3" w14:textId="77777777" w:rsidR="00D05C03" w:rsidRDefault="00D05C03" w:rsidP="00D05C03">
      <w:pPr>
        <w:shd w:val="clear" w:color="auto" w:fill="FFFFFF"/>
        <w:spacing w:after="0" w:line="360" w:lineRule="auto"/>
        <w:jc w:val="center"/>
        <w:rPr>
          <w:rFonts w:ascii="Times New Roman" w:eastAsia="Times New Roman" w:hAnsi="Times New Roman" w:cs="Times New Roman"/>
          <w:sz w:val="44"/>
          <w:szCs w:val="44"/>
        </w:rPr>
      </w:pPr>
      <w:r>
        <w:rPr>
          <w:rFonts w:ascii="Times New Roman" w:eastAsia="Times New Roman" w:hAnsi="Times New Roman" w:cs="Times New Roman"/>
          <w:bCs/>
          <w:sz w:val="44"/>
          <w:szCs w:val="44"/>
        </w:rPr>
        <w:t>Методические рекомендации по физической культуре</w:t>
      </w:r>
    </w:p>
    <w:p w14:paraId="74C0CEDF" w14:textId="77777777" w:rsidR="00D05C03" w:rsidRDefault="00D05C03" w:rsidP="00D05C03">
      <w:pPr>
        <w:shd w:val="clear" w:color="auto" w:fill="FFFFFF"/>
        <w:spacing w:after="0" w:line="360" w:lineRule="auto"/>
        <w:jc w:val="center"/>
        <w:rPr>
          <w:rFonts w:ascii="Times New Roman" w:eastAsia="Times New Roman" w:hAnsi="Times New Roman" w:cs="Times New Roman"/>
          <w:bCs/>
          <w:sz w:val="44"/>
          <w:szCs w:val="44"/>
        </w:rPr>
      </w:pPr>
      <w:r>
        <w:rPr>
          <w:rFonts w:ascii="Times New Roman" w:eastAsia="Times New Roman" w:hAnsi="Times New Roman" w:cs="Times New Roman"/>
          <w:bCs/>
          <w:sz w:val="44"/>
          <w:szCs w:val="44"/>
        </w:rPr>
        <w:t xml:space="preserve">для обучающихся колледжа по разделу </w:t>
      </w:r>
    </w:p>
    <w:p w14:paraId="23CD24AB" w14:textId="77777777" w:rsidR="00D05C03" w:rsidRDefault="00D05C03" w:rsidP="00D05C03">
      <w:pPr>
        <w:shd w:val="clear" w:color="auto" w:fill="FFFFFF"/>
        <w:spacing w:after="0" w:line="360" w:lineRule="auto"/>
        <w:jc w:val="center"/>
        <w:rPr>
          <w:rFonts w:ascii="Times New Roman" w:eastAsia="Times New Roman" w:hAnsi="Times New Roman" w:cs="Times New Roman"/>
          <w:sz w:val="44"/>
          <w:szCs w:val="44"/>
        </w:rPr>
      </w:pPr>
      <w:r>
        <w:rPr>
          <w:rFonts w:ascii="Times New Roman" w:eastAsia="Times New Roman" w:hAnsi="Times New Roman" w:cs="Times New Roman"/>
          <w:bCs/>
          <w:sz w:val="44"/>
          <w:szCs w:val="44"/>
        </w:rPr>
        <w:t>«Лыжная подготовка»</w:t>
      </w:r>
    </w:p>
    <w:p w14:paraId="10047E14" w14:textId="77777777" w:rsidR="00D05C03" w:rsidRDefault="00D05C03" w:rsidP="00D05C03">
      <w:pPr>
        <w:shd w:val="clear" w:color="auto" w:fill="FFFFFF"/>
        <w:spacing w:after="0" w:line="360" w:lineRule="auto"/>
        <w:jc w:val="center"/>
        <w:rPr>
          <w:rFonts w:ascii="Times New Roman" w:eastAsia="Times New Roman" w:hAnsi="Times New Roman" w:cs="Times New Roman"/>
          <w:color w:val="333333"/>
          <w:sz w:val="28"/>
          <w:szCs w:val="28"/>
        </w:rPr>
      </w:pPr>
    </w:p>
    <w:p w14:paraId="17658375" w14:textId="77777777" w:rsidR="00D05C03" w:rsidRDefault="00D05C03" w:rsidP="00D05C03">
      <w:pPr>
        <w:shd w:val="clear" w:color="auto" w:fill="FFFFFF"/>
        <w:spacing w:after="0" w:line="360" w:lineRule="auto"/>
        <w:jc w:val="center"/>
        <w:rPr>
          <w:rFonts w:ascii="Times New Roman" w:eastAsia="Times New Roman" w:hAnsi="Times New Roman" w:cs="Times New Roman"/>
          <w:color w:val="333333"/>
          <w:sz w:val="28"/>
          <w:szCs w:val="28"/>
        </w:rPr>
      </w:pPr>
    </w:p>
    <w:p w14:paraId="2C70F034" w14:textId="77777777" w:rsidR="00D05C03" w:rsidRDefault="00D05C03" w:rsidP="00D05C03">
      <w:pPr>
        <w:shd w:val="clear" w:color="auto" w:fill="FFFFFF"/>
        <w:spacing w:after="0" w:line="360" w:lineRule="auto"/>
        <w:jc w:val="center"/>
        <w:rPr>
          <w:rFonts w:ascii="Times New Roman" w:eastAsia="Times New Roman" w:hAnsi="Times New Roman" w:cs="Times New Roman"/>
          <w:color w:val="333333"/>
          <w:sz w:val="28"/>
          <w:szCs w:val="28"/>
        </w:rPr>
      </w:pPr>
    </w:p>
    <w:p w14:paraId="03BBC66C" w14:textId="77777777" w:rsidR="00D05C03" w:rsidRDefault="00D05C03" w:rsidP="00D05C03">
      <w:pPr>
        <w:shd w:val="clear" w:color="auto" w:fill="FFFFFF"/>
        <w:spacing w:after="0" w:line="360" w:lineRule="auto"/>
        <w:jc w:val="center"/>
        <w:rPr>
          <w:rFonts w:ascii="Times New Roman" w:eastAsia="Times New Roman" w:hAnsi="Times New Roman" w:cs="Times New Roman"/>
          <w:color w:val="333333"/>
          <w:sz w:val="28"/>
          <w:szCs w:val="28"/>
        </w:rPr>
      </w:pPr>
    </w:p>
    <w:p w14:paraId="55B7D44E" w14:textId="77777777" w:rsidR="00D05C03" w:rsidRDefault="00D05C03" w:rsidP="00D05C03">
      <w:pPr>
        <w:shd w:val="clear" w:color="auto" w:fill="FFFFFF"/>
        <w:spacing w:after="0" w:line="360" w:lineRule="auto"/>
        <w:jc w:val="center"/>
        <w:rPr>
          <w:rFonts w:ascii="Times New Roman" w:eastAsia="Times New Roman" w:hAnsi="Times New Roman" w:cs="Times New Roman"/>
          <w:color w:val="333333"/>
          <w:sz w:val="28"/>
          <w:szCs w:val="28"/>
        </w:rPr>
      </w:pPr>
    </w:p>
    <w:p w14:paraId="4A2388E3" w14:textId="32C952D8" w:rsidR="00D05C03" w:rsidRDefault="00D05C03" w:rsidP="00D05C03">
      <w:pPr>
        <w:shd w:val="clear" w:color="auto" w:fill="FFFFFF"/>
        <w:spacing w:after="0" w:line="360" w:lineRule="auto"/>
        <w:rPr>
          <w:rFonts w:ascii="Times New Roman" w:eastAsia="Times New Roman" w:hAnsi="Times New Roman" w:cs="Times New Roman"/>
          <w:color w:val="333333"/>
          <w:sz w:val="28"/>
          <w:szCs w:val="28"/>
        </w:rPr>
      </w:pPr>
    </w:p>
    <w:p w14:paraId="707BE6A8" w14:textId="77777777" w:rsidR="00743CDD" w:rsidRDefault="00743CDD" w:rsidP="00D05C03">
      <w:pPr>
        <w:shd w:val="clear" w:color="auto" w:fill="FFFFFF"/>
        <w:spacing w:after="0" w:line="360" w:lineRule="auto"/>
        <w:rPr>
          <w:rFonts w:ascii="Times New Roman" w:eastAsia="Times New Roman" w:hAnsi="Times New Roman" w:cs="Times New Roman"/>
          <w:color w:val="333333"/>
          <w:sz w:val="28"/>
          <w:szCs w:val="28"/>
        </w:rPr>
      </w:pPr>
    </w:p>
    <w:p w14:paraId="621DF83E" w14:textId="77777777" w:rsidR="00743CDD" w:rsidRDefault="00D05C03" w:rsidP="00D05C03">
      <w:pPr>
        <w:shd w:val="clear" w:color="auto" w:fill="FFFFFF"/>
        <w:spacing w:after="0"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Нижний Тагил</w:t>
      </w:r>
    </w:p>
    <w:p w14:paraId="50474EFF" w14:textId="73000072" w:rsidR="00D05C03" w:rsidRDefault="00D05C03" w:rsidP="00D05C03">
      <w:pPr>
        <w:shd w:val="clear" w:color="auto" w:fill="FFFFFF"/>
        <w:spacing w:after="0"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202</w:t>
      </w:r>
      <w:r w:rsidR="00743CDD">
        <w:rPr>
          <w:rFonts w:ascii="Times New Roman" w:eastAsia="Times New Roman" w:hAnsi="Times New Roman" w:cs="Times New Roman"/>
          <w:bCs/>
          <w:sz w:val="28"/>
          <w:szCs w:val="28"/>
        </w:rPr>
        <w:t>6</w:t>
      </w:r>
    </w:p>
    <w:p w14:paraId="5AAE6101"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jc w:val="both"/>
        <w:rPr>
          <w:sz w:val="28"/>
          <w:szCs w:val="28"/>
        </w:rPr>
      </w:pPr>
    </w:p>
    <w:p w14:paraId="6ECC516E" w14:textId="77777777" w:rsidR="00D05C03" w:rsidRDefault="00480298"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jc w:val="both"/>
        <w:rPr>
          <w:sz w:val="28"/>
          <w:szCs w:val="28"/>
        </w:rPr>
      </w:pPr>
      <w:r>
        <w:rPr>
          <w:sz w:val="28"/>
          <w:szCs w:val="28"/>
        </w:rPr>
        <w:t xml:space="preserve">Организация-разработчик: ГАПОУ </w:t>
      </w:r>
      <w:r w:rsidR="00D05C03">
        <w:rPr>
          <w:sz w:val="28"/>
          <w:szCs w:val="28"/>
        </w:rPr>
        <w:t>СО «Нижнетагильский строительный колледж»</w:t>
      </w:r>
    </w:p>
    <w:p w14:paraId="2F5CE2A5"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jc w:val="both"/>
        <w:rPr>
          <w:sz w:val="28"/>
          <w:szCs w:val="28"/>
        </w:rPr>
      </w:pPr>
    </w:p>
    <w:p w14:paraId="196FAD2F"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jc w:val="both"/>
        <w:rPr>
          <w:sz w:val="28"/>
          <w:szCs w:val="28"/>
        </w:rPr>
      </w:pPr>
    </w:p>
    <w:p w14:paraId="6C53A45C"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jc w:val="both"/>
        <w:rPr>
          <w:sz w:val="28"/>
          <w:szCs w:val="28"/>
        </w:rPr>
      </w:pPr>
      <w:r>
        <w:rPr>
          <w:sz w:val="28"/>
          <w:szCs w:val="28"/>
        </w:rPr>
        <w:t>Разработчик: Долгополов С.В., препод</w:t>
      </w:r>
      <w:r w:rsidR="00480298">
        <w:rPr>
          <w:sz w:val="28"/>
          <w:szCs w:val="28"/>
        </w:rPr>
        <w:t xml:space="preserve">аватель высшей категории ГАПОУ </w:t>
      </w:r>
      <w:r>
        <w:rPr>
          <w:sz w:val="28"/>
          <w:szCs w:val="28"/>
        </w:rPr>
        <w:t>СО «Нижнетагильский строительный колледж».</w:t>
      </w:r>
    </w:p>
    <w:p w14:paraId="5FD557C7"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rPr>
          <w:sz w:val="28"/>
          <w:szCs w:val="28"/>
        </w:rPr>
      </w:pPr>
    </w:p>
    <w:p w14:paraId="16955EF6"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rPr>
          <w:sz w:val="28"/>
          <w:szCs w:val="28"/>
        </w:rPr>
      </w:pPr>
    </w:p>
    <w:p w14:paraId="7B68CBE5"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rPr>
          <w:sz w:val="28"/>
          <w:szCs w:val="28"/>
        </w:rPr>
      </w:pPr>
    </w:p>
    <w:p w14:paraId="7E6309CC"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rPr>
          <w:sz w:val="28"/>
          <w:szCs w:val="28"/>
        </w:rPr>
      </w:pPr>
    </w:p>
    <w:p w14:paraId="387BCFD2"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rPr>
          <w:sz w:val="28"/>
          <w:szCs w:val="28"/>
        </w:rPr>
      </w:pPr>
    </w:p>
    <w:p w14:paraId="00E076BF" w14:textId="77777777" w:rsidR="00D05C03" w:rsidRDefault="00D05C03" w:rsidP="00D05C03">
      <w:pPr>
        <w:pStyle w:val="msonormalbullet2gif"/>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afterAutospacing="0" w:line="360" w:lineRule="auto"/>
        <w:contextualSpacing/>
        <w:rPr>
          <w:sz w:val="28"/>
          <w:szCs w:val="28"/>
        </w:rPr>
      </w:pPr>
    </w:p>
    <w:p w14:paraId="3E382D7E" w14:textId="77777777" w:rsidR="00D05C03" w:rsidRDefault="00D05C03" w:rsidP="00D05C03">
      <w:pPr>
        <w:pStyle w:val="msonormalbullet2gif"/>
        <w:spacing w:after="0" w:afterAutospacing="0" w:line="360" w:lineRule="auto"/>
        <w:contextualSpacing/>
        <w:jc w:val="both"/>
        <w:rPr>
          <w:sz w:val="28"/>
          <w:szCs w:val="28"/>
        </w:rPr>
      </w:pPr>
    </w:p>
    <w:p w14:paraId="0C3605C8" w14:textId="77777777" w:rsidR="00D05C03" w:rsidRDefault="00D05C03" w:rsidP="00D05C03">
      <w:pPr>
        <w:pStyle w:val="msonormalbullet2gif"/>
        <w:spacing w:after="0" w:afterAutospacing="0" w:line="360" w:lineRule="auto"/>
        <w:contextualSpacing/>
        <w:jc w:val="both"/>
        <w:rPr>
          <w:sz w:val="28"/>
          <w:szCs w:val="28"/>
        </w:rPr>
      </w:pPr>
      <w:r>
        <w:rPr>
          <w:sz w:val="28"/>
          <w:szCs w:val="28"/>
        </w:rPr>
        <w:t>РАССМОТРЕНА</w:t>
      </w:r>
      <w:r>
        <w:rPr>
          <w:sz w:val="28"/>
          <w:szCs w:val="28"/>
        </w:rPr>
        <w:tab/>
      </w:r>
      <w:r>
        <w:rPr>
          <w:sz w:val="28"/>
          <w:szCs w:val="28"/>
        </w:rPr>
        <w:tab/>
      </w:r>
      <w:r>
        <w:rPr>
          <w:sz w:val="28"/>
          <w:szCs w:val="28"/>
        </w:rPr>
        <w:tab/>
      </w:r>
      <w:r>
        <w:rPr>
          <w:sz w:val="28"/>
          <w:szCs w:val="28"/>
        </w:rPr>
        <w:tab/>
      </w:r>
      <w:r>
        <w:rPr>
          <w:sz w:val="28"/>
          <w:szCs w:val="28"/>
        </w:rPr>
        <w:tab/>
      </w:r>
      <w:r>
        <w:rPr>
          <w:sz w:val="28"/>
          <w:szCs w:val="28"/>
        </w:rPr>
        <w:tab/>
        <w:t>СОГЛАСОВАНО</w:t>
      </w:r>
    </w:p>
    <w:p w14:paraId="0F8881C8" w14:textId="77777777" w:rsidR="00D05C03" w:rsidRDefault="00D05C03" w:rsidP="00D05C03">
      <w:pPr>
        <w:pStyle w:val="msonormalbullet2gif"/>
        <w:spacing w:after="0" w:afterAutospacing="0" w:line="360" w:lineRule="auto"/>
        <w:contextualSpacing/>
        <w:jc w:val="both"/>
        <w:rPr>
          <w:sz w:val="28"/>
          <w:szCs w:val="28"/>
        </w:rPr>
      </w:pPr>
      <w:r>
        <w:rPr>
          <w:sz w:val="28"/>
          <w:szCs w:val="28"/>
        </w:rPr>
        <w:t xml:space="preserve">Предметно-цикловой комиссией               </w:t>
      </w:r>
      <w:r>
        <w:rPr>
          <w:sz w:val="28"/>
          <w:szCs w:val="28"/>
        </w:rPr>
        <w:tab/>
      </w:r>
      <w:r>
        <w:rPr>
          <w:sz w:val="28"/>
          <w:szCs w:val="28"/>
        </w:rPr>
        <w:tab/>
        <w:t>Методическим советом</w:t>
      </w:r>
    </w:p>
    <w:p w14:paraId="02E78B02" w14:textId="77777777" w:rsidR="00D05C03" w:rsidRDefault="00D05C03" w:rsidP="00D05C03">
      <w:pPr>
        <w:pStyle w:val="msonormalbullet2gif"/>
        <w:spacing w:after="0" w:afterAutospacing="0" w:line="360" w:lineRule="auto"/>
        <w:contextualSpacing/>
        <w:jc w:val="both"/>
        <w:rPr>
          <w:sz w:val="28"/>
          <w:szCs w:val="28"/>
        </w:rPr>
      </w:pPr>
      <w:r>
        <w:rPr>
          <w:sz w:val="28"/>
          <w:szCs w:val="28"/>
        </w:rPr>
        <w:t>Протокол № ___от ____________</w:t>
      </w:r>
      <w:r>
        <w:rPr>
          <w:sz w:val="28"/>
          <w:szCs w:val="28"/>
        </w:rPr>
        <w:tab/>
      </w:r>
      <w:r>
        <w:rPr>
          <w:sz w:val="28"/>
          <w:szCs w:val="28"/>
        </w:rPr>
        <w:tab/>
      </w:r>
      <w:r>
        <w:rPr>
          <w:sz w:val="28"/>
          <w:szCs w:val="28"/>
        </w:rPr>
        <w:tab/>
      </w:r>
      <w:r>
        <w:rPr>
          <w:rFonts w:cstheme="minorBidi"/>
          <w:sz w:val="28"/>
          <w:szCs w:val="28"/>
        </w:rPr>
        <w:t>Протокол № ___от _________</w:t>
      </w:r>
    </w:p>
    <w:p w14:paraId="07CC8BCB" w14:textId="77777777" w:rsidR="00D05C03" w:rsidRDefault="00D05C03" w:rsidP="00D05C03">
      <w:pPr>
        <w:pStyle w:val="msonormalbullet2gif"/>
        <w:spacing w:after="0" w:afterAutospacing="0" w:line="360" w:lineRule="auto"/>
        <w:contextualSpacing/>
        <w:jc w:val="both"/>
        <w:rPr>
          <w:sz w:val="28"/>
          <w:szCs w:val="28"/>
        </w:rPr>
      </w:pPr>
      <w:r>
        <w:rPr>
          <w:sz w:val="28"/>
          <w:szCs w:val="28"/>
        </w:rPr>
        <w:t>Председатель ЦК</w:t>
      </w:r>
      <w:r>
        <w:rPr>
          <w:sz w:val="28"/>
          <w:szCs w:val="28"/>
        </w:rPr>
        <w:tab/>
        <w:t>______________</w:t>
      </w:r>
    </w:p>
    <w:p w14:paraId="4D1BA9D6" w14:textId="77777777" w:rsidR="00D05C03" w:rsidRDefault="00D05C03" w:rsidP="00D05C03">
      <w:pPr>
        <w:pStyle w:val="msonormalbullet2gif"/>
        <w:spacing w:after="0" w:afterAutospacing="0" w:line="360" w:lineRule="auto"/>
        <w:contextualSpacing/>
        <w:jc w:val="both"/>
        <w:rPr>
          <w:sz w:val="28"/>
          <w:szCs w:val="28"/>
        </w:rPr>
      </w:pPr>
    </w:p>
    <w:p w14:paraId="394F6554" w14:textId="77777777" w:rsidR="00D05C03" w:rsidRDefault="00D05C03" w:rsidP="00D05C03">
      <w:pPr>
        <w:pStyle w:val="msonormalbullet2gif"/>
        <w:spacing w:after="0" w:afterAutospacing="0" w:line="360" w:lineRule="auto"/>
        <w:contextualSpacing/>
        <w:jc w:val="both"/>
        <w:rPr>
          <w:sz w:val="28"/>
          <w:szCs w:val="28"/>
        </w:rPr>
      </w:pPr>
    </w:p>
    <w:p w14:paraId="35EF15F7"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302A8564"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6A4C0CF1"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02995B90"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505A46E7"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325EF07A"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7F3C39A7"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447CCADB"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027F11E6" w14:textId="77777777" w:rsidR="00D05C03" w:rsidRDefault="00D05C03" w:rsidP="00B5216E">
      <w:pPr>
        <w:shd w:val="clear" w:color="auto" w:fill="FFFFFF"/>
        <w:spacing w:after="0" w:line="360" w:lineRule="auto"/>
        <w:rPr>
          <w:rFonts w:ascii="Times New Roman" w:eastAsia="Times New Roman" w:hAnsi="Times New Roman" w:cs="Times New Roman"/>
          <w:color w:val="000000"/>
          <w:sz w:val="28"/>
        </w:rPr>
      </w:pPr>
    </w:p>
    <w:p w14:paraId="5FDE4BF7" w14:textId="77777777" w:rsidR="008B503C" w:rsidRDefault="008B503C" w:rsidP="00B5216E">
      <w:pPr>
        <w:shd w:val="clear" w:color="auto" w:fill="FFFFFF"/>
        <w:spacing w:after="0" w:line="360" w:lineRule="auto"/>
        <w:rPr>
          <w:rFonts w:ascii="Times New Roman" w:eastAsia="Times New Roman" w:hAnsi="Times New Roman" w:cs="Times New Roman"/>
          <w:color w:val="000000"/>
          <w:sz w:val="28"/>
        </w:rPr>
      </w:pPr>
    </w:p>
    <w:p w14:paraId="6E153166" w14:textId="77777777" w:rsidR="004F6181" w:rsidRDefault="004F6181" w:rsidP="004F6181">
      <w:pPr>
        <w:shd w:val="clear" w:color="auto" w:fill="FFFFFF"/>
        <w:spacing w:after="0" w:line="360" w:lineRule="auto"/>
        <w:jc w:val="center"/>
        <w:rPr>
          <w:rFonts w:ascii="Times New Roman" w:eastAsia="Times New Roman" w:hAnsi="Times New Roman" w:cs="Times New Roman"/>
          <w:color w:val="000000"/>
          <w:sz w:val="28"/>
        </w:rPr>
      </w:pPr>
    </w:p>
    <w:p w14:paraId="3E1511C3" w14:textId="77777777" w:rsidR="00487B0E" w:rsidRPr="00D130CC" w:rsidRDefault="004F6181" w:rsidP="004F6181">
      <w:pPr>
        <w:shd w:val="clear" w:color="auto" w:fill="FFFFFF"/>
        <w:spacing w:after="0" w:line="360" w:lineRule="auto"/>
        <w:jc w:val="center"/>
        <w:rPr>
          <w:rFonts w:ascii="Times New Roman" w:eastAsia="Times New Roman" w:hAnsi="Times New Roman" w:cs="Times New Roman"/>
          <w:b/>
          <w:color w:val="000000"/>
          <w:sz w:val="28"/>
        </w:rPr>
      </w:pPr>
      <w:r w:rsidRPr="00D130CC">
        <w:rPr>
          <w:rFonts w:ascii="Times New Roman" w:eastAsia="Times New Roman" w:hAnsi="Times New Roman" w:cs="Times New Roman"/>
          <w:b/>
          <w:color w:val="000000"/>
          <w:sz w:val="28"/>
        </w:rPr>
        <w:t>СОДЕРЖАНИЕ</w:t>
      </w:r>
    </w:p>
    <w:tbl>
      <w:tblPr>
        <w:tblStyle w:val="ab"/>
        <w:tblW w:w="0" w:type="auto"/>
        <w:tblLook w:val="04A0" w:firstRow="1" w:lastRow="0" w:firstColumn="1" w:lastColumn="0" w:noHBand="0" w:noVBand="1"/>
      </w:tblPr>
      <w:tblGrid>
        <w:gridCol w:w="8046"/>
        <w:gridCol w:w="851"/>
      </w:tblGrid>
      <w:tr w:rsidR="004F6181" w14:paraId="1EC3D89E" w14:textId="77777777" w:rsidTr="004F6181">
        <w:tc>
          <w:tcPr>
            <w:tcW w:w="8046" w:type="dxa"/>
          </w:tcPr>
          <w:p w14:paraId="49573B7C"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Пояснительная записка</w:t>
            </w:r>
          </w:p>
        </w:tc>
        <w:tc>
          <w:tcPr>
            <w:tcW w:w="851" w:type="dxa"/>
          </w:tcPr>
          <w:p w14:paraId="3291CF20"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4</w:t>
            </w:r>
          </w:p>
        </w:tc>
      </w:tr>
      <w:tr w:rsidR="004F6181" w14:paraId="75CB0E54" w14:textId="77777777" w:rsidTr="004F6181">
        <w:tc>
          <w:tcPr>
            <w:tcW w:w="8046" w:type="dxa"/>
          </w:tcPr>
          <w:p w14:paraId="5A59DEA4"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Цели и задачи раздела «Лыжная подготовка»</w:t>
            </w:r>
          </w:p>
        </w:tc>
        <w:tc>
          <w:tcPr>
            <w:tcW w:w="851" w:type="dxa"/>
          </w:tcPr>
          <w:p w14:paraId="44BF3117"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5</w:t>
            </w:r>
          </w:p>
        </w:tc>
      </w:tr>
      <w:tr w:rsidR="004F6181" w14:paraId="0CD33C0D" w14:textId="77777777" w:rsidTr="004F6181">
        <w:tc>
          <w:tcPr>
            <w:tcW w:w="8046" w:type="dxa"/>
          </w:tcPr>
          <w:p w14:paraId="09F19797"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Ожидаемые результаты освоения раздела</w:t>
            </w:r>
          </w:p>
        </w:tc>
        <w:tc>
          <w:tcPr>
            <w:tcW w:w="851" w:type="dxa"/>
          </w:tcPr>
          <w:p w14:paraId="14514510"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6</w:t>
            </w:r>
          </w:p>
        </w:tc>
      </w:tr>
      <w:tr w:rsidR="004F6181" w14:paraId="6FFB1F19" w14:textId="77777777" w:rsidTr="004F6181">
        <w:tc>
          <w:tcPr>
            <w:tcW w:w="8046" w:type="dxa"/>
          </w:tcPr>
          <w:p w14:paraId="1EB36BE8"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Организация занятий по лыжной подготовке</w:t>
            </w:r>
          </w:p>
        </w:tc>
        <w:tc>
          <w:tcPr>
            <w:tcW w:w="851" w:type="dxa"/>
          </w:tcPr>
          <w:p w14:paraId="643F6B10"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8</w:t>
            </w:r>
          </w:p>
        </w:tc>
      </w:tr>
      <w:tr w:rsidR="004F6181" w14:paraId="61762E14" w14:textId="77777777" w:rsidTr="004F6181">
        <w:tc>
          <w:tcPr>
            <w:tcW w:w="8046" w:type="dxa"/>
          </w:tcPr>
          <w:p w14:paraId="0FE4FD91"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Технологии, методы и формы организации деятельности обучающихся</w:t>
            </w:r>
          </w:p>
        </w:tc>
        <w:tc>
          <w:tcPr>
            <w:tcW w:w="851" w:type="dxa"/>
          </w:tcPr>
          <w:p w14:paraId="5EE06456"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10</w:t>
            </w:r>
          </w:p>
        </w:tc>
      </w:tr>
      <w:tr w:rsidR="004F6181" w14:paraId="0780377C" w14:textId="77777777" w:rsidTr="004F6181">
        <w:tc>
          <w:tcPr>
            <w:tcW w:w="8046" w:type="dxa"/>
          </w:tcPr>
          <w:p w14:paraId="0DD29241"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Методика обучения способам передвижения на лыжах</w:t>
            </w:r>
          </w:p>
        </w:tc>
        <w:tc>
          <w:tcPr>
            <w:tcW w:w="851" w:type="dxa"/>
          </w:tcPr>
          <w:p w14:paraId="62418B0C"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13</w:t>
            </w:r>
          </w:p>
        </w:tc>
      </w:tr>
      <w:tr w:rsidR="004F6181" w14:paraId="4A833F12" w14:textId="77777777" w:rsidTr="004F6181">
        <w:tc>
          <w:tcPr>
            <w:tcW w:w="8046" w:type="dxa"/>
          </w:tcPr>
          <w:p w14:paraId="5CDD47A4"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Классические лыжные ходы</w:t>
            </w:r>
          </w:p>
        </w:tc>
        <w:tc>
          <w:tcPr>
            <w:tcW w:w="851" w:type="dxa"/>
          </w:tcPr>
          <w:p w14:paraId="3012563D"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18</w:t>
            </w:r>
          </w:p>
        </w:tc>
      </w:tr>
      <w:tr w:rsidR="004F6181" w14:paraId="4CD63FEA" w14:textId="77777777" w:rsidTr="004F6181">
        <w:tc>
          <w:tcPr>
            <w:tcW w:w="8046" w:type="dxa"/>
          </w:tcPr>
          <w:p w14:paraId="2817785F"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 xml:space="preserve">Одновременный </w:t>
            </w:r>
            <w:proofErr w:type="spellStart"/>
            <w:r w:rsidRPr="004F6181">
              <w:rPr>
                <w:rFonts w:ascii="Times New Roman" w:eastAsia="Times New Roman" w:hAnsi="Times New Roman" w:cs="Times New Roman"/>
                <w:color w:val="000000"/>
                <w:sz w:val="28"/>
                <w:szCs w:val="28"/>
              </w:rPr>
              <w:t>бесшажный</w:t>
            </w:r>
            <w:proofErr w:type="spellEnd"/>
            <w:r w:rsidRPr="004F6181">
              <w:rPr>
                <w:rFonts w:ascii="Times New Roman" w:eastAsia="Times New Roman" w:hAnsi="Times New Roman" w:cs="Times New Roman"/>
                <w:color w:val="000000"/>
                <w:sz w:val="28"/>
                <w:szCs w:val="28"/>
              </w:rPr>
              <w:t xml:space="preserve"> ход</w:t>
            </w:r>
          </w:p>
        </w:tc>
        <w:tc>
          <w:tcPr>
            <w:tcW w:w="851" w:type="dxa"/>
          </w:tcPr>
          <w:p w14:paraId="27719E65"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18</w:t>
            </w:r>
          </w:p>
        </w:tc>
      </w:tr>
      <w:tr w:rsidR="004F6181" w14:paraId="75B6AA93" w14:textId="77777777" w:rsidTr="004F6181">
        <w:tc>
          <w:tcPr>
            <w:tcW w:w="8046" w:type="dxa"/>
          </w:tcPr>
          <w:p w14:paraId="525EC8D3"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 xml:space="preserve">Попеременный </w:t>
            </w:r>
            <w:proofErr w:type="spellStart"/>
            <w:r w:rsidRPr="004F6181">
              <w:rPr>
                <w:rFonts w:ascii="Times New Roman" w:eastAsia="Times New Roman" w:hAnsi="Times New Roman" w:cs="Times New Roman"/>
                <w:color w:val="000000"/>
                <w:sz w:val="28"/>
                <w:szCs w:val="28"/>
              </w:rPr>
              <w:t>двухшажный</w:t>
            </w:r>
            <w:proofErr w:type="spellEnd"/>
            <w:r w:rsidRPr="004F6181">
              <w:rPr>
                <w:rFonts w:ascii="Times New Roman" w:eastAsia="Times New Roman" w:hAnsi="Times New Roman" w:cs="Times New Roman"/>
                <w:color w:val="000000"/>
                <w:sz w:val="28"/>
                <w:szCs w:val="28"/>
              </w:rPr>
              <w:t xml:space="preserve"> ход</w:t>
            </w:r>
          </w:p>
        </w:tc>
        <w:tc>
          <w:tcPr>
            <w:tcW w:w="851" w:type="dxa"/>
          </w:tcPr>
          <w:p w14:paraId="194B382C"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20</w:t>
            </w:r>
          </w:p>
        </w:tc>
      </w:tr>
      <w:tr w:rsidR="004F6181" w14:paraId="4E09401D" w14:textId="77777777" w:rsidTr="004F6181">
        <w:tc>
          <w:tcPr>
            <w:tcW w:w="8046" w:type="dxa"/>
          </w:tcPr>
          <w:p w14:paraId="7BBACB40"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 xml:space="preserve">Одновременный </w:t>
            </w:r>
            <w:proofErr w:type="spellStart"/>
            <w:r w:rsidRPr="004F6181">
              <w:rPr>
                <w:rFonts w:ascii="Times New Roman" w:eastAsia="Times New Roman" w:hAnsi="Times New Roman" w:cs="Times New Roman"/>
                <w:color w:val="000000"/>
                <w:sz w:val="28"/>
                <w:szCs w:val="28"/>
              </w:rPr>
              <w:t>двухшажный</w:t>
            </w:r>
            <w:proofErr w:type="spellEnd"/>
            <w:r w:rsidRPr="004F6181">
              <w:rPr>
                <w:rFonts w:ascii="Times New Roman" w:eastAsia="Times New Roman" w:hAnsi="Times New Roman" w:cs="Times New Roman"/>
                <w:color w:val="000000"/>
                <w:sz w:val="28"/>
                <w:szCs w:val="28"/>
              </w:rPr>
              <w:t xml:space="preserve"> ход</w:t>
            </w:r>
          </w:p>
        </w:tc>
        <w:tc>
          <w:tcPr>
            <w:tcW w:w="851" w:type="dxa"/>
          </w:tcPr>
          <w:p w14:paraId="48144E36"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24</w:t>
            </w:r>
          </w:p>
        </w:tc>
      </w:tr>
      <w:tr w:rsidR="004F6181" w14:paraId="3A675504" w14:textId="77777777" w:rsidTr="004F6181">
        <w:tc>
          <w:tcPr>
            <w:tcW w:w="8046" w:type="dxa"/>
          </w:tcPr>
          <w:p w14:paraId="53ED71D9"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Обучение различным способам подъемов на лыжах</w:t>
            </w:r>
          </w:p>
        </w:tc>
        <w:tc>
          <w:tcPr>
            <w:tcW w:w="851" w:type="dxa"/>
          </w:tcPr>
          <w:p w14:paraId="57357F73"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26</w:t>
            </w:r>
          </w:p>
        </w:tc>
      </w:tr>
      <w:tr w:rsidR="004F6181" w14:paraId="12A1838A" w14:textId="77777777" w:rsidTr="004F6181">
        <w:tc>
          <w:tcPr>
            <w:tcW w:w="8046" w:type="dxa"/>
          </w:tcPr>
          <w:p w14:paraId="2935460F"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Подвижные игры на лыжах</w:t>
            </w:r>
          </w:p>
        </w:tc>
        <w:tc>
          <w:tcPr>
            <w:tcW w:w="851" w:type="dxa"/>
          </w:tcPr>
          <w:p w14:paraId="7BCD6B7D"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35</w:t>
            </w:r>
          </w:p>
        </w:tc>
      </w:tr>
      <w:tr w:rsidR="004F6181" w14:paraId="35FCD41B" w14:textId="77777777" w:rsidTr="004F6181">
        <w:tc>
          <w:tcPr>
            <w:tcW w:w="8046" w:type="dxa"/>
          </w:tcPr>
          <w:p w14:paraId="593FF29D"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Рекомендуемая литература</w:t>
            </w:r>
          </w:p>
        </w:tc>
        <w:tc>
          <w:tcPr>
            <w:tcW w:w="851" w:type="dxa"/>
          </w:tcPr>
          <w:p w14:paraId="054B54B2" w14:textId="77777777" w:rsidR="004F6181" w:rsidRPr="004F6181" w:rsidRDefault="004F6181" w:rsidP="004F6181">
            <w:pPr>
              <w:spacing w:line="360" w:lineRule="auto"/>
              <w:rPr>
                <w:rFonts w:ascii="Times New Roman" w:eastAsia="Times New Roman" w:hAnsi="Times New Roman" w:cs="Times New Roman"/>
                <w:color w:val="000000"/>
                <w:sz w:val="28"/>
                <w:szCs w:val="28"/>
              </w:rPr>
            </w:pPr>
            <w:r w:rsidRPr="004F6181">
              <w:rPr>
                <w:rFonts w:ascii="Times New Roman" w:eastAsia="Times New Roman" w:hAnsi="Times New Roman" w:cs="Times New Roman"/>
                <w:color w:val="000000"/>
                <w:sz w:val="28"/>
                <w:szCs w:val="28"/>
              </w:rPr>
              <w:t>40</w:t>
            </w:r>
          </w:p>
        </w:tc>
      </w:tr>
    </w:tbl>
    <w:p w14:paraId="3F61E66D" w14:textId="77777777" w:rsidR="004F6181" w:rsidRPr="00487B0E" w:rsidRDefault="004F6181" w:rsidP="004F6181">
      <w:pPr>
        <w:shd w:val="clear" w:color="auto" w:fill="FFFFFF"/>
        <w:spacing w:after="0" w:line="360" w:lineRule="auto"/>
        <w:rPr>
          <w:rFonts w:ascii="Calibri" w:eastAsia="Times New Roman" w:hAnsi="Calibri" w:cs="Calibri"/>
          <w:color w:val="000000"/>
        </w:rPr>
      </w:pPr>
    </w:p>
    <w:p w14:paraId="29D1BC8A"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r w:rsidRPr="00487B0E">
        <w:rPr>
          <w:rFonts w:ascii="Times New Roman" w:eastAsia="Times New Roman" w:hAnsi="Times New Roman" w:cs="Times New Roman"/>
          <w:color w:val="000000"/>
          <w:sz w:val="28"/>
        </w:rPr>
        <w:t xml:space="preserve">                                </w:t>
      </w:r>
    </w:p>
    <w:p w14:paraId="6E3AC4E9"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5FA1031F"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3F01AC6E"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3E40CE94"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5741DCB4"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14BCD689"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2B7F03E3"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42C4E532"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16997ED1"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19A2CEA0"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15DD9A88" w14:textId="77777777" w:rsidR="00487B0E" w:rsidRDefault="00487B0E" w:rsidP="00B5216E">
      <w:pPr>
        <w:shd w:val="clear" w:color="auto" w:fill="FFFFFF"/>
        <w:spacing w:after="0" w:line="360" w:lineRule="auto"/>
        <w:rPr>
          <w:rFonts w:ascii="Times New Roman" w:eastAsia="Times New Roman" w:hAnsi="Times New Roman" w:cs="Times New Roman"/>
          <w:color w:val="000000"/>
          <w:sz w:val="28"/>
        </w:rPr>
      </w:pPr>
    </w:p>
    <w:p w14:paraId="717E150A" w14:textId="77777777" w:rsidR="00D84EC2" w:rsidRDefault="00D84EC2" w:rsidP="00B5216E">
      <w:pPr>
        <w:shd w:val="clear" w:color="auto" w:fill="FFFFFF"/>
        <w:spacing w:after="0" w:line="360" w:lineRule="auto"/>
        <w:rPr>
          <w:rFonts w:ascii="Times New Roman" w:eastAsia="Times New Roman" w:hAnsi="Times New Roman" w:cs="Times New Roman"/>
          <w:color w:val="000000"/>
          <w:sz w:val="28"/>
        </w:rPr>
      </w:pPr>
    </w:p>
    <w:p w14:paraId="0CFA2556" w14:textId="77777777" w:rsidR="00487B0E" w:rsidRPr="00487B0E" w:rsidRDefault="00D130CC"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lastRenderedPageBreak/>
        <w:t xml:space="preserve">                              </w:t>
      </w:r>
      <w:r w:rsidR="00487B0E" w:rsidRPr="00487B0E">
        <w:rPr>
          <w:rFonts w:ascii="Times New Roman" w:eastAsia="Times New Roman" w:hAnsi="Times New Roman" w:cs="Times New Roman"/>
          <w:b/>
          <w:bCs/>
          <w:color w:val="000000"/>
          <w:sz w:val="28"/>
        </w:rPr>
        <w:t>ПОЯСНИТЕЛЬНАЯ ЗАПИСКА</w:t>
      </w:r>
    </w:p>
    <w:p w14:paraId="7376FBB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«Лыжная подготовка» является обязательным разделом в п</w:t>
      </w:r>
      <w:r w:rsidR="00D130CC">
        <w:rPr>
          <w:rFonts w:ascii="Times New Roman" w:eastAsia="Times New Roman" w:hAnsi="Times New Roman" w:cs="Times New Roman"/>
          <w:color w:val="000000"/>
          <w:sz w:val="28"/>
        </w:rPr>
        <w:t xml:space="preserve">рограмме по учебной дисциплине «Физическая </w:t>
      </w:r>
      <w:r w:rsidRPr="00487B0E">
        <w:rPr>
          <w:rFonts w:ascii="Times New Roman" w:eastAsia="Times New Roman" w:hAnsi="Times New Roman" w:cs="Times New Roman"/>
          <w:color w:val="000000"/>
          <w:sz w:val="28"/>
        </w:rPr>
        <w:t>культура».</w:t>
      </w:r>
    </w:p>
    <w:p w14:paraId="36A4043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И</w:t>
      </w:r>
      <w:r w:rsidRPr="00487B0E">
        <w:rPr>
          <w:rFonts w:ascii="Times New Roman" w:eastAsia="Times New Roman" w:hAnsi="Times New Roman" w:cs="Times New Roman"/>
          <w:color w:val="000000"/>
          <w:sz w:val="28"/>
        </w:rPr>
        <w:t>зучение раздела «Лыжная подготовка» осуществляется с 1 по 4 курс для всех специальностей, со сдачей дифференцированного зачета.</w:t>
      </w:r>
    </w:p>
    <w:p w14:paraId="4D4245F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Занятие по «Лыжной подготовке проводится с целью – укрепления и улучшения здоровья студентов» по разделу ставятся следующие </w:t>
      </w:r>
      <w:r w:rsidRPr="00487B0E">
        <w:rPr>
          <w:rFonts w:ascii="Times New Roman" w:eastAsia="Times New Roman" w:hAnsi="Times New Roman" w:cs="Times New Roman"/>
          <w:b/>
          <w:bCs/>
          <w:color w:val="000000"/>
          <w:sz w:val="28"/>
        </w:rPr>
        <w:t>задачи</w:t>
      </w:r>
      <w:r w:rsidRPr="00487B0E">
        <w:rPr>
          <w:rFonts w:ascii="Times New Roman" w:eastAsia="Times New Roman" w:hAnsi="Times New Roman" w:cs="Times New Roman"/>
          <w:color w:val="000000"/>
          <w:sz w:val="28"/>
        </w:rPr>
        <w:t>:</w:t>
      </w:r>
    </w:p>
    <w:p w14:paraId="0283C17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-совершенствовать основные способы передвижения на лыжах;</w:t>
      </w:r>
    </w:p>
    <w:p w14:paraId="13A2DCA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-повысить физическую и функциональную подготовку студентов;</w:t>
      </w:r>
    </w:p>
    <w:p w14:paraId="69F809B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-формировать у студентов потребность в систематических занятиях лыжным спортом.</w:t>
      </w:r>
    </w:p>
    <w:p w14:paraId="6B99F63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 пособии изложен материал для разучивания основных способов техники лыжных ходов и горнолыжной техники. Имеется подробный разбор основ техники изучаемых лыжных ходов, способов преодоления спусков и подъемов, техники торможения и поворотов</w:t>
      </w:r>
    </w:p>
    <w:p w14:paraId="0C8881E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Представлены специальные упражнения для овладения способов передвижения на лыжах, игровые упражнения и игры на занятиях по лыжной подготовке</w:t>
      </w:r>
      <w:r w:rsidR="00D130CC">
        <w:rPr>
          <w:rFonts w:ascii="Calibri" w:eastAsia="Times New Roman" w:hAnsi="Calibri" w:cs="Calibri"/>
          <w:color w:val="000000"/>
        </w:rPr>
        <w:t xml:space="preserve"> </w:t>
      </w:r>
      <w:r>
        <w:rPr>
          <w:rFonts w:ascii="Times New Roman" w:eastAsia="Times New Roman" w:hAnsi="Times New Roman" w:cs="Times New Roman"/>
          <w:color w:val="000000"/>
          <w:sz w:val="28"/>
        </w:rPr>
        <w:t>обучающиеся</w:t>
      </w:r>
      <w:r w:rsidRPr="00487B0E">
        <w:rPr>
          <w:rFonts w:ascii="Times New Roman" w:eastAsia="Times New Roman" w:hAnsi="Times New Roman" w:cs="Times New Roman"/>
          <w:color w:val="000000"/>
          <w:sz w:val="28"/>
        </w:rPr>
        <w:t xml:space="preserve"> могут ознакомиться с материалом, где говорится о пользе влияния лыжной подготовки, как на различной системе организмов, так и всего организма в целом. Убедиться, как занятие лыжной подготовкой улучшают общую выносливость и работоспособность организма</w:t>
      </w:r>
      <w:r>
        <w:rPr>
          <w:rFonts w:ascii="Times New Roman" w:eastAsia="Times New Roman" w:hAnsi="Times New Roman" w:cs="Times New Roman"/>
          <w:color w:val="000000"/>
          <w:sz w:val="28"/>
        </w:rPr>
        <w:t>,</w:t>
      </w:r>
      <w:r w:rsidRPr="00487B0E">
        <w:rPr>
          <w:rFonts w:ascii="Times New Roman" w:eastAsia="Times New Roman" w:hAnsi="Times New Roman" w:cs="Times New Roman"/>
          <w:color w:val="000000"/>
          <w:sz w:val="28"/>
        </w:rPr>
        <w:t xml:space="preserve"> при этом повышая его жизнедеятельность.</w:t>
      </w:r>
    </w:p>
    <w:p w14:paraId="6BECBC4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Пособие может использоваться как преподавателя</w:t>
      </w:r>
      <w:r>
        <w:rPr>
          <w:rFonts w:ascii="Times New Roman" w:eastAsia="Times New Roman" w:hAnsi="Times New Roman" w:cs="Times New Roman"/>
          <w:color w:val="000000"/>
          <w:sz w:val="28"/>
        </w:rPr>
        <w:t xml:space="preserve">ми </w:t>
      </w:r>
      <w:proofErr w:type="gramStart"/>
      <w:r>
        <w:rPr>
          <w:rFonts w:ascii="Times New Roman" w:eastAsia="Times New Roman" w:hAnsi="Times New Roman" w:cs="Times New Roman"/>
          <w:color w:val="000000"/>
          <w:sz w:val="28"/>
        </w:rPr>
        <w:t>физической  культуры</w:t>
      </w:r>
      <w:proofErr w:type="gramEnd"/>
      <w:r>
        <w:rPr>
          <w:rFonts w:ascii="Times New Roman" w:eastAsia="Times New Roman" w:hAnsi="Times New Roman" w:cs="Times New Roman"/>
          <w:color w:val="000000"/>
          <w:sz w:val="28"/>
        </w:rPr>
        <w:t>, так и обучающимися</w:t>
      </w:r>
      <w:r w:rsidRPr="00487B0E">
        <w:rPr>
          <w:rFonts w:ascii="Times New Roman" w:eastAsia="Times New Roman" w:hAnsi="Times New Roman" w:cs="Times New Roman"/>
          <w:color w:val="000000"/>
          <w:sz w:val="28"/>
        </w:rPr>
        <w:t xml:space="preserve"> для более четкого представления о технике лыжных ходов и горнолыжной техники, и самостоятельной подготовки к нормативным требования</w:t>
      </w:r>
      <w:r>
        <w:rPr>
          <w:rFonts w:ascii="Times New Roman" w:eastAsia="Times New Roman" w:hAnsi="Times New Roman" w:cs="Times New Roman"/>
          <w:color w:val="000000"/>
          <w:sz w:val="28"/>
        </w:rPr>
        <w:t>м по разделу «Лыжная подготовка</w:t>
      </w:r>
      <w:r w:rsidRPr="00487B0E">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w:t>
      </w:r>
    </w:p>
    <w:p w14:paraId="7400F56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FF0000"/>
          <w:sz w:val="28"/>
        </w:rPr>
        <w:t> </w:t>
      </w:r>
    </w:p>
    <w:p w14:paraId="63D3F817" w14:textId="77777777" w:rsidR="00487B0E" w:rsidRDefault="00487B0E" w:rsidP="00B5216E">
      <w:pPr>
        <w:shd w:val="clear" w:color="auto" w:fill="FFFFFF"/>
        <w:spacing w:after="0" w:line="360" w:lineRule="auto"/>
        <w:rPr>
          <w:rFonts w:ascii="Times New Roman" w:eastAsia="Times New Roman" w:hAnsi="Times New Roman" w:cs="Times New Roman"/>
          <w:b/>
          <w:bCs/>
          <w:color w:val="000000"/>
          <w:sz w:val="28"/>
        </w:rPr>
      </w:pPr>
    </w:p>
    <w:p w14:paraId="55E16BB0" w14:textId="77777777" w:rsidR="0096486B" w:rsidRDefault="0096486B" w:rsidP="00B5216E">
      <w:pPr>
        <w:shd w:val="clear" w:color="auto" w:fill="FFFFFF"/>
        <w:spacing w:after="0" w:line="360" w:lineRule="auto"/>
        <w:rPr>
          <w:rFonts w:ascii="Times New Roman" w:eastAsia="Times New Roman" w:hAnsi="Times New Roman" w:cs="Times New Roman"/>
          <w:b/>
          <w:bCs/>
          <w:color w:val="000000"/>
          <w:sz w:val="28"/>
        </w:rPr>
      </w:pPr>
    </w:p>
    <w:p w14:paraId="43ED16E7" w14:textId="77777777" w:rsidR="00D130CC" w:rsidRDefault="00D130CC" w:rsidP="00B5216E">
      <w:pPr>
        <w:shd w:val="clear" w:color="auto" w:fill="FFFFFF"/>
        <w:spacing w:after="0" w:line="360" w:lineRule="auto"/>
        <w:rPr>
          <w:rFonts w:ascii="Times New Roman" w:eastAsia="Times New Roman" w:hAnsi="Times New Roman" w:cs="Times New Roman"/>
          <w:b/>
          <w:bCs/>
          <w:color w:val="000000"/>
          <w:sz w:val="28"/>
        </w:rPr>
      </w:pPr>
      <w:r>
        <w:rPr>
          <w:rFonts w:ascii="Times New Roman" w:eastAsia="Times New Roman" w:hAnsi="Times New Roman" w:cs="Times New Roman"/>
          <w:b/>
          <w:bCs/>
          <w:color w:val="000000"/>
          <w:sz w:val="28"/>
        </w:rPr>
        <w:t xml:space="preserve">        </w:t>
      </w:r>
    </w:p>
    <w:p w14:paraId="79947F32" w14:textId="77777777" w:rsidR="00487B0E" w:rsidRPr="00487B0E" w:rsidRDefault="00D130CC"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lastRenderedPageBreak/>
        <w:t xml:space="preserve">         </w:t>
      </w:r>
      <w:r w:rsidR="00487B0E" w:rsidRPr="00487B0E">
        <w:rPr>
          <w:rFonts w:ascii="Times New Roman" w:eastAsia="Times New Roman" w:hAnsi="Times New Roman" w:cs="Times New Roman"/>
          <w:b/>
          <w:bCs/>
          <w:color w:val="000000"/>
          <w:sz w:val="28"/>
        </w:rPr>
        <w:t>ЦЕЛИ И ЗАДАЧИ РАЗДЕЛА «ЛЫЖНАЯ ПОДГОТОВКА»</w:t>
      </w:r>
    </w:p>
    <w:p w14:paraId="50E094D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u w:val="single"/>
        </w:rPr>
        <w:t>Цель обучения: </w:t>
      </w:r>
      <w:r w:rsidRPr="00487B0E">
        <w:rPr>
          <w:rFonts w:ascii="Times New Roman" w:eastAsia="Times New Roman" w:hAnsi="Times New Roman" w:cs="Times New Roman"/>
          <w:color w:val="000000"/>
          <w:sz w:val="28"/>
        </w:rPr>
        <w:t>формирование и освоение основ содержания физической деятельности с обще прикладной и спортивной направленностью, изучение и совершенствование основных способов передвижения на лыжах. В соответствии с целью образовательной области программы формируются следующие задачи:</w:t>
      </w:r>
    </w:p>
    <w:p w14:paraId="52BB5A6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u w:val="single"/>
        </w:rPr>
        <w:t>Задачи по разделу – лыжная подготовка</w:t>
      </w:r>
    </w:p>
    <w:p w14:paraId="788891EF" w14:textId="77777777" w:rsidR="00487B0E" w:rsidRPr="00487B0E" w:rsidRDefault="00487B0E" w:rsidP="00B5216E">
      <w:pPr>
        <w:numPr>
          <w:ilvl w:val="0"/>
          <w:numId w:val="4"/>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развитие основных физических качеств;</w:t>
      </w:r>
    </w:p>
    <w:p w14:paraId="2A538093" w14:textId="77777777" w:rsidR="00487B0E" w:rsidRPr="00487B0E" w:rsidRDefault="00487B0E" w:rsidP="00B5216E">
      <w:pPr>
        <w:numPr>
          <w:ilvl w:val="0"/>
          <w:numId w:val="4"/>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формирование устойчивого интереса к занятиям физической культурой и спортом;</w:t>
      </w:r>
    </w:p>
    <w:p w14:paraId="60785FE4" w14:textId="77777777" w:rsidR="00487B0E" w:rsidRPr="00487B0E" w:rsidRDefault="00487B0E" w:rsidP="00B5216E">
      <w:pPr>
        <w:numPr>
          <w:ilvl w:val="0"/>
          <w:numId w:val="4"/>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воспитание потребности и умения самостоятельно заниматься лыжным спортом и прогулками, сознательно применять их в целях отдыха, тренировки, повышения работоспособности и укрепления здоровья;</w:t>
      </w:r>
    </w:p>
    <w:p w14:paraId="05039B87" w14:textId="77777777" w:rsidR="00487B0E" w:rsidRPr="00487B0E" w:rsidRDefault="00487B0E" w:rsidP="00B5216E">
      <w:pPr>
        <w:numPr>
          <w:ilvl w:val="0"/>
          <w:numId w:val="4"/>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содействие воспитанию нравственных и волевых качеств, развитие психических процессов и свойств личности;</w:t>
      </w:r>
    </w:p>
    <w:p w14:paraId="76723A85" w14:textId="77777777" w:rsidR="00487B0E" w:rsidRPr="00487B0E" w:rsidRDefault="00487B0E" w:rsidP="00B5216E">
      <w:pPr>
        <w:numPr>
          <w:ilvl w:val="0"/>
          <w:numId w:val="5"/>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укрепление здоровья;</w:t>
      </w:r>
    </w:p>
    <w:p w14:paraId="173BEE2A" w14:textId="77777777" w:rsidR="00487B0E" w:rsidRPr="00487B0E" w:rsidRDefault="00487B0E" w:rsidP="00B5216E">
      <w:pPr>
        <w:numPr>
          <w:ilvl w:val="0"/>
          <w:numId w:val="5"/>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содействие правильному физическому развитию;</w:t>
      </w:r>
    </w:p>
    <w:p w14:paraId="712C7FD2" w14:textId="77777777" w:rsidR="00487B0E" w:rsidRPr="00487B0E" w:rsidRDefault="00487B0E" w:rsidP="00B5216E">
      <w:pPr>
        <w:numPr>
          <w:ilvl w:val="0"/>
          <w:numId w:val="5"/>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овладение основными способами передвижения на лыжах;</w:t>
      </w:r>
    </w:p>
    <w:p w14:paraId="53308ED4" w14:textId="77777777" w:rsidR="00487B0E" w:rsidRPr="00487B0E" w:rsidRDefault="00487B0E" w:rsidP="00B5216E">
      <w:pPr>
        <w:numPr>
          <w:ilvl w:val="0"/>
          <w:numId w:val="5"/>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воспитание воли, смелости, настойчивости, дисциплинированности, коллективизма, чувства дружбы;</w:t>
      </w:r>
    </w:p>
    <w:p w14:paraId="08E43874" w14:textId="77777777" w:rsidR="00487B0E" w:rsidRPr="00487B0E" w:rsidRDefault="00487B0E" w:rsidP="00B5216E">
      <w:pPr>
        <w:numPr>
          <w:ilvl w:val="0"/>
          <w:numId w:val="5"/>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повышение специальной и физической подготовки студентов;</w:t>
      </w:r>
    </w:p>
    <w:p w14:paraId="36568106" w14:textId="77777777" w:rsidR="00487B0E" w:rsidRPr="00487B0E" w:rsidRDefault="00487B0E" w:rsidP="00B5216E">
      <w:pPr>
        <w:numPr>
          <w:ilvl w:val="0"/>
          <w:numId w:val="5"/>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подготовка </w:t>
      </w:r>
      <w:r w:rsidR="009D194E">
        <w:rPr>
          <w:rFonts w:ascii="Times New Roman" w:eastAsia="Times New Roman" w:hAnsi="Times New Roman" w:cs="Times New Roman"/>
          <w:color w:val="000000"/>
          <w:sz w:val="28"/>
        </w:rPr>
        <w:t>обучающихся</w:t>
      </w:r>
      <w:r w:rsidRPr="00487B0E">
        <w:rPr>
          <w:rFonts w:ascii="Times New Roman" w:eastAsia="Times New Roman" w:hAnsi="Times New Roman" w:cs="Times New Roman"/>
          <w:color w:val="000000"/>
          <w:sz w:val="28"/>
        </w:rPr>
        <w:t xml:space="preserve"> к соревнованиям по лыжным гонкам.</w:t>
      </w:r>
    </w:p>
    <w:p w14:paraId="2FA09694"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28"/>
        </w:rPr>
      </w:pPr>
    </w:p>
    <w:p w14:paraId="3EBD659C"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28"/>
        </w:rPr>
      </w:pPr>
    </w:p>
    <w:p w14:paraId="02EFF435"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28"/>
        </w:rPr>
      </w:pPr>
    </w:p>
    <w:p w14:paraId="4A784342"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28"/>
        </w:rPr>
      </w:pPr>
    </w:p>
    <w:p w14:paraId="02B9290D"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28"/>
        </w:rPr>
      </w:pPr>
    </w:p>
    <w:p w14:paraId="14689BB0"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28"/>
        </w:rPr>
      </w:pPr>
    </w:p>
    <w:p w14:paraId="0C2958C1"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28"/>
        </w:rPr>
      </w:pPr>
    </w:p>
    <w:p w14:paraId="293E95DE"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28"/>
        </w:rPr>
      </w:pPr>
    </w:p>
    <w:p w14:paraId="61083080" w14:textId="77777777" w:rsidR="00487B0E" w:rsidRPr="00487B0E" w:rsidRDefault="00487B0E" w:rsidP="002A19FC">
      <w:pPr>
        <w:shd w:val="clear" w:color="auto" w:fill="FFFFFF"/>
        <w:spacing w:after="0" w:line="360" w:lineRule="auto"/>
        <w:jc w:val="center"/>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ОЖИДАЕМЫЕ РЕЗУЛЬТАТЫ ОСВОЕНИЯ РАЗДЕЛА</w:t>
      </w:r>
    </w:p>
    <w:p w14:paraId="123989F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Ожидаемые результаты освоения программного материала (раздела: Лыжная подготовка) оцениваются по трём базовым уровням и представлены соответственно личностными, мета предметными и предметными результатами.</w:t>
      </w:r>
    </w:p>
    <w:p w14:paraId="446DF4E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Личностные результаты</w:t>
      </w:r>
      <w:r w:rsidRPr="00487B0E">
        <w:rPr>
          <w:rFonts w:ascii="Times New Roman" w:eastAsia="Times New Roman" w:hAnsi="Times New Roman" w:cs="Times New Roman"/>
          <w:color w:val="000000"/>
          <w:sz w:val="28"/>
        </w:rPr>
        <w:t>:</w:t>
      </w:r>
    </w:p>
    <w:p w14:paraId="4958787D" w14:textId="77777777" w:rsidR="00487B0E" w:rsidRPr="00487B0E" w:rsidRDefault="00487B0E" w:rsidP="00B5216E">
      <w:pPr>
        <w:numPr>
          <w:ilvl w:val="0"/>
          <w:numId w:val="6"/>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дисциплинированность, трудолюбие, упорство в достижении поставленных целей;</w:t>
      </w:r>
    </w:p>
    <w:p w14:paraId="62132CF3" w14:textId="77777777" w:rsidR="00487B0E" w:rsidRPr="00487B0E" w:rsidRDefault="00487B0E" w:rsidP="00B5216E">
      <w:pPr>
        <w:numPr>
          <w:ilvl w:val="0"/>
          <w:numId w:val="6"/>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умение управлять своими эмоциями в различных ситуациях;</w:t>
      </w:r>
    </w:p>
    <w:p w14:paraId="14B04271" w14:textId="77777777" w:rsidR="00487B0E" w:rsidRPr="00487B0E" w:rsidRDefault="00487B0E" w:rsidP="00B5216E">
      <w:pPr>
        <w:numPr>
          <w:ilvl w:val="0"/>
          <w:numId w:val="6"/>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умение оказывать помощь своим сверстникам.</w:t>
      </w:r>
    </w:p>
    <w:p w14:paraId="48F1AC9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Мета предметные результаты</w:t>
      </w:r>
      <w:r w:rsidRPr="00487B0E">
        <w:rPr>
          <w:rFonts w:ascii="Times New Roman" w:eastAsia="Times New Roman" w:hAnsi="Times New Roman" w:cs="Times New Roman"/>
          <w:color w:val="000000"/>
          <w:sz w:val="28"/>
        </w:rPr>
        <w:t>:</w:t>
      </w:r>
    </w:p>
    <w:p w14:paraId="7A75DD09" w14:textId="77777777" w:rsidR="00487B0E" w:rsidRPr="00487B0E" w:rsidRDefault="00487B0E" w:rsidP="00B5216E">
      <w:pPr>
        <w:numPr>
          <w:ilvl w:val="0"/>
          <w:numId w:val="7"/>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определять наиболее эффективные способы достижения результата;</w:t>
      </w:r>
    </w:p>
    <w:p w14:paraId="16ADA27A" w14:textId="77777777" w:rsidR="00487B0E" w:rsidRPr="00487B0E" w:rsidRDefault="00487B0E" w:rsidP="00B5216E">
      <w:pPr>
        <w:numPr>
          <w:ilvl w:val="0"/>
          <w:numId w:val="7"/>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умение находить ошибки при выполнении заданий и уметь их исправлять;</w:t>
      </w:r>
    </w:p>
    <w:p w14:paraId="1E3ECDB5" w14:textId="77777777" w:rsidR="00487B0E" w:rsidRPr="00487B0E" w:rsidRDefault="00487B0E" w:rsidP="00B5216E">
      <w:pPr>
        <w:numPr>
          <w:ilvl w:val="0"/>
          <w:numId w:val="7"/>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умение объективно оценивать результаты собственного труда, находить возможности и способы их улучшения.</w:t>
      </w:r>
    </w:p>
    <w:p w14:paraId="6A6652B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Предметные результаты:</w:t>
      </w:r>
    </w:p>
    <w:p w14:paraId="728159DA" w14:textId="77777777" w:rsidR="00487B0E" w:rsidRPr="00487B0E" w:rsidRDefault="00487B0E" w:rsidP="00B5216E">
      <w:pPr>
        <w:numPr>
          <w:ilvl w:val="0"/>
          <w:numId w:val="8"/>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формирование знаний о лыжном спорте и его роли в укреплении здоровья;</w:t>
      </w:r>
    </w:p>
    <w:p w14:paraId="6760F2AF" w14:textId="77777777" w:rsidR="00487B0E" w:rsidRPr="00487B0E" w:rsidRDefault="00487B0E" w:rsidP="00B5216E">
      <w:pPr>
        <w:numPr>
          <w:ilvl w:val="0"/>
          <w:numId w:val="8"/>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умение рационально распределять своё время в режиме дня, выполнять утреннюю зарядку;</w:t>
      </w:r>
    </w:p>
    <w:p w14:paraId="0D4B1266" w14:textId="77777777" w:rsidR="00487B0E" w:rsidRPr="00487B0E" w:rsidRDefault="00487B0E" w:rsidP="00B5216E">
      <w:pPr>
        <w:numPr>
          <w:ilvl w:val="0"/>
          <w:numId w:val="8"/>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умение вести наблюдение за показателями своего физического развития.</w:t>
      </w:r>
    </w:p>
    <w:p w14:paraId="140D78F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Данный раздел программы делает акцент на формирование у студентов активистской культуры здоровья и предполагает:</w:t>
      </w:r>
    </w:p>
    <w:p w14:paraId="63E6987C" w14:textId="77777777" w:rsidR="00487B0E" w:rsidRPr="009D194E" w:rsidRDefault="00487B0E" w:rsidP="00B5216E">
      <w:pPr>
        <w:numPr>
          <w:ilvl w:val="0"/>
          <w:numId w:val="9"/>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потребность в систематических занятиях физкультурой и </w:t>
      </w:r>
      <w:proofErr w:type="gramStart"/>
      <w:r w:rsidRPr="00487B0E">
        <w:rPr>
          <w:rFonts w:ascii="Times New Roman" w:eastAsia="Times New Roman" w:hAnsi="Times New Roman" w:cs="Times New Roman"/>
          <w:color w:val="000000"/>
          <w:sz w:val="28"/>
        </w:rPr>
        <w:t xml:space="preserve">спортом,   </w:t>
      </w:r>
      <w:proofErr w:type="gramEnd"/>
      <w:r w:rsidRPr="00487B0E">
        <w:rPr>
          <w:rFonts w:ascii="Times New Roman" w:eastAsia="Times New Roman" w:hAnsi="Times New Roman" w:cs="Times New Roman"/>
          <w:color w:val="000000"/>
          <w:sz w:val="28"/>
        </w:rPr>
        <w:t>стремление</w:t>
      </w:r>
      <w:r w:rsidR="009D194E">
        <w:rPr>
          <w:rFonts w:ascii="Calibri" w:eastAsia="Times New Roman" w:hAnsi="Calibri" w:cs="Calibri"/>
          <w:color w:val="000000"/>
        </w:rPr>
        <w:t xml:space="preserve"> </w:t>
      </w:r>
      <w:r w:rsidRPr="009D194E">
        <w:rPr>
          <w:rFonts w:ascii="Times New Roman" w:eastAsia="Times New Roman" w:hAnsi="Times New Roman" w:cs="Times New Roman"/>
          <w:color w:val="000000"/>
          <w:sz w:val="28"/>
        </w:rPr>
        <w:t>показывать, как можно  высокие результаты на соревнованиях;</w:t>
      </w:r>
    </w:p>
    <w:p w14:paraId="2074B773" w14:textId="77777777" w:rsidR="00487B0E" w:rsidRPr="00487B0E" w:rsidRDefault="00487B0E" w:rsidP="00B5216E">
      <w:pPr>
        <w:numPr>
          <w:ilvl w:val="0"/>
          <w:numId w:val="10"/>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умение использовать полученные знания для проведения досуга и успешного выступления на соревнованиях;</w:t>
      </w:r>
    </w:p>
    <w:p w14:paraId="38AE678E" w14:textId="77777777" w:rsidR="00487B0E" w:rsidRPr="00487B0E" w:rsidRDefault="00487B0E" w:rsidP="00B5216E">
      <w:pPr>
        <w:numPr>
          <w:ilvl w:val="0"/>
          <w:numId w:val="10"/>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спортивный образ (стиль) жизни, предусматривающий активные занятия физкультурой и спортом регулярное уча</w:t>
      </w:r>
      <w:r w:rsidR="009D194E">
        <w:rPr>
          <w:rFonts w:ascii="Times New Roman" w:eastAsia="Times New Roman" w:hAnsi="Times New Roman" w:cs="Times New Roman"/>
          <w:color w:val="000000"/>
          <w:sz w:val="28"/>
        </w:rPr>
        <w:t>стие в спортивных соревнованиях.</w:t>
      </w:r>
    </w:p>
    <w:p w14:paraId="15C795F2"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36"/>
        </w:rPr>
      </w:pPr>
    </w:p>
    <w:p w14:paraId="24D012D9"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36"/>
        </w:rPr>
      </w:pPr>
    </w:p>
    <w:p w14:paraId="5D6FCF92"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36"/>
        </w:rPr>
      </w:pPr>
    </w:p>
    <w:p w14:paraId="257AEB7B"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36"/>
        </w:rPr>
      </w:pPr>
    </w:p>
    <w:p w14:paraId="77A8A68C"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1C0A3309"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4E54A295"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1FEDFE74"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08477732"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38B45E7B"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7A9959B0"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6812C04D"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3268447B"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6517FBD9"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64259383"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10990712"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59B10864"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779BCFC6"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2F7ECAE7"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2E3AD005"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214B09F7" w14:textId="77777777" w:rsidR="00D05C03" w:rsidRDefault="00D05C03" w:rsidP="00B5216E">
      <w:pPr>
        <w:shd w:val="clear" w:color="auto" w:fill="FFFFFF"/>
        <w:spacing w:after="0" w:line="360" w:lineRule="auto"/>
        <w:rPr>
          <w:rFonts w:ascii="Times New Roman" w:eastAsia="Times New Roman" w:hAnsi="Times New Roman" w:cs="Times New Roman"/>
          <w:b/>
          <w:bCs/>
          <w:color w:val="000000"/>
          <w:sz w:val="36"/>
        </w:rPr>
      </w:pPr>
    </w:p>
    <w:p w14:paraId="56C9FA68" w14:textId="77777777" w:rsidR="00487B0E" w:rsidRPr="002A19FC" w:rsidRDefault="002A19FC" w:rsidP="002A19FC">
      <w:pPr>
        <w:shd w:val="clear" w:color="auto" w:fill="FFFFFF"/>
        <w:spacing w:after="0" w:line="360" w:lineRule="auto"/>
        <w:jc w:val="center"/>
        <w:rPr>
          <w:rFonts w:ascii="Calibri" w:eastAsia="Times New Roman" w:hAnsi="Calibri" w:cs="Calibri"/>
          <w:color w:val="000000"/>
          <w:sz w:val="28"/>
          <w:szCs w:val="28"/>
        </w:rPr>
      </w:pPr>
      <w:r w:rsidRPr="002A19FC">
        <w:rPr>
          <w:rFonts w:ascii="Times New Roman" w:eastAsia="Times New Roman" w:hAnsi="Times New Roman" w:cs="Times New Roman"/>
          <w:b/>
          <w:bCs/>
          <w:color w:val="000000"/>
          <w:sz w:val="28"/>
          <w:szCs w:val="28"/>
        </w:rPr>
        <w:lastRenderedPageBreak/>
        <w:t>ОРГАНИЗАЦИЯ ЗАНЯТИЙ ПО ЛЫЖНОЙ ПОДГОТОВКЕ</w:t>
      </w:r>
    </w:p>
    <w:p w14:paraId="1D98520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К вопросам проведения занятий по лыжному спорту относятся следующие вопросы:</w:t>
      </w:r>
    </w:p>
    <w:p w14:paraId="778FC61C" w14:textId="77777777" w:rsidR="00487B0E" w:rsidRPr="00487B0E" w:rsidRDefault="00487B0E" w:rsidP="00B5216E">
      <w:pPr>
        <w:numPr>
          <w:ilvl w:val="0"/>
          <w:numId w:val="11"/>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Выбор места для занятий преподавателем и руководство группой.</w:t>
      </w:r>
    </w:p>
    <w:p w14:paraId="61B00BC4" w14:textId="77777777" w:rsidR="00487B0E" w:rsidRPr="00487B0E" w:rsidRDefault="00487B0E" w:rsidP="00B5216E">
      <w:pPr>
        <w:numPr>
          <w:ilvl w:val="0"/>
          <w:numId w:val="11"/>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Материально-техническое обеспечение</w:t>
      </w:r>
    </w:p>
    <w:p w14:paraId="39C0581D" w14:textId="77777777" w:rsidR="00487B0E" w:rsidRPr="00487B0E" w:rsidRDefault="00487B0E" w:rsidP="00B5216E">
      <w:pPr>
        <w:numPr>
          <w:ilvl w:val="0"/>
          <w:numId w:val="11"/>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Учет метеоусловий.</w:t>
      </w:r>
    </w:p>
    <w:p w14:paraId="23011852" w14:textId="77777777" w:rsidR="00487B0E" w:rsidRPr="00487B0E" w:rsidRDefault="00487B0E" w:rsidP="00B5216E">
      <w:pPr>
        <w:numPr>
          <w:ilvl w:val="0"/>
          <w:numId w:val="11"/>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Предупреждение травм и обморожений.</w:t>
      </w:r>
    </w:p>
    <w:p w14:paraId="7C0EB5B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Материально</w:t>
      </w:r>
      <w:r w:rsidRPr="00487B0E">
        <w:rPr>
          <w:rFonts w:ascii="Times New Roman" w:eastAsia="Times New Roman" w:hAnsi="Times New Roman" w:cs="Times New Roman"/>
          <w:color w:val="000000"/>
          <w:sz w:val="28"/>
        </w:rPr>
        <w:t>-</w:t>
      </w:r>
      <w:r w:rsidRPr="00487B0E">
        <w:rPr>
          <w:rFonts w:ascii="Times New Roman" w:eastAsia="Times New Roman" w:hAnsi="Times New Roman" w:cs="Times New Roman"/>
          <w:b/>
          <w:bCs/>
          <w:color w:val="000000"/>
          <w:sz w:val="28"/>
        </w:rPr>
        <w:t>техническое обеспечение</w:t>
      </w:r>
    </w:p>
    <w:p w14:paraId="5B5E029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От м</w:t>
      </w:r>
      <w:r w:rsidRPr="00487B0E">
        <w:rPr>
          <w:rFonts w:ascii="Times New Roman" w:eastAsia="Times New Roman" w:hAnsi="Times New Roman" w:cs="Times New Roman"/>
          <w:color w:val="000000"/>
          <w:sz w:val="28"/>
        </w:rPr>
        <w:t>атериально-технического обеспечения часто зависит успешное овладение техникой, кроме того, из-за неверно подобранного инвентаря часто возникают травмы. Следует тщательно подбирать лыжи, крепления, ботинки, иметь соответствующую одежду, не следует выходить на занятия на несмазанных лыжах, как в мороз, так и в оттепель.</w:t>
      </w:r>
    </w:p>
    <w:p w14:paraId="40968E9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Выбор лыж. При выборе лыж учитывается рост и масса лыжника. Лыжи при передвижении классическими способами подходят, если концы носков поставленных вертикально перед ним лыж находятся на уровне середины кисти вытянутой вверх руки.</w:t>
      </w:r>
    </w:p>
    <w:p w14:paraId="6AE9C72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Лыжи для коньковых ходов должны быть на 5-10 см короче лыж для классических ходов.</w:t>
      </w:r>
    </w:p>
    <w:p w14:paraId="2589B36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Подбор лыж по росту для классических лыжных ходов</w:t>
      </w:r>
    </w:p>
    <w:tbl>
      <w:tblPr>
        <w:tblW w:w="8424" w:type="dxa"/>
        <w:tblInd w:w="534" w:type="dxa"/>
        <w:shd w:val="clear" w:color="auto" w:fill="FFFFFF"/>
        <w:tblCellMar>
          <w:top w:w="15" w:type="dxa"/>
          <w:left w:w="15" w:type="dxa"/>
          <w:bottom w:w="15" w:type="dxa"/>
          <w:right w:w="15" w:type="dxa"/>
        </w:tblCellMar>
        <w:tblLook w:val="04A0" w:firstRow="1" w:lastRow="0" w:firstColumn="1" w:lastColumn="0" w:noHBand="0" w:noVBand="1"/>
      </w:tblPr>
      <w:tblGrid>
        <w:gridCol w:w="1146"/>
        <w:gridCol w:w="929"/>
        <w:gridCol w:w="851"/>
        <w:gridCol w:w="850"/>
        <w:gridCol w:w="862"/>
        <w:gridCol w:w="746"/>
        <w:gridCol w:w="802"/>
        <w:gridCol w:w="746"/>
        <w:gridCol w:w="746"/>
        <w:gridCol w:w="746"/>
      </w:tblGrid>
      <w:tr w:rsidR="00487B0E" w:rsidRPr="00487B0E" w14:paraId="7A1F0302" w14:textId="77777777" w:rsidTr="00487B0E">
        <w:trPr>
          <w:trHeight w:val="348"/>
        </w:trPr>
        <w:tc>
          <w:tcPr>
            <w:tcW w:w="11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EB54679" w14:textId="77777777" w:rsidR="00487B0E" w:rsidRPr="00487B0E" w:rsidRDefault="00487B0E" w:rsidP="00B5216E">
            <w:pPr>
              <w:spacing w:after="0" w:line="360" w:lineRule="auto"/>
              <w:rPr>
                <w:rFonts w:ascii="Calibri" w:eastAsia="Times New Roman" w:hAnsi="Calibri" w:cs="Calibri"/>
                <w:color w:val="000000"/>
              </w:rPr>
            </w:pPr>
            <w:proofErr w:type="spellStart"/>
            <w:proofErr w:type="gramStart"/>
            <w:r w:rsidRPr="00487B0E">
              <w:rPr>
                <w:rFonts w:ascii="Times New Roman" w:eastAsia="Times New Roman" w:hAnsi="Times New Roman" w:cs="Times New Roman"/>
                <w:color w:val="000000"/>
                <w:sz w:val="28"/>
              </w:rPr>
              <w:t>Рост,см</w:t>
            </w:r>
            <w:proofErr w:type="spellEnd"/>
            <w:proofErr w:type="gramEnd"/>
          </w:p>
        </w:tc>
        <w:tc>
          <w:tcPr>
            <w:tcW w:w="9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B5D5CAE"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153,3</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7B97F6A"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157</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259D741"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160</w:t>
            </w:r>
          </w:p>
        </w:tc>
        <w:tc>
          <w:tcPr>
            <w:tcW w:w="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BA3B8F9"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163,3</w:t>
            </w:r>
          </w:p>
        </w:tc>
        <w:tc>
          <w:tcPr>
            <w:tcW w:w="7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2FBF290"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167</w:t>
            </w:r>
          </w:p>
        </w:tc>
        <w:tc>
          <w:tcPr>
            <w:tcW w:w="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6954A70"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170</w:t>
            </w:r>
          </w:p>
        </w:tc>
        <w:tc>
          <w:tcPr>
            <w:tcW w:w="7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8559983"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173</w:t>
            </w:r>
          </w:p>
        </w:tc>
        <w:tc>
          <w:tcPr>
            <w:tcW w:w="7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6EEDC81"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177</w:t>
            </w:r>
          </w:p>
        </w:tc>
        <w:tc>
          <w:tcPr>
            <w:tcW w:w="7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48E1742"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180</w:t>
            </w:r>
          </w:p>
        </w:tc>
      </w:tr>
      <w:tr w:rsidR="00487B0E" w:rsidRPr="00487B0E" w14:paraId="5167ED1B" w14:textId="77777777" w:rsidTr="00487B0E">
        <w:trPr>
          <w:trHeight w:val="620"/>
        </w:trPr>
        <w:tc>
          <w:tcPr>
            <w:tcW w:w="11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2C3613C"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Длина </w:t>
            </w:r>
            <w:proofErr w:type="spellStart"/>
            <w:proofErr w:type="gramStart"/>
            <w:r w:rsidRPr="00487B0E">
              <w:rPr>
                <w:rFonts w:ascii="Times New Roman" w:eastAsia="Times New Roman" w:hAnsi="Times New Roman" w:cs="Times New Roman"/>
                <w:color w:val="000000"/>
                <w:sz w:val="28"/>
              </w:rPr>
              <w:t>лыж,см</w:t>
            </w:r>
            <w:proofErr w:type="spellEnd"/>
            <w:proofErr w:type="gramEnd"/>
          </w:p>
        </w:tc>
        <w:tc>
          <w:tcPr>
            <w:tcW w:w="9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C75F7DC"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180+</w:t>
            </w:r>
          </w:p>
          <w:p w14:paraId="04B2B48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5</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6C541F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185+</w:t>
            </w:r>
          </w:p>
          <w:p w14:paraId="68816CA9"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5</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83282DC"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190+</w:t>
            </w:r>
          </w:p>
          <w:p w14:paraId="54D3083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5</w:t>
            </w:r>
          </w:p>
        </w:tc>
        <w:tc>
          <w:tcPr>
            <w:tcW w:w="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EEFEF97"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195+</w:t>
            </w:r>
          </w:p>
          <w:p w14:paraId="15C74F1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5</w:t>
            </w:r>
          </w:p>
        </w:tc>
        <w:tc>
          <w:tcPr>
            <w:tcW w:w="7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A3314E2"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200-</w:t>
            </w:r>
          </w:p>
          <w:p w14:paraId="34B4D38E"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5</w:t>
            </w:r>
          </w:p>
        </w:tc>
        <w:tc>
          <w:tcPr>
            <w:tcW w:w="8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824C3E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205-</w:t>
            </w:r>
          </w:p>
          <w:p w14:paraId="557D5707"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5</w:t>
            </w:r>
          </w:p>
        </w:tc>
        <w:tc>
          <w:tcPr>
            <w:tcW w:w="7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4809204"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210-</w:t>
            </w:r>
          </w:p>
          <w:p w14:paraId="136E8191"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5</w:t>
            </w:r>
          </w:p>
        </w:tc>
        <w:tc>
          <w:tcPr>
            <w:tcW w:w="7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16D508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215-</w:t>
            </w:r>
          </w:p>
          <w:p w14:paraId="29B7DF88"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10</w:t>
            </w:r>
          </w:p>
        </w:tc>
        <w:tc>
          <w:tcPr>
            <w:tcW w:w="7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E0721A0"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220-</w:t>
            </w:r>
          </w:p>
          <w:p w14:paraId="42A1B9F6"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10</w:t>
            </w:r>
          </w:p>
        </w:tc>
      </w:tr>
    </w:tbl>
    <w:p w14:paraId="1AFFFD6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Выбор лыжных палок осуществляется в соответствии с ростом лыжника. При применении классического способа передвижения, нужны палки, которые, будучи поставленными, вертикально на пол, доходят до середины плечевого сустава.</w:t>
      </w:r>
    </w:p>
    <w:p w14:paraId="69A81A2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Обувь и одежда для занятий лыжной подготовкой. Лыжные ботинки подбирают на один - два размера больше размера стопы занимающегося. Одежда должна быть теплой, хорошо защищать от ветра, плотно облегать </w:t>
      </w:r>
      <w:r w:rsidRPr="00487B0E">
        <w:rPr>
          <w:rFonts w:ascii="Times New Roman" w:eastAsia="Times New Roman" w:hAnsi="Times New Roman" w:cs="Times New Roman"/>
          <w:color w:val="000000"/>
          <w:sz w:val="28"/>
        </w:rPr>
        <w:lastRenderedPageBreak/>
        <w:t>тело, но не стеснять движения. Сюда входят: спортивный костюм, шапочка, шерстяное трикотажное белье, тонкие шерстяные носки, мягкие кожаные перчатки или рукавицы. При довольно низкой температуре, большой влажности воздуха или сильном ветре можно надеть куртку с капюшоном или ветрозащитный костюм.</w:t>
      </w:r>
    </w:p>
    <w:p w14:paraId="7101031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Подбор лыжных палок c учетом роста и стиля передвижения, см.</w:t>
      </w:r>
    </w:p>
    <w:tbl>
      <w:tblPr>
        <w:tblW w:w="11005" w:type="dxa"/>
        <w:tblInd w:w="-1246" w:type="dxa"/>
        <w:shd w:val="clear" w:color="auto" w:fill="FFFFFF"/>
        <w:tblCellMar>
          <w:top w:w="15" w:type="dxa"/>
          <w:left w:w="15" w:type="dxa"/>
          <w:bottom w:w="15" w:type="dxa"/>
          <w:right w:w="15" w:type="dxa"/>
        </w:tblCellMar>
        <w:tblLook w:val="04A0" w:firstRow="1" w:lastRow="0" w:firstColumn="1" w:lastColumn="0" w:noHBand="0" w:noVBand="1"/>
      </w:tblPr>
      <w:tblGrid>
        <w:gridCol w:w="3209"/>
        <w:gridCol w:w="3402"/>
        <w:gridCol w:w="4394"/>
      </w:tblGrid>
      <w:tr w:rsidR="00487B0E" w:rsidRPr="00487B0E" w14:paraId="47690B25"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EDF9165"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Длина тела (рост)</w:t>
            </w:r>
          </w:p>
        </w:tc>
        <w:tc>
          <w:tcPr>
            <w:tcW w:w="779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1D9B105"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Длина палок</w:t>
            </w:r>
          </w:p>
        </w:tc>
      </w:tr>
      <w:tr w:rsidR="00487B0E" w:rsidRPr="00487B0E" w14:paraId="2D588AF7"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3DD6DE0" w14:textId="77777777" w:rsidR="00487B0E" w:rsidRPr="00487B0E" w:rsidRDefault="00487B0E" w:rsidP="00B5216E">
            <w:pPr>
              <w:spacing w:after="0" w:line="360" w:lineRule="auto"/>
              <w:rPr>
                <w:rFonts w:ascii="Arial" w:eastAsia="Times New Roman" w:hAnsi="Arial" w:cs="Arial"/>
                <w:color w:val="666666"/>
                <w:sz w:val="1"/>
                <w:szCs w:val="24"/>
              </w:rPr>
            </w:pP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0CCDF47"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Для коньковых ходов</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E9E6369"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Для классических ходов</w:t>
            </w:r>
          </w:p>
        </w:tc>
      </w:tr>
      <w:tr w:rsidR="00487B0E" w:rsidRPr="00487B0E" w14:paraId="497E047E"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8D7E02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150</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CBFEBE6"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130</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9C9B051"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120</w:t>
            </w:r>
          </w:p>
        </w:tc>
      </w:tr>
      <w:tr w:rsidR="00487B0E" w:rsidRPr="00487B0E" w14:paraId="7F2A92CE"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27F335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152</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4E2253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132</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2BB86AE"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122</w:t>
            </w:r>
          </w:p>
        </w:tc>
      </w:tr>
      <w:tr w:rsidR="00487B0E" w:rsidRPr="00487B0E" w14:paraId="5D8294B8"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F4EE19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155</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032631C"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135</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810F48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125</w:t>
            </w:r>
          </w:p>
        </w:tc>
      </w:tr>
      <w:tr w:rsidR="00487B0E" w:rsidRPr="00487B0E" w14:paraId="5D4661B5"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5904C54"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157</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BCD2B87"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137</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90B9B01"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127</w:t>
            </w:r>
          </w:p>
        </w:tc>
      </w:tr>
      <w:tr w:rsidR="00487B0E" w:rsidRPr="00487B0E" w14:paraId="5648B05E"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01F4F9E"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160</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C3E4BB1"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140</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CEAC9B2"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130</w:t>
            </w:r>
          </w:p>
        </w:tc>
      </w:tr>
      <w:tr w:rsidR="00487B0E" w:rsidRPr="00487B0E" w14:paraId="4AB953C3"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DA2E5FB"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162</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D5DB43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142</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ED84AC5"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132</w:t>
            </w:r>
          </w:p>
        </w:tc>
      </w:tr>
      <w:tr w:rsidR="00487B0E" w:rsidRPr="00487B0E" w14:paraId="23D1AA03"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2CF44C5"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165</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48E06B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145</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7A5844E"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135</w:t>
            </w:r>
          </w:p>
        </w:tc>
      </w:tr>
      <w:tr w:rsidR="00487B0E" w:rsidRPr="00487B0E" w14:paraId="61CC934C"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D73EA5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167</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2F2D13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147</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8522119"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137</w:t>
            </w:r>
          </w:p>
        </w:tc>
      </w:tr>
      <w:tr w:rsidR="00487B0E" w:rsidRPr="00487B0E" w14:paraId="342F44D3"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03BB4F0"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170</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D990500"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150</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261921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140</w:t>
            </w:r>
          </w:p>
        </w:tc>
      </w:tr>
      <w:tr w:rsidR="00487B0E" w:rsidRPr="00487B0E" w14:paraId="445927FA"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47019F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172</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BA1AF64"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152</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4D256C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142</w:t>
            </w:r>
          </w:p>
        </w:tc>
      </w:tr>
      <w:tr w:rsidR="00487B0E" w:rsidRPr="00487B0E" w14:paraId="290B2DF1"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B5F8780"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175</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ADDFFA3"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155</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1A4C44B"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145</w:t>
            </w:r>
          </w:p>
        </w:tc>
      </w:tr>
      <w:tr w:rsidR="00487B0E" w:rsidRPr="00487B0E" w14:paraId="3853B160"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CEE2EF9"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178</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88CE32E"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158</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FF4404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148</w:t>
            </w:r>
          </w:p>
        </w:tc>
      </w:tr>
      <w:tr w:rsidR="00487B0E" w:rsidRPr="00487B0E" w14:paraId="5543C10A"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DC87CD3"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180</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F699966"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160</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12EA383"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150</w:t>
            </w:r>
          </w:p>
        </w:tc>
      </w:tr>
      <w:tr w:rsidR="00487B0E" w:rsidRPr="00487B0E" w14:paraId="5AA74975"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3517E6B"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182</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86B83E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162</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FB0BF4A"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152</w:t>
            </w:r>
          </w:p>
        </w:tc>
      </w:tr>
      <w:tr w:rsidR="00487B0E" w:rsidRPr="00487B0E" w14:paraId="152BD62F"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EB9E398"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185</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C5D331C"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165</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E7E7A6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152</w:t>
            </w:r>
          </w:p>
        </w:tc>
      </w:tr>
      <w:tr w:rsidR="00487B0E" w:rsidRPr="00487B0E" w14:paraId="18848979"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DC48517"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187</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732B028"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167</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E9C981E"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157</w:t>
            </w:r>
          </w:p>
        </w:tc>
      </w:tr>
      <w:tr w:rsidR="00487B0E" w:rsidRPr="00487B0E" w14:paraId="25F8E935"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F9AA0E1"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190</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A1A9AD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170</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9B4539F"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160</w:t>
            </w:r>
          </w:p>
        </w:tc>
      </w:tr>
      <w:tr w:rsidR="00487B0E" w:rsidRPr="00487B0E" w14:paraId="2D0B30F9"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917660D"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192</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1B2EBB8"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172</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809DA5E"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162</w:t>
            </w:r>
          </w:p>
        </w:tc>
      </w:tr>
      <w:tr w:rsidR="00487B0E" w:rsidRPr="00487B0E" w14:paraId="082C6B41" w14:textId="77777777" w:rsidTr="00487B0E">
        <w:tc>
          <w:tcPr>
            <w:tcW w:w="32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1629ECB"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195</w:t>
            </w:r>
          </w:p>
        </w:tc>
        <w:tc>
          <w:tcPr>
            <w:tcW w:w="34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F729F85"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175</w:t>
            </w:r>
          </w:p>
        </w:tc>
        <w:tc>
          <w:tcPr>
            <w:tcW w:w="43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B5E9FFC" w14:textId="77777777" w:rsidR="00487B0E" w:rsidRPr="00487B0E" w:rsidRDefault="00487B0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165</w:t>
            </w:r>
          </w:p>
        </w:tc>
      </w:tr>
    </w:tbl>
    <w:p w14:paraId="2B1B54E3"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52944BC0"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1E2AE2F0" w14:textId="77777777" w:rsidR="00487B0E" w:rsidRPr="00487B0E" w:rsidRDefault="00487B0E" w:rsidP="002A19FC">
      <w:pPr>
        <w:shd w:val="clear" w:color="auto" w:fill="FFFFFF"/>
        <w:spacing w:after="0" w:line="360" w:lineRule="auto"/>
        <w:jc w:val="center"/>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ТЕХНОЛОГИИ, МЕТОДЫ И ФОРМЫ ОРГАНИЗАИИ</w:t>
      </w:r>
    </w:p>
    <w:p w14:paraId="6E50D106" w14:textId="77777777" w:rsidR="00487B0E" w:rsidRPr="00487B0E" w:rsidRDefault="00487B0E" w:rsidP="002A19FC">
      <w:pPr>
        <w:shd w:val="clear" w:color="auto" w:fill="FFFFFF"/>
        <w:spacing w:after="0" w:line="360" w:lineRule="auto"/>
        <w:jc w:val="center"/>
        <w:rPr>
          <w:rFonts w:ascii="Calibri" w:eastAsia="Times New Roman" w:hAnsi="Calibri" w:cs="Calibri"/>
          <w:color w:val="000000"/>
        </w:rPr>
      </w:pPr>
      <w:r w:rsidRPr="00487B0E">
        <w:rPr>
          <w:rFonts w:ascii="Times New Roman" w:eastAsia="Times New Roman" w:hAnsi="Times New Roman" w:cs="Times New Roman"/>
          <w:b/>
          <w:bCs/>
          <w:color w:val="000000"/>
          <w:sz w:val="28"/>
        </w:rPr>
        <w:t>ДЕЯТЕЛЬНОСТИ ОБУЧАЮЩИХСЯ</w:t>
      </w:r>
    </w:p>
    <w:p w14:paraId="2D6FCA1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i/>
          <w:iCs/>
          <w:color w:val="000000"/>
          <w:sz w:val="28"/>
        </w:rPr>
        <w:t>Принципы и методы обучения</w:t>
      </w:r>
    </w:p>
    <w:p w14:paraId="34A8B86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В процессе </w:t>
      </w:r>
      <w:r w:rsidR="009D194E">
        <w:rPr>
          <w:rFonts w:ascii="Times New Roman" w:eastAsia="Times New Roman" w:hAnsi="Times New Roman" w:cs="Times New Roman"/>
          <w:color w:val="000000"/>
          <w:sz w:val="28"/>
        </w:rPr>
        <w:t xml:space="preserve">обучения способам передвижения </w:t>
      </w:r>
      <w:r w:rsidRPr="00487B0E">
        <w:rPr>
          <w:rFonts w:ascii="Times New Roman" w:eastAsia="Times New Roman" w:hAnsi="Times New Roman" w:cs="Times New Roman"/>
          <w:color w:val="000000"/>
          <w:sz w:val="28"/>
        </w:rPr>
        <w:t>на лыжах необходимо руководствоваться общепринятыми дидактическими принципами:</w:t>
      </w:r>
    </w:p>
    <w:p w14:paraId="47B6743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а) </w:t>
      </w:r>
      <w:r w:rsidRPr="00487B0E">
        <w:rPr>
          <w:rFonts w:ascii="Times New Roman" w:eastAsia="Times New Roman" w:hAnsi="Times New Roman" w:cs="Times New Roman"/>
          <w:b/>
          <w:bCs/>
          <w:color w:val="000000"/>
          <w:sz w:val="28"/>
        </w:rPr>
        <w:t>Сознательность и активность</w:t>
      </w:r>
      <w:r w:rsidRPr="00487B0E">
        <w:rPr>
          <w:rFonts w:ascii="Times New Roman" w:eastAsia="Times New Roman" w:hAnsi="Times New Roman" w:cs="Times New Roman"/>
          <w:color w:val="000000"/>
          <w:sz w:val="28"/>
        </w:rPr>
        <w:t xml:space="preserve"> – лыжники должны знать цели и задачи обучения, разбираться в технических приемах и сознательно подходить </w:t>
      </w:r>
      <w:proofErr w:type="gramStart"/>
      <w:r w:rsidRPr="00487B0E">
        <w:rPr>
          <w:rFonts w:ascii="Times New Roman" w:eastAsia="Times New Roman" w:hAnsi="Times New Roman" w:cs="Times New Roman"/>
          <w:color w:val="000000"/>
          <w:sz w:val="28"/>
        </w:rPr>
        <w:t>к  процессу</w:t>
      </w:r>
      <w:proofErr w:type="gramEnd"/>
      <w:r w:rsidRPr="00487B0E">
        <w:rPr>
          <w:rFonts w:ascii="Times New Roman" w:eastAsia="Times New Roman" w:hAnsi="Times New Roman" w:cs="Times New Roman"/>
          <w:color w:val="000000"/>
          <w:sz w:val="28"/>
        </w:rPr>
        <w:t xml:space="preserve"> предупреждения и исправления ошибок.</w:t>
      </w:r>
    </w:p>
    <w:p w14:paraId="3D967D4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б) </w:t>
      </w:r>
      <w:r w:rsidRPr="00487B0E">
        <w:rPr>
          <w:rFonts w:ascii="Times New Roman" w:eastAsia="Times New Roman" w:hAnsi="Times New Roman" w:cs="Times New Roman"/>
          <w:b/>
          <w:bCs/>
          <w:color w:val="000000"/>
          <w:sz w:val="28"/>
        </w:rPr>
        <w:t>Систематичность</w:t>
      </w:r>
      <w:r w:rsidRPr="00487B0E">
        <w:rPr>
          <w:rFonts w:ascii="Times New Roman" w:eastAsia="Times New Roman" w:hAnsi="Times New Roman" w:cs="Times New Roman"/>
          <w:color w:val="000000"/>
          <w:sz w:val="28"/>
        </w:rPr>
        <w:t> </w:t>
      </w:r>
      <w:r w:rsidRPr="00487B0E">
        <w:rPr>
          <w:rFonts w:ascii="Times New Roman" w:eastAsia="Times New Roman" w:hAnsi="Times New Roman" w:cs="Times New Roman"/>
          <w:b/>
          <w:bCs/>
          <w:color w:val="000000"/>
          <w:sz w:val="28"/>
        </w:rPr>
        <w:t>и</w:t>
      </w:r>
      <w:r w:rsidRPr="00487B0E">
        <w:rPr>
          <w:rFonts w:ascii="Times New Roman" w:eastAsia="Times New Roman" w:hAnsi="Times New Roman" w:cs="Times New Roman"/>
          <w:color w:val="000000"/>
          <w:sz w:val="28"/>
        </w:rPr>
        <w:t> </w:t>
      </w:r>
      <w:r w:rsidRPr="00487B0E">
        <w:rPr>
          <w:rFonts w:ascii="Times New Roman" w:eastAsia="Times New Roman" w:hAnsi="Times New Roman" w:cs="Times New Roman"/>
          <w:b/>
          <w:bCs/>
          <w:color w:val="000000"/>
          <w:sz w:val="28"/>
        </w:rPr>
        <w:t>последовательность</w:t>
      </w:r>
      <w:r w:rsidRPr="00487B0E">
        <w:rPr>
          <w:rFonts w:ascii="Times New Roman" w:eastAsia="Times New Roman" w:hAnsi="Times New Roman" w:cs="Times New Roman"/>
          <w:color w:val="000000"/>
          <w:sz w:val="28"/>
        </w:rPr>
        <w:t> – заключается в методически правильном направлении занятий, их последовательности. Важнейшие правила:</w:t>
      </w:r>
    </w:p>
    <w:p w14:paraId="51504E2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от простого к сложному,</w:t>
      </w:r>
    </w:p>
    <w:p w14:paraId="10D30DB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от легкого к трудному,</w:t>
      </w:r>
    </w:p>
    <w:p w14:paraId="0BC17C9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от неизвестного к известному.</w:t>
      </w:r>
    </w:p>
    <w:p w14:paraId="18D4C02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 </w:t>
      </w:r>
      <w:r w:rsidRPr="00487B0E">
        <w:rPr>
          <w:rFonts w:ascii="Times New Roman" w:eastAsia="Times New Roman" w:hAnsi="Times New Roman" w:cs="Times New Roman"/>
          <w:b/>
          <w:bCs/>
          <w:color w:val="000000"/>
          <w:sz w:val="28"/>
        </w:rPr>
        <w:t>Наглядность</w:t>
      </w:r>
      <w:r w:rsidRPr="00487B0E">
        <w:rPr>
          <w:rFonts w:ascii="Times New Roman" w:eastAsia="Times New Roman" w:hAnsi="Times New Roman" w:cs="Times New Roman"/>
          <w:color w:val="000000"/>
          <w:sz w:val="28"/>
        </w:rPr>
        <w:t> – этот принцип предлагает постоянное использование метода показа в обучении, что особенно важно при работе с начинающими лыжниками.</w:t>
      </w:r>
    </w:p>
    <w:p w14:paraId="34DBC30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г) </w:t>
      </w:r>
      <w:r w:rsidRPr="00487B0E">
        <w:rPr>
          <w:rFonts w:ascii="Times New Roman" w:eastAsia="Times New Roman" w:hAnsi="Times New Roman" w:cs="Times New Roman"/>
          <w:b/>
          <w:bCs/>
          <w:color w:val="000000"/>
          <w:sz w:val="28"/>
        </w:rPr>
        <w:t>Доступность</w:t>
      </w:r>
      <w:r w:rsidRPr="00487B0E">
        <w:rPr>
          <w:rFonts w:ascii="Times New Roman" w:eastAsia="Times New Roman" w:hAnsi="Times New Roman" w:cs="Times New Roman"/>
          <w:color w:val="000000"/>
          <w:sz w:val="28"/>
        </w:rPr>
        <w:t> – обучение следует проводить таким образом, чтобы задания на всех этапах обучения соответствовали возрасту, полу, физической подготовленности индивидуальными особенностями занимающихся. В то же время задание не должно быть слишком легким, что снижает интерес к ним.</w:t>
      </w:r>
    </w:p>
    <w:p w14:paraId="6DD6965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 </w:t>
      </w:r>
      <w:r w:rsidRPr="00487B0E">
        <w:rPr>
          <w:rFonts w:ascii="Times New Roman" w:eastAsia="Times New Roman" w:hAnsi="Times New Roman" w:cs="Times New Roman"/>
          <w:b/>
          <w:bCs/>
          <w:color w:val="000000"/>
          <w:sz w:val="28"/>
        </w:rPr>
        <w:t>Прочность</w:t>
      </w:r>
      <w:r w:rsidRPr="00487B0E">
        <w:rPr>
          <w:rFonts w:ascii="Times New Roman" w:eastAsia="Times New Roman" w:hAnsi="Times New Roman" w:cs="Times New Roman"/>
          <w:color w:val="000000"/>
          <w:sz w:val="28"/>
        </w:rPr>
        <w:t> – приобретенные в процессе обучения навыки должны быть хорошо закреплены, для этого нужно многократное повторение упражнений для совершенствования и повышение устойчивости навыков.</w:t>
      </w:r>
    </w:p>
    <w:p w14:paraId="5C53B3B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 практической работе по лыжному спорту применяются следующие</w:t>
      </w:r>
    </w:p>
    <w:p w14:paraId="12237C5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Методы обучения</w:t>
      </w:r>
      <w:r w:rsidRPr="00487B0E">
        <w:rPr>
          <w:rFonts w:ascii="Times New Roman" w:eastAsia="Times New Roman" w:hAnsi="Times New Roman" w:cs="Times New Roman"/>
          <w:color w:val="000000"/>
          <w:sz w:val="28"/>
        </w:rPr>
        <w:t>:</w:t>
      </w:r>
    </w:p>
    <w:p w14:paraId="7665897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w:t>
      </w:r>
      <w:r w:rsidRPr="00487B0E">
        <w:rPr>
          <w:rFonts w:ascii="Times New Roman" w:eastAsia="Times New Roman" w:hAnsi="Times New Roman" w:cs="Times New Roman"/>
          <w:b/>
          <w:bCs/>
          <w:color w:val="000000"/>
          <w:sz w:val="28"/>
        </w:rPr>
        <w:t>словесный</w:t>
      </w:r>
      <w:r w:rsidRPr="00487B0E">
        <w:rPr>
          <w:rFonts w:ascii="Times New Roman" w:eastAsia="Times New Roman" w:hAnsi="Times New Roman" w:cs="Times New Roman"/>
          <w:color w:val="000000"/>
          <w:sz w:val="28"/>
        </w:rPr>
        <w:t xml:space="preserve"> метод применяется в виде лекций, бесед, разъяснений, замечаний и пояснений в процессе практических занятий. С помощью слова у </w:t>
      </w:r>
      <w:r>
        <w:rPr>
          <w:rFonts w:ascii="Times New Roman" w:eastAsia="Times New Roman" w:hAnsi="Times New Roman" w:cs="Times New Roman"/>
          <w:color w:val="000000"/>
          <w:sz w:val="28"/>
        </w:rPr>
        <w:t>обучающихся</w:t>
      </w:r>
      <w:r w:rsidRPr="00487B0E">
        <w:rPr>
          <w:rFonts w:ascii="Times New Roman" w:eastAsia="Times New Roman" w:hAnsi="Times New Roman" w:cs="Times New Roman"/>
          <w:color w:val="000000"/>
          <w:sz w:val="28"/>
        </w:rPr>
        <w:t xml:space="preserve"> формируется представление об изученном движении, исправляются отдельные ошибки. Применение словесного метода имеет свои </w:t>
      </w:r>
      <w:r w:rsidRPr="00487B0E">
        <w:rPr>
          <w:rFonts w:ascii="Times New Roman" w:eastAsia="Times New Roman" w:hAnsi="Times New Roman" w:cs="Times New Roman"/>
          <w:color w:val="000000"/>
          <w:sz w:val="28"/>
        </w:rPr>
        <w:lastRenderedPageBreak/>
        <w:t>особенности, в условиях низких температур следует избегать длительных объяснений, желательно их делать по ходу, для этого необходимо применять общепринятую терминологию;</w:t>
      </w:r>
    </w:p>
    <w:p w14:paraId="30578A1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w:t>
      </w:r>
      <w:r w:rsidRPr="00487B0E">
        <w:rPr>
          <w:rFonts w:ascii="Times New Roman" w:eastAsia="Times New Roman" w:hAnsi="Times New Roman" w:cs="Times New Roman"/>
          <w:b/>
          <w:bCs/>
          <w:color w:val="000000"/>
          <w:sz w:val="28"/>
        </w:rPr>
        <w:t>наглядный</w:t>
      </w:r>
      <w:r w:rsidRPr="00487B0E">
        <w:rPr>
          <w:rFonts w:ascii="Times New Roman" w:eastAsia="Times New Roman" w:hAnsi="Times New Roman" w:cs="Times New Roman"/>
          <w:color w:val="000000"/>
          <w:sz w:val="28"/>
        </w:rPr>
        <w:t> метод применяется, главным образом, в виде показа, демон</w:t>
      </w:r>
      <w:r w:rsidR="00D238E1">
        <w:rPr>
          <w:rFonts w:ascii="Times New Roman" w:eastAsia="Times New Roman" w:hAnsi="Times New Roman" w:cs="Times New Roman"/>
          <w:color w:val="000000"/>
          <w:sz w:val="28"/>
        </w:rPr>
        <w:t xml:space="preserve">страции наглядных пособий, кино </w:t>
      </w:r>
      <w:r w:rsidRPr="00487B0E">
        <w:rPr>
          <w:rFonts w:ascii="Times New Roman" w:eastAsia="Times New Roman" w:hAnsi="Times New Roman" w:cs="Times New Roman"/>
          <w:color w:val="000000"/>
          <w:sz w:val="28"/>
        </w:rPr>
        <w:t>грамм, видеофильмов. Показ должен быть образцовым, иногда целесообразно показать в замедленном темпе, обращая внимание на детали;</w:t>
      </w:r>
    </w:p>
    <w:p w14:paraId="2959C24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w:t>
      </w:r>
      <w:r w:rsidRPr="00487B0E">
        <w:rPr>
          <w:rFonts w:ascii="Times New Roman" w:eastAsia="Times New Roman" w:hAnsi="Times New Roman" w:cs="Times New Roman"/>
          <w:b/>
          <w:bCs/>
          <w:color w:val="000000"/>
          <w:sz w:val="28"/>
        </w:rPr>
        <w:t>практический</w:t>
      </w:r>
      <w:r w:rsidRPr="00487B0E">
        <w:rPr>
          <w:rFonts w:ascii="Times New Roman" w:eastAsia="Times New Roman" w:hAnsi="Times New Roman" w:cs="Times New Roman"/>
          <w:color w:val="000000"/>
          <w:sz w:val="28"/>
        </w:rPr>
        <w:t> метод применяется при обучении в лыжном спорте в виде упражнений, соревнований, иногда игр. При проведении тренировочной работы данный метод применяется в виде контрольных, переменных, повторных, интервальных тренировок.</w:t>
      </w:r>
    </w:p>
    <w:p w14:paraId="737E74B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 учебной работе все методы применяются в сочетании. Рассказ создает общее впечатление, показ дополняет и уточняет его, с помощью практического метода формируется двигательный навык.</w:t>
      </w:r>
    </w:p>
    <w:p w14:paraId="5551157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Методика обучения в лыжном спорте зависит от сложности изучаемых движений. Все способы передвижения на лыжах можно разделить на две группы: простые и сложные и для каждой из них можно дать схему обучения.</w:t>
      </w:r>
    </w:p>
    <w:p w14:paraId="22B0F62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u w:val="single"/>
        </w:rPr>
        <w:t>Простые способы</w:t>
      </w:r>
      <w:r w:rsidRPr="00487B0E">
        <w:rPr>
          <w:rFonts w:ascii="Times New Roman" w:eastAsia="Times New Roman" w:hAnsi="Times New Roman" w:cs="Times New Roman"/>
          <w:color w:val="000000"/>
          <w:sz w:val="28"/>
        </w:rPr>
        <w:t> – повороты на месте, приемы строевой подготовки, спуски и торможения, подъемы ступающим шагом, «елочкой», «полу ёлочкой»,</w:t>
      </w:r>
    </w:p>
    <w:p w14:paraId="79E02F6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«лесенкой», одновременный </w:t>
      </w:r>
      <w:proofErr w:type="spellStart"/>
      <w:r w:rsidRPr="00487B0E">
        <w:rPr>
          <w:rFonts w:ascii="Times New Roman" w:eastAsia="Times New Roman" w:hAnsi="Times New Roman" w:cs="Times New Roman"/>
          <w:color w:val="000000"/>
          <w:sz w:val="28"/>
        </w:rPr>
        <w:t>бесшажный</w:t>
      </w:r>
      <w:proofErr w:type="spellEnd"/>
      <w:r w:rsidRPr="00487B0E">
        <w:rPr>
          <w:rFonts w:ascii="Times New Roman" w:eastAsia="Times New Roman" w:hAnsi="Times New Roman" w:cs="Times New Roman"/>
          <w:color w:val="000000"/>
          <w:sz w:val="28"/>
        </w:rPr>
        <w:t xml:space="preserve"> ход. Эти способы изучаются по такой схеме:</w:t>
      </w:r>
    </w:p>
    <w:p w14:paraId="2887583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целостный метод</w:t>
      </w:r>
      <w:r w:rsidRPr="00487B0E">
        <w:rPr>
          <w:rFonts w:ascii="Times New Roman" w:eastAsia="Times New Roman" w:hAnsi="Times New Roman" w:cs="Times New Roman"/>
          <w:color w:val="000000"/>
          <w:sz w:val="28"/>
        </w:rPr>
        <w:t> – назвать упражнение, показ, объяснение, выполнение в облегченных условиях, затем в более сложных, исправление ошибок.</w:t>
      </w:r>
    </w:p>
    <w:p w14:paraId="6B4FE8B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u w:val="single"/>
        </w:rPr>
        <w:t>К сложным способам</w:t>
      </w:r>
      <w:r w:rsidRPr="00487B0E">
        <w:rPr>
          <w:rFonts w:ascii="Times New Roman" w:eastAsia="Times New Roman" w:hAnsi="Times New Roman" w:cs="Times New Roman"/>
          <w:color w:val="000000"/>
          <w:sz w:val="28"/>
        </w:rPr>
        <w:t> передвижения на лыжах относятся: лыжные хода, повороты в движении, подъемы скользящим шагом. Схема их обучения такова: целостно-расчлененный метод обучения:</w:t>
      </w:r>
    </w:p>
    <w:p w14:paraId="739F4077" w14:textId="77777777" w:rsidR="00487B0E" w:rsidRPr="00487B0E" w:rsidRDefault="00487B0E" w:rsidP="00B5216E">
      <w:pPr>
        <w:numPr>
          <w:ilvl w:val="0"/>
          <w:numId w:val="1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назвать упражнение;</w:t>
      </w:r>
    </w:p>
    <w:p w14:paraId="3F7917D5" w14:textId="77777777" w:rsidR="00487B0E" w:rsidRPr="00487B0E" w:rsidRDefault="00487B0E" w:rsidP="00B5216E">
      <w:pPr>
        <w:numPr>
          <w:ilvl w:val="0"/>
          <w:numId w:val="1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показать в целом;</w:t>
      </w:r>
    </w:p>
    <w:p w14:paraId="239410EF" w14:textId="77777777" w:rsidR="00487B0E" w:rsidRPr="00487B0E" w:rsidRDefault="00487B0E" w:rsidP="00B5216E">
      <w:pPr>
        <w:numPr>
          <w:ilvl w:val="0"/>
          <w:numId w:val="1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объяснить технику и условия применения;</w:t>
      </w:r>
    </w:p>
    <w:p w14:paraId="025A7067" w14:textId="77777777" w:rsidR="00487B0E" w:rsidRPr="00487B0E" w:rsidRDefault="00487B0E" w:rsidP="00B5216E">
      <w:pPr>
        <w:numPr>
          <w:ilvl w:val="0"/>
          <w:numId w:val="1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дать опробовать;</w:t>
      </w:r>
    </w:p>
    <w:p w14:paraId="6296CF25" w14:textId="77777777" w:rsidR="00487B0E" w:rsidRPr="00487B0E" w:rsidRDefault="00487B0E" w:rsidP="00B5216E">
      <w:pPr>
        <w:numPr>
          <w:ilvl w:val="0"/>
          <w:numId w:val="1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показать главный элемент;</w:t>
      </w:r>
    </w:p>
    <w:p w14:paraId="4E95B355" w14:textId="77777777" w:rsidR="00487B0E" w:rsidRPr="00487B0E" w:rsidRDefault="00487B0E" w:rsidP="00B5216E">
      <w:pPr>
        <w:numPr>
          <w:ilvl w:val="0"/>
          <w:numId w:val="1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обучить второстепенным элементам;</w:t>
      </w:r>
    </w:p>
    <w:p w14:paraId="600D9C25" w14:textId="77777777" w:rsidR="00487B0E" w:rsidRPr="00487B0E" w:rsidRDefault="00487B0E" w:rsidP="00B5216E">
      <w:pPr>
        <w:numPr>
          <w:ilvl w:val="0"/>
          <w:numId w:val="1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выполнить в целом в облегченных условиях;</w:t>
      </w:r>
    </w:p>
    <w:p w14:paraId="052C103C" w14:textId="77777777" w:rsidR="00487B0E" w:rsidRPr="00487B0E" w:rsidRDefault="00487B0E" w:rsidP="00B5216E">
      <w:pPr>
        <w:numPr>
          <w:ilvl w:val="0"/>
          <w:numId w:val="1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соревнования в более сложных условиях.</w:t>
      </w:r>
    </w:p>
    <w:p w14:paraId="06778AA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Этапы обучения</w:t>
      </w:r>
    </w:p>
    <w:p w14:paraId="330E7BF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Во время обучения новичков способам передвижения на лыжах весь процесс разбивается на три этапа:</w:t>
      </w:r>
    </w:p>
    <w:p w14:paraId="4DB56F2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1</w:t>
      </w:r>
      <w:r w:rsidR="00D238E1">
        <w:rPr>
          <w:rFonts w:ascii="Times New Roman" w:eastAsia="Times New Roman" w:hAnsi="Times New Roman" w:cs="Times New Roman"/>
          <w:b/>
          <w:bCs/>
          <w:color w:val="000000"/>
          <w:sz w:val="28"/>
        </w:rPr>
        <w:t xml:space="preserve"> </w:t>
      </w:r>
      <w:r w:rsidRPr="00487B0E">
        <w:rPr>
          <w:rFonts w:ascii="Times New Roman" w:eastAsia="Times New Roman" w:hAnsi="Times New Roman" w:cs="Times New Roman"/>
          <w:b/>
          <w:bCs/>
          <w:color w:val="000000"/>
          <w:sz w:val="28"/>
        </w:rPr>
        <w:t>этап</w:t>
      </w:r>
      <w:r w:rsidRPr="00487B0E">
        <w:rPr>
          <w:rFonts w:ascii="Times New Roman" w:eastAsia="Times New Roman" w:hAnsi="Times New Roman" w:cs="Times New Roman"/>
          <w:color w:val="000000"/>
          <w:sz w:val="28"/>
        </w:rPr>
        <w:t> обучения решает следующие задачи путем применения подводящих упражнений:</w:t>
      </w:r>
    </w:p>
    <w:p w14:paraId="44769B5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1.овладение лыжами как снарядом;</w:t>
      </w:r>
    </w:p>
    <w:p w14:paraId="15312BF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2.развитие чувства сцеплением лыж со снегом;</w:t>
      </w:r>
    </w:p>
    <w:p w14:paraId="1A70B61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3.обучение динамическому равновесию.</w:t>
      </w:r>
    </w:p>
    <w:p w14:paraId="71075B6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Подводящие упражнения</w:t>
      </w:r>
      <w:r w:rsidRPr="00487B0E">
        <w:rPr>
          <w:rFonts w:ascii="Times New Roman" w:eastAsia="Times New Roman" w:hAnsi="Times New Roman" w:cs="Times New Roman"/>
          <w:color w:val="000000"/>
          <w:sz w:val="28"/>
        </w:rPr>
        <w:t>:</w:t>
      </w:r>
    </w:p>
    <w:p w14:paraId="4249D189" w14:textId="77777777" w:rsidR="00487B0E" w:rsidRPr="00487B0E" w:rsidRDefault="00487B0E" w:rsidP="00B5216E">
      <w:pPr>
        <w:numPr>
          <w:ilvl w:val="0"/>
          <w:numId w:val="1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Поочередное поднимание лыж и повороты носков и пяток в стороны;</w:t>
      </w:r>
    </w:p>
    <w:p w14:paraId="24F85641" w14:textId="77777777" w:rsidR="00487B0E" w:rsidRPr="00487B0E" w:rsidRDefault="00487B0E" w:rsidP="00B5216E">
      <w:pPr>
        <w:numPr>
          <w:ilvl w:val="0"/>
          <w:numId w:val="1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Передвижение приставными шагами вправо, влево;</w:t>
      </w:r>
    </w:p>
    <w:p w14:paraId="6611BB27" w14:textId="77777777" w:rsidR="00487B0E" w:rsidRPr="00487B0E" w:rsidRDefault="00487B0E" w:rsidP="00B5216E">
      <w:pPr>
        <w:numPr>
          <w:ilvl w:val="0"/>
          <w:numId w:val="1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Простейшие повороты на месте: переступание махом, прыжком;</w:t>
      </w:r>
    </w:p>
    <w:p w14:paraId="5145A235" w14:textId="77777777" w:rsidR="00487B0E" w:rsidRPr="00487B0E" w:rsidRDefault="00487B0E" w:rsidP="00B5216E">
      <w:pPr>
        <w:numPr>
          <w:ilvl w:val="0"/>
          <w:numId w:val="1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Ходьба: ступающим шагом среди кустарника, по целине, зигзагом;</w:t>
      </w:r>
    </w:p>
    <w:p w14:paraId="776C9953" w14:textId="77777777" w:rsidR="00487B0E" w:rsidRPr="00487B0E" w:rsidRDefault="00487B0E" w:rsidP="00B5216E">
      <w:pPr>
        <w:numPr>
          <w:ilvl w:val="0"/>
          <w:numId w:val="1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Подъемы «лесенкой» ступающим шагом, спуски в различных стойках с переносом тела с ноги на ногу, повороты переступанием.</w:t>
      </w:r>
    </w:p>
    <w:p w14:paraId="1C430FB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Очень важно на данном этапе обучения следить за правильностью выполнения упражнения, т.к. неверный двигательный навык в дальнейшем очень сложно исправить.</w:t>
      </w:r>
    </w:p>
    <w:p w14:paraId="53BDF3F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2</w:t>
      </w:r>
      <w:r w:rsidR="00D238E1">
        <w:rPr>
          <w:rFonts w:ascii="Times New Roman" w:eastAsia="Times New Roman" w:hAnsi="Times New Roman" w:cs="Times New Roman"/>
          <w:b/>
          <w:bCs/>
          <w:color w:val="000000"/>
          <w:sz w:val="28"/>
        </w:rPr>
        <w:t xml:space="preserve"> </w:t>
      </w:r>
      <w:r w:rsidRPr="00487B0E">
        <w:rPr>
          <w:rFonts w:ascii="Times New Roman" w:eastAsia="Times New Roman" w:hAnsi="Times New Roman" w:cs="Times New Roman"/>
          <w:b/>
          <w:bCs/>
          <w:color w:val="000000"/>
          <w:sz w:val="28"/>
        </w:rPr>
        <w:t>этап</w:t>
      </w:r>
      <w:r w:rsidRPr="00487B0E">
        <w:rPr>
          <w:rFonts w:ascii="Times New Roman" w:eastAsia="Times New Roman" w:hAnsi="Times New Roman" w:cs="Times New Roman"/>
          <w:color w:val="000000"/>
          <w:sz w:val="28"/>
        </w:rPr>
        <w:t> обучения - изучение целостных двигательных навыков в их совершенствование в более сложных условиях.</w:t>
      </w:r>
    </w:p>
    <w:p w14:paraId="3944E51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3</w:t>
      </w:r>
      <w:r w:rsidR="00D238E1">
        <w:rPr>
          <w:rFonts w:ascii="Times New Roman" w:eastAsia="Times New Roman" w:hAnsi="Times New Roman" w:cs="Times New Roman"/>
          <w:b/>
          <w:bCs/>
          <w:color w:val="000000"/>
          <w:sz w:val="28"/>
        </w:rPr>
        <w:t xml:space="preserve"> </w:t>
      </w:r>
      <w:r w:rsidRPr="00487B0E">
        <w:rPr>
          <w:rFonts w:ascii="Times New Roman" w:eastAsia="Times New Roman" w:hAnsi="Times New Roman" w:cs="Times New Roman"/>
          <w:b/>
          <w:bCs/>
          <w:color w:val="000000"/>
          <w:sz w:val="28"/>
        </w:rPr>
        <w:t>этап</w:t>
      </w:r>
      <w:r w:rsidRPr="00487B0E">
        <w:rPr>
          <w:rFonts w:ascii="Times New Roman" w:eastAsia="Times New Roman" w:hAnsi="Times New Roman" w:cs="Times New Roman"/>
          <w:color w:val="000000"/>
          <w:sz w:val="28"/>
        </w:rPr>
        <w:t> обучения - совершенствование ранее полученных навыков в способах передвижения на лыжах путем устранения излишних движений и многократных повторений ранее изученного, доведение этих навыков до автоматизма.</w:t>
      </w:r>
    </w:p>
    <w:p w14:paraId="23161441"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2113B41E"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0BF1A6B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Методика обучения способам передвижения на лыжах</w:t>
      </w:r>
    </w:p>
    <w:p w14:paraId="5095565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Для овладения техникой способов передвижения на лыжах ставятся следующие </w:t>
      </w:r>
      <w:r w:rsidRPr="00487B0E">
        <w:rPr>
          <w:rFonts w:ascii="Times New Roman" w:eastAsia="Times New Roman" w:hAnsi="Times New Roman" w:cs="Times New Roman"/>
          <w:b/>
          <w:bCs/>
          <w:color w:val="000000"/>
          <w:sz w:val="28"/>
        </w:rPr>
        <w:t>задачи:</w:t>
      </w:r>
    </w:p>
    <w:p w14:paraId="0C1EAA6B" w14:textId="77777777" w:rsidR="00487B0E" w:rsidRPr="00B5216E" w:rsidRDefault="00487B0E" w:rsidP="00B5216E">
      <w:pPr>
        <w:pStyle w:val="a3"/>
        <w:numPr>
          <w:ilvl w:val="0"/>
          <w:numId w:val="14"/>
        </w:numPr>
        <w:shd w:val="clear" w:color="auto" w:fill="FFFFFF"/>
        <w:spacing w:after="0" w:line="360" w:lineRule="auto"/>
        <w:rPr>
          <w:rFonts w:ascii="Calibri" w:eastAsia="Times New Roman" w:hAnsi="Calibri" w:cs="Calibri"/>
          <w:color w:val="000000"/>
        </w:rPr>
      </w:pPr>
      <w:r w:rsidRPr="00B5216E">
        <w:rPr>
          <w:rFonts w:ascii="Times New Roman" w:eastAsia="Times New Roman" w:hAnsi="Times New Roman" w:cs="Times New Roman"/>
          <w:color w:val="000000"/>
          <w:sz w:val="28"/>
        </w:rPr>
        <w:t>Научить чувству лыж.</w:t>
      </w:r>
    </w:p>
    <w:p w14:paraId="0F7C77AE" w14:textId="77777777" w:rsidR="00487B0E" w:rsidRPr="00B5216E" w:rsidRDefault="00487B0E" w:rsidP="00B5216E">
      <w:pPr>
        <w:pStyle w:val="a3"/>
        <w:numPr>
          <w:ilvl w:val="0"/>
          <w:numId w:val="14"/>
        </w:numPr>
        <w:shd w:val="clear" w:color="auto" w:fill="FFFFFF"/>
        <w:spacing w:after="0" w:line="360" w:lineRule="auto"/>
        <w:rPr>
          <w:rFonts w:ascii="Calibri" w:eastAsia="Times New Roman" w:hAnsi="Calibri" w:cs="Calibri"/>
          <w:color w:val="000000"/>
        </w:rPr>
      </w:pPr>
      <w:r w:rsidRPr="00B5216E">
        <w:rPr>
          <w:rFonts w:ascii="Times New Roman" w:eastAsia="Times New Roman" w:hAnsi="Times New Roman" w:cs="Times New Roman"/>
          <w:color w:val="000000"/>
          <w:sz w:val="28"/>
        </w:rPr>
        <w:t>Научить динамическому равновесию.</w:t>
      </w:r>
    </w:p>
    <w:p w14:paraId="35081984" w14:textId="77777777" w:rsidR="00487B0E" w:rsidRPr="00B5216E" w:rsidRDefault="00487B0E" w:rsidP="00B5216E">
      <w:pPr>
        <w:pStyle w:val="a3"/>
        <w:numPr>
          <w:ilvl w:val="0"/>
          <w:numId w:val="14"/>
        </w:numPr>
        <w:shd w:val="clear" w:color="auto" w:fill="FFFFFF"/>
        <w:spacing w:after="0" w:line="360" w:lineRule="auto"/>
        <w:rPr>
          <w:rFonts w:ascii="Calibri" w:eastAsia="Times New Roman" w:hAnsi="Calibri" w:cs="Calibri"/>
          <w:color w:val="000000"/>
        </w:rPr>
      </w:pPr>
      <w:r w:rsidRPr="00B5216E">
        <w:rPr>
          <w:rFonts w:ascii="Times New Roman" w:eastAsia="Times New Roman" w:hAnsi="Times New Roman" w:cs="Times New Roman"/>
          <w:color w:val="000000"/>
          <w:sz w:val="28"/>
        </w:rPr>
        <w:t>Научить отталкиванию палками.</w:t>
      </w:r>
    </w:p>
    <w:p w14:paraId="12C7A57D" w14:textId="77777777" w:rsidR="00487B0E" w:rsidRPr="00B5216E" w:rsidRDefault="00487B0E" w:rsidP="00B5216E">
      <w:pPr>
        <w:pStyle w:val="a3"/>
        <w:numPr>
          <w:ilvl w:val="0"/>
          <w:numId w:val="14"/>
        </w:numPr>
        <w:shd w:val="clear" w:color="auto" w:fill="FFFFFF"/>
        <w:spacing w:after="0" w:line="360" w:lineRule="auto"/>
        <w:rPr>
          <w:rFonts w:ascii="Calibri" w:eastAsia="Times New Roman" w:hAnsi="Calibri" w:cs="Calibri"/>
          <w:color w:val="000000"/>
        </w:rPr>
      </w:pPr>
      <w:r w:rsidRPr="00B5216E">
        <w:rPr>
          <w:rFonts w:ascii="Times New Roman" w:eastAsia="Times New Roman" w:hAnsi="Times New Roman" w:cs="Times New Roman"/>
          <w:color w:val="000000"/>
          <w:sz w:val="28"/>
        </w:rPr>
        <w:t>Научить отталкиванию лыжами.</w:t>
      </w:r>
    </w:p>
    <w:p w14:paraId="1024594C" w14:textId="77777777" w:rsidR="00487B0E" w:rsidRPr="00B5216E" w:rsidRDefault="00487B0E" w:rsidP="00B5216E">
      <w:pPr>
        <w:pStyle w:val="a3"/>
        <w:numPr>
          <w:ilvl w:val="0"/>
          <w:numId w:val="14"/>
        </w:numPr>
        <w:shd w:val="clear" w:color="auto" w:fill="FFFFFF"/>
        <w:spacing w:after="0" w:line="360" w:lineRule="auto"/>
        <w:rPr>
          <w:rFonts w:ascii="Calibri" w:eastAsia="Times New Roman" w:hAnsi="Calibri" w:cs="Calibri"/>
          <w:color w:val="000000"/>
        </w:rPr>
      </w:pPr>
      <w:r w:rsidRPr="00B5216E">
        <w:rPr>
          <w:rFonts w:ascii="Times New Roman" w:eastAsia="Times New Roman" w:hAnsi="Times New Roman" w:cs="Times New Roman"/>
          <w:color w:val="000000"/>
          <w:sz w:val="28"/>
        </w:rPr>
        <w:t>Научить согласованной работе рук и ног, в различных стойках.</w:t>
      </w:r>
    </w:p>
    <w:p w14:paraId="5D826484" w14:textId="77777777" w:rsidR="00487B0E" w:rsidRPr="00B5216E" w:rsidRDefault="00487B0E" w:rsidP="00B5216E">
      <w:pPr>
        <w:pStyle w:val="a3"/>
        <w:numPr>
          <w:ilvl w:val="0"/>
          <w:numId w:val="14"/>
        </w:numPr>
        <w:shd w:val="clear" w:color="auto" w:fill="FFFFFF"/>
        <w:spacing w:after="0" w:line="360" w:lineRule="auto"/>
        <w:rPr>
          <w:rFonts w:ascii="Calibri" w:eastAsia="Times New Roman" w:hAnsi="Calibri" w:cs="Calibri"/>
          <w:color w:val="000000"/>
        </w:rPr>
      </w:pPr>
      <w:r w:rsidRPr="00B5216E">
        <w:rPr>
          <w:rFonts w:ascii="Times New Roman" w:eastAsia="Times New Roman" w:hAnsi="Times New Roman" w:cs="Times New Roman"/>
          <w:color w:val="000000"/>
          <w:sz w:val="28"/>
        </w:rPr>
        <w:t>Научить сознательно, контролировать движения и управлять ими.</w:t>
      </w:r>
    </w:p>
    <w:p w14:paraId="6E5706B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Для решения поставленных задач используются следующие </w:t>
      </w:r>
      <w:r w:rsidRPr="00487B0E">
        <w:rPr>
          <w:rFonts w:ascii="Times New Roman" w:eastAsia="Times New Roman" w:hAnsi="Times New Roman" w:cs="Times New Roman"/>
          <w:b/>
          <w:bCs/>
          <w:color w:val="000000"/>
          <w:sz w:val="28"/>
        </w:rPr>
        <w:t>упражнения:</w:t>
      </w:r>
    </w:p>
    <w:p w14:paraId="1BA9E131"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proofErr w:type="spellStart"/>
      <w:r>
        <w:rPr>
          <w:rFonts w:ascii="Times New Roman" w:eastAsia="Times New Roman" w:hAnsi="Times New Roman" w:cs="Times New Roman"/>
          <w:color w:val="000000"/>
          <w:sz w:val="28"/>
        </w:rPr>
        <w:t>С</w:t>
      </w:r>
      <w:r w:rsidR="00487B0E" w:rsidRPr="00B5216E">
        <w:rPr>
          <w:rFonts w:ascii="Times New Roman" w:eastAsia="Times New Roman" w:hAnsi="Times New Roman" w:cs="Times New Roman"/>
          <w:color w:val="000000"/>
          <w:sz w:val="28"/>
        </w:rPr>
        <w:t>крестные</w:t>
      </w:r>
      <w:proofErr w:type="spellEnd"/>
      <w:r w:rsidR="00487B0E" w:rsidRPr="00B5216E">
        <w:rPr>
          <w:rFonts w:ascii="Times New Roman" w:eastAsia="Times New Roman" w:hAnsi="Times New Roman" w:cs="Times New Roman"/>
          <w:color w:val="000000"/>
          <w:sz w:val="28"/>
        </w:rPr>
        <w:t xml:space="preserve"> махи носком и пятками лыж;</w:t>
      </w:r>
    </w:p>
    <w:p w14:paraId="5F30E38D"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П</w:t>
      </w:r>
      <w:r w:rsidR="00487B0E" w:rsidRPr="00B5216E">
        <w:rPr>
          <w:rFonts w:ascii="Times New Roman" w:eastAsia="Times New Roman" w:hAnsi="Times New Roman" w:cs="Times New Roman"/>
          <w:color w:val="000000"/>
          <w:sz w:val="28"/>
        </w:rPr>
        <w:t>овороты переступанием на месте вокруг пяток и носков лыж;</w:t>
      </w:r>
    </w:p>
    <w:p w14:paraId="71966E63"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П</w:t>
      </w:r>
      <w:r w:rsidR="00487B0E" w:rsidRPr="00B5216E">
        <w:rPr>
          <w:rFonts w:ascii="Times New Roman" w:eastAsia="Times New Roman" w:hAnsi="Times New Roman" w:cs="Times New Roman"/>
          <w:color w:val="000000"/>
          <w:sz w:val="28"/>
        </w:rPr>
        <w:t>ередвижение приставными шагами;</w:t>
      </w:r>
    </w:p>
    <w:p w14:paraId="3315C7D3"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П</w:t>
      </w:r>
      <w:r w:rsidR="00487B0E" w:rsidRPr="00B5216E">
        <w:rPr>
          <w:rFonts w:ascii="Times New Roman" w:eastAsia="Times New Roman" w:hAnsi="Times New Roman" w:cs="Times New Roman"/>
          <w:color w:val="000000"/>
          <w:sz w:val="28"/>
        </w:rPr>
        <w:t>ередвижение в колонне шагом по рыхлому снегу;</w:t>
      </w:r>
    </w:p>
    <w:p w14:paraId="659FA6DE"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Н</w:t>
      </w:r>
      <w:r w:rsidR="00487B0E" w:rsidRPr="00B5216E">
        <w:rPr>
          <w:rFonts w:ascii="Times New Roman" w:eastAsia="Times New Roman" w:hAnsi="Times New Roman" w:cs="Times New Roman"/>
          <w:color w:val="000000"/>
          <w:sz w:val="28"/>
        </w:rPr>
        <w:t>а пологом коротком спуске происходит обучение спускам в высокой, основной, низкой стойках и стойке отдыха;</w:t>
      </w:r>
    </w:p>
    <w:p w14:paraId="38D17BD9"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С</w:t>
      </w:r>
      <w:r w:rsidR="00487B0E" w:rsidRPr="00B5216E">
        <w:rPr>
          <w:rFonts w:ascii="Times New Roman" w:eastAsia="Times New Roman" w:hAnsi="Times New Roman" w:cs="Times New Roman"/>
          <w:color w:val="000000"/>
          <w:sz w:val="28"/>
        </w:rPr>
        <w:t>пуски с переносом веса тела с ноги на ногу и подниманием поочередно носков лыж;</w:t>
      </w:r>
    </w:p>
    <w:p w14:paraId="57890E92"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С</w:t>
      </w:r>
      <w:r w:rsidR="00487B0E" w:rsidRPr="00B5216E">
        <w:rPr>
          <w:rFonts w:ascii="Times New Roman" w:eastAsia="Times New Roman" w:hAnsi="Times New Roman" w:cs="Times New Roman"/>
          <w:color w:val="000000"/>
          <w:sz w:val="28"/>
        </w:rPr>
        <w:t>пуски с переходом на параллельную лыжню;</w:t>
      </w:r>
    </w:p>
    <w:p w14:paraId="4000CF9B"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П</w:t>
      </w:r>
      <w:r w:rsidR="00487B0E" w:rsidRPr="00B5216E">
        <w:rPr>
          <w:rFonts w:ascii="Times New Roman" w:eastAsia="Times New Roman" w:hAnsi="Times New Roman" w:cs="Times New Roman"/>
          <w:color w:val="000000"/>
          <w:sz w:val="28"/>
        </w:rPr>
        <w:t>оворот переступанием после выката;</w:t>
      </w:r>
    </w:p>
    <w:p w14:paraId="7A293B9B" w14:textId="77777777" w:rsidR="00487B0E" w:rsidRPr="00B5216E" w:rsidRDefault="00B5216E" w:rsidP="00B5216E">
      <w:pPr>
        <w:pStyle w:val="a3"/>
        <w:numPr>
          <w:ilvl w:val="0"/>
          <w:numId w:val="15"/>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С</w:t>
      </w:r>
      <w:r w:rsidR="00487B0E" w:rsidRPr="00B5216E">
        <w:rPr>
          <w:rFonts w:ascii="Times New Roman" w:eastAsia="Times New Roman" w:hAnsi="Times New Roman" w:cs="Times New Roman"/>
          <w:color w:val="000000"/>
          <w:sz w:val="28"/>
        </w:rPr>
        <w:t>пуски на одной ноге.</w:t>
      </w:r>
    </w:p>
    <w:p w14:paraId="1AE0A265" w14:textId="77777777" w:rsidR="00487B0E" w:rsidRPr="00487B0E" w:rsidRDefault="00B5216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10. Н</w:t>
      </w:r>
      <w:r w:rsidR="00487B0E" w:rsidRPr="00487B0E">
        <w:rPr>
          <w:rFonts w:ascii="Times New Roman" w:eastAsia="Times New Roman" w:hAnsi="Times New Roman" w:cs="Times New Roman"/>
          <w:color w:val="000000"/>
          <w:sz w:val="28"/>
        </w:rPr>
        <w:t>аучить отталкиваться палками (в зависимости от скольжения выбрать участок лыжни с нужным уклоном);</w:t>
      </w:r>
    </w:p>
    <w:p w14:paraId="36C2C48C" w14:textId="77777777" w:rsidR="00487B0E" w:rsidRPr="00487B0E" w:rsidRDefault="00B5216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11. Н</w:t>
      </w:r>
      <w:r w:rsidR="00487B0E" w:rsidRPr="00487B0E">
        <w:rPr>
          <w:rFonts w:ascii="Times New Roman" w:eastAsia="Times New Roman" w:hAnsi="Times New Roman" w:cs="Times New Roman"/>
          <w:color w:val="000000"/>
          <w:sz w:val="28"/>
        </w:rPr>
        <w:t xml:space="preserve">аучить одновременному </w:t>
      </w:r>
      <w:proofErr w:type="spellStart"/>
      <w:r w:rsidR="00487B0E" w:rsidRPr="00487B0E">
        <w:rPr>
          <w:rFonts w:ascii="Times New Roman" w:eastAsia="Times New Roman" w:hAnsi="Times New Roman" w:cs="Times New Roman"/>
          <w:color w:val="000000"/>
          <w:sz w:val="28"/>
        </w:rPr>
        <w:t>бесшажному</w:t>
      </w:r>
      <w:proofErr w:type="spellEnd"/>
      <w:r w:rsidR="00487B0E" w:rsidRPr="00487B0E">
        <w:rPr>
          <w:rFonts w:ascii="Times New Roman" w:eastAsia="Times New Roman" w:hAnsi="Times New Roman" w:cs="Times New Roman"/>
          <w:color w:val="000000"/>
          <w:sz w:val="28"/>
        </w:rPr>
        <w:t xml:space="preserve"> ходу, отработать постановку палок на снегу на месте;</w:t>
      </w:r>
    </w:p>
    <w:p w14:paraId="68FB101D" w14:textId="77777777" w:rsidR="00487B0E" w:rsidRPr="00487B0E" w:rsidRDefault="00B5216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12. О</w:t>
      </w:r>
      <w:r w:rsidR="00487B0E" w:rsidRPr="00487B0E">
        <w:rPr>
          <w:rFonts w:ascii="Times New Roman" w:eastAsia="Times New Roman" w:hAnsi="Times New Roman" w:cs="Times New Roman"/>
          <w:color w:val="000000"/>
          <w:sz w:val="28"/>
        </w:rPr>
        <w:t>бучение отталкиванию лыжами и правильному переносу веса тела с лыжи на лыжу:</w:t>
      </w:r>
    </w:p>
    <w:p w14:paraId="02A61FE6" w14:textId="77777777" w:rsidR="00487B0E" w:rsidRPr="00B5216E" w:rsidRDefault="00B5216E" w:rsidP="00B5216E">
      <w:pPr>
        <w:pStyle w:val="a3"/>
        <w:numPr>
          <w:ilvl w:val="0"/>
          <w:numId w:val="16"/>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Х</w:t>
      </w:r>
      <w:r w:rsidR="00487B0E" w:rsidRPr="00B5216E">
        <w:rPr>
          <w:rFonts w:ascii="Times New Roman" w:eastAsia="Times New Roman" w:hAnsi="Times New Roman" w:cs="Times New Roman"/>
          <w:color w:val="000000"/>
          <w:sz w:val="28"/>
        </w:rPr>
        <w:t xml:space="preserve">одьба полушагом при большом наклоне туловища, руки опущены </w:t>
      </w:r>
      <w:proofErr w:type="gramStart"/>
      <w:r w:rsidR="00487B0E" w:rsidRPr="00B5216E">
        <w:rPr>
          <w:rFonts w:ascii="Times New Roman" w:eastAsia="Times New Roman" w:hAnsi="Times New Roman" w:cs="Times New Roman"/>
          <w:color w:val="000000"/>
          <w:sz w:val="28"/>
        </w:rPr>
        <w:t>и  расслаблены</w:t>
      </w:r>
      <w:proofErr w:type="gramEnd"/>
      <w:r w:rsidR="00487B0E" w:rsidRPr="00B5216E">
        <w:rPr>
          <w:rFonts w:ascii="Times New Roman" w:eastAsia="Times New Roman" w:hAnsi="Times New Roman" w:cs="Times New Roman"/>
          <w:color w:val="000000"/>
          <w:sz w:val="28"/>
        </w:rPr>
        <w:t>, палки вперед, поперек и ниже колен;</w:t>
      </w:r>
    </w:p>
    <w:p w14:paraId="3A227B98" w14:textId="77777777" w:rsidR="00487B0E" w:rsidRPr="00B5216E" w:rsidRDefault="00B5216E" w:rsidP="00B5216E">
      <w:pPr>
        <w:pStyle w:val="a3"/>
        <w:numPr>
          <w:ilvl w:val="0"/>
          <w:numId w:val="16"/>
        </w:num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Х</w:t>
      </w:r>
      <w:r w:rsidR="00487B0E" w:rsidRPr="00B5216E">
        <w:rPr>
          <w:rFonts w:ascii="Times New Roman" w:eastAsia="Times New Roman" w:hAnsi="Times New Roman" w:cs="Times New Roman"/>
          <w:color w:val="000000"/>
          <w:sz w:val="28"/>
        </w:rPr>
        <w:t>одьба полушагом с полу махом рук, держа палку за середину;</w:t>
      </w:r>
    </w:p>
    <w:p w14:paraId="57EC432C" w14:textId="77777777" w:rsidR="00487B0E" w:rsidRPr="00487B0E" w:rsidRDefault="00B5216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lastRenderedPageBreak/>
        <w:t>13. П</w:t>
      </w:r>
      <w:r w:rsidR="00487B0E" w:rsidRPr="00487B0E">
        <w:rPr>
          <w:rFonts w:ascii="Times New Roman" w:eastAsia="Times New Roman" w:hAnsi="Times New Roman" w:cs="Times New Roman"/>
          <w:color w:val="000000"/>
          <w:sz w:val="28"/>
        </w:rPr>
        <w:t>осле изучения техники скользящего шага приступают к овладению согласованности движений рук и ног:</w:t>
      </w:r>
    </w:p>
    <w:p w14:paraId="1DD9CE5F" w14:textId="77777777" w:rsidR="00487B0E" w:rsidRPr="00487B0E" w:rsidRDefault="00B5216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1. Б</w:t>
      </w:r>
      <w:r w:rsidR="00487B0E" w:rsidRPr="00487B0E">
        <w:rPr>
          <w:rFonts w:ascii="Times New Roman" w:eastAsia="Times New Roman" w:hAnsi="Times New Roman" w:cs="Times New Roman"/>
          <w:color w:val="000000"/>
          <w:sz w:val="28"/>
        </w:rPr>
        <w:t>ег на лыжах, держа палку за середину;        </w:t>
      </w:r>
    </w:p>
    <w:p w14:paraId="47CECEC1" w14:textId="77777777" w:rsidR="00487B0E" w:rsidRPr="00487B0E" w:rsidRDefault="00B5216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2. Б</w:t>
      </w:r>
      <w:r w:rsidR="00487B0E" w:rsidRPr="00487B0E">
        <w:rPr>
          <w:rFonts w:ascii="Times New Roman" w:eastAsia="Times New Roman" w:hAnsi="Times New Roman" w:cs="Times New Roman"/>
          <w:color w:val="000000"/>
          <w:sz w:val="28"/>
        </w:rPr>
        <w:t>ег на лыжах, держа палки ниже петель – внимание постановке палок и согласованию;</w:t>
      </w:r>
    </w:p>
    <w:p w14:paraId="63DE9D73" w14:textId="77777777" w:rsidR="00487B0E" w:rsidRPr="00487B0E" w:rsidRDefault="00B5216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3. Т</w:t>
      </w:r>
      <w:r w:rsidR="00487B0E" w:rsidRPr="00487B0E">
        <w:rPr>
          <w:rFonts w:ascii="Times New Roman" w:eastAsia="Times New Roman" w:hAnsi="Times New Roman" w:cs="Times New Roman"/>
          <w:color w:val="000000"/>
          <w:sz w:val="28"/>
        </w:rPr>
        <w:t>о</w:t>
      </w:r>
      <w:r>
        <w:rPr>
          <w:rFonts w:ascii="Times New Roman" w:eastAsia="Times New Roman" w:hAnsi="Times New Roman" w:cs="Times New Roman"/>
          <w:color w:val="000000"/>
          <w:sz w:val="28"/>
        </w:rPr>
        <w:t xml:space="preserve"> </w:t>
      </w:r>
      <w:r w:rsidR="00487B0E" w:rsidRPr="00487B0E">
        <w:rPr>
          <w:rFonts w:ascii="Times New Roman" w:eastAsia="Times New Roman" w:hAnsi="Times New Roman" w:cs="Times New Roman"/>
          <w:color w:val="000000"/>
          <w:sz w:val="28"/>
        </w:rPr>
        <w:t>же держа палки за концы, но без активного отталкивания;</w:t>
      </w:r>
    </w:p>
    <w:p w14:paraId="6E4B2EB9" w14:textId="77777777" w:rsidR="00487B0E" w:rsidRPr="00487B0E" w:rsidRDefault="00B5216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4. П</w:t>
      </w:r>
      <w:r w:rsidR="00487B0E" w:rsidRPr="00487B0E">
        <w:rPr>
          <w:rFonts w:ascii="Times New Roman" w:eastAsia="Times New Roman" w:hAnsi="Times New Roman" w:cs="Times New Roman"/>
          <w:color w:val="000000"/>
          <w:sz w:val="28"/>
        </w:rPr>
        <w:t xml:space="preserve">ередвижение переменным 2-х </w:t>
      </w:r>
      <w:proofErr w:type="spellStart"/>
      <w:r w:rsidR="00487B0E" w:rsidRPr="00487B0E">
        <w:rPr>
          <w:rFonts w:ascii="Times New Roman" w:eastAsia="Times New Roman" w:hAnsi="Times New Roman" w:cs="Times New Roman"/>
          <w:color w:val="000000"/>
          <w:sz w:val="28"/>
        </w:rPr>
        <w:t>шажным</w:t>
      </w:r>
      <w:proofErr w:type="spellEnd"/>
      <w:r w:rsidR="00487B0E" w:rsidRPr="00487B0E">
        <w:rPr>
          <w:rFonts w:ascii="Times New Roman" w:eastAsia="Times New Roman" w:hAnsi="Times New Roman" w:cs="Times New Roman"/>
          <w:color w:val="000000"/>
          <w:sz w:val="28"/>
        </w:rPr>
        <w:t xml:space="preserve"> ходом под уклон, затем на равнине и пологих подъемах.</w:t>
      </w:r>
    </w:p>
    <w:p w14:paraId="554C6944"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6F6F2B7E"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16E48028"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571529EA"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61F5D65D"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2F2D9E41"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041CEFBF"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6526147A"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00EC7EF7"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0BCF79C3"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317EF1E1"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6E120104"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43BDE875"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678BA53F"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734F4C6F"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44342367"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1F3F019C"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4F2D7352"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1DADECBA"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345F708A"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4C6D3739"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14EC5E6D"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4AEF317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Скользящий шаг</w:t>
      </w:r>
    </w:p>
    <w:p w14:paraId="5549B96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Важнейшим двигательным действием лыжника является скольжение, которого нет в привычных для человека ходьбе и беге. И начинать выработку так называемого «чувства лыж, палок и снега» надо с ходьбы на лыжах, а палки использовать только для поддержания равновесия, устойчивости, уверенности. Можно не заострять внимание на выпрямленное при движении туловище, короткие шаги. Пусть все будет, как в хорошо знакомой и привычной ходьбе, только с лыжами на ногах и палками в руках.</w:t>
      </w:r>
    </w:p>
    <w:p w14:paraId="085BC64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Главная задача</w:t>
      </w:r>
      <w:r w:rsidR="00B5216E">
        <w:rPr>
          <w:rFonts w:ascii="Times New Roman" w:eastAsia="Times New Roman" w:hAnsi="Times New Roman" w:cs="Times New Roman"/>
          <w:color w:val="000000"/>
          <w:sz w:val="28"/>
        </w:rPr>
        <w:t xml:space="preserve"> - </w:t>
      </w:r>
      <w:r w:rsidRPr="00487B0E">
        <w:rPr>
          <w:rFonts w:ascii="Times New Roman" w:eastAsia="Times New Roman" w:hAnsi="Times New Roman" w:cs="Times New Roman"/>
          <w:color w:val="000000"/>
          <w:sz w:val="28"/>
        </w:rPr>
        <w:t>добиться точности движений, что способствует развитию специфичной координации и учит пользоваться на снегу лыжами и палками.  </w:t>
      </w:r>
    </w:p>
    <w:p w14:paraId="43D3057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u w:val="single"/>
        </w:rPr>
        <w:t>Ступающий шаг</w:t>
      </w:r>
      <w:r w:rsidR="00B5216E">
        <w:rPr>
          <w:rFonts w:ascii="Times New Roman" w:eastAsia="Times New Roman" w:hAnsi="Times New Roman" w:cs="Times New Roman"/>
          <w:color w:val="000000"/>
          <w:sz w:val="28"/>
        </w:rPr>
        <w:t> -</w:t>
      </w:r>
      <w:r w:rsidRPr="00487B0E">
        <w:rPr>
          <w:rFonts w:ascii="Times New Roman" w:eastAsia="Times New Roman" w:hAnsi="Times New Roman" w:cs="Times New Roman"/>
          <w:color w:val="000000"/>
          <w:sz w:val="28"/>
        </w:rPr>
        <w:t xml:space="preserve"> основное подготовительное упражнение для ощущения сцепления лыж со снегом, овладения перекрестной координацией движений рук и ног, специфичным равновесием. Его выполняют в различных постепенно усложняющихся условиях:</w:t>
      </w:r>
    </w:p>
    <w:p w14:paraId="11854E05" w14:textId="77777777" w:rsidR="00487B0E" w:rsidRPr="00487B0E" w:rsidRDefault="009D194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w:t>
      </w:r>
      <w:r w:rsidR="00487B0E" w:rsidRPr="00487B0E">
        <w:rPr>
          <w:rFonts w:ascii="Times New Roman" w:eastAsia="Times New Roman" w:hAnsi="Times New Roman" w:cs="Times New Roman"/>
          <w:color w:val="000000"/>
          <w:sz w:val="28"/>
        </w:rPr>
        <w:t xml:space="preserve"> по накатанной лыжне;</w:t>
      </w:r>
    </w:p>
    <w:p w14:paraId="420EDA9A" w14:textId="77777777" w:rsidR="00487B0E" w:rsidRPr="00487B0E" w:rsidRDefault="009D194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w:t>
      </w:r>
      <w:r w:rsidR="00487B0E" w:rsidRPr="00487B0E">
        <w:rPr>
          <w:rFonts w:ascii="Times New Roman" w:eastAsia="Times New Roman" w:hAnsi="Times New Roman" w:cs="Times New Roman"/>
          <w:color w:val="000000"/>
          <w:sz w:val="28"/>
        </w:rPr>
        <w:t xml:space="preserve"> по целине с неглубоким и затем более глубоким снежным покровом;</w:t>
      </w:r>
    </w:p>
    <w:p w14:paraId="4EE5160B" w14:textId="77777777" w:rsidR="00487B0E" w:rsidRPr="00487B0E" w:rsidRDefault="009D194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w:t>
      </w:r>
      <w:r w:rsidR="00487B0E" w:rsidRPr="00487B0E">
        <w:rPr>
          <w:rFonts w:ascii="Times New Roman" w:eastAsia="Times New Roman" w:hAnsi="Times New Roman" w:cs="Times New Roman"/>
          <w:color w:val="000000"/>
          <w:sz w:val="28"/>
        </w:rPr>
        <w:t xml:space="preserve"> по целине с частым изменением направления движения,</w:t>
      </w:r>
    </w:p>
    <w:p w14:paraId="458B848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зигзагом, обходя кусты, деревья, пеньки, скамейки, другие ориентиры.</w:t>
      </w:r>
    </w:p>
    <w:p w14:paraId="146720E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Основу техники лыжника составляет </w:t>
      </w:r>
      <w:r w:rsidRPr="00487B0E">
        <w:rPr>
          <w:rFonts w:ascii="Times New Roman" w:eastAsia="Times New Roman" w:hAnsi="Times New Roman" w:cs="Times New Roman"/>
          <w:b/>
          <w:bCs/>
          <w:color w:val="000000"/>
          <w:sz w:val="28"/>
          <w:u w:val="single"/>
        </w:rPr>
        <w:t>скользящий шаг</w:t>
      </w:r>
      <w:r w:rsidRPr="00487B0E">
        <w:rPr>
          <w:rFonts w:ascii="Times New Roman" w:eastAsia="Times New Roman" w:hAnsi="Times New Roman" w:cs="Times New Roman"/>
          <w:color w:val="000000"/>
          <w:sz w:val="28"/>
          <w:u w:val="single"/>
        </w:rPr>
        <w:t>,</w:t>
      </w:r>
      <w:r w:rsidRPr="00487B0E">
        <w:rPr>
          <w:rFonts w:ascii="Times New Roman" w:eastAsia="Times New Roman" w:hAnsi="Times New Roman" w:cs="Times New Roman"/>
          <w:color w:val="000000"/>
          <w:sz w:val="28"/>
        </w:rPr>
        <w:t> движения в котором объедин</w:t>
      </w:r>
      <w:r w:rsidR="00B5216E">
        <w:rPr>
          <w:rFonts w:ascii="Times New Roman" w:eastAsia="Times New Roman" w:hAnsi="Times New Roman" w:cs="Times New Roman"/>
          <w:color w:val="000000"/>
          <w:sz w:val="28"/>
        </w:rPr>
        <w:t>ены в два характерных действия -</w:t>
      </w:r>
      <w:r w:rsidRPr="00487B0E">
        <w:rPr>
          <w:rFonts w:ascii="Times New Roman" w:eastAsia="Times New Roman" w:hAnsi="Times New Roman" w:cs="Times New Roman"/>
          <w:color w:val="000000"/>
          <w:sz w:val="28"/>
        </w:rPr>
        <w:t> </w:t>
      </w:r>
      <w:r w:rsidRPr="00487B0E">
        <w:rPr>
          <w:rFonts w:ascii="Times New Roman" w:eastAsia="Times New Roman" w:hAnsi="Times New Roman" w:cs="Times New Roman"/>
          <w:color w:val="000000"/>
          <w:sz w:val="28"/>
          <w:u w:val="single"/>
        </w:rPr>
        <w:t>отталкивание и скольжение</w:t>
      </w:r>
      <w:r w:rsidRPr="00487B0E">
        <w:rPr>
          <w:rFonts w:ascii="Times New Roman" w:eastAsia="Times New Roman" w:hAnsi="Times New Roman" w:cs="Times New Roman"/>
          <w:color w:val="000000"/>
          <w:sz w:val="28"/>
        </w:rPr>
        <w:t>. На их овладение и направлено обучение.</w:t>
      </w:r>
    </w:p>
    <w:p w14:paraId="5366282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Полезны следующие простейшие упражнения с выполнением скользящих шагов на хорошо накатанной лыжне, проложенной под уклон (исходным положением для всех упражнений является стойка лыжника, при которой масса тела равномерно распределена на обе лыжи, ноги слегка согнуты в коленях, туловище чуть наклонено вперед, руки опущены):</w:t>
      </w:r>
    </w:p>
    <w:p w14:paraId="111FC2D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Упражнения для овладения скользящим шагом. </w:t>
      </w:r>
    </w:p>
    <w:p w14:paraId="0A82044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короткие скользящие шаги без работы руками (без палок, руки свободно опущены)</w:t>
      </w:r>
      <w:r w:rsidR="00D238E1">
        <w:rPr>
          <w:rFonts w:ascii="Times New Roman" w:eastAsia="Times New Roman" w:hAnsi="Times New Roman" w:cs="Times New Roman"/>
          <w:color w:val="000000"/>
          <w:sz w:val="28"/>
        </w:rPr>
        <w:t>;</w:t>
      </w:r>
    </w:p>
    <w:p w14:paraId="38E9DEC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 - махи руками на месте и затем скользящие шаги с махами руками (без палок)</w:t>
      </w:r>
      <w:r w:rsidR="00D238E1">
        <w:rPr>
          <w:rFonts w:ascii="Times New Roman" w:eastAsia="Times New Roman" w:hAnsi="Times New Roman" w:cs="Times New Roman"/>
          <w:color w:val="000000"/>
          <w:sz w:val="28"/>
        </w:rPr>
        <w:t>;</w:t>
      </w:r>
    </w:p>
    <w:p w14:paraId="7F14FFE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 то же упражнение, но с удлиненным прокатом на каждой лыже и полным переносом массы тела во время скольжения с одной ноги на другую</w:t>
      </w:r>
    </w:p>
    <w:p w14:paraId="63A9A81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удлиненные скользящие шаги с палками, взятыми за середину, и махами руками вдоль лыжни (палки держат кольцами назад)</w:t>
      </w:r>
      <w:r w:rsidR="00D238E1">
        <w:rPr>
          <w:rFonts w:ascii="Times New Roman" w:eastAsia="Times New Roman" w:hAnsi="Times New Roman" w:cs="Times New Roman"/>
          <w:color w:val="000000"/>
          <w:sz w:val="28"/>
        </w:rPr>
        <w:t>;</w:t>
      </w:r>
    </w:p>
    <w:p w14:paraId="7EA35C17" w14:textId="77777777" w:rsidR="00D238E1" w:rsidRDefault="00487B0E" w:rsidP="00B5216E">
      <w:pPr>
        <w:shd w:val="clear" w:color="auto" w:fill="FFFFFF"/>
        <w:spacing w:after="0" w:line="360" w:lineRule="auto"/>
        <w:rPr>
          <w:rFonts w:ascii="Times New Roman" w:eastAsia="Times New Roman" w:hAnsi="Times New Roman" w:cs="Times New Roman"/>
          <w:color w:val="000000"/>
          <w:sz w:val="28"/>
        </w:rPr>
      </w:pPr>
      <w:r w:rsidRPr="00487B0E">
        <w:rPr>
          <w:rFonts w:ascii="Times New Roman" w:eastAsia="Times New Roman" w:hAnsi="Times New Roman" w:cs="Times New Roman"/>
          <w:color w:val="000000"/>
          <w:sz w:val="28"/>
        </w:rPr>
        <w:t>- навалиться туловищем на палку</w:t>
      </w:r>
      <w:r w:rsidR="00D238E1">
        <w:rPr>
          <w:rFonts w:ascii="Times New Roman" w:eastAsia="Times New Roman" w:hAnsi="Times New Roman" w:cs="Times New Roman"/>
          <w:color w:val="000000"/>
          <w:sz w:val="28"/>
        </w:rPr>
        <w:t>;</w:t>
      </w:r>
    </w:p>
    <w:p w14:paraId="5C10CC5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 скольжение на двух лыжах за счет поочередн</w:t>
      </w:r>
      <w:r w:rsidR="009D194E">
        <w:rPr>
          <w:rFonts w:ascii="Times New Roman" w:eastAsia="Times New Roman" w:hAnsi="Times New Roman" w:cs="Times New Roman"/>
          <w:color w:val="000000"/>
          <w:sz w:val="28"/>
        </w:rPr>
        <w:t>ого отталкивания только руками -</w:t>
      </w:r>
      <w:r w:rsidRPr="00487B0E">
        <w:rPr>
          <w:rFonts w:ascii="Times New Roman" w:eastAsia="Times New Roman" w:hAnsi="Times New Roman" w:cs="Times New Roman"/>
          <w:color w:val="000000"/>
          <w:sz w:val="28"/>
        </w:rPr>
        <w:t xml:space="preserve"> попеременный </w:t>
      </w:r>
      <w:proofErr w:type="spellStart"/>
      <w:r w:rsidRPr="00487B0E">
        <w:rPr>
          <w:rFonts w:ascii="Times New Roman" w:eastAsia="Times New Roman" w:hAnsi="Times New Roman" w:cs="Times New Roman"/>
          <w:color w:val="000000"/>
          <w:sz w:val="28"/>
        </w:rPr>
        <w:t>бесшажный</w:t>
      </w:r>
      <w:proofErr w:type="spellEnd"/>
      <w:r w:rsidRPr="00487B0E">
        <w:rPr>
          <w:rFonts w:ascii="Times New Roman" w:eastAsia="Times New Roman" w:hAnsi="Times New Roman" w:cs="Times New Roman"/>
          <w:color w:val="000000"/>
          <w:sz w:val="28"/>
        </w:rPr>
        <w:t xml:space="preserve"> ход с акцентом на постановку палки ударом и небольшой толчок;</w:t>
      </w:r>
    </w:p>
    <w:p w14:paraId="0B7C650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 лыжный самокат - продолжительное скольжение на одной и той же лыже за счет многократного отталкивания другой (руки опущены, повторить на другой лыже)</w:t>
      </w:r>
      <w:r w:rsidR="00D238E1">
        <w:rPr>
          <w:rFonts w:ascii="Times New Roman" w:eastAsia="Times New Roman" w:hAnsi="Times New Roman" w:cs="Times New Roman"/>
          <w:color w:val="000000"/>
          <w:sz w:val="28"/>
        </w:rPr>
        <w:t>;</w:t>
      </w:r>
    </w:p>
    <w:p w14:paraId="3E3D5AB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 передвижение полушагом с наклоном туловища до почти горизонтального положения (палки поперек</w:t>
      </w:r>
      <w:r w:rsidR="00D238E1">
        <w:rPr>
          <w:rFonts w:ascii="Times New Roman" w:eastAsia="Times New Roman" w:hAnsi="Times New Roman" w:cs="Times New Roman"/>
          <w:color w:val="000000"/>
          <w:sz w:val="28"/>
        </w:rPr>
        <w:t>);</w:t>
      </w:r>
    </w:p>
    <w:p w14:paraId="52CE2B1F" w14:textId="77777777" w:rsidR="00D238E1" w:rsidRDefault="00487B0E" w:rsidP="00B5216E">
      <w:pPr>
        <w:shd w:val="clear" w:color="auto" w:fill="FFFFFF"/>
        <w:spacing w:after="0" w:line="360" w:lineRule="auto"/>
        <w:rPr>
          <w:rFonts w:ascii="Times New Roman" w:eastAsia="Times New Roman" w:hAnsi="Times New Roman" w:cs="Times New Roman"/>
          <w:color w:val="000000"/>
          <w:sz w:val="28"/>
        </w:rPr>
      </w:pPr>
      <w:r w:rsidRPr="00487B0E">
        <w:rPr>
          <w:rFonts w:ascii="Times New Roman" w:eastAsia="Times New Roman" w:hAnsi="Times New Roman" w:cs="Times New Roman"/>
          <w:color w:val="000000"/>
          <w:sz w:val="28"/>
        </w:rPr>
        <w:t xml:space="preserve"> - скользящие шаги, руки за спиной, с акцентом </w:t>
      </w:r>
      <w:r w:rsidR="00D238E1">
        <w:rPr>
          <w:rFonts w:ascii="Times New Roman" w:eastAsia="Times New Roman" w:hAnsi="Times New Roman" w:cs="Times New Roman"/>
          <w:color w:val="000000"/>
          <w:sz w:val="28"/>
        </w:rPr>
        <w:t>на проседание и отталкивание но</w:t>
      </w:r>
      <w:r w:rsidRPr="00487B0E">
        <w:rPr>
          <w:rFonts w:ascii="Times New Roman" w:eastAsia="Times New Roman" w:hAnsi="Times New Roman" w:cs="Times New Roman"/>
          <w:color w:val="000000"/>
          <w:sz w:val="28"/>
        </w:rPr>
        <w:t>гой;</w:t>
      </w:r>
    </w:p>
    <w:p w14:paraId="4A591BC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 фиксировано – длительное скольжение то на одной, то на другой лыже, с поочерёдным отталкиванием руками (палки при удлиненном одноопорном скольжении держать на вису);</w:t>
      </w:r>
    </w:p>
    <w:p w14:paraId="578B812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 попеременный двушажный классический ход в полной координации движений с естественным ритмом толчков и махов руками, и ногам</w:t>
      </w:r>
      <w:r w:rsidR="00D238E1">
        <w:rPr>
          <w:rFonts w:ascii="Times New Roman" w:eastAsia="Times New Roman" w:hAnsi="Times New Roman" w:cs="Times New Roman"/>
          <w:color w:val="000000"/>
          <w:sz w:val="28"/>
        </w:rPr>
        <w:t>и</w:t>
      </w:r>
      <w:r w:rsidRPr="00487B0E">
        <w:rPr>
          <w:rFonts w:ascii="Times New Roman" w:eastAsia="Times New Roman" w:hAnsi="Times New Roman" w:cs="Times New Roman"/>
          <w:color w:val="000000"/>
          <w:sz w:val="28"/>
        </w:rPr>
        <w:t>.</w:t>
      </w:r>
    </w:p>
    <w:p w14:paraId="1DE58EA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Для овладения скользящим шагом широко используются </w:t>
      </w:r>
      <w:r w:rsidRPr="00487B0E">
        <w:rPr>
          <w:rFonts w:ascii="Times New Roman" w:eastAsia="Times New Roman" w:hAnsi="Times New Roman" w:cs="Times New Roman"/>
          <w:b/>
          <w:bCs/>
          <w:color w:val="000000"/>
          <w:sz w:val="28"/>
        </w:rPr>
        <w:t>игровые упражнения</w:t>
      </w:r>
      <w:r w:rsidR="00EE04A8">
        <w:rPr>
          <w:rFonts w:ascii="Times New Roman" w:eastAsia="Times New Roman" w:hAnsi="Times New Roman" w:cs="Times New Roman"/>
          <w:b/>
          <w:bCs/>
          <w:color w:val="000000"/>
          <w:sz w:val="28"/>
        </w:rPr>
        <w:t xml:space="preserve"> </w:t>
      </w:r>
      <w:r w:rsidRPr="00487B0E">
        <w:rPr>
          <w:rFonts w:ascii="Times New Roman" w:eastAsia="Times New Roman" w:hAnsi="Times New Roman" w:cs="Times New Roman"/>
          <w:b/>
          <w:bCs/>
          <w:color w:val="000000"/>
          <w:sz w:val="28"/>
        </w:rPr>
        <w:t>-</w:t>
      </w:r>
      <w:r w:rsidR="00EE04A8">
        <w:rPr>
          <w:rFonts w:ascii="Times New Roman" w:eastAsia="Times New Roman" w:hAnsi="Times New Roman" w:cs="Times New Roman"/>
          <w:b/>
          <w:bCs/>
          <w:color w:val="000000"/>
          <w:sz w:val="28"/>
        </w:rPr>
        <w:t xml:space="preserve"> </w:t>
      </w:r>
      <w:r w:rsidRPr="00487B0E">
        <w:rPr>
          <w:rFonts w:ascii="Times New Roman" w:eastAsia="Times New Roman" w:hAnsi="Times New Roman" w:cs="Times New Roman"/>
          <w:b/>
          <w:bCs/>
          <w:color w:val="000000"/>
          <w:sz w:val="28"/>
        </w:rPr>
        <w:t>задания</w:t>
      </w:r>
      <w:r w:rsidRPr="00487B0E">
        <w:rPr>
          <w:rFonts w:ascii="Times New Roman" w:eastAsia="Times New Roman" w:hAnsi="Times New Roman" w:cs="Times New Roman"/>
          <w:color w:val="000000"/>
          <w:sz w:val="28"/>
        </w:rPr>
        <w:t>, например:</w:t>
      </w:r>
    </w:p>
    <w:p w14:paraId="0A9F6BD3" w14:textId="77777777" w:rsidR="00487B0E" w:rsidRPr="00487B0E" w:rsidRDefault="00D238E1"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 - с небольшого разбега, </w:t>
      </w:r>
      <w:proofErr w:type="spellStart"/>
      <w:r>
        <w:rPr>
          <w:rFonts w:ascii="Times New Roman" w:eastAsia="Times New Roman" w:hAnsi="Times New Roman" w:cs="Times New Roman"/>
          <w:color w:val="000000"/>
          <w:sz w:val="28"/>
        </w:rPr>
        <w:t>про</w:t>
      </w:r>
      <w:r w:rsidR="00487B0E" w:rsidRPr="00487B0E">
        <w:rPr>
          <w:rFonts w:ascii="Times New Roman" w:eastAsia="Times New Roman" w:hAnsi="Times New Roman" w:cs="Times New Roman"/>
          <w:color w:val="000000"/>
          <w:sz w:val="28"/>
        </w:rPr>
        <w:t>скользить</w:t>
      </w:r>
      <w:proofErr w:type="spellEnd"/>
      <w:r w:rsidR="00487B0E" w:rsidRPr="00487B0E">
        <w:rPr>
          <w:rFonts w:ascii="Times New Roman" w:eastAsia="Times New Roman" w:hAnsi="Times New Roman" w:cs="Times New Roman"/>
          <w:color w:val="000000"/>
          <w:sz w:val="28"/>
        </w:rPr>
        <w:t xml:space="preserve"> на одной лыже до остановки (упражнения поочередно выполняют на правой и левой лыже), кто дальше </w:t>
      </w:r>
      <w:proofErr w:type="spellStart"/>
      <w:r w:rsidR="00487B0E" w:rsidRPr="00487B0E">
        <w:rPr>
          <w:rFonts w:ascii="Times New Roman" w:eastAsia="Times New Roman" w:hAnsi="Times New Roman" w:cs="Times New Roman"/>
          <w:color w:val="000000"/>
          <w:sz w:val="28"/>
        </w:rPr>
        <w:t>проскользит</w:t>
      </w:r>
      <w:r>
        <w:rPr>
          <w:rFonts w:ascii="Times New Roman" w:eastAsia="Times New Roman" w:hAnsi="Times New Roman" w:cs="Times New Roman"/>
          <w:color w:val="000000"/>
          <w:sz w:val="28"/>
        </w:rPr>
        <w:t>ь</w:t>
      </w:r>
      <w:proofErr w:type="spellEnd"/>
      <w:r w:rsidR="00487B0E" w:rsidRPr="00487B0E">
        <w:rPr>
          <w:rFonts w:ascii="Times New Roman" w:eastAsia="Times New Roman" w:hAnsi="Times New Roman" w:cs="Times New Roman"/>
          <w:color w:val="000000"/>
          <w:sz w:val="28"/>
        </w:rPr>
        <w:t>;</w:t>
      </w:r>
    </w:p>
    <w:p w14:paraId="20F8437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с места или с предварительного разбега преодолеть за 3 скользящих шага наибольшее расстояние (количество скользящих шагов постепенно увеличивают);</w:t>
      </w:r>
    </w:p>
    <w:p w14:paraId="6F41D0F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 пройти заданный отрезок дистанции за наименьшее количество скользящих шагов (выполняется как с палками, так и без палок, длина отрезка от 15 до 50 метров).</w:t>
      </w:r>
    </w:p>
    <w:p w14:paraId="4AFAD3F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После выполнения комплекса простейших упражнений по овладению лыжным инвентарем, приступают к обучению техники способов передвижения на лыжах.</w:t>
      </w:r>
      <w:r w:rsidRPr="00487B0E">
        <w:rPr>
          <w:rFonts w:ascii="Times New Roman" w:eastAsia="Times New Roman" w:hAnsi="Times New Roman" w:cs="Times New Roman"/>
          <w:b/>
          <w:bCs/>
          <w:color w:val="000000"/>
          <w:sz w:val="28"/>
        </w:rPr>
        <w:t> </w:t>
      </w:r>
    </w:p>
    <w:p w14:paraId="13A3BB13"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0B4C8ECA"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130E886B"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2F942AB8"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62379102"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08C2F476"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3A291A93"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55ED4CB9"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0BA52E73"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5AF3B211"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52030A2B"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59AA0536"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6A96D08A"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36CB3BDD"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2DC45F2F"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61845601"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2CE44C97"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4D5B09BB"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389132B6"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3553398C"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54D389FF"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5261E92E"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113B78FC" w14:textId="77777777" w:rsidR="00B5216E" w:rsidRDefault="00B5216E" w:rsidP="00B5216E">
      <w:pPr>
        <w:shd w:val="clear" w:color="auto" w:fill="FFFFFF"/>
        <w:spacing w:after="0" w:line="360" w:lineRule="auto"/>
        <w:rPr>
          <w:rFonts w:ascii="Times New Roman" w:eastAsia="Times New Roman" w:hAnsi="Times New Roman" w:cs="Times New Roman"/>
          <w:b/>
          <w:bCs/>
          <w:color w:val="000000"/>
          <w:sz w:val="28"/>
        </w:rPr>
      </w:pPr>
    </w:p>
    <w:p w14:paraId="319D04E9"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6FD21C4F" w14:textId="77777777" w:rsidR="00487B0E" w:rsidRPr="00487B0E" w:rsidRDefault="002A19FC" w:rsidP="002A19FC">
      <w:pPr>
        <w:shd w:val="clear" w:color="auto" w:fill="FFFFFF"/>
        <w:spacing w:after="0" w:line="360" w:lineRule="auto"/>
        <w:jc w:val="center"/>
        <w:rPr>
          <w:rFonts w:ascii="Calibri" w:eastAsia="Times New Roman" w:hAnsi="Calibri" w:cs="Calibri"/>
          <w:color w:val="000000"/>
        </w:rPr>
      </w:pPr>
      <w:r>
        <w:rPr>
          <w:rFonts w:ascii="Times New Roman" w:eastAsia="Times New Roman" w:hAnsi="Times New Roman" w:cs="Times New Roman"/>
          <w:b/>
          <w:bCs/>
          <w:color w:val="000000"/>
          <w:sz w:val="28"/>
        </w:rPr>
        <w:lastRenderedPageBreak/>
        <w:t>КЛАССИЧЕСКИЕ ЛЫЖНЫЕ ХОДЫ</w:t>
      </w:r>
    </w:p>
    <w:p w14:paraId="6A94EF58" w14:textId="77777777" w:rsidR="00487B0E" w:rsidRPr="00487B0E" w:rsidRDefault="002A19FC" w:rsidP="002A19FC">
      <w:pPr>
        <w:shd w:val="clear" w:color="auto" w:fill="FFFFFF"/>
        <w:spacing w:after="0" w:line="360" w:lineRule="auto"/>
        <w:jc w:val="center"/>
        <w:rPr>
          <w:rFonts w:ascii="Calibri" w:eastAsia="Times New Roman" w:hAnsi="Calibri" w:cs="Calibri"/>
          <w:color w:val="000000"/>
        </w:rPr>
      </w:pPr>
      <w:r>
        <w:rPr>
          <w:rFonts w:ascii="Times New Roman" w:eastAsia="Times New Roman" w:hAnsi="Times New Roman" w:cs="Times New Roman"/>
          <w:b/>
          <w:bCs/>
          <w:color w:val="000000"/>
          <w:sz w:val="28"/>
        </w:rPr>
        <w:t>ОБУЧЕНИЕ</w:t>
      </w:r>
      <w:r w:rsidR="00487B0E" w:rsidRPr="00487B0E">
        <w:rPr>
          <w:rFonts w:ascii="Times New Roman" w:eastAsia="Times New Roman" w:hAnsi="Times New Roman" w:cs="Times New Roman"/>
          <w:b/>
          <w:bCs/>
          <w:color w:val="000000"/>
          <w:sz w:val="28"/>
        </w:rPr>
        <w:t xml:space="preserve"> </w:t>
      </w:r>
      <w:r>
        <w:rPr>
          <w:rFonts w:ascii="Times New Roman" w:eastAsia="Times New Roman" w:hAnsi="Times New Roman" w:cs="Times New Roman"/>
          <w:b/>
          <w:bCs/>
          <w:color w:val="000000"/>
          <w:sz w:val="28"/>
        </w:rPr>
        <w:t>ОДНОВРЕМЕННОМУ</w:t>
      </w:r>
      <w:r w:rsidR="00487B0E" w:rsidRPr="00487B0E">
        <w:rPr>
          <w:rFonts w:ascii="Times New Roman" w:eastAsia="Times New Roman" w:hAnsi="Times New Roman" w:cs="Times New Roman"/>
          <w:b/>
          <w:bCs/>
          <w:color w:val="000000"/>
          <w:sz w:val="28"/>
        </w:rPr>
        <w:t xml:space="preserve"> </w:t>
      </w:r>
      <w:r>
        <w:rPr>
          <w:rFonts w:ascii="Times New Roman" w:eastAsia="Times New Roman" w:hAnsi="Times New Roman" w:cs="Times New Roman"/>
          <w:b/>
          <w:bCs/>
          <w:color w:val="000000"/>
          <w:sz w:val="28"/>
        </w:rPr>
        <w:t>БЕСШАЖНОМУ</w:t>
      </w:r>
      <w:r w:rsidR="00487B0E" w:rsidRPr="00487B0E">
        <w:rPr>
          <w:rFonts w:ascii="Times New Roman" w:eastAsia="Times New Roman" w:hAnsi="Times New Roman" w:cs="Times New Roman"/>
          <w:b/>
          <w:bCs/>
          <w:color w:val="000000"/>
          <w:sz w:val="28"/>
        </w:rPr>
        <w:t xml:space="preserve"> </w:t>
      </w:r>
      <w:r>
        <w:rPr>
          <w:rFonts w:ascii="Times New Roman" w:eastAsia="Times New Roman" w:hAnsi="Times New Roman" w:cs="Times New Roman"/>
          <w:b/>
          <w:bCs/>
          <w:color w:val="000000"/>
          <w:sz w:val="28"/>
        </w:rPr>
        <w:t>ХОДУ</w:t>
      </w:r>
    </w:p>
    <w:p w14:paraId="6EAEEB7E"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Задача 1. Н</w:t>
      </w:r>
      <w:r w:rsidR="00487B0E" w:rsidRPr="00487B0E">
        <w:rPr>
          <w:rFonts w:ascii="Times New Roman" w:eastAsia="Times New Roman" w:hAnsi="Times New Roman" w:cs="Times New Roman"/>
          <w:b/>
          <w:bCs/>
          <w:color w:val="000000"/>
          <w:sz w:val="28"/>
        </w:rPr>
        <w:t>аучить имитации хода на месте.</w:t>
      </w:r>
    </w:p>
    <w:p w14:paraId="478D298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         </w:t>
      </w:r>
    </w:p>
    <w:p w14:paraId="0D7ED12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имитация по разделениям на два счета: «</w:t>
      </w:r>
      <w:r w:rsidRPr="00487B0E">
        <w:rPr>
          <w:rFonts w:ascii="Times New Roman" w:eastAsia="Times New Roman" w:hAnsi="Times New Roman" w:cs="Times New Roman"/>
          <w:b/>
          <w:bCs/>
          <w:color w:val="000000"/>
          <w:sz w:val="28"/>
        </w:rPr>
        <w:t>и</w:t>
      </w:r>
      <w:r w:rsidR="009D194E">
        <w:rPr>
          <w:rFonts w:ascii="Times New Roman" w:eastAsia="Times New Roman" w:hAnsi="Times New Roman" w:cs="Times New Roman"/>
          <w:color w:val="000000"/>
          <w:sz w:val="28"/>
        </w:rPr>
        <w:t>» -</w:t>
      </w:r>
      <w:r w:rsidRPr="00487B0E">
        <w:rPr>
          <w:rFonts w:ascii="Times New Roman" w:eastAsia="Times New Roman" w:hAnsi="Times New Roman" w:cs="Times New Roman"/>
          <w:color w:val="000000"/>
          <w:sz w:val="28"/>
        </w:rPr>
        <w:t xml:space="preserve"> «</w:t>
      </w:r>
      <w:r w:rsidRPr="00487B0E">
        <w:rPr>
          <w:rFonts w:ascii="Times New Roman" w:eastAsia="Times New Roman" w:hAnsi="Times New Roman" w:cs="Times New Roman"/>
          <w:b/>
          <w:bCs/>
          <w:color w:val="000000"/>
          <w:sz w:val="28"/>
        </w:rPr>
        <w:t>раз</w:t>
      </w:r>
      <w:r w:rsidRPr="00487B0E">
        <w:rPr>
          <w:rFonts w:ascii="Times New Roman" w:eastAsia="Times New Roman" w:hAnsi="Times New Roman" w:cs="Times New Roman"/>
          <w:color w:val="000000"/>
          <w:sz w:val="28"/>
        </w:rPr>
        <w:t>». Исходное положение (и. п</w:t>
      </w:r>
      <w:r w:rsidRPr="00487B0E">
        <w:rPr>
          <w:rFonts w:ascii="Times New Roman" w:eastAsia="Times New Roman" w:hAnsi="Times New Roman" w:cs="Times New Roman"/>
          <w:i/>
          <w:iCs/>
          <w:color w:val="000000"/>
          <w:sz w:val="28"/>
        </w:rPr>
        <w:t>.) </w:t>
      </w:r>
      <w:r w:rsidR="009D194E">
        <w:rPr>
          <w:rFonts w:ascii="Times New Roman" w:eastAsia="Times New Roman" w:hAnsi="Times New Roman" w:cs="Times New Roman"/>
          <w:color w:val="000000"/>
          <w:sz w:val="28"/>
        </w:rPr>
        <w:t>-</w:t>
      </w:r>
      <w:r w:rsidRPr="00487B0E">
        <w:rPr>
          <w:rFonts w:ascii="Times New Roman" w:eastAsia="Times New Roman" w:hAnsi="Times New Roman" w:cs="Times New Roman"/>
          <w:color w:val="000000"/>
          <w:sz w:val="28"/>
        </w:rPr>
        <w:t xml:space="preserve"> окончание толчка палками;</w:t>
      </w:r>
    </w:p>
    <w:p w14:paraId="55296B2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имитация слитная.</w:t>
      </w:r>
    </w:p>
    <w:p w14:paraId="30FF94C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p>
    <w:p w14:paraId="57FC3EB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Обратить внимание на вынос рук до уровня плеч.</w:t>
      </w:r>
    </w:p>
    <w:p w14:paraId="02FE957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Палки должны быть кольцами к лыжнику (счет «и»).</w:t>
      </w:r>
    </w:p>
    <w:p w14:paraId="7BB9162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3) Обратить внимание на последовательность в работе туловища и рук (счет «раз»).</w:t>
      </w:r>
    </w:p>
    <w:p w14:paraId="0692BB4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4) В момент обозначения отталкивания руками ноги в коленных суставах не сгибать.</w:t>
      </w:r>
    </w:p>
    <w:p w14:paraId="46280BC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Задача 2</w:t>
      </w:r>
      <w:r w:rsidR="00EE04A8">
        <w:rPr>
          <w:rFonts w:ascii="Times New Roman" w:eastAsia="Times New Roman" w:hAnsi="Times New Roman" w:cs="Times New Roman"/>
          <w:b/>
          <w:bCs/>
          <w:color w:val="000000"/>
          <w:sz w:val="28"/>
        </w:rPr>
        <w:t>. О</w:t>
      </w:r>
      <w:r w:rsidRPr="00487B0E">
        <w:rPr>
          <w:rFonts w:ascii="Times New Roman" w:eastAsia="Times New Roman" w:hAnsi="Times New Roman" w:cs="Times New Roman"/>
          <w:b/>
          <w:bCs/>
          <w:color w:val="000000"/>
          <w:sz w:val="28"/>
        </w:rPr>
        <w:t>бучить технике хода в целом и совершенствовать ее</w:t>
      </w:r>
      <w:r w:rsidRPr="00487B0E">
        <w:rPr>
          <w:rFonts w:ascii="Times New Roman" w:eastAsia="Times New Roman" w:hAnsi="Times New Roman" w:cs="Times New Roman"/>
          <w:color w:val="000000"/>
          <w:sz w:val="28"/>
        </w:rPr>
        <w:t>.</w:t>
      </w:r>
    </w:p>
    <w:p w14:paraId="0958C1D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w:t>
      </w:r>
      <w:r w:rsidRPr="00487B0E">
        <w:rPr>
          <w:rFonts w:ascii="Times New Roman" w:eastAsia="Times New Roman" w:hAnsi="Times New Roman" w:cs="Times New Roman"/>
          <w:color w:val="000000"/>
          <w:sz w:val="28"/>
        </w:rPr>
        <w:t>:</w:t>
      </w:r>
    </w:p>
    <w:p w14:paraId="2D1101D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1) передвижение </w:t>
      </w:r>
      <w:proofErr w:type="spellStart"/>
      <w:r w:rsidRPr="00487B0E">
        <w:rPr>
          <w:rFonts w:ascii="Times New Roman" w:eastAsia="Times New Roman" w:hAnsi="Times New Roman" w:cs="Times New Roman"/>
          <w:color w:val="000000"/>
          <w:sz w:val="28"/>
        </w:rPr>
        <w:t>бесшажным</w:t>
      </w:r>
      <w:proofErr w:type="spellEnd"/>
      <w:r w:rsidRPr="00487B0E">
        <w:rPr>
          <w:rFonts w:ascii="Times New Roman" w:eastAsia="Times New Roman" w:hAnsi="Times New Roman" w:cs="Times New Roman"/>
          <w:color w:val="000000"/>
          <w:sz w:val="28"/>
        </w:rPr>
        <w:t xml:space="preserve"> ходом под уклон;</w:t>
      </w:r>
    </w:p>
    <w:p w14:paraId="0080597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то же на равнине;</w:t>
      </w:r>
    </w:p>
    <w:p w14:paraId="56F410B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3) то же, но только за счет сгибания-разгибания туловища (руки прижаты к телу);</w:t>
      </w:r>
    </w:p>
    <w:p w14:paraId="6C319C43" w14:textId="77777777" w:rsidR="00487B0E" w:rsidRPr="00487B0E" w:rsidRDefault="009D194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4) прохождение отрезков 30 - </w:t>
      </w:r>
      <w:r w:rsidR="00487B0E" w:rsidRPr="00487B0E">
        <w:rPr>
          <w:rFonts w:ascii="Times New Roman" w:eastAsia="Times New Roman" w:hAnsi="Times New Roman" w:cs="Times New Roman"/>
          <w:color w:val="000000"/>
          <w:sz w:val="28"/>
        </w:rPr>
        <w:t xml:space="preserve">50 м одновременным </w:t>
      </w:r>
      <w:proofErr w:type="spellStart"/>
      <w:r w:rsidR="00487B0E" w:rsidRPr="00487B0E">
        <w:rPr>
          <w:rFonts w:ascii="Times New Roman" w:eastAsia="Times New Roman" w:hAnsi="Times New Roman" w:cs="Times New Roman"/>
          <w:color w:val="000000"/>
          <w:sz w:val="28"/>
        </w:rPr>
        <w:t>бесшажным</w:t>
      </w:r>
      <w:proofErr w:type="spellEnd"/>
      <w:r w:rsidR="00487B0E" w:rsidRPr="00487B0E">
        <w:rPr>
          <w:rFonts w:ascii="Times New Roman" w:eastAsia="Times New Roman" w:hAnsi="Times New Roman" w:cs="Times New Roman"/>
          <w:color w:val="000000"/>
          <w:sz w:val="28"/>
        </w:rPr>
        <w:t xml:space="preserve"> ходом при минимальном числе отталкиваний палками;</w:t>
      </w:r>
    </w:p>
    <w:p w14:paraId="46449799" w14:textId="77777777" w:rsidR="00487B0E" w:rsidRPr="00487B0E" w:rsidRDefault="009D194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5) прохождение отрезков 50 - </w:t>
      </w:r>
      <w:r w:rsidR="00487B0E" w:rsidRPr="00487B0E">
        <w:rPr>
          <w:rFonts w:ascii="Times New Roman" w:eastAsia="Times New Roman" w:hAnsi="Times New Roman" w:cs="Times New Roman"/>
          <w:color w:val="000000"/>
          <w:sz w:val="28"/>
        </w:rPr>
        <w:t>200 м на скорость;</w:t>
      </w:r>
    </w:p>
    <w:p w14:paraId="507899B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6) передвижение </w:t>
      </w:r>
      <w:proofErr w:type="spellStart"/>
      <w:r w:rsidRPr="00487B0E">
        <w:rPr>
          <w:rFonts w:ascii="Times New Roman" w:eastAsia="Times New Roman" w:hAnsi="Times New Roman" w:cs="Times New Roman"/>
          <w:color w:val="000000"/>
          <w:sz w:val="28"/>
        </w:rPr>
        <w:t>бесшажным</w:t>
      </w:r>
      <w:proofErr w:type="spellEnd"/>
      <w:r w:rsidRPr="00487B0E">
        <w:rPr>
          <w:rFonts w:ascii="Times New Roman" w:eastAsia="Times New Roman" w:hAnsi="Times New Roman" w:cs="Times New Roman"/>
          <w:color w:val="000000"/>
          <w:sz w:val="28"/>
        </w:rPr>
        <w:t xml:space="preserve"> ходом в различных условиях (под уклон, на равнине, на раскате, в сочетании с другими ходами).</w:t>
      </w:r>
    </w:p>
    <w:p w14:paraId="3DAE69E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p>
    <w:p w14:paraId="6721D45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Вначале движения выполнять медленно при контроле граничных поз начала и окончания толчка руками.</w:t>
      </w:r>
    </w:p>
    <w:p w14:paraId="17DC703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Задания выполняются при наличии плотной опоры для палок.</w:t>
      </w:r>
    </w:p>
    <w:p w14:paraId="7EC8C61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3) По мере овладения ходом включать соревновательный эл</w:t>
      </w:r>
      <w:r w:rsidR="00EE04A8">
        <w:rPr>
          <w:rFonts w:ascii="Times New Roman" w:eastAsia="Times New Roman" w:hAnsi="Times New Roman" w:cs="Times New Roman"/>
          <w:color w:val="000000"/>
          <w:sz w:val="28"/>
        </w:rPr>
        <w:t xml:space="preserve">емент - эстафеты на отрезках 50 - </w:t>
      </w:r>
      <w:r w:rsidRPr="00487B0E">
        <w:rPr>
          <w:rFonts w:ascii="Times New Roman" w:eastAsia="Times New Roman" w:hAnsi="Times New Roman" w:cs="Times New Roman"/>
          <w:color w:val="000000"/>
          <w:sz w:val="28"/>
        </w:rPr>
        <w:t>200 м.</w:t>
      </w:r>
    </w:p>
    <w:p w14:paraId="776351D7"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38479307"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2CE03901"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30F79D74"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26602690"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1B4175C"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04F11558"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2FCC7A2E"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2780CCE"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6290095C"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4AC3F60C"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AC30C37"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07B87C5D"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4B87C238"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3232AE4B"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D5545D1"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2B644336"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407331C1"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1E48895D"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FCA7CDD"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76252072"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095AA06A"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74C8C4AB"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52DBCDF"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6B38E74"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416CD101"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069AFD8A"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02FD5960"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4C5A5ADE" w14:textId="77777777" w:rsidR="00487B0E" w:rsidRPr="00487B0E" w:rsidRDefault="002A19FC" w:rsidP="002A19FC">
      <w:pPr>
        <w:shd w:val="clear" w:color="auto" w:fill="FFFFFF"/>
        <w:spacing w:after="0" w:line="360" w:lineRule="auto"/>
        <w:jc w:val="center"/>
        <w:rPr>
          <w:rFonts w:ascii="Calibri" w:eastAsia="Times New Roman" w:hAnsi="Calibri" w:cs="Calibri"/>
          <w:color w:val="000000"/>
        </w:rPr>
      </w:pPr>
      <w:r>
        <w:rPr>
          <w:rFonts w:ascii="Times New Roman" w:eastAsia="Times New Roman" w:hAnsi="Times New Roman" w:cs="Times New Roman"/>
          <w:b/>
          <w:bCs/>
          <w:color w:val="000000"/>
          <w:sz w:val="28"/>
        </w:rPr>
        <w:lastRenderedPageBreak/>
        <w:t>ПОПЕРЕМЕННЫЙ ДВУШАЖНЫЙ ХОД</w:t>
      </w:r>
    </w:p>
    <w:p w14:paraId="415CC9D2" w14:textId="77777777" w:rsidR="00487B0E" w:rsidRPr="00487B0E" w:rsidRDefault="00487B0E" w:rsidP="00EE04A8">
      <w:pPr>
        <w:shd w:val="clear" w:color="auto" w:fill="FFFFFF"/>
        <w:spacing w:after="0" w:line="360" w:lineRule="auto"/>
        <w:jc w:val="both"/>
        <w:rPr>
          <w:rFonts w:ascii="Calibri" w:eastAsia="Times New Roman" w:hAnsi="Calibri" w:cs="Calibri"/>
          <w:color w:val="000000"/>
        </w:rPr>
      </w:pPr>
      <w:r w:rsidRPr="00487B0E">
        <w:rPr>
          <w:rFonts w:ascii="Times New Roman" w:eastAsia="Times New Roman" w:hAnsi="Times New Roman" w:cs="Times New Roman"/>
          <w:b/>
          <w:bCs/>
          <w:color w:val="000000"/>
          <w:sz w:val="28"/>
        </w:rPr>
        <w:t>Обучение попеременному двушажному ходу</w:t>
      </w:r>
    </w:p>
    <w:p w14:paraId="1FB75F99"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Задача 1. С</w:t>
      </w:r>
      <w:r w:rsidR="00487B0E" w:rsidRPr="00487B0E">
        <w:rPr>
          <w:rFonts w:ascii="Times New Roman" w:eastAsia="Times New Roman" w:hAnsi="Times New Roman" w:cs="Times New Roman"/>
          <w:b/>
          <w:bCs/>
          <w:color w:val="000000"/>
          <w:sz w:val="28"/>
        </w:rPr>
        <w:t>овершенствовать устойчивое скольжение на одной лыже</w:t>
      </w:r>
      <w:r w:rsidR="00487B0E" w:rsidRPr="00487B0E">
        <w:rPr>
          <w:rFonts w:ascii="Times New Roman" w:eastAsia="Times New Roman" w:hAnsi="Times New Roman" w:cs="Times New Roman"/>
          <w:color w:val="000000"/>
          <w:sz w:val="28"/>
        </w:rPr>
        <w:t>.</w:t>
      </w:r>
    </w:p>
    <w:p w14:paraId="58DB300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w:t>
      </w:r>
    </w:p>
    <w:p w14:paraId="6BCF106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передвижение скользящим шагом без палок под уклон и на равнине с сохранением одноопорного скольжения;</w:t>
      </w:r>
    </w:p>
    <w:p w14:paraId="01B61E2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то же с учетом числа ша</w:t>
      </w:r>
      <w:r w:rsidR="00EE04A8">
        <w:rPr>
          <w:rFonts w:ascii="Times New Roman" w:eastAsia="Times New Roman" w:hAnsi="Times New Roman" w:cs="Times New Roman"/>
          <w:color w:val="000000"/>
          <w:sz w:val="28"/>
        </w:rPr>
        <w:t xml:space="preserve">гов при прохождении отрезков 30 - </w:t>
      </w:r>
      <w:r w:rsidRPr="00487B0E">
        <w:rPr>
          <w:rFonts w:ascii="Times New Roman" w:eastAsia="Times New Roman" w:hAnsi="Times New Roman" w:cs="Times New Roman"/>
          <w:color w:val="000000"/>
          <w:sz w:val="28"/>
        </w:rPr>
        <w:t>50 м;</w:t>
      </w:r>
    </w:p>
    <w:p w14:paraId="42AFC869"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3) коньковый ход под уклон 2 - </w:t>
      </w:r>
      <w:r w:rsidR="00487B0E" w:rsidRPr="00487B0E">
        <w:rPr>
          <w:rFonts w:ascii="Times New Roman" w:eastAsia="Times New Roman" w:hAnsi="Times New Roman" w:cs="Times New Roman"/>
          <w:color w:val="000000"/>
          <w:sz w:val="28"/>
        </w:rPr>
        <w:t>3;</w:t>
      </w:r>
    </w:p>
    <w:p w14:paraId="6CA842D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4) спуски со склонов с выполнением различных заданий.</w:t>
      </w:r>
    </w:p>
    <w:p w14:paraId="0E19ACD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p>
    <w:p w14:paraId="0A079F1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Упражнения выполнять в переменном темпе и ритме.</w:t>
      </w:r>
    </w:p>
    <w:p w14:paraId="616E6AE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Стремиться к устойчивому скольжению на одной лыже и плавному переносу массы тела.</w:t>
      </w:r>
    </w:p>
    <w:p w14:paraId="6406FE72"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Задача 2. О</w:t>
      </w:r>
      <w:r w:rsidR="00487B0E" w:rsidRPr="00487B0E">
        <w:rPr>
          <w:rFonts w:ascii="Times New Roman" w:eastAsia="Times New Roman" w:hAnsi="Times New Roman" w:cs="Times New Roman"/>
          <w:b/>
          <w:bCs/>
          <w:color w:val="000000"/>
          <w:sz w:val="28"/>
        </w:rPr>
        <w:t>бучить толчку ногой и научить синхронно, делать маховые движения ногами и руками.</w:t>
      </w:r>
    </w:p>
    <w:p w14:paraId="7B5C4AE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w:t>
      </w:r>
    </w:p>
    <w:p w14:paraId="1EB28AE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отталкивание лыжей на месте из и. п. выпада, масса тела на толчковой ноге, находящейся сзади и слегка согнутой; отталкиваться в направлении вперед-вверх, одновременно выпрямляя ногу в коленном суставе (с опорой на две палки и без опоры);</w:t>
      </w:r>
    </w:p>
    <w:p w14:paraId="4287E46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маховые маятникообразные движения правой (левой) ногой вперед-назад из и. п. стойки лыжника с опорой на палки, масса тела на левой (правой) лыже;</w:t>
      </w:r>
    </w:p>
    <w:p w14:paraId="7251785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3) по окончании фазы свободного скольжения на левой ноге вынос махом правой ноги на выпад и плавный перенос на нее массы тела (переступание) с последующим скольжением и синхронной сменой рук и возврат в и. п.;</w:t>
      </w:r>
    </w:p>
    <w:p w14:paraId="3A827B4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4) то же, но с правой ногой в качестве опорной;</w:t>
      </w:r>
    </w:p>
    <w:p w14:paraId="3AC0D66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5) то же слитно вначале на пологом склоне, затем на равнине;</w:t>
      </w:r>
    </w:p>
    <w:p w14:paraId="12EEAF7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6) передвижение скользящим шагом с акцентом на отталкивании поочередно вначале правой ногой, затем левой;</w:t>
      </w:r>
    </w:p>
    <w:p w14:paraId="69CE7E4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7) ск</w:t>
      </w:r>
      <w:r w:rsidR="00EE04A8">
        <w:rPr>
          <w:rFonts w:ascii="Times New Roman" w:eastAsia="Times New Roman" w:hAnsi="Times New Roman" w:cs="Times New Roman"/>
          <w:color w:val="000000"/>
          <w:sz w:val="28"/>
        </w:rPr>
        <w:t xml:space="preserve">ользящий шаг в пологий подъем 2 - </w:t>
      </w:r>
      <w:r w:rsidRPr="00487B0E">
        <w:rPr>
          <w:rFonts w:ascii="Times New Roman" w:eastAsia="Times New Roman" w:hAnsi="Times New Roman" w:cs="Times New Roman"/>
          <w:color w:val="000000"/>
          <w:sz w:val="28"/>
        </w:rPr>
        <w:t>3 ° с акцентированным движением рук при прохождении ими линии бедер;</w:t>
      </w:r>
    </w:p>
    <w:p w14:paraId="31D0963C"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8) бег на лыжах (8 - </w:t>
      </w:r>
      <w:r w:rsidR="00487B0E" w:rsidRPr="00487B0E">
        <w:rPr>
          <w:rFonts w:ascii="Times New Roman" w:eastAsia="Times New Roman" w:hAnsi="Times New Roman" w:cs="Times New Roman"/>
          <w:color w:val="000000"/>
          <w:sz w:val="28"/>
        </w:rPr>
        <w:t>10 м) при держании палок ниже петель с переходом на скользящий шаг с прокатом на од</w:t>
      </w:r>
      <w:r>
        <w:rPr>
          <w:rFonts w:ascii="Times New Roman" w:eastAsia="Times New Roman" w:hAnsi="Times New Roman" w:cs="Times New Roman"/>
          <w:color w:val="000000"/>
          <w:sz w:val="28"/>
        </w:rPr>
        <w:t xml:space="preserve">ной лыже на равнине, в подъем 2 - </w:t>
      </w:r>
      <w:r w:rsidR="00487B0E" w:rsidRPr="00487B0E">
        <w:rPr>
          <w:rFonts w:ascii="Times New Roman" w:eastAsia="Times New Roman" w:hAnsi="Times New Roman" w:cs="Times New Roman"/>
          <w:color w:val="000000"/>
          <w:sz w:val="28"/>
        </w:rPr>
        <w:t>3°.</w:t>
      </w:r>
    </w:p>
    <w:p w14:paraId="2A20471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p>
    <w:p w14:paraId="335478F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Мах переносной ногой начинать движением в тазобедренном сус</w:t>
      </w:r>
      <w:r w:rsidR="00EE04A8">
        <w:rPr>
          <w:rFonts w:ascii="Times New Roman" w:eastAsia="Times New Roman" w:hAnsi="Times New Roman" w:cs="Times New Roman"/>
          <w:color w:val="000000"/>
          <w:sz w:val="28"/>
        </w:rPr>
        <w:t>таве опорной ноги, а мах рукой -</w:t>
      </w:r>
      <w:r w:rsidRPr="00487B0E">
        <w:rPr>
          <w:rFonts w:ascii="Times New Roman" w:eastAsia="Times New Roman" w:hAnsi="Times New Roman" w:cs="Times New Roman"/>
          <w:color w:val="000000"/>
          <w:sz w:val="28"/>
        </w:rPr>
        <w:t xml:space="preserve"> движением плеча.</w:t>
      </w:r>
    </w:p>
    <w:p w14:paraId="4AB1E21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Добиваться мягкой постановки переносной лыжи и плавной загрузки ее массой тела.</w:t>
      </w:r>
    </w:p>
    <w:p w14:paraId="253A787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3) Уточнить представление занимающихся о позе лыжника в момент максимального приложения усилий при отталкивании ногой (бедро толчковой ноги в вертикальном положении).</w:t>
      </w:r>
    </w:p>
    <w:p w14:paraId="4F2B9830"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Задача 3. Н</w:t>
      </w:r>
      <w:r w:rsidR="00487B0E" w:rsidRPr="00487B0E">
        <w:rPr>
          <w:rFonts w:ascii="Times New Roman" w:eastAsia="Times New Roman" w:hAnsi="Times New Roman" w:cs="Times New Roman"/>
          <w:b/>
          <w:bCs/>
          <w:color w:val="000000"/>
          <w:sz w:val="28"/>
        </w:rPr>
        <w:t>аучить активному отталкиванию палками.</w:t>
      </w:r>
    </w:p>
    <w:p w14:paraId="567A3D0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w:t>
      </w:r>
    </w:p>
    <w:p w14:paraId="2A85373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1) одновременный </w:t>
      </w:r>
      <w:proofErr w:type="spellStart"/>
      <w:r w:rsidRPr="00487B0E">
        <w:rPr>
          <w:rFonts w:ascii="Times New Roman" w:eastAsia="Times New Roman" w:hAnsi="Times New Roman" w:cs="Times New Roman"/>
          <w:color w:val="000000"/>
          <w:sz w:val="28"/>
        </w:rPr>
        <w:t>бесшажный</w:t>
      </w:r>
      <w:proofErr w:type="spellEnd"/>
      <w:r w:rsidRPr="00487B0E">
        <w:rPr>
          <w:rFonts w:ascii="Times New Roman" w:eastAsia="Times New Roman" w:hAnsi="Times New Roman" w:cs="Times New Roman"/>
          <w:color w:val="000000"/>
          <w:sz w:val="28"/>
        </w:rPr>
        <w:t xml:space="preserve"> ход под небольшой уклон и на равнине с поочередным отталкиванием двумя палками и одной (правой, левой);</w:t>
      </w:r>
    </w:p>
    <w:p w14:paraId="53A375B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передвижение попереме</w:t>
      </w:r>
      <w:r w:rsidR="00EE04A8">
        <w:rPr>
          <w:rFonts w:ascii="Times New Roman" w:eastAsia="Times New Roman" w:hAnsi="Times New Roman" w:cs="Times New Roman"/>
          <w:color w:val="000000"/>
          <w:sz w:val="28"/>
        </w:rPr>
        <w:t xml:space="preserve">нным двушажным ходом в подъем 2 - </w:t>
      </w:r>
      <w:r w:rsidRPr="00487B0E">
        <w:rPr>
          <w:rFonts w:ascii="Times New Roman" w:eastAsia="Times New Roman" w:hAnsi="Times New Roman" w:cs="Times New Roman"/>
          <w:color w:val="000000"/>
          <w:sz w:val="28"/>
        </w:rPr>
        <w:t>3° с акцентом на толчках палкой в момент постановки ее на снег.</w:t>
      </w:r>
    </w:p>
    <w:p w14:paraId="40E7032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p>
    <w:p w14:paraId="7970F90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При отталкивании одновременно двумя руками палки ставить на снег у креплений лыж.</w:t>
      </w:r>
    </w:p>
    <w:p w14:paraId="7E0EB07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При отталкивании одной рукой палка ставится на снег на уровне каблука. При этом масса тела должна быть больше сосредоточена на разноименной, несколько выдвинутой лыже (создается жесткая система передачи усилий).</w:t>
      </w:r>
    </w:p>
    <w:p w14:paraId="1495FD70"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Задача 4. О</w:t>
      </w:r>
      <w:r w:rsidR="00487B0E" w:rsidRPr="00487B0E">
        <w:rPr>
          <w:rFonts w:ascii="Times New Roman" w:eastAsia="Times New Roman" w:hAnsi="Times New Roman" w:cs="Times New Roman"/>
          <w:b/>
          <w:bCs/>
          <w:color w:val="000000"/>
          <w:sz w:val="28"/>
        </w:rPr>
        <w:t>трабатывать согласованность движений ногами и руками.</w:t>
      </w:r>
    </w:p>
    <w:p w14:paraId="59286A8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w:t>
      </w:r>
    </w:p>
    <w:p w14:paraId="7E8CC49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передвижение скользящим шагом с размахиванием руками, держащими палки за середину;</w:t>
      </w:r>
    </w:p>
    <w:p w14:paraId="795FC4F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то же, но с захватом палок ниже петель и периодической постановкой их на снег, согласуемой с движением ног (без активных толчков руками);</w:t>
      </w:r>
    </w:p>
    <w:p w14:paraId="6A14941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3) бег на лыжах с небольшим прокатом (палки держать ниже петель) и акцентированием внимания на выносе, постановке палок и своевременном начале толчка рукой (сразу с постан</w:t>
      </w:r>
      <w:r w:rsidR="009D194E">
        <w:rPr>
          <w:rFonts w:ascii="Times New Roman" w:eastAsia="Times New Roman" w:hAnsi="Times New Roman" w:cs="Times New Roman"/>
          <w:color w:val="000000"/>
          <w:sz w:val="28"/>
        </w:rPr>
        <w:t xml:space="preserve">овкой палки на снег) в подъем 2 - </w:t>
      </w:r>
      <w:r w:rsidRPr="00487B0E">
        <w:rPr>
          <w:rFonts w:ascii="Times New Roman" w:eastAsia="Times New Roman" w:hAnsi="Times New Roman" w:cs="Times New Roman"/>
          <w:color w:val="000000"/>
          <w:sz w:val="28"/>
        </w:rPr>
        <w:t>3 °;</w:t>
      </w:r>
    </w:p>
    <w:p w14:paraId="32823E8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4) передвижение попеременным двушажным ходом без активных толчков руками.</w:t>
      </w:r>
    </w:p>
    <w:p w14:paraId="49A48FE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p>
    <w:p w14:paraId="4931CE9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Для согласования работы рук и ног надо отталкиваться палками вначале неактивно и пер</w:t>
      </w:r>
      <w:r w:rsidR="00170E96">
        <w:rPr>
          <w:rFonts w:ascii="Times New Roman" w:eastAsia="Times New Roman" w:hAnsi="Times New Roman" w:cs="Times New Roman"/>
          <w:color w:val="000000"/>
          <w:sz w:val="28"/>
        </w:rPr>
        <w:t>едвигаться по лыжне в подъем 2</w:t>
      </w:r>
      <w:r w:rsidR="009D194E">
        <w:rPr>
          <w:rFonts w:ascii="Times New Roman" w:eastAsia="Times New Roman" w:hAnsi="Times New Roman" w:cs="Times New Roman"/>
          <w:color w:val="000000"/>
          <w:sz w:val="28"/>
        </w:rPr>
        <w:t xml:space="preserve"> </w:t>
      </w:r>
      <w:r w:rsidR="00170E96">
        <w:rPr>
          <w:rFonts w:ascii="Times New Roman" w:eastAsia="Times New Roman" w:hAnsi="Times New Roman" w:cs="Times New Roman"/>
          <w:color w:val="000000"/>
          <w:sz w:val="28"/>
        </w:rPr>
        <w:t>-</w:t>
      </w:r>
      <w:r w:rsidR="009D194E">
        <w:rPr>
          <w:rFonts w:ascii="Times New Roman" w:eastAsia="Times New Roman" w:hAnsi="Times New Roman" w:cs="Times New Roman"/>
          <w:color w:val="000000"/>
          <w:sz w:val="28"/>
        </w:rPr>
        <w:t xml:space="preserve"> </w:t>
      </w:r>
      <w:r w:rsidRPr="00487B0E">
        <w:rPr>
          <w:rFonts w:ascii="Times New Roman" w:eastAsia="Times New Roman" w:hAnsi="Times New Roman" w:cs="Times New Roman"/>
          <w:color w:val="000000"/>
          <w:sz w:val="28"/>
        </w:rPr>
        <w:t>3 °.</w:t>
      </w:r>
    </w:p>
    <w:p w14:paraId="16CE39E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Вынос руки вперед должен совпадать с выдвижением разноименной ноги.</w:t>
      </w:r>
    </w:p>
    <w:p w14:paraId="008F8F90"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Задача 5.  С</w:t>
      </w:r>
      <w:r w:rsidR="00487B0E" w:rsidRPr="00487B0E">
        <w:rPr>
          <w:rFonts w:ascii="Times New Roman" w:eastAsia="Times New Roman" w:hAnsi="Times New Roman" w:cs="Times New Roman"/>
          <w:b/>
          <w:bCs/>
          <w:color w:val="000000"/>
          <w:sz w:val="28"/>
        </w:rPr>
        <w:t>овершенствовать технику хода в целом.</w:t>
      </w:r>
    </w:p>
    <w:p w14:paraId="1E832F7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совершенствования:</w:t>
      </w:r>
    </w:p>
    <w:p w14:paraId="29C11C9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передвижение попеременным двушажным ходом с различной скоростью на учебной лыжне и на пересеченной местности;</w:t>
      </w:r>
    </w:p>
    <w:p w14:paraId="70726D7C" w14:textId="77777777" w:rsidR="00487B0E" w:rsidRPr="00487B0E" w:rsidRDefault="009D194E"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2) передвижение под уклон 2 - </w:t>
      </w:r>
      <w:r w:rsidR="00487B0E" w:rsidRPr="00487B0E">
        <w:rPr>
          <w:rFonts w:ascii="Times New Roman" w:eastAsia="Times New Roman" w:hAnsi="Times New Roman" w:cs="Times New Roman"/>
          <w:color w:val="000000"/>
          <w:sz w:val="28"/>
        </w:rPr>
        <w:t>3 ° на равнине скоростным вариантом одновременного одношажного хода с толчком ногой и активным отталкиванием одноименной рукой (другую палку взять под мышку);</w:t>
      </w:r>
    </w:p>
    <w:p w14:paraId="70DF1F1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3) то же, но с чередованием толчков правой и левой ногой и рукой;</w:t>
      </w:r>
    </w:p>
    <w:p w14:paraId="3AB8093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4) чередование скоростного варианта одновременного одношажного хода с отталкиванием одной, пра</w:t>
      </w:r>
      <w:r w:rsidR="009D194E">
        <w:rPr>
          <w:rFonts w:ascii="Times New Roman" w:eastAsia="Times New Roman" w:hAnsi="Times New Roman" w:cs="Times New Roman"/>
          <w:color w:val="000000"/>
          <w:sz w:val="28"/>
        </w:rPr>
        <w:t xml:space="preserve">вой или левой, рукой (3 - </w:t>
      </w:r>
      <w:r w:rsidRPr="00487B0E">
        <w:rPr>
          <w:rFonts w:ascii="Times New Roman" w:eastAsia="Times New Roman" w:hAnsi="Times New Roman" w:cs="Times New Roman"/>
          <w:color w:val="000000"/>
          <w:sz w:val="28"/>
        </w:rPr>
        <w:t>5 циклов) и п</w:t>
      </w:r>
      <w:r w:rsidR="009D194E">
        <w:rPr>
          <w:rFonts w:ascii="Times New Roman" w:eastAsia="Times New Roman" w:hAnsi="Times New Roman" w:cs="Times New Roman"/>
          <w:color w:val="000000"/>
          <w:sz w:val="28"/>
        </w:rPr>
        <w:t xml:space="preserve">опеременного двушажного хода (3 - </w:t>
      </w:r>
      <w:r w:rsidRPr="00487B0E">
        <w:rPr>
          <w:rFonts w:ascii="Times New Roman" w:eastAsia="Times New Roman" w:hAnsi="Times New Roman" w:cs="Times New Roman"/>
          <w:color w:val="000000"/>
          <w:sz w:val="28"/>
        </w:rPr>
        <w:t>5 циклов).</w:t>
      </w:r>
    </w:p>
    <w:p w14:paraId="4146AA2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p>
    <w:p w14:paraId="4EFA307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Повышать эффективность толчков ногами и руками (контролируя силу и быстроту, направление и завершенность), использовать скольжение на лыже.</w:t>
      </w:r>
    </w:p>
    <w:p w14:paraId="6F2356E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От занятия к занятию, увеличивать частоту шагов, добиваясь оптимального соотношения длины и частоты.</w:t>
      </w:r>
    </w:p>
    <w:p w14:paraId="39CA6CF5" w14:textId="77777777" w:rsidR="00487B0E" w:rsidRPr="00487B0E" w:rsidRDefault="00170E96"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3) Учить обучающихся</w:t>
      </w:r>
      <w:r w:rsidR="00487B0E" w:rsidRPr="00487B0E">
        <w:rPr>
          <w:rFonts w:ascii="Times New Roman" w:eastAsia="Times New Roman" w:hAnsi="Times New Roman" w:cs="Times New Roman"/>
          <w:color w:val="000000"/>
          <w:sz w:val="28"/>
        </w:rPr>
        <w:t xml:space="preserve"> видоизменять технику, сообразуясь с состоянием лыжни (мягкая, твердая, ухабистая) и рельефом местности.</w:t>
      </w:r>
    </w:p>
    <w:p w14:paraId="25C2C8F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Выполнять все перечисленные упражнения необязательно: необходимо принимать во внимание уровень подготовленности </w:t>
      </w:r>
      <w:r w:rsidR="00170E96">
        <w:rPr>
          <w:rFonts w:ascii="Times New Roman" w:eastAsia="Times New Roman" w:hAnsi="Times New Roman" w:cs="Times New Roman"/>
          <w:color w:val="000000"/>
          <w:sz w:val="28"/>
        </w:rPr>
        <w:t>обучающихся</w:t>
      </w:r>
      <w:r w:rsidRPr="00487B0E">
        <w:rPr>
          <w:rFonts w:ascii="Times New Roman" w:eastAsia="Times New Roman" w:hAnsi="Times New Roman" w:cs="Times New Roman"/>
          <w:color w:val="000000"/>
          <w:sz w:val="28"/>
        </w:rPr>
        <w:t xml:space="preserve">. Некоторые </w:t>
      </w:r>
      <w:r w:rsidR="00170E96">
        <w:rPr>
          <w:rFonts w:ascii="Times New Roman" w:eastAsia="Times New Roman" w:hAnsi="Times New Roman" w:cs="Times New Roman"/>
          <w:color w:val="000000"/>
          <w:sz w:val="28"/>
        </w:rPr>
        <w:lastRenderedPageBreak/>
        <w:t>обучающиеся</w:t>
      </w:r>
      <w:r w:rsidRPr="00487B0E">
        <w:rPr>
          <w:rFonts w:ascii="Times New Roman" w:eastAsia="Times New Roman" w:hAnsi="Times New Roman" w:cs="Times New Roman"/>
          <w:color w:val="000000"/>
          <w:sz w:val="28"/>
        </w:rPr>
        <w:t xml:space="preserve"> сразу осваивают ход в целом, и тогда эти упражнения рекомендуются для уточнения и закрепления деталей хода.</w:t>
      </w:r>
      <w:r w:rsidRPr="00487B0E">
        <w:rPr>
          <w:rFonts w:ascii="Times New Roman" w:eastAsia="Times New Roman" w:hAnsi="Times New Roman" w:cs="Times New Roman"/>
          <w:b/>
          <w:bCs/>
          <w:color w:val="000000"/>
          <w:sz w:val="28"/>
        </w:rPr>
        <w:t> </w:t>
      </w:r>
    </w:p>
    <w:p w14:paraId="3CA3D2D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        Основные ошибки в попеременном двушажном ходе:</w:t>
      </w:r>
    </w:p>
    <w:p w14:paraId="73DD5826" w14:textId="77777777" w:rsidR="009D194E" w:rsidRDefault="00487B0E" w:rsidP="00B5216E">
      <w:pPr>
        <w:shd w:val="clear" w:color="auto" w:fill="FFFFFF"/>
        <w:spacing w:after="0" w:line="360" w:lineRule="auto"/>
        <w:rPr>
          <w:rFonts w:ascii="Times New Roman" w:eastAsia="Times New Roman" w:hAnsi="Times New Roman" w:cs="Times New Roman"/>
          <w:color w:val="000000"/>
          <w:sz w:val="28"/>
        </w:rPr>
      </w:pPr>
      <w:r w:rsidRPr="00487B0E">
        <w:rPr>
          <w:rFonts w:ascii="Times New Roman" w:eastAsia="Times New Roman" w:hAnsi="Times New Roman" w:cs="Times New Roman"/>
          <w:color w:val="000000"/>
          <w:sz w:val="28"/>
        </w:rPr>
        <w:t xml:space="preserve">Посадка: ноги сильно согнуты; стопа опорной ноги выходит вперед, туловище сильно наклонено; </w:t>
      </w:r>
    </w:p>
    <w:p w14:paraId="0D8BB14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вес тела больше расположен на задней части стопы;</w:t>
      </w:r>
    </w:p>
    <w:p w14:paraId="431CB3D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голова откинута или опущена вперед</w:t>
      </w:r>
      <w:r w:rsidR="00EE04A8">
        <w:rPr>
          <w:rFonts w:ascii="Times New Roman" w:eastAsia="Times New Roman" w:hAnsi="Times New Roman" w:cs="Times New Roman"/>
          <w:color w:val="000000"/>
          <w:sz w:val="28"/>
        </w:rPr>
        <w:t>;</w:t>
      </w:r>
    </w:p>
    <w:p w14:paraId="3F2CA1D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Двух опорное скольжение: плохое равновесие</w:t>
      </w:r>
      <w:r w:rsidR="00EE04A8">
        <w:rPr>
          <w:rFonts w:ascii="Times New Roman" w:eastAsia="Times New Roman" w:hAnsi="Times New Roman" w:cs="Times New Roman"/>
          <w:color w:val="000000"/>
          <w:sz w:val="28"/>
        </w:rPr>
        <w:t>;</w:t>
      </w:r>
    </w:p>
    <w:p w14:paraId="2E49814F" w14:textId="77777777" w:rsidR="00EE04A8" w:rsidRDefault="00487B0E" w:rsidP="00B5216E">
      <w:pPr>
        <w:shd w:val="clear" w:color="auto" w:fill="FFFFFF"/>
        <w:spacing w:after="0" w:line="360" w:lineRule="auto"/>
        <w:rPr>
          <w:rFonts w:ascii="Times New Roman" w:eastAsia="Times New Roman" w:hAnsi="Times New Roman" w:cs="Times New Roman"/>
          <w:color w:val="000000"/>
          <w:sz w:val="28"/>
        </w:rPr>
      </w:pPr>
      <w:r w:rsidRPr="00487B0E">
        <w:rPr>
          <w:rFonts w:ascii="Times New Roman" w:eastAsia="Times New Roman" w:hAnsi="Times New Roman" w:cs="Times New Roman"/>
          <w:color w:val="000000"/>
          <w:sz w:val="28"/>
        </w:rPr>
        <w:t xml:space="preserve">Толчок рукой: слабое начало толчка (нет движения рукой вниз); незаконченный толчок; </w:t>
      </w:r>
    </w:p>
    <w:p w14:paraId="54F2831F" w14:textId="77777777" w:rsidR="00EE04A8" w:rsidRDefault="00487B0E" w:rsidP="00B5216E">
      <w:pPr>
        <w:shd w:val="clear" w:color="auto" w:fill="FFFFFF"/>
        <w:spacing w:after="0" w:line="360" w:lineRule="auto"/>
        <w:rPr>
          <w:rFonts w:ascii="Times New Roman" w:eastAsia="Times New Roman" w:hAnsi="Times New Roman" w:cs="Times New Roman"/>
          <w:color w:val="000000"/>
          <w:sz w:val="28"/>
        </w:rPr>
      </w:pPr>
      <w:r w:rsidRPr="00487B0E">
        <w:rPr>
          <w:rFonts w:ascii="Times New Roman" w:eastAsia="Times New Roman" w:hAnsi="Times New Roman" w:cs="Times New Roman"/>
          <w:color w:val="000000"/>
          <w:sz w:val="28"/>
        </w:rPr>
        <w:t xml:space="preserve">толчок сильно согнутой рукой; </w:t>
      </w:r>
    </w:p>
    <w:p w14:paraId="769D2AC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нет нажима на палку в начале отталкивания за счет движения туловищем.</w:t>
      </w:r>
    </w:p>
    <w:p w14:paraId="067F116D"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3CC4343"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E3D31D0"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6CACD58C"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3D8945A9"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6422A27"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4357F821"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20D6DB4A"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6DA75C6E"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4891CACB"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1C1D97B4"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36519295"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72712ED3"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7B1E468A"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3851FEE"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3526DAC8"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2EA40505"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65616CE7"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659BBCD2" w14:textId="77777777" w:rsidR="00487B0E" w:rsidRPr="00487B0E" w:rsidRDefault="002A19FC" w:rsidP="002A19FC">
      <w:pPr>
        <w:shd w:val="clear" w:color="auto" w:fill="FFFFFF"/>
        <w:spacing w:after="0" w:line="360" w:lineRule="auto"/>
        <w:jc w:val="center"/>
        <w:rPr>
          <w:rFonts w:ascii="Calibri" w:eastAsia="Times New Roman" w:hAnsi="Calibri" w:cs="Calibri"/>
          <w:color w:val="000000"/>
        </w:rPr>
      </w:pPr>
      <w:r>
        <w:rPr>
          <w:rFonts w:ascii="Times New Roman" w:eastAsia="Times New Roman" w:hAnsi="Times New Roman" w:cs="Times New Roman"/>
          <w:b/>
          <w:bCs/>
          <w:color w:val="000000"/>
          <w:sz w:val="28"/>
        </w:rPr>
        <w:lastRenderedPageBreak/>
        <w:t>ОДНОВРЕМЕННЫЙ ДВУШАЖНЫЙ ХОД</w:t>
      </w:r>
    </w:p>
    <w:p w14:paraId="22A7BB8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Обучение одновременному двушажному ходу</w:t>
      </w:r>
    </w:p>
    <w:p w14:paraId="17D0F6F8"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Задача 1. Н</w:t>
      </w:r>
      <w:r w:rsidR="009D194E">
        <w:rPr>
          <w:rFonts w:ascii="Times New Roman" w:eastAsia="Times New Roman" w:hAnsi="Times New Roman" w:cs="Times New Roman"/>
          <w:b/>
          <w:bCs/>
          <w:color w:val="000000"/>
          <w:sz w:val="28"/>
        </w:rPr>
        <w:t xml:space="preserve">аучить </w:t>
      </w:r>
      <w:r w:rsidR="00487B0E" w:rsidRPr="00487B0E">
        <w:rPr>
          <w:rFonts w:ascii="Times New Roman" w:eastAsia="Times New Roman" w:hAnsi="Times New Roman" w:cs="Times New Roman"/>
          <w:b/>
          <w:bCs/>
          <w:color w:val="000000"/>
          <w:sz w:val="28"/>
        </w:rPr>
        <w:t>обучающихся согласовывать движения ног и рук.</w:t>
      </w:r>
    </w:p>
    <w:p w14:paraId="469F36E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w:t>
      </w:r>
    </w:p>
    <w:p w14:paraId="650AE9B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w:t>
      </w:r>
      <w:r w:rsidRPr="00487B0E">
        <w:rPr>
          <w:rFonts w:ascii="Times New Roman" w:eastAsia="Times New Roman" w:hAnsi="Times New Roman" w:cs="Times New Roman"/>
          <w:b/>
          <w:bCs/>
          <w:color w:val="000000"/>
          <w:sz w:val="28"/>
        </w:rPr>
        <w:t> </w:t>
      </w:r>
      <w:r w:rsidRPr="00487B0E">
        <w:rPr>
          <w:rFonts w:ascii="Times New Roman" w:eastAsia="Times New Roman" w:hAnsi="Times New Roman" w:cs="Times New Roman"/>
          <w:color w:val="000000"/>
          <w:sz w:val="28"/>
        </w:rPr>
        <w:t>Имитация одновременного двушажного хода по разделениям на три счета из и. п., в котором оказывается лыжник после толчка руками: на счет «раз» сделать шаг правой (левой) ногой руки с палками энергичным махом вынести вперед (кольцами к себе), на счет «два» сделать следующий шаг (нижние концы палок продолжают движение вперед, на счет «три» оттолкнуться палками (обозначить толчок) и приставить толчковую ногу к опорной;</w:t>
      </w:r>
    </w:p>
    <w:p w14:paraId="6EB5774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слитная имитация хода;</w:t>
      </w:r>
    </w:p>
    <w:p w14:paraId="42AE08E1" w14:textId="77777777" w:rsidR="00EE04A8" w:rsidRPr="002D0F74"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3) слит</w:t>
      </w:r>
      <w:r w:rsidR="00170E96">
        <w:rPr>
          <w:rFonts w:ascii="Times New Roman" w:eastAsia="Times New Roman" w:hAnsi="Times New Roman" w:cs="Times New Roman"/>
          <w:color w:val="000000"/>
          <w:sz w:val="28"/>
        </w:rPr>
        <w:t>ное выполнение хода под уклон 2-</w:t>
      </w:r>
      <w:r w:rsidRPr="00487B0E">
        <w:rPr>
          <w:rFonts w:ascii="Times New Roman" w:eastAsia="Times New Roman" w:hAnsi="Times New Roman" w:cs="Times New Roman"/>
          <w:color w:val="000000"/>
          <w:sz w:val="28"/>
        </w:rPr>
        <w:t>3 ° с активным отталкиванием руками.</w:t>
      </w:r>
    </w:p>
    <w:p w14:paraId="2997862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r w:rsidRPr="00487B0E">
        <w:rPr>
          <w:rFonts w:ascii="Times New Roman" w:eastAsia="Times New Roman" w:hAnsi="Times New Roman" w:cs="Times New Roman"/>
          <w:color w:val="000000"/>
          <w:sz w:val="28"/>
        </w:rPr>
        <w:t>:</w:t>
      </w:r>
    </w:p>
    <w:p w14:paraId="3502DEB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Обучение синхронному выполнению движений ног и рук здесь облегчено, поскольку занимающиеся уже овладели скоростным и основным вариантами одношажного хода.</w:t>
      </w:r>
    </w:p>
    <w:p w14:paraId="4A26C3B5"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b/>
          <w:bCs/>
          <w:color w:val="000000"/>
          <w:sz w:val="28"/>
        </w:rPr>
        <w:t>Задача 2. С</w:t>
      </w:r>
      <w:r w:rsidR="00487B0E" w:rsidRPr="00487B0E">
        <w:rPr>
          <w:rFonts w:ascii="Times New Roman" w:eastAsia="Times New Roman" w:hAnsi="Times New Roman" w:cs="Times New Roman"/>
          <w:b/>
          <w:bCs/>
          <w:color w:val="000000"/>
          <w:sz w:val="28"/>
        </w:rPr>
        <w:t>овершенствовать технику хода в целом.</w:t>
      </w:r>
    </w:p>
    <w:p w14:paraId="4C2EDD8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совершенствования</w:t>
      </w:r>
      <w:r w:rsidRPr="00487B0E">
        <w:rPr>
          <w:rFonts w:ascii="Times New Roman" w:eastAsia="Times New Roman" w:hAnsi="Times New Roman" w:cs="Times New Roman"/>
          <w:color w:val="000000"/>
          <w:sz w:val="28"/>
        </w:rPr>
        <w:t>:</w:t>
      </w:r>
    </w:p>
    <w:p w14:paraId="3CF6728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ход под уклон, на равнине, в пологий подъем при различном состоянии снежного покрова;</w:t>
      </w:r>
    </w:p>
    <w:p w14:paraId="55941B4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ход с разной скоростью движения.</w:t>
      </w:r>
    </w:p>
    <w:p w14:paraId="2DE841A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p>
    <w:p w14:paraId="422B4DA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1) Обратить внимание на законченность толчков ногами и руками, на ритм движений.</w:t>
      </w:r>
    </w:p>
    <w:p w14:paraId="124DE88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2) При подсчете «раз, два» следует прои</w:t>
      </w:r>
      <w:r w:rsidR="000676FA">
        <w:rPr>
          <w:rFonts w:ascii="Times New Roman" w:eastAsia="Times New Roman" w:hAnsi="Times New Roman" w:cs="Times New Roman"/>
          <w:color w:val="000000"/>
          <w:sz w:val="28"/>
        </w:rPr>
        <w:t>зносить более протяжно, «три» -</w:t>
      </w:r>
      <w:r w:rsidRPr="00487B0E">
        <w:rPr>
          <w:rFonts w:ascii="Times New Roman" w:eastAsia="Times New Roman" w:hAnsi="Times New Roman" w:cs="Times New Roman"/>
          <w:color w:val="000000"/>
          <w:sz w:val="28"/>
        </w:rPr>
        <w:t>короче.</w:t>
      </w:r>
    </w:p>
    <w:p w14:paraId="51DEC1C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3) Следует рекомендовать </w:t>
      </w:r>
      <w:r w:rsidR="00170E96">
        <w:rPr>
          <w:rFonts w:ascii="Times New Roman" w:eastAsia="Times New Roman" w:hAnsi="Times New Roman" w:cs="Times New Roman"/>
          <w:color w:val="000000"/>
          <w:sz w:val="28"/>
        </w:rPr>
        <w:t>обучающимся</w:t>
      </w:r>
      <w:r w:rsidRPr="00487B0E">
        <w:rPr>
          <w:rFonts w:ascii="Times New Roman" w:eastAsia="Times New Roman" w:hAnsi="Times New Roman" w:cs="Times New Roman"/>
          <w:color w:val="000000"/>
          <w:sz w:val="28"/>
        </w:rPr>
        <w:t xml:space="preserve"> повторно выполнять скоростной и основной варианты одновременного одношажного хода.</w:t>
      </w:r>
    </w:p>
    <w:p w14:paraId="69BE0D9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 xml:space="preserve">Таким образом, обучение технике лыжных ходов начинается с одновременного </w:t>
      </w:r>
      <w:proofErr w:type="spellStart"/>
      <w:r w:rsidRPr="00487B0E">
        <w:rPr>
          <w:rFonts w:ascii="Times New Roman" w:eastAsia="Times New Roman" w:hAnsi="Times New Roman" w:cs="Times New Roman"/>
          <w:color w:val="000000"/>
          <w:sz w:val="28"/>
        </w:rPr>
        <w:t>бесшажного</w:t>
      </w:r>
      <w:proofErr w:type="spellEnd"/>
      <w:r w:rsidRPr="00487B0E">
        <w:rPr>
          <w:rFonts w:ascii="Times New Roman" w:eastAsia="Times New Roman" w:hAnsi="Times New Roman" w:cs="Times New Roman"/>
          <w:color w:val="000000"/>
          <w:sz w:val="28"/>
        </w:rPr>
        <w:t xml:space="preserve"> и попеременного двушажного ходов. Затем изучается одновременный двушажный ход и одновременный одношажный ход.</w:t>
      </w:r>
    </w:p>
    <w:p w14:paraId="3B1B7F0B" w14:textId="77777777" w:rsidR="00EE04A8" w:rsidRDefault="00487B0E" w:rsidP="002D0F74">
      <w:pPr>
        <w:shd w:val="clear" w:color="auto" w:fill="FFFFFF"/>
        <w:spacing w:after="0" w:line="360" w:lineRule="auto"/>
        <w:rPr>
          <w:rFonts w:ascii="Times New Roman" w:eastAsia="Times New Roman" w:hAnsi="Times New Roman" w:cs="Times New Roman"/>
          <w:b/>
          <w:bCs/>
          <w:color w:val="0C0C0C"/>
          <w:sz w:val="28"/>
        </w:rPr>
      </w:pPr>
      <w:r w:rsidRPr="00487B0E">
        <w:rPr>
          <w:rFonts w:ascii="Times New Roman" w:eastAsia="Times New Roman" w:hAnsi="Times New Roman" w:cs="Times New Roman"/>
          <w:color w:val="000000"/>
          <w:sz w:val="28"/>
        </w:rPr>
        <w:t>                         </w:t>
      </w:r>
    </w:p>
    <w:p w14:paraId="28E59D24"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0BCA473F"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6A1BF534"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4D9ACA5E"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4652695D"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62A1003B"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5592C367"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7A5F3CCD"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32AC8460"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1F5F331D"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2238AA04"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72DF240E"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75772DA9"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781FA0E8" w14:textId="77777777" w:rsidR="002D0F74" w:rsidRDefault="002D0F74" w:rsidP="002D0F74">
      <w:pPr>
        <w:shd w:val="clear" w:color="auto" w:fill="FFFFFF"/>
        <w:spacing w:after="0" w:line="360" w:lineRule="auto"/>
        <w:rPr>
          <w:rFonts w:ascii="Times New Roman" w:eastAsia="Times New Roman" w:hAnsi="Times New Roman" w:cs="Times New Roman"/>
          <w:b/>
          <w:bCs/>
          <w:color w:val="0C0C0C"/>
          <w:sz w:val="28"/>
        </w:rPr>
      </w:pPr>
    </w:p>
    <w:p w14:paraId="706CCF80" w14:textId="77777777" w:rsidR="002D0F74" w:rsidRDefault="002D0F74" w:rsidP="002D0F74">
      <w:pPr>
        <w:shd w:val="clear" w:color="auto" w:fill="FFFFFF"/>
        <w:spacing w:after="0" w:line="360" w:lineRule="auto"/>
        <w:rPr>
          <w:rFonts w:ascii="Times New Roman" w:eastAsia="Times New Roman" w:hAnsi="Times New Roman" w:cs="Times New Roman"/>
          <w:b/>
          <w:bCs/>
          <w:color w:val="000000"/>
          <w:sz w:val="28"/>
        </w:rPr>
      </w:pPr>
    </w:p>
    <w:p w14:paraId="19615F02" w14:textId="77777777" w:rsidR="00EE04A8" w:rsidRDefault="00EE04A8" w:rsidP="00B5216E">
      <w:pPr>
        <w:shd w:val="clear" w:color="auto" w:fill="FFFFFF"/>
        <w:spacing w:after="0" w:line="360" w:lineRule="auto"/>
        <w:rPr>
          <w:rFonts w:ascii="Times New Roman" w:eastAsia="Times New Roman" w:hAnsi="Times New Roman" w:cs="Times New Roman"/>
          <w:b/>
          <w:bCs/>
          <w:color w:val="000000"/>
          <w:sz w:val="28"/>
        </w:rPr>
      </w:pPr>
    </w:p>
    <w:p w14:paraId="47868CCB"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0FD42303"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84FE6B5"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0C528593"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54DB0762"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71B7102B"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16F42C19"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304C72E8"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7FE0EE1E" w14:textId="77777777" w:rsidR="002D0F74" w:rsidRDefault="002D0F74" w:rsidP="00B5216E">
      <w:pPr>
        <w:shd w:val="clear" w:color="auto" w:fill="FFFFFF"/>
        <w:spacing w:after="0" w:line="360" w:lineRule="auto"/>
        <w:rPr>
          <w:rFonts w:ascii="Times New Roman" w:eastAsia="Times New Roman" w:hAnsi="Times New Roman" w:cs="Times New Roman"/>
          <w:b/>
          <w:bCs/>
          <w:color w:val="000000"/>
          <w:sz w:val="28"/>
        </w:rPr>
      </w:pPr>
    </w:p>
    <w:p w14:paraId="731BEBC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Обучение различным способам подъемов на лыжах</w:t>
      </w:r>
    </w:p>
    <w:p w14:paraId="1132483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Выбор способа преодоления подъемов зависит не только от их крутизны; важную роль играют и другие факторы: сцепление лыж со снегом, физическая и техническая подготовленность лыжника, степень его утомления в данный момент и состояние лыжни. При благоприятном стечении обстоятельств</w:t>
      </w:r>
      <w:r w:rsidR="00EE04A8">
        <w:rPr>
          <w:rFonts w:ascii="Times New Roman" w:eastAsia="Times New Roman" w:hAnsi="Times New Roman" w:cs="Times New Roman"/>
          <w:color w:val="000000"/>
          <w:sz w:val="28"/>
        </w:rPr>
        <w:t>,</w:t>
      </w:r>
      <w:r w:rsidRPr="00487B0E">
        <w:rPr>
          <w:rFonts w:ascii="Times New Roman" w:eastAsia="Times New Roman" w:hAnsi="Times New Roman" w:cs="Times New Roman"/>
          <w:color w:val="000000"/>
          <w:sz w:val="28"/>
        </w:rPr>
        <w:t xml:space="preserve"> квалифицированные лыжники преодолевают подъемы крутизной до 5° попеременным </w:t>
      </w:r>
      <w:proofErr w:type="spellStart"/>
      <w:r w:rsidRPr="00487B0E">
        <w:rPr>
          <w:rFonts w:ascii="Times New Roman" w:eastAsia="Times New Roman" w:hAnsi="Times New Roman" w:cs="Times New Roman"/>
          <w:color w:val="000000"/>
          <w:sz w:val="28"/>
        </w:rPr>
        <w:t>двухшажным</w:t>
      </w:r>
      <w:proofErr w:type="spellEnd"/>
      <w:r w:rsidRPr="00487B0E">
        <w:rPr>
          <w:rFonts w:ascii="Times New Roman" w:eastAsia="Times New Roman" w:hAnsi="Times New Roman" w:cs="Times New Roman"/>
          <w:color w:val="000000"/>
          <w:sz w:val="28"/>
        </w:rPr>
        <w:t xml:space="preserve"> ходом, не снижая соревновательной скорости. В других менее благоприятных условиях даже на более пологих склонах приходится переходить на способы преодоления подъемов скользящим, беговым и ступающим шагом. </w:t>
      </w:r>
      <w:r w:rsidRPr="00487B0E">
        <w:rPr>
          <w:rFonts w:ascii="Times New Roman" w:eastAsia="Times New Roman" w:hAnsi="Times New Roman" w:cs="Times New Roman"/>
          <w:color w:val="000000"/>
          <w:sz w:val="28"/>
          <w:szCs w:val="28"/>
        </w:rPr>
        <w:br/>
      </w:r>
      <w:r w:rsidRPr="00487B0E">
        <w:rPr>
          <w:rFonts w:ascii="Times New Roman" w:eastAsia="Times New Roman" w:hAnsi="Times New Roman" w:cs="Times New Roman"/>
          <w:color w:val="000000"/>
          <w:sz w:val="28"/>
        </w:rPr>
        <w:t>Во всех этих способах нет фазы свободного скольжения и фазы скольжения с выпрямлением ноги. При подъеме скользящим шагом фазы скольжения и стояния лыжи по времени примерно равны. При преодолении подъемов любым способом большое значение имеет активная работа рук, что уменьшает возможность проскальзывания лыж при увеличении крутизны подъемов. </w:t>
      </w:r>
    </w:p>
    <w:p w14:paraId="5109C5C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Подъемы на лыжах </w:t>
      </w:r>
      <w:r w:rsidRPr="00487B0E">
        <w:rPr>
          <w:rFonts w:ascii="Times New Roman" w:eastAsia="Times New Roman" w:hAnsi="Times New Roman" w:cs="Times New Roman"/>
          <w:color w:val="000000"/>
          <w:sz w:val="28"/>
        </w:rPr>
        <w:t xml:space="preserve">– попеременным </w:t>
      </w:r>
      <w:proofErr w:type="spellStart"/>
      <w:r w:rsidRPr="00487B0E">
        <w:rPr>
          <w:rFonts w:ascii="Times New Roman" w:eastAsia="Times New Roman" w:hAnsi="Times New Roman" w:cs="Times New Roman"/>
          <w:color w:val="000000"/>
          <w:sz w:val="28"/>
        </w:rPr>
        <w:t>двухшажным</w:t>
      </w:r>
      <w:proofErr w:type="spellEnd"/>
      <w:r w:rsidRPr="00487B0E">
        <w:rPr>
          <w:rFonts w:ascii="Times New Roman" w:eastAsia="Times New Roman" w:hAnsi="Times New Roman" w:cs="Times New Roman"/>
          <w:color w:val="000000"/>
          <w:sz w:val="28"/>
        </w:rPr>
        <w:t xml:space="preserve"> ходом (ступающим,</w:t>
      </w:r>
    </w:p>
    <w:p w14:paraId="7EF5C5B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скользящим), елочкой, </w:t>
      </w:r>
      <w:proofErr w:type="spellStart"/>
      <w:r w:rsidRPr="00487B0E">
        <w:rPr>
          <w:rFonts w:ascii="Times New Roman" w:eastAsia="Times New Roman" w:hAnsi="Times New Roman" w:cs="Times New Roman"/>
          <w:color w:val="000000"/>
          <w:sz w:val="28"/>
        </w:rPr>
        <w:t>полуелочкой</w:t>
      </w:r>
      <w:proofErr w:type="spellEnd"/>
      <w:r w:rsidRPr="00487B0E">
        <w:rPr>
          <w:rFonts w:ascii="Times New Roman" w:eastAsia="Times New Roman" w:hAnsi="Times New Roman" w:cs="Times New Roman"/>
          <w:color w:val="000000"/>
          <w:sz w:val="28"/>
        </w:rPr>
        <w:t>, лесенкой.</w:t>
      </w:r>
    </w:p>
    <w:p w14:paraId="35AF474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Последовательность обучения:</w:t>
      </w:r>
    </w:p>
    <w:p w14:paraId="204DB55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Скользящим шагом;</w:t>
      </w:r>
    </w:p>
    <w:p w14:paraId="6031FEC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Скользящим бегом;</w:t>
      </w:r>
    </w:p>
    <w:p w14:paraId="7907F90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Ступающим шагом;</w:t>
      </w:r>
    </w:p>
    <w:p w14:paraId="41E9482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«лесенкой»;</w:t>
      </w:r>
    </w:p>
    <w:p w14:paraId="2D80D1A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«елочкой»;</w:t>
      </w:r>
    </w:p>
    <w:p w14:paraId="41F818A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w:t>
      </w:r>
      <w:proofErr w:type="spellStart"/>
      <w:r w:rsidRPr="00487B0E">
        <w:rPr>
          <w:rFonts w:ascii="Times New Roman" w:eastAsia="Times New Roman" w:hAnsi="Times New Roman" w:cs="Times New Roman"/>
          <w:color w:val="000000"/>
          <w:sz w:val="28"/>
        </w:rPr>
        <w:t>полуелочкой</w:t>
      </w:r>
      <w:proofErr w:type="spellEnd"/>
      <w:r w:rsidRPr="00487B0E">
        <w:rPr>
          <w:rFonts w:ascii="Times New Roman" w:eastAsia="Times New Roman" w:hAnsi="Times New Roman" w:cs="Times New Roman"/>
          <w:color w:val="000000"/>
          <w:sz w:val="28"/>
        </w:rPr>
        <w:t>».</w:t>
      </w:r>
    </w:p>
    <w:p w14:paraId="65D6E42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При изучении способов подъемов в гору у </w:t>
      </w:r>
      <w:r w:rsidR="00170E96">
        <w:rPr>
          <w:rFonts w:ascii="Times New Roman" w:eastAsia="Times New Roman" w:hAnsi="Times New Roman" w:cs="Times New Roman"/>
          <w:color w:val="000000"/>
          <w:sz w:val="28"/>
        </w:rPr>
        <w:t>обучающих</w:t>
      </w:r>
      <w:r w:rsidRPr="00487B0E">
        <w:rPr>
          <w:rFonts w:ascii="Times New Roman" w:eastAsia="Times New Roman" w:hAnsi="Times New Roman" w:cs="Times New Roman"/>
          <w:color w:val="000000"/>
          <w:sz w:val="28"/>
        </w:rPr>
        <w:t>ся обычно не возникает больших затруднений, поэтому эти способы изучаются целостным методом. В начале на пологих склонах с хорошей лыжней, затем на более сложных участках.</w:t>
      </w:r>
    </w:p>
    <w:p w14:paraId="7FFCC24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При обучении способам подъемов обращается внимание на уверенную работу палками и угол постановки палок, а также следить за длиной скользящего шага в зависимости от крутизны подъема. При подъемах «лесенкой», «елочкой», «</w:t>
      </w:r>
      <w:proofErr w:type="spellStart"/>
      <w:r w:rsidRPr="00487B0E">
        <w:rPr>
          <w:rFonts w:ascii="Times New Roman" w:eastAsia="Times New Roman" w:hAnsi="Times New Roman" w:cs="Times New Roman"/>
          <w:color w:val="000000"/>
          <w:sz w:val="28"/>
        </w:rPr>
        <w:t>полуелочкой</w:t>
      </w:r>
      <w:proofErr w:type="spellEnd"/>
      <w:r w:rsidRPr="00487B0E">
        <w:rPr>
          <w:rFonts w:ascii="Times New Roman" w:eastAsia="Times New Roman" w:hAnsi="Times New Roman" w:cs="Times New Roman"/>
          <w:color w:val="000000"/>
          <w:sz w:val="28"/>
        </w:rPr>
        <w:t>» прежде всего, необходимо обратить внимание на выбор способа подъема в зависимости от условий.</w:t>
      </w:r>
    </w:p>
    <w:p w14:paraId="1EB60A8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При передвижении на подъемах лыжник</w:t>
      </w:r>
      <w:r w:rsidR="00FD2B84">
        <w:rPr>
          <w:rFonts w:ascii="Times New Roman" w:eastAsia="Times New Roman" w:hAnsi="Times New Roman" w:cs="Times New Roman"/>
          <w:color w:val="000000"/>
          <w:sz w:val="28"/>
        </w:rPr>
        <w:t>, как известно, попадает под до</w:t>
      </w:r>
      <w:r w:rsidRPr="00487B0E">
        <w:rPr>
          <w:rFonts w:ascii="Times New Roman" w:eastAsia="Times New Roman" w:hAnsi="Times New Roman" w:cs="Times New Roman"/>
          <w:color w:val="000000"/>
          <w:sz w:val="28"/>
        </w:rPr>
        <w:t>полнительное, по сравнению с равнинными участками, воздействие сил, которые тормозят движение. Специфичным внешним условиям удовлетворяют следующие способы подъемов:</w:t>
      </w:r>
    </w:p>
    <w:p w14:paraId="48BE3302"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 </w:t>
      </w:r>
      <w:r w:rsidR="00487B0E" w:rsidRPr="00487B0E">
        <w:rPr>
          <w:rFonts w:ascii="Times New Roman" w:eastAsia="Times New Roman" w:hAnsi="Times New Roman" w:cs="Times New Roman"/>
          <w:color w:val="000000"/>
          <w:sz w:val="28"/>
        </w:rPr>
        <w:t xml:space="preserve">попеременным </w:t>
      </w:r>
      <w:proofErr w:type="spellStart"/>
      <w:r w:rsidR="00487B0E" w:rsidRPr="00487B0E">
        <w:rPr>
          <w:rFonts w:ascii="Times New Roman" w:eastAsia="Times New Roman" w:hAnsi="Times New Roman" w:cs="Times New Roman"/>
          <w:color w:val="000000"/>
          <w:sz w:val="28"/>
        </w:rPr>
        <w:t>двухшажным</w:t>
      </w:r>
      <w:proofErr w:type="spellEnd"/>
      <w:r w:rsidR="00487B0E" w:rsidRPr="00487B0E">
        <w:rPr>
          <w:rFonts w:ascii="Times New Roman" w:eastAsia="Times New Roman" w:hAnsi="Times New Roman" w:cs="Times New Roman"/>
          <w:color w:val="000000"/>
          <w:sz w:val="28"/>
        </w:rPr>
        <w:t xml:space="preserve"> клас</w:t>
      </w:r>
      <w:r w:rsidR="00FD2B84">
        <w:rPr>
          <w:rFonts w:ascii="Times New Roman" w:eastAsia="Times New Roman" w:hAnsi="Times New Roman" w:cs="Times New Roman"/>
          <w:color w:val="000000"/>
          <w:sz w:val="28"/>
        </w:rPr>
        <w:t>сическим, одновременными и попе</w:t>
      </w:r>
      <w:r w:rsidR="00487B0E" w:rsidRPr="00487B0E">
        <w:rPr>
          <w:rFonts w:ascii="Times New Roman" w:eastAsia="Times New Roman" w:hAnsi="Times New Roman" w:cs="Times New Roman"/>
          <w:color w:val="000000"/>
          <w:sz w:val="28"/>
        </w:rPr>
        <w:t xml:space="preserve">ременным </w:t>
      </w:r>
      <w:proofErr w:type="spellStart"/>
      <w:r w:rsidR="00487B0E" w:rsidRPr="00487B0E">
        <w:rPr>
          <w:rFonts w:ascii="Times New Roman" w:eastAsia="Times New Roman" w:hAnsi="Times New Roman" w:cs="Times New Roman"/>
          <w:color w:val="000000"/>
          <w:sz w:val="28"/>
        </w:rPr>
        <w:t>двухшажным</w:t>
      </w:r>
      <w:proofErr w:type="spellEnd"/>
      <w:r w:rsidR="00487B0E" w:rsidRPr="00487B0E">
        <w:rPr>
          <w:rFonts w:ascii="Times New Roman" w:eastAsia="Times New Roman" w:hAnsi="Times New Roman" w:cs="Times New Roman"/>
          <w:color w:val="000000"/>
          <w:sz w:val="28"/>
        </w:rPr>
        <w:t xml:space="preserve"> коньковыми ходами с характерной для подъемов структурой движений;</w:t>
      </w:r>
    </w:p>
    <w:p w14:paraId="43B7B163"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 </w:t>
      </w:r>
      <w:r w:rsidR="00487B0E" w:rsidRPr="00487B0E">
        <w:rPr>
          <w:rFonts w:ascii="Times New Roman" w:eastAsia="Times New Roman" w:hAnsi="Times New Roman" w:cs="Times New Roman"/>
          <w:color w:val="000000"/>
          <w:sz w:val="28"/>
        </w:rPr>
        <w:t>подъем «елочкой» (это и нижеследующие названия способов связаны с внешним сходством рисунка, оставляемого лыжами на снегу;</w:t>
      </w:r>
    </w:p>
    <w:p w14:paraId="791CFEC0"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 </w:t>
      </w:r>
      <w:r w:rsidR="00487B0E" w:rsidRPr="00487B0E">
        <w:rPr>
          <w:rFonts w:ascii="Times New Roman" w:eastAsia="Times New Roman" w:hAnsi="Times New Roman" w:cs="Times New Roman"/>
          <w:color w:val="000000"/>
          <w:sz w:val="28"/>
        </w:rPr>
        <w:t>подъем «</w:t>
      </w:r>
      <w:proofErr w:type="spellStart"/>
      <w:r w:rsidR="00487B0E" w:rsidRPr="00487B0E">
        <w:rPr>
          <w:rFonts w:ascii="Times New Roman" w:eastAsia="Times New Roman" w:hAnsi="Times New Roman" w:cs="Times New Roman"/>
          <w:color w:val="000000"/>
          <w:sz w:val="28"/>
        </w:rPr>
        <w:t>полуелочкой</w:t>
      </w:r>
      <w:proofErr w:type="spellEnd"/>
      <w:r w:rsidR="00487B0E" w:rsidRPr="00487B0E">
        <w:rPr>
          <w:rFonts w:ascii="Times New Roman" w:eastAsia="Times New Roman" w:hAnsi="Times New Roman" w:cs="Times New Roman"/>
          <w:color w:val="000000"/>
          <w:sz w:val="28"/>
        </w:rPr>
        <w:t>»;</w:t>
      </w:r>
    </w:p>
    <w:p w14:paraId="6865F925" w14:textId="77777777" w:rsidR="00487B0E" w:rsidRPr="00487B0E" w:rsidRDefault="00EE04A8"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 </w:t>
      </w:r>
      <w:r w:rsidR="00487B0E" w:rsidRPr="00487B0E">
        <w:rPr>
          <w:rFonts w:ascii="Times New Roman" w:eastAsia="Times New Roman" w:hAnsi="Times New Roman" w:cs="Times New Roman"/>
          <w:color w:val="000000"/>
          <w:sz w:val="28"/>
        </w:rPr>
        <w:t>подъем «лесенкой»</w:t>
      </w:r>
    </w:p>
    <w:p w14:paraId="2B13E1C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w:t>
      </w:r>
    </w:p>
    <w:p w14:paraId="34C940E6" w14:textId="77777777" w:rsidR="00487B0E" w:rsidRPr="00487B0E" w:rsidRDefault="00487B0E" w:rsidP="002A19FC">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w:t>
      </w:r>
      <w:r w:rsidRPr="00487B0E">
        <w:rPr>
          <w:rFonts w:ascii="Times New Roman" w:eastAsia="Times New Roman" w:hAnsi="Times New Roman" w:cs="Times New Roman"/>
          <w:b/>
          <w:bCs/>
          <w:color w:val="000000"/>
          <w:sz w:val="28"/>
        </w:rPr>
        <w:t>Скользящим шагом</w:t>
      </w:r>
    </w:p>
    <w:p w14:paraId="27CB747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 Задача 2. Изучение техники движений рук,</w:t>
      </w:r>
      <w:r w:rsidR="000676FA">
        <w:rPr>
          <w:rFonts w:ascii="Times New Roman" w:eastAsia="Times New Roman" w:hAnsi="Times New Roman" w:cs="Times New Roman"/>
          <w:b/>
          <w:bCs/>
          <w:color w:val="000000"/>
          <w:sz w:val="28"/>
        </w:rPr>
        <w:t xml:space="preserve"> ног и туловища при выполнении </w:t>
      </w:r>
      <w:r w:rsidRPr="00487B0E">
        <w:rPr>
          <w:rFonts w:ascii="Times New Roman" w:eastAsia="Times New Roman" w:hAnsi="Times New Roman" w:cs="Times New Roman"/>
          <w:b/>
          <w:bCs/>
          <w:color w:val="000000"/>
          <w:sz w:val="28"/>
        </w:rPr>
        <w:t>подъёма скользящим шагом.</w:t>
      </w:r>
    </w:p>
    <w:p w14:paraId="4340134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C0C0C"/>
          <w:sz w:val="28"/>
        </w:rPr>
        <w:t>Средства:</w:t>
      </w:r>
    </w:p>
    <w:p w14:paraId="0C309C6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C0C0C"/>
          <w:sz w:val="28"/>
        </w:rPr>
        <w:t>1.</w:t>
      </w:r>
      <w:proofErr w:type="gramStart"/>
      <w:r w:rsidRPr="00487B0E">
        <w:rPr>
          <w:rFonts w:ascii="Times New Roman" w:eastAsia="Times New Roman" w:hAnsi="Times New Roman" w:cs="Times New Roman"/>
          <w:color w:val="0C0C0C"/>
          <w:sz w:val="28"/>
        </w:rPr>
        <w:t>Выполнение  движений</w:t>
      </w:r>
      <w:proofErr w:type="gramEnd"/>
      <w:r w:rsidRPr="00487B0E">
        <w:rPr>
          <w:rFonts w:ascii="Times New Roman" w:eastAsia="Times New Roman" w:hAnsi="Times New Roman" w:cs="Times New Roman"/>
          <w:color w:val="0C0C0C"/>
          <w:sz w:val="28"/>
        </w:rPr>
        <w:t xml:space="preserve">  под счет.</w:t>
      </w:r>
    </w:p>
    <w:p w14:paraId="3FEC0C4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C0C0C"/>
          <w:sz w:val="28"/>
        </w:rPr>
        <w:t>2.</w:t>
      </w:r>
      <w:proofErr w:type="gramStart"/>
      <w:r w:rsidRPr="00487B0E">
        <w:rPr>
          <w:rFonts w:ascii="Times New Roman" w:eastAsia="Times New Roman" w:hAnsi="Times New Roman" w:cs="Times New Roman"/>
          <w:color w:val="0C0C0C"/>
          <w:sz w:val="28"/>
        </w:rPr>
        <w:t>Выполнение  движений</w:t>
      </w:r>
      <w:proofErr w:type="gramEnd"/>
      <w:r w:rsidRPr="00487B0E">
        <w:rPr>
          <w:rFonts w:ascii="Times New Roman" w:eastAsia="Times New Roman" w:hAnsi="Times New Roman" w:cs="Times New Roman"/>
          <w:color w:val="0C0C0C"/>
          <w:sz w:val="28"/>
        </w:rPr>
        <w:t xml:space="preserve">  без счета.</w:t>
      </w:r>
    </w:p>
    <w:p w14:paraId="5DA0E8B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C0C0C"/>
          <w:sz w:val="28"/>
        </w:rPr>
        <w:t>Методические указания:</w:t>
      </w:r>
      <w:r w:rsidRPr="00487B0E">
        <w:rPr>
          <w:rFonts w:ascii="Times New Roman" w:eastAsia="Times New Roman" w:hAnsi="Times New Roman" w:cs="Times New Roman"/>
          <w:color w:val="0C0C0C"/>
          <w:sz w:val="28"/>
          <w:szCs w:val="28"/>
        </w:rPr>
        <w:br/>
      </w:r>
      <w:r w:rsidRPr="00487B0E">
        <w:rPr>
          <w:rFonts w:ascii="Times New Roman" w:eastAsia="Times New Roman" w:hAnsi="Times New Roman" w:cs="Times New Roman"/>
          <w:color w:val="000000"/>
          <w:sz w:val="28"/>
        </w:rPr>
        <w:t xml:space="preserve">Увеличивается наклон туловища, уменьшается длина шага, толчок рукой заканчивается одновременно с отталкиванием ногой. Уменьшается амплитуда в работе рук и ног - они выносятся вперед энергичным маховым движением сразу после окончания толчков, "замах" почти отсутствует. Период работы (отталкивание) одной рукой наслаивается на толчок другой рукой, поэтому с увеличением крутизны подъема опора палками становится </w:t>
      </w:r>
      <w:r w:rsidRPr="00487B0E">
        <w:rPr>
          <w:rFonts w:ascii="Times New Roman" w:eastAsia="Times New Roman" w:hAnsi="Times New Roman" w:cs="Times New Roman"/>
          <w:color w:val="000000"/>
          <w:sz w:val="28"/>
        </w:rPr>
        <w:lastRenderedPageBreak/>
        <w:t xml:space="preserve">непрерывной. С дальнейшим увеличением крутизны подъема все эти изменения в технике по сравнению с попеременным </w:t>
      </w:r>
      <w:proofErr w:type="spellStart"/>
      <w:r w:rsidRPr="00487B0E">
        <w:rPr>
          <w:rFonts w:ascii="Times New Roman" w:eastAsia="Times New Roman" w:hAnsi="Times New Roman" w:cs="Times New Roman"/>
          <w:color w:val="000000"/>
          <w:sz w:val="28"/>
        </w:rPr>
        <w:t>двухшажным</w:t>
      </w:r>
      <w:proofErr w:type="spellEnd"/>
      <w:r w:rsidRPr="00487B0E">
        <w:rPr>
          <w:rFonts w:ascii="Times New Roman" w:eastAsia="Times New Roman" w:hAnsi="Times New Roman" w:cs="Times New Roman"/>
          <w:color w:val="000000"/>
          <w:sz w:val="28"/>
        </w:rPr>
        <w:t xml:space="preserve"> ходом еще более заметны.</w:t>
      </w:r>
    </w:p>
    <w:p w14:paraId="010CD9A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При подъеме «</w:t>
      </w:r>
      <w:proofErr w:type="spellStart"/>
      <w:r w:rsidRPr="00487B0E">
        <w:rPr>
          <w:rFonts w:ascii="Times New Roman" w:eastAsia="Times New Roman" w:hAnsi="Times New Roman" w:cs="Times New Roman"/>
          <w:b/>
          <w:bCs/>
          <w:color w:val="000000"/>
          <w:sz w:val="28"/>
        </w:rPr>
        <w:t>полуелочкой</w:t>
      </w:r>
      <w:proofErr w:type="spellEnd"/>
      <w:r w:rsidRPr="00487B0E">
        <w:rPr>
          <w:rFonts w:ascii="Times New Roman" w:eastAsia="Times New Roman" w:hAnsi="Times New Roman" w:cs="Times New Roman"/>
          <w:b/>
          <w:bCs/>
          <w:color w:val="000000"/>
          <w:sz w:val="28"/>
        </w:rPr>
        <w:t>»</w:t>
      </w:r>
      <w:r w:rsidR="000676FA">
        <w:rPr>
          <w:rFonts w:ascii="Times New Roman" w:eastAsia="Times New Roman" w:hAnsi="Times New Roman" w:cs="Times New Roman"/>
          <w:color w:val="000000"/>
          <w:sz w:val="28"/>
        </w:rPr>
        <w:t> </w:t>
      </w:r>
      <w:r w:rsidRPr="00487B0E">
        <w:rPr>
          <w:rFonts w:ascii="Times New Roman" w:eastAsia="Times New Roman" w:hAnsi="Times New Roman" w:cs="Times New Roman"/>
          <w:color w:val="000000"/>
          <w:sz w:val="28"/>
        </w:rPr>
        <w:t>верхняя лыжа скользит прямо по направлению движения,</w:t>
      </w:r>
      <w:r w:rsidRPr="00487B0E">
        <w:rPr>
          <w:rFonts w:ascii="Times New Roman" w:eastAsia="Times New Roman" w:hAnsi="Times New Roman" w:cs="Times New Roman"/>
          <w:i/>
          <w:iCs/>
          <w:color w:val="000000"/>
          <w:sz w:val="28"/>
        </w:rPr>
        <w:t> </w:t>
      </w:r>
      <w:r w:rsidRPr="00487B0E">
        <w:rPr>
          <w:rFonts w:ascii="Times New Roman" w:eastAsia="Times New Roman" w:hAnsi="Times New Roman" w:cs="Times New Roman"/>
          <w:color w:val="000000"/>
          <w:sz w:val="28"/>
        </w:rPr>
        <w:t xml:space="preserve">а нижняя отводится носком в </w:t>
      </w:r>
      <w:proofErr w:type="gramStart"/>
      <w:r w:rsidRPr="00487B0E">
        <w:rPr>
          <w:rFonts w:ascii="Times New Roman" w:eastAsia="Times New Roman" w:hAnsi="Times New Roman" w:cs="Times New Roman"/>
          <w:color w:val="000000"/>
          <w:sz w:val="28"/>
        </w:rPr>
        <w:t>сторону  и</w:t>
      </w:r>
      <w:proofErr w:type="gramEnd"/>
      <w:r w:rsidRPr="00487B0E">
        <w:rPr>
          <w:rFonts w:ascii="Times New Roman" w:eastAsia="Times New Roman" w:hAnsi="Times New Roman" w:cs="Times New Roman"/>
          <w:color w:val="000000"/>
          <w:sz w:val="28"/>
        </w:rPr>
        <w:t xml:space="preserve"> ставится на внутреннее ребро. Палки работают так же, как при попеременном </w:t>
      </w:r>
      <w:proofErr w:type="spellStart"/>
      <w:r w:rsidRPr="00487B0E">
        <w:rPr>
          <w:rFonts w:ascii="Times New Roman" w:eastAsia="Times New Roman" w:hAnsi="Times New Roman" w:cs="Times New Roman"/>
          <w:color w:val="000000"/>
          <w:sz w:val="28"/>
        </w:rPr>
        <w:t>двухшажном</w:t>
      </w:r>
      <w:proofErr w:type="spellEnd"/>
      <w:r w:rsidRPr="00487B0E">
        <w:rPr>
          <w:rFonts w:ascii="Times New Roman" w:eastAsia="Times New Roman" w:hAnsi="Times New Roman" w:cs="Times New Roman"/>
          <w:color w:val="000000"/>
          <w:sz w:val="28"/>
        </w:rPr>
        <w:t xml:space="preserve"> ходе (с перекрестной координацией), и выносятся вперед прямолинейно. Отталкивание ногой при движении в подъем производится, прежде всего, за счет развернутой в сторону лыжи.</w:t>
      </w:r>
    </w:p>
    <w:p w14:paraId="65058F7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Этот способ применяется при преодолении склонов средней крутизны наискось.</w:t>
      </w:r>
    </w:p>
    <w:p w14:paraId="215E896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При подъеме «елочкой»</w:t>
      </w:r>
      <w:r w:rsidR="000676FA">
        <w:rPr>
          <w:rFonts w:ascii="Times New Roman" w:eastAsia="Times New Roman" w:hAnsi="Times New Roman" w:cs="Times New Roman"/>
          <w:color w:val="000000"/>
          <w:sz w:val="28"/>
        </w:rPr>
        <w:t> </w:t>
      </w:r>
      <w:r w:rsidRPr="00487B0E">
        <w:rPr>
          <w:rFonts w:ascii="Times New Roman" w:eastAsia="Times New Roman" w:hAnsi="Times New Roman" w:cs="Times New Roman"/>
          <w:color w:val="000000"/>
          <w:sz w:val="28"/>
        </w:rPr>
        <w:t>лыжник передвигается ступающим шагом, обе лыжи ставятся на внутреннее ребро под углом к направлению движения с разведенными в сторону носками. Палки для опоры ставятся по бокам позади лыж. С</w:t>
      </w:r>
      <w:r w:rsidRPr="00487B0E">
        <w:rPr>
          <w:rFonts w:ascii="Times New Roman" w:eastAsia="Times New Roman" w:hAnsi="Times New Roman" w:cs="Times New Roman"/>
          <w:i/>
          <w:iCs/>
          <w:color w:val="000000"/>
          <w:sz w:val="28"/>
        </w:rPr>
        <w:t> </w:t>
      </w:r>
      <w:r w:rsidRPr="00487B0E">
        <w:rPr>
          <w:rFonts w:ascii="Times New Roman" w:eastAsia="Times New Roman" w:hAnsi="Times New Roman" w:cs="Times New Roman"/>
          <w:color w:val="000000"/>
          <w:sz w:val="28"/>
        </w:rPr>
        <w:t>увеличением крутизны склона увеличиваются угол разведения лыж и наклон туловища вперед и лыжа еще больше ставится на ребро. При шаге нога выносится согнутая в колене, ботинок развернут в сторону, задник одной лыжи переносится через задник другой. Этот способ применяется на довольно крутых склонах (до 35°) и при плохом сцеплении лыж со снегом. Подъем «елочкой» обеспечивает на крутых подъемах надежное сцепление лыж со снегом и полноценные отталкивания ногами. Квалифицированные лыжники нередко отдают предпочтение этому способу даже на подъемах крутизной 12-14%, когда условия сцепления лыж со снегом позволяют еще идти скользящим шагом на параллельных лыжах.</w:t>
      </w:r>
    </w:p>
    <w:p w14:paraId="42C8FA7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Подъем «лесенкой»</w:t>
      </w:r>
      <w:r w:rsidR="000676FA">
        <w:rPr>
          <w:rFonts w:ascii="Times New Roman" w:eastAsia="Times New Roman" w:hAnsi="Times New Roman" w:cs="Times New Roman"/>
          <w:color w:val="000000"/>
          <w:sz w:val="28"/>
        </w:rPr>
        <w:t> </w:t>
      </w:r>
      <w:r w:rsidRPr="00487B0E">
        <w:rPr>
          <w:rFonts w:ascii="Times New Roman" w:eastAsia="Times New Roman" w:hAnsi="Times New Roman" w:cs="Times New Roman"/>
          <w:color w:val="000000"/>
          <w:sz w:val="28"/>
        </w:rPr>
        <w:t>осуществляется боковыми приставными шагами. Лыжи ставятся поперек склона горизонтально на ребро. Шаг начинается с ноги, расположенной выше по склону</w:t>
      </w:r>
      <w:r w:rsidRPr="00487B0E">
        <w:rPr>
          <w:rFonts w:ascii="Times New Roman" w:eastAsia="Times New Roman" w:hAnsi="Times New Roman" w:cs="Times New Roman"/>
          <w:i/>
          <w:iCs/>
          <w:color w:val="000000"/>
          <w:sz w:val="28"/>
        </w:rPr>
        <w:t>. </w:t>
      </w:r>
      <w:r w:rsidRPr="00487B0E">
        <w:rPr>
          <w:rFonts w:ascii="Times New Roman" w:eastAsia="Times New Roman" w:hAnsi="Times New Roman" w:cs="Times New Roman"/>
          <w:color w:val="000000"/>
          <w:sz w:val="28"/>
        </w:rPr>
        <w:t>Когда верхняя лыжа встанет на снег, приставляется нижняя лыжа. Туловище при этом держится вертикально.</w:t>
      </w:r>
    </w:p>
    <w:p w14:paraId="333CC7B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Подъем «лесенкой» применяется на очень крутых склонах (до 40°) как прямо, так и наискось.</w:t>
      </w:r>
    </w:p>
    <w:p w14:paraId="3DC5E12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                  Основные ошибки при подъемах на лыжах</w:t>
      </w:r>
    </w:p>
    <w:p w14:paraId="6B5BD88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Ошибки</w:t>
      </w:r>
      <w:r w:rsidRPr="00487B0E">
        <w:rPr>
          <w:rFonts w:ascii="Times New Roman" w:eastAsia="Times New Roman" w:hAnsi="Times New Roman" w:cs="Times New Roman"/>
          <w:color w:val="000000"/>
          <w:sz w:val="28"/>
        </w:rPr>
        <w:t>: очень низкая посадка, слабые толчки ногами и руками, стремление скользить, когда для этого нет условий, негоризонтальное положение лыж при подъеме «лесенкой», слабое разведение носков при подъеме «елочкой».</w:t>
      </w:r>
    </w:p>
    <w:p w14:paraId="3D8DBB4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Подъем «</w:t>
      </w:r>
      <w:proofErr w:type="spellStart"/>
      <w:r w:rsidRPr="00487B0E">
        <w:rPr>
          <w:rFonts w:ascii="Times New Roman" w:eastAsia="Times New Roman" w:hAnsi="Times New Roman" w:cs="Times New Roman"/>
          <w:color w:val="000000"/>
          <w:sz w:val="28"/>
        </w:rPr>
        <w:t>полуелочкой</w:t>
      </w:r>
      <w:proofErr w:type="spellEnd"/>
      <w:r w:rsidRPr="00487B0E">
        <w:rPr>
          <w:rFonts w:ascii="Times New Roman" w:eastAsia="Times New Roman" w:hAnsi="Times New Roman" w:cs="Times New Roman"/>
          <w:color w:val="000000"/>
          <w:sz w:val="28"/>
        </w:rPr>
        <w:t>» выполняют ступающим шагом с характерным для этого движения разноименным сочетанием работы рук и ног. Лыжи распол</w:t>
      </w:r>
      <w:r w:rsidR="00EE04A8">
        <w:rPr>
          <w:rFonts w:ascii="Times New Roman" w:eastAsia="Times New Roman" w:hAnsi="Times New Roman" w:cs="Times New Roman"/>
          <w:color w:val="000000"/>
          <w:sz w:val="28"/>
        </w:rPr>
        <w:t xml:space="preserve">агают как в </w:t>
      </w:r>
      <w:proofErr w:type="spellStart"/>
      <w:r w:rsidR="00EE04A8">
        <w:rPr>
          <w:rFonts w:ascii="Times New Roman" w:eastAsia="Times New Roman" w:hAnsi="Times New Roman" w:cs="Times New Roman"/>
          <w:color w:val="000000"/>
          <w:sz w:val="28"/>
        </w:rPr>
        <w:t>полуконьковом</w:t>
      </w:r>
      <w:proofErr w:type="spellEnd"/>
      <w:r w:rsidR="00EE04A8">
        <w:rPr>
          <w:rFonts w:ascii="Times New Roman" w:eastAsia="Times New Roman" w:hAnsi="Times New Roman" w:cs="Times New Roman"/>
          <w:color w:val="000000"/>
          <w:sz w:val="28"/>
        </w:rPr>
        <w:t xml:space="preserve"> ходе -</w:t>
      </w:r>
      <w:r w:rsidRPr="00487B0E">
        <w:rPr>
          <w:rFonts w:ascii="Times New Roman" w:eastAsia="Times New Roman" w:hAnsi="Times New Roman" w:cs="Times New Roman"/>
          <w:color w:val="000000"/>
          <w:sz w:val="28"/>
        </w:rPr>
        <w:t xml:space="preserve"> одну по направлению движения, а вторую под углом, величина которого находится в прямой зависимости от крутизны подъема.</w:t>
      </w:r>
    </w:p>
    <w:p w14:paraId="015795A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При прохождении «</w:t>
      </w:r>
      <w:proofErr w:type="spellStart"/>
      <w:r w:rsidRPr="00487B0E">
        <w:rPr>
          <w:rFonts w:ascii="Times New Roman" w:eastAsia="Times New Roman" w:hAnsi="Times New Roman" w:cs="Times New Roman"/>
          <w:color w:val="000000"/>
          <w:sz w:val="28"/>
        </w:rPr>
        <w:t>полуелочкой</w:t>
      </w:r>
      <w:proofErr w:type="spellEnd"/>
      <w:r w:rsidRPr="00487B0E">
        <w:rPr>
          <w:rFonts w:ascii="Times New Roman" w:eastAsia="Times New Roman" w:hAnsi="Times New Roman" w:cs="Times New Roman"/>
          <w:color w:val="000000"/>
          <w:sz w:val="28"/>
        </w:rPr>
        <w:t>» косогора одна лыжа оказывается выше другой. Под углом к направлению движения и на внутренний кант ставят в подъемах наискось нижнюю лыжу, что позволяет отталкивание ногой производить вниз по склону.</w:t>
      </w:r>
    </w:p>
    <w:p w14:paraId="1814D3E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w:t>
      </w:r>
      <w:proofErr w:type="spellStart"/>
      <w:r w:rsidRPr="00487B0E">
        <w:rPr>
          <w:rFonts w:ascii="Times New Roman" w:eastAsia="Times New Roman" w:hAnsi="Times New Roman" w:cs="Times New Roman"/>
          <w:color w:val="000000"/>
          <w:sz w:val="28"/>
        </w:rPr>
        <w:t>Полуелочкой</w:t>
      </w:r>
      <w:proofErr w:type="spellEnd"/>
      <w:r w:rsidRPr="00487B0E">
        <w:rPr>
          <w:rFonts w:ascii="Times New Roman" w:eastAsia="Times New Roman" w:hAnsi="Times New Roman" w:cs="Times New Roman"/>
          <w:color w:val="000000"/>
          <w:sz w:val="28"/>
        </w:rPr>
        <w:t>» лыжник преодолевает подъем чаще всего в условиях, когда сцепление лыж со снегом не позволяет идти на параллельных лыжах.</w:t>
      </w:r>
    </w:p>
    <w:p w14:paraId="721118A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При подъеме «лесенкой» встают к с</w:t>
      </w:r>
      <w:r w:rsidR="00FD2B84">
        <w:rPr>
          <w:rFonts w:ascii="Times New Roman" w:eastAsia="Times New Roman" w:hAnsi="Times New Roman" w:cs="Times New Roman"/>
          <w:color w:val="000000"/>
          <w:sz w:val="28"/>
        </w:rPr>
        <w:t>клону боком. Чтобы исключить со</w:t>
      </w:r>
      <w:r w:rsidRPr="00487B0E">
        <w:rPr>
          <w:rFonts w:ascii="Times New Roman" w:eastAsia="Times New Roman" w:hAnsi="Times New Roman" w:cs="Times New Roman"/>
          <w:color w:val="000000"/>
          <w:sz w:val="28"/>
        </w:rPr>
        <w:t>скальзывание, лыжи должны упираться в склон своими верхними кантами. Из такого исходного положения выполняют приставные шаги вверх. Для этого, опираясь на нижнюю палку и отталкиваясь одноименной ногой, отрывают от опоры верхнюю палку, удерживают ее на вису перед собой в согнутой в локтевом суставе Руке и делают шаг вверх. Затем переносят вес тела с нижней ноги на верхнюю и приставляют нижнюю лыжу и нижнюю палку к верхним. Далее движения приставными шагами вверх повторяются. Туловище в течение всего подъема сохраняет почти вертикальное положение.</w:t>
      </w:r>
    </w:p>
    <w:p w14:paraId="14EBDA0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«Лесенку» используют как на прямых подъемах, так и на подъемах наискось вперед или назад. При подъеме наискось верхняя нога делает шаг вверх - вперед или вверх - назад по заданному направлению.</w:t>
      </w:r>
    </w:p>
    <w:p w14:paraId="371843D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 </w:t>
      </w:r>
    </w:p>
    <w:p w14:paraId="38EF6E4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 </w:t>
      </w:r>
    </w:p>
    <w:p w14:paraId="5465F46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                      Обучение способам спусков на лыжах</w:t>
      </w:r>
    </w:p>
    <w:p w14:paraId="665DFB1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Спуски на лыжах </w:t>
      </w:r>
      <w:r w:rsidRPr="00487B0E">
        <w:rPr>
          <w:rFonts w:ascii="Times New Roman" w:eastAsia="Times New Roman" w:hAnsi="Times New Roman" w:cs="Times New Roman"/>
          <w:color w:val="000000"/>
          <w:sz w:val="28"/>
        </w:rPr>
        <w:t>– основная, высокая, низкая стойки и стойка отдыха.</w:t>
      </w:r>
    </w:p>
    <w:p w14:paraId="3E7796B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Обучение преодолению спусков и неровностей направлено на освоение различных стоек и применение их во время спуска. </w:t>
      </w:r>
      <w:r w:rsidRPr="00487B0E">
        <w:rPr>
          <w:rFonts w:ascii="Times New Roman" w:eastAsia="Times New Roman" w:hAnsi="Times New Roman" w:cs="Times New Roman"/>
          <w:i/>
          <w:iCs/>
          <w:color w:val="000000"/>
          <w:sz w:val="28"/>
        </w:rPr>
        <w:t>При овладении высокой, средней (основной) и низкой стойками спусков </w:t>
      </w:r>
      <w:r w:rsidRPr="00487B0E">
        <w:rPr>
          <w:rFonts w:ascii="Times New Roman" w:eastAsia="Times New Roman" w:hAnsi="Times New Roman" w:cs="Times New Roman"/>
          <w:color w:val="000000"/>
          <w:sz w:val="28"/>
        </w:rPr>
        <w:t>необходимо контролировать (вначале на месте, затем при спуске в облегченным и после этого в постепенно усложняемых условиях):</w:t>
      </w:r>
    </w:p>
    <w:p w14:paraId="0CDE157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степень сгибания ног в тазобедренных и коленных суставах, а также положение туловища, что изменяет силу сопротивления встречного потока воздуха;</w:t>
      </w:r>
    </w:p>
    <w:p w14:paraId="3EEA636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ширину постановки лыж (вначале широкая стойка около 30 см, а с ростом мастерства переходить на более узкую) и расположение центра тяжести массы тела над серединой площади опоры, чтобы сохранять на спуске устойчивое равновесие;</w:t>
      </w:r>
    </w:p>
    <w:p w14:paraId="40F432D8"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выдвижение бедра, голени и стопы одной ноги вперед для обеспечения лучшей устойчивости в переднезаднем направлении;</w:t>
      </w:r>
    </w:p>
    <w:p w14:paraId="734F6CC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неравномерное распределение веса тела при большей загрузке выдвинутой вперед или отставленной назад ноги (соответственно передняя и задняя стойки);</w:t>
      </w:r>
    </w:p>
    <w:p w14:paraId="490DB04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положение рук - полусогнуты в локтевых суставах, кисти немного впереди колен;</w:t>
      </w:r>
    </w:p>
    <w:p w14:paraId="2D2FF8B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удержание палок над склоном, всегда и обязательно кольцами к себе, сзади туловища;</w:t>
      </w:r>
    </w:p>
    <w:p w14:paraId="24667B4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соблюдение техники безопасности на спуске, не допуская выноса палок вперед кольцами от себя, волочащихся по снегу лыжных палок (могут зацепить за ветку), отклонения туловища назад, скрещивания лыж, прохождения плохо видимых с поворотом спусков без предварительного ознакомления;</w:t>
      </w:r>
    </w:p>
    <w:p w14:paraId="0A93F5A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 обеспечение безопасного падения за счет сохранения контроля за положением лыж и палок, но пользоваться таким способом остановки крайне редко, только в экстренных ситуациях.</w:t>
      </w:r>
    </w:p>
    <w:p w14:paraId="69433372" w14:textId="77777777" w:rsidR="00487B0E" w:rsidRPr="000676FA" w:rsidRDefault="00FD2B84" w:rsidP="00B5216E">
      <w:pPr>
        <w:shd w:val="clear" w:color="auto" w:fill="FFFFFF"/>
        <w:spacing w:after="0" w:line="360" w:lineRule="auto"/>
        <w:rPr>
          <w:rFonts w:ascii="Calibri" w:eastAsia="Times New Roman" w:hAnsi="Calibri" w:cs="Calibri"/>
          <w:b/>
          <w:color w:val="000000"/>
        </w:rPr>
      </w:pPr>
      <w:r w:rsidRPr="000676FA">
        <w:rPr>
          <w:rFonts w:ascii="Times New Roman" w:eastAsia="Times New Roman" w:hAnsi="Times New Roman" w:cs="Times New Roman"/>
          <w:b/>
          <w:color w:val="000000"/>
          <w:sz w:val="28"/>
        </w:rPr>
        <w:t>В</w:t>
      </w:r>
      <w:r w:rsidR="00487B0E" w:rsidRPr="000676FA">
        <w:rPr>
          <w:rFonts w:ascii="Times New Roman" w:eastAsia="Times New Roman" w:hAnsi="Times New Roman" w:cs="Times New Roman"/>
          <w:b/>
          <w:color w:val="000000"/>
          <w:sz w:val="28"/>
        </w:rPr>
        <w:t>ысокая стойка лыжника при спуске с гор</w:t>
      </w:r>
      <w:r w:rsidR="000676FA">
        <w:rPr>
          <w:rFonts w:ascii="Times New Roman" w:eastAsia="Times New Roman" w:hAnsi="Times New Roman" w:cs="Times New Roman"/>
          <w:b/>
          <w:color w:val="000000"/>
          <w:sz w:val="28"/>
        </w:rPr>
        <w:t>.</w:t>
      </w:r>
    </w:p>
    <w:p w14:paraId="5219965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Высокая стойка</w:t>
      </w:r>
      <w:r w:rsidR="000676FA">
        <w:rPr>
          <w:rFonts w:ascii="Times New Roman" w:eastAsia="Times New Roman" w:hAnsi="Times New Roman" w:cs="Times New Roman"/>
          <w:color w:val="000000"/>
          <w:sz w:val="28"/>
        </w:rPr>
        <w:t> </w:t>
      </w:r>
      <w:r w:rsidRPr="00487B0E">
        <w:rPr>
          <w:rFonts w:ascii="Times New Roman" w:eastAsia="Times New Roman" w:hAnsi="Times New Roman" w:cs="Times New Roman"/>
          <w:color w:val="000000"/>
          <w:sz w:val="28"/>
        </w:rPr>
        <w:t>– ноги в коленях согнуты (до 160°), туловище незначительно наклонено вперед; руки опущены, слегка согнуты в локтях, палки зажаты в кистях рук и отведены назад, не касаются снега. Высокая стойка применяется для временного уменьшения скорости спуска.</w:t>
      </w:r>
    </w:p>
    <w:p w14:paraId="3AA8B5E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Средняя (основная) стойка </w:t>
      </w:r>
      <w:r w:rsidRPr="00487B0E">
        <w:rPr>
          <w:rFonts w:ascii="Times New Roman" w:eastAsia="Times New Roman" w:hAnsi="Times New Roman" w:cs="Times New Roman"/>
          <w:color w:val="000000"/>
          <w:sz w:val="28"/>
        </w:rPr>
        <w:t>обеспечивает наименьшую силу лобового сопротивления за счет несколько большего сгибания ног в коленных суставах (около 130°) и наклона туловища почти параллельно склону. Аэродинамические показатели улучшаются также большим сгибанием рук в локтевых суставах с небольшой подачей их вперед. Кисти по-прежнему удерживают палки кольцами сзади туловища.</w:t>
      </w:r>
    </w:p>
    <w:p w14:paraId="75586C1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Наряду с достижением достаточно высокой скорости положение лыжника в средней стойке создает условия для наиболее полноценного отдыха на спуске по сравнению с другими разновидностями стоек.</w:t>
      </w:r>
    </w:p>
    <w:p w14:paraId="5C3869A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Вариантом средней стойки является стойка отдыха, при которой лыжник несколько выпрямляет ноги в коленях, увеличивает наклон туловища, опирается предплечьями на бедра и почти соединяет кисти рук. Такое положение создает благоприятные условия для снижения степени напряжения мышц туловища, ног и рук относительного восстановления организма.</w:t>
      </w:r>
    </w:p>
    <w:p w14:paraId="7B3A12B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Стойке отдыха отдают предпочтение, прежде всего лыжники-марафонцы на длинных прямых хорошо просматриваемых спусках.</w:t>
      </w:r>
    </w:p>
    <w:p w14:paraId="7DEC072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Благодаря этим достоинствам средняя стойка спуска получила самое широкое распространение на практике, что и позволяет считать ее основной.</w:t>
      </w:r>
    </w:p>
    <w:p w14:paraId="62DAA6D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Низкая стойка</w:t>
      </w:r>
      <w:r w:rsidRPr="00487B0E">
        <w:rPr>
          <w:rFonts w:ascii="Times New Roman" w:eastAsia="Times New Roman" w:hAnsi="Times New Roman" w:cs="Times New Roman"/>
          <w:color w:val="000000"/>
          <w:sz w:val="28"/>
        </w:rPr>
        <w:t xml:space="preserve"> – ноги лыжника согнуты в коленных суставах под углом 120-130°, туловище наклонено до горизонтального положения, руки выдвинуты вперед, кисти сведены, палки взяты под руки и прижаты к туловищу. Низкая </w:t>
      </w:r>
      <w:r w:rsidRPr="00487B0E">
        <w:rPr>
          <w:rFonts w:ascii="Times New Roman" w:eastAsia="Times New Roman" w:hAnsi="Times New Roman" w:cs="Times New Roman"/>
          <w:color w:val="000000"/>
          <w:sz w:val="28"/>
        </w:rPr>
        <w:lastRenderedPageBreak/>
        <w:t>стойка применяется на прямых, ровных и пологих склонах, когда требуется развить максимальную скорость спуска.</w:t>
      </w:r>
    </w:p>
    <w:p w14:paraId="793FCAA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w:t>
      </w:r>
    </w:p>
    <w:p w14:paraId="1F4DE06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Обучение торможению на лыжах</w:t>
      </w:r>
    </w:p>
    <w:p w14:paraId="09A7905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Изучение способов торможений производится в следующей последовательности:</w:t>
      </w:r>
    </w:p>
    <w:p w14:paraId="7C590BC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-торможение лыжами - «плугом», упором («</w:t>
      </w:r>
      <w:proofErr w:type="spellStart"/>
      <w:r w:rsidRPr="00487B0E">
        <w:rPr>
          <w:rFonts w:ascii="Times New Roman" w:eastAsia="Times New Roman" w:hAnsi="Times New Roman" w:cs="Times New Roman"/>
          <w:color w:val="242424"/>
          <w:sz w:val="28"/>
        </w:rPr>
        <w:t>полуплугом</w:t>
      </w:r>
      <w:proofErr w:type="spellEnd"/>
      <w:r w:rsidRPr="00487B0E">
        <w:rPr>
          <w:rFonts w:ascii="Times New Roman" w:eastAsia="Times New Roman" w:hAnsi="Times New Roman" w:cs="Times New Roman"/>
          <w:color w:val="242424"/>
          <w:sz w:val="28"/>
        </w:rPr>
        <w:t>»);</w:t>
      </w:r>
    </w:p>
    <w:p w14:paraId="7F26D27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-торможение палками - между лыжами и сбоку лыж;</w:t>
      </w:r>
    </w:p>
    <w:p w14:paraId="0F664B4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-соскальзыванием;</w:t>
      </w:r>
    </w:p>
    <w:p w14:paraId="6263718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-остановка падением</w:t>
      </w:r>
    </w:p>
    <w:p w14:paraId="1C066C5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Задача 1. Изучение основных положений (поз) тела при торможениях.</w:t>
      </w:r>
    </w:p>
    <w:p w14:paraId="3D76C62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 Средства обучения</w:t>
      </w:r>
      <w:r w:rsidRPr="00487B0E">
        <w:rPr>
          <w:rFonts w:ascii="Times New Roman" w:eastAsia="Times New Roman" w:hAnsi="Times New Roman" w:cs="Times New Roman"/>
          <w:color w:val="000000"/>
          <w:sz w:val="28"/>
        </w:rPr>
        <w:t>.</w:t>
      </w:r>
    </w:p>
    <w:p w14:paraId="109BC43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Выполнение на месте (на ровной площадке) упражнений, имитирующих типичные положения ног, рук, туловища при данном способе торможения</w:t>
      </w:r>
    </w:p>
    <w:p w14:paraId="42C459B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Задача 2. Овладение способом торможения в целом.</w:t>
      </w:r>
    </w:p>
    <w:p w14:paraId="01B2772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w:t>
      </w:r>
    </w:p>
    <w:p w14:paraId="369108E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1. Спуск с горы с принятым на месте положением лыж, палок и тела лыжника, соответствующим способу торможения</w:t>
      </w:r>
    </w:p>
    <w:p w14:paraId="75104111"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2. Спуск с принятием положения для торможения в облегченных условиях в начале, в середине и в конце спуска.</w:t>
      </w:r>
    </w:p>
    <w:p w14:paraId="0B9D194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3. Принятие положения для торможения 2 - 3 раза на протяжении одного спуска.</w:t>
      </w:r>
    </w:p>
    <w:p w14:paraId="24DF3BB8" w14:textId="77777777" w:rsidR="00487B0E" w:rsidRPr="00487B0E" w:rsidRDefault="000676FA" w:rsidP="00B5216E">
      <w:pPr>
        <w:shd w:val="clear" w:color="auto" w:fill="FFFFFF"/>
        <w:spacing w:after="0" w:line="360" w:lineRule="auto"/>
        <w:rPr>
          <w:rFonts w:ascii="Calibri" w:eastAsia="Times New Roman" w:hAnsi="Calibri" w:cs="Calibri"/>
          <w:color w:val="000000"/>
        </w:rPr>
      </w:pPr>
      <w:r>
        <w:rPr>
          <w:rFonts w:ascii="Times New Roman" w:eastAsia="Times New Roman" w:hAnsi="Times New Roman" w:cs="Times New Roman"/>
          <w:color w:val="000000"/>
          <w:sz w:val="28"/>
        </w:rPr>
        <w:t xml:space="preserve">Торможение "плугом" </w:t>
      </w:r>
      <w:r w:rsidR="00487B0E" w:rsidRPr="00487B0E">
        <w:rPr>
          <w:rFonts w:ascii="Times New Roman" w:eastAsia="Times New Roman" w:hAnsi="Times New Roman" w:cs="Times New Roman"/>
          <w:color w:val="000000"/>
          <w:sz w:val="28"/>
        </w:rPr>
        <w:t>применяется на спусках различной крутизны, в туристских походах и на прогулках. Это наиболее действенный способ, который позволяет значительно снизить скорость на склоне или даже остановиться, но в лыжных гонках применяется редко - сильнейшие лыжники практически его не используют.</w:t>
      </w:r>
      <w:r w:rsidR="00487B0E" w:rsidRPr="00487B0E">
        <w:rPr>
          <w:rFonts w:ascii="Times New Roman" w:eastAsia="Times New Roman" w:hAnsi="Times New Roman" w:cs="Times New Roman"/>
          <w:color w:val="000000"/>
          <w:sz w:val="28"/>
          <w:szCs w:val="28"/>
        </w:rPr>
        <w:br/>
      </w:r>
      <w:r w:rsidR="00487B0E" w:rsidRPr="00487B0E">
        <w:rPr>
          <w:rFonts w:ascii="Times New Roman" w:eastAsia="Times New Roman" w:hAnsi="Times New Roman" w:cs="Times New Roman"/>
          <w:color w:val="000000"/>
          <w:sz w:val="28"/>
        </w:rPr>
        <w:t xml:space="preserve">Торможение "плугом" выполняется следующим образом. При спуске в основной стойке лыжник пружинисто распрямляет ноги в коленях и, слегка "подкинув" тело вверх (облегчив давление на пятки лыж), сильным нажимом, </w:t>
      </w:r>
      <w:r w:rsidR="00487B0E" w:rsidRPr="00487B0E">
        <w:rPr>
          <w:rFonts w:ascii="Times New Roman" w:eastAsia="Times New Roman" w:hAnsi="Times New Roman" w:cs="Times New Roman"/>
          <w:color w:val="000000"/>
          <w:sz w:val="28"/>
        </w:rPr>
        <w:lastRenderedPageBreak/>
        <w:t>скользящим движением разводит лыжи пятками в сторону. Лыжи становятся на внутренние ребра (канты лыж), а носки их остаются вместе; коленки сводятся вместе, вес тела распределен равномерно на обе лыжи, а туловище слегка отклоняется назад, и руки принимают положение, как при спуске в основной стойке. Увеличение угла разведения лыж и постановка их больше на ребра значительно усиливают торможение.</w:t>
      </w:r>
    </w:p>
    <w:p w14:paraId="2302B88B" w14:textId="77777777" w:rsidR="00487B0E" w:rsidRPr="0096486B" w:rsidRDefault="0096486B" w:rsidP="00B5216E">
      <w:pPr>
        <w:shd w:val="clear" w:color="auto" w:fill="FFFFFF"/>
        <w:spacing w:after="0" w:line="360" w:lineRule="auto"/>
        <w:rPr>
          <w:rFonts w:ascii="Calibri" w:eastAsia="Times New Roman" w:hAnsi="Calibri" w:cs="Calibri"/>
          <w:b/>
          <w:color w:val="000000"/>
        </w:rPr>
      </w:pPr>
      <w:r w:rsidRPr="0096486B">
        <w:rPr>
          <w:rFonts w:ascii="Times New Roman" w:eastAsia="Times New Roman" w:hAnsi="Times New Roman" w:cs="Times New Roman"/>
          <w:b/>
          <w:color w:val="000000"/>
          <w:sz w:val="28"/>
        </w:rPr>
        <w:t>Торможение упором</w:t>
      </w:r>
    </w:p>
    <w:p w14:paraId="3A6E76E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Торможение </w:t>
      </w:r>
      <w:proofErr w:type="gramStart"/>
      <w:r w:rsidRPr="00487B0E">
        <w:rPr>
          <w:rFonts w:ascii="Times New Roman" w:eastAsia="Times New Roman" w:hAnsi="Times New Roman" w:cs="Times New Roman"/>
          <w:color w:val="000000"/>
          <w:sz w:val="28"/>
        </w:rPr>
        <w:t>упором  чаще</w:t>
      </w:r>
      <w:proofErr w:type="gramEnd"/>
      <w:r w:rsidRPr="00487B0E">
        <w:rPr>
          <w:rFonts w:ascii="Times New Roman" w:eastAsia="Times New Roman" w:hAnsi="Times New Roman" w:cs="Times New Roman"/>
          <w:color w:val="000000"/>
          <w:sz w:val="28"/>
        </w:rPr>
        <w:t xml:space="preserve"> применяется при спуске наискось. Лыжник переносит вес тела на верхнюю (скользящую прямо) лыжу, а нижнюю ставит в положение упора: пятка в сторону, носки удерживаются вместе, лыжа </w:t>
      </w:r>
      <w:proofErr w:type="spellStart"/>
      <w:r w:rsidRPr="00487B0E">
        <w:rPr>
          <w:rFonts w:ascii="Times New Roman" w:eastAsia="Times New Roman" w:hAnsi="Times New Roman" w:cs="Times New Roman"/>
          <w:color w:val="000000"/>
          <w:sz w:val="28"/>
        </w:rPr>
        <w:t>закантована</w:t>
      </w:r>
      <w:proofErr w:type="spellEnd"/>
      <w:r w:rsidRPr="00487B0E">
        <w:rPr>
          <w:rFonts w:ascii="Times New Roman" w:eastAsia="Times New Roman" w:hAnsi="Times New Roman" w:cs="Times New Roman"/>
          <w:color w:val="000000"/>
          <w:sz w:val="28"/>
        </w:rPr>
        <w:t xml:space="preserve"> на внутреннее ребро. Увеличение угла отведения и кантования лыжи усиливает торможение. Масса тела на протяжении всего торможения остается на лыже, скользящей прямо (верхней), хотя частичный перенос массы тела на лыжу, находящуюся в упоре, приведет к изменению направления движения, т.е. к повороту упором. Иногда этот способ называют торможением "</w:t>
      </w:r>
      <w:proofErr w:type="spellStart"/>
      <w:r w:rsidRPr="00487B0E">
        <w:rPr>
          <w:rFonts w:ascii="Times New Roman" w:eastAsia="Times New Roman" w:hAnsi="Times New Roman" w:cs="Times New Roman"/>
          <w:color w:val="000000"/>
          <w:sz w:val="28"/>
        </w:rPr>
        <w:t>полуплугом</w:t>
      </w:r>
      <w:proofErr w:type="spellEnd"/>
      <w:r w:rsidRPr="00487B0E">
        <w:rPr>
          <w:rFonts w:ascii="Times New Roman" w:eastAsia="Times New Roman" w:hAnsi="Times New Roman" w:cs="Times New Roman"/>
          <w:color w:val="000000"/>
          <w:sz w:val="28"/>
        </w:rPr>
        <w:t>".</w:t>
      </w:r>
    </w:p>
    <w:p w14:paraId="3AD43D8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Задача 3. Совершенствование в выполнении способов торможения.</w:t>
      </w:r>
    </w:p>
    <w:p w14:paraId="7B4A4EE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Средства обучения:</w:t>
      </w:r>
    </w:p>
    <w:p w14:paraId="6CC2818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1. Торможение и остановка при спуске с гор на лыжах по заданию и внезапной команде в различных местах склона.</w:t>
      </w:r>
    </w:p>
    <w:p w14:paraId="7CEF470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2. Многократное повторение способа торможения с постепенным усложнением условий его выполнения (скорость спуска, длина и крутизна склона, состояние снежного покрова, неровности и др.).</w:t>
      </w:r>
    </w:p>
    <w:p w14:paraId="028563B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Методические указания</w:t>
      </w:r>
      <w:r w:rsidRPr="00487B0E">
        <w:rPr>
          <w:rFonts w:ascii="Times New Roman" w:eastAsia="Times New Roman" w:hAnsi="Times New Roman" w:cs="Times New Roman"/>
          <w:color w:val="000000"/>
          <w:sz w:val="28"/>
        </w:rPr>
        <w:t>: При выполнении первого упражнения остановка может быть сделана или по команде, или у заранее обозначенного места.</w:t>
      </w:r>
    </w:p>
    <w:p w14:paraId="524F1A8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На занятиях, проводимых в целях совершенствования в выполнении подъемов, спусков и торможений, целесообразно все разделы горнолыжной техники проводить комплексно.</w:t>
      </w:r>
    </w:p>
    <w:p w14:paraId="3FBA8079" w14:textId="77777777" w:rsidR="0096486B" w:rsidRDefault="0096486B" w:rsidP="00B5216E">
      <w:pPr>
        <w:shd w:val="clear" w:color="auto" w:fill="FFFFFF"/>
        <w:spacing w:after="0" w:line="360" w:lineRule="auto"/>
        <w:rPr>
          <w:rFonts w:ascii="Times New Roman" w:eastAsia="Times New Roman" w:hAnsi="Times New Roman" w:cs="Times New Roman"/>
          <w:b/>
          <w:bCs/>
          <w:color w:val="000000"/>
          <w:sz w:val="28"/>
        </w:rPr>
      </w:pPr>
    </w:p>
    <w:p w14:paraId="70DF65F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Типичные ошибки:</w:t>
      </w:r>
    </w:p>
    <w:p w14:paraId="4558986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lastRenderedPageBreak/>
        <w:t>-излишнее напряжение мышц и прямые ноги;</w:t>
      </w:r>
    </w:p>
    <w:p w14:paraId="72DBFDEF"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-резкая постановка лыж на ребра и неравномерное давление на лыжи в положении «плуга»;</w:t>
      </w:r>
    </w:p>
    <w:p w14:paraId="7CA9BB7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-широкое разведение носков лыж при торможении «плугом»;</w:t>
      </w:r>
    </w:p>
    <w:p w14:paraId="16890DE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-при торможении упором («</w:t>
      </w:r>
      <w:proofErr w:type="spellStart"/>
      <w:r w:rsidRPr="00487B0E">
        <w:rPr>
          <w:rFonts w:ascii="Times New Roman" w:eastAsia="Times New Roman" w:hAnsi="Times New Roman" w:cs="Times New Roman"/>
          <w:color w:val="242424"/>
          <w:sz w:val="28"/>
        </w:rPr>
        <w:t>полуплугом</w:t>
      </w:r>
      <w:proofErr w:type="spellEnd"/>
      <w:r w:rsidRPr="00487B0E">
        <w:rPr>
          <w:rFonts w:ascii="Times New Roman" w:eastAsia="Times New Roman" w:hAnsi="Times New Roman" w:cs="Times New Roman"/>
          <w:color w:val="242424"/>
          <w:sz w:val="28"/>
        </w:rPr>
        <w:t>») недостаточно согнута и</w:t>
      </w:r>
      <w:r w:rsidR="00FD2B84">
        <w:rPr>
          <w:rFonts w:ascii="Times New Roman" w:eastAsia="Times New Roman" w:hAnsi="Times New Roman" w:cs="Times New Roman"/>
          <w:color w:val="242424"/>
          <w:sz w:val="28"/>
        </w:rPr>
        <w:t xml:space="preserve"> </w:t>
      </w:r>
      <w:r w:rsidRPr="00487B0E">
        <w:rPr>
          <w:rFonts w:ascii="Times New Roman" w:eastAsia="Times New Roman" w:hAnsi="Times New Roman" w:cs="Times New Roman"/>
          <w:color w:val="242424"/>
          <w:sz w:val="28"/>
        </w:rPr>
        <w:t>не загружена весом тела нога, на которой происходит скольжение прямо;</w:t>
      </w:r>
    </w:p>
    <w:p w14:paraId="22E7631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-резкая постановка тормозящей лыжи на ребро при торможении упором («</w:t>
      </w:r>
      <w:proofErr w:type="spellStart"/>
      <w:r w:rsidRPr="00487B0E">
        <w:rPr>
          <w:rFonts w:ascii="Times New Roman" w:eastAsia="Times New Roman" w:hAnsi="Times New Roman" w:cs="Times New Roman"/>
          <w:color w:val="242424"/>
          <w:sz w:val="28"/>
        </w:rPr>
        <w:t>полуплугом</w:t>
      </w:r>
      <w:proofErr w:type="spellEnd"/>
      <w:r w:rsidRPr="00487B0E">
        <w:rPr>
          <w:rFonts w:ascii="Times New Roman" w:eastAsia="Times New Roman" w:hAnsi="Times New Roman" w:cs="Times New Roman"/>
          <w:color w:val="242424"/>
          <w:sz w:val="28"/>
        </w:rPr>
        <w:t>»);</w:t>
      </w:r>
    </w:p>
    <w:p w14:paraId="21D1FD3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-чрезмерное давление на палки при торможении палками;</w:t>
      </w:r>
    </w:p>
    <w:p w14:paraId="0FED05B9"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-палки держатся далеко сзади или между лыжами;</w:t>
      </w:r>
    </w:p>
    <w:p w14:paraId="130147A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-рука недостаточно близко опущена к кольцу тормозящей палки.</w:t>
      </w:r>
    </w:p>
    <w:p w14:paraId="3326830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Способы устранения ошибок:</w:t>
      </w:r>
    </w:p>
    <w:p w14:paraId="677E31BB"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-дополнительный показ;</w:t>
      </w:r>
    </w:p>
    <w:p w14:paraId="6F46D2F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-принятие на месте соответствующих поз и положений тела;</w:t>
      </w:r>
    </w:p>
    <w:p w14:paraId="0B18F7A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242424"/>
          <w:sz w:val="28"/>
        </w:rPr>
        <w:t>-выполнение способов торможения в облегченных условиях.</w:t>
      </w:r>
    </w:p>
    <w:p w14:paraId="57E15692"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w:t>
      </w:r>
      <w:r w:rsidRPr="00487B0E">
        <w:rPr>
          <w:rFonts w:ascii="Times New Roman" w:eastAsia="Times New Roman" w:hAnsi="Times New Roman" w:cs="Times New Roman"/>
          <w:b/>
          <w:bCs/>
          <w:color w:val="000000"/>
          <w:sz w:val="28"/>
        </w:rPr>
        <w:t>Обучение техники перехода схода на ход</w:t>
      </w:r>
    </w:p>
    <w:p w14:paraId="7AC312E0" w14:textId="77777777" w:rsidR="0096486B" w:rsidRDefault="00487B0E" w:rsidP="00B5216E">
      <w:pPr>
        <w:shd w:val="clear" w:color="auto" w:fill="FFFFFF"/>
        <w:spacing w:after="0" w:line="360" w:lineRule="auto"/>
        <w:rPr>
          <w:rFonts w:ascii="Times New Roman" w:eastAsia="Times New Roman" w:hAnsi="Times New Roman" w:cs="Times New Roman"/>
          <w:color w:val="000000"/>
          <w:sz w:val="28"/>
        </w:rPr>
      </w:pPr>
      <w:r w:rsidRPr="00487B0E">
        <w:rPr>
          <w:rFonts w:ascii="Times New Roman" w:eastAsia="Times New Roman" w:hAnsi="Times New Roman" w:cs="Times New Roman"/>
          <w:color w:val="000000"/>
          <w:sz w:val="28"/>
        </w:rPr>
        <w:t>Постоянно меняющийся рельеф местности, а также нарастающее при передвижении на лыжах утомление из-за однообразной работы требуют от лыжника постоянной смены ходов. Смена ходов позволяет более равномерно распределить нагрузку на основные группы мышц, участвующих в передвижении на лыжах. В лыжном спорте известно несколько способов перехода.</w:t>
      </w:r>
      <w:r w:rsidRPr="00487B0E">
        <w:rPr>
          <w:rFonts w:ascii="Times New Roman" w:eastAsia="Times New Roman" w:hAnsi="Times New Roman" w:cs="Times New Roman"/>
          <w:color w:val="000000"/>
          <w:sz w:val="28"/>
          <w:szCs w:val="28"/>
        </w:rPr>
        <w:br/>
      </w:r>
    </w:p>
    <w:p w14:paraId="28B81489" w14:textId="77777777" w:rsidR="0096486B" w:rsidRDefault="0096486B" w:rsidP="00B5216E">
      <w:pPr>
        <w:shd w:val="clear" w:color="auto" w:fill="FFFFFF"/>
        <w:spacing w:after="0" w:line="360" w:lineRule="auto"/>
        <w:rPr>
          <w:rFonts w:ascii="Times New Roman" w:eastAsia="Times New Roman" w:hAnsi="Times New Roman" w:cs="Times New Roman"/>
          <w:color w:val="000000"/>
          <w:sz w:val="28"/>
        </w:rPr>
      </w:pPr>
    </w:p>
    <w:p w14:paraId="38F89AAB" w14:textId="77777777" w:rsidR="0096486B" w:rsidRDefault="0096486B" w:rsidP="00B5216E">
      <w:pPr>
        <w:shd w:val="clear" w:color="auto" w:fill="FFFFFF"/>
        <w:spacing w:after="0" w:line="360" w:lineRule="auto"/>
        <w:rPr>
          <w:rFonts w:ascii="Times New Roman" w:eastAsia="Times New Roman" w:hAnsi="Times New Roman" w:cs="Times New Roman"/>
          <w:color w:val="000000"/>
          <w:sz w:val="28"/>
        </w:rPr>
      </w:pPr>
    </w:p>
    <w:p w14:paraId="3452763A" w14:textId="77777777" w:rsidR="0096486B" w:rsidRDefault="0096486B" w:rsidP="00B5216E">
      <w:pPr>
        <w:shd w:val="clear" w:color="auto" w:fill="FFFFFF"/>
        <w:spacing w:after="0" w:line="360" w:lineRule="auto"/>
        <w:rPr>
          <w:rFonts w:ascii="Times New Roman" w:eastAsia="Times New Roman" w:hAnsi="Times New Roman" w:cs="Times New Roman"/>
          <w:color w:val="000000"/>
          <w:sz w:val="28"/>
        </w:rPr>
      </w:pPr>
    </w:p>
    <w:p w14:paraId="5A8E5C52" w14:textId="77777777" w:rsidR="0096486B" w:rsidRDefault="0096486B" w:rsidP="00B5216E">
      <w:pPr>
        <w:shd w:val="clear" w:color="auto" w:fill="FFFFFF"/>
        <w:spacing w:after="0" w:line="360" w:lineRule="auto"/>
        <w:rPr>
          <w:rFonts w:ascii="Times New Roman" w:eastAsia="Times New Roman" w:hAnsi="Times New Roman" w:cs="Times New Roman"/>
          <w:color w:val="000000"/>
          <w:sz w:val="28"/>
        </w:rPr>
      </w:pPr>
    </w:p>
    <w:p w14:paraId="22789A0C" w14:textId="77777777" w:rsidR="0096486B" w:rsidRDefault="0096486B" w:rsidP="00B5216E">
      <w:pPr>
        <w:shd w:val="clear" w:color="auto" w:fill="FFFFFF"/>
        <w:spacing w:after="0" w:line="360" w:lineRule="auto"/>
        <w:rPr>
          <w:rFonts w:ascii="Times New Roman" w:eastAsia="Times New Roman" w:hAnsi="Times New Roman" w:cs="Times New Roman"/>
          <w:color w:val="000000"/>
          <w:sz w:val="28"/>
        </w:rPr>
      </w:pPr>
    </w:p>
    <w:p w14:paraId="07BA7330" w14:textId="77777777" w:rsidR="0096486B" w:rsidRDefault="0096486B" w:rsidP="002D0F74">
      <w:pPr>
        <w:shd w:val="clear" w:color="auto" w:fill="FFFFFF"/>
        <w:spacing w:after="0" w:line="360" w:lineRule="auto"/>
        <w:rPr>
          <w:rFonts w:ascii="Times New Roman" w:eastAsia="Times New Roman" w:hAnsi="Times New Roman" w:cs="Times New Roman"/>
          <w:b/>
          <w:bCs/>
          <w:color w:val="000000"/>
          <w:sz w:val="28"/>
        </w:rPr>
      </w:pPr>
    </w:p>
    <w:p w14:paraId="16E1AE17" w14:textId="77777777" w:rsidR="00487B0E" w:rsidRPr="00487B0E" w:rsidRDefault="000676FA" w:rsidP="000676FA">
      <w:pPr>
        <w:shd w:val="clear" w:color="auto" w:fill="FFFFFF"/>
        <w:spacing w:after="0" w:line="360" w:lineRule="auto"/>
        <w:jc w:val="center"/>
        <w:rPr>
          <w:rFonts w:ascii="Calibri" w:eastAsia="Times New Roman" w:hAnsi="Calibri" w:cs="Calibri"/>
          <w:color w:val="000000"/>
        </w:rPr>
      </w:pPr>
      <w:r>
        <w:rPr>
          <w:rFonts w:ascii="Times New Roman" w:eastAsia="Times New Roman" w:hAnsi="Times New Roman" w:cs="Times New Roman"/>
          <w:b/>
          <w:bCs/>
          <w:color w:val="000000"/>
          <w:sz w:val="28"/>
        </w:rPr>
        <w:t>ПОДВИЖНЫЕ ИГРЫ НА ЛЫЖАХ</w:t>
      </w:r>
    </w:p>
    <w:p w14:paraId="6AE05DED"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Игра - очень эмоциональная деятельность, поэтому она представляет большую ценность и имеет особенно высокую эффективность. Характерной особенностью игр является ярко выраженная роль способов передвижения на лыжах в содержании игры, что мотивировано ее сюжетом (темой, идеей) и направлено на решение двигательных задач, поставленных на пути достижения цели игры. Двигательные действия устанавливаются правилами игры, от сложности и количества которых зависит и сама сложность игры. Правила в подвижных играх не имеют жесткого регламента, они варьируются самими организаторами и участниками в зависимости от конкретных условий проведения игры (количество играющих, размер площадки, наличие дополнительного инвентаря, погодные условия и др.) Подвижные игры на лыжах чаще всего не требуют от участников специальной подготовленности, кроме владения способами передвижения. Следует подчеркнуть, что игровые эмоции на ранних стадиях формирования двигательного навыка значительно затрудняют обучение. Поэтому навыки, используемые во время игры, должны быть достаточно устойчивыми и стабильными, чтобы с помощью игры становились гибкими и вариативными. Сначала в игре следует давать задание «кто выполнит правильнее, точнее», только после этого</w:t>
      </w:r>
      <w:r w:rsidR="000676FA">
        <w:rPr>
          <w:rFonts w:ascii="Times New Roman" w:eastAsia="Times New Roman" w:hAnsi="Times New Roman" w:cs="Times New Roman"/>
          <w:color w:val="000000"/>
          <w:sz w:val="28"/>
        </w:rPr>
        <w:t xml:space="preserve"> использовать игры с заданием «</w:t>
      </w:r>
      <w:r w:rsidRPr="00487B0E">
        <w:rPr>
          <w:rFonts w:ascii="Times New Roman" w:eastAsia="Times New Roman" w:hAnsi="Times New Roman" w:cs="Times New Roman"/>
          <w:color w:val="000000"/>
          <w:sz w:val="28"/>
        </w:rPr>
        <w:t>кто быстрее, продолжительнее» и т.п.</w:t>
      </w:r>
    </w:p>
    <w:p w14:paraId="3C80486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 условиях игры более выразительно проявляются индивидуальные особенности лыжников, что позволяет эффективнее реализовывать на практике индивидуальный подход.</w:t>
      </w:r>
    </w:p>
    <w:p w14:paraId="20677D3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Разработкой и активным внедрением в процесс обучения подвижных игр на лыжах наиболее продуктивно и беспрерывно занимаются тренеры групп начальной подготовки спортивных школ. Это творческая созидательная деятельности продолжается. Приводим некоторые игры, направленные на закрепление и совершенствование различных способов передвижения на лыжах.</w:t>
      </w:r>
    </w:p>
    <w:p w14:paraId="3D3AF42E"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b/>
          <w:bCs/>
          <w:i/>
          <w:iCs/>
          <w:color w:val="000000"/>
          <w:sz w:val="28"/>
        </w:rPr>
        <w:t xml:space="preserve">1. </w:t>
      </w:r>
      <w:proofErr w:type="gramStart"/>
      <w:r w:rsidRPr="00487B0E">
        <w:rPr>
          <w:rFonts w:ascii="Times New Roman" w:eastAsia="Times New Roman" w:hAnsi="Times New Roman" w:cs="Times New Roman"/>
          <w:b/>
          <w:bCs/>
          <w:i/>
          <w:iCs/>
          <w:color w:val="000000"/>
          <w:sz w:val="28"/>
        </w:rPr>
        <w:t>« Эстафета</w:t>
      </w:r>
      <w:proofErr w:type="gramEnd"/>
      <w:r w:rsidRPr="00487B0E">
        <w:rPr>
          <w:rFonts w:ascii="Times New Roman" w:eastAsia="Times New Roman" w:hAnsi="Times New Roman" w:cs="Times New Roman"/>
          <w:b/>
          <w:bCs/>
          <w:i/>
          <w:iCs/>
          <w:color w:val="000000"/>
          <w:sz w:val="28"/>
        </w:rPr>
        <w:t>».</w:t>
      </w:r>
    </w:p>
    <w:p w14:paraId="19B65CB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Подготовка. На поляне (стадионе), например, чертится стартовая линия, на расстоянии 80-100 м - линия финиша. Игр</w:t>
      </w:r>
      <w:r w:rsidR="000676FA">
        <w:rPr>
          <w:rFonts w:ascii="Times New Roman" w:eastAsia="Times New Roman" w:hAnsi="Times New Roman" w:cs="Times New Roman"/>
          <w:color w:val="000000"/>
          <w:sz w:val="28"/>
        </w:rPr>
        <w:t>ающие делятся на равные по коли</w:t>
      </w:r>
      <w:r w:rsidRPr="00487B0E">
        <w:rPr>
          <w:rFonts w:ascii="Times New Roman" w:eastAsia="Times New Roman" w:hAnsi="Times New Roman" w:cs="Times New Roman"/>
          <w:color w:val="000000"/>
          <w:sz w:val="28"/>
        </w:rPr>
        <w:t>чественному составу команды и встают у стартовой линии, в колонну по одному. Одна колонна параллельно другой. Каждая команда прокладывает две параллельно идущие лыжни для движения туда и обратно.</w:t>
      </w:r>
    </w:p>
    <w:p w14:paraId="040F56F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Проведение. По команде игроки, стоящие впереди колонн, стараются быстрее пройти до финишной линии и вернуться на старт, чтобы касанием руки передать эстафету второму участнику своей команды, и т.д. пока все играющие примут участие. Побеждает команда, последний игрок которой первым на обратном пути пересечет линию старта.</w:t>
      </w:r>
    </w:p>
    <w:p w14:paraId="5B88C31C"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 зависимости от решаемых задач каждый игрок может передвигаться в одну сторону одним ходом (например, попере</w:t>
      </w:r>
      <w:r w:rsidR="00B5216E">
        <w:rPr>
          <w:rFonts w:ascii="Times New Roman" w:eastAsia="Times New Roman" w:hAnsi="Times New Roman" w:cs="Times New Roman"/>
          <w:color w:val="000000"/>
          <w:sz w:val="28"/>
        </w:rPr>
        <w:t>менным), а обратно - другим (одно</w:t>
      </w:r>
      <w:r w:rsidRPr="00487B0E">
        <w:rPr>
          <w:rFonts w:ascii="Times New Roman" w:eastAsia="Times New Roman" w:hAnsi="Times New Roman" w:cs="Times New Roman"/>
          <w:color w:val="000000"/>
          <w:sz w:val="28"/>
        </w:rPr>
        <w:t>временным). Способ передвижения можно задавать также для игроков каждого этапа, ходы выполнять как с палками, так и без палок. Можно изменять нагрузку, увеличивая или сокращая расстояние от старта до финиша. Эстафета может быть встречной.</w:t>
      </w:r>
    </w:p>
    <w:p w14:paraId="28B1E08A"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Интересно проходит слаломная эстафета с установкой на отрезке от старта до финиша нескольких флажков (лыжных палок) на расстоянии 8-10 м один от другого. При этом каждый игрок должен огибать флажки поочередно справа и слева. Трассу </w:t>
      </w:r>
      <w:proofErr w:type="gramStart"/>
      <w:r w:rsidRPr="00487B0E">
        <w:rPr>
          <w:rFonts w:ascii="Times New Roman" w:eastAsia="Times New Roman" w:hAnsi="Times New Roman" w:cs="Times New Roman"/>
          <w:color w:val="000000"/>
          <w:sz w:val="28"/>
        </w:rPr>
        <w:t>« слалома</w:t>
      </w:r>
      <w:proofErr w:type="gramEnd"/>
      <w:r w:rsidRPr="00487B0E">
        <w:rPr>
          <w:rFonts w:ascii="Times New Roman" w:eastAsia="Times New Roman" w:hAnsi="Times New Roman" w:cs="Times New Roman"/>
          <w:color w:val="000000"/>
          <w:sz w:val="28"/>
        </w:rPr>
        <w:t>» можно упрощать или усложнять, изменяя расстояние между флажками, используя различные по трудности препятствия (в том числе искусственные). Важно заранее оговорить условия передвижения туда и обратно.</w:t>
      </w:r>
    </w:p>
    <w:p w14:paraId="4AFFE00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Возможна эстафета на подъемах разной крутизны (лучше постепенно нарастающей), когда задают способ подъема. Интересна эстафета по кругу, которою проводят на замкнутой лыжне, разбитой на участки (этапы). Игроки каждой команды расставляются на этапах. Игра проводится поточно. Игрок каждого этапа начинает движение только после касания игрока предыдущего этапа. Побеждает команда, у которой игрок последнего этапа финишировал первым.</w:t>
      </w:r>
    </w:p>
    <w:p w14:paraId="55425AD6"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Правила. Начинать игру можно только по сигналу. Использовать заданный в эстафете способ передвижения. Строго выполнять условия начала движения для игроков второго, третьего и последующих этапов.</w:t>
      </w:r>
    </w:p>
    <w:p w14:paraId="6DA3ABF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i/>
          <w:iCs/>
          <w:color w:val="000000"/>
          <w:sz w:val="28"/>
        </w:rPr>
        <w:t>2. </w:t>
      </w:r>
      <w:proofErr w:type="gramStart"/>
      <w:r w:rsidRPr="00487B0E">
        <w:rPr>
          <w:rFonts w:ascii="Times New Roman" w:eastAsia="Times New Roman" w:hAnsi="Times New Roman" w:cs="Times New Roman"/>
          <w:b/>
          <w:bCs/>
          <w:i/>
          <w:iCs/>
          <w:color w:val="000000"/>
          <w:sz w:val="28"/>
        </w:rPr>
        <w:t>« Догонялки</w:t>
      </w:r>
      <w:proofErr w:type="gramEnd"/>
      <w:r w:rsidRPr="00487B0E">
        <w:rPr>
          <w:rFonts w:ascii="Times New Roman" w:eastAsia="Times New Roman" w:hAnsi="Times New Roman" w:cs="Times New Roman"/>
          <w:b/>
          <w:bCs/>
          <w:i/>
          <w:iCs/>
          <w:color w:val="000000"/>
          <w:sz w:val="28"/>
        </w:rPr>
        <w:t>».</w:t>
      </w:r>
    </w:p>
    <w:tbl>
      <w:tblPr>
        <w:tblpPr w:leftFromText="180" w:rightFromText="180" w:vertAnchor="text" w:horzAnchor="margin" w:tblpXSpec="center" w:tblpY="702"/>
        <w:tblW w:w="8905" w:type="dxa"/>
        <w:shd w:val="clear" w:color="auto" w:fill="FFFFFF"/>
        <w:tblCellMar>
          <w:top w:w="15" w:type="dxa"/>
          <w:left w:w="15" w:type="dxa"/>
          <w:bottom w:w="15" w:type="dxa"/>
          <w:right w:w="15" w:type="dxa"/>
        </w:tblCellMar>
        <w:tblLook w:val="04A0" w:firstRow="1" w:lastRow="0" w:firstColumn="1" w:lastColumn="0" w:noHBand="0" w:noVBand="1"/>
      </w:tblPr>
      <w:tblGrid>
        <w:gridCol w:w="4652"/>
        <w:gridCol w:w="4253"/>
      </w:tblGrid>
      <w:tr w:rsidR="00B5216E" w:rsidRPr="00487B0E" w14:paraId="419D42F9" w14:textId="77777777" w:rsidTr="00B5216E">
        <w:tc>
          <w:tcPr>
            <w:tcW w:w="46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3B0915F9"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Результаты обучения</w:t>
            </w:r>
          </w:p>
          <w:p w14:paraId="669CB304"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(освоенные умения, усвоенные знания)</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14:paraId="248C9E2F"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Формы и методы контроля и оценки результатов обучения</w:t>
            </w:r>
          </w:p>
        </w:tc>
      </w:tr>
      <w:tr w:rsidR="00B5216E" w:rsidRPr="00487B0E" w14:paraId="5A0B4CAD" w14:textId="77777777" w:rsidTr="00B5216E">
        <w:tc>
          <w:tcPr>
            <w:tcW w:w="46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91F1263"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i/>
                <w:iCs/>
                <w:color w:val="000000"/>
                <w:sz w:val="28"/>
              </w:rPr>
              <w:t>1</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8114831"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i/>
                <w:iCs/>
                <w:color w:val="000000"/>
                <w:sz w:val="28"/>
              </w:rPr>
              <w:t>2</w:t>
            </w:r>
          </w:p>
        </w:tc>
      </w:tr>
      <w:tr w:rsidR="00B5216E" w:rsidRPr="00487B0E" w14:paraId="4E07E8B9" w14:textId="77777777" w:rsidTr="00B5216E">
        <w:tc>
          <w:tcPr>
            <w:tcW w:w="46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E89709F"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t>Умения:</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9B2738D" w14:textId="77777777" w:rsidR="00B5216E" w:rsidRPr="00487B0E" w:rsidRDefault="00B5216E" w:rsidP="00B5216E">
            <w:pPr>
              <w:spacing w:after="0" w:line="360" w:lineRule="auto"/>
              <w:rPr>
                <w:rFonts w:ascii="Arial" w:eastAsia="Times New Roman" w:hAnsi="Arial" w:cs="Arial"/>
                <w:color w:val="666666"/>
                <w:sz w:val="1"/>
                <w:szCs w:val="24"/>
              </w:rPr>
            </w:pPr>
          </w:p>
        </w:tc>
      </w:tr>
      <w:tr w:rsidR="00B5216E" w:rsidRPr="00487B0E" w14:paraId="08CB8E6B" w14:textId="77777777" w:rsidTr="00B5216E">
        <w:tc>
          <w:tcPr>
            <w:tcW w:w="46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077EED4"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использовать физкультурно-оздоровительную </w:t>
            </w:r>
            <w:proofErr w:type="gramStart"/>
            <w:r w:rsidRPr="00487B0E">
              <w:rPr>
                <w:rFonts w:ascii="Times New Roman" w:eastAsia="Times New Roman" w:hAnsi="Times New Roman" w:cs="Times New Roman"/>
                <w:color w:val="000000"/>
                <w:sz w:val="28"/>
              </w:rPr>
              <w:t>деятельность  для</w:t>
            </w:r>
            <w:proofErr w:type="gramEnd"/>
            <w:r w:rsidRPr="00487B0E">
              <w:rPr>
                <w:rFonts w:ascii="Times New Roman" w:eastAsia="Times New Roman" w:hAnsi="Times New Roman" w:cs="Times New Roman"/>
                <w:color w:val="000000"/>
                <w:sz w:val="28"/>
              </w:rPr>
              <w:t xml:space="preserve"> укрепления  здоровья,  достижения жизненных и профессиональных целей.</w:t>
            </w:r>
          </w:p>
          <w:p w14:paraId="34120AE4"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Передвигаться на лыжах разными способами</w:t>
            </w:r>
          </w:p>
          <w:p w14:paraId="3338986F"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Преодолевать на лыжах спуски и подъемы повороты и торможения</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D3C985E"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Экспертное наблюдение и оценка умений студентов в ходе проведения методико-практических и учебно-тренировочных занятий, занятий в секциях по видам спорта, группах ОФП, проверки ведения дневника индивидуальной физкультурно-спортивной деятельности студента.</w:t>
            </w:r>
          </w:p>
          <w:p w14:paraId="38AE10E9"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Экспертная оценка умений </w:t>
            </w:r>
            <w:proofErr w:type="gramStart"/>
            <w:r w:rsidRPr="00487B0E">
              <w:rPr>
                <w:rFonts w:ascii="Times New Roman" w:eastAsia="Times New Roman" w:hAnsi="Times New Roman" w:cs="Times New Roman"/>
                <w:color w:val="000000"/>
                <w:sz w:val="28"/>
              </w:rPr>
              <w:t>студентов  при</w:t>
            </w:r>
            <w:proofErr w:type="gramEnd"/>
            <w:r w:rsidRPr="00487B0E">
              <w:rPr>
                <w:rFonts w:ascii="Times New Roman" w:eastAsia="Times New Roman" w:hAnsi="Times New Roman" w:cs="Times New Roman"/>
                <w:color w:val="000000"/>
                <w:sz w:val="28"/>
              </w:rPr>
              <w:t xml:space="preserve"> выполнении фрагмента учебно-тренировочного занятия; тестовых заданий и учебных нормативов (примерные  нормативы приведены в табл.1)  на контрольных работах, зачетах и </w:t>
            </w:r>
            <w:r w:rsidRPr="00487B0E">
              <w:rPr>
                <w:rFonts w:ascii="Times New Roman" w:eastAsia="Times New Roman" w:hAnsi="Times New Roman" w:cs="Times New Roman"/>
                <w:color w:val="000000"/>
                <w:sz w:val="28"/>
              </w:rPr>
              <w:lastRenderedPageBreak/>
              <w:t>дифференцированном зачете.</w:t>
            </w:r>
          </w:p>
        </w:tc>
      </w:tr>
      <w:tr w:rsidR="00B5216E" w:rsidRPr="00487B0E" w14:paraId="3536A199" w14:textId="77777777" w:rsidTr="00B5216E">
        <w:tc>
          <w:tcPr>
            <w:tcW w:w="46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4235533"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Знания:</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A882D17" w14:textId="77777777" w:rsidR="00B5216E" w:rsidRPr="00487B0E" w:rsidRDefault="00B5216E" w:rsidP="00B5216E">
            <w:pPr>
              <w:spacing w:after="0" w:line="360" w:lineRule="auto"/>
              <w:rPr>
                <w:rFonts w:ascii="Arial" w:eastAsia="Times New Roman" w:hAnsi="Arial" w:cs="Arial"/>
                <w:color w:val="666666"/>
                <w:sz w:val="1"/>
                <w:szCs w:val="24"/>
              </w:rPr>
            </w:pPr>
          </w:p>
        </w:tc>
      </w:tr>
      <w:tr w:rsidR="00B5216E" w:rsidRPr="00487B0E" w14:paraId="291327CA" w14:textId="77777777" w:rsidTr="00B5216E">
        <w:tc>
          <w:tcPr>
            <w:tcW w:w="46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BE2470C"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роли физической культуры в общекультурном, социальном и физическом развитии человека</w:t>
            </w:r>
          </w:p>
          <w:p w14:paraId="02CC5062"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классификацию способов передвижения на лыжах</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3347BD7"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Экспертное наблюдение и регулярная оценка знаний </w:t>
            </w:r>
            <w:proofErr w:type="gramStart"/>
            <w:r w:rsidRPr="00487B0E">
              <w:rPr>
                <w:rFonts w:ascii="Times New Roman" w:eastAsia="Times New Roman" w:hAnsi="Times New Roman" w:cs="Times New Roman"/>
                <w:color w:val="000000"/>
                <w:sz w:val="28"/>
              </w:rPr>
              <w:t>студентов  в</w:t>
            </w:r>
            <w:proofErr w:type="gramEnd"/>
            <w:r w:rsidRPr="00487B0E">
              <w:rPr>
                <w:rFonts w:ascii="Times New Roman" w:eastAsia="Times New Roman" w:hAnsi="Times New Roman" w:cs="Times New Roman"/>
                <w:color w:val="000000"/>
                <w:sz w:val="28"/>
              </w:rPr>
              <w:t xml:space="preserve"> ходе проведения: методико-практических и учебно-тренировочных занятий; занятий в секциях по видам спорта, группах ОФП; проверки ведения дневника индивидуальной физкультурно-спортивной деятельности студента.</w:t>
            </w:r>
          </w:p>
          <w:p w14:paraId="3F7FE8CF"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Экспертная оценка знаний студентов при контроле качества теоретических знаний по результатам выполнения контрольных тестовых заданий.</w:t>
            </w:r>
          </w:p>
        </w:tc>
      </w:tr>
      <w:tr w:rsidR="00B5216E" w:rsidRPr="00487B0E" w14:paraId="76349D8D" w14:textId="77777777" w:rsidTr="00B5216E">
        <w:tc>
          <w:tcPr>
            <w:tcW w:w="46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EEA3B03"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основ здорового образа жизни</w:t>
            </w:r>
          </w:p>
        </w:tc>
        <w:tc>
          <w:tcPr>
            <w:tcW w:w="4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AE6B8A1"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Экспертное наблюдение и регулярная оценка знаний </w:t>
            </w:r>
            <w:proofErr w:type="gramStart"/>
            <w:r w:rsidRPr="00487B0E">
              <w:rPr>
                <w:rFonts w:ascii="Times New Roman" w:eastAsia="Times New Roman" w:hAnsi="Times New Roman" w:cs="Times New Roman"/>
                <w:color w:val="000000"/>
                <w:sz w:val="28"/>
              </w:rPr>
              <w:t>студентов  в</w:t>
            </w:r>
            <w:proofErr w:type="gramEnd"/>
            <w:r w:rsidRPr="00487B0E">
              <w:rPr>
                <w:rFonts w:ascii="Times New Roman" w:eastAsia="Times New Roman" w:hAnsi="Times New Roman" w:cs="Times New Roman"/>
                <w:color w:val="000000"/>
                <w:sz w:val="28"/>
              </w:rPr>
              <w:t xml:space="preserve"> ходе проведения: методико-практических и учебно-тренировочных занятий; занятий в секциях по видам спорта, группах ОФП; проверки ведения дневника индивидуальной физкультурно-спортивной деятельности студента.</w:t>
            </w:r>
          </w:p>
          <w:p w14:paraId="6045F0D2" w14:textId="77777777" w:rsidR="00B5216E" w:rsidRPr="00487B0E" w:rsidRDefault="00B5216E" w:rsidP="00B5216E">
            <w:pPr>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Экспертная оценка знаний студентов при контроле качества теоретических знаний по результатам выполнения контрольных тестовых заданий.</w:t>
            </w:r>
          </w:p>
        </w:tc>
      </w:tr>
    </w:tbl>
    <w:p w14:paraId="5B8D0E53"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lastRenderedPageBreak/>
        <w:t>Вариант I. Подготовка. На достаточно просторной площадке прокладывают сбоку вдоль поляны две параллельные лыжни на расстоянии 6-12 м одна от другой. Игроки делятся на две команды, равные по количеству участников, и выстраиваются в две колонны на параллельных лыжнях.</w:t>
      </w:r>
    </w:p>
    <w:p w14:paraId="4D6B79C4"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Проведение. По команде две параллельные колонны игроков двигаются вперед, не торопясь и сохраняя равнение в парах. Затем неожиданно руководитель подает команду «Направо (налево)!», и участники обеих команд поворачивают в указанную сторону. Игроки команды, оказавшиеся впереди, убегают, а участники другой команды, находящейся сзади, догоняют их и «осаливают» касанием своих лыж пяточной части лыж убегающего от него игрока. Игра заканчивается по сигналу руководителя, когда игроки после поворота пробегут 40 –80 м (расстояние между параллельными лыжнями и длина отрезка для ускорения зависит от возраста, подготовленности занимающегося, решаемых во время игры за</w:t>
      </w:r>
      <w:r w:rsidR="000676FA">
        <w:rPr>
          <w:rFonts w:ascii="Times New Roman" w:eastAsia="Times New Roman" w:hAnsi="Times New Roman" w:cs="Times New Roman"/>
          <w:color w:val="000000"/>
          <w:sz w:val="28"/>
        </w:rPr>
        <w:t>дач.) Подсчитывают количество «</w:t>
      </w:r>
      <w:r w:rsidRPr="00487B0E">
        <w:rPr>
          <w:rFonts w:ascii="Times New Roman" w:eastAsia="Times New Roman" w:hAnsi="Times New Roman" w:cs="Times New Roman"/>
          <w:color w:val="000000"/>
          <w:sz w:val="28"/>
        </w:rPr>
        <w:t>осаленных» игроков - соперников. Затем игра повторяется, но убегает уже другая команда. Игру можно проводить в несколько серий. Победителя определ</w:t>
      </w:r>
      <w:r w:rsidR="000676FA">
        <w:rPr>
          <w:rFonts w:ascii="Times New Roman" w:eastAsia="Times New Roman" w:hAnsi="Times New Roman" w:cs="Times New Roman"/>
          <w:color w:val="000000"/>
          <w:sz w:val="28"/>
        </w:rPr>
        <w:t>яют по наибольшему количеству «</w:t>
      </w:r>
      <w:r w:rsidRPr="00487B0E">
        <w:rPr>
          <w:rFonts w:ascii="Times New Roman" w:eastAsia="Times New Roman" w:hAnsi="Times New Roman" w:cs="Times New Roman"/>
          <w:color w:val="000000"/>
          <w:sz w:val="28"/>
        </w:rPr>
        <w:t>осаленных» игроков - соперников.</w:t>
      </w:r>
    </w:p>
    <w:p w14:paraId="2F2B3875"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Правила. При движении по параллельным лыжням (до поворота) сохранять равнение в парах. Догонять только своего напарника, </w:t>
      </w:r>
      <w:proofErr w:type="spellStart"/>
      <w:r w:rsidRPr="00487B0E">
        <w:rPr>
          <w:rFonts w:ascii="Times New Roman" w:eastAsia="Times New Roman" w:hAnsi="Times New Roman" w:cs="Times New Roman"/>
          <w:color w:val="000000"/>
          <w:sz w:val="28"/>
        </w:rPr>
        <w:t>осаливание</w:t>
      </w:r>
      <w:proofErr w:type="spellEnd"/>
      <w:r w:rsidRPr="00487B0E">
        <w:rPr>
          <w:rFonts w:ascii="Times New Roman" w:eastAsia="Times New Roman" w:hAnsi="Times New Roman" w:cs="Times New Roman"/>
          <w:color w:val="000000"/>
          <w:sz w:val="28"/>
        </w:rPr>
        <w:t xml:space="preserve"> его палками запрещено (только касанием лыж). Убегающие игроки передвигаются строго прямолинейно, чтобы не допустить столкновений.</w:t>
      </w:r>
    </w:p>
    <w:p w14:paraId="2821BBB2" w14:textId="77777777" w:rsidR="0096486B" w:rsidRDefault="0096486B" w:rsidP="00B5216E">
      <w:pPr>
        <w:shd w:val="clear" w:color="auto" w:fill="FFFFFF"/>
        <w:spacing w:after="0" w:line="360" w:lineRule="auto"/>
        <w:rPr>
          <w:rFonts w:ascii="Times New Roman" w:eastAsia="Times New Roman" w:hAnsi="Times New Roman" w:cs="Times New Roman"/>
          <w:b/>
          <w:bCs/>
          <w:color w:val="000000"/>
          <w:sz w:val="28"/>
        </w:rPr>
      </w:pPr>
    </w:p>
    <w:p w14:paraId="4B49173D" w14:textId="77777777" w:rsidR="00743CDD" w:rsidRDefault="00743CDD" w:rsidP="000676FA">
      <w:pPr>
        <w:shd w:val="clear" w:color="auto" w:fill="FFFFFF"/>
        <w:spacing w:after="0" w:line="360" w:lineRule="auto"/>
        <w:jc w:val="center"/>
        <w:rPr>
          <w:rFonts w:ascii="Times New Roman" w:eastAsia="Times New Roman" w:hAnsi="Times New Roman" w:cs="Times New Roman"/>
          <w:b/>
          <w:bCs/>
          <w:color w:val="000000"/>
          <w:sz w:val="28"/>
        </w:rPr>
      </w:pPr>
    </w:p>
    <w:p w14:paraId="71CE5EA7" w14:textId="77777777" w:rsidR="00743CDD" w:rsidRDefault="00743CDD" w:rsidP="000676FA">
      <w:pPr>
        <w:shd w:val="clear" w:color="auto" w:fill="FFFFFF"/>
        <w:spacing w:after="0" w:line="360" w:lineRule="auto"/>
        <w:jc w:val="center"/>
        <w:rPr>
          <w:rFonts w:ascii="Times New Roman" w:eastAsia="Times New Roman" w:hAnsi="Times New Roman" w:cs="Times New Roman"/>
          <w:b/>
          <w:bCs/>
          <w:color w:val="000000"/>
          <w:sz w:val="28"/>
        </w:rPr>
      </w:pPr>
    </w:p>
    <w:p w14:paraId="312A5150" w14:textId="4E0D5DA5" w:rsidR="00487B0E" w:rsidRPr="00487B0E" w:rsidRDefault="00487B0E" w:rsidP="000676FA">
      <w:pPr>
        <w:shd w:val="clear" w:color="auto" w:fill="FFFFFF"/>
        <w:spacing w:after="0" w:line="360" w:lineRule="auto"/>
        <w:jc w:val="center"/>
        <w:rPr>
          <w:rFonts w:ascii="Calibri" w:eastAsia="Times New Roman" w:hAnsi="Calibri" w:cs="Calibri"/>
          <w:color w:val="000000"/>
        </w:rPr>
      </w:pPr>
      <w:r w:rsidRPr="00487B0E">
        <w:rPr>
          <w:rFonts w:ascii="Times New Roman" w:eastAsia="Times New Roman" w:hAnsi="Times New Roman" w:cs="Times New Roman"/>
          <w:b/>
          <w:bCs/>
          <w:color w:val="000000"/>
          <w:sz w:val="28"/>
        </w:rPr>
        <w:lastRenderedPageBreak/>
        <w:t>РЕКОМЕНДУЕМАЯ ЛИТЕРАТУРА</w:t>
      </w:r>
    </w:p>
    <w:p w14:paraId="3F7E4600" w14:textId="77777777" w:rsidR="00487B0E" w:rsidRPr="00487B0E" w:rsidRDefault="00487B0E" w:rsidP="00B5216E">
      <w:pPr>
        <w:numPr>
          <w:ilvl w:val="0"/>
          <w:numId w:val="22"/>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270 с. </w:t>
      </w:r>
      <w:proofErr w:type="spellStart"/>
      <w:r w:rsidRPr="00487B0E">
        <w:rPr>
          <w:rFonts w:ascii="Times New Roman" w:eastAsia="Times New Roman" w:hAnsi="Times New Roman" w:cs="Times New Roman"/>
          <w:color w:val="000000"/>
          <w:sz w:val="28"/>
        </w:rPr>
        <w:t>Сайганова</w:t>
      </w:r>
      <w:proofErr w:type="spellEnd"/>
      <w:r w:rsidRPr="00487B0E">
        <w:rPr>
          <w:rFonts w:ascii="Times New Roman" w:eastAsia="Times New Roman" w:hAnsi="Times New Roman" w:cs="Times New Roman"/>
          <w:color w:val="000000"/>
          <w:sz w:val="28"/>
        </w:rPr>
        <w:t xml:space="preserve"> Е.Г. Физическая культура: учебное пособие.</w:t>
      </w:r>
    </w:p>
    <w:p w14:paraId="6A5042F7"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Бакалавриат / </w:t>
      </w:r>
      <w:proofErr w:type="spellStart"/>
      <w:r w:rsidRPr="00487B0E">
        <w:rPr>
          <w:rFonts w:ascii="Times New Roman" w:eastAsia="Times New Roman" w:hAnsi="Times New Roman" w:cs="Times New Roman"/>
          <w:color w:val="000000"/>
          <w:sz w:val="28"/>
        </w:rPr>
        <w:t>Е.Г.Сайганова</w:t>
      </w:r>
      <w:proofErr w:type="spellEnd"/>
      <w:r w:rsidRPr="00487B0E">
        <w:rPr>
          <w:rFonts w:ascii="Times New Roman" w:eastAsia="Times New Roman" w:hAnsi="Times New Roman" w:cs="Times New Roman"/>
          <w:color w:val="000000"/>
          <w:sz w:val="28"/>
        </w:rPr>
        <w:t xml:space="preserve">, </w:t>
      </w:r>
      <w:proofErr w:type="spellStart"/>
      <w:r w:rsidRPr="00487B0E">
        <w:rPr>
          <w:rFonts w:ascii="Times New Roman" w:eastAsia="Times New Roman" w:hAnsi="Times New Roman" w:cs="Times New Roman"/>
          <w:color w:val="000000"/>
          <w:sz w:val="28"/>
        </w:rPr>
        <w:t>В.А.Дудов</w:t>
      </w:r>
      <w:proofErr w:type="spellEnd"/>
      <w:r w:rsidRPr="00487B0E">
        <w:rPr>
          <w:rFonts w:ascii="Times New Roman" w:eastAsia="Times New Roman" w:hAnsi="Times New Roman" w:cs="Times New Roman"/>
          <w:color w:val="000000"/>
          <w:sz w:val="28"/>
        </w:rPr>
        <w:t>. – М.: Изд-во РАГС, 2014</w:t>
      </w:r>
    </w:p>
    <w:p w14:paraId="2425FD2F" w14:textId="77777777" w:rsidR="00487B0E" w:rsidRPr="00487B0E" w:rsidRDefault="00487B0E" w:rsidP="00B5216E">
      <w:pPr>
        <w:numPr>
          <w:ilvl w:val="0"/>
          <w:numId w:val="2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Раменская Т.И. Специальная подготовка лыжника. Учебная книга. – М.: </w:t>
      </w:r>
      <w:proofErr w:type="spellStart"/>
      <w:r w:rsidRPr="00487B0E">
        <w:rPr>
          <w:rFonts w:ascii="Times New Roman" w:eastAsia="Times New Roman" w:hAnsi="Times New Roman" w:cs="Times New Roman"/>
          <w:color w:val="000000"/>
          <w:sz w:val="28"/>
        </w:rPr>
        <w:t>СпортАкадемПресс</w:t>
      </w:r>
      <w:proofErr w:type="spellEnd"/>
      <w:r w:rsidRPr="00487B0E">
        <w:rPr>
          <w:rFonts w:ascii="Times New Roman" w:eastAsia="Times New Roman" w:hAnsi="Times New Roman" w:cs="Times New Roman"/>
          <w:color w:val="000000"/>
          <w:sz w:val="28"/>
        </w:rPr>
        <w:t>, 2015. – 228 с.</w:t>
      </w:r>
    </w:p>
    <w:p w14:paraId="606ECCCA" w14:textId="77777777" w:rsidR="00487B0E" w:rsidRPr="00487B0E" w:rsidRDefault="00487B0E" w:rsidP="00B5216E">
      <w:pPr>
        <w:numPr>
          <w:ilvl w:val="0"/>
          <w:numId w:val="2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Теория и методика физической культуры: Учебник / под ред. проф. </w:t>
      </w:r>
      <w:proofErr w:type="spellStart"/>
      <w:r w:rsidRPr="00487B0E">
        <w:rPr>
          <w:rFonts w:ascii="Times New Roman" w:eastAsia="Times New Roman" w:hAnsi="Times New Roman" w:cs="Times New Roman"/>
          <w:color w:val="000000"/>
          <w:sz w:val="28"/>
        </w:rPr>
        <w:t>Ю.Ф.Курамшина</w:t>
      </w:r>
      <w:proofErr w:type="spellEnd"/>
      <w:r w:rsidRPr="00487B0E">
        <w:rPr>
          <w:rFonts w:ascii="Times New Roman" w:eastAsia="Times New Roman" w:hAnsi="Times New Roman" w:cs="Times New Roman"/>
          <w:color w:val="000000"/>
          <w:sz w:val="28"/>
        </w:rPr>
        <w:t>. – 4-е изд., – М.: Советский спорт, 2016. – 464 с.</w:t>
      </w:r>
    </w:p>
    <w:p w14:paraId="15B33D9F" w14:textId="77777777" w:rsidR="00487B0E" w:rsidRPr="00487B0E" w:rsidRDefault="00487B0E" w:rsidP="00B5216E">
      <w:pPr>
        <w:numPr>
          <w:ilvl w:val="0"/>
          <w:numId w:val="2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Туманян </w:t>
      </w:r>
      <w:proofErr w:type="spellStart"/>
      <w:r w:rsidRPr="00487B0E">
        <w:rPr>
          <w:rFonts w:ascii="Times New Roman" w:eastAsia="Times New Roman" w:hAnsi="Times New Roman" w:cs="Times New Roman"/>
          <w:color w:val="000000"/>
          <w:sz w:val="28"/>
        </w:rPr>
        <w:t>Г.С.Здоровый</w:t>
      </w:r>
      <w:proofErr w:type="spellEnd"/>
      <w:r w:rsidRPr="00487B0E">
        <w:rPr>
          <w:rFonts w:ascii="Times New Roman" w:eastAsia="Times New Roman" w:hAnsi="Times New Roman" w:cs="Times New Roman"/>
          <w:color w:val="000000"/>
          <w:sz w:val="28"/>
        </w:rPr>
        <w:t xml:space="preserve"> образ жизни и физическое             совершенствование: </w:t>
      </w:r>
      <w:proofErr w:type="spellStart"/>
      <w:proofErr w:type="gramStart"/>
      <w:r w:rsidRPr="00487B0E">
        <w:rPr>
          <w:rFonts w:ascii="Times New Roman" w:eastAsia="Times New Roman" w:hAnsi="Times New Roman" w:cs="Times New Roman"/>
          <w:color w:val="000000"/>
          <w:sz w:val="28"/>
        </w:rPr>
        <w:t>учеб.пособие</w:t>
      </w:r>
      <w:proofErr w:type="spellEnd"/>
      <w:proofErr w:type="gramEnd"/>
      <w:r w:rsidRPr="00487B0E">
        <w:rPr>
          <w:rFonts w:ascii="Times New Roman" w:eastAsia="Times New Roman" w:hAnsi="Times New Roman" w:cs="Times New Roman"/>
          <w:color w:val="000000"/>
          <w:sz w:val="28"/>
        </w:rPr>
        <w:t xml:space="preserve"> для студ. </w:t>
      </w:r>
      <w:proofErr w:type="spellStart"/>
      <w:r w:rsidRPr="00487B0E">
        <w:rPr>
          <w:rFonts w:ascii="Times New Roman" w:eastAsia="Times New Roman" w:hAnsi="Times New Roman" w:cs="Times New Roman"/>
          <w:color w:val="000000"/>
          <w:sz w:val="28"/>
        </w:rPr>
        <w:t>высш</w:t>
      </w:r>
      <w:proofErr w:type="spellEnd"/>
      <w:r w:rsidRPr="00487B0E">
        <w:rPr>
          <w:rFonts w:ascii="Times New Roman" w:eastAsia="Times New Roman" w:hAnsi="Times New Roman" w:cs="Times New Roman"/>
          <w:color w:val="000000"/>
          <w:sz w:val="28"/>
        </w:rPr>
        <w:t xml:space="preserve">. </w:t>
      </w:r>
      <w:proofErr w:type="spellStart"/>
      <w:r w:rsidRPr="00487B0E">
        <w:rPr>
          <w:rFonts w:ascii="Times New Roman" w:eastAsia="Times New Roman" w:hAnsi="Times New Roman" w:cs="Times New Roman"/>
          <w:color w:val="000000"/>
          <w:sz w:val="28"/>
        </w:rPr>
        <w:t>учебн</w:t>
      </w:r>
      <w:proofErr w:type="spellEnd"/>
      <w:r w:rsidRPr="00487B0E">
        <w:rPr>
          <w:rFonts w:ascii="Times New Roman" w:eastAsia="Times New Roman" w:hAnsi="Times New Roman" w:cs="Times New Roman"/>
          <w:color w:val="000000"/>
          <w:sz w:val="28"/>
        </w:rPr>
        <w:t xml:space="preserve">. заведений / </w:t>
      </w:r>
      <w:proofErr w:type="spellStart"/>
      <w:r w:rsidRPr="00487B0E">
        <w:rPr>
          <w:rFonts w:ascii="Times New Roman" w:eastAsia="Times New Roman" w:hAnsi="Times New Roman" w:cs="Times New Roman"/>
          <w:color w:val="000000"/>
          <w:sz w:val="28"/>
        </w:rPr>
        <w:t>Г.С.Туманян</w:t>
      </w:r>
      <w:proofErr w:type="spellEnd"/>
      <w:r w:rsidRPr="00487B0E">
        <w:rPr>
          <w:rFonts w:ascii="Times New Roman" w:eastAsia="Times New Roman" w:hAnsi="Times New Roman" w:cs="Times New Roman"/>
          <w:color w:val="000000"/>
          <w:sz w:val="28"/>
        </w:rPr>
        <w:t>. – М.: Издательский центр «Академия», 2016. – 336 с.</w:t>
      </w:r>
    </w:p>
    <w:p w14:paraId="184FC73E" w14:textId="77777777" w:rsidR="00487B0E" w:rsidRPr="00487B0E" w:rsidRDefault="00487B0E" w:rsidP="00B5216E">
      <w:pPr>
        <w:numPr>
          <w:ilvl w:val="0"/>
          <w:numId w:val="2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Физическая культура: Печатная версия электронного учебника/ </w:t>
      </w:r>
      <w:proofErr w:type="spellStart"/>
      <w:r w:rsidRPr="00487B0E">
        <w:rPr>
          <w:rFonts w:ascii="Times New Roman" w:eastAsia="Times New Roman" w:hAnsi="Times New Roman" w:cs="Times New Roman"/>
          <w:color w:val="000000"/>
          <w:sz w:val="28"/>
        </w:rPr>
        <w:t>В.Ю.Волков</w:t>
      </w:r>
      <w:proofErr w:type="spellEnd"/>
      <w:r w:rsidRPr="00487B0E">
        <w:rPr>
          <w:rFonts w:ascii="Times New Roman" w:eastAsia="Times New Roman" w:hAnsi="Times New Roman" w:cs="Times New Roman"/>
          <w:color w:val="000000"/>
          <w:sz w:val="28"/>
        </w:rPr>
        <w:t xml:space="preserve">, </w:t>
      </w:r>
      <w:proofErr w:type="spellStart"/>
      <w:r w:rsidRPr="00487B0E">
        <w:rPr>
          <w:rFonts w:ascii="Times New Roman" w:eastAsia="Times New Roman" w:hAnsi="Times New Roman" w:cs="Times New Roman"/>
          <w:color w:val="000000"/>
          <w:sz w:val="28"/>
        </w:rPr>
        <w:t>Л.М.Волкова</w:t>
      </w:r>
      <w:proofErr w:type="spellEnd"/>
      <w:r w:rsidRPr="00487B0E">
        <w:rPr>
          <w:rFonts w:ascii="Times New Roman" w:eastAsia="Times New Roman" w:hAnsi="Times New Roman" w:cs="Times New Roman"/>
          <w:color w:val="000000"/>
          <w:sz w:val="28"/>
        </w:rPr>
        <w:t xml:space="preserve">: 2-ое изд. </w:t>
      </w:r>
      <w:proofErr w:type="spellStart"/>
      <w:r w:rsidRPr="00487B0E">
        <w:rPr>
          <w:rFonts w:ascii="Times New Roman" w:eastAsia="Times New Roman" w:hAnsi="Times New Roman" w:cs="Times New Roman"/>
          <w:color w:val="000000"/>
          <w:sz w:val="28"/>
        </w:rPr>
        <w:t>испр</w:t>
      </w:r>
      <w:proofErr w:type="spellEnd"/>
      <w:proofErr w:type="gramStart"/>
      <w:r w:rsidRPr="00487B0E">
        <w:rPr>
          <w:rFonts w:ascii="Times New Roman" w:eastAsia="Times New Roman" w:hAnsi="Times New Roman" w:cs="Times New Roman"/>
          <w:color w:val="000000"/>
          <w:sz w:val="28"/>
        </w:rPr>
        <w:t>.</w:t>
      </w:r>
      <w:proofErr w:type="gramEnd"/>
      <w:r w:rsidRPr="00487B0E">
        <w:rPr>
          <w:rFonts w:ascii="Times New Roman" w:eastAsia="Times New Roman" w:hAnsi="Times New Roman" w:cs="Times New Roman"/>
          <w:color w:val="000000"/>
          <w:sz w:val="28"/>
        </w:rPr>
        <w:t xml:space="preserve"> и доп. – СПб.: Изд-во </w:t>
      </w:r>
      <w:proofErr w:type="spellStart"/>
      <w:r w:rsidRPr="00487B0E">
        <w:rPr>
          <w:rFonts w:ascii="Times New Roman" w:eastAsia="Times New Roman" w:hAnsi="Times New Roman" w:cs="Times New Roman"/>
          <w:color w:val="000000"/>
          <w:sz w:val="28"/>
        </w:rPr>
        <w:t>Политехн</w:t>
      </w:r>
      <w:proofErr w:type="spellEnd"/>
      <w:r w:rsidRPr="00487B0E">
        <w:rPr>
          <w:rFonts w:ascii="Times New Roman" w:eastAsia="Times New Roman" w:hAnsi="Times New Roman" w:cs="Times New Roman"/>
          <w:color w:val="000000"/>
          <w:sz w:val="28"/>
        </w:rPr>
        <w:t>. Ун-та. 2017. 322 с.</w:t>
      </w:r>
    </w:p>
    <w:p w14:paraId="479B5E21" w14:textId="77777777" w:rsidR="00487B0E" w:rsidRPr="00487B0E" w:rsidRDefault="00487B0E" w:rsidP="00B5216E">
      <w:pPr>
        <w:numPr>
          <w:ilvl w:val="0"/>
          <w:numId w:val="2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 Анищенко В.С. Физическая культура: Методико-практические занятия </w:t>
      </w:r>
      <w:proofErr w:type="spellStart"/>
      <w:proofErr w:type="gramStart"/>
      <w:r w:rsidRPr="00487B0E">
        <w:rPr>
          <w:rFonts w:ascii="Times New Roman" w:eastAsia="Times New Roman" w:hAnsi="Times New Roman" w:cs="Times New Roman"/>
          <w:color w:val="000000"/>
          <w:sz w:val="28"/>
        </w:rPr>
        <w:t>студентов:Учеб.пособие</w:t>
      </w:r>
      <w:proofErr w:type="gramEnd"/>
      <w:r w:rsidRPr="00487B0E">
        <w:rPr>
          <w:rFonts w:ascii="Times New Roman" w:eastAsia="Times New Roman" w:hAnsi="Times New Roman" w:cs="Times New Roman"/>
          <w:color w:val="000000"/>
          <w:sz w:val="28"/>
        </w:rPr>
        <w:t>.-М</w:t>
      </w:r>
      <w:proofErr w:type="spellEnd"/>
      <w:r w:rsidRPr="00487B0E">
        <w:rPr>
          <w:rFonts w:ascii="Times New Roman" w:eastAsia="Times New Roman" w:hAnsi="Times New Roman" w:cs="Times New Roman"/>
          <w:color w:val="000000"/>
          <w:sz w:val="28"/>
        </w:rPr>
        <w:t>.: Изд-во РУДН, 2012. – 165 с.</w:t>
      </w:r>
    </w:p>
    <w:p w14:paraId="2E76F234" w14:textId="77777777" w:rsidR="00487B0E" w:rsidRPr="00487B0E" w:rsidRDefault="00487B0E" w:rsidP="00B5216E">
      <w:pPr>
        <w:numPr>
          <w:ilvl w:val="0"/>
          <w:numId w:val="2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Барчуков И.С. Физическая культура и спорт: методология, теория    практика: </w:t>
      </w:r>
      <w:proofErr w:type="spellStart"/>
      <w:proofErr w:type="gramStart"/>
      <w:r w:rsidRPr="00487B0E">
        <w:rPr>
          <w:rFonts w:ascii="Times New Roman" w:eastAsia="Times New Roman" w:hAnsi="Times New Roman" w:cs="Times New Roman"/>
          <w:color w:val="000000"/>
          <w:sz w:val="28"/>
        </w:rPr>
        <w:t>учеб.пособие</w:t>
      </w:r>
      <w:proofErr w:type="spellEnd"/>
      <w:proofErr w:type="gramEnd"/>
      <w:r w:rsidRPr="00487B0E">
        <w:rPr>
          <w:rFonts w:ascii="Times New Roman" w:eastAsia="Times New Roman" w:hAnsi="Times New Roman" w:cs="Times New Roman"/>
          <w:color w:val="000000"/>
          <w:sz w:val="28"/>
        </w:rPr>
        <w:t xml:space="preserve"> для студ. </w:t>
      </w:r>
      <w:proofErr w:type="spellStart"/>
      <w:r w:rsidRPr="00487B0E">
        <w:rPr>
          <w:rFonts w:ascii="Times New Roman" w:eastAsia="Times New Roman" w:hAnsi="Times New Roman" w:cs="Times New Roman"/>
          <w:color w:val="000000"/>
          <w:sz w:val="28"/>
        </w:rPr>
        <w:t>высш</w:t>
      </w:r>
      <w:proofErr w:type="spellEnd"/>
      <w:r w:rsidRPr="00487B0E">
        <w:rPr>
          <w:rFonts w:ascii="Times New Roman" w:eastAsia="Times New Roman" w:hAnsi="Times New Roman" w:cs="Times New Roman"/>
          <w:color w:val="000000"/>
          <w:sz w:val="28"/>
        </w:rPr>
        <w:t xml:space="preserve">. учеб. заведений/ </w:t>
      </w:r>
      <w:proofErr w:type="spellStart"/>
      <w:r w:rsidRPr="00487B0E">
        <w:rPr>
          <w:rFonts w:ascii="Times New Roman" w:eastAsia="Times New Roman" w:hAnsi="Times New Roman" w:cs="Times New Roman"/>
          <w:color w:val="000000"/>
          <w:sz w:val="28"/>
        </w:rPr>
        <w:t>И.С.Барчуков</w:t>
      </w:r>
      <w:proofErr w:type="spellEnd"/>
      <w:r w:rsidRPr="00487B0E">
        <w:rPr>
          <w:rFonts w:ascii="Times New Roman" w:eastAsia="Times New Roman" w:hAnsi="Times New Roman" w:cs="Times New Roman"/>
          <w:color w:val="000000"/>
          <w:sz w:val="28"/>
        </w:rPr>
        <w:t xml:space="preserve">, </w:t>
      </w:r>
      <w:proofErr w:type="spellStart"/>
      <w:r w:rsidRPr="00487B0E">
        <w:rPr>
          <w:rFonts w:ascii="Times New Roman" w:eastAsia="Times New Roman" w:hAnsi="Times New Roman" w:cs="Times New Roman"/>
          <w:color w:val="000000"/>
          <w:sz w:val="28"/>
        </w:rPr>
        <w:t>А.А.Нестеров</w:t>
      </w:r>
      <w:proofErr w:type="spellEnd"/>
      <w:r w:rsidRPr="00487B0E">
        <w:rPr>
          <w:rFonts w:ascii="Times New Roman" w:eastAsia="Times New Roman" w:hAnsi="Times New Roman" w:cs="Times New Roman"/>
          <w:color w:val="000000"/>
          <w:sz w:val="28"/>
        </w:rPr>
        <w:t xml:space="preserve">; под общ. ред. </w:t>
      </w:r>
      <w:proofErr w:type="spellStart"/>
      <w:r w:rsidRPr="00487B0E">
        <w:rPr>
          <w:rFonts w:ascii="Times New Roman" w:eastAsia="Times New Roman" w:hAnsi="Times New Roman" w:cs="Times New Roman"/>
          <w:color w:val="000000"/>
          <w:sz w:val="28"/>
        </w:rPr>
        <w:t>Н.Н.Маликова</w:t>
      </w:r>
      <w:proofErr w:type="spellEnd"/>
      <w:r w:rsidRPr="00487B0E">
        <w:rPr>
          <w:rFonts w:ascii="Times New Roman" w:eastAsia="Times New Roman" w:hAnsi="Times New Roman" w:cs="Times New Roman"/>
          <w:color w:val="000000"/>
          <w:sz w:val="28"/>
        </w:rPr>
        <w:t>. - 2-е изд., стер. – М.: Издательский центр «Академия», 2015. – 528 с.</w:t>
      </w:r>
    </w:p>
    <w:p w14:paraId="2436830B" w14:textId="77777777" w:rsidR="00487B0E" w:rsidRPr="00487B0E" w:rsidRDefault="00487B0E" w:rsidP="00B5216E">
      <w:pPr>
        <w:numPr>
          <w:ilvl w:val="0"/>
          <w:numId w:val="23"/>
        </w:numPr>
        <w:shd w:val="clear" w:color="auto" w:fill="FFFFFF"/>
        <w:spacing w:after="0" w:line="360" w:lineRule="auto"/>
        <w:ind w:left="0" w:firstLine="0"/>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Васильков А.А. Теория и методика физического воспитания: учебник/   </w:t>
      </w:r>
      <w:proofErr w:type="spellStart"/>
      <w:r w:rsidRPr="00487B0E">
        <w:rPr>
          <w:rFonts w:ascii="Times New Roman" w:eastAsia="Times New Roman" w:hAnsi="Times New Roman" w:cs="Times New Roman"/>
          <w:color w:val="000000"/>
          <w:sz w:val="28"/>
        </w:rPr>
        <w:t>А.А.Васильков</w:t>
      </w:r>
      <w:proofErr w:type="spellEnd"/>
      <w:r w:rsidRPr="00487B0E">
        <w:rPr>
          <w:rFonts w:ascii="Times New Roman" w:eastAsia="Times New Roman" w:hAnsi="Times New Roman" w:cs="Times New Roman"/>
          <w:color w:val="000000"/>
          <w:sz w:val="28"/>
        </w:rPr>
        <w:t>. – Ростов н/Д: Феникс, 2013. – 381 с.: ил. – (Высшее образование).</w:t>
      </w:r>
    </w:p>
    <w:p w14:paraId="5A4E01C7" w14:textId="77777777" w:rsidR="00487B0E" w:rsidRPr="00487B0E" w:rsidRDefault="00487B0E" w:rsidP="00B5216E">
      <w:pPr>
        <w:numPr>
          <w:ilvl w:val="0"/>
          <w:numId w:val="23"/>
        </w:numPr>
        <w:shd w:val="clear" w:color="auto" w:fill="FFFFFF"/>
        <w:spacing w:after="0" w:line="360" w:lineRule="auto"/>
        <w:ind w:left="0" w:firstLine="0"/>
        <w:rPr>
          <w:rFonts w:ascii="Calibri" w:eastAsia="Times New Roman" w:hAnsi="Calibri" w:cs="Calibri"/>
          <w:color w:val="000000"/>
        </w:rPr>
      </w:pPr>
      <w:proofErr w:type="spellStart"/>
      <w:r w:rsidRPr="00487B0E">
        <w:rPr>
          <w:rFonts w:ascii="Times New Roman" w:eastAsia="Times New Roman" w:hAnsi="Times New Roman" w:cs="Times New Roman"/>
          <w:color w:val="000000"/>
          <w:sz w:val="28"/>
        </w:rPr>
        <w:t>Виленский</w:t>
      </w:r>
      <w:proofErr w:type="spellEnd"/>
      <w:r w:rsidRPr="00487B0E">
        <w:rPr>
          <w:rFonts w:ascii="Times New Roman" w:eastAsia="Times New Roman" w:hAnsi="Times New Roman" w:cs="Times New Roman"/>
          <w:color w:val="000000"/>
          <w:sz w:val="28"/>
        </w:rPr>
        <w:t xml:space="preserve"> М.Я., Горшков А.Г. Физическая культура и здоровый образ жизни студента. – М.: Издательство: Гардарики, 2014. - 224 с</w:t>
      </w:r>
      <w:r w:rsidRPr="00487B0E">
        <w:rPr>
          <w:rFonts w:ascii="Times New Roman" w:eastAsia="Times New Roman" w:hAnsi="Times New Roman" w:cs="Times New Roman"/>
          <w:b/>
          <w:bCs/>
          <w:color w:val="000000"/>
          <w:sz w:val="28"/>
        </w:rPr>
        <w:t>.</w:t>
      </w:r>
    </w:p>
    <w:p w14:paraId="7DA725C0" w14:textId="77777777" w:rsidR="00487B0E" w:rsidRPr="00487B0E" w:rsidRDefault="00487B0E" w:rsidP="00B5216E">
      <w:pPr>
        <w:shd w:val="clear" w:color="auto" w:fill="FFFFFF"/>
        <w:spacing w:after="0" w:line="360" w:lineRule="auto"/>
        <w:rPr>
          <w:rFonts w:ascii="Calibri" w:eastAsia="Times New Roman" w:hAnsi="Calibri" w:cs="Calibri"/>
          <w:color w:val="000000"/>
        </w:rPr>
      </w:pPr>
      <w:r w:rsidRPr="00487B0E">
        <w:rPr>
          <w:rFonts w:ascii="Times New Roman" w:eastAsia="Times New Roman" w:hAnsi="Times New Roman" w:cs="Times New Roman"/>
          <w:color w:val="000000"/>
          <w:sz w:val="28"/>
        </w:rPr>
        <w:t xml:space="preserve">10. Евсеев Ю.И. Физическое воспитание / </w:t>
      </w:r>
      <w:proofErr w:type="spellStart"/>
      <w:r w:rsidRPr="00487B0E">
        <w:rPr>
          <w:rFonts w:ascii="Times New Roman" w:eastAsia="Times New Roman" w:hAnsi="Times New Roman" w:cs="Times New Roman"/>
          <w:color w:val="000000"/>
          <w:sz w:val="28"/>
        </w:rPr>
        <w:t>Ю.И.Евсеев</w:t>
      </w:r>
      <w:proofErr w:type="spellEnd"/>
      <w:r w:rsidRPr="00487B0E">
        <w:rPr>
          <w:rFonts w:ascii="Times New Roman" w:eastAsia="Times New Roman" w:hAnsi="Times New Roman" w:cs="Times New Roman"/>
          <w:color w:val="000000"/>
          <w:sz w:val="28"/>
        </w:rPr>
        <w:t>. – Ростов н/</w:t>
      </w:r>
      <w:proofErr w:type="gramStart"/>
      <w:r w:rsidRPr="00487B0E">
        <w:rPr>
          <w:rFonts w:ascii="Times New Roman" w:eastAsia="Times New Roman" w:hAnsi="Times New Roman" w:cs="Times New Roman"/>
          <w:color w:val="000000"/>
          <w:sz w:val="28"/>
        </w:rPr>
        <w:t>Д :</w:t>
      </w:r>
      <w:proofErr w:type="gramEnd"/>
      <w:r w:rsidRPr="00487B0E">
        <w:rPr>
          <w:rFonts w:ascii="Times New Roman" w:eastAsia="Times New Roman" w:hAnsi="Times New Roman" w:cs="Times New Roman"/>
          <w:color w:val="000000"/>
          <w:sz w:val="28"/>
        </w:rPr>
        <w:t xml:space="preserve"> Феникс, 2016. – 380 с.: ил. – (Высшее образование).</w:t>
      </w:r>
    </w:p>
    <w:p w14:paraId="10603DA0" w14:textId="77777777" w:rsidR="00487B0E" w:rsidRDefault="00487B0E"/>
    <w:sectPr w:rsidR="00487B0E" w:rsidSect="00B5216E">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F4792" w14:textId="77777777" w:rsidR="00780244" w:rsidRDefault="00780244" w:rsidP="00D84EC2">
      <w:pPr>
        <w:spacing w:after="0" w:line="240" w:lineRule="auto"/>
      </w:pPr>
      <w:r>
        <w:separator/>
      </w:r>
    </w:p>
  </w:endnote>
  <w:endnote w:type="continuationSeparator" w:id="0">
    <w:p w14:paraId="093D1995" w14:textId="77777777" w:rsidR="00780244" w:rsidRDefault="00780244" w:rsidP="00D84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5915"/>
    </w:sdtPr>
    <w:sdtEndPr/>
    <w:sdtContent>
      <w:p w14:paraId="2CA02021" w14:textId="77777777" w:rsidR="00D130CC" w:rsidRDefault="00D130CC">
        <w:pPr>
          <w:pStyle w:val="a7"/>
          <w:jc w:val="right"/>
        </w:pPr>
        <w:r>
          <w:fldChar w:fldCharType="begin"/>
        </w:r>
        <w:r>
          <w:instrText xml:space="preserve"> PAGE   \* MERGEFORMAT </w:instrText>
        </w:r>
        <w:r>
          <w:fldChar w:fldCharType="separate"/>
        </w:r>
        <w:r w:rsidR="00480298">
          <w:rPr>
            <w:noProof/>
          </w:rPr>
          <w:t>31</w:t>
        </w:r>
        <w:r>
          <w:rPr>
            <w:noProof/>
          </w:rPr>
          <w:fldChar w:fldCharType="end"/>
        </w:r>
      </w:p>
    </w:sdtContent>
  </w:sdt>
  <w:p w14:paraId="15FD6277" w14:textId="77777777" w:rsidR="00D130CC" w:rsidRDefault="00D130C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8D4CD" w14:textId="77777777" w:rsidR="00780244" w:rsidRDefault="00780244" w:rsidP="00D84EC2">
      <w:pPr>
        <w:spacing w:after="0" w:line="240" w:lineRule="auto"/>
      </w:pPr>
      <w:r>
        <w:separator/>
      </w:r>
    </w:p>
  </w:footnote>
  <w:footnote w:type="continuationSeparator" w:id="0">
    <w:p w14:paraId="33A0D06A" w14:textId="77777777" w:rsidR="00780244" w:rsidRDefault="00780244" w:rsidP="00D84E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6691"/>
    <w:multiLevelType w:val="multilevel"/>
    <w:tmpl w:val="379E0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31076"/>
    <w:multiLevelType w:val="multilevel"/>
    <w:tmpl w:val="CBF40D5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A4D2A"/>
    <w:multiLevelType w:val="multilevel"/>
    <w:tmpl w:val="26D03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3046A2"/>
    <w:multiLevelType w:val="multilevel"/>
    <w:tmpl w:val="F7A05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90F90"/>
    <w:multiLevelType w:val="multilevel"/>
    <w:tmpl w:val="6834F4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841FD"/>
    <w:multiLevelType w:val="multilevel"/>
    <w:tmpl w:val="AE4E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E692C"/>
    <w:multiLevelType w:val="multilevel"/>
    <w:tmpl w:val="0C44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2037B7"/>
    <w:multiLevelType w:val="multilevel"/>
    <w:tmpl w:val="C43E214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0313B2"/>
    <w:multiLevelType w:val="multilevel"/>
    <w:tmpl w:val="8EA0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84CFF"/>
    <w:multiLevelType w:val="multilevel"/>
    <w:tmpl w:val="3AF43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D2189A"/>
    <w:multiLevelType w:val="multilevel"/>
    <w:tmpl w:val="F888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F21318"/>
    <w:multiLevelType w:val="multilevel"/>
    <w:tmpl w:val="6670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EF686D"/>
    <w:multiLevelType w:val="multilevel"/>
    <w:tmpl w:val="C712A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FD0D72"/>
    <w:multiLevelType w:val="multilevel"/>
    <w:tmpl w:val="1182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9C2B76"/>
    <w:multiLevelType w:val="multilevel"/>
    <w:tmpl w:val="2FFC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C528EB"/>
    <w:multiLevelType w:val="multilevel"/>
    <w:tmpl w:val="EFA8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1F7B9B"/>
    <w:multiLevelType w:val="multilevel"/>
    <w:tmpl w:val="6BDC692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617BE9"/>
    <w:multiLevelType w:val="multilevel"/>
    <w:tmpl w:val="9E92D55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EA6E91"/>
    <w:multiLevelType w:val="multilevel"/>
    <w:tmpl w:val="DBC47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1D6EBF"/>
    <w:multiLevelType w:val="multilevel"/>
    <w:tmpl w:val="C98C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AB2FC6"/>
    <w:multiLevelType w:val="multilevel"/>
    <w:tmpl w:val="0E7296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FF47D9"/>
    <w:multiLevelType w:val="multilevel"/>
    <w:tmpl w:val="1D00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B37D81"/>
    <w:multiLevelType w:val="multilevel"/>
    <w:tmpl w:val="26260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8"/>
  </w:num>
  <w:num w:numId="3">
    <w:abstractNumId w:val="4"/>
  </w:num>
  <w:num w:numId="4">
    <w:abstractNumId w:val="19"/>
  </w:num>
  <w:num w:numId="5">
    <w:abstractNumId w:val="21"/>
  </w:num>
  <w:num w:numId="6">
    <w:abstractNumId w:val="8"/>
  </w:num>
  <w:num w:numId="7">
    <w:abstractNumId w:val="11"/>
  </w:num>
  <w:num w:numId="8">
    <w:abstractNumId w:val="10"/>
  </w:num>
  <w:num w:numId="9">
    <w:abstractNumId w:val="5"/>
  </w:num>
  <w:num w:numId="10">
    <w:abstractNumId w:val="14"/>
  </w:num>
  <w:num w:numId="11">
    <w:abstractNumId w:val="2"/>
  </w:num>
  <w:num w:numId="12">
    <w:abstractNumId w:val="13"/>
  </w:num>
  <w:num w:numId="13">
    <w:abstractNumId w:val="6"/>
  </w:num>
  <w:num w:numId="14">
    <w:abstractNumId w:val="7"/>
  </w:num>
  <w:num w:numId="15">
    <w:abstractNumId w:val="1"/>
  </w:num>
  <w:num w:numId="16">
    <w:abstractNumId w:val="17"/>
  </w:num>
  <w:num w:numId="17">
    <w:abstractNumId w:val="22"/>
  </w:num>
  <w:num w:numId="18">
    <w:abstractNumId w:val="0"/>
  </w:num>
  <w:num w:numId="19">
    <w:abstractNumId w:val="12"/>
  </w:num>
  <w:num w:numId="20">
    <w:abstractNumId w:val="15"/>
  </w:num>
  <w:num w:numId="21">
    <w:abstractNumId w:val="3"/>
  </w:num>
  <w:num w:numId="22">
    <w:abstractNumId w:val="9"/>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87B0E"/>
    <w:rsid w:val="000676FA"/>
    <w:rsid w:val="00170E96"/>
    <w:rsid w:val="002A19FC"/>
    <w:rsid w:val="002D0F74"/>
    <w:rsid w:val="003719FE"/>
    <w:rsid w:val="003A4935"/>
    <w:rsid w:val="00480298"/>
    <w:rsid w:val="00487B0E"/>
    <w:rsid w:val="004F6181"/>
    <w:rsid w:val="00553BE4"/>
    <w:rsid w:val="006F7CCA"/>
    <w:rsid w:val="00743CDD"/>
    <w:rsid w:val="00780244"/>
    <w:rsid w:val="008140F1"/>
    <w:rsid w:val="008B503C"/>
    <w:rsid w:val="0096486B"/>
    <w:rsid w:val="00972502"/>
    <w:rsid w:val="009D194E"/>
    <w:rsid w:val="00B5216E"/>
    <w:rsid w:val="00C1740C"/>
    <w:rsid w:val="00D05C03"/>
    <w:rsid w:val="00D130CC"/>
    <w:rsid w:val="00D238E1"/>
    <w:rsid w:val="00D837FD"/>
    <w:rsid w:val="00D84EC2"/>
    <w:rsid w:val="00EE04A8"/>
    <w:rsid w:val="00FD2B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279BB"/>
  <w15:docId w15:val="{5F8E37B4-774D-479F-9B8D-946AFC5AF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19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487B0E"/>
  </w:style>
  <w:style w:type="paragraph" w:customStyle="1" w:styleId="c37">
    <w:name w:val="c37"/>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487B0E"/>
  </w:style>
  <w:style w:type="character" w:customStyle="1" w:styleId="c15">
    <w:name w:val="c15"/>
    <w:basedOn w:val="a0"/>
    <w:rsid w:val="00487B0E"/>
  </w:style>
  <w:style w:type="paragraph" w:customStyle="1" w:styleId="c27">
    <w:name w:val="c27"/>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487B0E"/>
  </w:style>
  <w:style w:type="paragraph" w:customStyle="1" w:styleId="c36">
    <w:name w:val="c36"/>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
    <w:name w:val="c12"/>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7">
    <w:name w:val="c47"/>
    <w:basedOn w:val="a0"/>
    <w:rsid w:val="00487B0E"/>
  </w:style>
  <w:style w:type="paragraph" w:customStyle="1" w:styleId="c31">
    <w:name w:val="c31"/>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6">
    <w:name w:val="c26"/>
    <w:basedOn w:val="a0"/>
    <w:rsid w:val="00487B0E"/>
  </w:style>
  <w:style w:type="paragraph" w:customStyle="1" w:styleId="c30">
    <w:name w:val="c30"/>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4">
    <w:name w:val="c34"/>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5">
    <w:name w:val="c65"/>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
    <w:name w:val="c20"/>
    <w:basedOn w:val="a0"/>
    <w:rsid w:val="00487B0E"/>
  </w:style>
  <w:style w:type="paragraph" w:customStyle="1" w:styleId="c68">
    <w:name w:val="c68"/>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6">
    <w:name w:val="c56"/>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487B0E"/>
  </w:style>
  <w:style w:type="paragraph" w:customStyle="1" w:styleId="c23">
    <w:name w:val="c23"/>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487B0E"/>
  </w:style>
  <w:style w:type="paragraph" w:customStyle="1" w:styleId="c76">
    <w:name w:val="c76"/>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3">
    <w:name w:val="c33"/>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3">
    <w:name w:val="c103"/>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4">
    <w:name w:val="c44"/>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5">
    <w:name w:val="c45"/>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8">
    <w:name w:val="c78"/>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8">
    <w:name w:val="c48"/>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487B0E"/>
  </w:style>
  <w:style w:type="paragraph" w:customStyle="1" w:styleId="c60">
    <w:name w:val="c60"/>
    <w:basedOn w:val="a"/>
    <w:rsid w:val="00487B0E"/>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B5216E"/>
    <w:pPr>
      <w:ind w:left="720"/>
      <w:contextualSpacing/>
    </w:pPr>
  </w:style>
  <w:style w:type="character" w:styleId="a4">
    <w:name w:val="line number"/>
    <w:basedOn w:val="a0"/>
    <w:uiPriority w:val="99"/>
    <w:semiHidden/>
    <w:unhideWhenUsed/>
    <w:rsid w:val="00D84EC2"/>
  </w:style>
  <w:style w:type="paragraph" w:styleId="a5">
    <w:name w:val="header"/>
    <w:basedOn w:val="a"/>
    <w:link w:val="a6"/>
    <w:uiPriority w:val="99"/>
    <w:semiHidden/>
    <w:unhideWhenUsed/>
    <w:rsid w:val="00D84EC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84EC2"/>
  </w:style>
  <w:style w:type="paragraph" w:styleId="a7">
    <w:name w:val="footer"/>
    <w:basedOn w:val="a"/>
    <w:link w:val="a8"/>
    <w:uiPriority w:val="99"/>
    <w:unhideWhenUsed/>
    <w:rsid w:val="00D84EC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84EC2"/>
  </w:style>
  <w:style w:type="paragraph" w:styleId="a9">
    <w:name w:val="Balloon Text"/>
    <w:basedOn w:val="a"/>
    <w:link w:val="aa"/>
    <w:uiPriority w:val="99"/>
    <w:semiHidden/>
    <w:unhideWhenUsed/>
    <w:rsid w:val="00D05C0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05C03"/>
    <w:rPr>
      <w:rFonts w:ascii="Tahoma" w:hAnsi="Tahoma" w:cs="Tahoma"/>
      <w:sz w:val="16"/>
      <w:szCs w:val="16"/>
    </w:rPr>
  </w:style>
  <w:style w:type="paragraph" w:customStyle="1" w:styleId="msonormalbullet2gif">
    <w:name w:val="msonormalbullet2.gif"/>
    <w:basedOn w:val="a"/>
    <w:rsid w:val="00D05C03"/>
    <w:pPr>
      <w:spacing w:before="100" w:beforeAutospacing="1" w:after="100" w:afterAutospacing="1" w:line="240" w:lineRule="auto"/>
    </w:pPr>
    <w:rPr>
      <w:rFonts w:ascii="Times New Roman" w:eastAsia="Times New Roman" w:hAnsi="Times New Roman" w:cs="Times New Roman"/>
      <w:sz w:val="24"/>
      <w:szCs w:val="24"/>
    </w:rPr>
  </w:style>
  <w:style w:type="table" w:styleId="ab">
    <w:name w:val="Table Grid"/>
    <w:basedOn w:val="a1"/>
    <w:uiPriority w:val="59"/>
    <w:rsid w:val="004F61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69630">
      <w:bodyDiv w:val="1"/>
      <w:marLeft w:val="0"/>
      <w:marRight w:val="0"/>
      <w:marTop w:val="0"/>
      <w:marBottom w:val="0"/>
      <w:divBdr>
        <w:top w:val="none" w:sz="0" w:space="0" w:color="auto"/>
        <w:left w:val="none" w:sz="0" w:space="0" w:color="auto"/>
        <w:bottom w:val="none" w:sz="0" w:space="0" w:color="auto"/>
        <w:right w:val="none" w:sz="0" w:space="0" w:color="auto"/>
      </w:divBdr>
    </w:div>
    <w:div w:id="143039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40</Pages>
  <Words>7285</Words>
  <Characters>41530</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Долгополов С.В</dc:creator>
  <cp:keywords/>
  <dc:description/>
  <cp:lastModifiedBy>Сергей Валерьевич</cp:lastModifiedBy>
  <cp:revision>12</cp:revision>
  <dcterms:created xsi:type="dcterms:W3CDTF">2022-11-17T05:15:00Z</dcterms:created>
  <dcterms:modified xsi:type="dcterms:W3CDTF">2026-02-18T08:00:00Z</dcterms:modified>
</cp:coreProperties>
</file>