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6B43F" w14:textId="2F612FD8" w:rsidR="004045C9" w:rsidRDefault="00A63914" w:rsidP="006463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914">
        <w:rPr>
          <w:rFonts w:ascii="Times New Roman" w:hAnsi="Times New Roman" w:cs="Times New Roman"/>
          <w:sz w:val="28"/>
          <w:szCs w:val="28"/>
        </w:rPr>
        <w:t>В российском обществе ощущается дефицит нравственности. Одним из характерных проявлений духовной опустошенности и низкой культуры выступило утрачивание патриотизма как одной из духовных ценностей народы. Очевидна проблема воспитания патриотизма, которая приобретает всё большее общественное значение и является задачей государственной важности. Патриотическое воспитание детей -</w:t>
      </w:r>
      <w:r w:rsidR="006463C0">
        <w:rPr>
          <w:rFonts w:ascii="Times New Roman" w:hAnsi="Times New Roman" w:cs="Times New Roman"/>
          <w:sz w:val="28"/>
          <w:szCs w:val="28"/>
        </w:rPr>
        <w:t xml:space="preserve"> </w:t>
      </w:r>
      <w:r w:rsidRPr="00A63914">
        <w:rPr>
          <w:rFonts w:ascii="Times New Roman" w:hAnsi="Times New Roman" w:cs="Times New Roman"/>
          <w:sz w:val="28"/>
          <w:szCs w:val="28"/>
        </w:rPr>
        <w:t>одна их самых важных задач в дошкольном возрасте. Дошкольный возраст-фундамент общего развития ребенка, стартовый период всех высоких человеческих начал. Одной из форм нравственно-патриотического воспитания детей старшего дошкольного возраста – проведение встреч с ветеранами боевых действий.</w:t>
      </w:r>
      <w:r w:rsidR="006463C0">
        <w:rPr>
          <w:rFonts w:ascii="Times New Roman" w:hAnsi="Times New Roman" w:cs="Times New Roman"/>
          <w:sz w:val="28"/>
          <w:szCs w:val="28"/>
        </w:rPr>
        <w:t xml:space="preserve"> Герой нашей малой Родины Кислова Марина Борисовна, ветеран боевых действий, Капитан внутренней службы в запасе, член Тосненского боевого братства. На встрече она рассказала о своих боевых товарищах, дружбе, взаимопомощи. Воспоминания о службе ребята слушали с большим интересом, такие встречи несут огромную важность – помогают детям развить глубокую привязанность к своей стране, формируют у них чувство гордости за свою страну. Подвиг воина- это подвиг веры, долга, присяги. Мы верим и знаем, что подвиг российского солдата останется чистым и достойным.</w:t>
      </w:r>
    </w:p>
    <w:p w14:paraId="7124595E" w14:textId="482612D8" w:rsidR="00413D7B" w:rsidRDefault="00413D7B" w:rsidP="006463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CB7DEF" wp14:editId="633D5957">
            <wp:extent cx="5129561" cy="3276508"/>
            <wp:effectExtent l="0" t="0" r="0" b="635"/>
            <wp:docPr id="19956196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100" cy="3294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B8637E" w14:textId="77777777" w:rsidR="00413D7B" w:rsidRDefault="00413D7B" w:rsidP="006463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D93795" w14:textId="3D2C66C6" w:rsidR="00413D7B" w:rsidRDefault="00413D7B" w:rsidP="006463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CC266C" wp14:editId="703D51A2">
            <wp:extent cx="5939883" cy="4454912"/>
            <wp:effectExtent l="0" t="0" r="3810" b="3175"/>
            <wp:docPr id="94209342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160" cy="4460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E1BC98" w14:textId="028F7E87" w:rsidR="00413D7B" w:rsidRDefault="00413D7B" w:rsidP="006463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5A0E632" wp14:editId="22961DA2">
            <wp:extent cx="6049264" cy="3349780"/>
            <wp:effectExtent l="0" t="0" r="8890" b="3175"/>
            <wp:docPr id="2480881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228" cy="33602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FB12E8" w14:textId="77777777" w:rsidR="00413D7B" w:rsidRDefault="00413D7B" w:rsidP="006463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6009B7" w14:textId="77777777" w:rsidR="00413D7B" w:rsidRPr="00A63914" w:rsidRDefault="00413D7B" w:rsidP="006463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13D7B" w:rsidRPr="00A6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914"/>
    <w:rsid w:val="000B612D"/>
    <w:rsid w:val="00136203"/>
    <w:rsid w:val="001A29B9"/>
    <w:rsid w:val="004044BC"/>
    <w:rsid w:val="004045C9"/>
    <w:rsid w:val="00413D7B"/>
    <w:rsid w:val="006463C0"/>
    <w:rsid w:val="00A6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41E95"/>
  <w15:chartTrackingRefBased/>
  <w15:docId w15:val="{E8926EA5-622B-4712-881F-0327D47B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39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39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39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39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39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39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39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39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39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9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3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39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391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391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39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39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39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39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39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39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39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39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39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39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39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391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39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391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39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viri1818@mail.ru</dc:creator>
  <cp:keywords/>
  <dc:description/>
  <cp:lastModifiedBy>viri1818@mail.ru</cp:lastModifiedBy>
  <cp:revision>4</cp:revision>
  <dcterms:created xsi:type="dcterms:W3CDTF">2026-02-16T12:55:00Z</dcterms:created>
  <dcterms:modified xsi:type="dcterms:W3CDTF">2026-02-16T13:10:00Z</dcterms:modified>
</cp:coreProperties>
</file>