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B0A" w:rsidRDefault="00BB6B0A" w:rsidP="00BB6B0A">
      <w:pPr>
        <w:tabs>
          <w:tab w:val="left" w:pos="1740"/>
          <w:tab w:val="center" w:pos="504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дошкольное образовательное учреждение</w:t>
      </w: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«Детский сад № 116 «Родничок» общеразвивающего вида с приоритетным осуществлением деятельности по физическому развитию детей» города Чебоксары</w:t>
      </w: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Pr="008A3C0C" w:rsidRDefault="007712EC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>Проект в</w:t>
      </w:r>
      <w:r w:rsidR="00B92DC4">
        <w:rPr>
          <w:rFonts w:ascii="Times New Roman" w:hAnsi="Times New Roman" w:cs="Times New Roman"/>
          <w:b/>
          <w:sz w:val="44"/>
          <w:szCs w:val="44"/>
        </w:rPr>
        <w:t>о</w:t>
      </w:r>
      <w:r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B92DC4">
        <w:rPr>
          <w:rFonts w:ascii="Times New Roman" w:hAnsi="Times New Roman" w:cs="Times New Roman"/>
          <w:b/>
          <w:sz w:val="44"/>
          <w:szCs w:val="44"/>
        </w:rPr>
        <w:t>второй младшей</w:t>
      </w:r>
      <w:r>
        <w:rPr>
          <w:rFonts w:ascii="Times New Roman" w:hAnsi="Times New Roman" w:cs="Times New Roman"/>
          <w:b/>
          <w:sz w:val="44"/>
          <w:szCs w:val="44"/>
        </w:rPr>
        <w:t xml:space="preserve"> группе</w:t>
      </w:r>
    </w:p>
    <w:p w:rsidR="00BB6B0A" w:rsidRPr="00A11390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A11390">
        <w:rPr>
          <w:rFonts w:ascii="Times New Roman" w:hAnsi="Times New Roman" w:cs="Times New Roman"/>
          <w:b/>
          <w:sz w:val="52"/>
          <w:szCs w:val="52"/>
        </w:rPr>
        <w:t>«</w:t>
      </w:r>
      <w:r w:rsidR="00B92DC4" w:rsidRPr="00B92DC4">
        <w:rPr>
          <w:rFonts w:ascii="Times New Roman" w:hAnsi="Times New Roman" w:cs="Times New Roman"/>
          <w:b/>
          <w:bCs/>
          <w:sz w:val="52"/>
          <w:szCs w:val="52"/>
        </w:rPr>
        <w:t>Театр глазами детей</w:t>
      </w:r>
      <w:r w:rsidRPr="00A11390">
        <w:rPr>
          <w:rFonts w:ascii="Times New Roman" w:hAnsi="Times New Roman" w:cs="Times New Roman"/>
          <w:b/>
          <w:sz w:val="52"/>
          <w:szCs w:val="52"/>
        </w:rPr>
        <w:t>»</w:t>
      </w:r>
    </w:p>
    <w:p w:rsidR="00BB6B0A" w:rsidRPr="008A3C0C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1931" w:rsidRPr="00D27FEA" w:rsidRDefault="00F71931" w:rsidP="00F7193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Подготовили</w:t>
      </w:r>
      <w:r w:rsidRPr="00311CC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931" w:rsidRPr="00311CCC" w:rsidRDefault="00F71931" w:rsidP="00F71931">
      <w:pPr>
        <w:spacing w:after="0" w:line="240" w:lineRule="auto"/>
        <w:ind w:left="467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воспитатели</w:t>
      </w:r>
    </w:p>
    <w:p w:rsidR="00F71931" w:rsidRPr="00311CCC" w:rsidRDefault="00F71931" w:rsidP="00F7193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11CCC">
        <w:rPr>
          <w:rFonts w:ascii="Times New Roman" w:hAnsi="Times New Roman" w:cs="Times New Roman"/>
          <w:sz w:val="28"/>
          <w:szCs w:val="28"/>
        </w:rPr>
        <w:t>Романовская Татьяна Анатольевна</w:t>
      </w:r>
    </w:p>
    <w:p w:rsidR="00F71931" w:rsidRPr="00311CCC" w:rsidRDefault="00F71931" w:rsidP="00F7193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311CCC">
        <w:rPr>
          <w:rFonts w:ascii="Times New Roman" w:hAnsi="Times New Roman" w:cs="Times New Roman"/>
          <w:sz w:val="28"/>
          <w:szCs w:val="28"/>
        </w:rPr>
        <w:t>Яхина Галина Аександровна</w:t>
      </w:r>
    </w:p>
    <w:p w:rsidR="00BB6B0A" w:rsidRDefault="00BB6B0A" w:rsidP="00F71931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B6B0A" w:rsidRDefault="00BB6B0A" w:rsidP="00BB6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2EC" w:rsidRDefault="007712EC" w:rsidP="00F71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2EC" w:rsidRDefault="007712EC" w:rsidP="00F71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2EC" w:rsidRDefault="007712EC" w:rsidP="00F7193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12EC" w:rsidRDefault="007712EC" w:rsidP="00771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11390" w:rsidRDefault="00A11390" w:rsidP="007712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DC4" w:rsidRDefault="00B92DC4" w:rsidP="00A113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2DC4" w:rsidRDefault="00B92DC4" w:rsidP="00A1139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6B0A" w:rsidRDefault="00092E33" w:rsidP="00A1139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Чебоксары 2026</w:t>
      </w:r>
    </w:p>
    <w:p w:rsidR="00651E8A" w:rsidRPr="00313936" w:rsidRDefault="00651E8A" w:rsidP="00A428BD">
      <w:pPr>
        <w:spacing w:after="0" w:line="240" w:lineRule="auto"/>
        <w:contextualSpacing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</w:pPr>
      <w:r w:rsidRPr="00ED0256"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lastRenderedPageBreak/>
        <w:t>ПАСПОРТ ПРОЕКТА</w:t>
      </w:r>
    </w:p>
    <w:p w:rsidR="00651E8A" w:rsidRPr="00ED0256" w:rsidRDefault="00651E8A" w:rsidP="00651E8A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33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2712"/>
        <w:gridCol w:w="6731"/>
      </w:tblGrid>
      <w:tr w:rsidR="00651E8A" w:rsidRPr="00ED0256" w:rsidTr="0053688E">
        <w:tc>
          <w:tcPr>
            <w:tcW w:w="1436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FF2092">
            <w:pPr>
              <w:suppressLineNumbers/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Название проекта</w:t>
            </w:r>
          </w:p>
        </w:tc>
        <w:tc>
          <w:tcPr>
            <w:tcW w:w="3564" w:type="pct"/>
            <w:shd w:val="clear" w:color="auto" w:fill="FFFFFF"/>
            <w:tcMar>
              <w:left w:w="33" w:type="dxa"/>
            </w:tcMar>
          </w:tcPr>
          <w:p w:rsidR="00651E8A" w:rsidRPr="00ED0256" w:rsidRDefault="00B46CCE" w:rsidP="000015DF">
            <w:pPr>
              <w:suppressLineNumbers/>
              <w:spacing w:after="0" w:line="360" w:lineRule="auto"/>
              <w:ind w:right="235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«</w:t>
            </w:r>
            <w:r w:rsidR="000015DF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Театр глазами детей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»</w:t>
            </w:r>
          </w:p>
        </w:tc>
      </w:tr>
      <w:tr w:rsidR="00651E8A" w:rsidRPr="00ED0256" w:rsidTr="0053688E">
        <w:tc>
          <w:tcPr>
            <w:tcW w:w="1436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FF2092">
            <w:pPr>
              <w:suppressLineNumbers/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Автор проекта</w:t>
            </w:r>
          </w:p>
        </w:tc>
        <w:tc>
          <w:tcPr>
            <w:tcW w:w="3564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FF209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Романовская Татьяна Анатольевна, </w:t>
            </w:r>
            <w:r w:rsidR="00B46CC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Яхина Галина Александровна</w:t>
            </w:r>
          </w:p>
        </w:tc>
      </w:tr>
      <w:tr w:rsidR="00651E8A" w:rsidRPr="00ED0256" w:rsidTr="0053688E">
        <w:tc>
          <w:tcPr>
            <w:tcW w:w="1436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FF2092">
            <w:pPr>
              <w:suppressLineNumbers/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Место реализации проекта</w:t>
            </w:r>
          </w:p>
        </w:tc>
        <w:tc>
          <w:tcPr>
            <w:tcW w:w="3564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E611BA">
            <w:pPr>
              <w:suppressLineNumbers/>
              <w:spacing w:after="0" w:line="360" w:lineRule="auto"/>
              <w:ind w:right="235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МБДОУ «Детский сад №116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 xml:space="preserve"> </w:t>
            </w: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«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Родничок</w:t>
            </w: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» г. Чебоксары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 xml:space="preserve"> Чувашской Республики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3D37FC">
              <w:rPr>
                <w:rFonts w:ascii="Times New Roman" w:hAnsi="Times New Roman" w:cs="Times New Roman"/>
                <w:sz w:val="28"/>
                <w:szCs w:val="28"/>
              </w:rPr>
              <w:t xml:space="preserve">вторая </w:t>
            </w:r>
            <w:r w:rsidR="00E611BA">
              <w:rPr>
                <w:rFonts w:ascii="Times New Roman" w:hAnsi="Times New Roman" w:cs="Times New Roman"/>
                <w:sz w:val="28"/>
                <w:szCs w:val="28"/>
              </w:rPr>
              <w:t>младшая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группа «Одуванчики»</w:t>
            </w:r>
          </w:p>
        </w:tc>
      </w:tr>
      <w:tr w:rsidR="00651E8A" w:rsidRPr="00ED0256" w:rsidTr="0053688E">
        <w:trPr>
          <w:trHeight w:val="1608"/>
        </w:trPr>
        <w:tc>
          <w:tcPr>
            <w:tcW w:w="1436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FF2092">
            <w:pPr>
              <w:suppressLineNumbers/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Проблема, на решение которой направлен проект</w:t>
            </w:r>
          </w:p>
        </w:tc>
        <w:tc>
          <w:tcPr>
            <w:tcW w:w="3564" w:type="pct"/>
            <w:shd w:val="clear" w:color="auto" w:fill="FFFFFF"/>
            <w:tcMar>
              <w:left w:w="33" w:type="dxa"/>
            </w:tcMar>
          </w:tcPr>
          <w:p w:rsidR="00935B8C" w:rsidRPr="00935B8C" w:rsidRDefault="00B46CCE" w:rsidP="00935B8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935B8C" w:rsidRPr="00935B8C">
              <w:rPr>
                <w:rFonts w:ascii="Times New Roman" w:hAnsi="Times New Roman" w:cs="Times New Roman"/>
                <w:sz w:val="28"/>
                <w:szCs w:val="28"/>
              </w:rPr>
              <w:t>Недостаточное внимание родителей и детей к театру.</w:t>
            </w:r>
          </w:p>
          <w:p w:rsidR="00651E8A" w:rsidRPr="00894F63" w:rsidRDefault="00935B8C" w:rsidP="00935B8C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980DA4">
              <w:rPr>
                <w:rFonts w:ascii="Times New Roman" w:hAnsi="Times New Roman" w:cs="Times New Roman"/>
                <w:sz w:val="28"/>
                <w:szCs w:val="28"/>
              </w:rPr>
              <w:t>Недостаточный словарный запас и отсутствие связной речи у детей.</w:t>
            </w:r>
          </w:p>
        </w:tc>
      </w:tr>
      <w:tr w:rsidR="00651E8A" w:rsidRPr="00ED0256" w:rsidTr="0053688E">
        <w:tc>
          <w:tcPr>
            <w:tcW w:w="1436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FF2092">
            <w:pPr>
              <w:suppressLineNumbers/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Цель проекта</w:t>
            </w:r>
          </w:p>
        </w:tc>
        <w:tc>
          <w:tcPr>
            <w:tcW w:w="3564" w:type="pct"/>
            <w:shd w:val="clear" w:color="auto" w:fill="FFFFFF"/>
            <w:tcMar>
              <w:left w:w="33" w:type="dxa"/>
            </w:tcMar>
          </w:tcPr>
          <w:p w:rsidR="00651E8A" w:rsidRPr="00B46CCE" w:rsidRDefault="00814C1D" w:rsidP="00FF209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творческого и речевого развития</w:t>
            </w:r>
            <w:r w:rsidR="00551C7D">
              <w:rPr>
                <w:rFonts w:ascii="Times New Roman" w:hAnsi="Times New Roman" w:cs="Times New Roman"/>
                <w:sz w:val="28"/>
                <w:szCs w:val="28"/>
              </w:rPr>
              <w:t xml:space="preserve"> детей младшего дошкольного возраста посредством театрализованной деятельности.</w:t>
            </w:r>
          </w:p>
        </w:tc>
      </w:tr>
      <w:tr w:rsidR="00651E8A" w:rsidRPr="00ED0256" w:rsidTr="0053688E">
        <w:tc>
          <w:tcPr>
            <w:tcW w:w="1436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FF2092">
            <w:pPr>
              <w:suppressLineNumbers/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Задачи проекта</w:t>
            </w:r>
          </w:p>
        </w:tc>
        <w:tc>
          <w:tcPr>
            <w:tcW w:w="3564" w:type="pct"/>
            <w:shd w:val="clear" w:color="auto" w:fill="FFFFFF"/>
            <w:tcMar>
              <w:left w:w="33" w:type="dxa"/>
            </w:tcMar>
          </w:tcPr>
          <w:p w:rsidR="004C05A8" w:rsidRDefault="00B46CCE" w:rsidP="00FF209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="004C05A8" w:rsidRPr="004C05A8">
              <w:rPr>
                <w:rFonts w:ascii="Times New Roman" w:hAnsi="Times New Roman" w:cs="Times New Roman"/>
                <w:sz w:val="28"/>
                <w:szCs w:val="28"/>
              </w:rPr>
              <w:t>Формировать у детей младшего дошкольного возраста представления о театре, эмоционально-положительное отношение к нему.</w:t>
            </w:r>
          </w:p>
          <w:p w:rsidR="00B46CCE" w:rsidRPr="00FF4B5C" w:rsidRDefault="00B46CCE" w:rsidP="00FF2092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 w:rsidR="00980DA4" w:rsidRPr="00980DA4">
              <w:rPr>
                <w:rFonts w:ascii="Times New Roman" w:hAnsi="Times New Roman" w:cs="Times New Roman"/>
                <w:sz w:val="28"/>
                <w:szCs w:val="28"/>
              </w:rPr>
              <w:t xml:space="preserve">Развивать речь детей </w:t>
            </w:r>
            <w:r w:rsidR="00980DA4">
              <w:rPr>
                <w:rFonts w:ascii="Times New Roman" w:hAnsi="Times New Roman" w:cs="Times New Roman"/>
                <w:sz w:val="28"/>
                <w:szCs w:val="28"/>
              </w:rPr>
              <w:t xml:space="preserve">младшего </w:t>
            </w:r>
            <w:r w:rsidR="00980DA4" w:rsidRPr="00980DA4">
              <w:rPr>
                <w:rFonts w:ascii="Times New Roman" w:hAnsi="Times New Roman" w:cs="Times New Roman"/>
                <w:sz w:val="28"/>
                <w:szCs w:val="28"/>
              </w:rPr>
              <w:t xml:space="preserve"> дошкольного возраста посредством театрализованной деятельности.</w:t>
            </w:r>
            <w:r w:rsidR="00980DA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 w:rsidR="00E87724" w:rsidRPr="00E87724">
              <w:rPr>
                <w:rFonts w:ascii="Times New Roman" w:hAnsi="Times New Roman" w:cs="Times New Roman"/>
                <w:sz w:val="28"/>
                <w:szCs w:val="28"/>
              </w:rPr>
              <w:t>Воспитыв</w:t>
            </w:r>
            <w:r w:rsidR="00E87724">
              <w:rPr>
                <w:rFonts w:ascii="Times New Roman" w:hAnsi="Times New Roman" w:cs="Times New Roman"/>
                <w:sz w:val="28"/>
                <w:szCs w:val="28"/>
              </w:rPr>
              <w:t>ать у детей любовь к театру</w:t>
            </w:r>
            <w:r w:rsidR="00E87724" w:rsidRPr="00E87724">
              <w:rPr>
                <w:rFonts w:ascii="Times New Roman" w:hAnsi="Times New Roman" w:cs="Times New Roman"/>
                <w:sz w:val="28"/>
                <w:szCs w:val="28"/>
              </w:rPr>
              <w:t xml:space="preserve"> п</w:t>
            </w:r>
            <w:r w:rsidR="00E87724">
              <w:rPr>
                <w:rFonts w:ascii="Times New Roman" w:hAnsi="Times New Roman" w:cs="Times New Roman"/>
                <w:sz w:val="28"/>
                <w:szCs w:val="28"/>
              </w:rPr>
              <w:t>осредством театрализации сказок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651E8A" w:rsidRPr="00894F63" w:rsidRDefault="00E87724" w:rsidP="004C05A8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B46CCE" w:rsidRPr="00FF4B5C">
              <w:rPr>
                <w:rFonts w:ascii="Times New Roman" w:hAnsi="Times New Roman" w:cs="Times New Roman"/>
                <w:sz w:val="28"/>
                <w:szCs w:val="28"/>
              </w:rPr>
              <w:t xml:space="preserve">. Способствовать </w:t>
            </w:r>
            <w:r w:rsidR="004C05A8">
              <w:rPr>
                <w:rFonts w:ascii="Times New Roman" w:hAnsi="Times New Roman" w:cs="Times New Roman"/>
                <w:sz w:val="28"/>
                <w:szCs w:val="28"/>
              </w:rPr>
              <w:t>формированию у детей и родителей интереса к театру и совместной театрализованной деятельности</w:t>
            </w:r>
            <w:r w:rsidR="00B46CC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51E8A" w:rsidRPr="00ED0256" w:rsidTr="0053688E">
        <w:tc>
          <w:tcPr>
            <w:tcW w:w="1436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FF2092">
            <w:pPr>
              <w:suppressLineNumbers/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Участники проекта</w:t>
            </w:r>
          </w:p>
        </w:tc>
        <w:tc>
          <w:tcPr>
            <w:tcW w:w="3564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E159C8">
            <w:pPr>
              <w:spacing w:after="0" w:line="360" w:lineRule="auto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Воспитатели </w:t>
            </w:r>
            <w:r w:rsidR="00E159C8">
              <w:rPr>
                <w:rFonts w:ascii="Times New Roman" w:hAnsi="Times New Roman" w:cs="Times New Roman"/>
                <w:sz w:val="28"/>
                <w:szCs w:val="28"/>
              </w:rPr>
              <w:t>второй младшей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группы, воспитанники  </w:t>
            </w:r>
            <w:r w:rsidR="00E159C8" w:rsidRPr="00E159C8">
              <w:rPr>
                <w:rFonts w:ascii="Times New Roman" w:hAnsi="Times New Roman" w:cs="Times New Roman"/>
                <w:sz w:val="28"/>
                <w:szCs w:val="28"/>
              </w:rPr>
              <w:t>второй младшей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группы, родители воспитанников </w:t>
            </w:r>
            <w:r w:rsidR="00E159C8">
              <w:rPr>
                <w:rFonts w:ascii="Times New Roman" w:hAnsi="Times New Roman" w:cs="Times New Roman"/>
                <w:sz w:val="28"/>
                <w:szCs w:val="28"/>
              </w:rPr>
              <w:t>второй младшей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группы</w:t>
            </w:r>
          </w:p>
        </w:tc>
      </w:tr>
      <w:tr w:rsidR="00651E8A" w:rsidRPr="00ED0256" w:rsidTr="0053688E">
        <w:tc>
          <w:tcPr>
            <w:tcW w:w="1436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FF2092">
            <w:pPr>
              <w:suppressLineNumbers/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lastRenderedPageBreak/>
              <w:t>Сроки реализации проекта</w:t>
            </w:r>
          </w:p>
        </w:tc>
        <w:tc>
          <w:tcPr>
            <w:tcW w:w="3564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FF2092">
            <w:pPr>
              <w:suppressLineNumbers/>
              <w:spacing w:after="0" w:line="360" w:lineRule="auto"/>
              <w:ind w:right="235"/>
              <w:jc w:val="both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Долгосрочный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val="en-US" w:eastAsia="zh-CN" w:bidi="hi-IN"/>
              </w:rPr>
              <w:t>:</w:t>
            </w:r>
            <w:r w:rsidR="00EC7760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 xml:space="preserve"> сентябрь 2025 - май 2026</w:t>
            </w:r>
            <w:r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 xml:space="preserve"> года</w:t>
            </w:r>
          </w:p>
        </w:tc>
      </w:tr>
      <w:tr w:rsidR="00651E8A" w:rsidRPr="00ED0256" w:rsidTr="0053688E">
        <w:tc>
          <w:tcPr>
            <w:tcW w:w="1436" w:type="pct"/>
            <w:shd w:val="clear" w:color="auto" w:fill="FFFFFF"/>
            <w:tcMar>
              <w:left w:w="33" w:type="dxa"/>
            </w:tcMar>
          </w:tcPr>
          <w:p w:rsidR="00651E8A" w:rsidRPr="00ED0256" w:rsidRDefault="00651E8A" w:rsidP="00FF2092">
            <w:pPr>
              <w:suppressLineNumbers/>
              <w:spacing w:after="0" w:line="360" w:lineRule="auto"/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</w:pPr>
            <w:r w:rsidRPr="00ED0256">
              <w:rPr>
                <w:rFonts w:ascii="Times New Roman" w:eastAsia="SimSun" w:hAnsi="Times New Roman" w:cs="Times New Roman"/>
                <w:color w:val="00000A"/>
                <w:sz w:val="28"/>
                <w:szCs w:val="28"/>
                <w:lang w:eastAsia="zh-CN" w:bidi="hi-IN"/>
              </w:rPr>
              <w:t>Ожидаемые результаты</w:t>
            </w:r>
          </w:p>
        </w:tc>
        <w:tc>
          <w:tcPr>
            <w:tcW w:w="3564" w:type="pct"/>
            <w:shd w:val="clear" w:color="auto" w:fill="FFFFFF"/>
            <w:tcMar>
              <w:left w:w="33" w:type="dxa"/>
            </w:tcMar>
          </w:tcPr>
          <w:p w:rsidR="00322B5F" w:rsidRPr="00322B5F" w:rsidRDefault="00322B5F" w:rsidP="00322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сформированы</w:t>
            </w: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представления о театре, эмоционально-положительное отношение к нему.</w:t>
            </w:r>
          </w:p>
          <w:p w:rsidR="00322B5F" w:rsidRDefault="00322B5F" w:rsidP="00322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2.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 </w:t>
            </w: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развита</w:t>
            </w: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 речь посредством театрализованной деятельности. </w:t>
            </w:r>
          </w:p>
          <w:p w:rsidR="00322B5F" w:rsidRPr="00322B5F" w:rsidRDefault="00322B5F" w:rsidP="00322B5F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3.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 детей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сформирована </w:t>
            </w: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>любовь к театру посредством театрализации сказок.</w:t>
            </w:r>
          </w:p>
          <w:p w:rsidR="00651E8A" w:rsidRPr="00B46CCE" w:rsidRDefault="00322B5F" w:rsidP="002A53E6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r w:rsidR="002A53E6"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 детей и родителей </w:t>
            </w:r>
            <w:r w:rsidR="002A53E6">
              <w:rPr>
                <w:rFonts w:ascii="Times New Roman" w:hAnsi="Times New Roman" w:cs="Times New Roman"/>
                <w:sz w:val="28"/>
                <w:szCs w:val="28"/>
              </w:rPr>
              <w:t>сформирован</w:t>
            </w:r>
            <w:r w:rsidR="002A53E6"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53E6">
              <w:rPr>
                <w:rFonts w:ascii="Times New Roman" w:hAnsi="Times New Roman" w:cs="Times New Roman"/>
                <w:sz w:val="28"/>
                <w:szCs w:val="28"/>
              </w:rPr>
              <w:t>интерес</w:t>
            </w:r>
            <w:r w:rsidRPr="00322B5F">
              <w:rPr>
                <w:rFonts w:ascii="Times New Roman" w:hAnsi="Times New Roman" w:cs="Times New Roman"/>
                <w:sz w:val="28"/>
                <w:szCs w:val="28"/>
              </w:rPr>
              <w:t xml:space="preserve"> к театру и совместной театрализованной деятельности.</w:t>
            </w:r>
          </w:p>
        </w:tc>
      </w:tr>
    </w:tbl>
    <w:p w:rsidR="00651E8A" w:rsidRPr="00FF4B5C" w:rsidRDefault="00651E8A" w:rsidP="006766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38FF" w:rsidRDefault="008A38FF" w:rsidP="0095001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66D0" w:rsidRDefault="00950011" w:rsidP="00AD36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66D0">
        <w:rPr>
          <w:rFonts w:ascii="Times New Roman" w:hAnsi="Times New Roman" w:cs="Times New Roman"/>
          <w:b/>
          <w:sz w:val="28"/>
          <w:szCs w:val="28"/>
        </w:rPr>
        <w:t>АКТУАЛЬНОСТЬ</w:t>
      </w:r>
    </w:p>
    <w:p w:rsidR="00950011" w:rsidRPr="006766D0" w:rsidRDefault="00950011" w:rsidP="00AD36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85CFB" w:rsidRPr="00785CFB" w:rsidRDefault="001F54CD" w:rsidP="00785CFB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1F54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Интенсивное изменение нашей жизни, активное проникновение научно-технического прогресса в нашу жизнь делают необходимым выбирать более эффективные, новые средства обучения и воспитания на основе современных методов и технологий. </w:t>
      </w:r>
      <w:r w:rsidR="00785CFB" w:rsidRPr="00785C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Одним из самых эффективных средств развития и воспитания ребенка в м</w:t>
      </w:r>
      <w:r w:rsidR="000C0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ладшем дошкольном возрасте являе</w:t>
      </w:r>
      <w:r w:rsidR="00785CFB" w:rsidRPr="00785C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тся игра и </w:t>
      </w:r>
      <w:r w:rsidR="00785CFB" w:rsidRPr="000C0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театрализованные игры</w:t>
      </w:r>
      <w:r w:rsidR="00785CFB" w:rsidRPr="00785CF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280399" w:rsidRPr="00280399" w:rsidRDefault="00280329" w:rsidP="00280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Знакомясь с различными видами театра, а также у</w:t>
      </w:r>
      <w:r w:rsidR="00280399" w:rsidRPr="002803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частвуя в них, дети знакомятся с окружающим миром через образы, краски, звуки, а поставленные вопросы заставляют ребят думать, анализировать, делать выводы и </w:t>
      </w:r>
      <w:r w:rsidR="00280399" w:rsidRPr="000C0CA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обобщения</w:t>
      </w:r>
      <w:r w:rsidR="00280399" w:rsidRPr="002803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 </w:t>
      </w:r>
    </w:p>
    <w:p w:rsidR="00280399" w:rsidRDefault="00280399" w:rsidP="0028039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Pr="002803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ознакомив детей с волшебным миром </w:t>
      </w:r>
      <w:r w:rsidR="001F54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театра</w:t>
      </w:r>
      <w:r w:rsidRPr="002803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мы, несомненно, прививаем им любовь к слову и интерес к сказкам. Мир </w:t>
      </w:r>
      <w:r w:rsidR="001F54C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театра</w:t>
      </w:r>
      <w:r w:rsidRPr="0028039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чудесен: он увлекателен и неповторим. Восприятие текста произведения становится более действенным, если его и прочитали, и рассмотрели  иллюстрации, а также, если в сказку поиграли.</w:t>
      </w:r>
      <w:r w:rsidR="00241E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Поэтому приобщение детей к </w:t>
      </w:r>
      <w:r w:rsidR="00241E5D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театрализованной деятельности необходимо начинать с уже с раннего возраста.</w:t>
      </w:r>
    </w:p>
    <w:p w:rsidR="0053688E" w:rsidRPr="008D46A3" w:rsidRDefault="0053688E" w:rsidP="00AD368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D46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связи с этим был разработан проект «</w:t>
      </w:r>
      <w:r w:rsidR="00A5402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Театр глазами детей</w:t>
      </w:r>
      <w:r w:rsidRPr="008D46A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».</w:t>
      </w:r>
    </w:p>
    <w:p w:rsidR="009D1E89" w:rsidRDefault="009D1E89" w:rsidP="00AD368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97155" w:rsidRPr="009E201D" w:rsidRDefault="00E97155" w:rsidP="00AD3680">
      <w:pPr>
        <w:pStyle w:val="a6"/>
        <w:spacing w:after="0" w:line="360" w:lineRule="auto"/>
        <w:contextualSpacing w:val="0"/>
        <w:jc w:val="center"/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</w:pPr>
      <w:r w:rsidRPr="009E201D">
        <w:rPr>
          <w:rFonts w:ascii="Times New Roman" w:eastAsia="SimSun" w:hAnsi="Times New Roman" w:cs="Times New Roman"/>
          <w:b/>
          <w:color w:val="00000A"/>
          <w:sz w:val="28"/>
          <w:szCs w:val="28"/>
          <w:lang w:eastAsia="zh-CN" w:bidi="hi-IN"/>
        </w:rPr>
        <w:t>АНАЛИЗ ВНЕШНЕЙ И ВНУТРЕННЕЙ СРЕДЫ</w:t>
      </w:r>
    </w:p>
    <w:p w:rsidR="00E97155" w:rsidRPr="0098695D" w:rsidRDefault="00E97155" w:rsidP="00AD3680">
      <w:pPr>
        <w:spacing w:after="0" w:line="360" w:lineRule="auto"/>
        <w:ind w:firstLine="709"/>
        <w:rPr>
          <w:rFonts w:ascii="Times New Roman" w:eastAsia="SimSun" w:hAnsi="Times New Roman" w:cs="Times New Roman"/>
          <w:i/>
          <w:color w:val="00000A"/>
          <w:sz w:val="28"/>
          <w:szCs w:val="28"/>
          <w:lang w:eastAsia="zh-CN" w:bidi="hi-IN"/>
        </w:rPr>
      </w:pPr>
    </w:p>
    <w:p w:rsidR="00E97155" w:rsidRDefault="00E97155" w:rsidP="00AD368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8695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Анализ внешней среды</w:t>
      </w:r>
    </w:p>
    <w:p w:rsidR="00F54774" w:rsidRPr="00F54774" w:rsidRDefault="00F54774" w:rsidP="00F547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774">
        <w:rPr>
          <w:rFonts w:ascii="Times New Roman" w:hAnsi="Times New Roman" w:cs="Times New Roman"/>
          <w:sz w:val="28"/>
          <w:szCs w:val="28"/>
        </w:rPr>
        <w:t>В современном обществе резко повысился социальный престиж интеллекта и научного знания. С этим связано стремление дать детям знания, научить их читать, писать, считать, а не способность чувствовать, думать и творить. Педагогическая установка в первую очередь на развитие мышления превращает эмоционально – духовную сущность ребёнка во вторичную ценность. Современные дети знают гораздо больше, чем их сверстники 10 – 15 лет назад, они быстрее решают логические задачи, но они значительно реже восхищаются, удивляются и сопереживают, всё чаще они проявляют чёрствость и равнодушие, их интересы ограничены, а игры однообразны. Имея недостаток наблюдательности, творческой выдумки, как правило, такие дети не умеют занять себя в свободное время и на окружающий мир смотрят без удивления и особого интереса, как потребители, а не как творцы.</w:t>
      </w:r>
    </w:p>
    <w:p w:rsidR="00F54774" w:rsidRPr="00F54774" w:rsidRDefault="00F54774" w:rsidP="00F547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774">
        <w:rPr>
          <w:rFonts w:ascii="Times New Roman" w:hAnsi="Times New Roman" w:cs="Times New Roman"/>
          <w:sz w:val="28"/>
          <w:szCs w:val="28"/>
        </w:rPr>
        <w:t xml:space="preserve">Существует и другая важная проблема, волнующая педагогов и психологов. </w:t>
      </w:r>
      <w:r w:rsidR="00953EF8">
        <w:rPr>
          <w:rFonts w:ascii="Times New Roman" w:hAnsi="Times New Roman" w:cs="Times New Roman"/>
          <w:sz w:val="28"/>
          <w:szCs w:val="28"/>
        </w:rPr>
        <w:t>В</w:t>
      </w:r>
      <w:r w:rsidRPr="00F54774">
        <w:rPr>
          <w:rFonts w:ascii="Times New Roman" w:hAnsi="Times New Roman" w:cs="Times New Roman"/>
          <w:sz w:val="28"/>
          <w:szCs w:val="28"/>
        </w:rPr>
        <w:t xml:space="preserve"> период психологической адаптации ребёнка к школе у </w:t>
      </w:r>
      <w:r w:rsidR="00953EF8">
        <w:rPr>
          <w:rFonts w:ascii="Times New Roman" w:hAnsi="Times New Roman" w:cs="Times New Roman"/>
          <w:sz w:val="28"/>
          <w:szCs w:val="28"/>
        </w:rPr>
        <w:t xml:space="preserve">большинства </w:t>
      </w:r>
      <w:r w:rsidRPr="00F54774">
        <w:rPr>
          <w:rFonts w:ascii="Times New Roman" w:hAnsi="Times New Roman" w:cs="Times New Roman"/>
          <w:sz w:val="28"/>
          <w:szCs w:val="28"/>
        </w:rPr>
        <w:t>первоклассников возникают страхи, срывы, заторможенность, а у других, наоборот, развязность и суетливость. У </w:t>
      </w:r>
      <w:r w:rsidRPr="000C0CAB">
        <w:rPr>
          <w:rFonts w:ascii="Times New Roman" w:hAnsi="Times New Roman" w:cs="Times New Roman"/>
          <w:sz w:val="28"/>
          <w:szCs w:val="28"/>
        </w:rPr>
        <w:t>детей </w:t>
      </w:r>
      <w:r w:rsidRPr="00F54774">
        <w:rPr>
          <w:rFonts w:ascii="Times New Roman" w:hAnsi="Times New Roman" w:cs="Times New Roman"/>
          <w:sz w:val="28"/>
          <w:szCs w:val="28"/>
        </w:rPr>
        <w:t>часто отсутствуют навыки произвольного поведения, недостаточно развиты память и внимание.</w:t>
      </w:r>
    </w:p>
    <w:p w:rsidR="00F54774" w:rsidRPr="00F54774" w:rsidRDefault="00F54774" w:rsidP="00F547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54774">
        <w:rPr>
          <w:rFonts w:ascii="Times New Roman" w:hAnsi="Times New Roman" w:cs="Times New Roman"/>
          <w:sz w:val="28"/>
          <w:szCs w:val="28"/>
        </w:rPr>
        <w:t>Самый короткий путь эмоционального раскрепощения ребёнка, снятия зажатости, обучения чувствованию и художественному воображению – это путь через игру, фантазирование, сочинительство. Всё это может дать </w:t>
      </w:r>
      <w:r w:rsidRPr="000C0CAB">
        <w:rPr>
          <w:rFonts w:ascii="Times New Roman" w:hAnsi="Times New Roman" w:cs="Times New Roman"/>
          <w:sz w:val="28"/>
          <w:szCs w:val="28"/>
        </w:rPr>
        <w:t>театрализованная деятельность</w:t>
      </w:r>
      <w:r w:rsidRPr="00F54774">
        <w:rPr>
          <w:rFonts w:ascii="Times New Roman" w:hAnsi="Times New Roman" w:cs="Times New Roman"/>
          <w:sz w:val="28"/>
          <w:szCs w:val="28"/>
        </w:rPr>
        <w:t>.</w:t>
      </w:r>
    </w:p>
    <w:p w:rsidR="00CD23B8" w:rsidRDefault="00CD23B8" w:rsidP="00BE371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97155" w:rsidRPr="006102B0" w:rsidRDefault="00E97155" w:rsidP="00BE371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Анализ внутренней среды</w:t>
      </w:r>
    </w:p>
    <w:p w:rsidR="00E97155" w:rsidRPr="006102B0" w:rsidRDefault="00E97155" w:rsidP="00BE371B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Муниципальное бюджетное дошкольное образовательное учреждение «Детский сад № 116 «Родничок» общеразвивающего вида с приоритетным осуществлением деятельности по физическому развитию детей города Чебоксары Чувашской Республики осуществляет свою деятельность с 1 ноября 1980 года. 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Проектная мощность здания рассчитана на 249 человек. Фактический списочный состав—315 человек. В ДОУ функционирует 11 групп. В детском саду оборудованы: творческая мастерская,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кабинет лего-конструирования,</w:t>
      </w: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кабинет учителя-логопеда, кабинет педагога-психолога, кабинет педагога дополнительного образования, музыкальный зал,  физкультурный зал и медицинский кабинет.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Воспитательно-образовательная деятельность ведется в соответствии с основной образовательной программой, разработанной ДОО на основе следующих комплексных программ: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Истоки: Примерная основная образовательная программа дошкольного образования/Науч. рук. Л.А. Парамонова. — 5-е изд. — М.: ТЦ Сфера, 2015. 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Программа образования ребенка-дошкольника/Авт.-сост. Л.В. Кузнецова, Чебоксары: Чувашский Республиканский институт образования, 2006.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же для обеспечения целостности и корректировки воспитательно—образовательного процесса в ДОУ используются парциальные программы: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1. «Основы здорового образа жизни» Н.П. Смирновой.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2. «Юный эколог» С.Н. Николаевой.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3. «Основы безопасности детей дошкольного возраста» Р.П. Стеркиной.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Национально-ре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гиональный компонент реализу</w:t>
      </w: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ется посредством использования «Программы образования ребенка-дошкольника.» — Чебоксары: Чувашский республиканский институт образования, 2006. — 292с.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МБДОУ «Детский сад № 116» г. Чебоксары большая роль в эффективности качества воспитательно-образовательного процесса отводится материально-техническому обеспечению, оснащённости образовательного процесса и предметно-пространственной развивающей среды в соответствии с ФГОС ДО.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детском саду создана комфортная психолого-педагогическая и предметно-пространственная развивающая среда, которая соответствует нормативно-правовому статусу, реализуемым программам, эстетическим и гигиеническим требованиям. В каждой возрастной группе ДОУ созданы условия для самостоятельного, активного и целенаправленного действия детей во всех видах деятельности: игровой, двигательной, изобразительной, театрализованной, конструктивной и т.д. В группах оборудованы кукольные уголки, зоны сенсорного развития, уголки театрализованных игр, занимательной математики, речевые зоны, зоны сюжетно-ролевых игр, музыкальные, национальные уголки и уголки декоративно-прикладного искусства.</w:t>
      </w:r>
    </w:p>
    <w:p w:rsidR="00E97155" w:rsidRPr="006102B0" w:rsidRDefault="00E97155" w:rsidP="00E97155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сегодняшний день педагогический коллектив, обеспечивающий развитие и</w:t>
      </w:r>
      <w:r w:rsidR="0094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воспитание детей, состоит из 28</w:t>
      </w:r>
      <w:r w:rsidR="00536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педагогов</w:t>
      </w:r>
      <w:r w:rsidR="0094024C">
        <w:rPr>
          <w:rFonts w:ascii="Times New Roman" w:eastAsia="Times New Roman" w:hAnsi="Times New Roman" w:cs="Times New Roman"/>
          <w:sz w:val="28"/>
          <w:szCs w:val="28"/>
          <w:lang w:eastAsia="ru-RU"/>
        </w:rPr>
        <w:t>, из них 2</w:t>
      </w:r>
      <w:r w:rsidR="0094024C" w:rsidRPr="0094024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9402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</w:t>
      </w:r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2 музыкальных руководителя, 1 старший воспитатель,  2 логопеда, 1 педагог-психолог, 1 инструктор по физической культуре. Педагоги образовательного учреждения постоянно повышают уровень своей </w:t>
      </w:r>
      <w:proofErr w:type="gramStart"/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квалификации  (</w:t>
      </w:r>
      <w:proofErr w:type="gramEnd"/>
      <w:r w:rsidRPr="006102B0">
        <w:rPr>
          <w:rFonts w:ascii="Times New Roman" w:eastAsia="Times New Roman" w:hAnsi="Times New Roman" w:cs="Times New Roman"/>
          <w:sz w:val="28"/>
          <w:szCs w:val="28"/>
          <w:lang w:eastAsia="ru-RU"/>
        </w:rPr>
        <w:t>100% педагогических работников прошли курсы повышения квалификации в соответствии с ФГОС ДО).</w:t>
      </w:r>
    </w:p>
    <w:p w:rsidR="00B13E31" w:rsidRPr="00B13E31" w:rsidRDefault="00E97155" w:rsidP="00BB6A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E31">
        <w:rPr>
          <w:rFonts w:ascii="Times New Roman" w:eastAsia="Times New Roman" w:hAnsi="Times New Roman" w:cs="Times New Roman"/>
          <w:sz w:val="28"/>
          <w:szCs w:val="28"/>
          <w:lang w:eastAsia="ru-RU"/>
        </w:rPr>
        <w:t>В последнее время в ДОУ наблюдается увеличение количества детей</w:t>
      </w:r>
      <w:r w:rsidR="0053688E" w:rsidRPr="00B13E3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13E3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3E31" w:rsidRPr="00B13E31">
        <w:rPr>
          <w:rFonts w:ascii="Times New Roman" w:hAnsi="Times New Roman" w:cs="Times New Roman"/>
          <w:sz w:val="28"/>
          <w:szCs w:val="28"/>
        </w:rPr>
        <w:t>у которых плохо связ</w:t>
      </w:r>
      <w:r w:rsidR="005F72CE" w:rsidRPr="00B13E31">
        <w:rPr>
          <w:rFonts w:ascii="Times New Roman" w:hAnsi="Times New Roman" w:cs="Times New Roman"/>
          <w:sz w:val="28"/>
          <w:szCs w:val="28"/>
        </w:rPr>
        <w:t>ная</w:t>
      </w:r>
      <w:r w:rsidR="00B13E31" w:rsidRPr="00B13E31">
        <w:rPr>
          <w:rFonts w:ascii="Times New Roman" w:hAnsi="Times New Roman" w:cs="Times New Roman"/>
          <w:sz w:val="28"/>
          <w:szCs w:val="28"/>
        </w:rPr>
        <w:t xml:space="preserve"> моно</w:t>
      </w:r>
      <w:r w:rsidR="005F72CE" w:rsidRPr="00B13E31">
        <w:rPr>
          <w:rFonts w:ascii="Times New Roman" w:hAnsi="Times New Roman" w:cs="Times New Roman"/>
          <w:sz w:val="28"/>
          <w:szCs w:val="28"/>
        </w:rPr>
        <w:t xml:space="preserve">логическая </w:t>
      </w:r>
      <w:r w:rsidR="00B13E31" w:rsidRPr="00B13E31">
        <w:rPr>
          <w:rFonts w:ascii="Times New Roman" w:hAnsi="Times New Roman" w:cs="Times New Roman"/>
          <w:sz w:val="28"/>
          <w:szCs w:val="28"/>
        </w:rPr>
        <w:t>речь, они с трудом рассказывают о событиях своей жизни, не могут пересказать литературные произведения.</w:t>
      </w:r>
    </w:p>
    <w:p w:rsidR="00E97155" w:rsidRPr="000C0CAB" w:rsidRDefault="00B13E31" w:rsidP="00BB6A1C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B13E31">
        <w:rPr>
          <w:rFonts w:ascii="Times New Roman" w:hAnsi="Times New Roman" w:cs="Times New Roman"/>
          <w:sz w:val="28"/>
          <w:szCs w:val="28"/>
        </w:rPr>
        <w:t xml:space="preserve"> нашем современном веке</w:t>
      </w:r>
      <w:r w:rsidR="00D45290">
        <w:rPr>
          <w:rFonts w:ascii="Times New Roman" w:hAnsi="Times New Roman" w:cs="Times New Roman"/>
          <w:sz w:val="28"/>
          <w:szCs w:val="28"/>
        </w:rPr>
        <w:t xml:space="preserve">  развитых гаджетов и инноваций</w:t>
      </w:r>
      <w:r w:rsidRPr="00B13E31">
        <w:rPr>
          <w:rFonts w:ascii="Times New Roman" w:hAnsi="Times New Roman" w:cs="Times New Roman"/>
          <w:sz w:val="28"/>
          <w:szCs w:val="28"/>
        </w:rPr>
        <w:t xml:space="preserve"> дети  незаметно перестают общаться, часто живут в виртуальных реальностях, все свободное время проводят в компьютерных играх, а это губительно влияет на речь детей, на  их коммуникативные способности, на  патологическое </w:t>
      </w:r>
      <w:r w:rsidRPr="00B13E31">
        <w:rPr>
          <w:rFonts w:ascii="Times New Roman" w:hAnsi="Times New Roman" w:cs="Times New Roman"/>
          <w:sz w:val="28"/>
          <w:szCs w:val="28"/>
        </w:rPr>
        <w:lastRenderedPageBreak/>
        <w:t>развитие  личности и приводит к негативным психологическим последствиям. Театрализованн</w:t>
      </w:r>
      <w:r w:rsidR="00D45290">
        <w:rPr>
          <w:rFonts w:ascii="Times New Roman" w:hAnsi="Times New Roman" w:cs="Times New Roman"/>
          <w:sz w:val="28"/>
          <w:szCs w:val="28"/>
        </w:rPr>
        <w:t xml:space="preserve">ая деятельность в детском саду </w:t>
      </w:r>
      <w:r w:rsidRPr="00B13E31">
        <w:rPr>
          <w:rFonts w:ascii="Times New Roman" w:hAnsi="Times New Roman" w:cs="Times New Roman"/>
          <w:sz w:val="28"/>
          <w:szCs w:val="28"/>
        </w:rPr>
        <w:t>как мощнейший развивающий фактор -  вектор своевременный и очень необходимый!</w:t>
      </w:r>
      <w:r>
        <w:rPr>
          <w:rFonts w:ascii="Times New Roman" w:hAnsi="Times New Roman" w:cs="Times New Roman"/>
          <w:sz w:val="28"/>
          <w:szCs w:val="28"/>
          <w:highlight w:val="yellow"/>
        </w:rPr>
        <w:t xml:space="preserve"> </w:t>
      </w:r>
    </w:p>
    <w:p w:rsidR="0053688E" w:rsidRDefault="0053688E" w:rsidP="00BB6A1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3E31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выявленной проблемной ситуации определила необходимость</w:t>
      </w:r>
      <w:r w:rsidRPr="00B13E31">
        <w:rPr>
          <w:rFonts w:ascii="Times New Roman" w:hAnsi="Times New Roman" w:cs="Times New Roman"/>
          <w:sz w:val="28"/>
          <w:szCs w:val="28"/>
        </w:rPr>
        <w:t xml:space="preserve"> формирования </w:t>
      </w:r>
      <w:r w:rsidR="00B13E31" w:rsidRPr="00B13E31">
        <w:rPr>
          <w:rFonts w:ascii="Times New Roman" w:hAnsi="Times New Roman" w:cs="Times New Roman"/>
          <w:sz w:val="28"/>
          <w:szCs w:val="28"/>
        </w:rPr>
        <w:t xml:space="preserve">интереса к театру и совместной театрализованной деятельности </w:t>
      </w:r>
      <w:r w:rsidRPr="00B13E31">
        <w:rPr>
          <w:rFonts w:ascii="Times New Roman" w:hAnsi="Times New Roman" w:cs="Times New Roman"/>
          <w:sz w:val="28"/>
          <w:szCs w:val="28"/>
        </w:rPr>
        <w:t xml:space="preserve"> не только у детей дошкольного возраста, но и у их родителей. В связи с этим был разработан проект «</w:t>
      </w:r>
      <w:r w:rsidR="00B13E31" w:rsidRPr="00B13E31">
        <w:rPr>
          <w:rFonts w:ascii="Times New Roman" w:hAnsi="Times New Roman" w:cs="Times New Roman"/>
          <w:sz w:val="28"/>
          <w:szCs w:val="28"/>
        </w:rPr>
        <w:t>Театр глазами детей</w:t>
      </w:r>
      <w:r w:rsidRPr="00B13E31">
        <w:rPr>
          <w:rFonts w:ascii="Times New Roman" w:hAnsi="Times New Roman" w:cs="Times New Roman"/>
          <w:sz w:val="28"/>
          <w:szCs w:val="28"/>
        </w:rPr>
        <w:t>».</w:t>
      </w:r>
    </w:p>
    <w:p w:rsidR="00D45290" w:rsidRDefault="00D45290" w:rsidP="00091F88">
      <w:pPr>
        <w:pStyle w:val="a6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B581A" w:rsidRPr="00C31FE2" w:rsidRDefault="003B581A" w:rsidP="00091F88">
      <w:pPr>
        <w:pStyle w:val="a6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1FE2">
        <w:rPr>
          <w:rFonts w:ascii="Times New Roman" w:hAnsi="Times New Roman" w:cs="Times New Roman"/>
          <w:b/>
          <w:sz w:val="28"/>
          <w:szCs w:val="28"/>
        </w:rPr>
        <w:t>РЕСУРСЫ ПРОЕКТА</w:t>
      </w:r>
    </w:p>
    <w:p w:rsidR="003B581A" w:rsidRPr="00C31FE2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3B581A" w:rsidRPr="00C31FE2" w:rsidRDefault="003B581A" w:rsidP="003B581A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>Качество реализации проекта обеспечивается использованием нескольких видов ресурсов:</w:t>
      </w:r>
    </w:p>
    <w:p w:rsidR="003B581A" w:rsidRPr="00237E43" w:rsidRDefault="003B581A" w:rsidP="003B581A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E43">
        <w:rPr>
          <w:rFonts w:ascii="Times New Roman" w:hAnsi="Times New Roman" w:cs="Times New Roman"/>
          <w:b/>
          <w:sz w:val="28"/>
          <w:szCs w:val="28"/>
        </w:rPr>
        <w:t>Нормативно-правовые ресурсы:</w:t>
      </w:r>
    </w:p>
    <w:p w:rsidR="003B581A" w:rsidRPr="00C31FE2" w:rsidRDefault="003B581A" w:rsidP="003B581A">
      <w:pPr>
        <w:pStyle w:val="a6"/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>1. Федеральный закон от 29.12.2012 №273-ФЗ «Об образовании в Российской Федерации»</w:t>
      </w:r>
    </w:p>
    <w:p w:rsidR="003B581A" w:rsidRPr="00C31FE2" w:rsidRDefault="003B581A" w:rsidP="003B581A">
      <w:pPr>
        <w:pStyle w:val="a6"/>
        <w:spacing w:after="0" w:line="360" w:lineRule="auto"/>
        <w:ind w:left="0"/>
        <w:contextualSpacing w:val="0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>2. ФГОС ДО (Приказ Министерства образования и науки РФ от 17.10.2013 г. №1155 «Об утверждении федерального государственного образовательного стандарта дошкольного образования»)</w:t>
      </w:r>
    </w:p>
    <w:p w:rsidR="003B581A" w:rsidRPr="00C31FE2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>3. Постановление Главного государственного санитарного врача Российской Федерации от 15 мая 2013 г. N 26 г. Москва от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организаций»».</w:t>
      </w:r>
    </w:p>
    <w:p w:rsidR="003B581A" w:rsidRPr="00237E43" w:rsidRDefault="003B581A" w:rsidP="003B581A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E43">
        <w:rPr>
          <w:rFonts w:ascii="Times New Roman" w:hAnsi="Times New Roman" w:cs="Times New Roman"/>
          <w:b/>
          <w:sz w:val="28"/>
          <w:szCs w:val="28"/>
        </w:rPr>
        <w:t xml:space="preserve">Программно-методическое обеспечение: </w:t>
      </w:r>
    </w:p>
    <w:p w:rsidR="003B581A" w:rsidRPr="00C31FE2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 xml:space="preserve">- Истоки: Примерная основная образовательная программа дошкольного образования/Науч. рук. Л.А. Парамонова. — 5-е изд. — М.: ТЦ Сфера, 2015. </w:t>
      </w:r>
    </w:p>
    <w:p w:rsidR="003B581A" w:rsidRPr="00C31FE2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>- Программа образования ребенка-дошкольника/ Авт.-сост. Л.В. Кузне</w:t>
      </w:r>
      <w:r>
        <w:rPr>
          <w:rFonts w:ascii="Times New Roman" w:hAnsi="Times New Roman" w:cs="Times New Roman"/>
          <w:sz w:val="28"/>
          <w:szCs w:val="28"/>
        </w:rPr>
        <w:t>цова, Чебоксары: Чувашский Республиканск</w:t>
      </w:r>
      <w:r w:rsidRPr="00C31FE2">
        <w:rPr>
          <w:rFonts w:ascii="Times New Roman" w:hAnsi="Times New Roman" w:cs="Times New Roman"/>
          <w:sz w:val="28"/>
          <w:szCs w:val="28"/>
        </w:rPr>
        <w:t>ий институт образования, 2006.</w:t>
      </w:r>
    </w:p>
    <w:p w:rsidR="003B581A" w:rsidRPr="00237E43" w:rsidRDefault="003B581A" w:rsidP="003B581A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E43">
        <w:rPr>
          <w:rFonts w:ascii="Times New Roman" w:hAnsi="Times New Roman" w:cs="Times New Roman"/>
          <w:b/>
          <w:sz w:val="28"/>
          <w:szCs w:val="28"/>
        </w:rPr>
        <w:t>Методическое обеспечение:</w:t>
      </w:r>
    </w:p>
    <w:p w:rsidR="003B581A" w:rsidRDefault="003B581A" w:rsidP="006878B9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A5C95">
        <w:rPr>
          <w:rFonts w:ascii="Times New Roman" w:hAnsi="Times New Roman" w:cs="Times New Roman"/>
          <w:sz w:val="28"/>
          <w:szCs w:val="28"/>
        </w:rPr>
        <w:lastRenderedPageBreak/>
        <w:t>1</w:t>
      </w:r>
      <w:r>
        <w:rPr>
          <w:rFonts w:ascii="Times New Roman" w:hAnsi="Times New Roman" w:cs="Times New Roman"/>
          <w:sz w:val="28"/>
          <w:szCs w:val="28"/>
        </w:rPr>
        <w:t>. Развивающие занятия с детьми 4-5</w:t>
      </w:r>
      <w:r w:rsidRPr="00EA5C95">
        <w:rPr>
          <w:rFonts w:ascii="Times New Roman" w:hAnsi="Times New Roman" w:cs="Times New Roman"/>
          <w:sz w:val="28"/>
          <w:szCs w:val="28"/>
        </w:rPr>
        <w:t xml:space="preserve"> лет./ Под ред. Л. А. Парамоновой. - М.: Олма Медиа Групп, 2015.</w:t>
      </w:r>
      <w:r w:rsidR="00861B73">
        <w:rPr>
          <w:rFonts w:ascii="Times New Roman" w:hAnsi="Times New Roman" w:cs="Times New Roman"/>
          <w:sz w:val="28"/>
          <w:szCs w:val="28"/>
        </w:rPr>
        <w:t xml:space="preserve"> – 586 с.</w:t>
      </w:r>
    </w:p>
    <w:p w:rsidR="004767A3" w:rsidRDefault="004767A3" w:rsidP="004767A3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BE6748">
        <w:rPr>
          <w:rFonts w:ascii="Times New Roman" w:hAnsi="Times New Roman" w:cs="Times New Roman"/>
          <w:sz w:val="28"/>
          <w:szCs w:val="28"/>
        </w:rPr>
        <w:t xml:space="preserve">Антипина Е.А. Театрализованная деятельность детей в детском </w:t>
      </w:r>
      <w:proofErr w:type="gramStart"/>
      <w:r w:rsidRPr="00BE6748">
        <w:rPr>
          <w:rFonts w:ascii="Times New Roman" w:hAnsi="Times New Roman" w:cs="Times New Roman"/>
          <w:sz w:val="28"/>
          <w:szCs w:val="28"/>
        </w:rPr>
        <w:t>саду :</w:t>
      </w:r>
      <w:proofErr w:type="gramEnd"/>
      <w:r w:rsidRPr="00BE6748">
        <w:rPr>
          <w:rFonts w:ascii="Times New Roman" w:hAnsi="Times New Roman" w:cs="Times New Roman"/>
          <w:sz w:val="28"/>
          <w:szCs w:val="28"/>
        </w:rPr>
        <w:t xml:space="preserve"> игры, упражнения, сценарии / Е.А.Антипина. - М.: Сфера, 2009. – 128 c.</w:t>
      </w:r>
    </w:p>
    <w:p w:rsidR="004767A3" w:rsidRDefault="004767A3" w:rsidP="004767A3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Pr="00BE6748">
        <w:rPr>
          <w:rFonts w:ascii="Times New Roman" w:hAnsi="Times New Roman" w:cs="Times New Roman"/>
          <w:sz w:val="28"/>
          <w:szCs w:val="28"/>
        </w:rPr>
        <w:t>. Бородич А.М. Методика развития речи детей дошкольного возраста / А.М.Бородич. - М.: Просвещение, 2011. - 255 с.</w:t>
      </w:r>
    </w:p>
    <w:p w:rsidR="004767A3" w:rsidRPr="00BE6748" w:rsidRDefault="004767A3" w:rsidP="004767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4. </w:t>
      </w:r>
      <w:r w:rsidRPr="00BE6748">
        <w:rPr>
          <w:rFonts w:ascii="Times New Roman" w:eastAsia="Times New Roman" w:hAnsi="Times New Roman" w:cs="Times New Roman"/>
          <w:sz w:val="28"/>
        </w:rPr>
        <w:t>Мигунова Е.В. Организация театрализованной деятельности в детском саду / Е.В.Мигунова. - Великий Новгород: НовГУ, 2006. – 126 с.</w:t>
      </w:r>
    </w:p>
    <w:p w:rsidR="004767A3" w:rsidRPr="00BE6748" w:rsidRDefault="004767A3" w:rsidP="004767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5. </w:t>
      </w:r>
      <w:r w:rsidRPr="00BE6748">
        <w:rPr>
          <w:rFonts w:ascii="Times New Roman" w:eastAsia="Times New Roman" w:hAnsi="Times New Roman" w:cs="Times New Roman"/>
          <w:sz w:val="28"/>
        </w:rPr>
        <w:t>Мигунова. Е.В. Театральная педагогика в детском саду / Е.В.Мигунова. - М.: Сфера, 2011. – 128 с.</w:t>
      </w:r>
    </w:p>
    <w:p w:rsidR="003B581A" w:rsidRPr="000A56B9" w:rsidRDefault="003B581A" w:rsidP="000A56B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7E43">
        <w:rPr>
          <w:rFonts w:ascii="Times New Roman" w:hAnsi="Times New Roman" w:cs="Times New Roman"/>
          <w:b/>
          <w:sz w:val="28"/>
          <w:szCs w:val="28"/>
        </w:rPr>
        <w:t>Кадровые ресурсы:</w:t>
      </w:r>
    </w:p>
    <w:p w:rsidR="003B581A" w:rsidRPr="00C31FE2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7709DC">
        <w:rPr>
          <w:rFonts w:ascii="Times New Roman" w:hAnsi="Times New Roman" w:cs="Times New Roman"/>
          <w:sz w:val="28"/>
          <w:szCs w:val="28"/>
        </w:rPr>
        <w:t>Воспитатель: Романовская Татьяна Анатольевна</w:t>
      </w:r>
      <w:r>
        <w:rPr>
          <w:rFonts w:ascii="Times New Roman" w:hAnsi="Times New Roman" w:cs="Times New Roman"/>
          <w:sz w:val="28"/>
          <w:szCs w:val="28"/>
        </w:rPr>
        <w:t>, стаж</w:t>
      </w:r>
      <w:r w:rsidR="00DE1128">
        <w:rPr>
          <w:rFonts w:ascii="Times New Roman" w:hAnsi="Times New Roman" w:cs="Times New Roman"/>
          <w:sz w:val="28"/>
          <w:szCs w:val="28"/>
        </w:rPr>
        <w:t xml:space="preserve"> педагогической работы – 12</w:t>
      </w:r>
      <w:r w:rsidR="00181380">
        <w:rPr>
          <w:rFonts w:ascii="Times New Roman" w:hAnsi="Times New Roman" w:cs="Times New Roman"/>
          <w:sz w:val="28"/>
          <w:szCs w:val="28"/>
        </w:rPr>
        <w:t xml:space="preserve"> лет</w:t>
      </w:r>
      <w:r w:rsidRPr="007709DC">
        <w:rPr>
          <w:rFonts w:ascii="Times New Roman" w:hAnsi="Times New Roman" w:cs="Times New Roman"/>
          <w:sz w:val="28"/>
          <w:szCs w:val="28"/>
        </w:rPr>
        <w:t>.</w:t>
      </w:r>
    </w:p>
    <w:p w:rsidR="003B581A" w:rsidRPr="00C31FE2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31FE2">
        <w:rPr>
          <w:rFonts w:ascii="Times New Roman" w:hAnsi="Times New Roman" w:cs="Times New Roman"/>
          <w:sz w:val="28"/>
          <w:szCs w:val="28"/>
        </w:rPr>
        <w:t xml:space="preserve">Воспитатель: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31FE2">
        <w:rPr>
          <w:rFonts w:ascii="Times New Roman" w:hAnsi="Times New Roman" w:cs="Times New Roman"/>
          <w:sz w:val="28"/>
          <w:szCs w:val="28"/>
        </w:rPr>
        <w:t>Яхина</w:t>
      </w:r>
      <w:proofErr w:type="gramEnd"/>
      <w:r w:rsidRPr="00C31FE2">
        <w:rPr>
          <w:rFonts w:ascii="Times New Roman" w:hAnsi="Times New Roman" w:cs="Times New Roman"/>
          <w:sz w:val="28"/>
          <w:szCs w:val="28"/>
        </w:rPr>
        <w:t xml:space="preserve"> Галина Александровна, стаж</w:t>
      </w:r>
      <w:r w:rsidR="00181380">
        <w:rPr>
          <w:rFonts w:ascii="Times New Roman" w:hAnsi="Times New Roman" w:cs="Times New Roman"/>
          <w:sz w:val="28"/>
          <w:szCs w:val="28"/>
        </w:rPr>
        <w:t xml:space="preserve"> педагогической работы –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E1128">
        <w:rPr>
          <w:rFonts w:ascii="Times New Roman" w:hAnsi="Times New Roman" w:cs="Times New Roman"/>
          <w:sz w:val="28"/>
          <w:szCs w:val="28"/>
        </w:rPr>
        <w:t>11</w:t>
      </w:r>
      <w:bookmarkStart w:id="0" w:name="_GoBack"/>
      <w:bookmarkEnd w:id="0"/>
      <w:r w:rsidR="00181380">
        <w:rPr>
          <w:rFonts w:ascii="Times New Roman" w:hAnsi="Times New Roman" w:cs="Times New Roman"/>
          <w:sz w:val="28"/>
          <w:szCs w:val="28"/>
        </w:rPr>
        <w:t xml:space="preserve"> лет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B581A" w:rsidRPr="00237E43" w:rsidRDefault="003B581A" w:rsidP="003B581A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E43">
        <w:rPr>
          <w:rFonts w:ascii="Times New Roman" w:hAnsi="Times New Roman" w:cs="Times New Roman"/>
          <w:b/>
          <w:sz w:val="28"/>
          <w:szCs w:val="28"/>
        </w:rPr>
        <w:t>Информационные ресурсы:</w:t>
      </w:r>
    </w:p>
    <w:p w:rsidR="003B581A" w:rsidRPr="00C31FE2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>- Информационные стенды для родителей (в ДОУ и группах);</w:t>
      </w:r>
    </w:p>
    <w:p w:rsidR="003B581A" w:rsidRPr="00C31FE2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>- Сайт ДОУ;</w:t>
      </w:r>
    </w:p>
    <w:p w:rsidR="003B581A" w:rsidRPr="00C31FE2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>- Сетевой город.</w:t>
      </w:r>
    </w:p>
    <w:p w:rsidR="003B581A" w:rsidRDefault="003B581A" w:rsidP="003B581A">
      <w:pPr>
        <w:pStyle w:val="a6"/>
        <w:spacing w:after="0" w:line="360" w:lineRule="auto"/>
        <w:ind w:left="0" w:firstLine="709"/>
        <w:contextualSpacing w:val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37E43">
        <w:rPr>
          <w:rFonts w:ascii="Times New Roman" w:hAnsi="Times New Roman" w:cs="Times New Roman"/>
          <w:b/>
          <w:sz w:val="28"/>
          <w:szCs w:val="28"/>
        </w:rPr>
        <w:t>Материально – технические ресурсы:</w:t>
      </w:r>
    </w:p>
    <w:p w:rsidR="003B581A" w:rsidRPr="00256E53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256E53">
        <w:rPr>
          <w:rFonts w:ascii="Times New Roman" w:hAnsi="Times New Roman" w:cs="Times New Roman"/>
          <w:sz w:val="28"/>
          <w:szCs w:val="28"/>
        </w:rPr>
        <w:t>-</w:t>
      </w:r>
      <w:r w:rsidR="00295DF1">
        <w:rPr>
          <w:rFonts w:ascii="Times New Roman" w:hAnsi="Times New Roman" w:cs="Times New Roman"/>
          <w:sz w:val="28"/>
          <w:szCs w:val="28"/>
        </w:rPr>
        <w:t xml:space="preserve"> </w:t>
      </w:r>
      <w:r w:rsidRPr="00256E53">
        <w:rPr>
          <w:rFonts w:ascii="Times New Roman" w:hAnsi="Times New Roman" w:cs="Times New Roman"/>
          <w:sz w:val="28"/>
          <w:szCs w:val="28"/>
        </w:rPr>
        <w:t xml:space="preserve">уголок </w:t>
      </w:r>
      <w:r w:rsidR="00E52659">
        <w:rPr>
          <w:rFonts w:ascii="Times New Roman" w:hAnsi="Times New Roman" w:cs="Times New Roman"/>
          <w:sz w:val="28"/>
          <w:szCs w:val="28"/>
        </w:rPr>
        <w:t>театрализованной</w:t>
      </w:r>
      <w:r w:rsidRPr="00256E53">
        <w:rPr>
          <w:rFonts w:ascii="Times New Roman" w:hAnsi="Times New Roman" w:cs="Times New Roman"/>
          <w:sz w:val="28"/>
          <w:szCs w:val="28"/>
        </w:rPr>
        <w:t xml:space="preserve"> </w:t>
      </w:r>
      <w:r w:rsidR="00E52659">
        <w:rPr>
          <w:rFonts w:ascii="Times New Roman" w:hAnsi="Times New Roman" w:cs="Times New Roman"/>
          <w:sz w:val="28"/>
          <w:szCs w:val="28"/>
        </w:rPr>
        <w:t>деятельности</w:t>
      </w:r>
      <w:r w:rsidRPr="00256E53">
        <w:rPr>
          <w:rFonts w:ascii="Times New Roman" w:hAnsi="Times New Roman" w:cs="Times New Roman"/>
          <w:sz w:val="28"/>
          <w:szCs w:val="28"/>
        </w:rPr>
        <w:t>;</w:t>
      </w:r>
    </w:p>
    <w:p w:rsidR="003B581A" w:rsidRPr="004916E2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4916E2">
        <w:t xml:space="preserve"> </w:t>
      </w:r>
      <w:r>
        <w:rPr>
          <w:rFonts w:ascii="Times New Roman" w:hAnsi="Times New Roman" w:cs="Times New Roman"/>
          <w:sz w:val="28"/>
          <w:szCs w:val="28"/>
        </w:rPr>
        <w:t>детская художественная, познавательная и методическая литература</w:t>
      </w:r>
      <w:r w:rsidRPr="004916E2">
        <w:rPr>
          <w:rFonts w:ascii="Times New Roman" w:hAnsi="Times New Roman" w:cs="Times New Roman"/>
          <w:sz w:val="28"/>
          <w:szCs w:val="28"/>
        </w:rPr>
        <w:t>;</w:t>
      </w:r>
    </w:p>
    <w:p w:rsidR="003B581A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474D0">
        <w:t xml:space="preserve"> </w:t>
      </w:r>
      <w:r>
        <w:rPr>
          <w:rFonts w:ascii="Times New Roman" w:hAnsi="Times New Roman" w:cs="Times New Roman"/>
          <w:sz w:val="28"/>
          <w:szCs w:val="28"/>
        </w:rPr>
        <w:t>наглядные пособия</w:t>
      </w:r>
      <w:r w:rsidRPr="003474D0">
        <w:rPr>
          <w:rFonts w:ascii="Times New Roman" w:hAnsi="Times New Roman" w:cs="Times New Roman"/>
          <w:sz w:val="28"/>
          <w:szCs w:val="28"/>
        </w:rPr>
        <w:t>;</w:t>
      </w:r>
    </w:p>
    <w:p w:rsidR="003B581A" w:rsidRPr="00D370B6" w:rsidRDefault="003B581A" w:rsidP="003B581A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-дидактические игры</w:t>
      </w:r>
      <w:r w:rsidR="00D67A49">
        <w:rPr>
          <w:rFonts w:ascii="Times New Roman" w:hAnsi="Times New Roman" w:cs="Times New Roman"/>
          <w:sz w:val="28"/>
          <w:szCs w:val="28"/>
        </w:rPr>
        <w:t>.</w:t>
      </w:r>
    </w:p>
    <w:p w:rsidR="003B581A" w:rsidRDefault="003B581A" w:rsidP="003B581A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903F34" w:rsidRDefault="00903F34" w:rsidP="00C45EE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F34" w:rsidRDefault="00903F34" w:rsidP="00C45EE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F34" w:rsidRDefault="00903F34" w:rsidP="00C45EE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03F34" w:rsidRDefault="00903F34" w:rsidP="00C45EE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1E89" w:rsidRPr="000C0CAB" w:rsidRDefault="009D1E89" w:rsidP="00C45EE0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9A8">
        <w:rPr>
          <w:rFonts w:ascii="Times New Roman" w:hAnsi="Times New Roman" w:cs="Times New Roman"/>
          <w:b/>
          <w:sz w:val="28"/>
          <w:szCs w:val="28"/>
        </w:rPr>
        <w:lastRenderedPageBreak/>
        <w:t>МЕХАНИЗМ РЕАЛИЗАЦИИ ПРОЕКТА</w:t>
      </w:r>
    </w:p>
    <w:p w:rsidR="009D1E89" w:rsidRPr="00F74C6E" w:rsidRDefault="009D1E89" w:rsidP="002545C5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5000" w:type="pct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left w:w="78" w:type="dxa"/>
        </w:tblCellMar>
        <w:tblLook w:val="0000" w:firstRow="0" w:lastRow="0" w:firstColumn="0" w:lastColumn="0" w:noHBand="0" w:noVBand="0"/>
      </w:tblPr>
      <w:tblGrid>
        <w:gridCol w:w="1637"/>
        <w:gridCol w:w="1700"/>
        <w:gridCol w:w="6204"/>
      </w:tblGrid>
      <w:tr w:rsidR="009D1E89" w:rsidRPr="00F74C6E" w:rsidTr="0053688E">
        <w:trPr>
          <w:trHeight w:val="750"/>
        </w:trPr>
        <w:tc>
          <w:tcPr>
            <w:tcW w:w="858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Этап</w:t>
            </w:r>
          </w:p>
        </w:tc>
        <w:tc>
          <w:tcPr>
            <w:tcW w:w="8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ind w:firstLine="7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Целевая аудитория</w:t>
            </w:r>
          </w:p>
        </w:tc>
        <w:tc>
          <w:tcPr>
            <w:tcW w:w="32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ind w:firstLine="79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Содержание</w:t>
            </w:r>
          </w:p>
        </w:tc>
      </w:tr>
      <w:tr w:rsidR="009D1E89" w:rsidRPr="00F74C6E" w:rsidTr="0053688E">
        <w:trPr>
          <w:trHeight w:val="750"/>
        </w:trPr>
        <w:tc>
          <w:tcPr>
            <w:tcW w:w="858" w:type="pct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94A8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Подготови-тельный</w:t>
            </w:r>
          </w:p>
        </w:tc>
        <w:tc>
          <w:tcPr>
            <w:tcW w:w="8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sz w:val="28"/>
                <w:szCs w:val="28"/>
              </w:rPr>
              <w:t>С педагогами</w:t>
            </w:r>
          </w:p>
        </w:tc>
        <w:tc>
          <w:tcPr>
            <w:tcW w:w="32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94A8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постановка целей, определе</w:t>
            </w: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ние актуаль</w:t>
            </w: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ности и значимо</w:t>
            </w: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сти проекта</w:t>
            </w:r>
            <w:r w:rsidRPr="00094A8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;</w:t>
            </w:r>
          </w:p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-изучение нормативно-правовой, научно-методической литературы;</w:t>
            </w:r>
          </w:p>
          <w:p w:rsidR="009D1E89" w:rsidRPr="00094A8D" w:rsidRDefault="009D1E89" w:rsidP="00094A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94A8D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-определение участников проекта, плана проектных мероприятий и сроков его реализации.</w:t>
            </w:r>
          </w:p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</w:tr>
      <w:tr w:rsidR="009D1E89" w:rsidRPr="00F74C6E" w:rsidTr="0053688E">
        <w:trPr>
          <w:trHeight w:val="750"/>
        </w:trPr>
        <w:tc>
          <w:tcPr>
            <w:tcW w:w="858" w:type="pct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sz w:val="28"/>
                <w:szCs w:val="28"/>
              </w:rPr>
              <w:t>С детьми</w:t>
            </w:r>
          </w:p>
        </w:tc>
        <w:tc>
          <w:tcPr>
            <w:tcW w:w="32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-беседы;</w:t>
            </w:r>
          </w:p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-рассматривание иллюстраций.</w:t>
            </w:r>
          </w:p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</w:tr>
      <w:tr w:rsidR="009D1E89" w:rsidRPr="00F74C6E" w:rsidTr="0053688E">
        <w:trPr>
          <w:trHeight w:val="750"/>
        </w:trPr>
        <w:tc>
          <w:tcPr>
            <w:tcW w:w="858" w:type="pct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sz w:val="28"/>
                <w:szCs w:val="28"/>
              </w:rPr>
              <w:t>С родителями</w:t>
            </w:r>
          </w:p>
        </w:tc>
        <w:tc>
          <w:tcPr>
            <w:tcW w:w="32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-анкетирование родителей;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-создание папки-передвижки «</w:t>
            </w:r>
            <w:r w:rsidR="00E524CB" w:rsidRPr="00E524CB">
              <w:rPr>
                <w:color w:val="000000"/>
                <w:sz w:val="28"/>
                <w:szCs w:val="28"/>
              </w:rPr>
              <w:t>Театр как средство развития и воспитания детей младшего дошкольного возраста</w:t>
            </w:r>
            <w:r w:rsidRPr="00094A8D">
              <w:rPr>
                <w:color w:val="000000"/>
                <w:sz w:val="28"/>
                <w:szCs w:val="28"/>
              </w:rPr>
              <w:t xml:space="preserve">»; 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-консультация.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</w:p>
        </w:tc>
      </w:tr>
      <w:tr w:rsidR="009D1E89" w:rsidRPr="00F74C6E" w:rsidTr="0053688E">
        <w:trPr>
          <w:trHeight w:val="750"/>
        </w:trPr>
        <w:tc>
          <w:tcPr>
            <w:tcW w:w="858" w:type="pct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94A8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Основной</w:t>
            </w:r>
          </w:p>
        </w:tc>
        <w:tc>
          <w:tcPr>
            <w:tcW w:w="8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sz w:val="28"/>
                <w:szCs w:val="28"/>
              </w:rPr>
              <w:t>С педагогами</w:t>
            </w:r>
          </w:p>
        </w:tc>
        <w:tc>
          <w:tcPr>
            <w:tcW w:w="32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-проведение консультации с педагогами;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 xml:space="preserve">-проведение </w:t>
            </w:r>
            <w:r w:rsidR="008E4646">
              <w:rPr>
                <w:color w:val="000000"/>
                <w:sz w:val="28"/>
                <w:szCs w:val="28"/>
              </w:rPr>
              <w:t>мастер-класса</w:t>
            </w:r>
            <w:r w:rsidRPr="00094A8D">
              <w:rPr>
                <w:color w:val="000000"/>
                <w:sz w:val="28"/>
                <w:szCs w:val="28"/>
              </w:rPr>
              <w:t xml:space="preserve"> для коллег своего дошкольного учреждения.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D1E89" w:rsidRPr="00F74C6E" w:rsidTr="0053688E">
        <w:trPr>
          <w:trHeight w:val="750"/>
        </w:trPr>
        <w:tc>
          <w:tcPr>
            <w:tcW w:w="858" w:type="pct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sz w:val="28"/>
                <w:szCs w:val="28"/>
              </w:rPr>
              <w:t>С детьми</w:t>
            </w:r>
          </w:p>
        </w:tc>
        <w:tc>
          <w:tcPr>
            <w:tcW w:w="32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-проведение бесед;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-чтение</w:t>
            </w:r>
            <w:r w:rsidR="00C2103E" w:rsidRPr="00094A8D">
              <w:rPr>
                <w:color w:val="000000"/>
                <w:sz w:val="28"/>
                <w:szCs w:val="28"/>
              </w:rPr>
              <w:t xml:space="preserve"> художественной литературы</w:t>
            </w:r>
            <w:r w:rsidRPr="00094A8D">
              <w:rPr>
                <w:color w:val="000000"/>
                <w:sz w:val="28"/>
                <w:szCs w:val="28"/>
              </w:rPr>
              <w:t>;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 xml:space="preserve">-проведение дидактических игр; 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-НОД;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 xml:space="preserve">-разукрашивание </w:t>
            </w:r>
            <w:r w:rsidR="00B977CA" w:rsidRPr="00B977CA">
              <w:rPr>
                <w:color w:val="000000"/>
                <w:sz w:val="28"/>
                <w:szCs w:val="28"/>
              </w:rPr>
              <w:t>карти</w:t>
            </w:r>
            <w:r w:rsidR="00B977CA">
              <w:rPr>
                <w:color w:val="000000"/>
                <w:sz w:val="28"/>
                <w:szCs w:val="28"/>
              </w:rPr>
              <w:t>нок по русским народным сказкам</w:t>
            </w:r>
            <w:r w:rsidRPr="00094A8D">
              <w:rPr>
                <w:color w:val="000000"/>
                <w:sz w:val="28"/>
                <w:szCs w:val="28"/>
              </w:rPr>
              <w:t>;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-проведение игровых упражнений;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-проведение пальчиковой гимнастики;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-проведение развлечений;</w:t>
            </w:r>
          </w:p>
          <w:p w:rsidR="009D1E89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-проведение физминуток;</w:t>
            </w:r>
          </w:p>
          <w:p w:rsidR="00745D84" w:rsidRPr="00094A8D" w:rsidRDefault="00745D84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-артикуляционная гимнастика;</w:t>
            </w:r>
          </w:p>
          <w:p w:rsidR="009D1E89" w:rsidRPr="00094A8D" w:rsidRDefault="00C2103E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-проведение подвижных игр.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i/>
                <w:color w:val="000000"/>
                <w:sz w:val="28"/>
                <w:szCs w:val="28"/>
              </w:rPr>
            </w:pPr>
          </w:p>
        </w:tc>
      </w:tr>
      <w:tr w:rsidR="009D1E89" w:rsidRPr="00F74C6E" w:rsidTr="0053688E">
        <w:trPr>
          <w:trHeight w:val="750"/>
        </w:trPr>
        <w:tc>
          <w:tcPr>
            <w:tcW w:w="858" w:type="pct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sz w:val="28"/>
                <w:szCs w:val="28"/>
              </w:rPr>
              <w:t>С родителями</w:t>
            </w:r>
          </w:p>
        </w:tc>
        <w:tc>
          <w:tcPr>
            <w:tcW w:w="32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DF1382" w:rsidRDefault="009D1E89" w:rsidP="00DF1382">
            <w:pPr>
              <w:pStyle w:val="c12"/>
              <w:shd w:val="clear" w:color="auto" w:fill="FFFFFF"/>
              <w:contextualSpacing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000000"/>
                <w:sz w:val="28"/>
                <w:szCs w:val="28"/>
              </w:rPr>
              <w:t>-</w:t>
            </w:r>
            <w:r w:rsidR="00DF1382">
              <w:rPr>
                <w:color w:val="000000"/>
                <w:sz w:val="28"/>
                <w:szCs w:val="28"/>
              </w:rPr>
              <w:t>к</w:t>
            </w:r>
            <w:r w:rsidR="00DF1382" w:rsidRPr="00DF1382">
              <w:rPr>
                <w:color w:val="000000"/>
                <w:sz w:val="28"/>
                <w:szCs w:val="28"/>
              </w:rPr>
              <w:t>онсультация «Развитие речи детей через театрализованную деятельность», «Чем полезна сказка?», «Воспитание сказкой</w:t>
            </w:r>
            <w:r w:rsidR="00DF1382">
              <w:rPr>
                <w:color w:val="000000"/>
                <w:sz w:val="28"/>
                <w:szCs w:val="28"/>
              </w:rPr>
              <w:t>», «Роль книги в жизни ребенка»;</w:t>
            </w:r>
          </w:p>
          <w:p w:rsidR="00DF1382" w:rsidRPr="00DF1382" w:rsidRDefault="00DF1382" w:rsidP="00DF1382">
            <w:pPr>
              <w:pStyle w:val="c12"/>
              <w:shd w:val="clear" w:color="auto" w:fill="FFFFFF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-п</w:t>
            </w:r>
            <w:r w:rsidRPr="00DF1382">
              <w:rPr>
                <w:color w:val="000000"/>
                <w:sz w:val="28"/>
                <w:szCs w:val="28"/>
              </w:rPr>
              <w:t>амятка «Игры для развития речи детей 2-3 лет»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:rsidR="00DF1382" w:rsidRPr="00DF1382" w:rsidRDefault="00DF1382" w:rsidP="00DF1382">
            <w:pPr>
              <w:pStyle w:val="c12"/>
              <w:shd w:val="clear" w:color="auto" w:fill="FFFFFF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-п</w:t>
            </w:r>
            <w:r w:rsidRPr="00DF1382">
              <w:rPr>
                <w:color w:val="000000"/>
                <w:sz w:val="28"/>
                <w:szCs w:val="28"/>
              </w:rPr>
              <w:t>апка-передвижка «Пальчиковый театр»</w:t>
            </w:r>
            <w:r>
              <w:rPr>
                <w:color w:val="000000"/>
                <w:sz w:val="28"/>
                <w:szCs w:val="28"/>
              </w:rPr>
              <w:t>;</w:t>
            </w:r>
          </w:p>
          <w:p w:rsidR="009D1E89" w:rsidRDefault="00DF1382" w:rsidP="00DF1382">
            <w:pPr>
              <w:pStyle w:val="c12"/>
              <w:shd w:val="clear" w:color="auto" w:fill="FFFFFF"/>
              <w:contextualSpacing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-и</w:t>
            </w:r>
            <w:r w:rsidRPr="00DF1382">
              <w:rPr>
                <w:color w:val="000000"/>
                <w:sz w:val="28"/>
                <w:szCs w:val="28"/>
              </w:rPr>
              <w:t xml:space="preserve">зготовление масок и костюмов для </w:t>
            </w:r>
            <w:r>
              <w:rPr>
                <w:color w:val="000000"/>
                <w:sz w:val="28"/>
                <w:szCs w:val="28"/>
              </w:rPr>
              <w:t>инсценировки.</w:t>
            </w:r>
          </w:p>
          <w:p w:rsidR="00DF1382" w:rsidRPr="00094A8D" w:rsidRDefault="00DF1382" w:rsidP="00DF1382">
            <w:pPr>
              <w:pStyle w:val="c12"/>
              <w:shd w:val="clear" w:color="auto" w:fill="FFFFFF"/>
              <w:contextualSpacing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D1E89" w:rsidRPr="00F74C6E" w:rsidTr="0053688E">
        <w:trPr>
          <w:trHeight w:val="750"/>
        </w:trPr>
        <w:tc>
          <w:tcPr>
            <w:tcW w:w="858" w:type="pct"/>
            <w:vMerge w:val="restart"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094A8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Заключи-тельный</w:t>
            </w:r>
          </w:p>
        </w:tc>
        <w:tc>
          <w:tcPr>
            <w:tcW w:w="8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sz w:val="28"/>
                <w:szCs w:val="28"/>
              </w:rPr>
              <w:t>С педагогами</w:t>
            </w:r>
          </w:p>
        </w:tc>
        <w:tc>
          <w:tcPr>
            <w:tcW w:w="32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-обобщение результа</w:t>
            </w: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  <w:t>тов работы над про</w:t>
            </w: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  <w:t>ектом;</w:t>
            </w:r>
          </w:p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-выступление на педагогическом совете (обсуждение результатов реализации проекта);</w:t>
            </w:r>
          </w:p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-освещение опыта ра</w:t>
            </w:r>
            <w:r w:rsidRPr="00094A8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  <w:t>боты на конкурсах профессионального мастерства;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D1E89" w:rsidRPr="00F74C6E" w:rsidTr="0053688E">
        <w:trPr>
          <w:trHeight w:val="750"/>
        </w:trPr>
        <w:tc>
          <w:tcPr>
            <w:tcW w:w="858" w:type="pct"/>
            <w:vMerge/>
            <w:tcBorders>
              <w:left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sz w:val="28"/>
                <w:szCs w:val="28"/>
              </w:rPr>
              <w:t>С детьми</w:t>
            </w:r>
          </w:p>
        </w:tc>
        <w:tc>
          <w:tcPr>
            <w:tcW w:w="32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A8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="00066A04" w:rsidRPr="00094A8D">
              <w:rPr>
                <w:rFonts w:ascii="Times New Roman" w:hAnsi="Times New Roman" w:cs="Times New Roman"/>
                <w:sz w:val="28"/>
                <w:szCs w:val="28"/>
              </w:rPr>
              <w:t>театрализованное представление «</w:t>
            </w:r>
            <w:r w:rsidR="00B86E6F">
              <w:rPr>
                <w:rFonts w:ascii="Times New Roman" w:hAnsi="Times New Roman" w:cs="Times New Roman"/>
                <w:sz w:val="28"/>
                <w:szCs w:val="28"/>
              </w:rPr>
              <w:t>Репка</w:t>
            </w:r>
            <w:r w:rsidR="00066A04" w:rsidRPr="00094A8D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EE68AE" w:rsidRPr="00094A8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EE68AE" w:rsidRPr="00094A8D" w:rsidRDefault="00F14100" w:rsidP="00094A8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94A8D">
              <w:rPr>
                <w:rFonts w:ascii="Times New Roman" w:hAnsi="Times New Roman" w:cs="Times New Roman"/>
                <w:sz w:val="28"/>
                <w:szCs w:val="28"/>
              </w:rPr>
              <w:t>-выставка детских рисунков «</w:t>
            </w:r>
            <w:r w:rsidR="00CF4467" w:rsidRPr="00CF4467">
              <w:rPr>
                <w:rFonts w:ascii="Times New Roman" w:hAnsi="Times New Roman" w:cs="Times New Roman"/>
                <w:sz w:val="28"/>
                <w:szCs w:val="28"/>
              </w:rPr>
              <w:t>Мой любимый сказочный герой</w:t>
            </w:r>
            <w:r w:rsidR="00EE68AE" w:rsidRPr="00094A8D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</w:p>
        </w:tc>
      </w:tr>
      <w:tr w:rsidR="009D1E89" w:rsidRPr="00F74C6E" w:rsidTr="0053688E">
        <w:trPr>
          <w:trHeight w:val="750"/>
        </w:trPr>
        <w:tc>
          <w:tcPr>
            <w:tcW w:w="858" w:type="pct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89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094A8D">
              <w:rPr>
                <w:rFonts w:ascii="Times New Roman" w:eastAsia="Times New Roman" w:hAnsi="Times New Roman" w:cs="Times New Roman"/>
                <w:sz w:val="28"/>
                <w:szCs w:val="28"/>
              </w:rPr>
              <w:t>С родителями</w:t>
            </w:r>
          </w:p>
        </w:tc>
        <w:tc>
          <w:tcPr>
            <w:tcW w:w="3251" w:type="pc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78" w:type="dxa"/>
            </w:tcMar>
          </w:tcPr>
          <w:p w:rsidR="009D1E89" w:rsidRPr="00094A8D" w:rsidRDefault="009D1E89" w:rsidP="00094A8D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094A8D">
              <w:rPr>
                <w:color w:val="111111"/>
                <w:sz w:val="28"/>
                <w:szCs w:val="28"/>
                <w:shd w:val="clear" w:color="auto" w:fill="FFFFFF"/>
              </w:rPr>
              <w:t>-</w:t>
            </w:r>
            <w:r w:rsidR="00B71DAA">
              <w:rPr>
                <w:color w:val="111111"/>
                <w:sz w:val="28"/>
                <w:szCs w:val="28"/>
                <w:shd w:val="clear" w:color="auto" w:fill="FFFFFF"/>
              </w:rPr>
              <w:t>выставка работ родителей</w:t>
            </w:r>
            <w:r w:rsidR="00B71DAA" w:rsidRPr="00B71DAA">
              <w:rPr>
                <w:color w:val="111111"/>
                <w:sz w:val="28"/>
                <w:szCs w:val="28"/>
                <w:shd w:val="clear" w:color="auto" w:fill="FFFFFF"/>
              </w:rPr>
              <w:t xml:space="preserve"> «Мастерская сказки»</w:t>
            </w:r>
            <w:r w:rsidR="00C27DF3" w:rsidRPr="00094A8D">
              <w:rPr>
                <w:sz w:val="28"/>
                <w:szCs w:val="28"/>
              </w:rPr>
              <w:t>.</w:t>
            </w:r>
          </w:p>
        </w:tc>
      </w:tr>
    </w:tbl>
    <w:p w:rsidR="009D1E89" w:rsidRDefault="009D1E89" w:rsidP="009D1E8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EF2" w:rsidRDefault="00F81EF2" w:rsidP="00AC7E8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C7E8B" w:rsidRDefault="00AC7E8B" w:rsidP="00F81EF2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259A8">
        <w:rPr>
          <w:rFonts w:ascii="Times New Roman" w:hAnsi="Times New Roman" w:cs="Times New Roman"/>
          <w:b/>
          <w:sz w:val="28"/>
          <w:szCs w:val="28"/>
        </w:rPr>
        <w:t>ПЛАН РЕАЛИЗАЦИИ ПРОЕКТА</w:t>
      </w:r>
    </w:p>
    <w:p w:rsidR="002C5C7C" w:rsidRDefault="002C5C7C" w:rsidP="009D1E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526"/>
        <w:gridCol w:w="4376"/>
        <w:gridCol w:w="1276"/>
        <w:gridCol w:w="2393"/>
      </w:tblGrid>
      <w:tr w:rsidR="002C5C7C" w:rsidTr="002C5C7C">
        <w:tc>
          <w:tcPr>
            <w:tcW w:w="1526" w:type="dxa"/>
          </w:tcPr>
          <w:p w:rsidR="002C5C7C" w:rsidRPr="00C259A8" w:rsidRDefault="002C5C7C" w:rsidP="00DB0ECA">
            <w:pPr>
              <w:ind w:firstLine="79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Этапы</w:t>
            </w:r>
          </w:p>
        </w:tc>
        <w:tc>
          <w:tcPr>
            <w:tcW w:w="4376" w:type="dxa"/>
          </w:tcPr>
          <w:p w:rsidR="002C5C7C" w:rsidRPr="00C259A8" w:rsidRDefault="002C5C7C" w:rsidP="00DB0ECA">
            <w:pPr>
              <w:ind w:firstLine="6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Наименование мероприя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softHyphen/>
            </w:r>
            <w:r w:rsidRPr="00C259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тия</w:t>
            </w:r>
          </w:p>
        </w:tc>
        <w:tc>
          <w:tcPr>
            <w:tcW w:w="1276" w:type="dxa"/>
          </w:tcPr>
          <w:p w:rsidR="002C5C7C" w:rsidRPr="00C259A8" w:rsidRDefault="002C5C7C" w:rsidP="00DB0ECA">
            <w:pPr>
              <w:ind w:firstLine="64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Срок</w:t>
            </w:r>
          </w:p>
        </w:tc>
        <w:tc>
          <w:tcPr>
            <w:tcW w:w="2393" w:type="dxa"/>
          </w:tcPr>
          <w:p w:rsidR="002C5C7C" w:rsidRPr="00C259A8" w:rsidRDefault="002C5C7C" w:rsidP="00DB0ECA">
            <w:pPr>
              <w:ind w:firstLine="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Ответственные</w:t>
            </w:r>
          </w:p>
        </w:tc>
      </w:tr>
      <w:tr w:rsidR="002C5C7C" w:rsidTr="002C5C7C">
        <w:trPr>
          <w:trHeight w:val="495"/>
        </w:trPr>
        <w:tc>
          <w:tcPr>
            <w:tcW w:w="1526" w:type="dxa"/>
            <w:vMerge w:val="restart"/>
          </w:tcPr>
          <w:p w:rsidR="002C5C7C" w:rsidRPr="00C259A8" w:rsidRDefault="002C5C7C" w:rsidP="00DB0EC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2C5C7C" w:rsidRPr="00C259A8" w:rsidRDefault="002C5C7C" w:rsidP="00DB0ECA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</w:p>
          <w:p w:rsidR="002C5C7C" w:rsidRPr="00C259A8" w:rsidRDefault="002C5C7C" w:rsidP="00DB0ECA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Подгото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-</w:t>
            </w:r>
            <w:r w:rsidRPr="00C259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витель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-</w:t>
            </w:r>
            <w:r w:rsidRPr="00C259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ный этап</w:t>
            </w:r>
          </w:p>
        </w:tc>
        <w:tc>
          <w:tcPr>
            <w:tcW w:w="4376" w:type="dxa"/>
          </w:tcPr>
          <w:p w:rsidR="002C5C7C" w:rsidRPr="00180B41" w:rsidRDefault="002C5C7C" w:rsidP="00DB0ECA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80B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Работа педагога:</w:t>
            </w:r>
          </w:p>
          <w:p w:rsidR="002C5C7C" w:rsidRDefault="002C5C7C" w:rsidP="00DB0EC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A752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</w:t>
            </w:r>
            <w:r w:rsidRPr="00A75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постановка целей, определе</w:t>
            </w:r>
            <w:r w:rsidRPr="00A75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ние актуаль</w:t>
            </w:r>
            <w:r w:rsidRPr="00A75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ности и значимо</w:t>
            </w:r>
            <w:r w:rsidRPr="00A75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oftHyphen/>
              <w:t>сти проекта</w:t>
            </w:r>
            <w:r w:rsidRPr="00A752C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;</w:t>
            </w:r>
          </w:p>
          <w:p w:rsidR="002C5C7C" w:rsidRPr="00A752C4" w:rsidRDefault="002C5C7C" w:rsidP="00DB0EC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75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-изучени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 нормативно-правовой</w:t>
            </w:r>
            <w:r w:rsidRPr="00375F8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научно-методической литературы</w:t>
            </w:r>
            <w:r w:rsidRPr="00A752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;</w:t>
            </w:r>
          </w:p>
          <w:p w:rsidR="002C5C7C" w:rsidRPr="007D5A54" w:rsidRDefault="002C5C7C" w:rsidP="00DB0EC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A752C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-определение участников проекта, плана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проектных мероприятий и сроков его реализации.</w:t>
            </w:r>
          </w:p>
        </w:tc>
        <w:tc>
          <w:tcPr>
            <w:tcW w:w="1276" w:type="dxa"/>
          </w:tcPr>
          <w:p w:rsidR="002C5C7C" w:rsidRPr="00C259A8" w:rsidRDefault="002C5C7C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сент</w:t>
            </w: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ябрь</w:t>
            </w:r>
          </w:p>
        </w:tc>
        <w:tc>
          <w:tcPr>
            <w:tcW w:w="2393" w:type="dxa"/>
          </w:tcPr>
          <w:p w:rsidR="002C5C7C" w:rsidRPr="00C259A8" w:rsidRDefault="002C5C7C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</w:tr>
      <w:tr w:rsidR="002C5C7C" w:rsidTr="002C5C7C">
        <w:trPr>
          <w:trHeight w:val="915"/>
        </w:trPr>
        <w:tc>
          <w:tcPr>
            <w:tcW w:w="1526" w:type="dxa"/>
            <w:vMerge/>
          </w:tcPr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6" w:type="dxa"/>
          </w:tcPr>
          <w:p w:rsidR="002C5C7C" w:rsidRPr="00422E6A" w:rsidRDefault="002C5C7C" w:rsidP="00DB0EC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Работа с детьми</w:t>
            </w:r>
            <w:r w:rsidRPr="00422E6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2C5C7C" w:rsidRPr="00FF4B5C" w:rsidRDefault="002C5C7C" w:rsidP="00DB0E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еседа «</w:t>
            </w:r>
            <w:r w:rsidRPr="00A4494E">
              <w:rPr>
                <w:rFonts w:ascii="Times New Roman" w:hAnsi="Times New Roman" w:cs="Times New Roman"/>
                <w:sz w:val="28"/>
                <w:szCs w:val="28"/>
              </w:rPr>
              <w:t>Что такое театр?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5C7C" w:rsidRPr="00BD100D" w:rsidRDefault="002C5C7C" w:rsidP="00DB0EC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-рассматривание иллюстраций по сказкам.</w:t>
            </w:r>
          </w:p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октябрь</w:t>
            </w:r>
          </w:p>
        </w:tc>
        <w:tc>
          <w:tcPr>
            <w:tcW w:w="2393" w:type="dxa"/>
          </w:tcPr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</w:tr>
      <w:tr w:rsidR="002C5C7C" w:rsidTr="002C5C7C">
        <w:trPr>
          <w:trHeight w:val="825"/>
        </w:trPr>
        <w:tc>
          <w:tcPr>
            <w:tcW w:w="1526" w:type="dxa"/>
            <w:vMerge/>
          </w:tcPr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6" w:type="dxa"/>
          </w:tcPr>
          <w:p w:rsidR="002C5C7C" w:rsidRPr="00422E6A" w:rsidRDefault="002C5C7C" w:rsidP="00DB0EC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Работа с родителями</w:t>
            </w:r>
            <w:r w:rsidRPr="00422E6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2C5C7C" w:rsidRDefault="002C5C7C" w:rsidP="00DB0EC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-анкетирование роди</w:t>
            </w:r>
            <w:r w:rsidRPr="00121E17">
              <w:rPr>
                <w:color w:val="000000"/>
                <w:sz w:val="28"/>
                <w:szCs w:val="28"/>
              </w:rPr>
              <w:t>телей;</w:t>
            </w:r>
          </w:p>
          <w:p w:rsidR="002C5C7C" w:rsidRDefault="002C5C7C" w:rsidP="00DB0EC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-создание папки-передвижки</w:t>
            </w:r>
            <w:r w:rsidRPr="00121E17">
              <w:rPr>
                <w:color w:val="000000"/>
                <w:sz w:val="28"/>
                <w:szCs w:val="28"/>
              </w:rPr>
              <w:t xml:space="preserve"> «</w:t>
            </w:r>
            <w:r w:rsidRPr="00022570">
              <w:rPr>
                <w:color w:val="000000"/>
                <w:sz w:val="28"/>
                <w:szCs w:val="28"/>
              </w:rPr>
              <w:t>Театр как средство развития и воспитания детей</w:t>
            </w:r>
            <w:r>
              <w:rPr>
                <w:color w:val="000000"/>
                <w:sz w:val="28"/>
                <w:szCs w:val="28"/>
              </w:rPr>
              <w:t xml:space="preserve"> младшего дошкольного возраста»</w:t>
            </w:r>
            <w:r w:rsidRPr="00BD100D">
              <w:rPr>
                <w:color w:val="000000"/>
                <w:sz w:val="28"/>
                <w:szCs w:val="28"/>
              </w:rPr>
              <w:t>;</w:t>
            </w:r>
            <w:r w:rsidRPr="00121E17">
              <w:rPr>
                <w:color w:val="000000"/>
                <w:sz w:val="28"/>
                <w:szCs w:val="28"/>
              </w:rPr>
              <w:t xml:space="preserve"> </w:t>
            </w:r>
          </w:p>
          <w:p w:rsidR="002C5C7C" w:rsidRPr="00C34CD2" w:rsidRDefault="002C5C7C" w:rsidP="00DB0ECA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111111"/>
                <w:sz w:val="28"/>
                <w:szCs w:val="28"/>
              </w:rPr>
            </w:pPr>
            <w:r w:rsidRPr="00424E0A">
              <w:rPr>
                <w:color w:val="000000"/>
                <w:sz w:val="28"/>
                <w:szCs w:val="28"/>
              </w:rPr>
              <w:t xml:space="preserve">-консультация </w:t>
            </w:r>
            <w:r w:rsidRPr="00424E0A">
              <w:rPr>
                <w:color w:val="111111"/>
                <w:sz w:val="28"/>
                <w:szCs w:val="28"/>
              </w:rPr>
              <w:t>«</w:t>
            </w:r>
            <w:r>
              <w:rPr>
                <w:color w:val="111111"/>
                <w:sz w:val="28"/>
                <w:szCs w:val="28"/>
              </w:rPr>
              <w:t>Театр в жизни ребенка</w:t>
            </w:r>
            <w:r w:rsidRPr="00424E0A">
              <w:rPr>
                <w:color w:val="111111"/>
                <w:sz w:val="28"/>
                <w:szCs w:val="28"/>
              </w:rPr>
              <w:t>»</w:t>
            </w:r>
            <w:r>
              <w:rPr>
                <w:color w:val="111111"/>
                <w:sz w:val="28"/>
                <w:szCs w:val="28"/>
              </w:rPr>
              <w:t>.</w:t>
            </w:r>
          </w:p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октябрь</w:t>
            </w:r>
          </w:p>
        </w:tc>
        <w:tc>
          <w:tcPr>
            <w:tcW w:w="2393" w:type="dxa"/>
          </w:tcPr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</w:tr>
      <w:tr w:rsidR="002C5C7C" w:rsidTr="002C5C7C">
        <w:trPr>
          <w:trHeight w:val="840"/>
        </w:trPr>
        <w:tc>
          <w:tcPr>
            <w:tcW w:w="1526" w:type="dxa"/>
            <w:vMerge w:val="restart"/>
          </w:tcPr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3F34" w:rsidRDefault="00903F34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3F34" w:rsidRDefault="00903F34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3F34" w:rsidRDefault="00903F34" w:rsidP="00903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Основной этап</w:t>
            </w:r>
          </w:p>
        </w:tc>
        <w:tc>
          <w:tcPr>
            <w:tcW w:w="4376" w:type="dxa"/>
          </w:tcPr>
          <w:p w:rsidR="002C5C7C" w:rsidRPr="00180B41" w:rsidRDefault="002C5C7C" w:rsidP="00DB0ECA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75F7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180B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Работа педагога:</w:t>
            </w:r>
          </w:p>
          <w:p w:rsidR="002C5C7C" w:rsidRPr="00D33A67" w:rsidRDefault="002C5C7C" w:rsidP="00DB0EC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933991">
              <w:rPr>
                <w:color w:val="000000"/>
                <w:sz w:val="28"/>
                <w:szCs w:val="28"/>
              </w:rPr>
              <w:t xml:space="preserve">-проведение </w:t>
            </w:r>
            <w:r>
              <w:rPr>
                <w:color w:val="000000"/>
                <w:sz w:val="28"/>
                <w:szCs w:val="28"/>
              </w:rPr>
              <w:t>к</w:t>
            </w:r>
            <w:r w:rsidRPr="00334667">
              <w:rPr>
                <w:color w:val="000000"/>
                <w:sz w:val="28"/>
                <w:szCs w:val="28"/>
              </w:rPr>
              <w:t>онсультации</w:t>
            </w:r>
            <w:r>
              <w:rPr>
                <w:color w:val="000000"/>
                <w:sz w:val="28"/>
                <w:szCs w:val="28"/>
              </w:rPr>
              <w:t xml:space="preserve"> с педагогами «Театр глазами детей»</w:t>
            </w:r>
            <w:r w:rsidRPr="00D33A67">
              <w:rPr>
                <w:color w:val="000000"/>
                <w:sz w:val="28"/>
                <w:szCs w:val="28"/>
              </w:rPr>
              <w:t>;</w:t>
            </w:r>
          </w:p>
          <w:p w:rsidR="002C5C7C" w:rsidRPr="001D7D97" w:rsidRDefault="002C5C7C" w:rsidP="00DB0ECA">
            <w:pPr>
              <w:pStyle w:val="c12"/>
              <w:shd w:val="clear" w:color="auto" w:fill="FFFFFF"/>
              <w:spacing w:before="0" w:beforeAutospacing="0" w:after="0" w:afterAutospacing="0"/>
              <w:jc w:val="both"/>
              <w:rPr>
                <w:b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-проведение мастер-класса </w:t>
            </w:r>
            <w:r w:rsidRPr="004E01E6">
              <w:rPr>
                <w:color w:val="000000"/>
                <w:sz w:val="28"/>
                <w:szCs w:val="28"/>
              </w:rPr>
              <w:t>для коллег своего дошкольного учреждения</w:t>
            </w:r>
            <w:r>
              <w:rPr>
                <w:color w:val="000000"/>
                <w:sz w:val="28"/>
                <w:szCs w:val="28"/>
              </w:rPr>
              <w:t xml:space="preserve"> по изготовлению театра из ложек.</w:t>
            </w:r>
            <w:r w:rsidRPr="004E01E6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276" w:type="dxa"/>
          </w:tcPr>
          <w:p w:rsidR="002C5C7C" w:rsidRDefault="002C5C7C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C5C7C" w:rsidRDefault="002C5C7C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ноябрь</w:t>
            </w:r>
          </w:p>
          <w:p w:rsidR="002C5C7C" w:rsidRDefault="002C5C7C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C5C7C" w:rsidRDefault="002C5C7C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C5C7C" w:rsidRPr="00C259A8" w:rsidRDefault="002C5C7C" w:rsidP="00DB0ECA">
            <w:pP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декабрь</w:t>
            </w:r>
          </w:p>
        </w:tc>
        <w:tc>
          <w:tcPr>
            <w:tcW w:w="2393" w:type="dxa"/>
          </w:tcPr>
          <w:p w:rsidR="002C5C7C" w:rsidRDefault="002C5C7C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C5C7C" w:rsidRDefault="002C5C7C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оспитател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  <w:p w:rsidR="002C5C7C" w:rsidRDefault="002C5C7C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C5C7C" w:rsidRDefault="002C5C7C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2C5C7C" w:rsidRDefault="002C5C7C" w:rsidP="00DB0ECA">
            <w:pPr>
              <w:jc w:val="center"/>
            </w:pP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</w:tr>
      <w:tr w:rsidR="002C5C7C" w:rsidTr="002C5C7C">
        <w:trPr>
          <w:trHeight w:val="780"/>
        </w:trPr>
        <w:tc>
          <w:tcPr>
            <w:tcW w:w="1526" w:type="dxa"/>
            <w:vMerge/>
          </w:tcPr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6" w:type="dxa"/>
          </w:tcPr>
          <w:p w:rsidR="002C5C7C" w:rsidRDefault="002C5C7C" w:rsidP="002C5C7C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Работа с детьми</w:t>
            </w:r>
            <w:r w:rsidRPr="00422E6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2C5C7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-беседа «Что такое театр?»;</w:t>
            </w:r>
          </w:p>
          <w:p w:rsidR="002C5C7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-д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идактические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B5069F">
              <w:rPr>
                <w:rFonts w:ascii="Times New Roman" w:hAnsi="Times New Roman" w:cs="Times New Roman"/>
                <w:sz w:val="28"/>
                <w:szCs w:val="28"/>
              </w:rPr>
              <w:t>по сказкам: «Кто прячется в сказке?», «Составь сказку» из геометрических фигур, «Кто лишний?», «Узнай по контуру», «Кто за кем?», «Найди пару», Чего (кого)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не стало?», «Из какой сказки?»;</w:t>
            </w:r>
            <w:r w:rsidRPr="00B5069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C5C7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-пазлы по сказкам;</w:t>
            </w:r>
          </w:p>
          <w:p w:rsidR="002C5C7C" w:rsidRPr="00FF4B5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r w:rsidRPr="00B5069F">
              <w:rPr>
                <w:rFonts w:ascii="Times New Roman" w:hAnsi="Times New Roman" w:cs="Times New Roman"/>
                <w:sz w:val="28"/>
                <w:szCs w:val="28"/>
              </w:rPr>
              <w:t>гры с кубиками «Собери сказку».</w:t>
            </w:r>
          </w:p>
          <w:p w:rsidR="002C5C7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-речевая игра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 xml:space="preserve"> «Угадай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героя сказки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5C7C" w:rsidRPr="00B5069F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</w:t>
            </w:r>
            <w:r w:rsidRPr="00B5069F">
              <w:rPr>
                <w:rFonts w:ascii="Times New Roman" w:hAnsi="Times New Roman" w:cs="Times New Roman"/>
                <w:sz w:val="28"/>
                <w:szCs w:val="28"/>
              </w:rPr>
              <w:t>тение художественной литературы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«Репка», «Колобок», «Теремок», «Волк и семеро козлят», «Заюшкина избушка»...</w:t>
            </w:r>
            <w:r w:rsidRPr="00B5069F">
              <w:rPr>
                <w:rFonts w:ascii="Times New Roman" w:hAnsi="Times New Roman" w:cs="Times New Roman"/>
                <w:sz w:val="28"/>
                <w:szCs w:val="28"/>
              </w:rPr>
              <w:t>) и обыгрывание их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помощью различных видов театра;</w:t>
            </w:r>
          </w:p>
          <w:p w:rsidR="002C5C7C" w:rsidRPr="00B5069F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B5069F">
              <w:rPr>
                <w:rFonts w:ascii="Times New Roman" w:hAnsi="Times New Roman" w:cs="Times New Roman"/>
                <w:sz w:val="28"/>
                <w:szCs w:val="28"/>
              </w:rPr>
              <w:t xml:space="preserve">ение песенок: «Я пеку,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пеку, пеку…», «Песенка колобка»;</w:t>
            </w:r>
          </w:p>
          <w:p w:rsidR="002C5C7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Pr="00B5069F">
              <w:rPr>
                <w:rFonts w:ascii="Times New Roman" w:hAnsi="Times New Roman" w:cs="Times New Roman"/>
                <w:sz w:val="28"/>
                <w:szCs w:val="28"/>
              </w:rPr>
              <w:t>азучивание танцев: «Т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анец игрушек», «Танец козляток»;</w:t>
            </w:r>
          </w:p>
          <w:p w:rsidR="002C5C7C" w:rsidRPr="00924FF8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Pr="00924FF8">
              <w:rPr>
                <w:rFonts w:ascii="Times New Roman" w:hAnsi="Times New Roman" w:cs="Times New Roman"/>
                <w:sz w:val="28"/>
                <w:szCs w:val="28"/>
              </w:rPr>
              <w:t>азукрашивание карти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нок по русским народным сказкам;</w:t>
            </w:r>
          </w:p>
          <w:p w:rsidR="002C5C7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-к</w:t>
            </w:r>
            <w:r w:rsidRPr="00924FF8">
              <w:rPr>
                <w:rFonts w:ascii="Times New Roman" w:hAnsi="Times New Roman" w:cs="Times New Roman"/>
                <w:sz w:val="28"/>
                <w:szCs w:val="28"/>
              </w:rPr>
              <w:t>онструирование домиков для животных (сказки «Теремок», «Рукавичка»)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5C7C" w:rsidRPr="00C36B57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C36B57">
              <w:rPr>
                <w:rFonts w:ascii="Times New Roman" w:hAnsi="Times New Roman" w:cs="Times New Roman"/>
                <w:sz w:val="28"/>
                <w:szCs w:val="28"/>
              </w:rPr>
              <w:t>рослушивание русски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 народных сказок в аудиозаписи;</w:t>
            </w:r>
          </w:p>
          <w:p w:rsidR="002C5C7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C36B57">
              <w:rPr>
                <w:rFonts w:ascii="Times New Roman" w:hAnsi="Times New Roman" w:cs="Times New Roman"/>
                <w:sz w:val="28"/>
                <w:szCs w:val="28"/>
              </w:rPr>
              <w:t>росмотр мультфиль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мов по русским народным сказкам;</w:t>
            </w:r>
          </w:p>
          <w:p w:rsidR="002C5C7C" w:rsidRPr="000D7490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-р</w:t>
            </w:r>
            <w:r w:rsidRPr="000D7490">
              <w:rPr>
                <w:rFonts w:ascii="Times New Roman" w:hAnsi="Times New Roman" w:cs="Times New Roman"/>
                <w:sz w:val="28"/>
                <w:szCs w:val="28"/>
              </w:rPr>
              <w:t>ассматривание иллюстр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аций к русским народным сказкам;</w:t>
            </w:r>
          </w:p>
          <w:p w:rsidR="002C5C7C" w:rsidRPr="000D7490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-артикуляционная гимнастика;</w:t>
            </w:r>
          </w:p>
          <w:p w:rsidR="002C5C7C" w:rsidRPr="000D7490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-отгадывание загадок;</w:t>
            </w:r>
          </w:p>
          <w:p w:rsidR="002C5C7C" w:rsidRPr="000D7490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r w:rsidRPr="000D7490">
              <w:rPr>
                <w:rFonts w:ascii="Times New Roman" w:hAnsi="Times New Roman" w:cs="Times New Roman"/>
                <w:sz w:val="28"/>
                <w:szCs w:val="28"/>
              </w:rPr>
              <w:t>гры на имитацию голоса: «Кто как кр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ичит?», «Кто как голос подает?»...;</w:t>
            </w:r>
          </w:p>
          <w:p w:rsidR="002C5C7C" w:rsidRPr="000D7490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</w:t>
            </w:r>
            <w:r w:rsidRPr="000D7490">
              <w:rPr>
                <w:rFonts w:ascii="Times New Roman" w:hAnsi="Times New Roman" w:cs="Times New Roman"/>
                <w:sz w:val="28"/>
                <w:szCs w:val="28"/>
              </w:rPr>
              <w:t>азучивание физкультминуток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«Колобок», «Теремок», «Репка»;</w:t>
            </w:r>
          </w:p>
          <w:p w:rsidR="002C5C7C" w:rsidRPr="000D7490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0D7490">
              <w:rPr>
                <w:rFonts w:ascii="Times New Roman" w:hAnsi="Times New Roman" w:cs="Times New Roman"/>
                <w:sz w:val="28"/>
                <w:szCs w:val="28"/>
              </w:rPr>
              <w:t>альчиковые игры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5C7C" w:rsidRPr="000D7490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r w:rsidRPr="000D7490">
              <w:rPr>
                <w:rFonts w:ascii="Times New Roman" w:hAnsi="Times New Roman" w:cs="Times New Roman"/>
                <w:sz w:val="28"/>
                <w:szCs w:val="28"/>
              </w:rPr>
              <w:t>одвижные игры с сюжетом: «У медведя во бору», «Воробышки и кот», «Ляг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ушка», «Зайчик беленький сидит»...;</w:t>
            </w:r>
          </w:p>
          <w:p w:rsidR="002C5C7C" w:rsidRPr="00924FF8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r w:rsidRPr="000D7490">
              <w:rPr>
                <w:rFonts w:ascii="Times New Roman" w:hAnsi="Times New Roman" w:cs="Times New Roman"/>
                <w:sz w:val="28"/>
                <w:szCs w:val="28"/>
              </w:rPr>
              <w:t>митационные упражнения «Изобрази героя сказки», «</w:t>
            </w:r>
            <w:proofErr w:type="gramStart"/>
            <w:r w:rsidRPr="000D7490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кажи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как ходит мишка, лисичка…»;</w:t>
            </w:r>
          </w:p>
          <w:p w:rsidR="002C5C7C" w:rsidRPr="00FF4B5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-рисование «Следы на снегу», «Сказка в гости к нам пришла», «Снесла курочка яичко»...;</w:t>
            </w:r>
          </w:p>
          <w:p w:rsidR="002C5C7C" w:rsidRPr="00FF4B5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-л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епка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«Колобок», «Зайкины радости», «Репка»...;</w:t>
            </w:r>
          </w:p>
          <w:p w:rsidR="002C5C7C" w:rsidRPr="00FF4B5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 xml:space="preserve">НОД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«В гости к сказке «Заюшкина избушка»,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Театральный калейдоскоп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«Путешествие в сказку», «Мы пришли в театр» ...;</w:t>
            </w:r>
          </w:p>
          <w:p w:rsidR="002C5C7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-а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ппликация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Репка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«Колобок в лесу», «Теремок»...;</w:t>
            </w:r>
          </w:p>
          <w:p w:rsidR="002C5C7C" w:rsidRPr="00FF4B5C" w:rsidRDefault="002C5C7C" w:rsidP="002C5C7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 xml:space="preserve">гра – драматизация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сказке 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Репка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2C5C7C" w:rsidRDefault="002C5C7C" w:rsidP="002C5C7C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-викторина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 xml:space="preserve"> «Знатоки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сказок</w:t>
            </w:r>
            <w:r w:rsidRPr="00FF4B5C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 w:rsidR="00903F34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276" w:type="dxa"/>
          </w:tcPr>
          <w:p w:rsidR="002C5C7C" w:rsidRDefault="002C5C7C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3F34" w:rsidRDefault="00903F34" w:rsidP="00903F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ноябрь-</w:t>
            </w:r>
          </w:p>
          <w:p w:rsidR="00903F34" w:rsidRDefault="00903F34" w:rsidP="00903F34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январь</w:t>
            </w:r>
          </w:p>
          <w:p w:rsidR="00903F34" w:rsidRDefault="00903F34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393" w:type="dxa"/>
          </w:tcPr>
          <w:p w:rsidR="00903F34" w:rsidRDefault="00903F34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C5C7C" w:rsidRPr="00903F34" w:rsidRDefault="00903F34" w:rsidP="00903F3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</w:tr>
      <w:tr w:rsidR="00903F34" w:rsidTr="002C5C7C">
        <w:trPr>
          <w:trHeight w:val="615"/>
        </w:trPr>
        <w:tc>
          <w:tcPr>
            <w:tcW w:w="1526" w:type="dxa"/>
            <w:vMerge/>
          </w:tcPr>
          <w:p w:rsidR="00903F34" w:rsidRDefault="00903F34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6" w:type="dxa"/>
          </w:tcPr>
          <w:p w:rsidR="00903F34" w:rsidRPr="00ED5512" w:rsidRDefault="00903F34" w:rsidP="00DB0ECA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Работа с родителями</w:t>
            </w:r>
            <w:r w:rsidRPr="00422E6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903F34" w:rsidRPr="00737167" w:rsidRDefault="00903F34" w:rsidP="00DB0ECA">
            <w:pPr>
              <w:pStyle w:val="c1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37167">
              <w:rPr>
                <w:color w:val="000000"/>
                <w:sz w:val="28"/>
                <w:szCs w:val="28"/>
              </w:rPr>
              <w:t>-консультация «Развитие речи детей через театрализованную деятельность», «Чем полезна сказка?», «Воспитание сказкой», «Роль книги в жизни ребенка»;</w:t>
            </w:r>
          </w:p>
          <w:p w:rsidR="00903F34" w:rsidRPr="00737167" w:rsidRDefault="00903F34" w:rsidP="00DB0ECA">
            <w:pPr>
              <w:pStyle w:val="c1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37167">
              <w:rPr>
                <w:color w:val="000000"/>
                <w:sz w:val="28"/>
                <w:szCs w:val="28"/>
              </w:rPr>
              <w:t>-памятка «Игры для развития речи детей 2-3 лет»;</w:t>
            </w:r>
          </w:p>
          <w:p w:rsidR="00903F34" w:rsidRPr="00737167" w:rsidRDefault="00903F34" w:rsidP="00DB0ECA">
            <w:pPr>
              <w:pStyle w:val="c1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37167">
              <w:rPr>
                <w:color w:val="000000"/>
                <w:sz w:val="28"/>
                <w:szCs w:val="28"/>
              </w:rPr>
              <w:t>-папка-передвижка «Пальчиковый театр»;</w:t>
            </w:r>
          </w:p>
          <w:p w:rsidR="00903F34" w:rsidRPr="00737167" w:rsidRDefault="00903F34" w:rsidP="00DB0ECA">
            <w:pPr>
              <w:pStyle w:val="c12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737167">
              <w:rPr>
                <w:color w:val="000000"/>
                <w:sz w:val="28"/>
                <w:szCs w:val="28"/>
              </w:rPr>
              <w:lastRenderedPageBreak/>
              <w:t>-изготовление масок и костюмов для инсценировки</w:t>
            </w:r>
            <w:r>
              <w:rPr>
                <w:color w:val="000000"/>
                <w:sz w:val="28"/>
                <w:szCs w:val="28"/>
              </w:rPr>
              <w:t xml:space="preserve"> сказки «Репка»</w:t>
            </w:r>
            <w:r w:rsidRPr="00737167">
              <w:rPr>
                <w:color w:val="000000"/>
                <w:sz w:val="28"/>
                <w:szCs w:val="28"/>
              </w:rPr>
              <w:t>.</w:t>
            </w:r>
          </w:p>
          <w:p w:rsidR="00903F34" w:rsidRPr="00775F7A" w:rsidRDefault="00903F34" w:rsidP="00DB0ECA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903F34" w:rsidRDefault="00903F34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3F34" w:rsidRPr="00C259A8" w:rsidRDefault="00903F34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393" w:type="dxa"/>
          </w:tcPr>
          <w:p w:rsidR="00903F34" w:rsidRDefault="00903F34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3F34" w:rsidRDefault="00903F34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оспитател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  <w:p w:rsidR="00903F34" w:rsidRDefault="00903F34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3F34" w:rsidRDefault="00903F34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3F34" w:rsidRDefault="00903F34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3F34" w:rsidRDefault="00903F34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  <w:p w:rsidR="00903F34" w:rsidRDefault="00903F34" w:rsidP="00DB0ECA">
            <w:pPr>
              <w:jc w:val="center"/>
            </w:pPr>
          </w:p>
        </w:tc>
      </w:tr>
      <w:tr w:rsidR="00903F34" w:rsidTr="002C5C7C">
        <w:trPr>
          <w:trHeight w:val="690"/>
        </w:trPr>
        <w:tc>
          <w:tcPr>
            <w:tcW w:w="1526" w:type="dxa"/>
            <w:vMerge w:val="restart"/>
          </w:tcPr>
          <w:p w:rsidR="00903F34" w:rsidRDefault="00903F34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3F34" w:rsidRDefault="00903F34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903F34" w:rsidRDefault="00903F34" w:rsidP="00903F3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Заключи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-</w:t>
            </w:r>
            <w:r w:rsidRPr="00C259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тель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softHyphen/>
            </w:r>
            <w:r w:rsidRPr="00C259A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ный этап</w:t>
            </w:r>
          </w:p>
        </w:tc>
        <w:tc>
          <w:tcPr>
            <w:tcW w:w="4376" w:type="dxa"/>
          </w:tcPr>
          <w:p w:rsidR="00903F34" w:rsidRDefault="00903F34" w:rsidP="00DB0ECA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180B41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Работа педагога:</w:t>
            </w:r>
          </w:p>
          <w:p w:rsidR="00903F34" w:rsidRPr="00FB308C" w:rsidRDefault="00903F34" w:rsidP="00DB0EC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30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-обобщение результа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</w:r>
            <w:r w:rsidRPr="00FB30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тов работы над про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</w:r>
            <w:r w:rsidRPr="00FB30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ектом;</w:t>
            </w:r>
          </w:p>
          <w:p w:rsidR="00903F34" w:rsidRPr="00443DFC" w:rsidRDefault="00903F34" w:rsidP="00DB0EC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-выступление на педагогическом совете (обсуждение результатов реализации проекта)</w:t>
            </w:r>
            <w:r w:rsidRPr="00443DF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;</w:t>
            </w:r>
          </w:p>
          <w:p w:rsidR="00903F34" w:rsidRPr="00FB308C" w:rsidRDefault="00903F34" w:rsidP="00DB0EC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FB30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-освещение опыта 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softHyphen/>
            </w:r>
            <w:r w:rsidRPr="00FB30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боты на конкурсах профессионального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мастерства.</w:t>
            </w:r>
          </w:p>
          <w:p w:rsidR="00903F34" w:rsidRPr="00775F7A" w:rsidRDefault="00903F34" w:rsidP="00DB0EC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903F34" w:rsidRPr="00C259A8" w:rsidRDefault="00903F34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393" w:type="dxa"/>
          </w:tcPr>
          <w:p w:rsidR="00903F34" w:rsidRPr="00C259A8" w:rsidRDefault="00903F34" w:rsidP="00DB0ECA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</w:tr>
      <w:tr w:rsidR="00903F34" w:rsidTr="002C5C7C">
        <w:trPr>
          <w:trHeight w:val="675"/>
        </w:trPr>
        <w:tc>
          <w:tcPr>
            <w:tcW w:w="1526" w:type="dxa"/>
            <w:vMerge/>
          </w:tcPr>
          <w:p w:rsidR="00903F34" w:rsidRDefault="00903F34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6" w:type="dxa"/>
          </w:tcPr>
          <w:p w:rsidR="00903F34" w:rsidRDefault="00903F34" w:rsidP="00DB0EC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Работа с детьми</w:t>
            </w:r>
            <w:r w:rsidRPr="00422E6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:</w:t>
            </w:r>
          </w:p>
          <w:p w:rsidR="00903F34" w:rsidRPr="00715FA2" w:rsidRDefault="00903F34" w:rsidP="00DB0EC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5F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-театрализованное представление «Репка»;</w:t>
            </w:r>
          </w:p>
          <w:p w:rsidR="00903F34" w:rsidRDefault="00903F34" w:rsidP="00DB0ECA">
            <w:pPr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715FA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-выставка детских рисунков «Мой любимый сказочный герой».</w:t>
            </w:r>
          </w:p>
          <w:p w:rsidR="00F46B11" w:rsidRPr="00775F7A" w:rsidRDefault="00F46B11" w:rsidP="00DB0E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</w:tcPr>
          <w:p w:rsidR="00903F34" w:rsidRDefault="00903F34" w:rsidP="00DB0EC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май</w:t>
            </w:r>
          </w:p>
        </w:tc>
        <w:tc>
          <w:tcPr>
            <w:tcW w:w="2393" w:type="dxa"/>
          </w:tcPr>
          <w:p w:rsidR="00903F34" w:rsidRDefault="00903F34" w:rsidP="00DB0ECA">
            <w:pPr>
              <w:jc w:val="center"/>
            </w:pP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</w:tr>
      <w:tr w:rsidR="00903F34" w:rsidTr="002C5C7C">
        <w:trPr>
          <w:trHeight w:val="600"/>
        </w:trPr>
        <w:tc>
          <w:tcPr>
            <w:tcW w:w="1526" w:type="dxa"/>
            <w:vMerge/>
          </w:tcPr>
          <w:p w:rsidR="00903F34" w:rsidRDefault="00903F34" w:rsidP="009D1E89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376" w:type="dxa"/>
            <w:tcBorders>
              <w:bottom w:val="single" w:sz="4" w:space="0" w:color="auto"/>
            </w:tcBorders>
          </w:tcPr>
          <w:p w:rsidR="00903F34" w:rsidRPr="008F6A8A" w:rsidRDefault="00903F34" w:rsidP="00DB0ECA">
            <w:pP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8F6A8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Работа с родителями:</w:t>
            </w:r>
          </w:p>
          <w:p w:rsidR="00903F34" w:rsidRDefault="00903F34" w:rsidP="00DB0ECA">
            <w:pPr>
              <w:jc w:val="both"/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</w:pPr>
            <w:r w:rsidRPr="00715FA2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-выставка рабо</w:t>
            </w:r>
            <w:r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т родителей «Мастерская сказки»</w:t>
            </w:r>
            <w:r w:rsidRPr="00715FA2">
              <w:rPr>
                <w:rFonts w:ascii="Times New Roman" w:hAnsi="Times New Roman" w:cs="Times New Roman"/>
                <w:color w:val="111111"/>
                <w:sz w:val="28"/>
                <w:szCs w:val="28"/>
                <w:shd w:val="clear" w:color="auto" w:fill="FFFFFF"/>
              </w:rPr>
              <w:t>.</w:t>
            </w:r>
          </w:p>
          <w:p w:rsidR="00F46B11" w:rsidRPr="008F6A8A" w:rsidRDefault="00F46B11" w:rsidP="00DB0EC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 w:rsidR="00903F34" w:rsidRPr="00903F34" w:rsidRDefault="00903F34" w:rsidP="00DB0EC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03F34">
              <w:rPr>
                <w:rFonts w:ascii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2393" w:type="dxa"/>
          </w:tcPr>
          <w:p w:rsidR="00903F34" w:rsidRDefault="00903F34" w:rsidP="00DB0ECA">
            <w:pPr>
              <w:jc w:val="center"/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</w:t>
            </w:r>
            <w:r w:rsidRPr="00C259A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оспитател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</w:p>
        </w:tc>
      </w:tr>
    </w:tbl>
    <w:p w:rsidR="002C5C7C" w:rsidRPr="00F74C6E" w:rsidRDefault="002C5C7C" w:rsidP="009D1E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8182C" w:rsidRDefault="0048182C" w:rsidP="00FF4B5C">
      <w:pPr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48182C" w:rsidRPr="000B526B" w:rsidRDefault="0048182C" w:rsidP="0048182C">
      <w:pPr>
        <w:pStyle w:val="a6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26B">
        <w:rPr>
          <w:rFonts w:ascii="Times New Roman" w:hAnsi="Times New Roman" w:cs="Times New Roman"/>
          <w:b/>
          <w:sz w:val="28"/>
          <w:szCs w:val="28"/>
        </w:rPr>
        <w:t>ОЖИДАЕМЫЕ РЕЗУЛЬТАТЫ.</w:t>
      </w:r>
    </w:p>
    <w:p w:rsidR="0048182C" w:rsidRPr="000B526B" w:rsidRDefault="0048182C" w:rsidP="0048182C">
      <w:pPr>
        <w:pStyle w:val="a6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B526B">
        <w:rPr>
          <w:rFonts w:ascii="Times New Roman" w:hAnsi="Times New Roman" w:cs="Times New Roman"/>
          <w:b/>
          <w:sz w:val="28"/>
          <w:szCs w:val="28"/>
        </w:rPr>
        <w:t>КРИТЕРИИ ОЦЕНКИ ЭФФЕКТИВНОСТИ</w:t>
      </w:r>
    </w:p>
    <w:p w:rsidR="0048182C" w:rsidRPr="000B526B" w:rsidRDefault="0048182C" w:rsidP="0048182C">
      <w:pPr>
        <w:pStyle w:val="a6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182C" w:rsidRDefault="0048182C" w:rsidP="0048182C">
      <w:pPr>
        <w:pStyle w:val="a6"/>
        <w:spacing w:after="0" w:line="360" w:lineRule="auto"/>
        <w:ind w:left="0"/>
        <w:contextualSpacing w:val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BA37D6">
        <w:rPr>
          <w:rFonts w:ascii="Times New Roman" w:hAnsi="Times New Roman" w:cs="Times New Roman"/>
          <w:b/>
          <w:i/>
          <w:sz w:val="28"/>
          <w:szCs w:val="28"/>
        </w:rPr>
        <w:t>Ожидаемые результаты</w:t>
      </w:r>
    </w:p>
    <w:p w:rsidR="000B58F4" w:rsidRPr="00322B5F" w:rsidRDefault="000B58F4" w:rsidP="000B58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B5F">
        <w:rPr>
          <w:rFonts w:ascii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22B5F">
        <w:rPr>
          <w:rFonts w:ascii="Times New Roman" w:hAnsi="Times New Roman" w:cs="Times New Roman"/>
          <w:sz w:val="28"/>
          <w:szCs w:val="28"/>
        </w:rPr>
        <w:t xml:space="preserve"> детей </w:t>
      </w:r>
      <w:r>
        <w:rPr>
          <w:rFonts w:ascii="Times New Roman" w:hAnsi="Times New Roman" w:cs="Times New Roman"/>
          <w:sz w:val="28"/>
          <w:szCs w:val="28"/>
        </w:rPr>
        <w:t>сформированы</w:t>
      </w:r>
      <w:r w:rsidRPr="00322B5F">
        <w:rPr>
          <w:rFonts w:ascii="Times New Roman" w:hAnsi="Times New Roman" w:cs="Times New Roman"/>
          <w:sz w:val="28"/>
          <w:szCs w:val="28"/>
        </w:rPr>
        <w:t xml:space="preserve"> представления о театре, эмоционально-положительное отношение к нему.</w:t>
      </w:r>
    </w:p>
    <w:p w:rsidR="000B58F4" w:rsidRDefault="000B58F4" w:rsidP="000B58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B5F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Pr="00322B5F">
        <w:rPr>
          <w:rFonts w:ascii="Times New Roman" w:hAnsi="Times New Roman" w:cs="Times New Roman"/>
          <w:sz w:val="28"/>
          <w:szCs w:val="28"/>
        </w:rPr>
        <w:t xml:space="preserve">детей </w:t>
      </w:r>
      <w:r>
        <w:rPr>
          <w:rFonts w:ascii="Times New Roman" w:hAnsi="Times New Roman" w:cs="Times New Roman"/>
          <w:sz w:val="28"/>
          <w:szCs w:val="28"/>
        </w:rPr>
        <w:t>развита</w:t>
      </w:r>
      <w:r w:rsidRPr="00322B5F">
        <w:rPr>
          <w:rFonts w:ascii="Times New Roman" w:hAnsi="Times New Roman" w:cs="Times New Roman"/>
          <w:sz w:val="28"/>
          <w:szCs w:val="28"/>
        </w:rPr>
        <w:t xml:space="preserve"> речь посредством театрализованной деятельности. </w:t>
      </w:r>
    </w:p>
    <w:p w:rsidR="000B58F4" w:rsidRPr="00322B5F" w:rsidRDefault="000B58F4" w:rsidP="000B58F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22B5F"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22B5F">
        <w:rPr>
          <w:rFonts w:ascii="Times New Roman" w:hAnsi="Times New Roman" w:cs="Times New Roman"/>
          <w:sz w:val="28"/>
          <w:szCs w:val="28"/>
        </w:rPr>
        <w:t xml:space="preserve"> детей </w:t>
      </w:r>
      <w:r>
        <w:rPr>
          <w:rFonts w:ascii="Times New Roman" w:hAnsi="Times New Roman" w:cs="Times New Roman"/>
          <w:sz w:val="28"/>
          <w:szCs w:val="28"/>
        </w:rPr>
        <w:t xml:space="preserve">сформирована </w:t>
      </w:r>
      <w:r w:rsidRPr="00322B5F">
        <w:rPr>
          <w:rFonts w:ascii="Times New Roman" w:hAnsi="Times New Roman" w:cs="Times New Roman"/>
          <w:sz w:val="28"/>
          <w:szCs w:val="28"/>
        </w:rPr>
        <w:t>любовь к театру посредством театрализации сказок.</w:t>
      </w:r>
    </w:p>
    <w:p w:rsidR="0048182C" w:rsidRPr="006C4EA4" w:rsidRDefault="000B58F4" w:rsidP="000B58F4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22B5F"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322B5F">
        <w:rPr>
          <w:rFonts w:ascii="Times New Roman" w:hAnsi="Times New Roman" w:cs="Times New Roman"/>
          <w:sz w:val="28"/>
          <w:szCs w:val="28"/>
        </w:rPr>
        <w:t xml:space="preserve"> детей и родителей </w:t>
      </w:r>
      <w:r>
        <w:rPr>
          <w:rFonts w:ascii="Times New Roman" w:hAnsi="Times New Roman" w:cs="Times New Roman"/>
          <w:sz w:val="28"/>
          <w:szCs w:val="28"/>
        </w:rPr>
        <w:t>сформирован</w:t>
      </w:r>
      <w:r w:rsidRPr="00322B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интерес</w:t>
      </w:r>
      <w:r w:rsidRPr="00322B5F">
        <w:rPr>
          <w:rFonts w:ascii="Times New Roman" w:hAnsi="Times New Roman" w:cs="Times New Roman"/>
          <w:sz w:val="28"/>
          <w:szCs w:val="28"/>
        </w:rPr>
        <w:t xml:space="preserve"> к театру и совместной театрализованной деятельности.</w:t>
      </w:r>
    </w:p>
    <w:p w:rsidR="0048182C" w:rsidRPr="00ED35E6" w:rsidRDefault="0048182C" w:rsidP="0048182C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D35E6">
        <w:rPr>
          <w:rFonts w:ascii="Times New Roman" w:hAnsi="Times New Roman" w:cs="Times New Roman"/>
          <w:b/>
          <w:i/>
          <w:sz w:val="28"/>
          <w:szCs w:val="28"/>
        </w:rPr>
        <w:t>Критерии оценки эффективности</w:t>
      </w:r>
    </w:p>
    <w:p w:rsidR="0048182C" w:rsidRPr="00BA37D6" w:rsidRDefault="0048182C" w:rsidP="0048182C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A37D6">
        <w:rPr>
          <w:rFonts w:ascii="Times New Roman" w:hAnsi="Times New Roman" w:cs="Times New Roman"/>
          <w:sz w:val="28"/>
          <w:szCs w:val="28"/>
        </w:rPr>
        <w:t>1. Достижение цели проекта и выполнение поставленных задач.</w:t>
      </w:r>
    </w:p>
    <w:p w:rsidR="0048182C" w:rsidRPr="00BA37D6" w:rsidRDefault="0048182C" w:rsidP="0048182C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A37D6">
        <w:rPr>
          <w:rFonts w:ascii="Times New Roman" w:hAnsi="Times New Roman" w:cs="Times New Roman"/>
          <w:sz w:val="28"/>
          <w:szCs w:val="28"/>
        </w:rPr>
        <w:lastRenderedPageBreak/>
        <w:t>2. Соблюдение механизма реализации проекта и полное выполнение плана мероприятий.</w:t>
      </w:r>
    </w:p>
    <w:p w:rsidR="0048182C" w:rsidRDefault="0048182C" w:rsidP="0048182C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A37D6">
        <w:rPr>
          <w:rFonts w:ascii="Times New Roman" w:hAnsi="Times New Roman" w:cs="Times New Roman"/>
          <w:sz w:val="28"/>
          <w:szCs w:val="28"/>
        </w:rPr>
        <w:t>3. Достижение ожидаемых результатов.</w:t>
      </w:r>
    </w:p>
    <w:p w:rsidR="00FF16D4" w:rsidRPr="00BA37D6" w:rsidRDefault="00FF16D4" w:rsidP="0048182C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</w:p>
    <w:p w:rsidR="000843DA" w:rsidRDefault="0048182C" w:rsidP="00613011">
      <w:pPr>
        <w:pStyle w:val="a6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37D6">
        <w:rPr>
          <w:rFonts w:ascii="Times New Roman" w:hAnsi="Times New Roman" w:cs="Times New Roman"/>
          <w:b/>
          <w:sz w:val="28"/>
          <w:szCs w:val="28"/>
        </w:rPr>
        <w:t> </w:t>
      </w:r>
      <w:r w:rsidR="000843DA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0843DA" w:rsidRDefault="000843DA" w:rsidP="000843DA">
      <w:pPr>
        <w:pStyle w:val="a6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43DA" w:rsidRPr="00C31FE2" w:rsidRDefault="000843DA" w:rsidP="002C2C83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>1. Федеральный закон от 29.12.2012 №273-ФЗ «Об образовании в Российской Федерации»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43DA" w:rsidRDefault="000843DA" w:rsidP="002C2C83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>2. ФГОС ДО (Приказ Министерства образо</w:t>
      </w:r>
      <w:r>
        <w:rPr>
          <w:rFonts w:ascii="Times New Roman" w:hAnsi="Times New Roman" w:cs="Times New Roman"/>
          <w:sz w:val="28"/>
          <w:szCs w:val="28"/>
        </w:rPr>
        <w:t xml:space="preserve">вания и науки Российской Федерации от 17.10.2013 </w:t>
      </w:r>
      <w:r w:rsidRPr="00C31FE2">
        <w:rPr>
          <w:rFonts w:ascii="Times New Roman" w:hAnsi="Times New Roman" w:cs="Times New Roman"/>
          <w:sz w:val="28"/>
          <w:szCs w:val="28"/>
        </w:rPr>
        <w:t>№1155 «Об утверждении федерального государственного образовательного стандарта дошкольного образования»)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43DA" w:rsidRDefault="000843DA" w:rsidP="002C2C83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C31FE2">
        <w:rPr>
          <w:rFonts w:ascii="Times New Roman" w:hAnsi="Times New Roman" w:cs="Times New Roman"/>
          <w:sz w:val="28"/>
          <w:szCs w:val="28"/>
        </w:rPr>
        <w:t>3. Постановление Главного государственного санитарного врача Российской Федерации от 15 мая 2013 г. N 26 г. Москва от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организаций»».</w:t>
      </w:r>
    </w:p>
    <w:p w:rsidR="000843DA" w:rsidRDefault="000843DA" w:rsidP="002C2C83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Pr="00C31FE2">
        <w:rPr>
          <w:rFonts w:ascii="Times New Roman" w:hAnsi="Times New Roman" w:cs="Times New Roman"/>
          <w:sz w:val="28"/>
          <w:szCs w:val="28"/>
        </w:rPr>
        <w:t>Истоки: Примерная основная образовательная программа дошкольного образования/Науч. рук. Л.А. Парамонова. — 5-е изд. — М.: ТЦ Сфера, 2015</w:t>
      </w:r>
      <w:r>
        <w:rPr>
          <w:rFonts w:ascii="Times New Roman" w:hAnsi="Times New Roman" w:cs="Times New Roman"/>
          <w:sz w:val="28"/>
          <w:szCs w:val="28"/>
        </w:rPr>
        <w:t>.</w:t>
      </w:r>
      <w:r w:rsidR="00333850">
        <w:rPr>
          <w:rFonts w:ascii="Times New Roman" w:hAnsi="Times New Roman" w:cs="Times New Roman"/>
          <w:sz w:val="28"/>
          <w:szCs w:val="28"/>
        </w:rPr>
        <w:t xml:space="preserve"> - 192 с.</w:t>
      </w:r>
    </w:p>
    <w:p w:rsidR="00BE6748" w:rsidRDefault="00BE6748" w:rsidP="002C2C83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BE6748">
        <w:rPr>
          <w:rFonts w:ascii="Times New Roman" w:hAnsi="Times New Roman" w:cs="Times New Roman"/>
          <w:sz w:val="28"/>
          <w:szCs w:val="28"/>
        </w:rPr>
        <w:t xml:space="preserve">Антипина Е.А. Театрализованная деятельность детей в детском </w:t>
      </w:r>
      <w:proofErr w:type="gramStart"/>
      <w:r w:rsidRPr="00BE6748">
        <w:rPr>
          <w:rFonts w:ascii="Times New Roman" w:hAnsi="Times New Roman" w:cs="Times New Roman"/>
          <w:sz w:val="28"/>
          <w:szCs w:val="28"/>
        </w:rPr>
        <w:t>саду :</w:t>
      </w:r>
      <w:proofErr w:type="gramEnd"/>
      <w:r w:rsidRPr="00BE6748">
        <w:rPr>
          <w:rFonts w:ascii="Times New Roman" w:hAnsi="Times New Roman" w:cs="Times New Roman"/>
          <w:sz w:val="28"/>
          <w:szCs w:val="28"/>
        </w:rPr>
        <w:t xml:space="preserve"> игры, упражнения, сценарии / Е.А.Антипина. - М.: Сфера, 2009. – 128 c.</w:t>
      </w:r>
    </w:p>
    <w:p w:rsidR="00BE6748" w:rsidRDefault="00BE6748" w:rsidP="002C2C83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BE6748">
        <w:rPr>
          <w:rFonts w:ascii="Times New Roman" w:hAnsi="Times New Roman" w:cs="Times New Roman"/>
          <w:sz w:val="28"/>
          <w:szCs w:val="28"/>
        </w:rPr>
        <w:t>6. Бородич А.М. Методика развития речи детей дошкольного возраста / А.М.Бородич. - М.: Просвещение, 2011. - 255 с.</w:t>
      </w:r>
    </w:p>
    <w:p w:rsidR="00BE6748" w:rsidRPr="00BE6748" w:rsidRDefault="00BE6748" w:rsidP="00BE674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7. </w:t>
      </w:r>
      <w:r w:rsidRPr="00BE6748">
        <w:rPr>
          <w:rFonts w:ascii="Times New Roman" w:eastAsia="Times New Roman" w:hAnsi="Times New Roman" w:cs="Times New Roman"/>
          <w:sz w:val="28"/>
        </w:rPr>
        <w:t>Мигунова Е.В. Организация театрализованной деятельности в детском саду / Е.В.Мигунова. - Великий Новгород: НовГУ, 2006. – 126 с.</w:t>
      </w:r>
    </w:p>
    <w:p w:rsidR="00BE6748" w:rsidRPr="00BE6748" w:rsidRDefault="00BE6748" w:rsidP="00BE6748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8. </w:t>
      </w:r>
      <w:r w:rsidRPr="00BE6748">
        <w:rPr>
          <w:rFonts w:ascii="Times New Roman" w:eastAsia="Times New Roman" w:hAnsi="Times New Roman" w:cs="Times New Roman"/>
          <w:sz w:val="28"/>
        </w:rPr>
        <w:t>Мигунова. Е.В. Театральная педагогика в детском саду / Е.В.Мигунова. - М.: Сфера, 2011. – 128 с.</w:t>
      </w:r>
    </w:p>
    <w:p w:rsidR="000843DA" w:rsidRPr="00ED5512" w:rsidRDefault="000843DA" w:rsidP="002C2C83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Интернет-ресурсы</w:t>
      </w:r>
      <w:r w:rsidRPr="00ED5512">
        <w:rPr>
          <w:rFonts w:ascii="Times New Roman" w:hAnsi="Times New Roman" w:cs="Times New Roman"/>
          <w:sz w:val="28"/>
          <w:szCs w:val="28"/>
        </w:rPr>
        <w:t>:</w:t>
      </w:r>
    </w:p>
    <w:p w:rsidR="000843DA" w:rsidRPr="00ED5512" w:rsidRDefault="000843DA" w:rsidP="002C2C8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916E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ED5512">
        <w:rPr>
          <w:rFonts w:ascii="Times New Roman" w:hAnsi="Times New Roman" w:cs="Times New Roman"/>
          <w:sz w:val="28"/>
          <w:szCs w:val="28"/>
        </w:rPr>
        <w:t>://</w:t>
      </w:r>
      <w:r w:rsidRPr="006C4FC3">
        <w:rPr>
          <w:rFonts w:ascii="Times New Roman" w:hAnsi="Times New Roman" w:cs="Times New Roman"/>
          <w:sz w:val="28"/>
          <w:szCs w:val="28"/>
          <w:lang w:val="en-US"/>
        </w:rPr>
        <w:t>doshkolnik</w:t>
      </w:r>
      <w:r w:rsidRPr="00ED5512">
        <w:rPr>
          <w:rFonts w:ascii="Times New Roman" w:hAnsi="Times New Roman" w:cs="Times New Roman"/>
          <w:sz w:val="28"/>
          <w:szCs w:val="28"/>
        </w:rPr>
        <w:t>.</w:t>
      </w:r>
      <w:r w:rsidRPr="006C4FC3"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0843DA" w:rsidRPr="00ED5512" w:rsidRDefault="000843DA" w:rsidP="002C2C83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4916E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ED5512">
        <w:rPr>
          <w:rFonts w:ascii="Times New Roman" w:hAnsi="Times New Roman" w:cs="Times New Roman"/>
          <w:sz w:val="28"/>
          <w:szCs w:val="28"/>
        </w:rPr>
        <w:t>://</w:t>
      </w:r>
      <w:r>
        <w:rPr>
          <w:rFonts w:ascii="Times New Roman" w:hAnsi="Times New Roman" w:cs="Times New Roman"/>
          <w:sz w:val="28"/>
          <w:szCs w:val="28"/>
          <w:lang w:val="en-US"/>
        </w:rPr>
        <w:t>maam</w:t>
      </w:r>
      <w:r w:rsidRPr="00ED5512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en-US"/>
        </w:rPr>
        <w:t>ru</w:t>
      </w:r>
    </w:p>
    <w:p w:rsidR="000843DA" w:rsidRDefault="000843DA" w:rsidP="002C2C83">
      <w:pPr>
        <w:pStyle w:val="a6"/>
        <w:spacing w:after="0" w:line="360" w:lineRule="auto"/>
        <w:ind w:left="0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31735F">
        <w:rPr>
          <w:rFonts w:ascii="Times New Roman" w:hAnsi="Times New Roman" w:cs="Times New Roman"/>
          <w:sz w:val="28"/>
          <w:szCs w:val="28"/>
        </w:rPr>
        <w:lastRenderedPageBreak/>
        <w:t>http://pedportal.net/doshkolnoe-obrazovanie/</w:t>
      </w:r>
    </w:p>
    <w:p w:rsidR="000843DA" w:rsidRDefault="000843DA" w:rsidP="000843DA">
      <w:pPr>
        <w:pStyle w:val="a6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0843DA" w:rsidRPr="00FF4B5C" w:rsidRDefault="000843DA" w:rsidP="00FF4B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363E8" w:rsidRPr="00FF4B5C" w:rsidRDefault="003363E8" w:rsidP="00FF4B5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3363E8" w:rsidRPr="00FF4B5C" w:rsidSect="00BF57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480F6D"/>
    <w:multiLevelType w:val="hybridMultilevel"/>
    <w:tmpl w:val="A6A6D3EC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DA0961"/>
    <w:multiLevelType w:val="multilevel"/>
    <w:tmpl w:val="1846B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E5E37"/>
    <w:rsid w:val="000015DF"/>
    <w:rsid w:val="00022570"/>
    <w:rsid w:val="000620D9"/>
    <w:rsid w:val="0006266F"/>
    <w:rsid w:val="00066A04"/>
    <w:rsid w:val="000843DA"/>
    <w:rsid w:val="00091F88"/>
    <w:rsid w:val="00092E33"/>
    <w:rsid w:val="00094A8D"/>
    <w:rsid w:val="000A207C"/>
    <w:rsid w:val="000A56B9"/>
    <w:rsid w:val="000B58F4"/>
    <w:rsid w:val="000C0CAB"/>
    <w:rsid w:val="000C73F5"/>
    <w:rsid w:val="000D7490"/>
    <w:rsid w:val="00101BA9"/>
    <w:rsid w:val="00102C58"/>
    <w:rsid w:val="00117E8E"/>
    <w:rsid w:val="00120A4C"/>
    <w:rsid w:val="001213A3"/>
    <w:rsid w:val="00127A33"/>
    <w:rsid w:val="00141428"/>
    <w:rsid w:val="00150FE3"/>
    <w:rsid w:val="00163493"/>
    <w:rsid w:val="0017436F"/>
    <w:rsid w:val="00181380"/>
    <w:rsid w:val="001A47DD"/>
    <w:rsid w:val="001A73C4"/>
    <w:rsid w:val="001B6885"/>
    <w:rsid w:val="001B7CF9"/>
    <w:rsid w:val="001F54CD"/>
    <w:rsid w:val="001F6387"/>
    <w:rsid w:val="00203D02"/>
    <w:rsid w:val="00227EF8"/>
    <w:rsid w:val="00241E5D"/>
    <w:rsid w:val="002545C5"/>
    <w:rsid w:val="0025683A"/>
    <w:rsid w:val="00280329"/>
    <w:rsid w:val="00280399"/>
    <w:rsid w:val="00295DF1"/>
    <w:rsid w:val="00297DAB"/>
    <w:rsid w:val="002A53E6"/>
    <w:rsid w:val="002C2C83"/>
    <w:rsid w:val="002C5C7C"/>
    <w:rsid w:val="00312B0D"/>
    <w:rsid w:val="00322B5F"/>
    <w:rsid w:val="00333850"/>
    <w:rsid w:val="003363E8"/>
    <w:rsid w:val="00395A8C"/>
    <w:rsid w:val="003A5974"/>
    <w:rsid w:val="003B581A"/>
    <w:rsid w:val="003D37FC"/>
    <w:rsid w:val="0040333A"/>
    <w:rsid w:val="004172A2"/>
    <w:rsid w:val="00424E0A"/>
    <w:rsid w:val="0046784E"/>
    <w:rsid w:val="00473869"/>
    <w:rsid w:val="00474969"/>
    <w:rsid w:val="004767A3"/>
    <w:rsid w:val="0048182C"/>
    <w:rsid w:val="004909FE"/>
    <w:rsid w:val="00496E5E"/>
    <w:rsid w:val="004A2016"/>
    <w:rsid w:val="004B27BB"/>
    <w:rsid w:val="004C05A8"/>
    <w:rsid w:val="00501D15"/>
    <w:rsid w:val="00532D81"/>
    <w:rsid w:val="0053688E"/>
    <w:rsid w:val="00547BA2"/>
    <w:rsid w:val="005510BC"/>
    <w:rsid w:val="00551C7D"/>
    <w:rsid w:val="005525B5"/>
    <w:rsid w:val="0055618C"/>
    <w:rsid w:val="00557C0D"/>
    <w:rsid w:val="0056450E"/>
    <w:rsid w:val="00565899"/>
    <w:rsid w:val="00586E28"/>
    <w:rsid w:val="00590177"/>
    <w:rsid w:val="00590586"/>
    <w:rsid w:val="005948FE"/>
    <w:rsid w:val="005B1B47"/>
    <w:rsid w:val="005C4AC5"/>
    <w:rsid w:val="005E5E37"/>
    <w:rsid w:val="005F5AA2"/>
    <w:rsid w:val="005F72CE"/>
    <w:rsid w:val="00602D53"/>
    <w:rsid w:val="00613011"/>
    <w:rsid w:val="00613BB5"/>
    <w:rsid w:val="00614AC4"/>
    <w:rsid w:val="00636363"/>
    <w:rsid w:val="00651E8A"/>
    <w:rsid w:val="0066214A"/>
    <w:rsid w:val="00676062"/>
    <w:rsid w:val="006766D0"/>
    <w:rsid w:val="006878B9"/>
    <w:rsid w:val="006C0737"/>
    <w:rsid w:val="006C30DC"/>
    <w:rsid w:val="007124D7"/>
    <w:rsid w:val="00712715"/>
    <w:rsid w:val="00715FA2"/>
    <w:rsid w:val="007231E4"/>
    <w:rsid w:val="00737167"/>
    <w:rsid w:val="00745D84"/>
    <w:rsid w:val="0075254D"/>
    <w:rsid w:val="007712EC"/>
    <w:rsid w:val="00781A64"/>
    <w:rsid w:val="00785CFB"/>
    <w:rsid w:val="007F4FD9"/>
    <w:rsid w:val="00814C1D"/>
    <w:rsid w:val="00822031"/>
    <w:rsid w:val="008618FA"/>
    <w:rsid w:val="00861B73"/>
    <w:rsid w:val="0087124E"/>
    <w:rsid w:val="0088263F"/>
    <w:rsid w:val="008A38FF"/>
    <w:rsid w:val="008B65B2"/>
    <w:rsid w:val="008D46A3"/>
    <w:rsid w:val="008E4646"/>
    <w:rsid w:val="008F223A"/>
    <w:rsid w:val="008F6A8A"/>
    <w:rsid w:val="00903F34"/>
    <w:rsid w:val="00912B83"/>
    <w:rsid w:val="00924FF8"/>
    <w:rsid w:val="00935B8C"/>
    <w:rsid w:val="0094024C"/>
    <w:rsid w:val="00950011"/>
    <w:rsid w:val="00953EF8"/>
    <w:rsid w:val="00955F29"/>
    <w:rsid w:val="00956728"/>
    <w:rsid w:val="00980DA4"/>
    <w:rsid w:val="00996CBC"/>
    <w:rsid w:val="009C0D10"/>
    <w:rsid w:val="009D1E89"/>
    <w:rsid w:val="00A02FB3"/>
    <w:rsid w:val="00A058C1"/>
    <w:rsid w:val="00A11390"/>
    <w:rsid w:val="00A22C47"/>
    <w:rsid w:val="00A428BD"/>
    <w:rsid w:val="00A4494E"/>
    <w:rsid w:val="00A465E7"/>
    <w:rsid w:val="00A54024"/>
    <w:rsid w:val="00A66C63"/>
    <w:rsid w:val="00A8574C"/>
    <w:rsid w:val="00A87A26"/>
    <w:rsid w:val="00A92611"/>
    <w:rsid w:val="00AC7E8B"/>
    <w:rsid w:val="00AD3680"/>
    <w:rsid w:val="00AE4ADF"/>
    <w:rsid w:val="00B13E31"/>
    <w:rsid w:val="00B20E16"/>
    <w:rsid w:val="00B27DC9"/>
    <w:rsid w:val="00B32BE4"/>
    <w:rsid w:val="00B41B0B"/>
    <w:rsid w:val="00B46CCE"/>
    <w:rsid w:val="00B5069F"/>
    <w:rsid w:val="00B53305"/>
    <w:rsid w:val="00B71DAA"/>
    <w:rsid w:val="00B86E6F"/>
    <w:rsid w:val="00B87164"/>
    <w:rsid w:val="00B92DC4"/>
    <w:rsid w:val="00B945D4"/>
    <w:rsid w:val="00B977CA"/>
    <w:rsid w:val="00BA5A4E"/>
    <w:rsid w:val="00BA7086"/>
    <w:rsid w:val="00BB6A1C"/>
    <w:rsid w:val="00BB6B0A"/>
    <w:rsid w:val="00BE26B6"/>
    <w:rsid w:val="00BE371B"/>
    <w:rsid w:val="00BE6748"/>
    <w:rsid w:val="00BF5747"/>
    <w:rsid w:val="00C07A99"/>
    <w:rsid w:val="00C2103E"/>
    <w:rsid w:val="00C27DF3"/>
    <w:rsid w:val="00C33350"/>
    <w:rsid w:val="00C34CD2"/>
    <w:rsid w:val="00C36B57"/>
    <w:rsid w:val="00C411D1"/>
    <w:rsid w:val="00C45EE0"/>
    <w:rsid w:val="00C50A9A"/>
    <w:rsid w:val="00C57BF3"/>
    <w:rsid w:val="00C67B0D"/>
    <w:rsid w:val="00C74525"/>
    <w:rsid w:val="00CC60DF"/>
    <w:rsid w:val="00CD23B8"/>
    <w:rsid w:val="00CF4457"/>
    <w:rsid w:val="00CF4467"/>
    <w:rsid w:val="00D05757"/>
    <w:rsid w:val="00D1642D"/>
    <w:rsid w:val="00D349BF"/>
    <w:rsid w:val="00D428EA"/>
    <w:rsid w:val="00D45290"/>
    <w:rsid w:val="00D67A49"/>
    <w:rsid w:val="00D80BE8"/>
    <w:rsid w:val="00DA3333"/>
    <w:rsid w:val="00DA62CD"/>
    <w:rsid w:val="00DC5FCC"/>
    <w:rsid w:val="00DE1128"/>
    <w:rsid w:val="00DF1382"/>
    <w:rsid w:val="00DF2861"/>
    <w:rsid w:val="00DF44D7"/>
    <w:rsid w:val="00DF4E8C"/>
    <w:rsid w:val="00E159C8"/>
    <w:rsid w:val="00E524CB"/>
    <w:rsid w:val="00E52659"/>
    <w:rsid w:val="00E611BA"/>
    <w:rsid w:val="00E762D4"/>
    <w:rsid w:val="00E8005C"/>
    <w:rsid w:val="00E83C90"/>
    <w:rsid w:val="00E87724"/>
    <w:rsid w:val="00E9635A"/>
    <w:rsid w:val="00E97155"/>
    <w:rsid w:val="00EC7760"/>
    <w:rsid w:val="00EE68AE"/>
    <w:rsid w:val="00F14100"/>
    <w:rsid w:val="00F147BC"/>
    <w:rsid w:val="00F46B11"/>
    <w:rsid w:val="00F52CBF"/>
    <w:rsid w:val="00F53F41"/>
    <w:rsid w:val="00F54774"/>
    <w:rsid w:val="00F608B4"/>
    <w:rsid w:val="00F71931"/>
    <w:rsid w:val="00F81EF2"/>
    <w:rsid w:val="00FB7E5A"/>
    <w:rsid w:val="00FD5D4E"/>
    <w:rsid w:val="00FE1535"/>
    <w:rsid w:val="00FF16D4"/>
    <w:rsid w:val="00FF2092"/>
    <w:rsid w:val="00FF4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968159"/>
  <w15:docId w15:val="{A63D0A72-8E9E-4B19-9F4B-395B4CDCCC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6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2">
    <w:name w:val="c12"/>
    <w:basedOn w:val="a"/>
    <w:rsid w:val="009D1E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Strong"/>
    <w:basedOn w:val="a0"/>
    <w:uiPriority w:val="22"/>
    <w:qFormat/>
    <w:rsid w:val="00AC7E8B"/>
    <w:rPr>
      <w:b/>
      <w:bCs/>
    </w:rPr>
  </w:style>
  <w:style w:type="character" w:styleId="a4">
    <w:name w:val="Emphasis"/>
    <w:basedOn w:val="a0"/>
    <w:uiPriority w:val="20"/>
    <w:qFormat/>
    <w:rsid w:val="00AC7E8B"/>
    <w:rPr>
      <w:i/>
      <w:iCs/>
    </w:rPr>
  </w:style>
  <w:style w:type="paragraph" w:styleId="a5">
    <w:name w:val="Normal (Web)"/>
    <w:basedOn w:val="a"/>
    <w:uiPriority w:val="99"/>
    <w:unhideWhenUsed/>
    <w:rsid w:val="00424E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48182C"/>
    <w:pPr>
      <w:ind w:left="720"/>
      <w:contextualSpacing/>
    </w:pPr>
  </w:style>
  <w:style w:type="table" w:styleId="a7">
    <w:name w:val="Table Grid"/>
    <w:basedOn w:val="a1"/>
    <w:uiPriority w:val="59"/>
    <w:rsid w:val="00E80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3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70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61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0549E5-2975-412C-B4A8-332EB3C412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560</TotalTime>
  <Pages>15</Pages>
  <Words>2631</Words>
  <Characters>15001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Вова</cp:lastModifiedBy>
  <cp:revision>237</cp:revision>
  <dcterms:created xsi:type="dcterms:W3CDTF">2020-09-28T11:10:00Z</dcterms:created>
  <dcterms:modified xsi:type="dcterms:W3CDTF">2026-02-15T21:49:00Z</dcterms:modified>
</cp:coreProperties>
</file>