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B109B" w14:textId="410DFAEF" w:rsidR="008F1001" w:rsidRPr="00D15CF4" w:rsidRDefault="008F1001" w:rsidP="008F1001">
      <w:pPr>
        <w:rPr>
          <w:lang w:val="ru-RU"/>
        </w:rPr>
      </w:pPr>
      <w:r>
        <w:t>Проект «Устное народное творчество как средство развития речи детей 4–5 лет»</w:t>
      </w:r>
    </w:p>
    <w:p w14:paraId="46717472" w14:textId="07DC6797" w:rsidR="008F1001" w:rsidRPr="008F1001" w:rsidRDefault="008F1001" w:rsidP="008F1001">
      <w:pPr>
        <w:rPr>
          <w:lang w:val="ru-RU"/>
        </w:rPr>
      </w:pPr>
      <w:r>
        <w:t>Актуальность проекта</w:t>
      </w:r>
    </w:p>
    <w:p w14:paraId="047332ED" w14:textId="3CA2BC07" w:rsidR="008F1001" w:rsidRPr="008F1001" w:rsidRDefault="008F1001" w:rsidP="008F1001">
      <w:pPr>
        <w:rPr>
          <w:lang w:val="ru-RU"/>
        </w:rPr>
      </w:pPr>
      <w:r>
        <w:t>Развитие речи ребенка дошкольного возраста играет важную роль в формировании его коммуникативных способностей, эмоционального восприятия мира и когнитивного развития. Устное народное творчество, включающее сказки, пословицы, загадки, потешки и песенки, представляет собой богатейший источник русского культурного наследия, способствующий развитию памяти, воображения, творческих способностей и эстетического вкуса.</w:t>
      </w:r>
    </w:p>
    <w:p w14:paraId="7D4C8923" w14:textId="3717EEE0" w:rsidR="008F1001" w:rsidRPr="008F1001" w:rsidRDefault="008F1001" w:rsidP="008F1001">
      <w:pPr>
        <w:rPr>
          <w:lang w:val="ru-RU"/>
        </w:rPr>
      </w:pPr>
      <w:r>
        <w:t>Дети четырех-пяти лет находятся в периоде активного усвоения родного языка, формирования грамматически правильной речи и расширения словарного запаса. Именно поэтому включение элементов устного народного творчества в образовательный процесс дошкольных образовательных организаций становится особенно актуальным.</w:t>
      </w:r>
    </w:p>
    <w:p w14:paraId="40AB4FD3" w14:textId="4CCC449F" w:rsidR="008F1001" w:rsidRPr="008F1001" w:rsidRDefault="008F1001" w:rsidP="008F1001">
      <w:pPr>
        <w:rPr>
          <w:lang w:val="ru-RU"/>
        </w:rPr>
      </w:pPr>
      <w:r>
        <w:t>Цель проекта</w:t>
      </w:r>
    </w:p>
    <w:p w14:paraId="42D4AA80" w14:textId="0B9961E2" w:rsidR="008F1001" w:rsidRPr="008F1001" w:rsidRDefault="008F1001" w:rsidP="008F1001">
      <w:pPr>
        <w:rPr>
          <w:lang w:val="ru-RU"/>
        </w:rPr>
      </w:pPr>
      <w:r>
        <w:t>Формирование интереса к русской культуре, развитие речи, обогащение словаря и стимулирование творческого потенциала детей посредством включения произведений устного народного творчества в повседневную жизнь детского сада.</w:t>
      </w:r>
    </w:p>
    <w:p w14:paraId="073A3F5A" w14:textId="71E91369" w:rsidR="008F1001" w:rsidRPr="008F1001" w:rsidRDefault="008F1001" w:rsidP="008F1001">
      <w:pPr>
        <w:rPr>
          <w:lang w:val="ru-RU"/>
        </w:rPr>
      </w:pPr>
      <w:r>
        <w:t>Задачи проекта</w:t>
      </w:r>
    </w:p>
    <w:p w14:paraId="609D07EE" w14:textId="77777777" w:rsidR="008F1001" w:rsidRDefault="008F1001" w:rsidP="008F1001">
      <w:r>
        <w:t>Развитие умения воспринимать и понимать содержание сказок, стихов, загадок и пословиц.</w:t>
      </w:r>
    </w:p>
    <w:p w14:paraId="0346240F" w14:textId="77777777" w:rsidR="008F1001" w:rsidRDefault="008F1001" w:rsidP="008F1001">
      <w:r>
        <w:t>Обучение выразительному чтению и пересказыванию простых рассказов и стихотворений.</w:t>
      </w:r>
    </w:p>
    <w:p w14:paraId="34E20AD2" w14:textId="77777777" w:rsidR="008F1001" w:rsidRDefault="008F1001" w:rsidP="008F1001">
      <w:r>
        <w:t>Формирование способности различать жанры устного народного творчества.</w:t>
      </w:r>
    </w:p>
    <w:p w14:paraId="5EC5FD0C" w14:textId="77777777" w:rsidR="008F1001" w:rsidRDefault="008F1001" w:rsidP="008F1001">
      <w:r>
        <w:t>Стимулирование творческой активности и желания самостоятельно сочинять истории, рассказы и рифмы.</w:t>
      </w:r>
    </w:p>
    <w:p w14:paraId="744A4911" w14:textId="4C77476C" w:rsidR="008F1001" w:rsidRPr="008F1001" w:rsidRDefault="008F1001" w:rsidP="008F1001">
      <w:pPr>
        <w:rPr>
          <w:lang w:val="ru-RU"/>
        </w:rPr>
      </w:pPr>
      <w:r>
        <w:t>Повышение уровня общей культуры детей и воспитание уважения к культурному наследию своего народа.</w:t>
      </w:r>
    </w:p>
    <w:p w14:paraId="5B150FBE" w14:textId="4C9A991B" w:rsidR="008F1001" w:rsidRPr="008F1001" w:rsidRDefault="008F1001" w:rsidP="008F1001">
      <w:pPr>
        <w:rPr>
          <w:lang w:val="ru-RU"/>
        </w:rPr>
      </w:pPr>
      <w:r>
        <w:t>Участники проекта</w:t>
      </w:r>
    </w:p>
    <w:p w14:paraId="5209DD77" w14:textId="77777777" w:rsidR="008F1001" w:rsidRDefault="008F1001" w:rsidP="008F1001">
      <w:r>
        <w:t>Дети средней группы детского сада (возраст 4–5 лет)</w:t>
      </w:r>
    </w:p>
    <w:p w14:paraId="5F81F838" w14:textId="77777777" w:rsidR="008F1001" w:rsidRDefault="008F1001" w:rsidP="008F1001">
      <w:r>
        <w:t>Воспитатели и педагоги дополнительного образования</w:t>
      </w:r>
    </w:p>
    <w:p w14:paraId="130070CB" w14:textId="40ECD5BB" w:rsidR="008F1001" w:rsidRPr="008F1001" w:rsidRDefault="008F1001" w:rsidP="008F1001">
      <w:pPr>
        <w:rPr>
          <w:lang w:val="ru-RU"/>
        </w:rPr>
      </w:pPr>
      <w:r>
        <w:t>Родители воспитанников</w:t>
      </w:r>
    </w:p>
    <w:p w14:paraId="2CC0C222" w14:textId="57D4D9DC" w:rsidR="008F1001" w:rsidRPr="008F1001" w:rsidRDefault="008F1001" w:rsidP="008F1001">
      <w:pPr>
        <w:rPr>
          <w:lang w:val="ru-RU"/>
        </w:rPr>
      </w:pPr>
      <w:r>
        <w:t>Этапы реализации проекта</w:t>
      </w:r>
    </w:p>
    <w:p w14:paraId="48966250" w14:textId="29943799" w:rsidR="008F1001" w:rsidRPr="008F1001" w:rsidRDefault="008F1001" w:rsidP="008F1001">
      <w:pPr>
        <w:rPr>
          <w:lang w:val="ru-RU"/>
        </w:rPr>
      </w:pPr>
      <w:r>
        <w:t>Подготовительный этап</w:t>
      </w:r>
    </w:p>
    <w:p w14:paraId="4C466ECE" w14:textId="77777777" w:rsidR="008F1001" w:rsidRDefault="008F1001" w:rsidP="008F1001">
      <w:r>
        <w:t>Подбор методической литературы и материалов, содержащих произведения устного народного творчества.</w:t>
      </w:r>
    </w:p>
    <w:p w14:paraId="4515A336" w14:textId="77777777" w:rsidR="008F1001" w:rsidRDefault="008F1001" w:rsidP="008F1001">
      <w:r>
        <w:t>Консультации педагогов с целью повышения квалификации по вопросам внедрения фольклора в образовательный процесс.</w:t>
      </w:r>
    </w:p>
    <w:p w14:paraId="61CE226F" w14:textId="7AF919A7" w:rsidR="008F1001" w:rsidRPr="008F1001" w:rsidRDefault="008F1001" w:rsidP="008F1001">
      <w:pPr>
        <w:rPr>
          <w:lang w:val="ru-RU"/>
        </w:rPr>
      </w:pPr>
      <w:r>
        <w:t>Организация встреч с родителями для информирования о целях и задачах проекта.</w:t>
      </w:r>
    </w:p>
    <w:p w14:paraId="2E4ECD7B" w14:textId="311BE6EB" w:rsidR="008F1001" w:rsidRPr="008F1001" w:rsidRDefault="008F1001" w:rsidP="008F1001">
      <w:pPr>
        <w:rPr>
          <w:lang w:val="ru-RU"/>
        </w:rPr>
      </w:pPr>
      <w:r>
        <w:t>Основной этап</w:t>
      </w:r>
    </w:p>
    <w:p w14:paraId="202DBA7B" w14:textId="77777777" w:rsidR="008F1001" w:rsidRDefault="008F1001" w:rsidP="008F1001">
      <w:r>
        <w:t>Ежедневное чтение детям сказок, коротких историй и стихов.</w:t>
      </w:r>
    </w:p>
    <w:p w14:paraId="1557CF83" w14:textId="77777777" w:rsidR="008F1001" w:rsidRDefault="008F1001" w:rsidP="008F1001">
      <w:r>
        <w:t>Проведение тематических занятий, направленных на знакомство с разными видами фольклорных произведений.</w:t>
      </w:r>
    </w:p>
    <w:p w14:paraId="64C08B5C" w14:textId="77777777" w:rsidR="008F1001" w:rsidRDefault="008F1001" w:rsidP="008F1001">
      <w:r>
        <w:t>Совместное творческое выполнение заданий, связанных с устным творчеством: рисование иллюстраций к сказкам, создание кукол-персонажей, участие в театрализованных представлениях.</w:t>
      </w:r>
    </w:p>
    <w:p w14:paraId="633D2269" w14:textId="780877FA" w:rsidR="008F1001" w:rsidRPr="008F1001" w:rsidRDefault="008F1001" w:rsidP="008F1001">
      <w:pPr>
        <w:rPr>
          <w:lang w:val="ru-RU"/>
        </w:rPr>
      </w:pPr>
      <w:r>
        <w:t>Участие родителей в организации праздников и мероприятий, посвященных русским традициям и народной культуре.</w:t>
      </w:r>
    </w:p>
    <w:p w14:paraId="1E873FD1" w14:textId="2EF53735" w:rsidR="008F1001" w:rsidRPr="008F1001" w:rsidRDefault="008F1001" w:rsidP="008F1001">
      <w:pPr>
        <w:rPr>
          <w:lang w:val="ru-RU"/>
        </w:rPr>
      </w:pPr>
      <w:r>
        <w:t>Заключительный этап</w:t>
      </w:r>
    </w:p>
    <w:p w14:paraId="45A7E8A0" w14:textId="77777777" w:rsidR="008F1001" w:rsidRDefault="008F1001" w:rsidP="008F1001">
      <w:r>
        <w:t>Итоговая выставка детских работ, отражающих впечатления от знакомства с произведениями устного народного творчества.</w:t>
      </w:r>
    </w:p>
    <w:p w14:paraId="559428B3" w14:textId="77777777" w:rsidR="008F1001" w:rsidRDefault="008F1001" w:rsidP="008F1001">
      <w:r>
        <w:t>Презентация итогов проекта перед педагогическим коллективом и родительской общественностью.</w:t>
      </w:r>
    </w:p>
    <w:p w14:paraId="4ACF2E38" w14:textId="72D07437" w:rsidR="008F1001" w:rsidRPr="008F1001" w:rsidRDefault="008F1001" w:rsidP="008F1001">
      <w:pPr>
        <w:rPr>
          <w:lang w:val="ru-RU"/>
        </w:rPr>
      </w:pPr>
      <w:r>
        <w:t>Анализ результатов проектной деятельности и оценка эффективности проведенных мероприятий.</w:t>
      </w:r>
    </w:p>
    <w:p w14:paraId="1EAE8915" w14:textId="22227A2D" w:rsidR="008F1001" w:rsidRPr="008F1001" w:rsidRDefault="008F1001" w:rsidP="008F1001">
      <w:pPr>
        <w:rPr>
          <w:lang w:val="ru-RU"/>
        </w:rPr>
      </w:pPr>
      <w:r>
        <w:t>Формы и методы работы</w:t>
      </w:r>
    </w:p>
    <w:p w14:paraId="751D0D9F" w14:textId="7326192B" w:rsidR="008F1001" w:rsidRPr="008F1001" w:rsidRDefault="008F1001" w:rsidP="008F1001">
      <w:pPr>
        <w:rPr>
          <w:lang w:val="ru-RU"/>
        </w:rPr>
      </w:pPr>
      <w:r>
        <w:t>Проект предусматривает использование различных форм работы:</w:t>
      </w:r>
    </w:p>
    <w:p w14:paraId="76A08698" w14:textId="77777777" w:rsidR="008F1001" w:rsidRDefault="008F1001" w:rsidP="008F1001">
      <w:r>
        <w:t>Чтение и обсуждение народных сказок, поговорок, колыбельных песен.</w:t>
      </w:r>
    </w:p>
    <w:p w14:paraId="07585C66" w14:textId="77777777" w:rsidR="008F1001" w:rsidRDefault="008F1001" w:rsidP="008F1001">
      <w:r>
        <w:t>Театрализация русских народных сказок («Колобок», «Три медведя»).</w:t>
      </w:r>
    </w:p>
    <w:p w14:paraId="63DD6D2D" w14:textId="77777777" w:rsidR="008F1001" w:rsidRDefault="008F1001" w:rsidP="008F1001">
      <w:r>
        <w:t>Изготовление масок и костюмов персонажей из фольклора.</w:t>
      </w:r>
    </w:p>
    <w:p w14:paraId="40B2330F" w14:textId="77777777" w:rsidR="008F1001" w:rsidRDefault="008F1001" w:rsidP="008F1001">
      <w:r>
        <w:t>Использование интерактивных методов (игровые задания, квесты).</w:t>
      </w:r>
    </w:p>
    <w:p w14:paraId="0F5DACE1" w14:textId="77777777" w:rsidR="008F1001" w:rsidRDefault="008F1001" w:rsidP="008F1001">
      <w:r>
        <w:t>Создание книжек-малышек своими руками.</w:t>
      </w:r>
    </w:p>
    <w:p w14:paraId="6D19869B" w14:textId="4A66619D" w:rsidR="008F1001" w:rsidRPr="008F1001" w:rsidRDefault="008F1001" w:rsidP="008F1001">
      <w:pPr>
        <w:rPr>
          <w:lang w:val="ru-RU"/>
        </w:rPr>
      </w:pPr>
      <w:r>
        <w:t>Работа с загадками и ребусами.</w:t>
      </w:r>
    </w:p>
    <w:p w14:paraId="4F0F471A" w14:textId="471FC765" w:rsidR="008F1001" w:rsidRPr="008F1001" w:rsidRDefault="008F1001" w:rsidP="008F1001">
      <w:pPr>
        <w:rPr>
          <w:lang w:val="ru-RU"/>
        </w:rPr>
      </w:pPr>
      <w:r>
        <w:t>Ожидаемые результаты</w:t>
      </w:r>
    </w:p>
    <w:p w14:paraId="182799CC" w14:textId="77777777" w:rsidR="008F1001" w:rsidRDefault="008F1001" w:rsidP="008F1001">
      <w:r>
        <w:t>Повышение уровня понимания детьми смысла и содержания произведений устного народного творчества.</w:t>
      </w:r>
    </w:p>
    <w:p w14:paraId="4243E96C" w14:textId="77777777" w:rsidR="008F1001" w:rsidRDefault="008F1001" w:rsidP="008F1001">
      <w:r>
        <w:t>Увеличение объема активного словаря детей.</w:t>
      </w:r>
    </w:p>
    <w:p w14:paraId="425EA48F" w14:textId="77777777" w:rsidR="008F1001" w:rsidRDefault="008F1001" w:rsidP="008F1001">
      <w:r>
        <w:t>Улучшение качества связной речи.</w:t>
      </w:r>
    </w:p>
    <w:p w14:paraId="43DBD100" w14:textId="77777777" w:rsidR="008F1001" w:rsidRDefault="008F1001" w:rsidP="008F1001">
      <w:r>
        <w:t>Усиление интереса к русскому языку и литературе.</w:t>
      </w:r>
    </w:p>
    <w:p w14:paraId="54D2B038" w14:textId="1DA6E920" w:rsidR="008F1001" w:rsidRPr="008F1001" w:rsidRDefault="008F1001" w:rsidP="008F1001">
      <w:pPr>
        <w:rPr>
          <w:lang w:val="ru-RU"/>
        </w:rPr>
      </w:pPr>
      <w:r>
        <w:t>Укрепление позитивных взаимоотношений между детьми, воспитателями и родителями.</w:t>
      </w:r>
    </w:p>
    <w:p w14:paraId="235C0BB1" w14:textId="31BF3959" w:rsidR="008F1001" w:rsidRDefault="008F1001">
      <w:r>
        <w:t>Таким образом, проект «Устное народное творчество как средство развития речи детей 4–5 лет» направлен на комплексное развитие личностных качеств детей младшего дошкольного возраста путем погружения в мир русской народной культуры.</w:t>
      </w:r>
    </w:p>
    <w:sectPr w:rsidR="008F1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01"/>
    <w:rsid w:val="00620714"/>
    <w:rsid w:val="008C3C31"/>
    <w:rsid w:val="008F1001"/>
    <w:rsid w:val="0099466F"/>
    <w:rsid w:val="00D1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B04847"/>
  <w15:chartTrackingRefBased/>
  <w15:docId w15:val="{7FBF2792-FF4E-2540-AF4B-5FCCCC7D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NL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1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1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10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1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10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1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1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1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1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10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10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10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10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10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10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10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10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10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1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F1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1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1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1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10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10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10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10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10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10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salnikova1984@mail.ru</dc:creator>
  <cp:keywords/>
  <dc:description/>
  <cp:lastModifiedBy>salnikova1984@mail.ru</cp:lastModifiedBy>
  <cp:revision>2</cp:revision>
  <dcterms:created xsi:type="dcterms:W3CDTF">2026-02-15T16:43:00Z</dcterms:created>
  <dcterms:modified xsi:type="dcterms:W3CDTF">2026-02-15T16:43:00Z</dcterms:modified>
</cp:coreProperties>
</file>