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ADB" w:rsidRPr="00B1031D" w:rsidRDefault="007D2ADB" w:rsidP="00D040AF">
      <w:pPr>
        <w:pStyle w:val="1"/>
        <w:shd w:val="clear" w:color="auto" w:fill="FFFFFF"/>
        <w:spacing w:before="0" w:beforeAutospacing="0" w:after="0" w:afterAutospacing="0"/>
        <w:jc w:val="center"/>
        <w:rPr>
          <w:spacing w:val="2"/>
          <w:sz w:val="32"/>
          <w:szCs w:val="32"/>
        </w:rPr>
      </w:pPr>
      <w:r w:rsidRPr="00B1031D">
        <w:rPr>
          <w:spacing w:val="2"/>
          <w:sz w:val="32"/>
          <w:szCs w:val="32"/>
        </w:rPr>
        <w:t>Педагогически проект</w:t>
      </w:r>
    </w:p>
    <w:p w:rsidR="00D040AF" w:rsidRPr="00B1031D" w:rsidRDefault="00D040AF" w:rsidP="00D040AF">
      <w:pPr>
        <w:pStyle w:val="1"/>
        <w:shd w:val="clear" w:color="auto" w:fill="FFFFFF"/>
        <w:spacing w:before="0" w:beforeAutospacing="0" w:after="0" w:afterAutospacing="0"/>
        <w:jc w:val="center"/>
        <w:rPr>
          <w:spacing w:val="2"/>
          <w:sz w:val="32"/>
          <w:szCs w:val="32"/>
        </w:rPr>
      </w:pPr>
      <w:r w:rsidRPr="00B1031D">
        <w:rPr>
          <w:spacing w:val="2"/>
          <w:sz w:val="32"/>
          <w:szCs w:val="32"/>
        </w:rPr>
        <w:t xml:space="preserve">Развитие эстетического восприятия дошкольников в картинной галерее детского сада, </w:t>
      </w:r>
    </w:p>
    <w:p w:rsidR="00D040AF" w:rsidRDefault="00D040AF" w:rsidP="00D040AF">
      <w:pPr>
        <w:pStyle w:val="1"/>
        <w:shd w:val="clear" w:color="auto" w:fill="FFFFFF"/>
        <w:spacing w:before="0" w:beforeAutospacing="0" w:after="0" w:afterAutospacing="0"/>
        <w:jc w:val="center"/>
        <w:rPr>
          <w:spacing w:val="2"/>
          <w:sz w:val="32"/>
          <w:szCs w:val="32"/>
        </w:rPr>
      </w:pPr>
      <w:r w:rsidRPr="00B1031D">
        <w:rPr>
          <w:spacing w:val="2"/>
          <w:sz w:val="32"/>
          <w:szCs w:val="32"/>
        </w:rPr>
        <w:t>посвященного творчеству А.М. Герасимова.</w:t>
      </w:r>
    </w:p>
    <w:p w:rsidR="00247256" w:rsidRDefault="00247256" w:rsidP="00D040AF">
      <w:pPr>
        <w:pStyle w:val="1"/>
        <w:shd w:val="clear" w:color="auto" w:fill="FFFFFF"/>
        <w:spacing w:before="0" w:beforeAutospacing="0" w:after="0" w:afterAutospacing="0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 xml:space="preserve">Авторская разработка </w:t>
      </w:r>
      <w:proofErr w:type="spellStart"/>
      <w:r>
        <w:rPr>
          <w:spacing w:val="2"/>
          <w:sz w:val="32"/>
          <w:szCs w:val="32"/>
        </w:rPr>
        <w:t>Прасловой</w:t>
      </w:r>
      <w:proofErr w:type="spellEnd"/>
      <w:r>
        <w:rPr>
          <w:spacing w:val="2"/>
          <w:sz w:val="32"/>
          <w:szCs w:val="32"/>
        </w:rPr>
        <w:t xml:space="preserve"> Елены Юрьевны</w:t>
      </w:r>
    </w:p>
    <w:p w:rsidR="00247256" w:rsidRPr="00B1031D" w:rsidRDefault="00247256" w:rsidP="00D040AF">
      <w:pPr>
        <w:pStyle w:val="1"/>
        <w:shd w:val="clear" w:color="auto" w:fill="FFFFFF"/>
        <w:spacing w:before="0" w:beforeAutospacing="0" w:after="0" w:afterAutospacing="0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Воспитателя МАДОУ «Детский сад «Маленькая страна»</w:t>
      </w:r>
    </w:p>
    <w:p w:rsidR="0082053A" w:rsidRPr="00B1031D" w:rsidRDefault="0082053A" w:rsidP="001F2C0B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Times New Roman"/>
          <w:sz w:val="24"/>
          <w:szCs w:val="24"/>
          <w:lang w:eastAsia="ru-RU"/>
        </w:rPr>
      </w:pPr>
    </w:p>
    <w:p w:rsidR="00BB174F" w:rsidRPr="00B1031D" w:rsidRDefault="00BB174F" w:rsidP="00BB174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1031D">
        <w:rPr>
          <w:sz w:val="28"/>
          <w:szCs w:val="28"/>
        </w:rPr>
        <w:t>«То, что упущено в детстве, никогда не возместить в годы юности.</w:t>
      </w:r>
    </w:p>
    <w:p w:rsidR="00BB174F" w:rsidRPr="00B1031D" w:rsidRDefault="00BB174F" w:rsidP="00BB174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1031D">
        <w:rPr>
          <w:sz w:val="28"/>
          <w:szCs w:val="28"/>
        </w:rPr>
        <w:t>Это правило касается всех сфер духовности жизни ребенка и особенно эстетического воспитания».</w:t>
      </w:r>
    </w:p>
    <w:p w:rsidR="00BB174F" w:rsidRPr="00B1031D" w:rsidRDefault="00BB174F" w:rsidP="00BB174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1031D">
        <w:rPr>
          <w:sz w:val="28"/>
          <w:szCs w:val="28"/>
        </w:rPr>
        <w:t xml:space="preserve">                                                                                   В. А. Сухомлинский</w:t>
      </w:r>
    </w:p>
    <w:p w:rsidR="00BB174F" w:rsidRPr="00B1031D" w:rsidRDefault="00BE46EB" w:rsidP="00BB1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="00F6557F"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6557F" w:rsidRPr="00B1031D" w:rsidRDefault="00F6557F" w:rsidP="00BB174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1031D">
        <w:rPr>
          <w:sz w:val="28"/>
          <w:szCs w:val="28"/>
          <w:shd w:val="clear" w:color="auto" w:fill="FFFFFF"/>
        </w:rPr>
        <w:t xml:space="preserve">  </w:t>
      </w:r>
      <w:r w:rsidR="00BB174F" w:rsidRPr="00B1031D">
        <w:rPr>
          <w:sz w:val="28"/>
          <w:szCs w:val="28"/>
          <w:shd w:val="clear" w:color="auto" w:fill="FFFFFF"/>
        </w:rPr>
        <w:t xml:space="preserve">      </w:t>
      </w:r>
      <w:r w:rsidRPr="00B1031D">
        <w:rPr>
          <w:sz w:val="28"/>
          <w:szCs w:val="28"/>
          <w:shd w:val="clear" w:color="auto" w:fill="FFFFFF"/>
        </w:rPr>
        <w:t>На современном этапе развития дошкольного образования важной задачей является формирование личности ребенка, развитие его творческих способностей. Без воспитания эстетически грамотных людей, умения понимать и ценить искусство, без пробуждения у детей творческого начала невозможно становление цельной, гармонически развитой и творчески активной личности.</w:t>
      </w:r>
    </w:p>
    <w:p w:rsidR="00F6557F" w:rsidRPr="00B1031D" w:rsidRDefault="00C7320C" w:rsidP="00BB174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1031D">
        <w:rPr>
          <w:rFonts w:ascii="Helvetica" w:hAnsi="Helvetica"/>
        </w:rPr>
        <w:t xml:space="preserve"> </w:t>
      </w:r>
      <w:r w:rsidR="00BB174F" w:rsidRPr="00B1031D">
        <w:rPr>
          <w:rFonts w:ascii="Helvetica" w:hAnsi="Helvetica"/>
        </w:rPr>
        <w:t xml:space="preserve"> </w:t>
      </w:r>
      <w:r w:rsidRPr="00B1031D">
        <w:rPr>
          <w:rFonts w:ascii="Helvetica" w:hAnsi="Helvetica"/>
        </w:rPr>
        <w:t>. </w:t>
      </w:r>
      <w:r w:rsidR="00BB174F" w:rsidRPr="00B1031D">
        <w:rPr>
          <w:rFonts w:ascii="Helvetica" w:hAnsi="Helvetica"/>
        </w:rPr>
        <w:t xml:space="preserve">  </w:t>
      </w:r>
      <w:r w:rsidR="00F6557F" w:rsidRPr="00B1031D">
        <w:rPr>
          <w:bCs/>
          <w:sz w:val="28"/>
          <w:szCs w:val="28"/>
        </w:rPr>
        <w:t>Незаменимым средством формирования духовного мира детей является искусство: литература, музыка, скульптура, народное творчество, живопись</w:t>
      </w:r>
      <w:r w:rsidRPr="00B1031D">
        <w:rPr>
          <w:bCs/>
          <w:sz w:val="28"/>
          <w:szCs w:val="28"/>
        </w:rPr>
        <w:t>.</w:t>
      </w:r>
    </w:p>
    <w:p w:rsidR="00BB174F" w:rsidRPr="00B1031D" w:rsidRDefault="00B1031D" w:rsidP="00BB174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1031D">
        <w:rPr>
          <w:sz w:val="28"/>
          <w:szCs w:val="28"/>
        </w:rPr>
        <w:t xml:space="preserve">       </w:t>
      </w:r>
      <w:r w:rsidR="00BB174F" w:rsidRPr="00B1031D">
        <w:rPr>
          <w:sz w:val="28"/>
          <w:szCs w:val="28"/>
        </w:rPr>
        <w:t xml:space="preserve">В наше время – время богатой компьютерной технологии, анимационной зависимости, дети не замечают красоту вокруг себя, становятся, эмоционально бедны, не могут показать свое отношение к чему-либо, выразить чувства. Поэтому просто необходимо знакомить детей с произведениями искусства, начиная с детского сада. Ведь очень важно научить ребенка видеть красоту окружающих предметов, явлений и как по-разному их отображают в своем творчестве художники. Каждый показывает их необычность, привлекает внимание к тому, что любит, что ему нравиться или, чем он огорчен, показывает свое отношение </w:t>
      </w:r>
      <w:proofErr w:type="gramStart"/>
      <w:r w:rsidR="00BB174F" w:rsidRPr="00B1031D">
        <w:rPr>
          <w:sz w:val="28"/>
          <w:szCs w:val="28"/>
        </w:rPr>
        <w:t>к</w:t>
      </w:r>
      <w:proofErr w:type="gramEnd"/>
      <w:r w:rsidR="00BB174F" w:rsidRPr="00B1031D">
        <w:rPr>
          <w:sz w:val="28"/>
          <w:szCs w:val="28"/>
        </w:rPr>
        <w:t xml:space="preserve"> изображаемому.</w:t>
      </w:r>
    </w:p>
    <w:p w:rsidR="00C7320C" w:rsidRPr="00B1031D" w:rsidRDefault="00BB174F" w:rsidP="00BB174F">
      <w:pPr>
        <w:pStyle w:val="a3"/>
        <w:shd w:val="clear" w:color="auto" w:fill="FFFFFF"/>
        <w:spacing w:before="0" w:beforeAutospacing="0" w:after="0" w:afterAutospacing="0"/>
        <w:jc w:val="both"/>
      </w:pPr>
      <w:r w:rsidRPr="00B1031D">
        <w:rPr>
          <w:sz w:val="28"/>
          <w:szCs w:val="28"/>
          <w:shd w:val="clear" w:color="auto" w:fill="FFFFFF"/>
        </w:rPr>
        <w:t xml:space="preserve">        </w:t>
      </w:r>
      <w:r w:rsidR="00C7320C" w:rsidRPr="00B1031D">
        <w:rPr>
          <w:sz w:val="28"/>
          <w:szCs w:val="28"/>
          <w:shd w:val="clear" w:color="auto" w:fill="FFFFFF"/>
        </w:rPr>
        <w:t>Особый эмоциональный заряд дети получают во время экскурсий, где дети приобретают навык культурного общения с художественными произведениями, навыки посещения музеев, который в дальнейшем они будут посещать без взрослых. Тем самым у детей формируется умение обмениваться впечатлениями при просмотре картины.</w:t>
      </w:r>
    </w:p>
    <w:p w:rsidR="00F6557F" w:rsidRPr="00B1031D" w:rsidRDefault="00BB174F" w:rsidP="00BB17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1031D">
        <w:rPr>
          <w:b w:val="0"/>
          <w:bCs w:val="0"/>
          <w:sz w:val="28"/>
          <w:szCs w:val="28"/>
        </w:rPr>
        <w:t xml:space="preserve">        </w:t>
      </w:r>
      <w:r w:rsidR="00F6557F" w:rsidRPr="00B1031D">
        <w:rPr>
          <w:b w:val="0"/>
          <w:bCs w:val="0"/>
          <w:sz w:val="28"/>
          <w:szCs w:val="28"/>
        </w:rPr>
        <w:t xml:space="preserve">Приобщить детей к музейной культуре, развивать их эстетическое восприятие и художественный вкус - важнейшие задачи, стоящие перед педагогами дошкольных учреждений в наше время. Это также важно и для </w:t>
      </w:r>
      <w:proofErr w:type="gramStart"/>
      <w:r w:rsidR="00F6557F" w:rsidRPr="00B1031D">
        <w:rPr>
          <w:b w:val="0"/>
          <w:bCs w:val="0"/>
          <w:sz w:val="28"/>
          <w:szCs w:val="28"/>
        </w:rPr>
        <w:t>нравственного</w:t>
      </w:r>
      <w:proofErr w:type="gramEnd"/>
      <w:r w:rsidR="00F6557F" w:rsidRPr="00B1031D">
        <w:rPr>
          <w:b w:val="0"/>
          <w:bCs w:val="0"/>
          <w:sz w:val="28"/>
          <w:szCs w:val="28"/>
        </w:rPr>
        <w:t xml:space="preserve"> воспитании детей.</w:t>
      </w:r>
    </w:p>
    <w:p w:rsidR="004A3D47" w:rsidRPr="00B1031D" w:rsidRDefault="004A3D47" w:rsidP="00BB17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4A3D47" w:rsidRPr="00B1031D" w:rsidRDefault="004A3D47" w:rsidP="004A3D4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приобщение к культуре в условиях социокультурной музейной среды; приобщение к истории родного края; воспитание художественного вкуса и, 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особенно, его избирательности, т.е. умение оценивать, сравнивать, анализировать образцы изобразительного искусства; формирование личности потребности в </w:t>
      </w:r>
      <w:proofErr w:type="gramStart"/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прекрасном</w:t>
      </w:r>
      <w:proofErr w:type="gramEnd"/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A3D47" w:rsidRPr="00B1031D" w:rsidRDefault="004A3D47" w:rsidP="004A3D47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  <w:r w:rsidRPr="00B1031D">
        <w:rPr>
          <w:b/>
          <w:sz w:val="28"/>
          <w:szCs w:val="28"/>
        </w:rPr>
        <w:t xml:space="preserve">Задачи </w:t>
      </w:r>
      <w:r w:rsidR="00B1031D">
        <w:rPr>
          <w:sz w:val="28"/>
          <w:szCs w:val="28"/>
        </w:rPr>
        <w:t>реализации проекта</w:t>
      </w:r>
      <w:r w:rsidRPr="00B1031D">
        <w:rPr>
          <w:sz w:val="28"/>
          <w:szCs w:val="28"/>
        </w:rPr>
        <w:t>:</w:t>
      </w:r>
    </w:p>
    <w:p w:rsidR="00D84D27" w:rsidRPr="00B1031D" w:rsidRDefault="00D84D27" w:rsidP="00D84D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знакомить с творчеством художника  А.М. Герасимова;</w:t>
      </w:r>
    </w:p>
    <w:p w:rsidR="00D84D27" w:rsidRPr="00B1031D" w:rsidRDefault="00D84D27" w:rsidP="00D84D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формировать эмоциональную культуру детей, учить чувствовать настроение, характер произведения, радоваться, печалиться, сопереживать героям, эмоционально реагировать на художественный образ;</w:t>
      </w:r>
    </w:p>
    <w:p w:rsidR="00D84D27" w:rsidRPr="00B1031D" w:rsidRDefault="00D84D27" w:rsidP="00D84D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различать виды и жанры изобразительного искусства;</w:t>
      </w:r>
    </w:p>
    <w:p w:rsidR="00D84D27" w:rsidRPr="00B1031D" w:rsidRDefault="00D84D27" w:rsidP="00D84D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выделять выразительные средства творчества, понимать язык искусства;</w:t>
      </w:r>
    </w:p>
    <w:p w:rsidR="00D84D27" w:rsidRPr="00B1031D" w:rsidRDefault="00D84D27" w:rsidP="00D84D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развивать эстетическое восприятие, художественный вкус;</w:t>
      </w:r>
    </w:p>
    <w:p w:rsidR="00D84D27" w:rsidRPr="00B1031D" w:rsidRDefault="00D84D27" w:rsidP="00D84D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формировать интерес к музеям, выставкам</w:t>
      </w:r>
      <w:r w:rsidRPr="00B1031D">
        <w:rPr>
          <w:rFonts w:ascii="Georgia" w:hAnsi="Georgia"/>
          <w:sz w:val="27"/>
          <w:szCs w:val="27"/>
        </w:rPr>
        <w:t>.</w:t>
      </w:r>
    </w:p>
    <w:p w:rsidR="00B1031D" w:rsidRDefault="00B1031D" w:rsidP="00B1031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С целью эффективного решения данных задач </w:t>
      </w:r>
      <w:r>
        <w:rPr>
          <w:sz w:val="28"/>
          <w:szCs w:val="28"/>
        </w:rPr>
        <w:t>в нашем детском саду создана картинная галерея Тамбовского художника Александра Михайловича Герасимова.</w:t>
      </w:r>
    </w:p>
    <w:p w:rsidR="00B1031D" w:rsidRPr="00B1031D" w:rsidRDefault="00B1031D" w:rsidP="00B1031D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</w:t>
      </w:r>
      <w:r>
        <w:rPr>
          <w:color w:val="111111"/>
          <w:sz w:val="28"/>
          <w:szCs w:val="28"/>
          <w:shd w:val="clear" w:color="auto" w:fill="FFFFFF"/>
        </w:rPr>
        <w:t>При знакомстве с новой картиной, детей нужно подготавливать, не столько информационно сколько эмоционально. Важно чтобы первое знакомство с произведением </w:t>
      </w:r>
      <w:r w:rsidRPr="00B1031D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искусства</w:t>
      </w:r>
      <w:r>
        <w:rPr>
          <w:color w:val="111111"/>
          <w:sz w:val="28"/>
          <w:szCs w:val="28"/>
          <w:shd w:val="clear" w:color="auto" w:fill="FFFFFF"/>
        </w:rPr>
        <w:t> произошло в общении с подлинником. Речь не идет о шедевре, а просто достаточно профессиональном, добротном произведение </w:t>
      </w:r>
      <w:r w:rsidRPr="00B1031D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искусства</w:t>
      </w:r>
      <w:r w:rsidRPr="00B1031D">
        <w:rPr>
          <w:b/>
          <w:color w:val="111111"/>
          <w:sz w:val="28"/>
          <w:szCs w:val="28"/>
          <w:shd w:val="clear" w:color="auto" w:fill="FFFFFF"/>
        </w:rPr>
        <w:t>.</w:t>
      </w:r>
      <w:r>
        <w:rPr>
          <w:color w:val="111111"/>
          <w:sz w:val="28"/>
          <w:szCs w:val="28"/>
          <w:shd w:val="clear" w:color="auto" w:fill="FFFFFF"/>
        </w:rPr>
        <w:t xml:space="preserve"> Главное чтобы произведение было не на слайде, фотографии или репродукции, ребёнок должен увидеть произведение "живым".  Цензурно ощутить тепло в общении с подлинником. Конечно, приобретение подлинников для детского сада неподъемно, но хорошо сделанная печать на холсте, в подрамниках создает впечатление настоящей картины. Даже взрослые, посещая нашу картинную галерею спрашивали: «А это что, настоящие картины?»</w:t>
      </w:r>
    </w:p>
    <w:p w:rsidR="00FC533C" w:rsidRPr="00B1031D" w:rsidRDefault="00FC533C" w:rsidP="00FC53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 xml:space="preserve">       Практика показывает: от отбора произведений зависит успех художественного воспитания детей, введения их в мир большого искусства. То, о чем расскажет художник на полотне и с чем впервые соприкоснется дошкольник, что откроется перед его взором, чему удивиться и чем восхититься он, - все это станет основой формирования эстетического вкуса, устойчивого интереса к живописи как источнику познания мира. Таким образом, правильный отбор произведений живописи является одним из условий эстетического воспитания дошкольников.</w:t>
      </w:r>
    </w:p>
    <w:p w:rsidR="00FC533C" w:rsidRPr="00B1031D" w:rsidRDefault="00FC533C" w:rsidP="00FC53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подборе произведений А.М. Герасимова  для нашей галереи мы старались, чтобы: </w:t>
      </w:r>
    </w:p>
    <w:p w:rsidR="00FC533C" w:rsidRPr="00B1031D" w:rsidRDefault="00FC533C" w:rsidP="00FC533C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</w:rPr>
        <w:t xml:space="preserve">тематика картин обязательно </w:t>
      </w:r>
      <w:r w:rsidR="00B1031D">
        <w:rPr>
          <w:rFonts w:ascii="Times New Roman" w:hAnsi="Times New Roman" w:cs="Times New Roman"/>
          <w:sz w:val="28"/>
          <w:szCs w:val="28"/>
        </w:rPr>
        <w:t>была</w:t>
      </w:r>
      <w:r w:rsidRPr="00B1031D">
        <w:rPr>
          <w:rFonts w:ascii="Times New Roman" w:hAnsi="Times New Roman" w:cs="Times New Roman"/>
          <w:sz w:val="28"/>
          <w:szCs w:val="28"/>
        </w:rPr>
        <w:t xml:space="preserve"> созвучна интересу детей, соответствовать их опыту;</w:t>
      </w:r>
    </w:p>
    <w:p w:rsidR="00FC533C" w:rsidRPr="00B1031D" w:rsidRDefault="00FC533C" w:rsidP="00FC533C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картины оказывали существенное влияние и на формирование первоначальной мировоззренческой направленности, гражданских 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чувств, любви к Родине, родной природе, интереса к народам других стран и континентов;</w:t>
      </w:r>
    </w:p>
    <w:p w:rsidR="00FC533C" w:rsidRPr="00B1031D" w:rsidRDefault="00FC533C" w:rsidP="00FC533C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</w:rPr>
        <w:t xml:space="preserve">произведения живописи </w:t>
      </w:r>
      <w:r w:rsidR="00B1031D">
        <w:rPr>
          <w:rFonts w:ascii="Times New Roman" w:hAnsi="Times New Roman" w:cs="Times New Roman"/>
          <w:sz w:val="28"/>
          <w:szCs w:val="28"/>
        </w:rPr>
        <w:t>реалистически отражали</w:t>
      </w:r>
      <w:r w:rsidRPr="00B1031D">
        <w:rPr>
          <w:rFonts w:ascii="Times New Roman" w:hAnsi="Times New Roman" w:cs="Times New Roman"/>
          <w:sz w:val="28"/>
          <w:szCs w:val="28"/>
        </w:rPr>
        <w:t xml:space="preserve"> знакомые детям явления общественной жизни и природы. В картине должна быть четко выражена идея, замысел художника;</w:t>
      </w:r>
    </w:p>
    <w:p w:rsidR="00FC533C" w:rsidRPr="00B1031D" w:rsidRDefault="00FC533C" w:rsidP="00FC533C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подборка картин способствовала развитию представлений о различных видах живописи: пейзаже, натюрморте, портрете;</w:t>
      </w:r>
    </w:p>
    <w:p w:rsidR="00FC533C" w:rsidRPr="00B1031D" w:rsidRDefault="00FC533C" w:rsidP="00FC533C">
      <w:pPr>
        <w:pStyle w:val="a7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B103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колористическому решению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 отбирались картины, выполненные художником в теплой и холодной цветовой гамме.</w:t>
      </w:r>
    </w:p>
    <w:p w:rsidR="00FC533C" w:rsidRPr="00B1031D" w:rsidRDefault="00FC533C" w:rsidP="00FC533C">
      <w:pPr>
        <w:pStyle w:val="a3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sz w:val="28"/>
          <w:szCs w:val="28"/>
        </w:rPr>
      </w:pP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bCs/>
          <w:sz w:val="28"/>
          <w:szCs w:val="28"/>
        </w:rPr>
        <w:t>При проведении экскурсий я опиралась</w:t>
      </w:r>
      <w:r w:rsidRPr="00B1031D">
        <w:rPr>
          <w:b/>
          <w:bCs/>
          <w:sz w:val="28"/>
          <w:szCs w:val="28"/>
        </w:rPr>
        <w:t xml:space="preserve"> на принципы музейной педагогики: </w:t>
      </w:r>
    </w:p>
    <w:p w:rsidR="00FC533C" w:rsidRPr="00B1031D" w:rsidRDefault="00D84D27" w:rsidP="00FC53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 xml:space="preserve">1. Необходимо обеспечить живое общение дошкольника с </w:t>
      </w:r>
      <w:proofErr w:type="gramStart"/>
      <w:r w:rsidRPr="00B1031D">
        <w:rPr>
          <w:sz w:val="28"/>
          <w:szCs w:val="28"/>
        </w:rPr>
        <w:t>подлинными</w:t>
      </w:r>
      <w:proofErr w:type="gramEnd"/>
      <w:r w:rsidR="00B1031D">
        <w:rPr>
          <w:sz w:val="28"/>
          <w:szCs w:val="28"/>
        </w:rPr>
        <w:t xml:space="preserve"> произведения живопис</w:t>
      </w:r>
      <w:r w:rsidR="0097729A">
        <w:rPr>
          <w:sz w:val="28"/>
          <w:szCs w:val="28"/>
        </w:rPr>
        <w:t>и</w:t>
      </w:r>
      <w:r w:rsidRPr="00B1031D">
        <w:rPr>
          <w:sz w:val="28"/>
          <w:szCs w:val="28"/>
        </w:rPr>
        <w:t>. Только подобное обстоятельство позволит малышу ярко п</w:t>
      </w:r>
      <w:r w:rsidR="00FC533C" w:rsidRPr="00B1031D">
        <w:rPr>
          <w:sz w:val="28"/>
          <w:szCs w:val="28"/>
        </w:rPr>
        <w:t>ережить полученные впечатления.</w:t>
      </w:r>
    </w:p>
    <w:p w:rsidR="00D84D27" w:rsidRPr="00B1031D" w:rsidRDefault="00D84D27" w:rsidP="00FC53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2. Важно организовать собственную творческую деятельность детей по следующей схеме:</w:t>
      </w:r>
    </w:p>
    <w:p w:rsidR="00D84D27" w:rsidRPr="00B1031D" w:rsidRDefault="00D84D27" w:rsidP="00FC53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живое впечатление от натуры;</w:t>
      </w:r>
    </w:p>
    <w:p w:rsidR="00D84D27" w:rsidRPr="00B1031D" w:rsidRDefault="00D84D27" w:rsidP="00FC53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собственный художественный опыт;</w:t>
      </w:r>
    </w:p>
    <w:p w:rsidR="00D84D27" w:rsidRPr="00B1031D" w:rsidRDefault="00D84D27" w:rsidP="00FC53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воспроизведение произведений искусства на аналогичную тематику;</w:t>
      </w:r>
    </w:p>
    <w:p w:rsidR="00D84D27" w:rsidRPr="00B1031D" w:rsidRDefault="00D84D27" w:rsidP="00FC53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отражение личных чу</w:t>
      </w:r>
      <w:proofErr w:type="gramStart"/>
      <w:r w:rsidRPr="00B1031D">
        <w:rPr>
          <w:sz w:val="28"/>
          <w:szCs w:val="28"/>
        </w:rPr>
        <w:t>вств в р</w:t>
      </w:r>
      <w:proofErr w:type="gramEnd"/>
      <w:r w:rsidRPr="00B1031D">
        <w:rPr>
          <w:sz w:val="28"/>
          <w:szCs w:val="28"/>
        </w:rPr>
        <w:t>исунках по сюжетам или мотивам рассматриваемых произведений.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4. Обязательно использовать развивающие игры с участием разнообразных персонажей (кукольных, сказочных, театральных).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«Умей вести себя в музее»;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 xml:space="preserve">- «Найди и покажи </w:t>
      </w:r>
      <w:proofErr w:type="gramStart"/>
      <w:r w:rsidRPr="00B1031D">
        <w:rPr>
          <w:sz w:val="28"/>
          <w:szCs w:val="28"/>
        </w:rPr>
        <w:t>красивое</w:t>
      </w:r>
      <w:proofErr w:type="gramEnd"/>
      <w:r w:rsidRPr="00B1031D">
        <w:rPr>
          <w:sz w:val="28"/>
          <w:szCs w:val="28"/>
        </w:rPr>
        <w:t>»;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«Мы волшебники»;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«Живые картины»;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5. Успешное постижение ребенком содержания произведения и его художественной формы возможно при реализации следующего алгоритма: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от восприятия реального предмета к созерцанию натюрморта - картины;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от любования природным объектом к восхищению пейзажной живописью;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от общения с человеком к пониманию его характера в художественном портрете.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6. Осуществлять комплексный подход к организации музейной деятельности в условиях ДОУ:</w:t>
      </w:r>
    </w:p>
    <w:p w:rsidR="00C44956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создавать мини - музеи (живописи, народных промыслов, скульптуры, архитектуры);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 xml:space="preserve"> - использовать вспомогательные средства (репродукции, слайды, художественные фотографии, модели, макеты);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обогащать лексику детей терминологией, позволяющей ярко и красиво охарактеризовать явления, события, образы, чувства;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- сопровождать процесс эстетического созерцания классическими образцами музыкальной культуры;</w:t>
      </w:r>
    </w:p>
    <w:p w:rsidR="00D84D27" w:rsidRPr="00B1031D" w:rsidRDefault="00D84D27" w:rsidP="00D84D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lastRenderedPageBreak/>
        <w:t xml:space="preserve">- способствовать уникальному и оригинальному самовыражению ребенка в серии своеобразных игр (игра - уподобление, игра - </w:t>
      </w:r>
      <w:proofErr w:type="spellStart"/>
      <w:r w:rsidRPr="00B1031D">
        <w:rPr>
          <w:sz w:val="28"/>
          <w:szCs w:val="28"/>
        </w:rPr>
        <w:t>эмпатия</w:t>
      </w:r>
      <w:proofErr w:type="spellEnd"/>
      <w:r w:rsidRPr="00B1031D">
        <w:rPr>
          <w:sz w:val="28"/>
          <w:szCs w:val="28"/>
        </w:rPr>
        <w:t>, игра - импровизация, игра - рисование).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031D">
        <w:rPr>
          <w:sz w:val="28"/>
          <w:szCs w:val="28"/>
          <w:shd w:val="clear" w:color="auto" w:fill="FFFFFF"/>
        </w:rPr>
        <w:t xml:space="preserve">      При проведении занятий использовались следующие </w:t>
      </w:r>
      <w:r w:rsidRPr="00B1031D">
        <w:rPr>
          <w:sz w:val="28"/>
          <w:szCs w:val="28"/>
        </w:rPr>
        <w:t>методы и приемы, позволяющие приобщить детей дошкольного возраста к искусству живописи:</w:t>
      </w:r>
    </w:p>
    <w:p w:rsidR="00C44956" w:rsidRPr="00B1031D" w:rsidRDefault="00C44956" w:rsidP="00C4495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1.Пояснение</w:t>
      </w:r>
      <w:r w:rsidR="00B103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031D">
        <w:rPr>
          <w:rFonts w:ascii="Times New Roman" w:hAnsi="Times New Roman" w:cs="Times New Roman"/>
          <w:sz w:val="28"/>
          <w:szCs w:val="28"/>
        </w:rPr>
        <w:t>– использован при знакомстве с биографией художника</w:t>
      </w:r>
      <w:proofErr w:type="gramStart"/>
      <w:r w:rsidRPr="00B103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1031D">
        <w:rPr>
          <w:rFonts w:ascii="Times New Roman" w:hAnsi="Times New Roman" w:cs="Times New Roman"/>
          <w:sz w:val="28"/>
          <w:szCs w:val="28"/>
        </w:rPr>
        <w:t xml:space="preserve"> описании разных видов живописи.</w:t>
      </w:r>
    </w:p>
    <w:p w:rsidR="00C44956" w:rsidRPr="00B1031D" w:rsidRDefault="00C44956" w:rsidP="00C4495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2.Сравнение</w:t>
      </w:r>
      <w:r w:rsidR="00B103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031D">
        <w:rPr>
          <w:rFonts w:ascii="Times New Roman" w:hAnsi="Times New Roman" w:cs="Times New Roman"/>
          <w:sz w:val="28"/>
          <w:szCs w:val="28"/>
        </w:rPr>
        <w:t>– повышает мыслительную активность детей, способствует развитию мыслительных действий: анализ, синтез, умозаключение. Метод использован в ходе экскурсий для уточнения деталей картин.</w:t>
      </w:r>
    </w:p>
    <w:p w:rsidR="00C44956" w:rsidRPr="00B1031D" w:rsidRDefault="00C44956" w:rsidP="00C4495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 xml:space="preserve">3.Акцентирование деталей </w:t>
      </w:r>
      <w:r w:rsidRPr="00B1031D">
        <w:rPr>
          <w:rFonts w:ascii="Times New Roman" w:hAnsi="Times New Roman" w:cs="Times New Roman"/>
          <w:sz w:val="28"/>
          <w:szCs w:val="28"/>
        </w:rPr>
        <w:t>– усиливает восприятие ребёнка, помогает установить взаимосвязь между частью и целым, развивает речь. Суть данного приёма заключена в том, что восприятия картины закрывается всё изображение листом бумаги, открытыми остаются только необходимые для обсуждения или рассматривания части.</w:t>
      </w:r>
    </w:p>
    <w:p w:rsidR="00C44956" w:rsidRPr="00B1031D" w:rsidRDefault="00C44956" w:rsidP="00C4495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4.Метод вызывания адекватных эмоций</w:t>
      </w:r>
      <w:r w:rsidRPr="00B1031D">
        <w:rPr>
          <w:rFonts w:ascii="Times New Roman" w:hAnsi="Times New Roman" w:cs="Times New Roman"/>
          <w:sz w:val="28"/>
          <w:szCs w:val="28"/>
        </w:rPr>
        <w:t>. Суть его заключается в том, чтобы вызвать у детей определённые чувства, эмоции, настроение. Предлагается вспомнить сходную ситуацию, в каких случаях у детей было такое же настроение.</w:t>
      </w:r>
    </w:p>
    <w:p w:rsidR="00C44956" w:rsidRPr="00B1031D" w:rsidRDefault="00C44956" w:rsidP="00C4495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5.Тактильно-чувственный метод</w:t>
      </w:r>
      <w:r w:rsidRPr="00B1031D">
        <w:rPr>
          <w:rFonts w:ascii="Times New Roman" w:hAnsi="Times New Roman" w:cs="Times New Roman"/>
          <w:sz w:val="28"/>
          <w:szCs w:val="28"/>
        </w:rPr>
        <w:t>. Данный метод заключается в том, что в процессе восприятия воспитатель прикасается к ребёнку руками (поглаживает, ласкает, удерживает и т.д.). Цель данного метода – вызвать чувства детей, пережить адекватное состояние изображённого образа.</w:t>
      </w:r>
    </w:p>
    <w:p w:rsidR="00C44956" w:rsidRPr="00B1031D" w:rsidRDefault="00C44956" w:rsidP="00C4495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sz w:val="28"/>
          <w:szCs w:val="28"/>
        </w:rPr>
        <w:t xml:space="preserve">Он действует на эмоциональное состояние детей, вызывает ответные реакции, особенно </w:t>
      </w:r>
      <w:proofErr w:type="gramStart"/>
      <w:r w:rsidRPr="00B1031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1031D">
        <w:rPr>
          <w:rFonts w:ascii="Times New Roman" w:hAnsi="Times New Roman" w:cs="Times New Roman"/>
          <w:sz w:val="28"/>
          <w:szCs w:val="28"/>
        </w:rPr>
        <w:t xml:space="preserve"> застенчивых, но при условии, если между детьми и воспитателем есть взаимная искренность.</w:t>
      </w:r>
    </w:p>
    <w:p w:rsidR="00C44956" w:rsidRPr="00B1031D" w:rsidRDefault="00C44956" w:rsidP="00C44956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1031D">
        <w:rPr>
          <w:bCs w:val="0"/>
          <w:sz w:val="28"/>
          <w:szCs w:val="28"/>
        </w:rPr>
        <w:t>6.Игровые приемы</w:t>
      </w:r>
      <w:r w:rsidRPr="00B1031D">
        <w:rPr>
          <w:b w:val="0"/>
          <w:bCs w:val="0"/>
          <w:sz w:val="28"/>
          <w:szCs w:val="28"/>
        </w:rPr>
        <w:t xml:space="preserve">, которые можно использовать при рассматривании любых картин: </w:t>
      </w:r>
    </w:p>
    <w:p w:rsidR="00C44956" w:rsidRPr="00B1031D" w:rsidRDefault="00C44956" w:rsidP="00C44956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1031D">
        <w:rPr>
          <w:bCs w:val="0"/>
          <w:sz w:val="28"/>
          <w:szCs w:val="28"/>
        </w:rPr>
        <w:t xml:space="preserve">«Найди картину по фрагменту» </w:t>
      </w:r>
      <w:r w:rsidRPr="00B1031D">
        <w:rPr>
          <w:b w:val="0"/>
          <w:bCs w:val="0"/>
          <w:sz w:val="28"/>
          <w:szCs w:val="28"/>
        </w:rPr>
        <w:t xml:space="preserve">(фото картины разрезается на части, ребенку дается одна часть, по которой он должен найти картину) </w:t>
      </w:r>
    </w:p>
    <w:p w:rsidR="00C44956" w:rsidRPr="00B1031D" w:rsidRDefault="00C44956" w:rsidP="00C44956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1031D">
        <w:rPr>
          <w:bCs w:val="0"/>
          <w:sz w:val="28"/>
          <w:szCs w:val="28"/>
        </w:rPr>
        <w:t>«Узнай пейзаж по звукам»</w:t>
      </w:r>
      <w:r w:rsidRPr="00B1031D">
        <w:rPr>
          <w:b w:val="0"/>
          <w:bCs w:val="0"/>
          <w:sz w:val="28"/>
          <w:szCs w:val="28"/>
        </w:rPr>
        <w:t xml:space="preserve">  </w:t>
      </w:r>
      <w:r w:rsidRPr="00B1031D">
        <w:rPr>
          <w:b w:val="0"/>
          <w:sz w:val="28"/>
          <w:szCs w:val="28"/>
          <w:shd w:val="clear" w:color="auto" w:fill="FFFFFF"/>
        </w:rPr>
        <w:t>(предлагаю детям послушать различные звуки и ответить, какую картину они могли сопровождать)</w:t>
      </w:r>
    </w:p>
    <w:p w:rsidR="00C44956" w:rsidRPr="00B1031D" w:rsidRDefault="00C44956" w:rsidP="00C44956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звуки города - городской пейзаж.</w:t>
      </w:r>
    </w:p>
    <w:p w:rsidR="00C44956" w:rsidRPr="00B1031D" w:rsidRDefault="00C44956" w:rsidP="00C44956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шум моря - морской пейзаж.</w:t>
      </w:r>
    </w:p>
    <w:p w:rsidR="00C44956" w:rsidRPr="00B1031D" w:rsidRDefault="00C44956" w:rsidP="00C44956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пение птиц - пейзаж леса, поля.</w:t>
      </w:r>
    </w:p>
    <w:p w:rsidR="00C44956" w:rsidRPr="00B1031D" w:rsidRDefault="00C44956" w:rsidP="00C44956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звуки деревни (мычание коров, ржание лошадей) – деревенский пейзаж.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«Волшебный круг»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цветовой круг выкладываются карточки с изображением пейзажа, натюрморта и портрета.</w:t>
      </w:r>
      <w:proofErr w:type="gram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вращает стрелку. </w:t>
      </w:r>
      <w:proofErr w:type="gram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остановки стрелки, детям предлагается назвать жанр живописи)</w:t>
      </w:r>
      <w:proofErr w:type="gramEnd"/>
    </w:p>
    <w:p w:rsidR="00C44956" w:rsidRPr="00B1031D" w:rsidRDefault="00C44956" w:rsidP="00C44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«Передай настроение в портрете»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рисуют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лицо счастливого </w:t>
      </w:r>
      <w:r w:rsidR="0097729A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человека, грустного, обиженного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«Определи название картины».</w:t>
      </w:r>
      <w:r w:rsidRPr="00B1031D">
        <w:rPr>
          <w:rFonts w:ascii="Times New Roman" w:hAnsi="Times New Roman" w:cs="Times New Roman"/>
          <w:sz w:val="28"/>
          <w:szCs w:val="28"/>
        </w:rPr>
        <w:t xml:space="preserve"> (Дети высказывают свое мнение, как можно назвать картину, затем   узнают, как правильно  она называется.)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«Определи настроение картины»</w:t>
      </w:r>
      <w:r w:rsidRPr="00B1031D">
        <w:rPr>
          <w:rFonts w:ascii="Times New Roman" w:hAnsi="Times New Roman" w:cs="Times New Roman"/>
          <w:sz w:val="28"/>
          <w:szCs w:val="28"/>
        </w:rPr>
        <w:t xml:space="preserve"> (Детям раздаю смайлики - веселые и грустные, которые они прикрепляют к картинам в соответствии с настроением, которое она вызывает)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«</w:t>
      </w:r>
      <w:r w:rsidRPr="00B10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Рамка с натюрмортом»</w:t>
      </w:r>
      <w:r w:rsidRPr="00B1031D">
        <w:rPr>
          <w:rFonts w:ascii="Times New Roman" w:hAnsi="Times New Roman" w:cs="Times New Roman"/>
          <w:sz w:val="28"/>
          <w:szCs w:val="28"/>
        </w:rPr>
        <w:t xml:space="preserve"> 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дается  небольшая рамка. Ребенок может обследовать окружающее с целью найти натюрморт. Предметы, попадающие в рамку, наставленную на них, как объектив фотоаппарата, образуют неожиданно красивые, гармоничные композиции - законченные "натюрморты", созданные самой жизнью. В рамку может "случайно" попасть пейзаж (вид из окна) или портрет... Такие незамысловатые этюды с рамкой открывают юному взору новый взгляд на мир, помогая увидеть красивое в </w:t>
      </w:r>
      <w:proofErr w:type="gram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обыденном</w:t>
      </w:r>
      <w:proofErr w:type="gram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учат внимательно вглядываться в окружающее.</w:t>
      </w:r>
      <w:r w:rsidRPr="00B1031D">
        <w:rPr>
          <w:rFonts w:ascii="Times New Roman" w:hAnsi="Times New Roman" w:cs="Times New Roman"/>
          <w:sz w:val="28"/>
          <w:szCs w:val="28"/>
        </w:rPr>
        <w:t xml:space="preserve"> 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таких занятий дети с удовольствием рисуют натюрморты - "то, что лежит на столе", правда, не такие, как они только что видели, а свои, с любимыми фруктами и овощами.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«Узнай по описанию»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Педагог предлагает найти картину по предложенному описанию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9F9F9"/>
        </w:rPr>
        <w:t>.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«Найди общее»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Сравнить две картины и найти в них общее.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031D">
        <w:rPr>
          <w:rFonts w:ascii="Times New Roman" w:hAnsi="Times New Roman" w:cs="Times New Roman"/>
          <w:b/>
          <w:bCs/>
          <w:sz w:val="28"/>
          <w:szCs w:val="28"/>
        </w:rPr>
        <w:t xml:space="preserve"> «Реставраторы».</w:t>
      </w:r>
      <w:r w:rsidRPr="00B1031D">
        <w:rPr>
          <w:rFonts w:ascii="Times New Roman" w:hAnsi="Times New Roman" w:cs="Times New Roman"/>
          <w:sz w:val="28"/>
          <w:szCs w:val="28"/>
        </w:rPr>
        <w:t xml:space="preserve"> Ребята, картины с годами стареют и иногда портятся, поэтому в музеях существуют мастерские. Работают в них реставраторы, они возвращают полотнам их первоначальный вид. Мы сейчас тоже превратимся в реставраторов и поможем картинам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sz w:val="28"/>
          <w:szCs w:val="28"/>
        </w:rPr>
        <w:t xml:space="preserve">Собрать из </w:t>
      </w:r>
      <w:proofErr w:type="spellStart"/>
      <w:r w:rsidRPr="00B1031D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B1031D">
        <w:rPr>
          <w:rFonts w:ascii="Times New Roman" w:hAnsi="Times New Roman" w:cs="Times New Roman"/>
          <w:sz w:val="28"/>
          <w:szCs w:val="28"/>
        </w:rPr>
        <w:t xml:space="preserve"> картину по образцу.</w:t>
      </w:r>
    </w:p>
    <w:p w:rsidR="00C44956" w:rsidRPr="00B1031D" w:rsidRDefault="00C44956" w:rsidP="00C44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B10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– экскурсовод»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(Ребенку предлагается стать экскурсоводом.</w:t>
      </w:r>
      <w:proofErr w:type="gram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ведет всех к произведению, которое ему нравится и которое он запомнил, и рассказать о нем, детям выполнить задания, которые они выполняли при знакомстве с этой картиной.)</w:t>
      </w:r>
      <w:proofErr w:type="gramEnd"/>
    </w:p>
    <w:p w:rsidR="00C44956" w:rsidRPr="00B1031D" w:rsidRDefault="00C44956" w:rsidP="00C449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«Вспомнить все»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Выберите знакомую картину. Еще раз вместе внимательно изучите ее, вплоть до деталей. Во время предварительного рассматривания и описания взрослый учит детей правильно подбирать слова, подыскивая те, что наиболее точно передают увиденное, а также правильно обозначать части картины - центр, середина, правый верхний угол, нижняя часть картины и т. д. Ребенок встает спиной к картине, а вы придумываете и задаете ему вопросы: "Что лежит на середине стола? Какого цвета инжир? Какие фрукты лежат в корзине, какого они цвета?" и т. п. В этой игре ребенок вспоминает все, о чем говорили вместе </w:t>
      </w:r>
      <w:proofErr w:type="gram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взрослым.</w:t>
      </w:r>
    </w:p>
    <w:p w:rsidR="00C44956" w:rsidRPr="00B1031D" w:rsidRDefault="00C44956" w:rsidP="00C44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- "</w:t>
      </w:r>
      <w:proofErr w:type="spell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тренинговая</w:t>
      </w:r>
      <w:proofErr w:type="spell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игра". Она развивает художественную память ребенка, его способности цветоразличения, готовит к рисованию по памяти.</w:t>
      </w:r>
    </w:p>
    <w:p w:rsidR="00C44956" w:rsidRPr="00B1031D" w:rsidRDefault="00C44956" w:rsidP="00C44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Просмотр видео</w:t>
      </w:r>
      <w:r w:rsidRPr="00B1031D">
        <w:rPr>
          <w:rFonts w:ascii="Times New Roman" w:hAnsi="Times New Roman" w:cs="Times New Roman"/>
          <w:sz w:val="28"/>
          <w:szCs w:val="28"/>
        </w:rPr>
        <w:t xml:space="preserve"> «Художник А. Герасимов»,  в ходе которого дети узнают знакомые картины, и аплодируют.</w:t>
      </w:r>
    </w:p>
    <w:p w:rsidR="00C44956" w:rsidRPr="00B1031D" w:rsidRDefault="00C44956" w:rsidP="00C44956">
      <w:pPr>
        <w:pStyle w:val="1"/>
        <w:shd w:val="clear" w:color="auto" w:fill="FFFFFF"/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</w:rPr>
      </w:pPr>
      <w:r w:rsidRPr="00B1031D">
        <w:rPr>
          <w:bCs w:val="0"/>
          <w:sz w:val="28"/>
          <w:szCs w:val="28"/>
        </w:rPr>
        <w:t>7.М</w:t>
      </w:r>
      <w:r w:rsidRPr="00B1031D">
        <w:rPr>
          <w:rStyle w:val="a8"/>
          <w:sz w:val="28"/>
          <w:szCs w:val="28"/>
          <w:bdr w:val="none" w:sz="0" w:space="0" w:color="auto" w:frame="1"/>
        </w:rPr>
        <w:t xml:space="preserve">етодика </w:t>
      </w:r>
      <w:r w:rsidRPr="00B1031D">
        <w:rPr>
          <w:sz w:val="28"/>
          <w:szCs w:val="28"/>
        </w:rPr>
        <w:t>Марины Владимировны </w:t>
      </w:r>
      <w:r w:rsidRPr="00B1031D">
        <w:rPr>
          <w:rStyle w:val="a8"/>
          <w:sz w:val="28"/>
          <w:szCs w:val="28"/>
          <w:bdr w:val="none" w:sz="0" w:space="0" w:color="auto" w:frame="1"/>
        </w:rPr>
        <w:t>Мацкевич </w:t>
      </w:r>
      <w:r w:rsidRPr="00B1031D">
        <w:rPr>
          <w:iCs/>
          <w:sz w:val="28"/>
          <w:szCs w:val="28"/>
          <w:bdr w:val="none" w:sz="0" w:space="0" w:color="auto" w:frame="1"/>
        </w:rPr>
        <w:t>«Встреча в пространстве картины»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мы знаем, что восприятие ребёнка характеризуется особым,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«наивным реализмом»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поэтому картины дети часто воспринимают как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«окно»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реальность художественного образа.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методики данной методики в том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она призвана активизировать все первичные чувства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перед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«вхождением в картину»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необходимо дать детям несколько секунд для рассмотрения полотна. После этого предложить детям найти место, через которое художник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«приглашает войти»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пространство. Если дети затрудняются, следует дать </w:t>
      </w:r>
      <w:r w:rsidRPr="00B1031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подсказку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картине надо найти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«следы»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помогут проникнуть в картину. Когда дети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«попадают»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пространство картины необходимо предложить детям замереть и осмотреться.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живой отклик у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вызывает предложение прикоснуться к чему-либо или подойти к чему-нибудь </w:t>
      </w:r>
      <w:r w:rsidRPr="00B1031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(цветок, дом, береза и т. д.)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методика М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. В.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Мацкевич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позволяет удовлетворить тактильную потребность ребёнка.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дети осмотрелись, прикоснулись, почувствовали на ощупь можно активировать слуховые и обонятельные ощущения. 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1031D">
        <w:rPr>
          <w:sz w:val="28"/>
          <w:szCs w:val="28"/>
        </w:rPr>
        <w:t>Например, при  рассматривании картины </w:t>
      </w:r>
      <w:r w:rsidRPr="00B1031D">
        <w:rPr>
          <w:iCs/>
          <w:sz w:val="28"/>
          <w:szCs w:val="28"/>
          <w:bdr w:val="none" w:sz="0" w:space="0" w:color="auto" w:frame="1"/>
        </w:rPr>
        <w:t>«Цветы придорожные»</w:t>
      </w:r>
      <w:r w:rsidRPr="00B1031D">
        <w:rPr>
          <w:sz w:val="28"/>
          <w:szCs w:val="28"/>
        </w:rPr>
        <w:t> я предлагала детям войти в картину, вдохнуть воздух и </w:t>
      </w:r>
      <w:r w:rsidRPr="00B1031D">
        <w:rPr>
          <w:sz w:val="28"/>
          <w:szCs w:val="28"/>
          <w:bdr w:val="none" w:sz="0" w:space="0" w:color="auto" w:frame="1"/>
        </w:rPr>
        <w:t>услышать</w:t>
      </w:r>
      <w:r w:rsidRPr="00B1031D">
        <w:rPr>
          <w:sz w:val="28"/>
          <w:szCs w:val="28"/>
        </w:rPr>
        <w:t>: какие запахи и ароматы в нем проносятся? Или </w:t>
      </w:r>
      <w:r w:rsidRPr="00B1031D">
        <w:rPr>
          <w:sz w:val="28"/>
          <w:szCs w:val="28"/>
          <w:bdr w:val="none" w:sz="0" w:space="0" w:color="auto" w:frame="1"/>
        </w:rPr>
        <w:t xml:space="preserve">прислушаться </w:t>
      </w:r>
      <w:r w:rsidRPr="00B1031D">
        <w:rPr>
          <w:sz w:val="28"/>
          <w:szCs w:val="28"/>
        </w:rPr>
        <w:t>какая музыка звучит в танцевальном зале на картине «Портрет балерины».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Желательно, что бы дети высказались сами, ведь и они на минуту почувствовали себя героями картины.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обсуждение картины пойдёт активно, необязательно нагружать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вопросами с подключением всех первичных чувств. Не менее важный момен</w:t>
      </w:r>
      <w:proofErr w:type="gram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 </w:t>
      </w:r>
      <w:r w:rsidRPr="00B1031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«возвращение»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 художественного пространства. Финал занятия должен быть кратким и ярким. Данную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методику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можно применять как непосредственно самостоятельное занятие и как часть комплексного занятия.</w:t>
      </w:r>
    </w:p>
    <w:p w:rsidR="00C44956" w:rsidRPr="00B1031D" w:rsidRDefault="00C44956" w:rsidP="00C44956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методики М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. В.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Мацкевич</w:t>
      </w:r>
      <w:r w:rsidRPr="00B1031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B1031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«Встреча в пространстве картины»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даёт возможность воспитателю формировать у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основы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художественной культуры, развивать интерес к </w:t>
      </w:r>
      <w:r w:rsidRPr="00B1031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искусству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виду творческой деятельности; развивать художественное восприятие произведений живописи.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1031D">
        <w:rPr>
          <w:sz w:val="28"/>
          <w:szCs w:val="28"/>
        </w:rPr>
        <w:t>8</w:t>
      </w:r>
      <w:r w:rsidRPr="00B1031D">
        <w:rPr>
          <w:b/>
          <w:sz w:val="28"/>
          <w:szCs w:val="28"/>
        </w:rPr>
        <w:t>. Метод музыкального сопровождения;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B1031D">
        <w:rPr>
          <w:sz w:val="28"/>
          <w:szCs w:val="28"/>
          <w:shd w:val="clear" w:color="auto" w:fill="FFFFFF"/>
        </w:rPr>
        <w:t xml:space="preserve"> Музыка затрагивает эмоции ребёнка. Рассматривая картину под музыку, ребёнок тоньше чувствует, лучше понимает замысел художника. Поэтому во время занятий часто звучала классическая музыка. 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B1031D">
        <w:rPr>
          <w:sz w:val="28"/>
          <w:szCs w:val="28"/>
          <w:shd w:val="clear" w:color="auto" w:fill="FFFFFF"/>
        </w:rPr>
        <w:t xml:space="preserve"> Музыка создает возможность эмоционального отношения к изображаемому образу, помогает прочувствовать выразительность образа.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B1031D">
        <w:rPr>
          <w:sz w:val="28"/>
          <w:szCs w:val="28"/>
          <w:shd w:val="clear" w:color="auto" w:fill="FFFFFF"/>
        </w:rPr>
        <w:t xml:space="preserve">В каждой части экскурсии музыка используется с разной целью. В первой части с помощью музыки создается возможность эмоционального отношения к изображаемому образу. Во второй части музыка служит фоном занятия, ребёнок попадает в мир изображения. Здесь важно, чтобы музыка </w:t>
      </w:r>
      <w:r w:rsidRPr="00B1031D">
        <w:rPr>
          <w:sz w:val="28"/>
          <w:szCs w:val="28"/>
          <w:shd w:val="clear" w:color="auto" w:fill="FFFFFF"/>
        </w:rPr>
        <w:lastRenderedPageBreak/>
        <w:t xml:space="preserve">соответствовала теме, звучала не очень громко и не тихо. В третьей части занятия музыка помогает прочувствовать выразительность образа. </w:t>
      </w:r>
    </w:p>
    <w:p w:rsidR="00C44956" w:rsidRPr="00B1031D" w:rsidRDefault="00C44956" w:rsidP="00C4495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B1031D">
        <w:rPr>
          <w:sz w:val="28"/>
          <w:szCs w:val="28"/>
          <w:shd w:val="clear" w:color="auto" w:fill="FFFFFF"/>
        </w:rPr>
        <w:t xml:space="preserve">Так в ходе проведения итоговой экскурсии проводилась игра </w:t>
      </w:r>
    </w:p>
    <w:p w:rsidR="00C44956" w:rsidRPr="00B1031D" w:rsidRDefault="00C44956" w:rsidP="00C44956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1031D">
        <w:rPr>
          <w:b w:val="0"/>
          <w:bCs w:val="0"/>
          <w:sz w:val="28"/>
          <w:szCs w:val="28"/>
        </w:rPr>
        <w:t xml:space="preserve">«Подбери к музыкальному произведению картину», которая помогла не только провести соответствие между музыкальным произведением и произведением живописи, но и закрепить знания детей произведений </w:t>
      </w:r>
      <w:r w:rsidRPr="00B1031D">
        <w:rPr>
          <w:b w:val="0"/>
          <w:sz w:val="28"/>
          <w:szCs w:val="28"/>
        </w:rPr>
        <w:t>П.И. Чайковского, которые они изучали на музыкальных занятиях.</w:t>
      </w:r>
    </w:p>
    <w:p w:rsidR="00C44956" w:rsidRPr="00B1031D" w:rsidRDefault="00C44956" w:rsidP="00C44956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B1031D">
        <w:rPr>
          <w:rFonts w:ascii="Times New Roman" w:hAnsi="Times New Roman"/>
          <w:sz w:val="28"/>
          <w:szCs w:val="28"/>
        </w:rPr>
        <w:t xml:space="preserve">П.И. Чайковский «Вальс цветов» - дети  называют произведение и выбирают картины, где изображены цветы. Каждый ребенок называет выбранную картину. (Но одна девочка выбирает «Портрет балерины», объясняя, что это музыка из балета.)  </w:t>
      </w:r>
    </w:p>
    <w:p w:rsidR="00C44956" w:rsidRPr="00B1031D" w:rsidRDefault="00C44956" w:rsidP="00C44956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B1031D">
        <w:rPr>
          <w:rFonts w:ascii="Times New Roman" w:hAnsi="Times New Roman"/>
          <w:sz w:val="28"/>
          <w:szCs w:val="28"/>
        </w:rPr>
        <w:t>П.И. Чайковский «Танец маленьких лебедей» - «Портрет балерины»</w:t>
      </w:r>
    </w:p>
    <w:p w:rsidR="00C44956" w:rsidRPr="00B1031D" w:rsidRDefault="00C44956" w:rsidP="00C44956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B1031D">
        <w:rPr>
          <w:rFonts w:ascii="Times New Roman" w:hAnsi="Times New Roman"/>
          <w:sz w:val="28"/>
          <w:szCs w:val="28"/>
        </w:rPr>
        <w:t xml:space="preserve">П.И. Чайковский «Времена года Лето. </w:t>
      </w:r>
      <w:proofErr w:type="spellStart"/>
      <w:r w:rsidRPr="00B1031D">
        <w:rPr>
          <w:rFonts w:ascii="Times New Roman" w:hAnsi="Times New Roman"/>
          <w:sz w:val="28"/>
          <w:szCs w:val="28"/>
        </w:rPr>
        <w:t>Баркаролла</w:t>
      </w:r>
      <w:proofErr w:type="spellEnd"/>
      <w:r w:rsidRPr="00B1031D">
        <w:rPr>
          <w:rFonts w:ascii="Times New Roman" w:hAnsi="Times New Roman"/>
          <w:sz w:val="28"/>
          <w:szCs w:val="28"/>
        </w:rPr>
        <w:t>» - летние натюрморты</w:t>
      </w:r>
    </w:p>
    <w:p w:rsidR="00C44956" w:rsidRPr="00B1031D" w:rsidRDefault="00C44956" w:rsidP="00C44956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П.И. Чайковский. “Осенняя песня” – «Золотая осень»</w:t>
      </w:r>
    </w:p>
    <w:p w:rsidR="00C44956" w:rsidRPr="00B1031D" w:rsidRDefault="00C44956" w:rsidP="00C44956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B1031D">
        <w:rPr>
          <w:rFonts w:ascii="Times New Roman" w:hAnsi="Times New Roman"/>
          <w:sz w:val="28"/>
          <w:szCs w:val="28"/>
        </w:rPr>
        <w:t>Восточная мелодия -  «Утро в Бомбее»</w:t>
      </w:r>
    </w:p>
    <w:p w:rsidR="00C44956" w:rsidRPr="00B1031D" w:rsidRDefault="00C44956" w:rsidP="00C44956">
      <w:pPr>
        <w:pStyle w:val="a7"/>
        <w:autoSpaceDE w:val="0"/>
        <w:autoSpaceDN w:val="0"/>
        <w:adjustRightInd w:val="0"/>
        <w:spacing w:after="0" w:line="240" w:lineRule="auto"/>
        <w:ind w:left="578" w:right="567"/>
        <w:jc w:val="both"/>
        <w:rPr>
          <w:rFonts w:ascii="Times New Roman" w:hAnsi="Times New Roman"/>
          <w:sz w:val="28"/>
          <w:szCs w:val="28"/>
        </w:rPr>
      </w:pPr>
      <w:r w:rsidRPr="00B1031D">
        <w:rPr>
          <w:rFonts w:ascii="Times New Roman" w:hAnsi="Times New Roman"/>
          <w:sz w:val="28"/>
          <w:szCs w:val="28"/>
        </w:rPr>
        <w:t>Музыкальное произведение Вивальди «Времена года» помогло закрепить формирование представления о теплых и холодных тонах.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b/>
          <w:sz w:val="28"/>
          <w:szCs w:val="28"/>
        </w:rPr>
        <w:t>9.Использование литературных произведений.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Эмоционально - творческое настроение и эстетические чувства у дошкольников пробуждает поэзия. Тонко подмеченная, искусно воспетая в стихах образность природы помогает ребенку увидеть волнующую прелесть придорожных цветов, испытать радость от прекрасных встреч с окружающим миром, пробуждает желание выразить свои чувства и переживания. </w:t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такие стихи я использовала при знакомстве с картинами: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«Портрет семьи художника»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Что может быть семьи дороже?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Теплом встречает отчий дом,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ждут тебя всегда с любовью,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И провожают в путь с добром!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Отец и мать, и дети дружно</w:t>
      </w:r>
      <w:proofErr w:type="gramStart"/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идят за праздничным столом,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И вместе им совсем не скучно, 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А интересно вчетвером. 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«После дождя»</w:t>
      </w:r>
    </w:p>
    <w:p w:rsidR="00C44956" w:rsidRPr="00B1031D" w:rsidRDefault="00C44956" w:rsidP="00C44956">
      <w:pPr>
        <w:spacing w:after="0" w:line="24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Дождик прошел по садовой дорожке.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Капли на ветках висят, как сережки.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Тронешь березку – она встрепенется,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И засмеется. До слез засмеется.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Дождь прошуршал по широкому лугу.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Даже цветы удивились друг другу: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В чашечках листьев, на каждой травинке,</w:t>
      </w:r>
      <w:r w:rsidRPr="00B1031D">
        <w:rPr>
          <w:rFonts w:ascii="Times New Roman" w:eastAsia="Times New Roman" w:hAnsi="Times New Roman" w:cs="Times New Roman"/>
          <w:sz w:val="28"/>
          <w:szCs w:val="28"/>
        </w:rPr>
        <w:br/>
      </w:r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 xml:space="preserve">По огонечку, по </w:t>
      </w:r>
      <w:proofErr w:type="spellStart"/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серебринке</w:t>
      </w:r>
      <w:proofErr w:type="spellEnd"/>
      <w:r w:rsidRPr="00B1031D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«Золотая осень»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был прекрасен день осенний!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Звенела красками листва</w:t>
      </w:r>
      <w:proofErr w:type="gramStart"/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акварелью настроений</w:t>
      </w:r>
      <w:r w:rsidRPr="00B1031D"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Взлетали птицы в небеса. 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«Портрет Балерины»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Балерина, балерина,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Ах, как хороша!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В белоснежной пелерине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Тонкая душа.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В вечной музыке движений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Переборы ног,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Красота прыжка, круженье</w:t>
      </w:r>
      <w:r w:rsidRPr="00B1031D">
        <w:rPr>
          <w:rFonts w:ascii="Times New Roman" w:hAnsi="Times New Roman" w:cs="Times New Roman"/>
          <w:sz w:val="28"/>
          <w:szCs w:val="28"/>
        </w:rPr>
        <w:br/>
      </w:r>
      <w:r w:rsidRPr="00B1031D">
        <w:rPr>
          <w:rFonts w:ascii="Times New Roman" w:hAnsi="Times New Roman" w:cs="Times New Roman"/>
          <w:sz w:val="28"/>
          <w:szCs w:val="28"/>
          <w:shd w:val="clear" w:color="auto" w:fill="FFFFFF"/>
        </w:rPr>
        <w:t>Стонов, стен и стоп.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«Цветы придорожные»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 букет нежнейший </w:t>
      </w:r>
      <w:proofErr w:type="gramStart"/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собрана</w:t>
      </w:r>
      <w:proofErr w:type="gramEnd"/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Вся радуга цветов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От красоты невиданной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Не нахожу я слов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Смешались краски разные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И запахи смешались,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Лишь нежность их и красота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proofErr w:type="gramStart"/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Природные</w:t>
      </w:r>
      <w:proofErr w:type="gramEnd"/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остались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Каждый цветок особенный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Переливаясь красками,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Тревожит и дурманит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И окружает ласкою.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И не забуду никогда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Такой я красоты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Букет в простой кадушке </w:t>
      </w:r>
    </w:p>
    <w:p w:rsidR="00C44956" w:rsidRPr="00B1031D" w:rsidRDefault="00C44956" w:rsidP="00C44956">
      <w:pPr>
        <w:autoSpaceDE w:val="0"/>
        <w:autoSpaceDN w:val="0"/>
        <w:adjustRightInd w:val="0"/>
        <w:spacing w:after="0" w:line="240" w:lineRule="auto"/>
        <w:ind w:left="218" w:righ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03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Придорожные цветы</w:t>
      </w:r>
      <w:r w:rsidRPr="00B1031D">
        <w:rPr>
          <w:rFonts w:ascii="Helvetica" w:hAnsi="Helvetica" w:cs="Helvetica"/>
          <w:sz w:val="25"/>
          <w:szCs w:val="25"/>
          <w:shd w:val="clear" w:color="auto" w:fill="F7F7F7"/>
        </w:rPr>
        <w:t>.</w:t>
      </w:r>
    </w:p>
    <w:p w:rsidR="006C4645" w:rsidRDefault="00C44956" w:rsidP="006C46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sz w:val="28"/>
          <w:szCs w:val="28"/>
        </w:rPr>
        <w:t>Синтез различных форм создает творческую атмосферу, позволяет воспитанникам  эмоционально воспринимать произведения искусства, включить воображение, фантазию в процесс восприятия картины</w:t>
      </w:r>
      <w:r w:rsidR="00881DA0">
        <w:rPr>
          <w:sz w:val="28"/>
          <w:szCs w:val="28"/>
        </w:rPr>
        <w:t>.</w:t>
      </w:r>
    </w:p>
    <w:p w:rsidR="00881DA0" w:rsidRPr="00B1031D" w:rsidRDefault="00881DA0" w:rsidP="006C46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31D">
        <w:rPr>
          <w:b/>
          <w:sz w:val="28"/>
          <w:szCs w:val="28"/>
        </w:rPr>
        <w:t>Участники проекта:</w:t>
      </w:r>
      <w:r w:rsidRPr="00B1031D">
        <w:rPr>
          <w:sz w:val="28"/>
          <w:szCs w:val="28"/>
        </w:rPr>
        <w:t xml:space="preserve"> дети </w:t>
      </w:r>
      <w:r>
        <w:rPr>
          <w:sz w:val="28"/>
          <w:szCs w:val="28"/>
        </w:rPr>
        <w:t xml:space="preserve">подготовительной </w:t>
      </w:r>
      <w:r w:rsidRPr="00B1031D">
        <w:rPr>
          <w:sz w:val="28"/>
          <w:szCs w:val="28"/>
        </w:rPr>
        <w:t xml:space="preserve"> возрастной группы, педагоги ДОУ и родители дошкольников</w:t>
      </w:r>
    </w:p>
    <w:p w:rsidR="001F2C0B" w:rsidRDefault="006C4645" w:rsidP="006C464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1031D">
        <w:rPr>
          <w:b/>
        </w:rPr>
        <w:t>Э</w:t>
      </w:r>
      <w:r w:rsidR="001F2C0B" w:rsidRPr="00B1031D">
        <w:rPr>
          <w:b/>
        </w:rPr>
        <w:t xml:space="preserve">тапы </w:t>
      </w:r>
      <w:r w:rsidR="001F2C0B" w:rsidRPr="00B1031D">
        <w:rPr>
          <w:b/>
          <w:sz w:val="28"/>
          <w:szCs w:val="28"/>
        </w:rPr>
        <w:t>и сроки проведения проекта:</w:t>
      </w:r>
    </w:p>
    <w:p w:rsidR="00881DA0" w:rsidRDefault="00881DA0" w:rsidP="006C464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Проект реализуется в течение года для детей подготовительных групп.</w:t>
      </w:r>
    </w:p>
    <w:p w:rsidR="006C4645" w:rsidRPr="00B1031D" w:rsidRDefault="006C4645" w:rsidP="006C464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Подготовительный:</w:t>
      </w:r>
    </w:p>
    <w:p w:rsidR="00F139EF" w:rsidRPr="00B1031D" w:rsidRDefault="00F139EF" w:rsidP="00F139EF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условий, цели, задач</w:t>
      </w:r>
      <w:r w:rsidR="001F2C0B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проекта; </w:t>
      </w:r>
    </w:p>
    <w:p w:rsidR="00F139EF" w:rsidRPr="00B1031D" w:rsidRDefault="00F139EF" w:rsidP="00F139EF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творчеством </w:t>
      </w:r>
      <w:proofErr w:type="spellStart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А.М.Герасимова</w:t>
      </w:r>
      <w:proofErr w:type="spellEnd"/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9EF" w:rsidRPr="00B1031D" w:rsidRDefault="00F139EF" w:rsidP="00F139EF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</w:t>
      </w:r>
      <w:r w:rsidR="006C4645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 картин для картинной галереи;</w:t>
      </w:r>
    </w:p>
    <w:p w:rsidR="00F139EF" w:rsidRPr="00B1031D" w:rsidRDefault="00F139EF" w:rsidP="00F139EF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картинной галереи</w:t>
      </w:r>
      <w:r w:rsidR="006C4645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4645" w:rsidRPr="00B1031D" w:rsidRDefault="006C4645" w:rsidP="00F139EF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</w:t>
      </w:r>
      <w:r w:rsidR="00BA3201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эстетической среды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группах;</w:t>
      </w:r>
    </w:p>
    <w:p w:rsidR="001F2C0B" w:rsidRPr="00B1031D" w:rsidRDefault="00F139EF" w:rsidP="00F139EF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цикла экскурсий</w:t>
      </w:r>
      <w:r w:rsidR="001F2C0B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3FB5" w:rsidRPr="00B1031D" w:rsidRDefault="001F2C0B" w:rsidP="008A3F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(практический): </w:t>
      </w:r>
    </w:p>
    <w:p w:rsidR="00F139EF" w:rsidRPr="00B1031D" w:rsidRDefault="00F139EF" w:rsidP="008A3FB5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экскурсий;</w:t>
      </w:r>
    </w:p>
    <w:p w:rsidR="00F139EF" w:rsidRPr="00B1031D" w:rsidRDefault="00F139EF" w:rsidP="00F139EF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  задания;</w:t>
      </w:r>
    </w:p>
    <w:p w:rsidR="00F139EF" w:rsidRPr="00B1031D" w:rsidRDefault="00F139EF" w:rsidP="00F139EF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родителями.</w:t>
      </w:r>
    </w:p>
    <w:p w:rsidR="001F2C0B" w:rsidRPr="00B1031D" w:rsidRDefault="008A3FB5" w:rsidP="006C464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(</w:t>
      </w:r>
      <w:r w:rsidR="00881DA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результатов проекта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F2C0B" w:rsidRPr="00B1031D" w:rsidRDefault="001F2C0B" w:rsidP="006C464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  результаты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C4645" w:rsidRPr="00B1031D" w:rsidRDefault="001F2C0B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показателей художественно-эстетического восприятия у старших дошкольников. Координация</w:t>
      </w:r>
      <w:r w:rsidR="00881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усилий воспитателей, родителей.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2C0B" w:rsidRPr="00B1031D" w:rsidRDefault="001F2C0B" w:rsidP="006C464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Оснащение проекта (эстетическая развивающая среда):</w:t>
      </w:r>
    </w:p>
    <w:p w:rsidR="0082053A" w:rsidRPr="00B1031D" w:rsidRDefault="00881DA0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артинная галерея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произведениями А.М. Герасимова;</w:t>
      </w:r>
    </w:p>
    <w:p w:rsidR="0082053A" w:rsidRPr="00B1031D" w:rsidRDefault="00881DA0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льбом</w:t>
      </w:r>
      <w:r w:rsidR="009772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произведениями А.М.</w:t>
      </w:r>
      <w:r w:rsidR="008A3FB5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053A" w:rsidRPr="00B1031D" w:rsidRDefault="00881DA0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ыставка альбомов с произведениями изобразительного искусства по темам</w:t>
      </w:r>
      <w:r w:rsidR="008A3FB5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пейзаж, портрет, н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атюрморт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2C0B" w:rsidRPr="00B1031D" w:rsidRDefault="00881DA0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резентации: Музей А.М. Герасимова,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Знаменитые люди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Тамбовщины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2053A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видеофильм «Художник Герасимов»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3FB5" w:rsidRDefault="00881DA0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FB5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рудование для дидактических игр;</w:t>
      </w:r>
    </w:p>
    <w:p w:rsidR="00881DA0" w:rsidRPr="00B1031D" w:rsidRDefault="00881DA0" w:rsidP="006C4645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изобразительного искусства в группе.</w:t>
      </w:r>
    </w:p>
    <w:p w:rsidR="001F2C0B" w:rsidRPr="00B1031D" w:rsidRDefault="001F2C0B" w:rsidP="008205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Диагностический инструментарий: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952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0"/>
        <w:gridCol w:w="2552"/>
        <w:gridCol w:w="4536"/>
      </w:tblGrid>
      <w:tr w:rsidR="00B1031D" w:rsidRPr="00B1031D" w:rsidTr="00881DA0">
        <w:tc>
          <w:tcPr>
            <w:tcW w:w="244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F2C0B" w:rsidRPr="00B1031D" w:rsidRDefault="001F2C0B" w:rsidP="0082053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</w:t>
            </w:r>
          </w:p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диагностической методики</w:t>
            </w:r>
          </w:p>
        </w:tc>
        <w:tc>
          <w:tcPr>
            <w:tcW w:w="2552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81DA0" w:rsidRDefault="001F2C0B" w:rsidP="00881DA0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Основная </w:t>
            </w:r>
          </w:p>
          <w:p w:rsidR="001F2C0B" w:rsidRPr="00B1031D" w:rsidRDefault="001F2C0B" w:rsidP="00881DA0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направленность</w:t>
            </w:r>
          </w:p>
        </w:tc>
        <w:tc>
          <w:tcPr>
            <w:tcW w:w="4536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Исходные данные</w:t>
            </w:r>
          </w:p>
        </w:tc>
      </w:tr>
      <w:tr w:rsidR="00B1031D" w:rsidRPr="00B1031D" w:rsidTr="00881DA0">
        <w:tc>
          <w:tcPr>
            <w:tcW w:w="244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«Изобразительное искусство и художественная деятельность детей»</w:t>
            </w:r>
          </w:p>
        </w:tc>
        <w:tc>
          <w:tcPr>
            <w:tcW w:w="2552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интересов и возможностей детей </w:t>
            </w:r>
            <w:proofErr w:type="gram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изобразитель</w:t>
            </w:r>
          </w:p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деятельности</w:t>
            </w:r>
          </w:p>
        </w:tc>
        <w:tc>
          <w:tcPr>
            <w:tcW w:w="4536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«Формирование устойчивого интереса к изобразительной деятельности, эстетического отношения к предметам и явлениям окружающего мира, произведениям искусства, к художественно-творческой деятельности» («От рождения до школы»</w:t>
            </w:r>
            <w:proofErr w:type="gram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</w:tbl>
    <w:p w:rsidR="001F2C0B" w:rsidRPr="00B1031D" w:rsidRDefault="001F2C0B" w:rsidP="00881D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Уровни  эстетического развития детей дошкольного возраста:</w:t>
      </w:r>
    </w:p>
    <w:tbl>
      <w:tblPr>
        <w:tblW w:w="952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6"/>
        <w:gridCol w:w="2977"/>
        <w:gridCol w:w="2835"/>
      </w:tblGrid>
      <w:tr w:rsidR="00B1031D" w:rsidRPr="00B1031D" w:rsidTr="00881DA0">
        <w:tc>
          <w:tcPr>
            <w:tcW w:w="3716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F2C0B" w:rsidRPr="00B1031D" w:rsidRDefault="001F2C0B" w:rsidP="0082053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уровень (низкий)</w:t>
            </w:r>
          </w:p>
        </w:tc>
        <w:tc>
          <w:tcPr>
            <w:tcW w:w="2977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F2C0B" w:rsidRPr="00B1031D" w:rsidRDefault="001F2C0B" w:rsidP="0082053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уровень (средний)</w:t>
            </w:r>
          </w:p>
        </w:tc>
        <w:tc>
          <w:tcPr>
            <w:tcW w:w="2835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F2C0B" w:rsidRPr="00B1031D" w:rsidRDefault="001F2C0B" w:rsidP="0082053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уровень (высокий)</w:t>
            </w:r>
          </w:p>
        </w:tc>
      </w:tr>
      <w:tr w:rsidR="00B1031D" w:rsidRPr="00B1031D" w:rsidTr="00881DA0">
        <w:tc>
          <w:tcPr>
            <w:tcW w:w="3716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881DA0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эмоционально раду</w:t>
            </w:r>
            <w:r w:rsidR="001F2C0B"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ется  знакомым предметам, которые он узнал на картине, но еще не образу; мотивирует выбор картины пред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метами житейскими или практичны</w:t>
            </w:r>
            <w:r w:rsidR="001F2C0B"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характеристиками.</w:t>
            </w:r>
          </w:p>
        </w:tc>
        <w:tc>
          <w:tcPr>
            <w:tcW w:w="2977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Начинает не только видеть, но и осознавать эстетические качества произведения (цвет, композицию), но не понимает замысел художника</w:t>
            </w:r>
          </w:p>
        </w:tc>
        <w:tc>
          <w:tcPr>
            <w:tcW w:w="2835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F2C0B" w:rsidRPr="00B1031D" w:rsidRDefault="001F2C0B" w:rsidP="00881DA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способен уловить внутреннюю характеристику художественного образа, способен характеризует используемые средства выразительности</w:t>
            </w:r>
          </w:p>
        </w:tc>
      </w:tr>
    </w:tbl>
    <w:p w:rsidR="00881DA0" w:rsidRDefault="001F2C0B" w:rsidP="008205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детских работ. </w:t>
      </w:r>
    </w:p>
    <w:p w:rsidR="001F2C0B" w:rsidRPr="00B1031D" w:rsidRDefault="001F2C0B" w:rsidP="008205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выявить влияние целенаправленной работы по ознакомлению детей с изобразительным искусством на развитие личности ребенка.</w:t>
      </w:r>
    </w:p>
    <w:p w:rsidR="001F2C0B" w:rsidRPr="00B1031D" w:rsidRDefault="001F2C0B" w:rsidP="008205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Критерии:</w:t>
      </w:r>
    </w:p>
    <w:p w:rsidR="001F2C0B" w:rsidRPr="00B1031D" w:rsidRDefault="001F2C0B" w:rsidP="00881D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Проявление творчества в работе Словесное описание картины Развитие интереса к живописи Воспитание патриотизма Приобщение к 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общечеловеческим ценностям Передача формы и размеров предметов Владение цветом и его функциями</w:t>
      </w:r>
    </w:p>
    <w:p w:rsidR="001D736C" w:rsidRPr="00B1031D" w:rsidRDefault="006C4645" w:rsidP="006C4645">
      <w:pPr>
        <w:shd w:val="clear" w:color="auto" w:fill="FFFFFF"/>
        <w:spacing w:before="375" w:after="450" w:line="240" w:lineRule="auto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B1031D">
        <w:rPr>
          <w:rFonts w:eastAsia="Times New Roman" w:cs="Times New Roman"/>
          <w:sz w:val="24"/>
          <w:szCs w:val="24"/>
          <w:lang w:eastAsia="ru-RU"/>
        </w:rPr>
        <w:t xml:space="preserve">       </w:t>
      </w:r>
      <w:r w:rsidRPr="00B1031D">
        <w:rPr>
          <w:rFonts w:ascii="Helvetica" w:eastAsia="Times New Roman" w:hAnsi="Helvetica" w:cs="Times New Roman"/>
          <w:sz w:val="24"/>
          <w:szCs w:val="24"/>
          <w:lang w:eastAsia="ru-RU"/>
        </w:rPr>
        <w:t xml:space="preserve"> 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поставленных  задач,  было разработано </w:t>
      </w:r>
      <w:r w:rsidRPr="00940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перспективное планирование </w:t>
      </w:r>
      <w:r w:rsidR="00E41009" w:rsidRPr="00940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 экскурсий </w:t>
      </w:r>
      <w:r w:rsidR="00E4100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под</w:t>
      </w:r>
      <w:r w:rsidR="00940D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готовительных групп, закрепление</w:t>
      </w:r>
      <w:r w:rsidR="00E41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полученных знаний воспитателями, работа с родителями.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2416"/>
        <w:gridCol w:w="3929"/>
        <w:gridCol w:w="142"/>
        <w:gridCol w:w="3260"/>
      </w:tblGrid>
      <w:tr w:rsidR="00B1031D" w:rsidRPr="00B1031D" w:rsidTr="00E53521">
        <w:tc>
          <w:tcPr>
            <w:tcW w:w="2416" w:type="dxa"/>
          </w:tcPr>
          <w:p w:rsidR="005C5D9E" w:rsidRPr="00B1031D" w:rsidRDefault="005C5D9E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детьми</w:t>
            </w:r>
          </w:p>
        </w:tc>
        <w:tc>
          <w:tcPr>
            <w:tcW w:w="3929" w:type="dxa"/>
          </w:tcPr>
          <w:p w:rsidR="005C5D9E" w:rsidRPr="00B1031D" w:rsidRDefault="005C5D9E" w:rsidP="00E410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с </w:t>
            </w:r>
            <w:r w:rsidR="00E41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воспитателями</w:t>
            </w:r>
          </w:p>
        </w:tc>
        <w:tc>
          <w:tcPr>
            <w:tcW w:w="3402" w:type="dxa"/>
            <w:gridSpan w:val="2"/>
          </w:tcPr>
          <w:p w:rsidR="005C5D9E" w:rsidRPr="00B1031D" w:rsidRDefault="005C5D9E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родителями </w:t>
            </w:r>
          </w:p>
        </w:tc>
      </w:tr>
      <w:tr w:rsidR="00B1031D" w:rsidRPr="00B1031D" w:rsidTr="00E53521">
        <w:tc>
          <w:tcPr>
            <w:tcW w:w="2416" w:type="dxa"/>
            <w:vMerge w:val="restart"/>
          </w:tcPr>
          <w:p w:rsidR="00D240FF" w:rsidRPr="00B1031D" w:rsidRDefault="00D240FF" w:rsidP="0033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Экскурсия № 1</w:t>
            </w:r>
          </w:p>
          <w:p w:rsidR="00D240FF" w:rsidRPr="00B1031D" w:rsidRDefault="00D240FF" w:rsidP="0033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галерея Александра Михайловича Герасимова.</w:t>
            </w:r>
          </w:p>
          <w:p w:rsidR="00D240FF" w:rsidRPr="00B1031D" w:rsidRDefault="00D240FF" w:rsidP="001F2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Цель: Познакомить с биографией и творчеством Тамбовского художника Александра Михайловича Герасимова.</w:t>
            </w:r>
          </w:p>
        </w:tc>
        <w:tc>
          <w:tcPr>
            <w:tcW w:w="3929" w:type="dxa"/>
          </w:tcPr>
          <w:p w:rsidR="00987EAA" w:rsidRPr="00B1031D" w:rsidRDefault="00987EAA" w:rsidP="00987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>развивающие игры с участием разнообразных персонажей (кукольных, сказочных, театральных) по темам:</w:t>
            </w:r>
          </w:p>
          <w:p w:rsidR="00987EAA" w:rsidRPr="00B1031D" w:rsidRDefault="00987EAA" w:rsidP="00987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>- «Умей вести себя в музее»;</w:t>
            </w:r>
          </w:p>
          <w:p w:rsidR="00987EAA" w:rsidRPr="00B1031D" w:rsidRDefault="00987EAA" w:rsidP="00987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 xml:space="preserve">- «Найди и покажи </w:t>
            </w:r>
            <w:proofErr w:type="gramStart"/>
            <w:r w:rsidRPr="00B1031D">
              <w:t>красивое</w:t>
            </w:r>
            <w:proofErr w:type="gramEnd"/>
            <w:r w:rsidRPr="00B1031D">
              <w:t>»;</w:t>
            </w:r>
          </w:p>
          <w:p w:rsidR="00987EAA" w:rsidRPr="00B1031D" w:rsidRDefault="00987EAA" w:rsidP="00987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>- «Мы волшебники»;</w:t>
            </w:r>
          </w:p>
          <w:p w:rsidR="00D240FF" w:rsidRPr="00B1031D" w:rsidRDefault="00987EAA" w:rsidP="00E4100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>- «Живые картины»;</w:t>
            </w:r>
          </w:p>
        </w:tc>
        <w:tc>
          <w:tcPr>
            <w:tcW w:w="3402" w:type="dxa"/>
            <w:gridSpan w:val="2"/>
          </w:tcPr>
          <w:p w:rsidR="00D240FF" w:rsidRPr="00B1031D" w:rsidRDefault="00D24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Анкета для родителей «Произведения живописи в жизни ребенка»</w:t>
            </w:r>
          </w:p>
        </w:tc>
      </w:tr>
      <w:tr w:rsidR="00B1031D" w:rsidRPr="00B1031D" w:rsidTr="000C1FA6">
        <w:tc>
          <w:tcPr>
            <w:tcW w:w="2416" w:type="dxa"/>
            <w:vMerge/>
          </w:tcPr>
          <w:p w:rsidR="00D240FF" w:rsidRPr="00B1031D" w:rsidRDefault="00D240FF" w:rsidP="001F2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1" w:type="dxa"/>
            <w:gridSpan w:val="3"/>
          </w:tcPr>
          <w:p w:rsidR="00D240FF" w:rsidRPr="00B1031D" w:rsidRDefault="00D240FF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совместного проекта «Известные люди </w:t>
            </w: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Тамбовщины</w:t>
            </w:r>
            <w:proofErr w:type="spell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87EAA" w:rsidRPr="00B1031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Цель:</w:t>
            </w:r>
            <w:r w:rsidR="00987EAA" w:rsidRPr="00B10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формирование первоначальной мировоззренческой направленности, гражданских чувств, любви к малой родине, чувства гордости за великих земляков.</w:t>
            </w:r>
          </w:p>
          <w:p w:rsidR="00D240FF" w:rsidRPr="00B1031D" w:rsidRDefault="00D240FF" w:rsidP="005C5D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вместе с родителями собирают информацию об известных людях. Информация адаптируется в соответствии с возрастом воспитанников и готовится презентация, в которую включаются </w:t>
            </w: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видеофрагметы</w:t>
            </w:r>
            <w:proofErr w:type="spell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музыкальные композиции, стихи.</w:t>
            </w:r>
          </w:p>
          <w:p w:rsidR="00D240FF" w:rsidRPr="00B1031D" w:rsidRDefault="00D240FF" w:rsidP="005C5D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 деятельности музыкально-литературная композиция «Известные люди </w:t>
            </w: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Тамбовщины</w:t>
            </w:r>
            <w:proofErr w:type="spell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240FF" w:rsidRPr="00B1031D" w:rsidRDefault="00D240FF" w:rsidP="005C5D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Г.Р. Державин, Е.А. Баратынский, С.Г. Рахманинов, И.В. Мичурин, В.И. Агапкин, Б.Н. Чичерин, А.Н. Лодыгин А.Н. Лодыгин, </w:t>
            </w: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С.Н.Сергеев</w:t>
            </w:r>
            <w:proofErr w:type="spell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Ценский,</w:t>
            </w:r>
            <w:r w:rsidRPr="00B10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Д Поленов.</w:t>
            </w:r>
          </w:p>
        </w:tc>
      </w:tr>
      <w:tr w:rsidR="00B1031D" w:rsidRPr="00B1031D" w:rsidTr="006C4645">
        <w:trPr>
          <w:trHeight w:val="71"/>
        </w:trPr>
        <w:tc>
          <w:tcPr>
            <w:tcW w:w="2416" w:type="dxa"/>
            <w:vMerge w:val="restart"/>
          </w:tcPr>
          <w:p w:rsidR="00ED24FB" w:rsidRPr="00B1031D" w:rsidRDefault="00ED24FB" w:rsidP="00336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</w:rPr>
              <w:t>«Знакомство с пейзажем»</w:t>
            </w:r>
          </w:p>
          <w:p w:rsidR="00ED24FB" w:rsidRPr="00B1031D" w:rsidRDefault="00ED24FB" w:rsidP="003368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жанром  изобразительного искусства – 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</w:rPr>
              <w:t>пейзаж.</w:t>
            </w:r>
          </w:p>
        </w:tc>
        <w:tc>
          <w:tcPr>
            <w:tcW w:w="7331" w:type="dxa"/>
            <w:gridSpan w:val="3"/>
          </w:tcPr>
          <w:p w:rsidR="00ED24FB" w:rsidRPr="00B1031D" w:rsidRDefault="00E41009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закрепление знаний детей о жанре пейзаж.</w:t>
            </w:r>
          </w:p>
        </w:tc>
      </w:tr>
      <w:tr w:rsidR="00B1031D" w:rsidRPr="00B1031D" w:rsidTr="00E53521">
        <w:tc>
          <w:tcPr>
            <w:tcW w:w="2416" w:type="dxa"/>
            <w:vMerge/>
          </w:tcPr>
          <w:p w:rsidR="00ED24FB" w:rsidRPr="00B1031D" w:rsidRDefault="00ED24FB" w:rsidP="003368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gridSpan w:val="2"/>
          </w:tcPr>
          <w:p w:rsidR="00ED24FB" w:rsidRPr="00B1031D" w:rsidRDefault="00ED24FB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пленера на прогулке  (Детям объясняется значение этого слова).</w:t>
            </w:r>
          </w:p>
          <w:p w:rsidR="00ED24FB" w:rsidRPr="00B1031D" w:rsidRDefault="00ED24FB" w:rsidP="001F2C0B">
            <w:pPr>
              <w:rPr>
                <w:rFonts w:ascii="Helvetica" w:eastAsia="Times New Roman" w:hAnsi="Helvetica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рассматривают пейзажи, наблюдаемые на прогулке, обращают внимание, откуда светит солнце, как падают тени,  делают зарисовки. В группе создают картины, из которых создается выставка «Пейзажи детского сада»</w:t>
            </w:r>
          </w:p>
        </w:tc>
        <w:tc>
          <w:tcPr>
            <w:tcW w:w="3260" w:type="dxa"/>
          </w:tcPr>
          <w:p w:rsidR="00ED24FB" w:rsidRPr="00B1031D" w:rsidRDefault="00ED24FB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вместе с родителями предлагается сфотографировать и распеча</w:t>
            </w:r>
            <w:r w:rsidR="00BE5BCE"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интересные пейзажи, которые они увидят по дороге домой, на прогулке, во дворе.</w:t>
            </w:r>
          </w:p>
          <w:p w:rsidR="00ED24FB" w:rsidRPr="00B1031D" w:rsidRDefault="00ED24FB" w:rsidP="001F2C0B">
            <w:pPr>
              <w:rPr>
                <w:rFonts w:ascii="Helvetica" w:eastAsia="Times New Roman" w:hAnsi="Helvetica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группе проходит обсуждение подготовленных пейзажей. Оформляется выста</w:t>
            </w:r>
            <w:r w:rsidR="00BE5BCE"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фоторабот «Пейзажи нашего города»</w:t>
            </w:r>
          </w:p>
        </w:tc>
      </w:tr>
      <w:tr w:rsidR="00E41009" w:rsidRPr="00B1031D" w:rsidTr="0082705F">
        <w:tc>
          <w:tcPr>
            <w:tcW w:w="2416" w:type="dxa"/>
            <w:vMerge w:val="restart"/>
          </w:tcPr>
          <w:p w:rsidR="00E41009" w:rsidRPr="00B1031D" w:rsidRDefault="00E41009" w:rsidP="001F2C0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Знакомство с портретом</w:t>
            </w:r>
          </w:p>
          <w:p w:rsidR="00E41009" w:rsidRPr="00B1031D" w:rsidRDefault="00E41009" w:rsidP="001F2C0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Цель: </w:t>
            </w: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жанром  изобразительного искусства – портрет</w:t>
            </w:r>
          </w:p>
        </w:tc>
        <w:tc>
          <w:tcPr>
            <w:tcW w:w="7331" w:type="dxa"/>
            <w:gridSpan w:val="3"/>
          </w:tcPr>
          <w:p w:rsidR="00E41009" w:rsidRPr="00B1031D" w:rsidRDefault="00E41009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закрепление знаний детей о жанре портрет</w:t>
            </w:r>
          </w:p>
        </w:tc>
      </w:tr>
      <w:tr w:rsidR="00E41009" w:rsidRPr="00B1031D" w:rsidTr="00E53521">
        <w:tc>
          <w:tcPr>
            <w:tcW w:w="2416" w:type="dxa"/>
            <w:vMerge/>
          </w:tcPr>
          <w:p w:rsidR="00E41009" w:rsidRPr="00B1031D" w:rsidRDefault="00E41009" w:rsidP="001F2C0B">
            <w:pPr>
              <w:rPr>
                <w:rFonts w:ascii="Helvetica" w:eastAsia="Times New Roman" w:hAnsi="Helvetic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1" w:type="dxa"/>
            <w:gridSpan w:val="2"/>
          </w:tcPr>
          <w:p w:rsidR="00E41009" w:rsidRPr="00B1031D" w:rsidRDefault="00E41009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о семье, по результатом которой предлагается нарисовать портрет членов семьи, стараясь показать на рисунке настроение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веселое, грустное, задумчивое)</w:t>
            </w:r>
          </w:p>
        </w:tc>
        <w:tc>
          <w:tcPr>
            <w:tcW w:w="3260" w:type="dxa"/>
          </w:tcPr>
          <w:p w:rsidR="00E41009" w:rsidRPr="00B1031D" w:rsidRDefault="00E41009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картинной галереи, составление рассказ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понравившихся картинах, подготовить фото или ее совместную копию, для обсуждения в  группе.</w:t>
            </w:r>
          </w:p>
        </w:tc>
      </w:tr>
      <w:tr w:rsidR="00E41009" w:rsidRPr="00B1031D" w:rsidTr="002046E7">
        <w:tc>
          <w:tcPr>
            <w:tcW w:w="2416" w:type="dxa"/>
            <w:vMerge w:val="restart"/>
          </w:tcPr>
          <w:p w:rsidR="00E41009" w:rsidRPr="00B1031D" w:rsidRDefault="00E41009" w:rsidP="0033686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Знакомство с натюрмортом</w:t>
            </w:r>
          </w:p>
          <w:p w:rsidR="00E41009" w:rsidRPr="00B1031D" w:rsidRDefault="00E41009" w:rsidP="001816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Цель: </w:t>
            </w: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жанром  изобразительного искусства – натюрморт.</w:t>
            </w:r>
          </w:p>
        </w:tc>
        <w:tc>
          <w:tcPr>
            <w:tcW w:w="7331" w:type="dxa"/>
            <w:gridSpan w:val="3"/>
          </w:tcPr>
          <w:p w:rsidR="00E41009" w:rsidRPr="00B1031D" w:rsidRDefault="00E41009" w:rsidP="00A35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закрепление знаний детей о жанре натюрморт</w:t>
            </w:r>
          </w:p>
        </w:tc>
      </w:tr>
      <w:tr w:rsidR="00E41009" w:rsidRPr="00B1031D" w:rsidTr="00E53521">
        <w:tc>
          <w:tcPr>
            <w:tcW w:w="2416" w:type="dxa"/>
            <w:vMerge/>
          </w:tcPr>
          <w:p w:rsidR="00E41009" w:rsidRPr="00B1031D" w:rsidRDefault="00E41009" w:rsidP="00181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gridSpan w:val="2"/>
          </w:tcPr>
          <w:p w:rsidR="00940DD4" w:rsidRPr="00940DD4" w:rsidRDefault="00E41009" w:rsidP="000422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DD4">
              <w:rPr>
                <w:rFonts w:ascii="Times New Roman" w:hAnsi="Times New Roman" w:cs="Times New Roman"/>
                <w:sz w:val="24"/>
                <w:szCs w:val="24"/>
              </w:rPr>
              <w:t xml:space="preserve">Сенсорные игры  «Чудесный мешочек» или «Узнай на ощупь» </w:t>
            </w:r>
          </w:p>
          <w:p w:rsidR="00940DD4" w:rsidRPr="00940DD4" w:rsidRDefault="00940DD4" w:rsidP="000422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DD4">
              <w:rPr>
                <w:rFonts w:ascii="Times New Roman" w:hAnsi="Times New Roman" w:cs="Times New Roman"/>
                <w:sz w:val="24"/>
                <w:szCs w:val="24"/>
              </w:rPr>
              <w:t>Развивающие игры:</w:t>
            </w:r>
          </w:p>
          <w:p w:rsidR="00E41009" w:rsidRPr="00940DD4" w:rsidRDefault="00940DD4" w:rsidP="000422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DD4">
              <w:rPr>
                <w:rFonts w:ascii="Times New Roman" w:hAnsi="Times New Roman" w:cs="Times New Roman"/>
                <w:sz w:val="24"/>
                <w:szCs w:val="24"/>
              </w:rPr>
              <w:t>«Разложи по жанрам»</w:t>
            </w:r>
            <w:r w:rsidR="00E41009" w:rsidRPr="00940D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</w:t>
            </w:r>
          </w:p>
          <w:p w:rsidR="00940DD4" w:rsidRPr="00940DD4" w:rsidRDefault="00940DD4" w:rsidP="00940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1009" w:rsidRPr="00940DD4">
              <w:rPr>
                <w:rFonts w:ascii="Times New Roman" w:hAnsi="Times New Roman" w:cs="Times New Roman"/>
                <w:sz w:val="24"/>
                <w:szCs w:val="24"/>
              </w:rPr>
              <w:t xml:space="preserve">«Убери лишнюю»                                                                                                                                        </w:t>
            </w:r>
          </w:p>
          <w:p w:rsidR="00940DD4" w:rsidRDefault="00E41009" w:rsidP="00940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DD4">
              <w:rPr>
                <w:rFonts w:ascii="Times New Roman" w:hAnsi="Times New Roman" w:cs="Times New Roman"/>
                <w:sz w:val="24"/>
                <w:szCs w:val="24"/>
              </w:rPr>
              <w:t xml:space="preserve">«Составь букет»                                                                                                                                               «Собери фрукты в вазу»  </w:t>
            </w:r>
          </w:p>
          <w:p w:rsidR="00E41009" w:rsidRPr="00B1031D" w:rsidRDefault="00940DD4" w:rsidP="00940DD4"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картин созданной в группе выставки.</w:t>
            </w:r>
            <w:r w:rsidR="00E41009" w:rsidRPr="00940D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3260" w:type="dxa"/>
          </w:tcPr>
          <w:p w:rsidR="00E41009" w:rsidRPr="00B1031D" w:rsidRDefault="00E41009" w:rsidP="00A35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выставки: произведения русских художников, </w:t>
            </w:r>
            <w:r w:rsidR="00940DD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 xml:space="preserve">которых присутствуют работы различных жанров. </w:t>
            </w:r>
          </w:p>
        </w:tc>
      </w:tr>
      <w:tr w:rsidR="00B1031D" w:rsidRPr="00B1031D" w:rsidTr="005242B0">
        <w:tc>
          <w:tcPr>
            <w:tcW w:w="2416" w:type="dxa"/>
            <w:vMerge w:val="restart"/>
          </w:tcPr>
          <w:p w:rsidR="00042269" w:rsidRPr="00B1031D" w:rsidRDefault="00042269" w:rsidP="001D736C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Цвет как средство выражения. Теплые и холодные цвета.</w:t>
            </w:r>
          </w:p>
          <w:p w:rsidR="00042269" w:rsidRPr="00B1031D" w:rsidRDefault="00042269" w:rsidP="001D736C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>Цель: познакомить с цветом как средством выраже</w:t>
            </w:r>
            <w:r w:rsidRPr="00B1031D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ния, научить определять теплые и холодные цветовые гаммы. </w:t>
            </w:r>
          </w:p>
          <w:p w:rsidR="00042269" w:rsidRPr="00B1031D" w:rsidRDefault="00042269" w:rsidP="001F2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1" w:type="dxa"/>
            <w:gridSpan w:val="3"/>
          </w:tcPr>
          <w:p w:rsidR="00042269" w:rsidRPr="00B1031D" w:rsidRDefault="00042269" w:rsidP="000422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с творчеством  А.М. Герасимова, формирование умения составлять описательный рассказ по картине. </w:t>
            </w:r>
          </w:p>
        </w:tc>
      </w:tr>
      <w:tr w:rsidR="00B1031D" w:rsidRPr="00B1031D" w:rsidTr="00E53521">
        <w:tc>
          <w:tcPr>
            <w:tcW w:w="2416" w:type="dxa"/>
            <w:vMerge/>
          </w:tcPr>
          <w:p w:rsidR="00042269" w:rsidRPr="00B1031D" w:rsidRDefault="00042269" w:rsidP="001F2C0B">
            <w:pPr>
              <w:rPr>
                <w:rFonts w:ascii="Helvetica" w:eastAsia="Times New Roman" w:hAnsi="Helvetic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1" w:type="dxa"/>
            <w:gridSpan w:val="2"/>
          </w:tcPr>
          <w:p w:rsidR="00042269" w:rsidRPr="00B1031D" w:rsidRDefault="00042269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Рассмативание</w:t>
            </w:r>
            <w:proofErr w:type="spell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фотоальбома с иллюстрациями картин </w:t>
            </w: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А.М.Герасимова</w:t>
            </w:r>
            <w:proofErr w:type="spellEnd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Дети выбирают понравившуюся картину</w:t>
            </w:r>
            <w:r w:rsidR="00A352E1"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дома вместе с родителями готовят рассказ по ней.</w:t>
            </w:r>
          </w:p>
          <w:p w:rsidR="00042269" w:rsidRPr="00B1031D" w:rsidRDefault="00042269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Итог: Презентация «Картины </w:t>
            </w:r>
            <w:proofErr w:type="spellStart"/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А.М.Герасимова</w:t>
            </w:r>
            <w:proofErr w:type="spellEnd"/>
            <w:r w:rsidR="00E41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подготовленными рассказами детей.</w:t>
            </w:r>
          </w:p>
          <w:p w:rsidR="003334B9" w:rsidRPr="00B1031D" w:rsidRDefault="003334B9" w:rsidP="001F2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 xml:space="preserve">Сенсорные игры на закрепление у детей знаний о цвете.                                              «Воздушные шары», «Подбери по цвету», «Живое домино», «Назови цвет», «Радуга»   </w:t>
            </w:r>
          </w:p>
          <w:p w:rsidR="00987EAA" w:rsidRPr="00B1031D" w:rsidRDefault="00987EAA" w:rsidP="001F2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 xml:space="preserve">«Найди картины, написанные теплыми и холодными красками»  или «Разбери картины по группам»                                                                                                                                                                         </w:t>
            </w:r>
          </w:p>
          <w:p w:rsidR="003334B9" w:rsidRPr="00B1031D" w:rsidRDefault="00987EAA" w:rsidP="00940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31D">
              <w:rPr>
                <w:rFonts w:ascii="Times New Roman" w:hAnsi="Times New Roman" w:cs="Times New Roman"/>
                <w:sz w:val="24"/>
                <w:szCs w:val="24"/>
              </w:rPr>
              <w:t xml:space="preserve">«Подбери краски, которые использовал художник в своей картине»                                         </w:t>
            </w:r>
          </w:p>
        </w:tc>
        <w:tc>
          <w:tcPr>
            <w:tcW w:w="3260" w:type="dxa"/>
          </w:tcPr>
          <w:p w:rsidR="00042269" w:rsidRPr="00B1031D" w:rsidRDefault="00042269" w:rsidP="000422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вместе с родителями готовят рассказ по понравившейся картине, в соответствии с предложенным воспитателем алгоритмом.</w:t>
            </w:r>
          </w:p>
          <w:p w:rsidR="00987EAA" w:rsidRPr="00B1031D" w:rsidRDefault="00987EAA" w:rsidP="00940DD4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</w:tr>
      <w:tr w:rsidR="00B1031D" w:rsidRPr="00B1031D" w:rsidTr="00E53521">
        <w:tc>
          <w:tcPr>
            <w:tcW w:w="2416" w:type="dxa"/>
          </w:tcPr>
          <w:p w:rsidR="005C5D9E" w:rsidRPr="00B1031D" w:rsidRDefault="005C5D9E" w:rsidP="0033686C">
            <w:pPr>
              <w:autoSpaceDE w:val="0"/>
              <w:autoSpaceDN w:val="0"/>
              <w:adjustRightInd w:val="0"/>
              <w:ind w:left="-142"/>
              <w:rPr>
                <w:rFonts w:ascii="Times New Roman" w:hAnsi="Times New Roman"/>
                <w:sz w:val="24"/>
                <w:szCs w:val="24"/>
              </w:rPr>
            </w:pPr>
            <w:r w:rsidRPr="00B1031D">
              <w:rPr>
                <w:rFonts w:ascii="Times New Roman" w:hAnsi="Times New Roman"/>
                <w:sz w:val="24"/>
                <w:szCs w:val="24"/>
              </w:rPr>
              <w:t>Итоговое занятие «Творчество Александра Михайловича Герасимова»</w:t>
            </w:r>
          </w:p>
          <w:p w:rsidR="005C5D9E" w:rsidRPr="00B1031D" w:rsidRDefault="005C5D9E" w:rsidP="001F2C0B">
            <w:pPr>
              <w:rPr>
                <w:rFonts w:ascii="Helvetica" w:eastAsia="Times New Roman" w:hAnsi="Helvetica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hAnsi="Times New Roman"/>
                <w:sz w:val="24"/>
                <w:szCs w:val="24"/>
              </w:rPr>
              <w:t>Цель:  Закрепить знания детей о творчестве Александра Михайловича</w:t>
            </w:r>
          </w:p>
        </w:tc>
        <w:tc>
          <w:tcPr>
            <w:tcW w:w="4071" w:type="dxa"/>
            <w:gridSpan w:val="2"/>
          </w:tcPr>
          <w:p w:rsidR="00E53521" w:rsidRPr="00B1031D" w:rsidRDefault="00E53521" w:rsidP="00E5352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rPr>
                <w:bCs/>
              </w:rPr>
              <w:t>Дидактические игры</w:t>
            </w:r>
            <w:r w:rsidRPr="00B1031D">
              <w:t>, «Художественный салон», «Выставка картин»,</w:t>
            </w:r>
          </w:p>
          <w:p w:rsidR="00E53521" w:rsidRPr="00B1031D" w:rsidRDefault="00E53521" w:rsidP="00E5352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 xml:space="preserve"> «Найди ошибку», </w:t>
            </w:r>
          </w:p>
          <w:p w:rsidR="00E53521" w:rsidRPr="00B1031D" w:rsidRDefault="00E53521" w:rsidP="00E5352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>«Жанры живописи».</w:t>
            </w:r>
          </w:p>
          <w:p w:rsidR="00E53521" w:rsidRPr="00B1031D" w:rsidRDefault="00E53521" w:rsidP="00E53521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B1031D">
              <w:rPr>
                <w:shd w:val="clear" w:color="auto" w:fill="FFFFFF"/>
              </w:rPr>
              <w:t>Конкурс «Кто задаст интересный вопрос об этом произведении?».</w:t>
            </w:r>
          </w:p>
          <w:p w:rsidR="00E53521" w:rsidRPr="00B1031D" w:rsidRDefault="00940DD4" w:rsidP="00E53521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«Разложи картины»</w:t>
            </w:r>
            <w:r w:rsidR="00E53521" w:rsidRPr="00B1031D">
              <w:rPr>
                <w:shd w:val="clear" w:color="auto" w:fill="FFFFFF"/>
              </w:rPr>
              <w:t>,</w:t>
            </w:r>
          </w:p>
          <w:p w:rsidR="005C5D9E" w:rsidRPr="00B1031D" w:rsidRDefault="00042269" w:rsidP="00E5352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1031D">
              <w:t xml:space="preserve">Просмотр видеофильма </w:t>
            </w:r>
            <w:r w:rsidR="00940DD4">
              <w:t>«Творчество художника Герасимова»</w:t>
            </w:r>
          </w:p>
        </w:tc>
        <w:tc>
          <w:tcPr>
            <w:tcW w:w="3260" w:type="dxa"/>
          </w:tcPr>
          <w:p w:rsidR="005C5D9E" w:rsidRPr="00B1031D" w:rsidRDefault="00181691" w:rsidP="001F2C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Совместный праздник «Мама, папа,</w:t>
            </w:r>
            <w:r w:rsidR="00987EAA"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0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– творческая семья»</w:t>
            </w:r>
          </w:p>
        </w:tc>
      </w:tr>
    </w:tbl>
    <w:p w:rsidR="00A352E1" w:rsidRPr="00B1031D" w:rsidRDefault="001F2C0B" w:rsidP="00A352E1">
      <w:pPr>
        <w:autoSpaceDE w:val="0"/>
        <w:autoSpaceDN w:val="0"/>
        <w:adjustRightInd w:val="0"/>
        <w:spacing w:after="0" w:line="240" w:lineRule="auto"/>
        <w:jc w:val="both"/>
        <w:rPr>
          <w:rStyle w:val="a8"/>
          <w:rFonts w:ascii="Times New Roman" w:hAnsi="Times New Roman" w:cs="Times New Roman"/>
          <w:spacing w:val="-7"/>
          <w:sz w:val="28"/>
          <w:szCs w:val="28"/>
          <w:shd w:val="clear" w:color="auto" w:fill="FFFFFF"/>
        </w:rPr>
      </w:pPr>
      <w:r w:rsidRPr="00B1031D">
        <w:rPr>
          <w:rFonts w:ascii="Helvetica" w:eastAsia="Times New Roman" w:hAnsi="Helvetica" w:cs="Times New Roman"/>
          <w:sz w:val="24"/>
          <w:szCs w:val="24"/>
          <w:lang w:eastAsia="ru-RU"/>
        </w:rPr>
        <w:br/>
      </w:r>
      <w:r w:rsidR="00A352E1" w:rsidRPr="00B1031D">
        <w:rPr>
          <w:rStyle w:val="a8"/>
          <w:rFonts w:ascii="Times New Roman" w:hAnsi="Times New Roman" w:cs="Times New Roman"/>
          <w:spacing w:val="-7"/>
          <w:sz w:val="28"/>
          <w:szCs w:val="28"/>
          <w:shd w:val="clear" w:color="auto" w:fill="FFFFFF"/>
        </w:rPr>
        <w:t>Результативность.</w:t>
      </w:r>
    </w:p>
    <w:p w:rsidR="00A352E1" w:rsidRPr="00B1031D" w:rsidRDefault="00A352E1" w:rsidP="00A352E1">
      <w:pPr>
        <w:pStyle w:val="a3"/>
        <w:shd w:val="clear" w:color="auto" w:fill="FFFFFF"/>
        <w:spacing w:before="0" w:beforeAutospacing="0" w:after="0" w:afterAutospacing="0"/>
        <w:jc w:val="both"/>
      </w:pPr>
      <w:r w:rsidRPr="00B1031D">
        <w:rPr>
          <w:sz w:val="28"/>
          <w:szCs w:val="28"/>
        </w:rPr>
        <w:t>В ходе реализации проекта:</w:t>
      </w:r>
    </w:p>
    <w:p w:rsidR="00A352E1" w:rsidRPr="00B1031D" w:rsidRDefault="00A352E1" w:rsidP="00A352E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дети познакомились с творчеством художника  А.М. Герасимова, узнали его биографию, сформировано чувство гордости за известного земляка;</w:t>
      </w:r>
    </w:p>
    <w:p w:rsidR="00A352E1" w:rsidRPr="00B1031D" w:rsidRDefault="00A352E1" w:rsidP="00A352E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дети научились  чувствовать настроение, характер произведения, радоваться, печалиться, сопереживать героям, эмоционально реагировать на художественный образ;</w:t>
      </w:r>
    </w:p>
    <w:p w:rsidR="00A352E1" w:rsidRPr="00B1031D" w:rsidRDefault="00A352E1" w:rsidP="00A352E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lastRenderedPageBreak/>
        <w:t>научились различать виды и жанры изобразительного искусства;</w:t>
      </w:r>
    </w:p>
    <w:p w:rsidR="006C4645" w:rsidRPr="00B1031D" w:rsidRDefault="00A352E1" w:rsidP="00A352E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>сформировано  эстетическое восприятие, художественный вкус;</w:t>
      </w:r>
      <w:r w:rsidR="006C4645" w:rsidRPr="00B1031D">
        <w:rPr>
          <w:sz w:val="28"/>
          <w:szCs w:val="28"/>
        </w:rPr>
        <w:t xml:space="preserve"> </w:t>
      </w:r>
    </w:p>
    <w:p w:rsidR="00A352E1" w:rsidRPr="00B1031D" w:rsidRDefault="006C4645" w:rsidP="00A352E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1031D">
        <w:rPr>
          <w:sz w:val="28"/>
          <w:szCs w:val="28"/>
        </w:rPr>
        <w:t xml:space="preserve">у воспитанников появился интерес к музеям, выставкам.  </w:t>
      </w:r>
    </w:p>
    <w:p w:rsidR="00A352E1" w:rsidRPr="00B1031D" w:rsidRDefault="006C4645" w:rsidP="006C4645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352E1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 детей стали еще более общительны, намного чаще интересуются успехами своих детей,  посещают разнообразн</w:t>
      </w:r>
      <w:r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выставки, проводимые в городе</w:t>
      </w:r>
      <w:r w:rsidR="00A352E1" w:rsidRPr="00B1031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52E1" w:rsidRPr="00B1031D" w:rsidRDefault="00A352E1" w:rsidP="006C4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31D">
        <w:rPr>
          <w:rFonts w:ascii="Times New Roman" w:hAnsi="Times New Roman"/>
          <w:sz w:val="28"/>
          <w:szCs w:val="28"/>
        </w:rPr>
        <w:t xml:space="preserve">      </w:t>
      </w:r>
    </w:p>
    <w:p w:rsidR="00A352E1" w:rsidRPr="00B1031D" w:rsidRDefault="00A352E1" w:rsidP="00A352E1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1031D">
        <w:rPr>
          <w:b w:val="0"/>
          <w:bCs w:val="0"/>
          <w:sz w:val="28"/>
          <w:szCs w:val="28"/>
        </w:rPr>
        <w:t xml:space="preserve">      </w:t>
      </w:r>
      <w:r w:rsidR="00940DD4">
        <w:rPr>
          <w:b w:val="0"/>
          <w:bCs w:val="0"/>
          <w:sz w:val="28"/>
          <w:szCs w:val="28"/>
        </w:rPr>
        <w:t xml:space="preserve"> </w:t>
      </w:r>
      <w:r w:rsidRPr="00B1031D">
        <w:rPr>
          <w:b w:val="0"/>
          <w:bCs w:val="0"/>
          <w:sz w:val="28"/>
          <w:szCs w:val="28"/>
        </w:rPr>
        <w:t xml:space="preserve">Что же приобрели наши дети от общения с изобразительным искусством, что изменилось от этого в их личности? Прежде всего, радость узнавания окружающего мира, одновременно знакомого и незнакомого. Воспринимая произведения искусства, ребенок становится пытливым, наблюдательным, эмоционально отзывчивым. </w:t>
      </w:r>
    </w:p>
    <w:p w:rsidR="006C4645" w:rsidRPr="00B1031D" w:rsidRDefault="00A352E1" w:rsidP="00940D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1D">
        <w:rPr>
          <w:rFonts w:ascii="Times New Roman" w:hAnsi="Times New Roman" w:cs="Times New Roman"/>
          <w:sz w:val="28"/>
          <w:szCs w:val="28"/>
        </w:rPr>
        <w:t xml:space="preserve">      </w:t>
      </w:r>
      <w:r w:rsidR="00940DD4">
        <w:rPr>
          <w:rFonts w:ascii="Times New Roman" w:hAnsi="Times New Roman" w:cs="Times New Roman"/>
          <w:sz w:val="28"/>
          <w:szCs w:val="28"/>
        </w:rPr>
        <w:t xml:space="preserve"> </w:t>
      </w:r>
      <w:r w:rsidRPr="00B1031D">
        <w:rPr>
          <w:rFonts w:ascii="Times New Roman" w:hAnsi="Times New Roman" w:cs="Times New Roman"/>
          <w:sz w:val="28"/>
          <w:szCs w:val="28"/>
        </w:rPr>
        <w:t>Картины учат ребят фантазировать. Дети начинают «видеть» и «слышать» в произведении что-то свое, у них возникает желание самим создать красивое. Так зарождается творчество.</w:t>
      </w:r>
    </w:p>
    <w:p w:rsidR="001F2C0B" w:rsidRPr="00D8133F" w:rsidRDefault="00940DD4" w:rsidP="00D8133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F2C0B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спользуемые  формы,  методы  и  средства  помогают  решать поставленные задачи и добиваться  высоких результатов в  комплексном решении задач эстетическ</w:t>
      </w:r>
      <w:r w:rsidR="006C4645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воспитания дошкольников. Н</w:t>
      </w:r>
      <w:r w:rsidR="001F2C0B" w:rsidRPr="00B103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адеюсь, что такая форма работы с детьми сыграет свою положительную роль в формировании личностного базиса каждого ребенка.</w:t>
      </w:r>
    </w:p>
    <w:p w:rsidR="00E41009" w:rsidRPr="00E41009" w:rsidRDefault="00247256" w:rsidP="00E4100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:rsidR="00E41009" w:rsidRPr="00E41009" w:rsidRDefault="00E41009" w:rsidP="00940DD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410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</w:t>
      </w:r>
      <w:r w:rsidR="00940D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идактические и развивающие игры</w:t>
      </w:r>
    </w:p>
    <w:p w:rsidR="00E41009" w:rsidRDefault="00E41009" w:rsidP="00E41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>Сенсорные игры  «Чудесный мешочек» или «Узнай на ощупь»</w:t>
      </w:r>
      <w:r w:rsidRPr="00E41009">
        <w:rPr>
          <w:rFonts w:ascii="Times New Roman" w:hAnsi="Times New Roman" w:cs="Times New Roman"/>
          <w:sz w:val="28"/>
          <w:szCs w:val="28"/>
        </w:rPr>
        <w:t xml:space="preserve"> 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                           Цель:</w:t>
      </w:r>
      <w:r w:rsidRPr="00E41009">
        <w:rPr>
          <w:rFonts w:ascii="Times New Roman" w:hAnsi="Times New Roman" w:cs="Times New Roman"/>
          <w:sz w:val="28"/>
          <w:szCs w:val="28"/>
        </w:rPr>
        <w:t xml:space="preserve"> Закрепить  знания детей о форме овощей, фруктов, поупражнять в осязательном обследовании формы, поверхности, соотнести осязательные ощущения с имеющимися зрительными представлениями.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Материал</w:t>
      </w:r>
      <w:r w:rsidRPr="00E41009">
        <w:rPr>
          <w:rFonts w:ascii="Times New Roman" w:hAnsi="Times New Roman" w:cs="Times New Roman"/>
          <w:sz w:val="28"/>
          <w:szCs w:val="28"/>
        </w:rPr>
        <w:t>: Набор фруктов или овощей, длинный мешочек из ткани.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Руководство:</w:t>
      </w:r>
      <w:r w:rsidRPr="00E41009">
        <w:rPr>
          <w:rFonts w:ascii="Times New Roman" w:hAnsi="Times New Roman" w:cs="Times New Roman"/>
          <w:sz w:val="28"/>
          <w:szCs w:val="28"/>
        </w:rPr>
        <w:t xml:space="preserve"> дети по очереди опускают рук</w:t>
      </w:r>
      <w:r>
        <w:rPr>
          <w:rFonts w:ascii="Times New Roman" w:hAnsi="Times New Roman" w:cs="Times New Roman"/>
          <w:sz w:val="28"/>
          <w:szCs w:val="28"/>
        </w:rPr>
        <w:t>у в мешочек и ощупывают предмет</w:t>
      </w:r>
      <w:r w:rsidRPr="00E410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1009">
        <w:rPr>
          <w:rFonts w:ascii="Times New Roman" w:hAnsi="Times New Roman" w:cs="Times New Roman"/>
          <w:sz w:val="28"/>
          <w:szCs w:val="28"/>
        </w:rPr>
        <w:t xml:space="preserve">рассказывают какой он формы, твердый, мягкий, какая поверхность </w:t>
      </w:r>
      <w:proofErr w:type="gramStart"/>
      <w:r w:rsidRPr="00E41009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E41009">
        <w:rPr>
          <w:rFonts w:ascii="Times New Roman" w:hAnsi="Times New Roman" w:cs="Times New Roman"/>
          <w:sz w:val="28"/>
          <w:szCs w:val="28"/>
        </w:rPr>
        <w:t>ладкая или шероховатая, в итоге необходимо назвать что это за овощ или фрукт. И так далее, пока все предметы не отгадали; затем можно предложить их  нарисовать.</w:t>
      </w:r>
    </w:p>
    <w:p w:rsidR="00E41009" w:rsidRPr="00E41009" w:rsidRDefault="00E41009" w:rsidP="00E410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 xml:space="preserve">Разложи картины по жанрам.                                                   </w:t>
      </w:r>
    </w:p>
    <w:p w:rsidR="00E41009" w:rsidRPr="00E41009" w:rsidRDefault="00E41009" w:rsidP="00E41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009">
        <w:rPr>
          <w:rFonts w:ascii="Times New Roman" w:hAnsi="Times New Roman" w:cs="Times New Roman"/>
          <w:sz w:val="28"/>
          <w:szCs w:val="28"/>
        </w:rPr>
        <w:t>Детям предлагается несколько картин других художников, которые они раскладывают по жанрам, предварительно объяснив, почему они отнести выбранную картину к тому или иному жанру.</w:t>
      </w:r>
    </w:p>
    <w:p w:rsidR="00E41009" w:rsidRPr="00E41009" w:rsidRDefault="00E41009" w:rsidP="00E410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>«Убери лишнюю»                                                                                                                                        Цель:</w:t>
      </w:r>
      <w:r w:rsidRPr="00E41009">
        <w:rPr>
          <w:rFonts w:ascii="Times New Roman" w:hAnsi="Times New Roman" w:cs="Times New Roman"/>
          <w:sz w:val="28"/>
          <w:szCs w:val="28"/>
        </w:rPr>
        <w:t xml:space="preserve"> Уточнить представление  детей о натюрморте.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Материал:</w:t>
      </w:r>
      <w:r w:rsidRPr="00E41009">
        <w:rPr>
          <w:rFonts w:ascii="Times New Roman" w:hAnsi="Times New Roman" w:cs="Times New Roman"/>
          <w:sz w:val="28"/>
          <w:szCs w:val="28"/>
        </w:rPr>
        <w:t xml:space="preserve"> На столах у детей репродукции картин: три натюрморта или два пейзажа.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41009" w:rsidRDefault="00E41009" w:rsidP="00E4100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E41009">
        <w:rPr>
          <w:rFonts w:ascii="Times New Roman" w:hAnsi="Times New Roman" w:cs="Times New Roman"/>
          <w:sz w:val="28"/>
          <w:szCs w:val="28"/>
        </w:rPr>
        <w:t xml:space="preserve"> Рассмотреть внимательно картины и отложить </w:t>
      </w:r>
      <w:proofErr w:type="gramStart"/>
      <w:r w:rsidRPr="00E41009">
        <w:rPr>
          <w:rFonts w:ascii="Times New Roman" w:hAnsi="Times New Roman" w:cs="Times New Roman"/>
          <w:sz w:val="28"/>
          <w:szCs w:val="28"/>
        </w:rPr>
        <w:t>лишнюю</w:t>
      </w:r>
      <w:proofErr w:type="gramEnd"/>
      <w:r w:rsidRPr="00E41009">
        <w:rPr>
          <w:rFonts w:ascii="Times New Roman" w:hAnsi="Times New Roman" w:cs="Times New Roman"/>
          <w:sz w:val="28"/>
          <w:szCs w:val="28"/>
        </w:rPr>
        <w:t xml:space="preserve"> (не натюрморт).</w:t>
      </w:r>
    </w:p>
    <w:p w:rsidR="00E41009" w:rsidRDefault="00E41009" w:rsidP="00E4100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41009">
        <w:rPr>
          <w:rFonts w:ascii="Times New Roman" w:hAnsi="Times New Roman" w:cs="Times New Roman"/>
          <w:sz w:val="28"/>
          <w:szCs w:val="28"/>
        </w:rPr>
        <w:t xml:space="preserve"> Результаты обсудить.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«Составь букет»</w:t>
      </w:r>
      <w:r w:rsidRPr="00E410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Pr="00E41009">
        <w:rPr>
          <w:rFonts w:ascii="Times New Roman" w:hAnsi="Times New Roman" w:cs="Times New Roman"/>
          <w:sz w:val="28"/>
          <w:szCs w:val="28"/>
        </w:rPr>
        <w:lastRenderedPageBreak/>
        <w:t>Дети упражняются в составлении красивого букета. Цветы подбираются по цвету по форме так, чтобы не закрывали друг друга и красиво сочетались с цветом вазы.</w:t>
      </w:r>
      <w:r w:rsidRPr="00E410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E41009" w:rsidRPr="00E41009" w:rsidRDefault="00E41009" w:rsidP="00E4100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 xml:space="preserve">«Собери фрукты в вазу»                                                                                                                                               </w:t>
      </w:r>
      <w:r w:rsidRPr="00E41009">
        <w:rPr>
          <w:rFonts w:ascii="Times New Roman" w:hAnsi="Times New Roman" w:cs="Times New Roman"/>
          <w:i/>
          <w:sz w:val="28"/>
          <w:szCs w:val="28"/>
        </w:rPr>
        <w:t>Здесь нужно обратить внимание</w:t>
      </w:r>
      <w:r w:rsidRPr="00E41009">
        <w:rPr>
          <w:rFonts w:ascii="Times New Roman" w:hAnsi="Times New Roman" w:cs="Times New Roman"/>
          <w:sz w:val="28"/>
          <w:szCs w:val="28"/>
        </w:rPr>
        <w:t xml:space="preserve"> детей на цвет, величину фруктов и вазу. Составлять натюрморт надо так, чтобы предметы красиво сочетались по цвету, а крупные фрукты не закрывали мелкие. Детям предлагаем </w:t>
      </w:r>
      <w:proofErr w:type="gramStart"/>
      <w:r w:rsidRPr="00E4100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E41009">
        <w:rPr>
          <w:rFonts w:ascii="Times New Roman" w:hAnsi="Times New Roman" w:cs="Times New Roman"/>
          <w:sz w:val="28"/>
          <w:szCs w:val="28"/>
        </w:rPr>
        <w:t xml:space="preserve"> - упражняться, поиграть</w:t>
      </w:r>
    </w:p>
    <w:p w:rsidR="00E41009" w:rsidRPr="00E41009" w:rsidRDefault="00E41009" w:rsidP="00E41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 xml:space="preserve">Сенсорные игры на закрепление у детей знаний о цвете. </w:t>
      </w:r>
      <w:r w:rsidRPr="00E41009">
        <w:rPr>
          <w:rFonts w:ascii="Times New Roman" w:hAnsi="Times New Roman" w:cs="Times New Roman"/>
          <w:sz w:val="28"/>
          <w:szCs w:val="28"/>
        </w:rPr>
        <w:t xml:space="preserve">                                             «Воздушные шары», «Подбери по цвету», «Живое домино», «Назови цвет», «Радуга»   </w:t>
      </w:r>
    </w:p>
    <w:p w:rsidR="00E41009" w:rsidRPr="00E41009" w:rsidRDefault="00E41009" w:rsidP="00E41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009">
        <w:rPr>
          <w:rFonts w:ascii="Times New Roman" w:hAnsi="Times New Roman" w:cs="Times New Roman"/>
          <w:b/>
          <w:sz w:val="28"/>
          <w:szCs w:val="28"/>
        </w:rPr>
        <w:t xml:space="preserve">«Найди картины, написанные теплыми и холодными красками»  </w:t>
      </w:r>
      <w:r w:rsidRPr="00E41009">
        <w:rPr>
          <w:rFonts w:ascii="Times New Roman" w:hAnsi="Times New Roman" w:cs="Times New Roman"/>
          <w:sz w:val="28"/>
          <w:szCs w:val="28"/>
        </w:rPr>
        <w:t xml:space="preserve">или «Разбери картины по группам»                                                                                                                                                                         Цель: Закрепить представления детей о теплой и холодной цветовой гамме.            Материал: У детей на столах лежат репродукции натюрмортов, написанных в теплой и  в холодной гамме.     </w:t>
      </w:r>
    </w:p>
    <w:p w:rsidR="00E41009" w:rsidRPr="00E41009" w:rsidRDefault="00E41009" w:rsidP="00E4100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40DD4">
        <w:rPr>
          <w:rFonts w:ascii="Times New Roman" w:hAnsi="Times New Roman" w:cs="Times New Roman"/>
          <w:b/>
          <w:sz w:val="28"/>
          <w:szCs w:val="28"/>
        </w:rPr>
        <w:t>«Подбери краски, которые использовал художник в своей картине»</w:t>
      </w:r>
      <w:r w:rsidRPr="00E41009">
        <w:rPr>
          <w:rFonts w:ascii="Times New Roman" w:hAnsi="Times New Roman" w:cs="Times New Roman"/>
          <w:sz w:val="28"/>
          <w:szCs w:val="28"/>
        </w:rPr>
        <w:t xml:space="preserve">                                         Цель: Развивать цветоделение детей, упражнять их в подборе красок, которые использовал художник в своей картине.                                                                                 Материал: Репродукция одной картины (каждому). Гуашь, вода кисти, палитра.   Предлагаем детям рассмотреть репродукции картин, обратив внимание на использованные краски; затем с помощью палитры приготовить те цвета,  которые использовал художник.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0DD4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DD4">
        <w:rPr>
          <w:b/>
          <w:bCs/>
          <w:sz w:val="28"/>
          <w:szCs w:val="28"/>
        </w:rPr>
        <w:t>Дидактические игры</w:t>
      </w:r>
      <w:r w:rsidRPr="00940DD4">
        <w:rPr>
          <w:b/>
          <w:sz w:val="28"/>
          <w:szCs w:val="28"/>
        </w:rPr>
        <w:t>,</w:t>
      </w:r>
      <w:r w:rsidRPr="00E41009">
        <w:rPr>
          <w:sz w:val="28"/>
          <w:szCs w:val="28"/>
        </w:rPr>
        <w:t xml:space="preserve"> </w:t>
      </w:r>
    </w:p>
    <w:p w:rsidR="00E41009" w:rsidRPr="00E41009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41009">
        <w:rPr>
          <w:sz w:val="28"/>
          <w:szCs w:val="28"/>
        </w:rPr>
        <w:t>«Художественный салон», «Выставка картин»,</w:t>
      </w:r>
    </w:p>
    <w:p w:rsidR="00E41009" w:rsidRPr="00E41009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41009">
        <w:rPr>
          <w:sz w:val="28"/>
          <w:szCs w:val="28"/>
        </w:rPr>
        <w:t xml:space="preserve"> «Найди ошибку», </w:t>
      </w:r>
    </w:p>
    <w:p w:rsidR="00E41009" w:rsidRPr="00E41009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41009">
        <w:rPr>
          <w:sz w:val="28"/>
          <w:szCs w:val="28"/>
        </w:rPr>
        <w:t>«Жанры живописи».</w:t>
      </w:r>
    </w:p>
    <w:p w:rsidR="00E41009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40DD4">
        <w:rPr>
          <w:b/>
          <w:sz w:val="28"/>
          <w:szCs w:val="28"/>
          <w:shd w:val="clear" w:color="auto" w:fill="FFFFFF"/>
        </w:rPr>
        <w:t>Конкурс «Кто задаст интересный вопрос об этом произведении?»</w:t>
      </w:r>
      <w:r w:rsidRPr="00E41009">
        <w:rPr>
          <w:sz w:val="28"/>
          <w:szCs w:val="28"/>
          <w:shd w:val="clear" w:color="auto" w:fill="FFFFFF"/>
        </w:rPr>
        <w:t>.</w:t>
      </w:r>
    </w:p>
    <w:p w:rsidR="00940DD4" w:rsidRPr="00940DD4" w:rsidRDefault="00940DD4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940DD4">
        <w:rPr>
          <w:b/>
          <w:sz w:val="28"/>
          <w:szCs w:val="28"/>
          <w:shd w:val="clear" w:color="auto" w:fill="FFFFFF"/>
        </w:rPr>
        <w:t>«Разложи картины»</w:t>
      </w:r>
    </w:p>
    <w:p w:rsidR="00E41009" w:rsidRPr="00E41009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41009">
        <w:rPr>
          <w:sz w:val="28"/>
          <w:szCs w:val="28"/>
          <w:shd w:val="clear" w:color="auto" w:fill="FFFFFF"/>
        </w:rPr>
        <w:t>воспитатель предлагает отобрать репродукции попарно: покой и движение, веселье, радость и задумчивость, грусть,</w:t>
      </w:r>
    </w:p>
    <w:p w:rsidR="00E41009" w:rsidRPr="00E41009" w:rsidRDefault="00E41009" w:rsidP="00E41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proofErr w:type="gramStart"/>
      <w:r w:rsidRPr="00E41009">
        <w:rPr>
          <w:sz w:val="28"/>
          <w:szCs w:val="28"/>
          <w:shd w:val="clear" w:color="auto" w:fill="FFFFFF"/>
        </w:rPr>
        <w:t>Отбери картины, в которых рассказывается об одном времени года (например:</w:t>
      </w:r>
      <w:proofErr w:type="gramEnd"/>
      <w:r w:rsidRPr="00E41009">
        <w:rPr>
          <w:sz w:val="28"/>
          <w:szCs w:val="28"/>
          <w:shd w:val="clear" w:color="auto" w:fill="FFFFFF"/>
        </w:rPr>
        <w:t xml:space="preserve"> «Март» И.И. Левитана, «Радостный март» В.Н. Гаврилова, «Март в лесу» Ю.П. </w:t>
      </w:r>
      <w:proofErr w:type="spellStart"/>
      <w:r w:rsidRPr="00E41009">
        <w:rPr>
          <w:sz w:val="28"/>
          <w:szCs w:val="28"/>
          <w:shd w:val="clear" w:color="auto" w:fill="FFFFFF"/>
        </w:rPr>
        <w:t>Кугача</w:t>
      </w:r>
      <w:proofErr w:type="spellEnd"/>
      <w:r w:rsidRPr="00E41009">
        <w:rPr>
          <w:sz w:val="28"/>
          <w:szCs w:val="28"/>
          <w:shd w:val="clear" w:color="auto" w:fill="FFFFFF"/>
        </w:rPr>
        <w:t xml:space="preserve">, «В марте», «В Горках. </w:t>
      </w:r>
      <w:proofErr w:type="gramStart"/>
      <w:r w:rsidRPr="00E41009">
        <w:rPr>
          <w:sz w:val="28"/>
          <w:szCs w:val="28"/>
          <w:shd w:val="clear" w:color="auto" w:fill="FFFFFF"/>
        </w:rPr>
        <w:t xml:space="preserve">Начало марта» Н.И. </w:t>
      </w:r>
      <w:proofErr w:type="spellStart"/>
      <w:r w:rsidRPr="00E41009">
        <w:rPr>
          <w:sz w:val="28"/>
          <w:szCs w:val="28"/>
          <w:shd w:val="clear" w:color="auto" w:fill="FFFFFF"/>
        </w:rPr>
        <w:t>Барченкова</w:t>
      </w:r>
      <w:proofErr w:type="spellEnd"/>
      <w:r w:rsidRPr="00E41009">
        <w:rPr>
          <w:sz w:val="28"/>
          <w:szCs w:val="28"/>
          <w:shd w:val="clear" w:color="auto" w:fill="FFFFFF"/>
        </w:rPr>
        <w:t xml:space="preserve">, «Мартовские тени» В.Я. </w:t>
      </w:r>
      <w:proofErr w:type="spellStart"/>
      <w:r w:rsidRPr="00E41009">
        <w:rPr>
          <w:sz w:val="28"/>
          <w:szCs w:val="28"/>
          <w:shd w:val="clear" w:color="auto" w:fill="FFFFFF"/>
        </w:rPr>
        <w:t>Юкина</w:t>
      </w:r>
      <w:proofErr w:type="spellEnd"/>
      <w:r w:rsidRPr="00E41009">
        <w:rPr>
          <w:sz w:val="28"/>
          <w:szCs w:val="28"/>
          <w:shd w:val="clear" w:color="auto" w:fill="FFFFFF"/>
        </w:rPr>
        <w:t xml:space="preserve">), и сравнить, что общего изображено в этих произведениях, чем они отличаются, что красивого заметили в них, каким изображен в картинах март </w:t>
      </w:r>
      <w:proofErr w:type="gramEnd"/>
    </w:p>
    <w:p w:rsidR="00C2604C" w:rsidRDefault="00C2604C" w:rsidP="00E4100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04C" w:rsidRDefault="00247256" w:rsidP="00C2604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</w:t>
      </w:r>
    </w:p>
    <w:p w:rsidR="00C2604C" w:rsidRDefault="00C2604C" w:rsidP="00C2604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04C" w:rsidRDefault="00C2604C" w:rsidP="00C260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Конкурс «Мама, папа я творческая семья»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создание единого образовательного пространства «Детский сад, семья», развитие творческих способностей воспитанников и их родителей. 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праздника: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песня «Маленький художник» музыка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Бродского,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Инеска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 художник</w:t>
      </w:r>
    </w:p>
    <w:p w:rsidR="00C2604C" w:rsidRP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604C">
        <w:rPr>
          <w:sz w:val="28"/>
          <w:szCs w:val="28"/>
        </w:rPr>
        <w:t>У меня есть карандаш</w:t>
      </w:r>
    </w:p>
    <w:p w:rsidR="00C2604C" w:rsidRP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604C">
        <w:rPr>
          <w:sz w:val="28"/>
          <w:szCs w:val="28"/>
        </w:rPr>
        <w:t>Разноцветная гуашь</w:t>
      </w:r>
    </w:p>
    <w:p w:rsidR="00C2604C" w:rsidRP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604C">
        <w:rPr>
          <w:sz w:val="28"/>
          <w:szCs w:val="28"/>
        </w:rPr>
        <w:t>Акварель, палитра, кисть.</w:t>
      </w:r>
    </w:p>
    <w:p w:rsidR="00C2604C" w:rsidRP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604C">
        <w:rPr>
          <w:sz w:val="28"/>
          <w:szCs w:val="28"/>
        </w:rPr>
        <w:t>И бумаги плотный лист</w:t>
      </w:r>
    </w:p>
    <w:p w:rsidR="00C2604C" w:rsidRP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604C">
        <w:rPr>
          <w:sz w:val="28"/>
          <w:szCs w:val="28"/>
        </w:rPr>
        <w:t xml:space="preserve">А ещё мольберт </w:t>
      </w:r>
      <w:proofErr w:type="gramStart"/>
      <w:r w:rsidRPr="00C2604C">
        <w:rPr>
          <w:sz w:val="28"/>
          <w:szCs w:val="28"/>
        </w:rPr>
        <w:t>–т</w:t>
      </w:r>
      <w:proofErr w:type="gramEnd"/>
      <w:r w:rsidRPr="00C2604C">
        <w:rPr>
          <w:sz w:val="28"/>
          <w:szCs w:val="28"/>
        </w:rPr>
        <w:t>реножник</w:t>
      </w:r>
    </w:p>
    <w:p w:rsidR="00C2604C" w:rsidRP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604C">
        <w:rPr>
          <w:sz w:val="28"/>
          <w:szCs w:val="28"/>
        </w:rPr>
        <w:t>Потому что я ……..(художник)</w:t>
      </w:r>
    </w:p>
    <w:p w:rsidR="00C2604C" w:rsidRDefault="00C2604C" w:rsidP="00C2604C">
      <w:pPr>
        <w:pStyle w:val="a3"/>
        <w:shd w:val="clear" w:color="auto" w:fill="FFFFFF" w:themeFill="background1"/>
        <w:spacing w:before="0" w:beforeAutospacing="0" w:after="0" w:afterAutospacing="0"/>
        <w:rPr>
          <w:color w:val="444444"/>
          <w:sz w:val="28"/>
          <w:szCs w:val="28"/>
        </w:rPr>
      </w:pPr>
      <w:r w:rsidRPr="00C2604C">
        <w:rPr>
          <w:rStyle w:val="a8"/>
          <w:b w:val="0"/>
          <w:sz w:val="28"/>
          <w:szCs w:val="28"/>
        </w:rPr>
        <w:t>Дети:</w:t>
      </w:r>
      <w:r w:rsidRPr="00C2604C">
        <w:rPr>
          <w:sz w:val="28"/>
          <w:szCs w:val="28"/>
        </w:rPr>
        <w:t> художник.                                                                                                        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Художник: Сегодня здесь собрались самые творческие семьи, которые участвуют в конкурсе «Мама, папа, я творческая  семья»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представляет семьи, участников конкурса. Каждая семья за успешно выполненное задание, получает краску для палитры, побеждает семья, которая соберет всю палитру.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04C" w:rsidRDefault="00C2604C" w:rsidP="00C2604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ребенка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 xml:space="preserve">«Раскрась воздушный шарик» 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 xml:space="preserve">Настоящий художник должен уметь получать необходимые для его картины цвета, посмотрим, как это сделают наши дети. 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Перед вами палитра из основных цветов и лист бумаги, на котором нарисованы бесцветные шарики.  Вам нужно раскрасить шарики оранжевым, фиолетовым и голубым цветом.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После выполнения задания вы должны объяснить, как получили нужный цвет.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</w:p>
    <w:p w:rsidR="00C2604C" w:rsidRDefault="00C2604C" w:rsidP="00C2604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Семейное задание.</w:t>
      </w:r>
    </w:p>
    <w:p w:rsidR="00C2604C" w:rsidRDefault="00C2604C" w:rsidP="00C2604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перед вами картинки, расположенные в двух столбцах. Вам нужно найти пару каждой картинки (соединить их)</w:t>
      </w:r>
    </w:p>
    <w:tbl>
      <w:tblPr>
        <w:tblW w:w="3921" w:type="dxa"/>
        <w:tblInd w:w="590" w:type="dxa"/>
        <w:shd w:val="clear" w:color="auto" w:fill="FFFFFF"/>
        <w:tblLook w:val="04A0" w:firstRow="1" w:lastRow="0" w:firstColumn="1" w:lastColumn="0" w:noHBand="0" w:noVBand="1"/>
      </w:tblPr>
      <w:tblGrid>
        <w:gridCol w:w="1653"/>
        <w:gridCol w:w="2268"/>
      </w:tblGrid>
      <w:tr w:rsidR="00C2604C" w:rsidTr="00C2604C">
        <w:tc>
          <w:tcPr>
            <w:tcW w:w="1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Цветок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Ключ</w:t>
            </w:r>
          </w:p>
        </w:tc>
      </w:tr>
      <w:tr w:rsidR="00C2604C" w:rsidTr="00C2604C">
        <w:tc>
          <w:tcPr>
            <w:tcW w:w="1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Нитка</w:t>
            </w:r>
          </w:p>
        </w:tc>
      </w:tr>
      <w:tr w:rsidR="00C2604C" w:rsidTr="00C2604C">
        <w:tc>
          <w:tcPr>
            <w:tcW w:w="1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Замок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Бабочка</w:t>
            </w:r>
          </w:p>
        </w:tc>
      </w:tr>
      <w:tr w:rsidR="00C2604C" w:rsidTr="00C2604C">
        <w:tc>
          <w:tcPr>
            <w:tcW w:w="1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Иголка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Краски</w:t>
            </w:r>
          </w:p>
        </w:tc>
      </w:tr>
      <w:tr w:rsidR="00C2604C" w:rsidTr="00C2604C">
        <w:tc>
          <w:tcPr>
            <w:tcW w:w="1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Палитра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2604C" w:rsidRDefault="00C2604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Гнездо</w:t>
            </w:r>
          </w:p>
        </w:tc>
      </w:tr>
    </w:tbl>
    <w:p w:rsidR="00C2604C" w:rsidRDefault="00C2604C" w:rsidP="00C2604C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  <w:lang w:bidi="he-IL"/>
        </w:rPr>
      </w:pPr>
    </w:p>
    <w:p w:rsidR="00C2604C" w:rsidRDefault="00C2604C" w:rsidP="00C2604C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 xml:space="preserve">В каком виде живописи, могут быть изображены предметы, объединенные одной темой. </w:t>
      </w:r>
      <w:r w:rsidR="00FD0F31">
        <w:rPr>
          <w:rFonts w:ascii="Times New Roman" w:hAnsi="Times New Roman" w:cs="Times New Roman"/>
          <w:sz w:val="28"/>
          <w:szCs w:val="28"/>
          <w:lang w:bidi="he-IL"/>
        </w:rPr>
        <w:t xml:space="preserve">(Пейзаж) </w:t>
      </w:r>
      <w:r>
        <w:rPr>
          <w:rFonts w:ascii="Times New Roman" w:hAnsi="Times New Roman" w:cs="Times New Roman"/>
          <w:sz w:val="28"/>
          <w:szCs w:val="28"/>
          <w:lang w:bidi="he-IL"/>
        </w:rPr>
        <w:t xml:space="preserve">Предлагаю вам нарисовать пейзаж, в котором соединились предметы.  Семья рисует совместную картину. </w:t>
      </w:r>
    </w:p>
    <w:p w:rsidR="00C2604C" w:rsidRDefault="00C2604C" w:rsidP="00C2604C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bidi="he-IL"/>
        </w:rPr>
      </w:pPr>
    </w:p>
    <w:p w:rsidR="00C2604C" w:rsidRDefault="00C2604C" w:rsidP="00C2604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папы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“Составь натюрморт”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мы познакомились с вами с таким направлением - натюрморт.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Выберите из предложенных вам иллюстраций натюрморты. А теперь вам предлагается самостоятельно составить натюрморт направления, </w:t>
      </w:r>
      <w:r w:rsidR="00FD0F31">
        <w:rPr>
          <w:rFonts w:ascii="Times New Roman" w:hAnsi="Times New Roman" w:cs="Times New Roman"/>
          <w:sz w:val="28"/>
          <w:szCs w:val="28"/>
        </w:rPr>
        <w:t>которое вы выберете на карточк</w:t>
      </w:r>
      <w:proofErr w:type="gramStart"/>
      <w:r w:rsidR="00FD0F31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FD0F31">
        <w:rPr>
          <w:rFonts w:ascii="Times New Roman" w:hAnsi="Times New Roman" w:cs="Times New Roman"/>
          <w:sz w:val="28"/>
          <w:szCs w:val="28"/>
        </w:rPr>
        <w:t>цветочный, кухонный, фруктовый, овощной, чайный)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Набор изображений различных предметов (</w:t>
      </w:r>
      <w:r w:rsidR="00FD0F31">
        <w:rPr>
          <w:rFonts w:ascii="Times New Roman" w:hAnsi="Times New Roman" w:cs="Times New Roman"/>
          <w:sz w:val="28"/>
          <w:szCs w:val="28"/>
        </w:rPr>
        <w:t>фрукты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FD0F31">
        <w:rPr>
          <w:rFonts w:ascii="Times New Roman" w:hAnsi="Times New Roman" w:cs="Times New Roman"/>
          <w:sz w:val="28"/>
          <w:szCs w:val="28"/>
        </w:rPr>
        <w:t xml:space="preserve"> овощи, кухонная утварь, чайная посуда, вазы, цветы, </w:t>
      </w:r>
      <w:r>
        <w:rPr>
          <w:rFonts w:ascii="Times New Roman" w:hAnsi="Times New Roman" w:cs="Times New Roman"/>
          <w:sz w:val="28"/>
          <w:szCs w:val="28"/>
        </w:rPr>
        <w:t xml:space="preserve"> дерево, ель, собака, посуда, музыкальные инструменты и т.д.) на общем столе.</w:t>
      </w:r>
      <w:proofErr w:type="gramEnd"/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04C" w:rsidRDefault="00C2604C" w:rsidP="00C2604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Семейное задание.</w:t>
      </w:r>
    </w:p>
    <w:p w:rsidR="00C2604C" w:rsidRDefault="00C2604C" w:rsidP="00C2604C">
      <w:pPr>
        <w:pStyle w:val="a3"/>
        <w:spacing w:before="90" w:beforeAutospacing="0" w:after="90" w:afterAutospacing="0"/>
        <w:rPr>
          <w:sz w:val="28"/>
          <w:szCs w:val="28"/>
        </w:rPr>
      </w:pPr>
      <w:r>
        <w:rPr>
          <w:sz w:val="28"/>
          <w:szCs w:val="28"/>
        </w:rPr>
        <w:t>«Действуй по цвету» </w:t>
      </w:r>
    </w:p>
    <w:p w:rsidR="00C2604C" w:rsidRDefault="00C2604C" w:rsidP="00C2604C">
      <w:pPr>
        <w:pStyle w:val="a3"/>
        <w:spacing w:before="90" w:beforeAutospacing="0" w:after="90" w:afterAutospacing="0"/>
        <w:rPr>
          <w:sz w:val="28"/>
          <w:szCs w:val="28"/>
        </w:rPr>
      </w:pPr>
      <w:r>
        <w:rPr>
          <w:sz w:val="28"/>
          <w:szCs w:val="28"/>
        </w:rPr>
        <w:t xml:space="preserve">Художники должны быть очень внимательными и наблюдательными, и сейчас мы определим, какая семья самая внимательная.  Я буду показывать  красный цвет, вы будете поднимать руки вверх и махать, а если я покажу        зеленый цвет хлопать в ладоши. Покажу синий цвет топать ногами. Покажу желтый цвет показывать фонарики. </w:t>
      </w:r>
      <w:proofErr w:type="gramStart"/>
      <w:r>
        <w:rPr>
          <w:sz w:val="28"/>
          <w:szCs w:val="28"/>
        </w:rPr>
        <w:t>Семья</w:t>
      </w:r>
      <w:proofErr w:type="gramEnd"/>
      <w:r>
        <w:rPr>
          <w:sz w:val="28"/>
          <w:szCs w:val="28"/>
        </w:rPr>
        <w:t xml:space="preserve"> которая не ошибется,  получит очередную краску.</w:t>
      </w:r>
    </w:p>
    <w:p w:rsidR="00C2604C" w:rsidRDefault="00C2604C" w:rsidP="00C2604C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04C" w:rsidRDefault="00C2604C" w:rsidP="00C2604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мамы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“Волшебный круг”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знаем, что мамы большие выдумщицы, умеют фантазировать, что так необходимо для художников. Поэтому сейчас мы раздадим им по листу бумаги, на которых изображены круги.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Мамы  должны используя художественный материал, превратить круг в предмет (солнце, мяч, яблоко, апельсин, арбуз, обруч, и т.д.)</w:t>
      </w:r>
      <w:proofErr w:type="gramEnd"/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04C" w:rsidRDefault="00C2604C" w:rsidP="00C2604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Семейное задание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Нарисовать портрет семьи. Мама рисует папу, папа маму, ребенок себя и если есть брата или сестру. 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«Семь, семья, да здравствует семья»</w:t>
      </w:r>
    </w:p>
    <w:p w:rsidR="00C2604C" w:rsidRDefault="00C2604C" w:rsidP="00C26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Выявляются и награждаются победители, все участники, получают дипломы «Творческая семья»</w:t>
      </w:r>
    </w:p>
    <w:p w:rsidR="00C2604C" w:rsidRDefault="00C2604C" w:rsidP="00C2604C"/>
    <w:p w:rsidR="00C2604C" w:rsidRPr="00E41009" w:rsidRDefault="00C2604C" w:rsidP="00C260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C0B" w:rsidRPr="00B1031D" w:rsidRDefault="00FC6B9C" w:rsidP="001F2C0B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Times New Roman"/>
          <w:sz w:val="24"/>
          <w:szCs w:val="24"/>
          <w:lang w:eastAsia="ru-RU"/>
        </w:rPr>
      </w:pPr>
      <w:hyperlink r:id="rId6" w:history="1">
        <w:r w:rsidRPr="00214CAD">
          <w:rPr>
            <w:rStyle w:val="a4"/>
            <w:rFonts w:ascii="Helvetica" w:eastAsia="Times New Roman" w:hAnsi="Helvetica" w:cs="Times New Roman"/>
            <w:sz w:val="24"/>
            <w:szCs w:val="24"/>
            <w:lang w:eastAsia="ru-RU"/>
          </w:rPr>
          <w:t>https://disk.yandex.</w:t>
        </w:r>
        <w:bookmarkStart w:id="0" w:name="_GoBack"/>
        <w:bookmarkEnd w:id="0"/>
        <w:r w:rsidRPr="00214CAD">
          <w:rPr>
            <w:rStyle w:val="a4"/>
            <w:rFonts w:ascii="Helvetica" w:eastAsia="Times New Roman" w:hAnsi="Helvetica" w:cs="Times New Roman"/>
            <w:sz w:val="24"/>
            <w:szCs w:val="24"/>
            <w:lang w:eastAsia="ru-RU"/>
          </w:rPr>
          <w:t>ru/d/3daJycIG6v__Yg</w:t>
        </w:r>
      </w:hyperlink>
      <w:r>
        <w:rPr>
          <w:rFonts w:ascii="Helvetica" w:eastAsia="Times New Roman" w:hAnsi="Helvetica" w:cs="Times New Roman"/>
          <w:sz w:val="24"/>
          <w:szCs w:val="24"/>
          <w:lang w:eastAsia="ru-RU"/>
        </w:rPr>
        <w:t xml:space="preserve">   ссылка на Проект «</w:t>
      </w:r>
      <w:proofErr w:type="spellStart"/>
      <w:r>
        <w:rPr>
          <w:rFonts w:ascii="Helvetica" w:eastAsia="Times New Roman" w:hAnsi="Helvetica" w:cs="Times New Roman"/>
          <w:sz w:val="24"/>
          <w:szCs w:val="24"/>
          <w:lang w:eastAsia="ru-RU"/>
        </w:rPr>
        <w:t>Витруальное</w:t>
      </w:r>
      <w:proofErr w:type="spellEnd"/>
      <w:r>
        <w:rPr>
          <w:rFonts w:ascii="Helvetica" w:eastAsia="Times New Roman" w:hAnsi="Helvetica" w:cs="Times New Roman"/>
          <w:sz w:val="24"/>
          <w:szCs w:val="24"/>
          <w:lang w:eastAsia="ru-RU"/>
        </w:rPr>
        <w:t xml:space="preserve"> путешествие в дом музей А.М. Герасимова» </w:t>
      </w:r>
    </w:p>
    <w:sectPr w:rsidR="001F2C0B" w:rsidRPr="00B10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D003B"/>
    <w:multiLevelType w:val="hybridMultilevel"/>
    <w:tmpl w:val="1040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C5FB2"/>
    <w:multiLevelType w:val="hybridMultilevel"/>
    <w:tmpl w:val="287EE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03695"/>
    <w:multiLevelType w:val="hybridMultilevel"/>
    <w:tmpl w:val="79EE415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3A284EE5"/>
    <w:multiLevelType w:val="hybridMultilevel"/>
    <w:tmpl w:val="EDF8C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33C00"/>
    <w:multiLevelType w:val="hybridMultilevel"/>
    <w:tmpl w:val="B12A0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FE1BFE"/>
    <w:multiLevelType w:val="hybridMultilevel"/>
    <w:tmpl w:val="4C6E7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FB1173"/>
    <w:multiLevelType w:val="hybridMultilevel"/>
    <w:tmpl w:val="16CC0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EB08EC"/>
    <w:multiLevelType w:val="multilevel"/>
    <w:tmpl w:val="927AEA9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3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0B"/>
    <w:rsid w:val="00003B2F"/>
    <w:rsid w:val="00042269"/>
    <w:rsid w:val="00057637"/>
    <w:rsid w:val="000C1FA6"/>
    <w:rsid w:val="000C244E"/>
    <w:rsid w:val="000E3A22"/>
    <w:rsid w:val="001715D2"/>
    <w:rsid w:val="00175E98"/>
    <w:rsid w:val="00181691"/>
    <w:rsid w:val="0019238F"/>
    <w:rsid w:val="001D736C"/>
    <w:rsid w:val="001F2C0B"/>
    <w:rsid w:val="00203388"/>
    <w:rsid w:val="00221672"/>
    <w:rsid w:val="00247256"/>
    <w:rsid w:val="002625B3"/>
    <w:rsid w:val="002D7A88"/>
    <w:rsid w:val="003334B9"/>
    <w:rsid w:val="0033686C"/>
    <w:rsid w:val="004139FB"/>
    <w:rsid w:val="00451171"/>
    <w:rsid w:val="004A3D47"/>
    <w:rsid w:val="005C5D9E"/>
    <w:rsid w:val="006067A6"/>
    <w:rsid w:val="00621B8F"/>
    <w:rsid w:val="006938C3"/>
    <w:rsid w:val="006C4645"/>
    <w:rsid w:val="00790F41"/>
    <w:rsid w:val="007A304F"/>
    <w:rsid w:val="007D2ADB"/>
    <w:rsid w:val="0082053A"/>
    <w:rsid w:val="0086590F"/>
    <w:rsid w:val="00881DA0"/>
    <w:rsid w:val="00894B72"/>
    <w:rsid w:val="008A29EB"/>
    <w:rsid w:val="008A3FB5"/>
    <w:rsid w:val="00940DD4"/>
    <w:rsid w:val="00944F26"/>
    <w:rsid w:val="0097729A"/>
    <w:rsid w:val="009874C0"/>
    <w:rsid w:val="00987EAA"/>
    <w:rsid w:val="00A352E1"/>
    <w:rsid w:val="00B03A18"/>
    <w:rsid w:val="00B1031D"/>
    <w:rsid w:val="00BA3201"/>
    <w:rsid w:val="00BB174F"/>
    <w:rsid w:val="00BC5013"/>
    <w:rsid w:val="00BE46EB"/>
    <w:rsid w:val="00BE5BCE"/>
    <w:rsid w:val="00C01AF6"/>
    <w:rsid w:val="00C10651"/>
    <w:rsid w:val="00C2604C"/>
    <w:rsid w:val="00C33E19"/>
    <w:rsid w:val="00C44956"/>
    <w:rsid w:val="00C7320C"/>
    <w:rsid w:val="00CB556E"/>
    <w:rsid w:val="00CB60FB"/>
    <w:rsid w:val="00CC4398"/>
    <w:rsid w:val="00CC7D0B"/>
    <w:rsid w:val="00CE59FB"/>
    <w:rsid w:val="00D040AF"/>
    <w:rsid w:val="00D07EEB"/>
    <w:rsid w:val="00D240FF"/>
    <w:rsid w:val="00D37956"/>
    <w:rsid w:val="00D8133F"/>
    <w:rsid w:val="00D84D27"/>
    <w:rsid w:val="00DE1954"/>
    <w:rsid w:val="00E41009"/>
    <w:rsid w:val="00E4238E"/>
    <w:rsid w:val="00E4412A"/>
    <w:rsid w:val="00E53521"/>
    <w:rsid w:val="00ED24FB"/>
    <w:rsid w:val="00F139EF"/>
    <w:rsid w:val="00F17FB3"/>
    <w:rsid w:val="00F6557F"/>
    <w:rsid w:val="00FC533C"/>
    <w:rsid w:val="00FC6B9C"/>
    <w:rsid w:val="00FD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2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2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F2C0B"/>
    <w:rPr>
      <w:color w:val="0000FF"/>
      <w:u w:val="single"/>
    </w:rPr>
  </w:style>
  <w:style w:type="paragraph" w:customStyle="1" w:styleId="la-93-9ywy5f20ucula-mediadesc">
    <w:name w:val="la-93-9ywy5f20ucula-media__desc"/>
    <w:basedOn w:val="a"/>
    <w:rsid w:val="001F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-93-0qgmrqpg4xjla-mediadesc">
    <w:name w:val="la-93-0qgmrqpg4xjla-media__desc"/>
    <w:basedOn w:val="a"/>
    <w:rsid w:val="001F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2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C0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44956"/>
    <w:pPr>
      <w:ind w:left="720"/>
      <w:contextualSpacing/>
    </w:pPr>
  </w:style>
  <w:style w:type="character" w:styleId="a8">
    <w:name w:val="Strong"/>
    <w:basedOn w:val="a0"/>
    <w:uiPriority w:val="22"/>
    <w:qFormat/>
    <w:rsid w:val="00C44956"/>
    <w:rPr>
      <w:b/>
      <w:bCs/>
    </w:rPr>
  </w:style>
  <w:style w:type="table" w:styleId="a9">
    <w:name w:val="Table Grid"/>
    <w:basedOn w:val="a1"/>
    <w:uiPriority w:val="59"/>
    <w:rsid w:val="001D7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1D736C"/>
    <w:pPr>
      <w:spacing w:after="0" w:line="240" w:lineRule="auto"/>
    </w:pPr>
  </w:style>
  <w:style w:type="character" w:styleId="ab">
    <w:name w:val="FollowedHyperlink"/>
    <w:basedOn w:val="a0"/>
    <w:uiPriority w:val="99"/>
    <w:semiHidden/>
    <w:unhideWhenUsed/>
    <w:rsid w:val="00FC6B9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2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2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F2C0B"/>
    <w:rPr>
      <w:color w:val="0000FF"/>
      <w:u w:val="single"/>
    </w:rPr>
  </w:style>
  <w:style w:type="paragraph" w:customStyle="1" w:styleId="la-93-9ywy5f20ucula-mediadesc">
    <w:name w:val="la-93-9ywy5f20ucula-media__desc"/>
    <w:basedOn w:val="a"/>
    <w:rsid w:val="001F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-93-0qgmrqpg4xjla-mediadesc">
    <w:name w:val="la-93-0qgmrqpg4xjla-media__desc"/>
    <w:basedOn w:val="a"/>
    <w:rsid w:val="001F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2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C0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44956"/>
    <w:pPr>
      <w:ind w:left="720"/>
      <w:contextualSpacing/>
    </w:pPr>
  </w:style>
  <w:style w:type="character" w:styleId="a8">
    <w:name w:val="Strong"/>
    <w:basedOn w:val="a0"/>
    <w:uiPriority w:val="22"/>
    <w:qFormat/>
    <w:rsid w:val="00C44956"/>
    <w:rPr>
      <w:b/>
      <w:bCs/>
    </w:rPr>
  </w:style>
  <w:style w:type="table" w:styleId="a9">
    <w:name w:val="Table Grid"/>
    <w:basedOn w:val="a1"/>
    <w:uiPriority w:val="59"/>
    <w:rsid w:val="001D7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1D736C"/>
    <w:pPr>
      <w:spacing w:after="0" w:line="240" w:lineRule="auto"/>
    </w:pPr>
  </w:style>
  <w:style w:type="character" w:styleId="ab">
    <w:name w:val="FollowedHyperlink"/>
    <w:basedOn w:val="a0"/>
    <w:uiPriority w:val="99"/>
    <w:semiHidden/>
    <w:unhideWhenUsed/>
    <w:rsid w:val="00FC6B9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6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8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3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12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36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296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47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816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7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09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085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91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6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4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22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389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867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55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123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49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776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66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15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616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8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14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3daJycIG6v__Y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5083</Words>
  <Characters>28974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Бетины</dc:creator>
  <cp:lastModifiedBy>MicroXpert</cp:lastModifiedBy>
  <cp:revision>4</cp:revision>
  <dcterms:created xsi:type="dcterms:W3CDTF">2026-02-04T15:16:00Z</dcterms:created>
  <dcterms:modified xsi:type="dcterms:W3CDTF">2026-02-06T07:30:00Z</dcterms:modified>
</cp:coreProperties>
</file>