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9D6" w:rsidRPr="004C29D6" w:rsidRDefault="004C29D6" w:rsidP="004C29D6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  <w:r w:rsidRPr="004C29D6"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  <w:t>Муниципальное бюджетное дошкольное</w:t>
      </w:r>
    </w:p>
    <w:p w:rsidR="004C29D6" w:rsidRPr="004C29D6" w:rsidRDefault="004C29D6" w:rsidP="004C29D6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  <w:r w:rsidRPr="004C29D6"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  <w:t xml:space="preserve"> образовательное учреждение   детский сад №8</w:t>
      </w:r>
    </w:p>
    <w:p w:rsidR="004C29D6" w:rsidRPr="004C29D6" w:rsidRDefault="004C29D6" w:rsidP="004C29D6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  <w:r w:rsidRPr="004C29D6"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  <w:t>Харькова Елена Анатольевна</w:t>
      </w:r>
    </w:p>
    <w:p w:rsidR="004C29D6" w:rsidRPr="004C29D6" w:rsidRDefault="004C29D6" w:rsidP="004C29D6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  <w:r w:rsidRPr="004C29D6"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  <w:t xml:space="preserve">воспитатель </w:t>
      </w:r>
    </w:p>
    <w:p w:rsidR="004C29D6" w:rsidRPr="004C29D6" w:rsidRDefault="004C29D6" w:rsidP="004C29D6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  <w:r w:rsidRPr="004C29D6"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  <w:t>2025г.</w:t>
      </w: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Pr="00576C4B" w:rsidRDefault="00576C4B" w:rsidP="00576C4B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  <w:r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  <w:t>Статья из опыта работы</w:t>
      </w:r>
    </w:p>
    <w:p w:rsidR="00576C4B" w:rsidRPr="00576C4B" w:rsidRDefault="00576C4B" w:rsidP="004C29D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  <w:r w:rsidRPr="00576C4B"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  <w:t xml:space="preserve">«Работа с родителями на современном этапе </w:t>
      </w:r>
    </w:p>
    <w:p w:rsidR="00576C4B" w:rsidRDefault="00576C4B" w:rsidP="004C29D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  <w:r w:rsidRPr="00576C4B"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  <w:t>в условиях реализации ФОП ДОУ»</w:t>
      </w:r>
    </w:p>
    <w:p w:rsidR="00576C4B" w:rsidRDefault="00576C4B" w:rsidP="004C29D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  <w:r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  <w:t>старший дошкольный возраст</w:t>
      </w:r>
    </w:p>
    <w:p w:rsidR="00576C4B" w:rsidRPr="00576C4B" w:rsidRDefault="00576C4B" w:rsidP="004C29D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</w:p>
    <w:p w:rsidR="004C29D6" w:rsidRPr="00576C4B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Cs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B64B31" w:rsidRDefault="00B64B31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B64B31" w:rsidRDefault="00B64B31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B64B31" w:rsidRDefault="00B64B31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  <w:r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  <w:lastRenderedPageBreak/>
        <w:t xml:space="preserve">Оглавление: </w:t>
      </w: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F9407B" w:rsidP="00F9407B">
      <w:pPr>
        <w:pStyle w:val="a3"/>
        <w:widowControl w:val="0"/>
        <w:numPr>
          <w:ilvl w:val="0"/>
          <w:numId w:val="4"/>
        </w:numPr>
        <w:suppressAutoHyphens/>
        <w:autoSpaceDN w:val="0"/>
        <w:spacing w:after="0" w:line="360" w:lineRule="auto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  <w:r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  <w:t>Введение ____________________________________ 3</w:t>
      </w:r>
    </w:p>
    <w:p w:rsidR="00F9407B" w:rsidRDefault="00F9407B" w:rsidP="00F9407B">
      <w:pPr>
        <w:pStyle w:val="a3"/>
        <w:widowControl w:val="0"/>
        <w:numPr>
          <w:ilvl w:val="0"/>
          <w:numId w:val="4"/>
        </w:numPr>
        <w:suppressAutoHyphens/>
        <w:autoSpaceDN w:val="0"/>
        <w:spacing w:after="0" w:line="360" w:lineRule="auto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  <w:r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  <w:t>Содержание__________________________________ 5</w:t>
      </w:r>
    </w:p>
    <w:p w:rsidR="00F9407B" w:rsidRDefault="00F9407B" w:rsidP="00F9407B">
      <w:pPr>
        <w:pStyle w:val="a3"/>
        <w:widowControl w:val="0"/>
        <w:numPr>
          <w:ilvl w:val="0"/>
          <w:numId w:val="4"/>
        </w:numPr>
        <w:suppressAutoHyphens/>
        <w:autoSpaceDN w:val="0"/>
        <w:spacing w:after="0" w:line="360" w:lineRule="auto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  <w:r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  <w:t xml:space="preserve">Заключение__________________________________ </w:t>
      </w:r>
      <w:r w:rsidR="00E93E76"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  <w:t>7</w:t>
      </w:r>
    </w:p>
    <w:p w:rsidR="00F9407B" w:rsidRPr="00F9407B" w:rsidRDefault="00F9407B" w:rsidP="00F9407B">
      <w:pPr>
        <w:pStyle w:val="a3"/>
        <w:widowControl w:val="0"/>
        <w:numPr>
          <w:ilvl w:val="0"/>
          <w:numId w:val="4"/>
        </w:numPr>
        <w:suppressAutoHyphens/>
        <w:autoSpaceDN w:val="0"/>
        <w:spacing w:after="0" w:line="360" w:lineRule="auto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  <w:r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  <w:t>Список литературы___________________________</w:t>
      </w:r>
      <w:r w:rsidR="00E93E76"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  <w:t xml:space="preserve"> 12</w:t>
      </w: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0E0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4C29D6" w:rsidRDefault="004C29D6" w:rsidP="00F9407B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</w:p>
    <w:p w:rsidR="00576C4B" w:rsidRDefault="00576C4B" w:rsidP="00576C4B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</w:pPr>
      <w:r>
        <w:rPr>
          <w:rFonts w:ascii="Times New Roman" w:eastAsia="Arial Unicode MS" w:hAnsi="Times New Roman" w:cs="Tahoma"/>
          <w:b/>
          <w:color w:val="000000"/>
          <w:kern w:val="3"/>
          <w:sz w:val="28"/>
          <w:szCs w:val="28"/>
          <w:lang w:bidi="en-US"/>
        </w:rPr>
        <w:lastRenderedPageBreak/>
        <w:t xml:space="preserve">Введение: 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Проблема взаимодействия детского сада и семьи в настоящее время является одной из самых актуальных. Современная семья утратила многие старые добрые традиции, выполнявших воспитательные функции и, задача воспитателей и родителей найти средства взаимодействия друг с другом, для понимания мира ребенка. Изменившаяся современная семья (финансовое и социальное расслоение, обилие новейших информационных технологий и др.) заставляет искать новые формы взаимодействия. Семья и детский сад – два общественных института, которые стоят у истоков нашего будущего, но зачастую не всегда им хватает взаимопонимания, такта, терпения, чтобы услышать и понять друг друга. Взаимосвязь семьи и детского сада - один из важнейших факторов повышения воспитания подрастающего поколения.</w:t>
      </w:r>
    </w:p>
    <w:p w:rsidR="005760E0" w:rsidRPr="005760E0" w:rsidRDefault="005760E0" w:rsidP="005760E0">
      <w:pPr>
        <w:widowControl w:val="0"/>
        <w:suppressAutoHyphens/>
        <w:autoSpaceDN w:val="0"/>
        <w:spacing w:after="283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Часто на практике встречается такая картина: родители обладают теоретическими знаниями по вопросам воспитания и развития детей, но применить на практике свои знания не всегда умеют. Здесь и важна помощь педагога, который поможет родителям теоретические знания преобразовать в практику радостного общения с ребенком. Не секрет, что благоприятные условия развития, обучения и воспитания ребенка могут быть реализованы лишь при условии тесного взаимодействия двух составляющих – семьи и детского сада. 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Без помощи родителей добиться хороших результатов в воспитании детей очень сложно. Я считаю, что в ребенке может укорениться лишь то, что сформировано в семье, а значит - основой успеха является союз с родителями. Непонимание между семьёй и детским садом всей тяжестью ложится на ребенка. Не секрет, что многие родители интересуются только питанием ребенка, считают, что детский сад – место, где только присматривают за детьми, пока родители на работе. И мы, педагоги, очень часто испытываем большие трудности в общении с родителями по этой причине. Как нелегко порой объяснить родителям, что ребенка надо не только накормить и красиво одеть, но и общаться с ним, научить его думать, размышлять. Я задалась вопросом: как изменить такое положение?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Как заинтересовать родителей в совместной работе? Как создать единое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lastRenderedPageBreak/>
        <w:t>пространство развития ребенка в семье и детском саду, сделать родителей полноправными участниками воспитательного процесса? Поэтому, придя работать в детский сад, я сразу начала работать над проблемой взаимодействия детского сада и семьи.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b/>
          <w:color w:val="000000"/>
          <w:kern w:val="3"/>
          <w:sz w:val="28"/>
          <w:szCs w:val="28"/>
          <w:lang w:bidi="en-US"/>
        </w:rPr>
        <w:t>Цель моей работы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: установление доверительных, партнерских отношений с родителями. Вовлечение семьи в единое образовательное пространство. Создание условий для благоприятного климата взаимодействия с родителями. А также</w:t>
      </w:r>
      <w:proofErr w:type="gramStart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,</w:t>
      </w:r>
      <w:proofErr w:type="gramEnd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так как  современная семья утратила многие старые добрые традиции, выполнявших воспитательные функции , приобщить  детей, в сотрудничестве с родителями, к уникальной национальной культуре донского казачества, к их традициям и обычаям, нравственно-эстетическим ценностям. Для скоординированной работы детского сада и родителей я поставила перед собой необходимость решить следующие задачи: 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объединить усилия педагогов и родителей для развития и воспитания детей;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активизировать и обогащать воспитательные умения родителей;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работать в тесном контакте с семьями своих воспитанников;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установить доверительные партнерские отношения с семьей каждого воспитанника;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b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разработать   интерактивные формы работы с родителями; Предполагаемый результат моей работы:</w:t>
      </w:r>
    </w:p>
    <w:p w:rsidR="005760E0" w:rsidRPr="005760E0" w:rsidRDefault="005760E0" w:rsidP="005760E0">
      <w:pPr>
        <w:numPr>
          <w:ilvl w:val="0"/>
          <w:numId w:val="1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родителей в психолого-педагогической работе детского сада;</w:t>
      </w:r>
    </w:p>
    <w:p w:rsidR="005760E0" w:rsidRPr="005760E0" w:rsidRDefault="005760E0" w:rsidP="005760E0">
      <w:pPr>
        <w:numPr>
          <w:ilvl w:val="0"/>
          <w:numId w:val="1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педагогической культуры родителей;</w:t>
      </w:r>
    </w:p>
    <w:p w:rsidR="005760E0" w:rsidRDefault="005760E0" w:rsidP="005760E0">
      <w:pPr>
        <w:numPr>
          <w:ilvl w:val="0"/>
          <w:numId w:val="1"/>
        </w:num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объединение интересов семьи и ДОУ в вопросах обучения, воспитания и развития  детей дошкольного возраста.</w:t>
      </w:r>
    </w:p>
    <w:p w:rsidR="00F9407B" w:rsidRDefault="00F9407B" w:rsidP="00F9407B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407B" w:rsidRDefault="00F9407B" w:rsidP="00F9407B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407B" w:rsidRDefault="00F9407B" w:rsidP="00F9407B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407B" w:rsidRDefault="00F9407B" w:rsidP="00F9407B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407B" w:rsidRDefault="00F9407B" w:rsidP="00F9407B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407B" w:rsidRDefault="00F9407B" w:rsidP="00F9407B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407B" w:rsidRDefault="00F9407B" w:rsidP="00F9407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407B" w:rsidRPr="00F9407B" w:rsidRDefault="00F9407B" w:rsidP="00F9407B">
      <w:pPr>
        <w:shd w:val="clear" w:color="auto" w:fill="FFFFFF"/>
        <w:spacing w:after="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940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Содержание:</w:t>
      </w:r>
    </w:p>
    <w:p w:rsidR="005760E0" w:rsidRPr="005760E0" w:rsidRDefault="005760E0" w:rsidP="005760E0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60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Мною были созданы следующие условия:</w:t>
      </w:r>
    </w:p>
    <w:p w:rsidR="005760E0" w:rsidRPr="005760E0" w:rsidRDefault="005760E0" w:rsidP="005760E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1.повышение уровня  самообразования</w:t>
      </w:r>
      <w:proofErr w:type="gramStart"/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 xml:space="preserve"> ,</w:t>
      </w:r>
      <w:proofErr w:type="gramEnd"/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 xml:space="preserve"> творческий подход к планированию и проведению образовательной деятельности, использование проблемно – поисковых, информационно - коммуникационных технологий;</w:t>
      </w:r>
    </w:p>
    <w:p w:rsidR="005760E0" w:rsidRPr="005760E0" w:rsidRDefault="005760E0" w:rsidP="005760E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2.введение этнического содержания в развивающую предметно-пространственную образовательную среду. В группе был создан   уголок нравственно  -  патриотического  воспитания,  где   дети  могут   в  условиях ежедневного  свободного  доступа  пополнять знания о  родном крае, о  малой Родине, стран</w:t>
      </w:r>
      <w:proofErr w:type="gramStart"/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е-</w:t>
      </w:r>
      <w:proofErr w:type="gramEnd"/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 xml:space="preserve"> оформлен  мини-музей «Моя малая Родина». Дошкольники чувствуют свою причастность к его созданию, так как являются соавторами. Имеются альбомы с иллюстрациями   и  фотографиями  видов родного города, района</w:t>
      </w:r>
      <w:proofErr w:type="gramStart"/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 xml:space="preserve"> ,</w:t>
      </w:r>
      <w:proofErr w:type="gramEnd"/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а так же дидактические игры «Одень казака и казачку», «Подворье казака»;</w:t>
      </w:r>
    </w:p>
    <w:p w:rsidR="005760E0" w:rsidRPr="005760E0" w:rsidRDefault="005760E0" w:rsidP="005760E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 xml:space="preserve">3.приобщение к фольклору казаков и введение в обиход характерной им лексики, что помогло эмоционально   воспринимать  окружающее. Созданы, «Картотека считалок», «Картотека </w:t>
      </w:r>
      <w:proofErr w:type="spellStart"/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зазывалок</w:t>
      </w:r>
      <w:proofErr w:type="spellEnd"/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», подобраны диски с казачьими песнями «Мы из города казаков»;</w:t>
      </w:r>
    </w:p>
    <w:p w:rsidR="005760E0" w:rsidRPr="005760E0" w:rsidRDefault="005760E0" w:rsidP="005760E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4.организация коллективного чтения, рассматривание иллюстраций, картинок, фото;</w:t>
      </w:r>
    </w:p>
    <w:p w:rsidR="005760E0" w:rsidRPr="005760E0" w:rsidRDefault="005760E0" w:rsidP="005760E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5.   организация специальных занятий с дошкольниками цикла «Традиции, история и культура донского казачества»;</w:t>
      </w:r>
    </w:p>
    <w:p w:rsidR="005760E0" w:rsidRPr="005760E0" w:rsidRDefault="005760E0" w:rsidP="005760E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ru-RU"/>
        </w:rPr>
        <w:t>5. организация сюжетно-ролевых казачьих игр. Создание картотеки  казачьих игр;</w:t>
      </w:r>
    </w:p>
    <w:p w:rsidR="005760E0" w:rsidRPr="00F9407B" w:rsidRDefault="005760E0" w:rsidP="00F9407B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bidi="en-US"/>
        </w:rPr>
      </w:pPr>
      <w:r w:rsidRPr="005760E0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bidi="en-US"/>
        </w:rPr>
        <w:t>6. сотрудничество дошкольного учреждения, семьи и различных социокультурных организаций, то есть реализация принципа социального партнерства в процессе приобщения дошкольников к культурному наследию казачества.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Работу по вовлечению родителей в совместную деятельность ДОУ я вела по нескольким направлениям.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Прежде всего это </w:t>
      </w:r>
      <w:r w:rsidRPr="005760E0">
        <w:rPr>
          <w:rFonts w:ascii="Times New Roman" w:eastAsia="Arial Unicode MS" w:hAnsi="Times New Roman" w:cs="Times New Roman"/>
          <w:b/>
          <w:color w:val="000000"/>
          <w:kern w:val="3"/>
          <w:sz w:val="28"/>
          <w:szCs w:val="28"/>
          <w:lang w:bidi="en-US"/>
        </w:rPr>
        <w:t>информационно-аналитическое направление.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Я задалась целью изучить все семьи, установить контакт с ее членами, выяснить образовательные потребности родителей. Я начала работу с анкетирования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lastRenderedPageBreak/>
        <w:t xml:space="preserve">«Сотрудничество детского сада и семьи». Получив реальную картину, на основе собранных данных, я проанализировала особенности структуры родственных связей каждого ребенка, специфику семьи и семейного воспитания дошкольника, выработала тактику своего общения с каждым родителем. Это помогло мне лучше ориентироваться в педагогических потребностях каждой семьи, учесть ее индивидуальные особенности. 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Такой анализ позволил выделить </w:t>
      </w:r>
      <w:r w:rsidRPr="005760E0">
        <w:rPr>
          <w:rFonts w:ascii="Times New Roman" w:eastAsia="Arial Unicode MS" w:hAnsi="Times New Roman" w:cs="Times New Roman"/>
          <w:b/>
          <w:color w:val="000000"/>
          <w:kern w:val="3"/>
          <w:sz w:val="28"/>
          <w:szCs w:val="28"/>
          <w:lang w:bidi="en-US"/>
        </w:rPr>
        <w:t>три группы родителей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. Родители – лидеры, которые умеют и с удовольствием участвуют в воспитательно-образовательном процессе, видят ценность любой работы детского учреждения. Родители – исполнители, которые принимают участие при условии значимой мотивации. Родители – критические наблюдатели: равнодушные, живущие по принципу «меня воспитывали так же».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У меня появилась возможность дифференцированного подхода к родителям во время проведения совместных мероприятий. 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Положительные результаты в воспитании детей достигаются при умелом сочетании разных форм сотрудничества, при активном включении в эту работу всех членов коллектива дошкольного учреждения и членов семей воспитанников.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Далее я решила продолжить свою работу с родителями необычным путем, используя </w:t>
      </w:r>
      <w:r w:rsidRPr="005760E0">
        <w:rPr>
          <w:rFonts w:ascii="Times New Roman" w:eastAsia="Arial Unicode MS" w:hAnsi="Times New Roman" w:cs="Times New Roman"/>
          <w:b/>
          <w:color w:val="000000"/>
          <w:kern w:val="3"/>
          <w:sz w:val="28"/>
          <w:szCs w:val="28"/>
          <w:lang w:bidi="en-US"/>
        </w:rPr>
        <w:t>досуговое направление.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 Я поставила перед собой следующие задачи: установить теплые</w:t>
      </w:r>
      <w:proofErr w:type="gramStart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,</w:t>
      </w:r>
      <w:proofErr w:type="gramEnd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доверительные отношения , эмоциональный контакт между мной и родителями , родителями и детьми. Это направление оказалось востребованным, полезным</w:t>
      </w:r>
      <w:proofErr w:type="gramStart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,</w:t>
      </w:r>
      <w:proofErr w:type="gramEnd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но и самым трудным. Это объясняется тем, что любое совместное мероприятие позволяет родителям увидеть изнутри  проблемы своего ребенка, сравнить его с другими детьми</w:t>
      </w:r>
      <w:proofErr w:type="gramStart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,</w:t>
      </w:r>
      <w:proofErr w:type="gramEnd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увидеть трудности во взаимоотношениях , посмотреть , как делают это другие, т.е. приобрести опыт взаимодействия не только со своим ребенком ,но и с родительской общественностью в целом. Мною были проведены  такие мероприятия: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праздники: «День Матери», «Посиделки «Ай да папы!», «День матери-казачки», «Донские посиделки», «Казачьи забавы, «Покров на Дону», «Пасха на Дону», «Зимние забавы»;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спортивные досуги</w:t>
      </w:r>
      <w:proofErr w:type="gramStart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 :</w:t>
      </w:r>
      <w:proofErr w:type="gramEnd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«Мама, папа, я </w:t>
      </w:r>
      <w:proofErr w:type="gramStart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–с</w:t>
      </w:r>
      <w:proofErr w:type="gramEnd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портивная семья», «Литературно-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lastRenderedPageBreak/>
        <w:t>спортивные соревнования» и так далее. Сценарии праздников и развлечений я разрабатывала совместно с родителями. Родители проявляли не меньшую фантазию и смекалку в различных конкурсах. Чтобы эти мероприятия стали обучающими для детей и родителей, я разработала определенный алгоритм подготовки к семейным праздникам: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выделение цели и задач мероприятий для детей, родителей;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консультации для родителей;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составление плана проведения мероприятия и участия в нем родителей;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распределение ролей взрослых;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подготовка отдельных номеров (разучивание стихов, танцев, песен);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индивидуальные встречи и консультации;</w:t>
      </w:r>
    </w:p>
    <w:p w:rsidR="00F9407B" w:rsidRDefault="005760E0" w:rsidP="00F9407B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- изготовление атрибутов, пособий.</w:t>
      </w:r>
    </w:p>
    <w:p w:rsidR="00F9407B" w:rsidRPr="00F9407B" w:rsidRDefault="00F9407B" w:rsidP="00F9407B">
      <w:pPr>
        <w:widowControl w:val="0"/>
        <w:suppressAutoHyphens/>
        <w:autoSpaceDN w:val="0"/>
        <w:spacing w:after="0" w:line="360" w:lineRule="auto"/>
        <w:ind w:left="567"/>
        <w:jc w:val="center"/>
        <w:textAlignment w:val="baseline"/>
        <w:rPr>
          <w:rFonts w:ascii="Times New Roman" w:eastAsia="Arial Unicode MS" w:hAnsi="Times New Roman" w:cs="Times New Roman"/>
          <w:b/>
          <w:bCs/>
          <w:color w:val="000000"/>
          <w:kern w:val="3"/>
          <w:sz w:val="28"/>
          <w:szCs w:val="28"/>
          <w:lang w:bidi="en-US"/>
        </w:rPr>
      </w:pPr>
      <w:r w:rsidRPr="00F9407B">
        <w:rPr>
          <w:rFonts w:ascii="Times New Roman" w:eastAsia="Arial Unicode MS" w:hAnsi="Times New Roman" w:cs="Times New Roman"/>
          <w:b/>
          <w:bCs/>
          <w:color w:val="000000"/>
          <w:kern w:val="3"/>
          <w:sz w:val="28"/>
          <w:szCs w:val="28"/>
          <w:lang w:bidi="en-US"/>
        </w:rPr>
        <w:t>Заключение: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Проводимая работа позволила мне повысить психолого-педагогическую компетентность родителей в вопросах детско-родительских отношений.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Но кроме этого немаловажным стало то, что все мои мероприятия имеют еще и познавательный характер: я пытаюсь показать родителям, как можно провести свое свободное время с детьми интересно, увлекательно, при этом развивая у них силу, смелость, смекалку, уверенность в своих силах.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shd w:val="clear" w:color="auto" w:fill="FFFFFF"/>
          <w:lang w:bidi="en-US"/>
        </w:rPr>
        <w:t xml:space="preserve"> Знакомлю родителей и детей с лучшими традициями, жизнью и бытом Донских казаков, тем самым приобщая детей к культуре своего народа, воспитанию любви к малой Родине.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shd w:val="clear" w:color="auto" w:fill="FFFFFF"/>
          <w:lang w:bidi="en-US"/>
        </w:rPr>
        <w:t xml:space="preserve">Потеря народных традиций невосполнима: они являются нравственной опорой, служат живительным источником.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Использование таких досуговых форм способствовало тому, что благодаря установлению позитивной эмоциональной атмосферы, родители стали более открытыми для общения. Поэтому я решила – пусть праздничные встречи проходят постоянно и будут яркими  и увлекательными, а главное полезными, ведь в результате их проведения формируются положительные взаимоотношения родителей со своими детьми, устанавливаются эмоциональные контакты. Теперь у нас в группе появилась традиция проводить семейные казачьи посиделки. Дети, родители, бабушки и дедушки принимают активное участие в играх, конкурсах, поют песни, частушки, читают стихи,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lastRenderedPageBreak/>
        <w:t>играют в игры. Эти семейные досуги доставляют всем много радостных и волнующих минут.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Мамы и папы гордятся своими детьми, а внуки и внучки – бабушками, а я – творческой фантазией родителей и желанием сотрудничать с нами.</w:t>
      </w:r>
    </w:p>
    <w:p w:rsidR="004C29D6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Проведенные мною конкурсы и мероприятия расширили границы общения взрослого и ребенка, укрепили связь между поколениями.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После этого я выбрала следующее направление-</w:t>
      </w:r>
      <w:r w:rsidRPr="005760E0">
        <w:rPr>
          <w:rFonts w:ascii="Times New Roman" w:eastAsia="Arial Unicode MS" w:hAnsi="Times New Roman" w:cs="Times New Roman"/>
          <w:b/>
          <w:color w:val="000000"/>
          <w:kern w:val="3"/>
          <w:sz w:val="28"/>
          <w:szCs w:val="28"/>
          <w:lang w:bidi="en-US"/>
        </w:rPr>
        <w:t xml:space="preserve"> Познавательное.</w:t>
      </w:r>
      <w:r w:rsidR="004C29D6">
        <w:rPr>
          <w:rFonts w:ascii="Times New Roman" w:eastAsia="Arial Unicode MS" w:hAnsi="Times New Roman" w:cs="Times New Roman"/>
          <w:b/>
          <w:color w:val="000000"/>
          <w:kern w:val="3"/>
          <w:sz w:val="28"/>
          <w:szCs w:val="28"/>
          <w:lang w:bidi="en-US"/>
        </w:rPr>
        <w:t xml:space="preserve">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Это обогащение родителей знаниями в вопросах воспитания детей дошкольного возраста.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Для скоординированной работы детского сада и родителей я поставила перед собой необходимость решить следующие задачи: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1. Активизировать и обогащать воспитательные умения родителей.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2. Работать в тесном контакте с семьями своих воспитанников.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С этой целью я начала использовать такие активные формы и методы работы с родителями как: родительские собрания, консультации, выставки детских работ, изготовленных вместе с родителями, дни открытых дверей,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совместное создание предметно – развивающей среды, работа с родительским комитетом группы, беседы с детьми и родителями, тренинги,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мастер-классы: «Развитие мелкой моторики пальцев рук как один  из  аспектов формирования речи ребенка», «Предметы казачьего быта» плетение из газетной лозы».  </w:t>
      </w:r>
    </w:p>
    <w:p w:rsidR="005760E0" w:rsidRPr="005760E0" w:rsidRDefault="005760E0" w:rsidP="005760E0">
      <w:pPr>
        <w:widowControl w:val="0"/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Хочется вспомнить слова великого русского педагога Василия Александровича Сухомлинского, о том, что ребенок это – «зеркало» нравственной жизни родителей. Поэтому как бы мы не старались сеять доброе, светлое, вечное в наших воспитанниках – ростки не дадут всходов и не окрепнут молодые побеги, если родители не будут с нами едины в воспитании нравственных качеств маленького гражданина своей родины. Родители моих воспитанников поняли и приняли мою позицию и стараются помогать мне во всех мероприятиях, будь то, организация экскурсии к памятным местам, или приглашение на беседу уважаемого и интересного человека. Они участвуют в различных посиделках, традиционных праздниках с пышными донскими пирогами, где за общим столом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lastRenderedPageBreak/>
        <w:t>можно поделиться успехами своего ребенка, услышать совет педагога по той или иной проблеме. Многие молодые мамы и папы стали с интересом узнавать об истории своей семьи, родной станицы, готовить совместные семейные проекты. Не менее важным аспектом в моей работе является</w:t>
      </w:r>
      <w:r w:rsidRPr="005760E0">
        <w:rPr>
          <w:rFonts w:ascii="Times New Roman" w:eastAsia="Arial Unicode MS" w:hAnsi="Times New Roman" w:cs="Times New Roman"/>
          <w:b/>
          <w:color w:val="000000"/>
          <w:kern w:val="3"/>
          <w:sz w:val="28"/>
          <w:szCs w:val="28"/>
          <w:lang w:bidi="en-US"/>
        </w:rPr>
        <w:t xml:space="preserve"> проектная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деятельность. Здесь принимают  участие дети и педагоги ДОУ, а также вовлекаются родители и другие члены семьи. Мною вместе с родителями был создан и реализован проект «Мини-музей.</w:t>
      </w:r>
      <w:r w:rsidR="006B242B" w:rsidRPr="006B242B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</w:t>
      </w:r>
      <w:r w:rsidR="006B242B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Моя малая родина».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Мои родители с удовольствием приняли  участие в оформлении  музея донского быт</w:t>
      </w:r>
      <w:proofErr w:type="gramStart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а-</w:t>
      </w:r>
      <w:proofErr w:type="gramEnd"/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группы детского сада, а также в офор</w:t>
      </w:r>
      <w:r w:rsidR="006B242B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>млении участка в казачьем стиле, который представлен в виде «Казачьего подворья».</w:t>
      </w:r>
      <w:r w:rsidRPr="005760E0">
        <w:rPr>
          <w:rFonts w:ascii="Times New Roman" w:eastAsia="Arial Unicode MS" w:hAnsi="Times New Roman" w:cs="Times New Roman"/>
          <w:color w:val="FF0000"/>
          <w:kern w:val="3"/>
          <w:sz w:val="28"/>
          <w:szCs w:val="28"/>
          <w:lang w:bidi="en-US"/>
        </w:rPr>
        <w:t xml:space="preserve"> </w:t>
      </w:r>
      <w:r w:rsidRPr="005760E0">
        <w:rPr>
          <w:rFonts w:ascii="Times New Roman" w:eastAsia="Arial Unicode MS" w:hAnsi="Times New Roman" w:cs="Times New Roman"/>
          <w:kern w:val="3"/>
          <w:sz w:val="28"/>
          <w:szCs w:val="28"/>
          <w:lang w:bidi="en-US"/>
        </w:rPr>
        <w:t>Мы создали в нашем мини-музее «Казачью лавку».  Где   все атрибуты для игры  находятся в свободном доступе для детей</w:t>
      </w:r>
      <w:proofErr w:type="gramStart"/>
      <w:r w:rsidRPr="005760E0">
        <w:rPr>
          <w:rFonts w:ascii="Times New Roman" w:eastAsia="Arial Unicode MS" w:hAnsi="Times New Roman" w:cs="Times New Roman"/>
          <w:kern w:val="3"/>
          <w:sz w:val="28"/>
          <w:szCs w:val="28"/>
          <w:lang w:bidi="en-US"/>
        </w:rPr>
        <w:t>.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. </w:t>
      </w:r>
      <w:proofErr w:type="gramEnd"/>
      <w:r w:rsidRPr="005760E0">
        <w:rPr>
          <w:rFonts w:ascii="Times New Roman" w:eastAsia="Arial Unicode MS" w:hAnsi="Times New Roman" w:cs="Times New Roman"/>
          <w:kern w:val="3"/>
          <w:sz w:val="28"/>
          <w:szCs w:val="28"/>
          <w:lang w:bidi="en-US"/>
        </w:rPr>
        <w:t xml:space="preserve">С помощью  сюжетно-ролевых игр  в наших игровых зонах </w:t>
      </w:r>
      <w:r w:rsidRPr="005760E0">
        <w:rPr>
          <w:rFonts w:ascii="Times New Roman" w:eastAsia="Arial Unicode MS" w:hAnsi="Times New Roman" w:cs="Times New Roman"/>
          <w:kern w:val="3"/>
          <w:sz w:val="28"/>
          <w:szCs w:val="28"/>
          <w:lang w:val="en-US" w:bidi="en-US"/>
        </w:rPr>
        <w:t> </w:t>
      </w:r>
      <w:r w:rsidRPr="005760E0">
        <w:rPr>
          <w:rFonts w:ascii="Times New Roman" w:eastAsia="Arial Unicode MS" w:hAnsi="Times New Roman" w:cs="Times New Roman"/>
          <w:kern w:val="3"/>
          <w:sz w:val="28"/>
          <w:szCs w:val="28"/>
          <w:lang w:bidi="en-US"/>
        </w:rPr>
        <w:t>дети знакомятся с предметами старины, казачьим обиходом, с казачьей культурой, традициями, обрядами, развивается интерес к историческому прошлому, появляется желание у детей знакомиться с жизнью казаков, воспитывается уважение к старшему поколению. С их   помощью  дети обучаются  основным видам движения, развивают физические качества, внимание, меткость, глазомер и другие, необходимые в жизни качества, отвечающие традициям воспитания воинского духа казаков. Дети с удовольствием принимают на себя роли казаков –торговцев и покупателей.</w:t>
      </w:r>
    </w:p>
    <w:p w:rsidR="004C29D6" w:rsidRDefault="005760E0" w:rsidP="005760E0">
      <w:pPr>
        <w:widowControl w:val="0"/>
        <w:suppressAutoHyphens/>
        <w:autoSpaceDN w:val="0"/>
        <w:spacing w:after="283" w:line="360" w:lineRule="auto"/>
        <w:ind w:left="567"/>
        <w:jc w:val="both"/>
        <w:textAlignment w:val="baseline"/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kern w:val="3"/>
          <w:sz w:val="28"/>
          <w:szCs w:val="28"/>
          <w:lang w:bidi="en-US"/>
        </w:rPr>
        <w:t>Главные преимущества казачьих игр — это лаконичность, выразительность и доступность. Они способствуют расширению кругозора, совершенствованию психических процессов, а также вызывают активную работу мысли. Казачьи забавы  увлекают и оказывают успокаивающее воздействие даже на большинство гиперактивных детей, помогают раскрыться «зажатым» и неуверенным в себе детям, с помощью народных мелодий и движений можно снять негатив, страхи, боязнь, раскрыть чувства и эмоции.</w:t>
      </w:r>
      <w:r w:rsidR="006B242B">
        <w:rPr>
          <w:rFonts w:ascii="Times New Roman" w:eastAsia="Arial Unicode MS" w:hAnsi="Times New Roman" w:cs="Times New Roman"/>
          <w:kern w:val="3"/>
          <w:sz w:val="28"/>
          <w:szCs w:val="28"/>
          <w:lang w:bidi="en-US"/>
        </w:rPr>
        <w:t xml:space="preserve">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Родители были не только источниками информации, реальной помощи, и поддержкой детям и воспитателю в процессе работы над проектом, но и стали непосредственными участниками  этого образовательного процесса, обогатили свой педагогический опыт, испытали чувство удовлетворения от своих успехов и успехов ребенка. В результате повысился уровень воспитательно-образовательной деятельности родителей, что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lastRenderedPageBreak/>
        <w:t xml:space="preserve">способствовало развитию их творческой инициативы. </w:t>
      </w:r>
    </w:p>
    <w:p w:rsidR="005760E0" w:rsidRPr="005760E0" w:rsidRDefault="005760E0" w:rsidP="005760E0">
      <w:pPr>
        <w:widowControl w:val="0"/>
        <w:suppressAutoHyphens/>
        <w:autoSpaceDN w:val="0"/>
        <w:spacing w:after="283" w:line="360" w:lineRule="auto"/>
        <w:ind w:left="567"/>
        <w:jc w:val="both"/>
        <w:textAlignment w:val="baseline"/>
        <w:rPr>
          <w:rFonts w:ascii="Times New Roman" w:eastAsia="Arial Unicode MS" w:hAnsi="Times New Roman" w:cs="Times New Roman"/>
          <w:kern w:val="3"/>
          <w:sz w:val="28"/>
          <w:szCs w:val="28"/>
          <w:lang w:bidi="en-US"/>
        </w:rPr>
      </w:pP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Немаловажным направлением при работе с родителями я считаю </w:t>
      </w:r>
      <w:r w:rsidRPr="005760E0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  <w:lang w:eastAsia="ru-RU" w:bidi="en-US"/>
        </w:rPr>
        <w:t xml:space="preserve">Наглядно – информационное направление. </w:t>
      </w:r>
      <w:r w:rsidRPr="005760E0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  <w:lang w:eastAsia="ru-RU" w:bidi="en-US"/>
        </w:rPr>
        <w:t>Оно включает в себя: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родительские уголки, нормативные документы, объявления и рекламы; продуктивная деятельность детей (рисунки, поделки),  папки - передвижки «Родительский дневничок», «По Совету всему свету», «Компьютер-друг или враг»,                                                                                                                           видеомонтажи «Из жизни группы», «Мама - лучше в мире тебя нет!», «Папа- может..», 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оформление фотомонтажей стенгазет, а также сайтов для родителей, куда помещается регулярно информация.  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>Использование этого направления дало возможность мне донести до родителей любую информацию в доступной форме, напомнить тактично о родительских обязанностях и ответственности. Форма работы через родительские уголки является традиционной. Для того чтобы она была действенной, помогала, мне активизировать родителей я использую, рубрики: «Чем и как занять ребенка дома», «Спрашивали – отвечаем», «Говорят дети», «Это интересно», «Поиграем», «От всей души», «Обратите внимание», в которых помещаем практический материал, дающий возможность понять, чем занимается ребенок в детском саду, конкретные игры, в которые можно поиграть, советы, задания. Активность родителей в создании фотогазет, выставок говорит о том, что эти формы работы являются востребованными. Наглядно –информационное направление дает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  <w:r w:rsidRPr="005760E0">
        <w:rPr>
          <w:rFonts w:ascii="Times New Roman" w:eastAsia="Arial Unicode MS" w:hAnsi="Times New Roman" w:cs="Times New Roman"/>
          <w:color w:val="000000"/>
          <w:kern w:val="3"/>
          <w:sz w:val="28"/>
          <w:szCs w:val="28"/>
          <w:lang w:bidi="en-US"/>
        </w:rPr>
        <w:t xml:space="preserve"> 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>Для повышения эффективности организации непосредственно-образовательной деятельности с детьми и педагогической компетенции у родителей я использую в своей работе компьютерные технологии. Создавая  презентации  в программе Р</w:t>
      </w:r>
      <w:proofErr w:type="spellStart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val="en-US" w:eastAsia="ru-RU" w:bidi="en-US"/>
        </w:rPr>
        <w:t>ower</w:t>
      </w:r>
      <w:proofErr w:type="spellEnd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Р</w:t>
      </w:r>
      <w:proofErr w:type="spellStart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val="en-US" w:eastAsia="ru-RU" w:bidi="en-US"/>
        </w:rPr>
        <w:t>oint</w:t>
      </w:r>
      <w:proofErr w:type="spellEnd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, 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val="en-US" w:eastAsia="ru-RU" w:bidi="en-US"/>
        </w:rPr>
        <w:t>Movie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val="en-US" w:eastAsia="ru-RU" w:bidi="en-US"/>
        </w:rPr>
        <w:t>Marker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, 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val="en-US" w:eastAsia="ru-RU" w:bidi="en-US"/>
        </w:rPr>
        <w:t>Microsoft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val="en-US" w:eastAsia="ru-RU" w:bidi="en-US"/>
        </w:rPr>
        <w:t>Power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val="en-US" w:eastAsia="ru-RU" w:bidi="en-US"/>
        </w:rPr>
        <w:t>Point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, </w:t>
      </w:r>
      <w:proofErr w:type="spellStart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val="en-US" w:eastAsia="ru-RU" w:bidi="en-US"/>
        </w:rPr>
        <w:t>Camtasia</w:t>
      </w:r>
      <w:proofErr w:type="spellEnd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для  проведения родительских собраний, развлечений, открытых занятий</w:t>
      </w:r>
      <w:proofErr w:type="gramStart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,</w:t>
      </w:r>
      <w:proofErr w:type="gramEnd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утренников и т.д. ,я с уверенностью могу сказать, что компьютер является эффективным техническим средством, при помощи которого можно значительно разнообразить методическую работу в ДОУ. </w:t>
      </w:r>
      <w:r w:rsidR="009E1C1F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Хотелось бы сказать об одном важном моменте в системе работы с родителями. Каждый человек, сделав </w:t>
      </w:r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lastRenderedPageBreak/>
        <w:t xml:space="preserve">какую – </w:t>
      </w:r>
      <w:proofErr w:type="spellStart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>нибудь</w:t>
      </w:r>
      <w:proofErr w:type="spellEnd"/>
      <w:r w:rsidRPr="005760E0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 w:bidi="en-US"/>
        </w:rPr>
        <w:t xml:space="preserve">  работу, нуждается в оценке своего труда. В этом нуждаются и наши родители. Я всегда делаю это при любом удобном случае, и родители платят мне тем же. Воспитание и развитие ребенка невозможны без участия родителей. Чтобы они стали помощниками педагога, творчески развивались вместе с детьми, необходимо убедить их в том, что они способны на это, что нет увлекательнее и благороднее дела, чем учиться понимать своего ребенка, а поняв его, помогать во всем, быть терпеливыми и деликатными и тогда все получится. На сегодняшний день можно сказать, что у меня сложилась определенная система в работе с родителями. Использование разнообразных  форм работы дало определенные результаты: родители из «зрителей» и «наблюдателей» стали активными участниками встреч и помощниками воспитателя, создана атмосфера взаимоуважения. Опыт работы показал: позиция родителей как воспитателей стала более гибкой. Теперь они ощущают себя более компетентными в воспитании детей. Взаимодействие родителей и детского сада редко возникает сразу. Это длительный процесс, долгий и кропотливый труд, требующий терпеливого, неуклонного следования выбранной цели.</w:t>
      </w:r>
    </w:p>
    <w:p w:rsidR="005760E0" w:rsidRPr="005760E0" w:rsidRDefault="005760E0" w:rsidP="005760E0">
      <w:pPr>
        <w:shd w:val="clear" w:color="auto" w:fill="FFFFFF"/>
        <w:spacing w:before="150" w:after="15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останавливаюсь на достигнутом, продолжаю искать новые пути сотрудничества с родителями. Ведь у нас одна цель – воспитывать будущих созидателей жизни. Каков человек – таков мир, который он создает вокруг себя. Хочется верить, что наши дети, когда вырастут, будут любить и оберегать своих близких.</w:t>
      </w:r>
    </w:p>
    <w:p w:rsidR="005760E0" w:rsidRPr="005760E0" w:rsidRDefault="005760E0" w:rsidP="005760E0">
      <w:pPr>
        <w:shd w:val="clear" w:color="auto" w:fill="FFFFFF"/>
        <w:spacing w:before="150" w:after="15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Василий Александрович Сухомлинский сказал: «Дети – это счастье, созданное нашим трудом. Занятия, встречи с детьми, конечно, требуют душевных сил, времени, труда. Но, ведь и мы счастливы тогда, когда счастливы наши дети, когда их глаза наполнены радостью».</w:t>
      </w:r>
    </w:p>
    <w:p w:rsidR="00F9407B" w:rsidRDefault="00F9407B" w:rsidP="005760E0">
      <w:pPr>
        <w:shd w:val="clear" w:color="auto" w:fill="FFFFFF"/>
        <w:spacing w:before="150" w:after="15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407B" w:rsidRDefault="00F9407B" w:rsidP="005760E0">
      <w:pPr>
        <w:shd w:val="clear" w:color="auto" w:fill="FFFFFF"/>
        <w:spacing w:before="150" w:after="15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407B" w:rsidRDefault="00F9407B" w:rsidP="005760E0">
      <w:pPr>
        <w:shd w:val="clear" w:color="auto" w:fill="FFFFFF"/>
        <w:spacing w:before="150" w:after="15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60E0" w:rsidRPr="00F9407B" w:rsidRDefault="005760E0" w:rsidP="005760E0">
      <w:pPr>
        <w:shd w:val="clear" w:color="auto" w:fill="FFFFFF"/>
        <w:spacing w:before="150" w:after="150" w:line="36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9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литературы</w:t>
      </w:r>
      <w:r w:rsidR="00F940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760E0" w:rsidRPr="005760E0" w:rsidRDefault="005760E0" w:rsidP="005760E0">
      <w:pPr>
        <w:numPr>
          <w:ilvl w:val="0"/>
          <w:numId w:val="2"/>
        </w:numPr>
        <w:shd w:val="clear" w:color="auto" w:fill="FFFFFF"/>
        <w:spacing w:before="150" w:after="150" w:line="360" w:lineRule="auto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5760E0">
        <w:rPr>
          <w:rFonts w:ascii="Times New Roman" w:hAnsi="Times New Roman" w:cs="Times New Roman"/>
          <w:sz w:val="28"/>
          <w:szCs w:val="28"/>
        </w:rPr>
        <w:t>Давыдова</w:t>
      </w:r>
      <w:r w:rsidR="00B64B31">
        <w:rPr>
          <w:rFonts w:ascii="Times New Roman" w:hAnsi="Times New Roman" w:cs="Times New Roman"/>
          <w:sz w:val="28"/>
          <w:szCs w:val="28"/>
        </w:rPr>
        <w:t>,</w:t>
      </w:r>
      <w:r w:rsidRPr="005760E0">
        <w:rPr>
          <w:rFonts w:ascii="Times New Roman" w:hAnsi="Times New Roman" w:cs="Times New Roman"/>
          <w:sz w:val="28"/>
          <w:szCs w:val="28"/>
        </w:rPr>
        <w:t xml:space="preserve"> О.И., </w:t>
      </w:r>
      <w:proofErr w:type="spellStart"/>
      <w:r w:rsidRPr="005760E0">
        <w:rPr>
          <w:rFonts w:ascii="Times New Roman" w:hAnsi="Times New Roman" w:cs="Times New Roman"/>
          <w:sz w:val="28"/>
          <w:szCs w:val="28"/>
        </w:rPr>
        <w:t>Богославец</w:t>
      </w:r>
      <w:proofErr w:type="spellEnd"/>
      <w:r w:rsidRPr="005760E0">
        <w:rPr>
          <w:rFonts w:ascii="Times New Roman" w:hAnsi="Times New Roman" w:cs="Times New Roman"/>
          <w:sz w:val="28"/>
          <w:szCs w:val="28"/>
        </w:rPr>
        <w:t xml:space="preserve"> Л.Г., Майер А.А. Работа с родителями в детском саду:  </w:t>
      </w:r>
      <w:proofErr w:type="spellStart"/>
      <w:r w:rsidRPr="005760E0">
        <w:rPr>
          <w:rFonts w:ascii="Times New Roman" w:hAnsi="Times New Roman" w:cs="Times New Roman"/>
          <w:sz w:val="28"/>
          <w:szCs w:val="28"/>
        </w:rPr>
        <w:t>Этнопедагогический</w:t>
      </w:r>
      <w:proofErr w:type="spellEnd"/>
      <w:r w:rsidRPr="005760E0">
        <w:rPr>
          <w:rFonts w:ascii="Times New Roman" w:hAnsi="Times New Roman" w:cs="Times New Roman"/>
          <w:sz w:val="28"/>
          <w:szCs w:val="28"/>
        </w:rPr>
        <w:t xml:space="preserve">  подход. – М.: ТЦ Сфера, 2005. – (Приложение к журналу «Управление ДОУ».</w:t>
      </w:r>
    </w:p>
    <w:p w:rsidR="005760E0" w:rsidRPr="005760E0" w:rsidRDefault="005760E0" w:rsidP="005760E0">
      <w:pPr>
        <w:numPr>
          <w:ilvl w:val="0"/>
          <w:numId w:val="2"/>
        </w:numPr>
        <w:shd w:val="clear" w:color="auto" w:fill="FFFFFF"/>
        <w:spacing w:before="150" w:after="150" w:line="36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hAnsi="Times New Roman" w:cs="Times New Roman"/>
          <w:sz w:val="28"/>
          <w:szCs w:val="28"/>
        </w:rPr>
        <w:t>Евдокимова</w:t>
      </w:r>
      <w:r w:rsidR="00B64B31">
        <w:rPr>
          <w:rFonts w:ascii="Times New Roman" w:hAnsi="Times New Roman" w:cs="Times New Roman"/>
          <w:sz w:val="28"/>
          <w:szCs w:val="28"/>
        </w:rPr>
        <w:t>,</w:t>
      </w:r>
      <w:r w:rsidRPr="005760E0">
        <w:rPr>
          <w:rFonts w:ascii="Times New Roman" w:hAnsi="Times New Roman" w:cs="Times New Roman"/>
          <w:sz w:val="28"/>
          <w:szCs w:val="28"/>
        </w:rPr>
        <w:t xml:space="preserve"> Е.С. Педагогическая поддержка семьи в воспитании дошкольника. – М.: ТЦ Сфера, 2008.</w:t>
      </w:r>
    </w:p>
    <w:p w:rsidR="005760E0" w:rsidRPr="005760E0" w:rsidRDefault="00B64B31" w:rsidP="005760E0">
      <w:pPr>
        <w:numPr>
          <w:ilvl w:val="0"/>
          <w:numId w:val="2"/>
        </w:numPr>
        <w:shd w:val="clear" w:color="auto" w:fill="FFFFFF"/>
        <w:spacing w:before="150" w:after="150" w:line="36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hAnsi="Times New Roman" w:cs="Times New Roman"/>
          <w:sz w:val="28"/>
          <w:szCs w:val="28"/>
          <w:shd w:val="clear" w:color="auto" w:fill="FFFFFF"/>
        </w:rPr>
        <w:t>Колодяжная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64B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60E0">
        <w:rPr>
          <w:rFonts w:ascii="Times New Roman" w:hAnsi="Times New Roman" w:cs="Times New Roman"/>
          <w:sz w:val="28"/>
          <w:szCs w:val="28"/>
          <w:shd w:val="clear" w:color="auto" w:fill="FFFFFF"/>
        </w:rPr>
        <w:t>Т.П.</w:t>
      </w:r>
      <w:r w:rsidR="005760E0" w:rsidRPr="00576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Единое образовательное пространство детского сада, семьи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социума/Авторы и составители:</w:t>
      </w:r>
      <w:r w:rsidR="005760E0" w:rsidRPr="005760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др. – Ростов-н/Д, 2002.</w:t>
      </w:r>
    </w:p>
    <w:p w:rsidR="005760E0" w:rsidRPr="005760E0" w:rsidRDefault="00B64B31" w:rsidP="005760E0">
      <w:pPr>
        <w:numPr>
          <w:ilvl w:val="0"/>
          <w:numId w:val="2"/>
        </w:numPr>
        <w:shd w:val="clear" w:color="auto" w:fill="FFFFFF"/>
        <w:spacing w:before="150" w:after="150" w:line="36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Дронова, </w:t>
      </w:r>
      <w:r w:rsidR="005760E0" w:rsidRPr="005760E0">
        <w:rPr>
          <w:rFonts w:ascii="Times New Roman" w:hAnsi="Times New Roman" w:cs="Times New Roman"/>
          <w:sz w:val="28"/>
          <w:szCs w:val="28"/>
          <w:shd w:val="clear" w:color="auto" w:fill="FFFFFF"/>
        </w:rPr>
        <w:t>Т. Н. </w:t>
      </w:r>
      <w:r w:rsidR="005760E0" w:rsidRPr="005760E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Взаимодействие </w:t>
      </w:r>
      <w:r w:rsidR="005760E0" w:rsidRPr="005760E0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дошкольного учреждения с </w:t>
      </w:r>
      <w:r w:rsidR="005760E0" w:rsidRPr="005760E0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родителями</w:t>
      </w:r>
      <w:r w:rsidR="005760E0" w:rsidRPr="005760E0">
        <w:rPr>
          <w:rFonts w:ascii="Times New Roman" w:hAnsi="Times New Roman" w:cs="Times New Roman"/>
          <w:sz w:val="28"/>
          <w:szCs w:val="28"/>
          <w:shd w:val="clear" w:color="auto" w:fill="FFFFFF"/>
        </w:rPr>
        <w:t>: пособие для работников дошкольных образовательных учреждений – Москва, 2002.</w:t>
      </w:r>
    </w:p>
    <w:p w:rsidR="005760E0" w:rsidRPr="005760E0" w:rsidRDefault="005760E0" w:rsidP="005760E0">
      <w:pPr>
        <w:numPr>
          <w:ilvl w:val="0"/>
          <w:numId w:val="2"/>
        </w:numPr>
        <w:shd w:val="clear" w:color="auto" w:fill="FFFFFF"/>
        <w:spacing w:before="150" w:after="150" w:line="36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Федеральный государственный образовательный стандарт дошкольного образования (утв. Приказом Министерства образования и науки РФ от 17 октября 2013г. №1155) Зарегистрировано в Минюсте РФ 14 ноября 2013Г. Регистрационный № 30384.</w:t>
      </w:r>
    </w:p>
    <w:p w:rsidR="005760E0" w:rsidRPr="0086671C" w:rsidRDefault="005760E0" w:rsidP="005760E0">
      <w:pPr>
        <w:numPr>
          <w:ilvl w:val="0"/>
          <w:numId w:val="2"/>
        </w:numPr>
        <w:shd w:val="clear" w:color="auto" w:fill="FFFFFF"/>
        <w:spacing w:before="150" w:after="150" w:line="36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0E0">
        <w:rPr>
          <w:rFonts w:ascii="Times New Roman" w:hAnsi="Times New Roman" w:cs="Times New Roman"/>
          <w:sz w:val="28"/>
          <w:szCs w:val="28"/>
        </w:rPr>
        <w:t>Евдокимова</w:t>
      </w:r>
      <w:proofErr w:type="gramStart"/>
      <w:r w:rsidRPr="005760E0">
        <w:rPr>
          <w:rFonts w:ascii="Times New Roman" w:hAnsi="Times New Roman" w:cs="Times New Roman"/>
          <w:sz w:val="28"/>
          <w:szCs w:val="28"/>
        </w:rPr>
        <w:t xml:space="preserve"> </w:t>
      </w:r>
      <w:r w:rsidR="00B64B3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760E0">
        <w:rPr>
          <w:rFonts w:ascii="Times New Roman" w:hAnsi="Times New Roman" w:cs="Times New Roman"/>
          <w:sz w:val="28"/>
          <w:szCs w:val="28"/>
        </w:rPr>
        <w:t xml:space="preserve">Е. С., </w:t>
      </w:r>
      <w:proofErr w:type="spellStart"/>
      <w:r w:rsidRPr="005760E0">
        <w:rPr>
          <w:rFonts w:ascii="Times New Roman" w:hAnsi="Times New Roman" w:cs="Times New Roman"/>
          <w:sz w:val="28"/>
          <w:szCs w:val="28"/>
        </w:rPr>
        <w:t>Додокина</w:t>
      </w:r>
      <w:proofErr w:type="spellEnd"/>
      <w:r w:rsidR="00B64B31">
        <w:rPr>
          <w:rFonts w:ascii="Times New Roman" w:hAnsi="Times New Roman" w:cs="Times New Roman"/>
          <w:sz w:val="28"/>
          <w:szCs w:val="28"/>
        </w:rPr>
        <w:t>,</w:t>
      </w:r>
      <w:r w:rsidRPr="005760E0">
        <w:rPr>
          <w:rFonts w:ascii="Times New Roman" w:hAnsi="Times New Roman" w:cs="Times New Roman"/>
          <w:sz w:val="28"/>
          <w:szCs w:val="28"/>
        </w:rPr>
        <w:t xml:space="preserve"> Н. В., Кудрявцева Е. А.Детский сад   и </w:t>
      </w:r>
      <w:r w:rsidRPr="005760E0">
        <w:rPr>
          <w:rFonts w:ascii="Times New Roman" w:hAnsi="Times New Roman" w:cs="Times New Roman"/>
          <w:bCs/>
          <w:sz w:val="28"/>
          <w:szCs w:val="28"/>
        </w:rPr>
        <w:t>семья:</w:t>
      </w:r>
      <w:r w:rsidRPr="005760E0">
        <w:rPr>
          <w:rFonts w:ascii="Times New Roman" w:hAnsi="Times New Roman" w:cs="Times New Roman"/>
          <w:sz w:val="28"/>
          <w:szCs w:val="28"/>
        </w:rPr>
        <w:t> методика работы с родителями. – М.: Мозаика – Синтез.</w:t>
      </w:r>
    </w:p>
    <w:p w:rsidR="0086671C" w:rsidRDefault="0086671C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6671C" w:rsidRDefault="0086671C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6671C" w:rsidRDefault="0086671C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6671C" w:rsidRDefault="0086671C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6671C" w:rsidRDefault="0086671C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407B" w:rsidRDefault="00F9407B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407B" w:rsidRDefault="00F9407B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407B" w:rsidRDefault="00F9407B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407B" w:rsidRDefault="00F9407B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407B" w:rsidRDefault="00F9407B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407B" w:rsidRDefault="00F9407B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9407B" w:rsidRDefault="00F9407B" w:rsidP="0086671C">
      <w:pPr>
        <w:shd w:val="clear" w:color="auto" w:fill="FFFFFF"/>
        <w:spacing w:before="150" w:after="15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86671C" w:rsidRDefault="0086671C"/>
    <w:sectPr w:rsidR="0086671C" w:rsidSect="00F9407B">
      <w:foot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33C" w:rsidRDefault="0071533C" w:rsidP="00F9407B">
      <w:pPr>
        <w:spacing w:after="0" w:line="240" w:lineRule="auto"/>
      </w:pPr>
      <w:r>
        <w:separator/>
      </w:r>
    </w:p>
  </w:endnote>
  <w:endnote w:type="continuationSeparator" w:id="0">
    <w:p w:rsidR="0071533C" w:rsidRDefault="0071533C" w:rsidP="00F94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5683434"/>
      <w:docPartObj>
        <w:docPartGallery w:val="Page Numbers (Bottom of Page)"/>
        <w:docPartUnique/>
      </w:docPartObj>
    </w:sdtPr>
    <w:sdtContent>
      <w:p w:rsidR="00F9407B" w:rsidRDefault="009D6971">
        <w:pPr>
          <w:pStyle w:val="a6"/>
          <w:jc w:val="right"/>
        </w:pPr>
        <w:r>
          <w:fldChar w:fldCharType="begin"/>
        </w:r>
        <w:r w:rsidR="00F9407B">
          <w:instrText>PAGE   \* MERGEFORMAT</w:instrText>
        </w:r>
        <w:r>
          <w:fldChar w:fldCharType="separate"/>
        </w:r>
        <w:r w:rsidR="00B64B31">
          <w:rPr>
            <w:noProof/>
          </w:rPr>
          <w:t>12</w:t>
        </w:r>
        <w:r>
          <w:fldChar w:fldCharType="end"/>
        </w:r>
      </w:p>
    </w:sdtContent>
  </w:sdt>
  <w:p w:rsidR="00F9407B" w:rsidRDefault="00F9407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33C" w:rsidRDefault="0071533C" w:rsidP="00F9407B">
      <w:pPr>
        <w:spacing w:after="0" w:line="240" w:lineRule="auto"/>
      </w:pPr>
      <w:r>
        <w:separator/>
      </w:r>
    </w:p>
  </w:footnote>
  <w:footnote w:type="continuationSeparator" w:id="0">
    <w:p w:rsidR="0071533C" w:rsidRDefault="0071533C" w:rsidP="00F940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61FFB"/>
    <w:multiLevelType w:val="hybridMultilevel"/>
    <w:tmpl w:val="EE2806EE"/>
    <w:lvl w:ilvl="0" w:tplc="6A9EBC0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E3E1B09"/>
    <w:multiLevelType w:val="hybridMultilevel"/>
    <w:tmpl w:val="ACA0F96E"/>
    <w:lvl w:ilvl="0" w:tplc="A2146FCE">
      <w:start w:val="1"/>
      <w:numFmt w:val="decimal"/>
      <w:lvlText w:val="%1."/>
      <w:lvlJc w:val="left"/>
      <w:pPr>
        <w:ind w:left="1812" w:hanging="14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E13D7F"/>
    <w:multiLevelType w:val="multilevel"/>
    <w:tmpl w:val="014AE500"/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14D777F"/>
    <w:multiLevelType w:val="hybridMultilevel"/>
    <w:tmpl w:val="C0A8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60E0"/>
    <w:rsid w:val="000F6B98"/>
    <w:rsid w:val="002725A1"/>
    <w:rsid w:val="00433812"/>
    <w:rsid w:val="004C29D6"/>
    <w:rsid w:val="005169C3"/>
    <w:rsid w:val="005760E0"/>
    <w:rsid w:val="00576C4B"/>
    <w:rsid w:val="006B242B"/>
    <w:rsid w:val="0071533C"/>
    <w:rsid w:val="0086671C"/>
    <w:rsid w:val="009D6971"/>
    <w:rsid w:val="009E1C1F"/>
    <w:rsid w:val="00B17478"/>
    <w:rsid w:val="00B64B31"/>
    <w:rsid w:val="00DD1B68"/>
    <w:rsid w:val="00E93E76"/>
    <w:rsid w:val="00ED4775"/>
    <w:rsid w:val="00F94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07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40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407B"/>
  </w:style>
  <w:style w:type="paragraph" w:styleId="a6">
    <w:name w:val="footer"/>
    <w:basedOn w:val="a"/>
    <w:link w:val="a7"/>
    <w:uiPriority w:val="99"/>
    <w:unhideWhenUsed/>
    <w:rsid w:val="00F940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40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04E41-9181-4490-B151-A2C695E9E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12</Pages>
  <Words>2842</Words>
  <Characters>16202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славик харьков</dc:creator>
  <cp:keywords/>
  <dc:description/>
  <cp:lastModifiedBy>gr</cp:lastModifiedBy>
  <cp:revision>10</cp:revision>
  <dcterms:created xsi:type="dcterms:W3CDTF">2021-02-08T09:17:00Z</dcterms:created>
  <dcterms:modified xsi:type="dcterms:W3CDTF">2026-02-05T16:57:00Z</dcterms:modified>
</cp:coreProperties>
</file>