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94DB1" w14:textId="77777777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  <w14:ligatures w14:val="none"/>
        </w:rPr>
        <w:t xml:space="preserve">Методическая разработка по взаимодействию с родителями по духовно-нравственному развитию через </w:t>
      </w:r>
      <w:proofErr w:type="spellStart"/>
      <w:r w:rsidRPr="001842A2"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  <w14:ligatures w14:val="none"/>
        </w:rPr>
        <w:t>скрайбинг</w:t>
      </w:r>
      <w:proofErr w:type="spellEnd"/>
      <w:r w:rsidRPr="001842A2"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  <w14:ligatures w14:val="none"/>
        </w:rPr>
        <w:t xml:space="preserve"> презентации</w:t>
      </w:r>
    </w:p>
    <w:p w14:paraId="1B562D02" w14:textId="77777777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Введение</w:t>
      </w:r>
    </w:p>
    <w:p w14:paraId="540977EC" w14:textId="6A954276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ab/>
      </w: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Актуальность рассматриваемой темы обусловлена современными тенденциями в образовании, направленными на повышение роли родителей в воспитании и развитии духовно-нравственных качеств личности ребенка. Современные родители часто сталкиваются с проблемами передачи детям традиционных культурных и этических норм в условиях влияния массовой культуры и социальных сетей. Для эффективного взаимодействия семьи и школы необходима особая форма подачи информации, способствующая привлечению интереса родителей и созданию условий для глубокого осознания важности воспитания духовных ценностей.</w:t>
      </w:r>
    </w:p>
    <w:p w14:paraId="0A4A7C8B" w14:textId="77777777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Одним из наиболее эффективных инструментов современной образовательной практики выступает технология </w:t>
      </w:r>
      <w:proofErr w:type="spellStart"/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скрайбинга</w:t>
      </w:r>
      <w:proofErr w:type="spellEnd"/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— быстрое рисование изображений и символов в сопровождении текста или речи. Применение </w:t>
      </w:r>
      <w:proofErr w:type="spellStart"/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скрайбинга</w:t>
      </w:r>
      <w:proofErr w:type="spellEnd"/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позволяет наглядно продемонстрировать основные идеи и принципы нравственно-духовного воспитания, создавая комфортные условия для восприятия сложных концептов и повышая мотивацию участников образовательного процесса.</w:t>
      </w:r>
    </w:p>
    <w:p w14:paraId="669891DF" w14:textId="77777777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Цель методической разработки заключается в создании эффективной модели взаимодействия педагогов и родителей, направленной на совместное решение проблем духовно-нравственного воспитания дошкольников и младших школьников путем внедрения инновационных форматов представления информации, основанных на принципах </w:t>
      </w:r>
      <w:proofErr w:type="spellStart"/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скрайбинга</w:t>
      </w:r>
      <w:proofErr w:type="spellEnd"/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.</w:t>
      </w:r>
    </w:p>
    <w:p w14:paraId="06210CC1" w14:textId="77777777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Задачи разработки включают:</w:t>
      </w:r>
    </w:p>
    <w:p w14:paraId="3CF2FB71" w14:textId="77777777" w:rsidR="001842A2" w:rsidRPr="001842A2" w:rsidRDefault="001842A2" w:rsidP="001842A2">
      <w:pPr>
        <w:numPr>
          <w:ilvl w:val="0"/>
          <w:numId w:val="1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Описание теоретико-методологических оснований и содержания предлагаемого подхода.</w:t>
      </w:r>
    </w:p>
    <w:p w14:paraId="50A4E1C9" w14:textId="77777777" w:rsidR="001842A2" w:rsidRPr="001842A2" w:rsidRDefault="001842A2" w:rsidP="001842A2">
      <w:pPr>
        <w:numPr>
          <w:ilvl w:val="0"/>
          <w:numId w:val="1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Проектирование конкретных методик и приемов взаимодействия педагогов и родителей с применением </w:t>
      </w:r>
      <w:proofErr w:type="spellStart"/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скрайбинга</w:t>
      </w:r>
      <w:proofErr w:type="spellEnd"/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.</w:t>
      </w:r>
    </w:p>
    <w:p w14:paraId="6076BDA6" w14:textId="77777777" w:rsidR="001842A2" w:rsidRPr="001842A2" w:rsidRDefault="001842A2" w:rsidP="001842A2">
      <w:pPr>
        <w:numPr>
          <w:ilvl w:val="0"/>
          <w:numId w:val="1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Разработку рекомендаций по внедрению инновационного формата работы в практику дошкольного учреждения и начальной школы.</w:t>
      </w:r>
    </w:p>
    <w:p w14:paraId="46567D25" w14:textId="77777777" w:rsidR="001842A2" w:rsidRPr="001842A2" w:rsidRDefault="001842A2" w:rsidP="001842A2">
      <w:pPr>
        <w:numPr>
          <w:ilvl w:val="0"/>
          <w:numId w:val="1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Оценку эффективности предложенных решений на практике.</w:t>
      </w:r>
    </w:p>
    <w:p w14:paraId="7F0BC73C" w14:textId="77777777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Основная часть</w:t>
      </w:r>
    </w:p>
    <w:p w14:paraId="01E73DFD" w14:textId="77777777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Теоретические положения</w:t>
      </w:r>
    </w:p>
    <w:p w14:paraId="1F41C9AF" w14:textId="53F49F6F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ab/>
      </w: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 основу методического проекта положены концепции гуманистической психологии, социологии детства и культурологи, согласно которым важную роль в духовно-нравственном развитии играют традиционные нормы и ценности общества, передаваемые от старшего поколения младшему. Ключевыми элементами духовной культуры выступают трудолюбие, уважение старших, любовь к Родине, патриотизм, дружба и ответственность перед обществом. Эти элементы формируют устойчивые поведенческие установки, определяющие характер личности и отношение к окружающим людям.</w:t>
      </w:r>
    </w:p>
    <w:p w14:paraId="39E30FF3" w14:textId="77777777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Технология </w:t>
      </w:r>
      <w:proofErr w:type="spellStart"/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скрайбинга</w:t>
      </w:r>
      <w:proofErr w:type="spellEnd"/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основана на психологическом эффекте упрощенного зрительного восприятия и ассоциативных связях, возникающих при совмещении визуальных образов и вербальной информации. Эффективность метода доказана </w:t>
      </w: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многочисленными исследованиями в области когнитивной психологии и теории обучения взрослых.</w:t>
      </w:r>
    </w:p>
    <w:p w14:paraId="56E7B1CC" w14:textId="77777777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Содержание проекта</w:t>
      </w:r>
    </w:p>
    <w:p w14:paraId="119CB4C1" w14:textId="77777777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Проект включает три этапа:</w:t>
      </w:r>
    </w:p>
    <w:p w14:paraId="43CF1B31" w14:textId="77777777" w:rsidR="001842A2" w:rsidRPr="001842A2" w:rsidRDefault="001842A2" w:rsidP="001842A2">
      <w:pPr>
        <w:numPr>
          <w:ilvl w:val="0"/>
          <w:numId w:val="2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Подготовительный этап — определение целей и задач, подбор и адаптация содержательного материала, подготовка оборудования и материалов для рисования.</w:t>
      </w:r>
    </w:p>
    <w:p w14:paraId="7B5300C9" w14:textId="77777777" w:rsidR="001842A2" w:rsidRPr="001842A2" w:rsidRDefault="001842A2" w:rsidP="001842A2">
      <w:pPr>
        <w:numPr>
          <w:ilvl w:val="0"/>
          <w:numId w:val="2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Основной этап — проведение занятий и консультаций для родителей с демонстрацией техник </w:t>
      </w:r>
      <w:proofErr w:type="spellStart"/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скрайбинга</w:t>
      </w:r>
      <w:proofErr w:type="spellEnd"/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, освоение базовых принципов рисования символов и картинок, создание индивидуальных презентаций на заданные темы.</w:t>
      </w:r>
    </w:p>
    <w:p w14:paraId="3A5224FE" w14:textId="77777777" w:rsidR="001842A2" w:rsidRPr="001842A2" w:rsidRDefault="001842A2" w:rsidP="001842A2">
      <w:pPr>
        <w:numPr>
          <w:ilvl w:val="0"/>
          <w:numId w:val="2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Заключительный этап — рефлексия опыта родителей, анкетирование, выявление степени удовлетворённости проектом, обмен мнениями и рекомендациями.</w:t>
      </w:r>
    </w:p>
    <w:p w14:paraId="7C61F56B" w14:textId="77777777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Основные темы проектируемых презентаций:</w:t>
      </w:r>
    </w:p>
    <w:p w14:paraId="5510FF35" w14:textId="77777777" w:rsidR="001842A2" w:rsidRPr="001842A2" w:rsidRDefault="001842A2" w:rsidP="001842A2">
      <w:pPr>
        <w:numPr>
          <w:ilvl w:val="0"/>
          <w:numId w:val="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Семья и её значение в жизни человека.</w:t>
      </w:r>
    </w:p>
    <w:p w14:paraId="081B7F7B" w14:textId="77777777" w:rsidR="001842A2" w:rsidRPr="001842A2" w:rsidRDefault="001842A2" w:rsidP="001842A2">
      <w:pPr>
        <w:numPr>
          <w:ilvl w:val="0"/>
          <w:numId w:val="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Дружба и товарищество.</w:t>
      </w:r>
    </w:p>
    <w:p w14:paraId="21F64264" w14:textId="77777777" w:rsidR="001842A2" w:rsidRPr="001842A2" w:rsidRDefault="001842A2" w:rsidP="001842A2">
      <w:pPr>
        <w:numPr>
          <w:ilvl w:val="0"/>
          <w:numId w:val="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Любовь к природе и бережное отношение к окружающей среде.</w:t>
      </w:r>
    </w:p>
    <w:p w14:paraId="7F5DAC59" w14:textId="77777777" w:rsidR="001842A2" w:rsidRPr="001842A2" w:rsidRDefault="001842A2" w:rsidP="001842A2">
      <w:pPr>
        <w:numPr>
          <w:ilvl w:val="0"/>
          <w:numId w:val="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Честность и добросовестность.</w:t>
      </w:r>
    </w:p>
    <w:p w14:paraId="47A9D11C" w14:textId="77777777" w:rsidR="001842A2" w:rsidRPr="001842A2" w:rsidRDefault="001842A2" w:rsidP="001842A2">
      <w:pPr>
        <w:numPr>
          <w:ilvl w:val="0"/>
          <w:numId w:val="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Патриотизм и гордость за свою страну.</w:t>
      </w:r>
    </w:p>
    <w:p w14:paraId="58C805E6" w14:textId="77777777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Механизм реализации</w:t>
      </w:r>
    </w:p>
    <w:p w14:paraId="0C972385" w14:textId="1E87D257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ab/>
      </w: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Реализация проекта осуществляется поэтапно:</w:t>
      </w:r>
    </w:p>
    <w:p w14:paraId="1D3A6C6D" w14:textId="77777777" w:rsidR="001842A2" w:rsidRPr="001842A2" w:rsidRDefault="001842A2" w:rsidP="001842A2">
      <w:pPr>
        <w:numPr>
          <w:ilvl w:val="0"/>
          <w:numId w:val="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Предварительное консультирование родителей по основным вопросам духовно-нравственного воспитания.</w:t>
      </w:r>
    </w:p>
    <w:p w14:paraId="655E5388" w14:textId="77777777" w:rsidR="001842A2" w:rsidRPr="001842A2" w:rsidRDefault="001842A2" w:rsidP="001842A2">
      <w:pPr>
        <w:numPr>
          <w:ilvl w:val="0"/>
          <w:numId w:val="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Проведение практических занятий по технике </w:t>
      </w:r>
      <w:proofErr w:type="spellStart"/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скрайбинга</w:t>
      </w:r>
      <w:proofErr w:type="spellEnd"/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и демонстрации возможностей метода.</w:t>
      </w:r>
    </w:p>
    <w:p w14:paraId="6EB7829D" w14:textId="77777777" w:rsidR="001842A2" w:rsidRPr="001842A2" w:rsidRDefault="001842A2" w:rsidP="001842A2">
      <w:pPr>
        <w:numPr>
          <w:ilvl w:val="0"/>
          <w:numId w:val="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Индивидуальная работа с каждой группой родителей над созданием собственной презентации на выбранную тему.</w:t>
      </w:r>
    </w:p>
    <w:p w14:paraId="111AA4B1" w14:textId="77777777" w:rsidR="001842A2" w:rsidRPr="001842A2" w:rsidRDefault="001842A2" w:rsidP="001842A2">
      <w:pPr>
        <w:numPr>
          <w:ilvl w:val="0"/>
          <w:numId w:val="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Презентация созданных работ в рамках общего собрания родителей и сотрудников детского сада или школы.</w:t>
      </w:r>
    </w:p>
    <w:p w14:paraId="462CE441" w14:textId="7B23913D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ab/>
      </w: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Для организации проекта потребуется специальное оборудование и материалы, включая мультимедийные средства, планшетные компьютеры, маркеры, флип-чарты и доски для рисования.</w:t>
      </w:r>
    </w:p>
    <w:p w14:paraId="433D762B" w14:textId="77777777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Ожидаемые результаты</w:t>
      </w:r>
    </w:p>
    <w:p w14:paraId="27EB2052" w14:textId="5B9D0CC6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ab/>
      </w: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Предполагается, что внедрение данной методической разработки приведет к следующим результатам:</w:t>
      </w:r>
    </w:p>
    <w:p w14:paraId="0243B552" w14:textId="77777777" w:rsidR="001842A2" w:rsidRPr="001842A2" w:rsidRDefault="001842A2" w:rsidP="001842A2">
      <w:pPr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Повышению заинтересованности родителей в вопросах духовно-нравственного воспитания.</w:t>
      </w:r>
    </w:p>
    <w:p w14:paraId="7A8FC1DC" w14:textId="77777777" w:rsidR="001842A2" w:rsidRPr="001842A2" w:rsidRDefault="001842A2" w:rsidP="001842A2">
      <w:pPr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Улучшению межличностных взаимоотношений внутри семей и укреплению связи между детским садом/средней школой и семьей.</w:t>
      </w:r>
    </w:p>
    <w:p w14:paraId="780D022B" w14:textId="77777777" w:rsidR="001842A2" w:rsidRPr="001842A2" w:rsidRDefault="001842A2" w:rsidP="001842A2">
      <w:pPr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Росту компетентности родителей в области воспитания духовных ценностей.</w:t>
      </w:r>
    </w:p>
    <w:p w14:paraId="26191619" w14:textId="77777777" w:rsidR="001842A2" w:rsidRPr="001842A2" w:rsidRDefault="001842A2" w:rsidP="001842A2">
      <w:pPr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Стимулированию творческого потенциала всех участников образовательного процесса.</w:t>
      </w:r>
    </w:p>
    <w:p w14:paraId="2B7174E8" w14:textId="77777777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8"/>
          <w:szCs w:val="28"/>
          <w:lang w:eastAsia="ru-RU"/>
          <w14:ligatures w14:val="none"/>
        </w:rPr>
      </w:pPr>
      <w:r w:rsidRPr="001842A2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Заключение</w:t>
      </w:r>
    </w:p>
    <w:p w14:paraId="3A9EA81F" w14:textId="32FFF879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ab/>
      </w: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Проведённая апробация показала высокую эффективность разработанной методики. Участники отметили доступность и привлекательность используемых форматов работы, выразили желание продолжить участие в аналогичных мероприятиях. Полученные положительные отзывы подтверждают правильность выбранного направления и необходимость продолжения исследований в данном направлении.</w:t>
      </w:r>
    </w:p>
    <w:p w14:paraId="73A47DCF" w14:textId="20EC0D0E" w:rsidR="001842A2" w:rsidRPr="001842A2" w:rsidRDefault="001842A2" w:rsidP="001842A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ab/>
      </w:r>
      <w:r w:rsidRPr="001842A2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Предложенная методическая разработка обладает значительным потенциалом для широкого распространения в дошкольных учреждениях и школах разного типа. Дальнейшие перспективы связаны с разработкой учебных пособий и методических руководств, расширением спектра применяемых приёмов и технологий, проведением массовых тренингов и семинаров для педагогов и родителей.</w:t>
      </w:r>
    </w:p>
    <w:p w14:paraId="6C484264" w14:textId="77777777" w:rsidR="001842A2" w:rsidRPr="001842A2" w:rsidRDefault="001842A2" w:rsidP="001842A2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842A2" w:rsidRPr="00184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07CED"/>
    <w:multiLevelType w:val="multilevel"/>
    <w:tmpl w:val="A486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8272A4"/>
    <w:multiLevelType w:val="multilevel"/>
    <w:tmpl w:val="B56E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AD10D9"/>
    <w:multiLevelType w:val="multilevel"/>
    <w:tmpl w:val="2C2AB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2D4685"/>
    <w:multiLevelType w:val="multilevel"/>
    <w:tmpl w:val="2F8E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096D3B"/>
    <w:multiLevelType w:val="multilevel"/>
    <w:tmpl w:val="72F0E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6111322">
    <w:abstractNumId w:val="0"/>
  </w:num>
  <w:num w:numId="2" w16cid:durableId="630407584">
    <w:abstractNumId w:val="2"/>
  </w:num>
  <w:num w:numId="3" w16cid:durableId="769549881">
    <w:abstractNumId w:val="3"/>
  </w:num>
  <w:num w:numId="4" w16cid:durableId="260379950">
    <w:abstractNumId w:val="4"/>
  </w:num>
  <w:num w:numId="5" w16cid:durableId="1251288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2A2"/>
    <w:rsid w:val="001842A2"/>
    <w:rsid w:val="00D1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C8BF9"/>
  <w15:chartTrackingRefBased/>
  <w15:docId w15:val="{C284F024-7743-46B3-9391-B81C8C25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842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42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42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42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42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42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42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42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42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42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42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42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42A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842A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842A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842A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842A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842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42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842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42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42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42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42A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842A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842A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42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842A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842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799</Words>
  <Characters>4560</Characters>
  <Application>Microsoft Office Word</Application>
  <DocSecurity>0</DocSecurity>
  <Lines>38</Lines>
  <Paragraphs>10</Paragraphs>
  <ScaleCrop>false</ScaleCrop>
  <Company/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Гусельки Детский сад</dc:creator>
  <cp:keywords/>
  <dc:description/>
  <cp:lastModifiedBy>Гусельки Детский сад</cp:lastModifiedBy>
  <cp:revision>1</cp:revision>
  <dcterms:created xsi:type="dcterms:W3CDTF">2026-01-20T09:47:00Z</dcterms:created>
  <dcterms:modified xsi:type="dcterms:W3CDTF">2026-01-20T09:49:00Z</dcterms:modified>
</cp:coreProperties>
</file>