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3EB" w:rsidRPr="004163C0" w:rsidRDefault="00DC33EB" w:rsidP="00DC33EB">
      <w:pPr>
        <w:shd w:val="clear" w:color="auto" w:fill="FFFFFF"/>
        <w:spacing w:after="0"/>
        <w:jc w:val="center"/>
        <w:outlineLvl w:val="1"/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</w:pPr>
      <w:r w:rsidRPr="004163C0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 xml:space="preserve">Успешное завтра </w:t>
      </w:r>
      <w:r w:rsidR="00F41AA7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первоклассников</w:t>
      </w:r>
      <w:r w:rsidRPr="004163C0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.</w:t>
      </w:r>
    </w:p>
    <w:p w:rsidR="00DC33EB" w:rsidRDefault="00DC33EB" w:rsidP="00DC33EB">
      <w:pPr>
        <w:spacing w:after="0" w:line="360" w:lineRule="auto"/>
        <w:ind w:left="709"/>
        <w:jc w:val="right"/>
        <w:rPr>
          <w:rFonts w:ascii="Times New Roman" w:hAnsi="Times New Roman"/>
          <w:i/>
          <w:sz w:val="30"/>
          <w:szCs w:val="30"/>
        </w:rPr>
      </w:pPr>
      <w:r>
        <w:rPr>
          <w:rFonts w:ascii="Times New Roman" w:hAnsi="Times New Roman"/>
          <w:i/>
          <w:sz w:val="30"/>
          <w:szCs w:val="30"/>
        </w:rPr>
        <w:t xml:space="preserve">Е.С. Родионова, </w:t>
      </w:r>
      <w:r w:rsidR="00F41AA7">
        <w:rPr>
          <w:rFonts w:ascii="Times New Roman" w:hAnsi="Times New Roman"/>
          <w:i/>
          <w:sz w:val="30"/>
          <w:szCs w:val="30"/>
        </w:rPr>
        <w:t>учитель английского языка</w:t>
      </w:r>
    </w:p>
    <w:p w:rsidR="00DC33EB" w:rsidRDefault="00F41AA7" w:rsidP="00DC33EB">
      <w:pPr>
        <w:spacing w:after="0" w:line="360" w:lineRule="auto"/>
        <w:ind w:left="709"/>
        <w:jc w:val="right"/>
        <w:rPr>
          <w:rFonts w:ascii="Times New Roman" w:hAnsi="Times New Roman"/>
          <w:i/>
          <w:sz w:val="30"/>
          <w:szCs w:val="30"/>
        </w:rPr>
      </w:pPr>
      <w:r>
        <w:rPr>
          <w:rFonts w:ascii="Times New Roman" w:hAnsi="Times New Roman"/>
          <w:i/>
          <w:sz w:val="30"/>
          <w:szCs w:val="30"/>
        </w:rPr>
        <w:t xml:space="preserve">МБОУ </w:t>
      </w:r>
      <w:r w:rsidR="00DC33EB">
        <w:rPr>
          <w:rFonts w:ascii="Times New Roman" w:hAnsi="Times New Roman"/>
          <w:i/>
          <w:sz w:val="30"/>
          <w:szCs w:val="30"/>
        </w:rPr>
        <w:t xml:space="preserve"> «</w:t>
      </w:r>
      <w:r>
        <w:rPr>
          <w:rFonts w:ascii="Times New Roman" w:hAnsi="Times New Roman"/>
          <w:i/>
          <w:sz w:val="30"/>
          <w:szCs w:val="30"/>
        </w:rPr>
        <w:t>школа №45</w:t>
      </w:r>
      <w:r w:rsidR="00DC33EB">
        <w:rPr>
          <w:rFonts w:ascii="Times New Roman" w:hAnsi="Times New Roman"/>
          <w:i/>
          <w:sz w:val="30"/>
          <w:szCs w:val="30"/>
        </w:rPr>
        <w:t>»</w:t>
      </w:r>
    </w:p>
    <w:p w:rsidR="00DC33EB" w:rsidRPr="00DD7A5E" w:rsidRDefault="00DC33EB" w:rsidP="00DC33EB">
      <w:pPr>
        <w:shd w:val="clear" w:color="auto" w:fill="FFFFFF"/>
        <w:spacing w:after="0"/>
        <w:jc w:val="right"/>
        <w:outlineLvl w:val="1"/>
        <w:rPr>
          <w:rFonts w:ascii="Times New Roman" w:eastAsia="Times New Roman" w:hAnsi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i/>
          <w:sz w:val="30"/>
          <w:szCs w:val="30"/>
        </w:rPr>
        <w:t>Город Прокопьевск, Кемеровская область</w:t>
      </w:r>
    </w:p>
    <w:p w:rsidR="00DC33EB" w:rsidRPr="00DD7A5E" w:rsidRDefault="00DC33EB" w:rsidP="00DC33EB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/>
          <w:bCs/>
          <w:color w:val="333333"/>
          <w:sz w:val="28"/>
          <w:szCs w:val="28"/>
          <w:lang w:eastAsia="ru-RU"/>
        </w:rPr>
      </w:pPr>
    </w:p>
    <w:p w:rsidR="00DC33EB" w:rsidRPr="00DD7A5E" w:rsidRDefault="00DC33EB" w:rsidP="00DC33EB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D7A5E">
        <w:rPr>
          <w:rFonts w:ascii="Times New Roman" w:hAnsi="Times New Roman"/>
          <w:sz w:val="28"/>
          <w:szCs w:val="28"/>
        </w:rPr>
        <w:t>Современное образование немыслимо без инновационных технологий, целью которых является подготовка человека к жизни в постоянно изменяющемся мире. Задачей инновационной деятельности является качественное изменение личности учащегося по сравнению с традиционной системой. Развитие умения мотивировать действия, самостоятельно ориентироваться в получаемой информации, формирование творческого нешаблонного мышления, развитие детей за счёт максимального раскрытия их природных способностей, используя новейшие достижения науки и практики, - основные цели инновационной деятельности.</w:t>
      </w:r>
      <w:r w:rsidRPr="00DD7A5E">
        <w:rPr>
          <w:rFonts w:ascii="Times New Roman" w:hAnsi="Times New Roman"/>
          <w:sz w:val="28"/>
          <w:szCs w:val="28"/>
        </w:rPr>
        <w:br/>
        <w:t xml:space="preserve">     </w:t>
      </w:r>
      <w:r w:rsidRPr="00DD7A5E">
        <w:rPr>
          <w:rFonts w:ascii="Times New Roman" w:hAnsi="Times New Roman"/>
          <w:sz w:val="28"/>
          <w:szCs w:val="28"/>
        </w:rPr>
        <w:tab/>
      </w:r>
      <w:proofErr w:type="gramStart"/>
      <w:r w:rsidRPr="00DD7A5E">
        <w:rPr>
          <w:rFonts w:ascii="Times New Roman" w:hAnsi="Times New Roman"/>
          <w:sz w:val="28"/>
          <w:szCs w:val="28"/>
        </w:rPr>
        <w:t>В настоящее время существует множество способов инновационного обучения, например такие как, модульное обучение, проблемное обучение, дистанционное обучение, метод проектов и т.д.</w:t>
      </w:r>
      <w:proofErr w:type="gramEnd"/>
      <w:r w:rsidRPr="00DD7A5E">
        <w:rPr>
          <w:rFonts w:ascii="Times New Roman" w:hAnsi="Times New Roman"/>
          <w:sz w:val="28"/>
          <w:szCs w:val="28"/>
        </w:rPr>
        <w:t xml:space="preserve"> Я бы хотела рассказать о своем методе работы, указанным выше способом инновационного обучения - дистанционное обучение.</w:t>
      </w:r>
    </w:p>
    <w:p w:rsidR="00DC33EB" w:rsidRPr="00DD7A5E" w:rsidRDefault="00DC33EB" w:rsidP="00DC33EB">
      <w:pPr>
        <w:spacing w:line="360" w:lineRule="auto"/>
        <w:ind w:firstLine="708"/>
        <w:jc w:val="both"/>
        <w:rPr>
          <w:rFonts w:ascii="Times New Roman" w:eastAsia="Times New Roman" w:hAnsi="Times New Roman"/>
          <w:bCs/>
          <w:color w:val="333333"/>
          <w:sz w:val="28"/>
          <w:szCs w:val="28"/>
          <w:lang w:eastAsia="ru-RU"/>
        </w:rPr>
      </w:pPr>
      <w:r w:rsidRPr="00DD7A5E">
        <w:rPr>
          <w:rFonts w:ascii="Times New Roman" w:eastAsia="Times New Roman" w:hAnsi="Times New Roman"/>
          <w:bCs/>
          <w:color w:val="333333"/>
          <w:sz w:val="28"/>
          <w:szCs w:val="28"/>
          <w:lang w:eastAsia="ru-RU"/>
        </w:rPr>
        <w:t xml:space="preserve">В первый класс приходят очень разные дети. У каждого ребенка своя картина мира, свои страхи, стереотипы поведения. Различия определяются материальным благосостоянием семьи, уровнем образования и степенью занятости родителей, особенностями образа жизни, семейными традициями, представлениями родителей о жизненных ценностях, их увлечениями, характером их общения с ребенком и многими другими факторами. Это надо принять как данность, которую не изменить. </w:t>
      </w:r>
    </w:p>
    <w:p w:rsidR="00DC33EB" w:rsidRPr="00DD7A5E" w:rsidRDefault="00DC33EB" w:rsidP="00DC33EB">
      <w:pPr>
        <w:shd w:val="clear" w:color="auto" w:fill="FFFFFF"/>
        <w:spacing w:after="0" w:line="360" w:lineRule="auto"/>
        <w:ind w:firstLine="708"/>
        <w:jc w:val="both"/>
        <w:outlineLvl w:val="1"/>
        <w:rPr>
          <w:rFonts w:ascii="Times New Roman" w:eastAsia="Times New Roman" w:hAnsi="Times New Roman"/>
          <w:bCs/>
          <w:color w:val="333333"/>
          <w:sz w:val="28"/>
          <w:szCs w:val="28"/>
          <w:lang w:eastAsia="ru-RU"/>
        </w:rPr>
      </w:pPr>
      <w:r w:rsidRPr="00DD7A5E">
        <w:rPr>
          <w:rFonts w:ascii="Times New Roman" w:eastAsia="Times New Roman" w:hAnsi="Times New Roman"/>
          <w:bCs/>
          <w:color w:val="333333"/>
          <w:sz w:val="28"/>
          <w:szCs w:val="28"/>
          <w:lang w:eastAsia="ru-RU"/>
        </w:rPr>
        <w:t xml:space="preserve">Однако школа предъявляет ко всем ученикам одинаковые требования. Стандартность требований заложена в том, что существует единая для всего класса программа обучения, в рамках которой предполагается усвоение </w:t>
      </w:r>
      <w:r w:rsidRPr="00DD7A5E">
        <w:rPr>
          <w:rFonts w:ascii="Times New Roman" w:eastAsia="Times New Roman" w:hAnsi="Times New Roman"/>
          <w:bCs/>
          <w:color w:val="333333"/>
          <w:sz w:val="28"/>
          <w:szCs w:val="28"/>
          <w:lang w:eastAsia="ru-RU"/>
        </w:rPr>
        <w:lastRenderedPageBreak/>
        <w:t>точно определенного объема знаний за конкретные сроки и выполнение одних и тех же заданий всеми учащимися. Требования к уровню усвоения и выполнения, критерии для выставления отметок, организация учебной деятельности, режим и форма проведения занятий, стандарты поведения едины для всех учеников, сидящих в одном классе. Несоответствие им, отклонение в любую, даже в лучшую сторону оказывается абсолютно нежелательным и может осложнять жизнь школьника.</w:t>
      </w:r>
    </w:p>
    <w:p w:rsidR="00DC33EB" w:rsidRPr="00DD7A5E" w:rsidRDefault="00DC33EB" w:rsidP="00DC33EB">
      <w:pPr>
        <w:shd w:val="clear" w:color="auto" w:fill="FFFFFF"/>
        <w:spacing w:after="0" w:line="360" w:lineRule="auto"/>
        <w:ind w:firstLine="708"/>
        <w:jc w:val="both"/>
        <w:outlineLvl w:val="1"/>
        <w:rPr>
          <w:rFonts w:ascii="Times New Roman" w:eastAsia="Times New Roman" w:hAnsi="Times New Roman"/>
          <w:bCs/>
          <w:color w:val="333333"/>
          <w:sz w:val="28"/>
          <w:szCs w:val="28"/>
          <w:lang w:eastAsia="ru-RU"/>
        </w:rPr>
      </w:pPr>
      <w:r w:rsidRPr="00DD7A5E">
        <w:rPr>
          <w:rFonts w:ascii="Times New Roman" w:eastAsia="Times New Roman" w:hAnsi="Times New Roman"/>
          <w:bCs/>
          <w:color w:val="333333"/>
          <w:sz w:val="28"/>
          <w:szCs w:val="28"/>
          <w:lang w:eastAsia="ru-RU"/>
        </w:rPr>
        <w:t xml:space="preserve">Не секрет, что дети, посещающие дошкольные учреждения, с целью подготовки к школе, показывают высокие результаты при поступлении в школу, что является результатом целенаправленной подготовки детей к систематическому обучению. </w:t>
      </w:r>
    </w:p>
    <w:p w:rsidR="00DC33EB" w:rsidRPr="00DD7A5E" w:rsidRDefault="00DC33EB" w:rsidP="00DC33EB">
      <w:pPr>
        <w:shd w:val="clear" w:color="auto" w:fill="FFFFFF"/>
        <w:spacing w:after="0" w:line="360" w:lineRule="auto"/>
        <w:ind w:firstLine="708"/>
        <w:jc w:val="both"/>
        <w:outlineLvl w:val="1"/>
        <w:rPr>
          <w:rFonts w:ascii="Times New Roman" w:hAnsi="Times New Roman"/>
          <w:sz w:val="28"/>
          <w:szCs w:val="28"/>
        </w:rPr>
      </w:pPr>
      <w:r w:rsidRPr="00DD7A5E">
        <w:rPr>
          <w:rFonts w:ascii="Times New Roman" w:hAnsi="Times New Roman"/>
          <w:sz w:val="28"/>
          <w:szCs w:val="28"/>
        </w:rPr>
        <w:t xml:space="preserve">Я работаю </w:t>
      </w:r>
      <w:r w:rsidR="00F41AA7">
        <w:rPr>
          <w:rFonts w:ascii="Times New Roman" w:hAnsi="Times New Roman"/>
          <w:sz w:val="28"/>
          <w:szCs w:val="28"/>
        </w:rPr>
        <w:t>учителем английского языка в общеобразовательной школе №45</w:t>
      </w:r>
      <w:r w:rsidRPr="00DD7A5E">
        <w:rPr>
          <w:rFonts w:ascii="Times New Roman" w:hAnsi="Times New Roman"/>
          <w:sz w:val="28"/>
          <w:szCs w:val="28"/>
        </w:rPr>
        <w:t xml:space="preserve">. В своей профессиональной деятельности часто использую ИКТ. На мой взгляд, дистанционное обучение позволяют сделать процесс обучения мобильным, строго дифференцированным и индивидуальным. Известно, что эффективным является то обучение, при котором осуществляется дифференцированный подход, учитывающий индивидуальные особенности школьников. Дистанционное обучение я использую для закрепления изученного материала и в качестве домашнего задания. Наблюдая за детьми на занятиях и во время перемен, я учитываю особенности детей к восприятию информации и интеллектуальные особенности, которые необходимо учитывать при построении учебного процесса. Параллельно, веду беседу с родителями и детьми, анализирую специально </w:t>
      </w:r>
      <w:proofErr w:type="gramStart"/>
      <w:r w:rsidRPr="00DD7A5E">
        <w:rPr>
          <w:rFonts w:ascii="Times New Roman" w:hAnsi="Times New Roman"/>
          <w:sz w:val="28"/>
          <w:szCs w:val="28"/>
        </w:rPr>
        <w:t>проведенные</w:t>
      </w:r>
      <w:proofErr w:type="gramEnd"/>
      <w:r w:rsidRPr="00DD7A5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7A5E">
        <w:rPr>
          <w:rFonts w:ascii="Times New Roman" w:hAnsi="Times New Roman"/>
          <w:sz w:val="28"/>
          <w:szCs w:val="28"/>
        </w:rPr>
        <w:t>тест-опросники</w:t>
      </w:r>
      <w:proofErr w:type="spellEnd"/>
      <w:r w:rsidRPr="00DD7A5E">
        <w:rPr>
          <w:rFonts w:ascii="Times New Roman" w:hAnsi="Times New Roman"/>
          <w:sz w:val="28"/>
          <w:szCs w:val="28"/>
        </w:rPr>
        <w:t xml:space="preserve"> родителей. </w:t>
      </w:r>
    </w:p>
    <w:p w:rsidR="00DC33EB" w:rsidRPr="00DD7A5E" w:rsidRDefault="00DC33EB" w:rsidP="00DC33EB">
      <w:pPr>
        <w:shd w:val="clear" w:color="auto" w:fill="FFFFFF"/>
        <w:spacing w:after="0" w:line="360" w:lineRule="auto"/>
        <w:ind w:firstLine="708"/>
        <w:jc w:val="both"/>
        <w:outlineLvl w:val="1"/>
        <w:rPr>
          <w:rFonts w:ascii="Times New Roman" w:hAnsi="Times New Roman"/>
          <w:sz w:val="28"/>
          <w:szCs w:val="28"/>
        </w:rPr>
      </w:pPr>
      <w:r w:rsidRPr="00DD7A5E">
        <w:rPr>
          <w:rFonts w:ascii="Times New Roman" w:hAnsi="Times New Roman"/>
          <w:sz w:val="28"/>
          <w:szCs w:val="28"/>
        </w:rPr>
        <w:t xml:space="preserve"> </w:t>
      </w:r>
      <w:r w:rsidRPr="004163C0">
        <w:rPr>
          <w:rFonts w:ascii="Times New Roman" w:hAnsi="Times New Roman"/>
          <w:b/>
          <w:sz w:val="28"/>
          <w:szCs w:val="28"/>
        </w:rPr>
        <w:t>Известно, что наиболее эффективный способ преподавания — это наглядная демонстрация и синхронное объяснение изучаемого материала.</w:t>
      </w:r>
      <w:r w:rsidRPr="00DD7A5E">
        <w:rPr>
          <w:rFonts w:ascii="Times New Roman" w:hAnsi="Times New Roman"/>
          <w:sz w:val="28"/>
          <w:szCs w:val="28"/>
        </w:rPr>
        <w:t xml:space="preserve"> Владение программой </w:t>
      </w:r>
      <w:proofErr w:type="spellStart"/>
      <w:r w:rsidRPr="00DD7A5E">
        <w:rPr>
          <w:rFonts w:ascii="Times New Roman" w:hAnsi="Times New Roman"/>
          <w:sz w:val="28"/>
          <w:szCs w:val="28"/>
        </w:rPr>
        <w:t>Power</w:t>
      </w:r>
      <w:proofErr w:type="spellEnd"/>
      <w:r w:rsidRPr="00DD7A5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7A5E">
        <w:rPr>
          <w:rFonts w:ascii="Times New Roman" w:hAnsi="Times New Roman"/>
          <w:sz w:val="28"/>
          <w:szCs w:val="28"/>
        </w:rPr>
        <w:t>Point</w:t>
      </w:r>
      <w:proofErr w:type="spellEnd"/>
      <w:r w:rsidRPr="00DD7A5E">
        <w:rPr>
          <w:rFonts w:ascii="Times New Roman" w:hAnsi="Times New Roman"/>
          <w:sz w:val="28"/>
          <w:szCs w:val="28"/>
        </w:rPr>
        <w:t xml:space="preserve"> позволяет мне ярко и неординарно подать материал, сопровождая урок неповторимыми иллюстрациями. </w:t>
      </w:r>
      <w:r w:rsidRPr="00DD7A5E">
        <w:rPr>
          <w:rFonts w:ascii="Times New Roman" w:hAnsi="Times New Roman"/>
          <w:sz w:val="28"/>
          <w:szCs w:val="28"/>
        </w:rPr>
        <w:br/>
        <w:t xml:space="preserve">Динамичность смены слайдов, озвучивание действий, возможность </w:t>
      </w:r>
      <w:r w:rsidRPr="00DD7A5E">
        <w:rPr>
          <w:rFonts w:ascii="Times New Roman" w:hAnsi="Times New Roman"/>
          <w:sz w:val="28"/>
          <w:szCs w:val="28"/>
        </w:rPr>
        <w:lastRenderedPageBreak/>
        <w:t>самостоятельно контролировать свои ответы – дает положительные эмоции, повышает мотивацию в обучении. При изучении нового материала: позволяет иллюстрировать разнообразными наглядными средствами.</w:t>
      </w:r>
    </w:p>
    <w:p w:rsidR="00DC33EB" w:rsidRPr="00DD7A5E" w:rsidRDefault="00DC33EB" w:rsidP="00DC33EB">
      <w:pPr>
        <w:shd w:val="clear" w:color="auto" w:fill="FFFFFF"/>
        <w:spacing w:after="0" w:line="360" w:lineRule="auto"/>
        <w:ind w:firstLine="708"/>
        <w:jc w:val="both"/>
        <w:outlineLvl w:val="1"/>
        <w:rPr>
          <w:rFonts w:ascii="Times New Roman" w:hAnsi="Times New Roman"/>
          <w:sz w:val="28"/>
          <w:szCs w:val="28"/>
        </w:rPr>
      </w:pPr>
      <w:r w:rsidRPr="00DD7A5E">
        <w:rPr>
          <w:rFonts w:ascii="Times New Roman" w:hAnsi="Times New Roman"/>
          <w:sz w:val="28"/>
          <w:szCs w:val="28"/>
        </w:rPr>
        <w:t>Осуществлять дифференцирова</w:t>
      </w:r>
      <w:r w:rsidR="00212FDE">
        <w:rPr>
          <w:rFonts w:ascii="Times New Roman" w:hAnsi="Times New Roman"/>
          <w:sz w:val="28"/>
          <w:szCs w:val="28"/>
        </w:rPr>
        <w:t xml:space="preserve">нный подход к </w:t>
      </w:r>
      <w:r w:rsidRPr="00DD7A5E">
        <w:rPr>
          <w:rFonts w:ascii="Times New Roman" w:hAnsi="Times New Roman"/>
          <w:sz w:val="28"/>
          <w:szCs w:val="28"/>
        </w:rPr>
        <w:t xml:space="preserve">школьникам на занятии затруднительно, так как у них еще </w:t>
      </w:r>
      <w:r w:rsidR="00212FDE">
        <w:rPr>
          <w:rFonts w:ascii="Times New Roman" w:hAnsi="Times New Roman"/>
          <w:sz w:val="28"/>
          <w:szCs w:val="28"/>
        </w:rPr>
        <w:t>слабо развиты</w:t>
      </w:r>
      <w:r w:rsidRPr="00DD7A5E">
        <w:rPr>
          <w:rFonts w:ascii="Times New Roman" w:hAnsi="Times New Roman"/>
          <w:sz w:val="28"/>
          <w:szCs w:val="28"/>
        </w:rPr>
        <w:t xml:space="preserve"> самостоятельной работы, поэтому возникла мысль посредством дистанционного обучения закреплять изученный материал и использовать домашние задания, но небольшого объема и учитывающие индивидуальные особенности восприятия детей. Предлагая домашние задания в нетрадиционной форме, я невольно содействовала сближению детей и родителей в семье на основе совместной деятельности. Безусловно, использование дифференцированных домашних заданий, учитывающих индивидуальные особенност</w:t>
      </w:r>
      <w:r w:rsidR="00212FDE">
        <w:rPr>
          <w:rFonts w:ascii="Times New Roman" w:hAnsi="Times New Roman"/>
          <w:sz w:val="28"/>
          <w:szCs w:val="28"/>
        </w:rPr>
        <w:t>и детей к восприятию информации</w:t>
      </w:r>
      <w:r w:rsidRPr="00DD7A5E">
        <w:rPr>
          <w:rFonts w:ascii="Times New Roman" w:hAnsi="Times New Roman"/>
          <w:sz w:val="28"/>
          <w:szCs w:val="28"/>
        </w:rPr>
        <w:t xml:space="preserve">, требуют большой работы: надо разработать задания и оформить в виде карточек и презентаций. </w:t>
      </w:r>
      <w:r w:rsidRPr="00DD7A5E">
        <w:rPr>
          <w:rFonts w:ascii="Times New Roman" w:hAnsi="Times New Roman"/>
          <w:sz w:val="28"/>
          <w:szCs w:val="28"/>
        </w:rPr>
        <w:br/>
        <w:t>Дистанционный метод обучения весьма привлекателен и для учителей: помогает им лучше оценить способности и знания ребенка, понять его, побуждает искать новые, нетрадиционные формы и методы обучения.</w:t>
      </w:r>
      <w:r w:rsidRPr="00DD7A5E">
        <w:rPr>
          <w:rFonts w:ascii="Times New Roman" w:hAnsi="Times New Roman"/>
          <w:sz w:val="28"/>
          <w:szCs w:val="28"/>
        </w:rPr>
        <w:br/>
        <w:t xml:space="preserve">При подготовке к уроку с использованием дистанционного обучения нужно помнить, что компьютер не заменяет его, а только дополняет. </w:t>
      </w:r>
      <w:r w:rsidRPr="00DD7A5E">
        <w:rPr>
          <w:rFonts w:ascii="Times New Roman" w:hAnsi="Times New Roman"/>
          <w:sz w:val="28"/>
          <w:szCs w:val="28"/>
        </w:rPr>
        <w:br/>
        <w:t xml:space="preserve">     </w:t>
      </w:r>
      <w:r w:rsidRPr="004163C0">
        <w:rPr>
          <w:rFonts w:ascii="Times New Roman" w:hAnsi="Times New Roman"/>
          <w:b/>
          <w:sz w:val="28"/>
          <w:szCs w:val="28"/>
        </w:rPr>
        <w:t>Дистанционное обучение открывает возможность индивидуализировать процесс обучения. Педагог в зависимости от успехов ученика может применять гибкую, индивидуальную методику обучения, предлагать ему дополнительные, ориентированные на ребенка учебные материалы и выбирать оптимальный темп изучения материала, т.е. возможность работать по индивидуальной программе.  </w:t>
      </w:r>
    </w:p>
    <w:p w:rsidR="00DC33EB" w:rsidRPr="00DD7A5E" w:rsidRDefault="00DC33EB" w:rsidP="00DC33EB">
      <w:pPr>
        <w:shd w:val="clear" w:color="auto" w:fill="FFFFFF"/>
        <w:spacing w:after="0" w:line="360" w:lineRule="auto"/>
        <w:ind w:firstLine="708"/>
        <w:jc w:val="both"/>
        <w:outlineLvl w:val="1"/>
        <w:rPr>
          <w:rFonts w:ascii="Times New Roman" w:hAnsi="Times New Roman"/>
          <w:sz w:val="28"/>
          <w:szCs w:val="28"/>
        </w:rPr>
      </w:pPr>
      <w:r w:rsidRPr="00DD7A5E">
        <w:rPr>
          <w:rFonts w:ascii="Times New Roman" w:hAnsi="Times New Roman"/>
          <w:sz w:val="28"/>
          <w:szCs w:val="28"/>
        </w:rPr>
        <w:t>При дистанционном обучении педагог ведет за руку каждого ребенка, так как специальная учебная среда позволяет прокомментировать работу и дать рекомендации по исправлению ошибок.</w:t>
      </w:r>
    </w:p>
    <w:p w:rsidR="00DC33EB" w:rsidRPr="00DD7A5E" w:rsidRDefault="00DC33EB" w:rsidP="00DC33EB">
      <w:pPr>
        <w:shd w:val="clear" w:color="auto" w:fill="FFFFFF"/>
        <w:spacing w:after="0" w:line="360" w:lineRule="auto"/>
        <w:ind w:firstLine="708"/>
        <w:jc w:val="both"/>
        <w:outlineLvl w:val="1"/>
        <w:rPr>
          <w:rFonts w:ascii="Times New Roman" w:hAnsi="Times New Roman"/>
          <w:sz w:val="28"/>
          <w:szCs w:val="28"/>
        </w:rPr>
      </w:pPr>
      <w:r w:rsidRPr="00DD7A5E">
        <w:rPr>
          <w:rFonts w:ascii="Times New Roman" w:hAnsi="Times New Roman"/>
          <w:sz w:val="28"/>
          <w:szCs w:val="28"/>
        </w:rPr>
        <w:t xml:space="preserve">Подобный личностный подход связан и с индивидуализацией обучения, поскольку предполагает учет личностных, психофизиологических </w:t>
      </w:r>
      <w:r w:rsidRPr="00DD7A5E">
        <w:rPr>
          <w:rFonts w:ascii="Times New Roman" w:hAnsi="Times New Roman"/>
          <w:sz w:val="28"/>
          <w:szCs w:val="28"/>
        </w:rPr>
        <w:lastRenderedPageBreak/>
        <w:t>особенностей ребенка. Следовательно, расширяется информационно-познавательное поле ребенка, позволяющее поддерживать его мотивацию, интерес и интеллектуальное развитие.</w:t>
      </w:r>
    </w:p>
    <w:p w:rsidR="00DC33EB" w:rsidRPr="00212FDE" w:rsidRDefault="00DC33EB" w:rsidP="00DC33EB">
      <w:pPr>
        <w:shd w:val="clear" w:color="auto" w:fill="FFFFFF"/>
        <w:spacing w:after="136" w:line="285" w:lineRule="atLeast"/>
        <w:rPr>
          <w:rFonts w:ascii="Trebuchet MS" w:eastAsia="Times New Roman" w:hAnsi="Trebuchet MS" w:cs="Times New Roman"/>
          <w:bCs/>
          <w:sz w:val="29"/>
          <w:szCs w:val="29"/>
          <w:lang w:eastAsia="ru-RU"/>
        </w:rPr>
      </w:pPr>
      <w:r w:rsidRPr="00212FDE">
        <w:rPr>
          <w:rFonts w:ascii="Times New Roman" w:hAnsi="Times New Roman"/>
          <w:sz w:val="28"/>
          <w:szCs w:val="28"/>
        </w:rPr>
        <w:t>В качестве примера приведу конспекта урока по английскому языку  у младших  школьников.</w:t>
      </w:r>
    </w:p>
    <w:p w:rsidR="008272BD" w:rsidRPr="008272BD" w:rsidRDefault="008272BD" w:rsidP="00DC33EB">
      <w:pPr>
        <w:shd w:val="clear" w:color="auto" w:fill="FFFFFF"/>
        <w:spacing w:after="136" w:line="285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272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Конспект урока обобщения и систематизации знаний </w:t>
      </w:r>
      <w:r w:rsidR="00212F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английскому языку для детей 6-8</w:t>
      </w:r>
      <w:r w:rsidRPr="008272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лет. Тема: «</w:t>
      </w:r>
      <w:proofErr w:type="spellStart"/>
      <w:r w:rsidRPr="008272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Animals</w:t>
      </w:r>
      <w:proofErr w:type="spellEnd"/>
      <w:r w:rsidRPr="008272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272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around</w:t>
      </w:r>
      <w:proofErr w:type="spellEnd"/>
      <w:r w:rsidRPr="008272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272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us</w:t>
      </w:r>
      <w:proofErr w:type="spellEnd"/>
      <w:r w:rsidRPr="008272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 («Животные вокруг нас»)</w:t>
      </w:r>
    </w:p>
    <w:p w:rsidR="008272BD" w:rsidRPr="008272BD" w:rsidRDefault="008272BD" w:rsidP="00DC33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Цели: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Образовательные: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 Закрепить знания детей по изучаемой теме;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 Расширить кругозор учащихся;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 Активизировать умения и навыки дошкольников;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 Работать над совершенствованием умений говорения на английском языке.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Развивающие: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 Развивать умение работать в коллективе;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 Развивать положительные личностные качества (ответственность, доброжелательность, чувство взаимопомощи);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 Развивать и тренировать внимание, память, мышление;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 Развивать неподготовленную речь;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• Развивать 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креативные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способности дошкольников.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Воспитательные: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 Воспитывать интерес к английскому языку и стране изучаемого языка, то есть повышать мотивации дошкольников к предмету;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 Воспитывать уважительное отношение друг к другу;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 Воспитывать бережное отношение к языку;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 Воспитывать культуру речи.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Совершенствовать фонетические навыки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Развитие навыков 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аудирования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Систематизировать лексику по теме «Животные»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Уметь представлять </w:t>
      </w:r>
      <w:proofErr w:type="gram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животных</w:t>
      </w:r>
      <w:proofErr w:type="gramEnd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называть </w:t>
      </w:r>
      <w:proofErr w:type="gram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какого</w:t>
      </w:r>
      <w:proofErr w:type="gramEnd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они цвета, используя речевой образец 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It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is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….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проведения</w:t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 урок обобщения и систематизации знаний.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Формы работы:</w:t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proofErr w:type="gram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Фронтальная</w:t>
      </w:r>
      <w:proofErr w:type="gramEnd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индивидуальная, коллективная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 Картинки животных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 Смайлики, показывающие настроение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• 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Компьтер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 Интерактивная доска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• Аудиозаписи: </w:t>
      </w:r>
      <w:proofErr w:type="gram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«Английский вместе с 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Хрюшей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и...», «Английский в стихах и </w:t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песнях», «Английский для самых маленьких»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 Раздаточный материал – цветные карточки, рисунки животных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 Фломастеры, карандаши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Методические приемы: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игровые модули, беседа-диалог, рассматривание иллюстраций, просмотр фрагментов обучающего фильма, беседа, динамическая пауза, продуктивная и творческая деятельность детей, подведение итогов.</w:t>
      </w:r>
      <w:proofErr w:type="gramEnd"/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 занятия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1. Организационный момент -2 мин.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2. Тема занятия, цель и задачи - 2 мин.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3. Основная часть - 22 мин.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4. Динамическая пауза- 2 мин.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5. Подведение итогов занятия - 2 мин.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6. Анализ занятия</w:t>
      </w:r>
    </w:p>
    <w:p w:rsidR="008272BD" w:rsidRPr="008272BD" w:rsidRDefault="008272BD" w:rsidP="00DC33EB">
      <w:pPr>
        <w:shd w:val="clear" w:color="auto" w:fill="FFFFFF"/>
        <w:spacing w:after="136" w:line="285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272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урока:</w:t>
      </w:r>
    </w:p>
    <w:p w:rsidR="008272BD" w:rsidRPr="008272BD" w:rsidRDefault="008272BD" w:rsidP="00DC33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I. Организационный момент.</w:t>
      </w:r>
      <w:r w:rsidRPr="008272B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Приветствие.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Педагог:</w:t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Good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morning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boys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and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girls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!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 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Good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morning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Ekaterina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Sergeevna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!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Педагог:</w:t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How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are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you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?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Дети отвечают на вопрос по очереди, используя разные фразы, поднимая соответствующий смайлик.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</w:t>
      </w:r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:</w:t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 So, let’s begin our lesson.</w:t>
      </w:r>
      <w:r w:rsidRPr="008272B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Фонетическая</w:t>
      </w:r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зарядка</w:t>
      </w:r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:</w:t>
      </w:r>
      <w:r w:rsidRPr="008272B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Little mouse, little mouse</w:t>
      </w:r>
      <w:r w:rsidRPr="008272B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Where is your house?</w:t>
      </w:r>
      <w:r w:rsidRPr="008272B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Little cat, little cat</w:t>
      </w:r>
      <w:r w:rsidRPr="008272B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I have no flat.</w:t>
      </w:r>
      <w:r w:rsidRPr="008272B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I am a pour mouse</w:t>
      </w:r>
      <w:r w:rsidRPr="008272B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I have no house.</w:t>
      </w:r>
      <w:r w:rsidRPr="008272B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Педагог: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Дети, посмотрите на экран. Кого вы видите? Правильно, это кошка и мышка. Значит, наша тема урока?</w:t>
      </w:r>
    </w:p>
    <w:p w:rsidR="008272BD" w:rsidRPr="008272BD" w:rsidRDefault="008272BD" w:rsidP="00DC33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33E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69635" cy="3977005"/>
            <wp:effectExtent l="19050" t="0" r="0" b="0"/>
            <wp:docPr id="1" name="Рисунок 1" descr="https://ped-kopilka.ru/upload/blogs2/2025/10/1_a43027358fce78690e06d70b31b74f27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ed-kopilka.ru/upload/blogs2/2025/10/1_a43027358fce78690e06d70b31b74f27.jpg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635" cy="3977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72BD" w:rsidRPr="008272BD" w:rsidRDefault="008272BD" w:rsidP="00DC33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2B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 называют тему урока.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Сегодня мы с вами покажем - чему мы научились – названия животных, названия цветов, песенку про животных, стихотворение «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Teddy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bear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», поиграем в игру «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What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is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missing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?» раскрасим животных и назовем какого они цвета.</w:t>
      </w:r>
    </w:p>
    <w:p w:rsidR="008272BD" w:rsidRPr="008272BD" w:rsidRDefault="008272BD" w:rsidP="00DC33EB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272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II. Основной этап.</w:t>
      </w:r>
    </w:p>
    <w:p w:rsidR="008272BD" w:rsidRPr="008272BD" w:rsidRDefault="008272BD" w:rsidP="00DC33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</w:t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 Дети, сейчас мы с вами будем отгадывать загадки.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Где увидеть, отгадай-ка,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городе тигренка, 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tiger</w:t>
      </w:r>
      <w:proofErr w:type="spellEnd"/>
      <w:proofErr w:type="gramStart"/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ли горную козу?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Только в зоопарке 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zoo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Царь зверей – мы это знаем –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На английском будет 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a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lion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Рыжий-рыжий чудо флокс!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Рыжая лисичка …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fox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Прыгнула из грядки, прямо на порог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Зеленая красавица, по-английски …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frog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Мишка косолапый ходит еле-еле.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Мишка, медвежонок по-английски …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bear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Жаль, чем угостить не знал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Крокодила 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crocodile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Предложил ему конфету –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Он обиделся за это.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Свинья есть хочет каждый миг,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Свинью мы называем …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pig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Подходить не велено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Мне к слоненку, 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elephant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Он ужасно озорной: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Обливает всех водой.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 называют животных, учитель показывает картинки с данными животными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Педагог:</w:t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 Дети, а сейчас мы с вами споем песенку: «Прибежал во двор 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a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dog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Цель:</w:t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 формирование 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аудиального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кинестетического восприятия</w:t>
      </w:r>
      <w:proofErr w:type="gramStart"/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рибежал во двор 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a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dog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от него удрал 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a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frog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разупрямился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а 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donkey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раздразнил до слез 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a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monkey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 такой большой 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a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ball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уронил на пол 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a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doll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рассердился тут 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a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cock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спать пора,- сказал 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a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clock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(песня из обучающего фильма "Английский вместе с </w:t>
      </w:r>
      <w:proofErr w:type="spell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Хрюшей</w:t>
      </w:r>
      <w:proofErr w:type="spellEnd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…")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</w:t>
      </w:r>
      <w:proofErr w:type="spellStart"/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What</w:t>
      </w:r>
      <w:proofErr w:type="spellEnd"/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is</w:t>
      </w:r>
      <w:proofErr w:type="spellEnd"/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missing</w:t>
      </w:r>
      <w:proofErr w:type="spellEnd"/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Цель:</w:t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коррекция объёма и устойчивости внимания, памяти.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 экране представлены картинки с животными в полном составе и картинки, на которых отсутствует одно из животных. Задача детей определить какое животное отсутствует.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Физкультминутка: стихотворение «</w:t>
      </w:r>
      <w:proofErr w:type="spellStart"/>
      <w:proofErr w:type="gramStart"/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</w:t>
      </w:r>
      <w:proofErr w:type="gramEnd"/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eddy</w:t>
      </w:r>
      <w:proofErr w:type="spellEnd"/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bear</w:t>
      </w:r>
      <w:proofErr w:type="spellEnd"/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».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Teddy bear, teddy bear</w:t>
      </w:r>
      <w:proofErr w:type="gram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,</w:t>
      </w:r>
      <w:proofErr w:type="gramEnd"/>
      <w:r w:rsidRPr="008272B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Turn around.</w:t>
      </w:r>
      <w:r w:rsidRPr="008272B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Teddy bear, teddy bear</w:t>
      </w:r>
      <w:proofErr w:type="gram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,</w:t>
      </w:r>
      <w:proofErr w:type="gramEnd"/>
      <w:r w:rsidRPr="008272B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Touch the ground.</w:t>
      </w:r>
      <w:r w:rsidRPr="008272B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Teddy bear, teddy bear</w:t>
      </w:r>
      <w:proofErr w:type="gram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,</w:t>
      </w:r>
      <w:proofErr w:type="gramEnd"/>
      <w:r w:rsidRPr="008272B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Climb the stairs.</w:t>
      </w:r>
      <w:r w:rsidRPr="008272B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Teddy bear, teddy bear</w:t>
      </w:r>
      <w:proofErr w:type="gram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,</w:t>
      </w:r>
      <w:proofErr w:type="gramEnd"/>
      <w:r w:rsidRPr="008272B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Say your prayers.</w:t>
      </w:r>
      <w:r w:rsidRPr="008272B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Teddy bear, teddy bear</w:t>
      </w:r>
      <w:proofErr w:type="gram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,</w:t>
      </w:r>
      <w:proofErr w:type="gramEnd"/>
      <w:r w:rsidRPr="008272B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Turn out the light.</w:t>
      </w:r>
      <w:r w:rsidRPr="008272B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Teddy bear, teddy bear</w:t>
      </w:r>
      <w:proofErr w:type="gramStart"/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,</w:t>
      </w:r>
      <w:proofErr w:type="gramEnd"/>
      <w:r w:rsidRPr="008272B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Say good night!</w:t>
      </w:r>
      <w:r w:rsidRPr="008272B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272B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 смотрят на экран, повторяют движения.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Цель:</w:t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закрепление лексики с активизацией двигательной памяти.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Дети, сейчас мы с вами посмотрим отрывок из английского «Спокойной ночи» про цвета.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Ваша задача повторять названия цветов вслед за героями.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«Определи цвет»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Дети, я называю цвет по-английски, а вы должны будете поднять карточку нужного цвета.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Цель: совершенствование лексических навыков по теме «Цвета»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«Раскрась животное»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Цель:</w:t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закрепление полученных знаний наглядным образом.</w:t>
      </w:r>
      <w:r w:rsidRPr="008272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72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Необходимо разукрасить животных.</w:t>
      </w:r>
    </w:p>
    <w:p w:rsidR="008272BD" w:rsidRPr="008272BD" w:rsidRDefault="008272BD" w:rsidP="00DC33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33EB">
        <w:rPr>
          <w:rFonts w:ascii="Times New Roman" w:eastAsia="Times New Roman" w:hAnsi="Times New Roman" w:cs="Times New Roman"/>
          <w:noProof/>
          <w:sz w:val="28"/>
          <w:szCs w:val="28"/>
          <w:bdr w:val="none" w:sz="0" w:space="0" w:color="auto" w:frame="1"/>
          <w:lang w:eastAsia="ru-RU"/>
        </w:rPr>
        <w:drawing>
          <wp:inline distT="0" distB="0" distL="0" distR="0">
            <wp:extent cx="5667375" cy="3787140"/>
            <wp:effectExtent l="19050" t="0" r="9525" b="0"/>
            <wp:docPr id="2" name="Рисунок 2" descr="https://ped-kopilka.ru/images/photos/6804c8bd6191b2216364b4a7a84d14c3.jpg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ed-kopilka.ru/images/photos/6804c8bd6191b2216364b4a7a84d14c3.jpg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3787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72BD" w:rsidRPr="008272BD" w:rsidRDefault="008272BD" w:rsidP="00DC33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33EB">
        <w:rPr>
          <w:rFonts w:ascii="Times New Roman" w:eastAsia="Times New Roman" w:hAnsi="Times New Roman" w:cs="Times New Roman"/>
          <w:noProof/>
          <w:sz w:val="28"/>
          <w:szCs w:val="28"/>
          <w:bdr w:val="none" w:sz="0" w:space="0" w:color="auto" w:frame="1"/>
          <w:lang w:eastAsia="ru-RU"/>
        </w:rPr>
        <w:drawing>
          <wp:inline distT="0" distB="0" distL="0" distR="0">
            <wp:extent cx="5667375" cy="3787140"/>
            <wp:effectExtent l="19050" t="0" r="9525" b="0"/>
            <wp:docPr id="3" name="Рисунок 3" descr="https://ped-kopilka.ru/images/photos/ecb475b70772c296cc993f6a21b35bbe.jpg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ed-kopilka.ru/images/photos/ecb475b70772c296cc993f6a21b35bbe.jpg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3787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72BD" w:rsidRPr="008272BD" w:rsidRDefault="008272BD" w:rsidP="00DC33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33EB">
        <w:rPr>
          <w:rFonts w:ascii="Times New Roman" w:eastAsia="Times New Roman" w:hAnsi="Times New Roman" w:cs="Times New Roman"/>
          <w:noProof/>
          <w:sz w:val="28"/>
          <w:szCs w:val="28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5667375" cy="3787140"/>
            <wp:effectExtent l="19050" t="0" r="9525" b="0"/>
            <wp:docPr id="4" name="Рисунок 4" descr="https://ped-kopilka.ru/images/photos/d87c6c89eef1dfc1d95f8c7e669216bd.jpg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ed-kopilka.ru/images/photos/d87c6c89eef1dfc1d95f8c7e669216bd.jpg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3787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72BD" w:rsidRPr="008272BD" w:rsidRDefault="008272BD" w:rsidP="00DC33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33EB">
        <w:rPr>
          <w:rFonts w:ascii="Times New Roman" w:eastAsia="Times New Roman" w:hAnsi="Times New Roman" w:cs="Times New Roman"/>
          <w:noProof/>
          <w:sz w:val="28"/>
          <w:szCs w:val="28"/>
          <w:bdr w:val="none" w:sz="0" w:space="0" w:color="auto" w:frame="1"/>
          <w:lang w:eastAsia="ru-RU"/>
        </w:rPr>
        <w:drawing>
          <wp:inline distT="0" distB="0" distL="0" distR="0">
            <wp:extent cx="5667375" cy="3787140"/>
            <wp:effectExtent l="19050" t="0" r="9525" b="0"/>
            <wp:docPr id="5" name="Рисунок 5" descr="https://ped-kopilka.ru/images/photos/09c92408b8a46e603eae25af56155bb5.jpg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ed-kopilka.ru/images/photos/09c92408b8a46e603eae25af56155bb5.jpg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3787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72BD" w:rsidRPr="008272BD" w:rsidRDefault="008272BD" w:rsidP="00DC33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33EB">
        <w:rPr>
          <w:rFonts w:ascii="Times New Roman" w:eastAsia="Times New Roman" w:hAnsi="Times New Roman" w:cs="Times New Roman"/>
          <w:noProof/>
          <w:sz w:val="28"/>
          <w:szCs w:val="28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5667375" cy="3787140"/>
            <wp:effectExtent l="19050" t="0" r="9525" b="0"/>
            <wp:docPr id="6" name="Рисунок 6" descr="https://ped-kopilka.ru/images/photos/29db4b9b48b62573a39dd3e6274468ba.jpg">
              <a:hlinkClick xmlns:a="http://schemas.openxmlformats.org/drawingml/2006/main" r:id="rId1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ed-kopilka.ru/images/photos/29db4b9b48b62573a39dd3e6274468ba.jpg">
                      <a:hlinkClick r:id="rId1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3787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4D8F" w:rsidRPr="00DC33EB" w:rsidRDefault="008272BD" w:rsidP="00DC33EB">
      <w:pPr>
        <w:rPr>
          <w:rFonts w:ascii="Times New Roman" w:hAnsi="Times New Roman" w:cs="Times New Roman"/>
          <w:sz w:val="28"/>
          <w:szCs w:val="28"/>
        </w:rPr>
      </w:pPr>
      <w:r w:rsidRPr="00DC33E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Затем ведется диалог-расспрос.</w:t>
      </w:r>
      <w:r w:rsidRPr="00DC33E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C33E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Дети должны назвать свое </w:t>
      </w:r>
      <w:proofErr w:type="gramStart"/>
      <w:r w:rsidRPr="00DC33E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животное</w:t>
      </w:r>
      <w:proofErr w:type="gramEnd"/>
      <w:r w:rsidRPr="00DC33E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и </w:t>
      </w:r>
      <w:proofErr w:type="gramStart"/>
      <w:r w:rsidRPr="00DC33E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какого</w:t>
      </w:r>
      <w:proofErr w:type="gramEnd"/>
      <w:r w:rsidRPr="00DC33E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оно цвета.</w:t>
      </w:r>
      <w:r w:rsidRPr="00DC33E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</w:t>
      </w:r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:</w:t>
      </w:r>
      <w:r w:rsidRPr="00DC33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 - Who is it?</w:t>
      </w:r>
      <w:r w:rsidRPr="00DC33E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Дошкольник</w:t>
      </w:r>
      <w:r w:rsidRPr="00DC33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: It is a …</w:t>
      </w:r>
      <w:r w:rsidRPr="00DC33E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</w:t>
      </w:r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:</w:t>
      </w:r>
      <w:r w:rsidRPr="00DC33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 - What </w:t>
      </w:r>
      <w:proofErr w:type="spellStart"/>
      <w:r w:rsidRPr="00DC33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colour</w:t>
      </w:r>
      <w:proofErr w:type="spellEnd"/>
      <w:r w:rsidRPr="00DC33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is the …?</w:t>
      </w:r>
      <w:r w:rsidRPr="00DC33E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Дошкольник</w:t>
      </w:r>
      <w:r w:rsidRPr="00DC33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: - </w:t>
      </w:r>
      <w:proofErr w:type="spellStart"/>
      <w:r w:rsidRPr="00DC33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It</w:t>
      </w:r>
      <w:proofErr w:type="spellEnd"/>
      <w:r w:rsidRPr="00DC33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DC33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is</w:t>
      </w:r>
      <w:proofErr w:type="spellEnd"/>
      <w:r w:rsidRPr="00DC33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…</w:t>
      </w:r>
      <w:r w:rsidRPr="00DC33E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Рефлексия учащихся</w:t>
      </w:r>
      <w:r w:rsidRPr="00DC33E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C33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Дети, если вам понравилось наше занятие, поднимите карточку с веселым смайликом. Если вам не понравилось, поднимите карточку с грустным смайликом.</w:t>
      </w:r>
      <w:r w:rsidRPr="00DC33E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C33E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III. Заключительный этап. Подведение</w:t>
      </w:r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итогов</w:t>
      </w:r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занятия</w:t>
      </w:r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.</w:t>
      </w:r>
      <w:r w:rsidRPr="00DC33E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</w:t>
      </w:r>
      <w:r w:rsidRPr="00DC33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: - Our lesson is over. Thank you. </w:t>
      </w:r>
      <w:proofErr w:type="spellStart"/>
      <w:r w:rsidRPr="00DC33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Good</w:t>
      </w:r>
      <w:proofErr w:type="spellEnd"/>
      <w:r w:rsidRPr="00DC33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DC33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bye</w:t>
      </w:r>
      <w:proofErr w:type="spellEnd"/>
      <w:r w:rsidRPr="00DC33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!</w:t>
      </w:r>
      <w:r w:rsidRPr="00DC33E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C3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DC33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proofErr w:type="spellStart"/>
      <w:r w:rsidRPr="00DC33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Good</w:t>
      </w:r>
      <w:proofErr w:type="spellEnd"/>
      <w:r w:rsidRPr="00DC33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DC33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bye</w:t>
      </w:r>
      <w:proofErr w:type="spellEnd"/>
      <w:r w:rsidRPr="00DC33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DC33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Ekaterina</w:t>
      </w:r>
      <w:proofErr w:type="spellEnd"/>
      <w:r w:rsidRPr="00DC33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DC33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Sergeevna</w:t>
      </w:r>
      <w:proofErr w:type="spellEnd"/>
      <w:r w:rsidRPr="00DC33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!</w:t>
      </w:r>
    </w:p>
    <w:sectPr w:rsidR="00894D8F" w:rsidRPr="00DC33EB" w:rsidSect="00894D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272BD"/>
    <w:rsid w:val="00212FDE"/>
    <w:rsid w:val="008272BD"/>
    <w:rsid w:val="00894D8F"/>
    <w:rsid w:val="00912CBB"/>
    <w:rsid w:val="00DC33EB"/>
    <w:rsid w:val="00F41A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D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72BD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8272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72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712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37006">
          <w:marLeft w:val="0"/>
          <w:marRight w:val="0"/>
          <w:marTop w:val="136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3676">
          <w:marLeft w:val="0"/>
          <w:marRight w:val="0"/>
          <w:marTop w:val="136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7779">
          <w:marLeft w:val="0"/>
          <w:marRight w:val="0"/>
          <w:marTop w:val="136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1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7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ped-kopilka.ru/images/photos/29db4b9b48b62573a39dd3e6274468ba.jp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ed-kopilka.ru/images/photos/ecb475b70772c296cc993f6a21b35bbe.jpg" TargetMode="External"/><Relationship Id="rId12" Type="http://schemas.openxmlformats.org/officeDocument/2006/relationships/image" Target="media/image5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s://ped-kopilka.ru/images/photos/09c92408b8a46e603eae25af56155bb5.jpg" TargetMode="External"/><Relationship Id="rId5" Type="http://schemas.openxmlformats.org/officeDocument/2006/relationships/hyperlink" Target="https://ped-kopilka.ru/images/photos/6804c8bd6191b2216364b4a7a84d14c3.jpg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image" Target="media/image1.jpeg"/><Relationship Id="rId9" Type="http://schemas.openxmlformats.org/officeDocument/2006/relationships/hyperlink" Target="https://ped-kopilka.ru/images/photos/d87c6c89eef1dfc1d95f8c7e669216bd.jpg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10</Pages>
  <Words>1655</Words>
  <Characters>9434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2026-01-30T10:38:00Z</dcterms:created>
  <dcterms:modified xsi:type="dcterms:W3CDTF">2026-01-30T11:48:00Z</dcterms:modified>
</cp:coreProperties>
</file>