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59" w:rsidRDefault="00162859" w:rsidP="00162859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 общеобразовательное учреждение</w:t>
      </w:r>
    </w:p>
    <w:p w:rsidR="00162859" w:rsidRDefault="00A44F8E" w:rsidP="00162859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62859">
        <w:rPr>
          <w:rFonts w:ascii="Times New Roman" w:hAnsi="Times New Roman" w:cs="Times New Roman"/>
          <w:b/>
          <w:bCs/>
          <w:sz w:val="28"/>
          <w:szCs w:val="28"/>
        </w:rPr>
        <w:t xml:space="preserve">Лицей №8 г. Будённовска </w:t>
      </w:r>
      <w:proofErr w:type="spellStart"/>
      <w:r w:rsidR="00162859">
        <w:rPr>
          <w:rFonts w:ascii="Times New Roman" w:hAnsi="Times New Roman" w:cs="Times New Roman"/>
          <w:b/>
          <w:bCs/>
          <w:sz w:val="28"/>
          <w:szCs w:val="28"/>
        </w:rPr>
        <w:t>Будённовского</w:t>
      </w:r>
      <w:proofErr w:type="spellEnd"/>
      <w:r w:rsidR="00162859"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1A7F" w:rsidRDefault="005751F0" w:rsidP="00EB1A7F">
      <w:pPr>
        <w:pStyle w:val="Default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Педагогический проект</w:t>
      </w:r>
    </w:p>
    <w:p w:rsidR="00EB1A7F" w:rsidRDefault="00EB1A7F" w:rsidP="00EB1A7F">
      <w:pPr>
        <w:pStyle w:val="Default"/>
        <w:jc w:val="center"/>
        <w:rPr>
          <w:rFonts w:ascii="Times New Roman" w:hAnsi="Times New Roman"/>
          <w:b/>
          <w:sz w:val="32"/>
          <w:szCs w:val="32"/>
        </w:rPr>
      </w:pPr>
      <w:r w:rsidRPr="00EB1A7F">
        <w:rPr>
          <w:rFonts w:ascii="Times New Roman" w:hAnsi="Times New Roman"/>
          <w:b/>
          <w:sz w:val="32"/>
          <w:szCs w:val="32"/>
        </w:rPr>
        <w:t xml:space="preserve">«Юные </w:t>
      </w:r>
      <w:r w:rsidR="005751F0">
        <w:rPr>
          <w:rFonts w:ascii="Times New Roman" w:hAnsi="Times New Roman"/>
          <w:b/>
          <w:sz w:val="32"/>
          <w:szCs w:val="32"/>
        </w:rPr>
        <w:t>помощники ГИБДД</w:t>
      </w:r>
      <w:r w:rsidRPr="00EB1A7F">
        <w:rPr>
          <w:rFonts w:ascii="Times New Roman" w:hAnsi="Times New Roman"/>
          <w:b/>
          <w:sz w:val="32"/>
          <w:szCs w:val="32"/>
        </w:rPr>
        <w:t xml:space="preserve">» </w:t>
      </w:r>
    </w:p>
    <w:p w:rsidR="00162859" w:rsidRDefault="005751F0" w:rsidP="00EB1A7F">
      <w:pPr>
        <w:pStyle w:val="Default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 рамках внеурочной деятельности</w:t>
      </w:r>
    </w:p>
    <w:p w:rsidR="005751F0" w:rsidRPr="00EB1A7F" w:rsidRDefault="005751F0" w:rsidP="00EB1A7F">
      <w:pPr>
        <w:pStyle w:val="Defaul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 класс</w:t>
      </w: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085F" w:rsidRDefault="0092085F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085F" w:rsidRDefault="0092085F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085F" w:rsidRDefault="0092085F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085F" w:rsidRDefault="0092085F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085F" w:rsidRDefault="0092085F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085F" w:rsidRDefault="0092085F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Pr="00722B9D" w:rsidRDefault="0019503D" w:rsidP="00602F04">
      <w:pPr>
        <w:pStyle w:val="Default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</w:t>
      </w:r>
      <w:r w:rsidR="00722B9D">
        <w:rPr>
          <w:rFonts w:ascii="Times New Roman" w:hAnsi="Times New Roman" w:cs="Times New Roman"/>
          <w:b/>
          <w:bCs/>
          <w:sz w:val="32"/>
          <w:szCs w:val="32"/>
        </w:rPr>
        <w:t xml:space="preserve">Составила: </w:t>
      </w:r>
      <w:r w:rsidR="00722B9D" w:rsidRPr="00722B9D">
        <w:rPr>
          <w:rFonts w:ascii="Times New Roman" w:hAnsi="Times New Roman" w:cs="Times New Roman"/>
          <w:b/>
          <w:bCs/>
          <w:sz w:val="32"/>
          <w:szCs w:val="32"/>
        </w:rPr>
        <w:t>учитель начальных классов</w:t>
      </w:r>
    </w:p>
    <w:p w:rsidR="00162859" w:rsidRPr="00722B9D" w:rsidRDefault="00722B9D" w:rsidP="00602F04">
      <w:pPr>
        <w:pStyle w:val="Default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</w:t>
      </w:r>
      <w:r w:rsidR="0019503D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>МОУ</w:t>
      </w:r>
      <w:r w:rsidR="00B23EF2">
        <w:rPr>
          <w:rFonts w:ascii="Times New Roman" w:hAnsi="Times New Roman" w:cs="Times New Roman"/>
          <w:b/>
          <w:bCs/>
          <w:sz w:val="32"/>
          <w:szCs w:val="32"/>
        </w:rPr>
        <w:t xml:space="preserve"> «</w:t>
      </w:r>
      <w:r w:rsidR="00A44F8E">
        <w:rPr>
          <w:rFonts w:ascii="Times New Roman" w:hAnsi="Times New Roman" w:cs="Times New Roman"/>
          <w:b/>
          <w:bCs/>
          <w:sz w:val="32"/>
          <w:szCs w:val="32"/>
        </w:rPr>
        <w:t>Лицей</w:t>
      </w:r>
      <w:r w:rsidRPr="00722B9D">
        <w:rPr>
          <w:rFonts w:ascii="Times New Roman" w:hAnsi="Times New Roman" w:cs="Times New Roman"/>
          <w:b/>
          <w:bCs/>
          <w:sz w:val="32"/>
          <w:szCs w:val="32"/>
        </w:rPr>
        <w:t>№8 г</w:t>
      </w:r>
      <w:proofErr w:type="gramStart"/>
      <w:r w:rsidRPr="00722B9D">
        <w:rPr>
          <w:rFonts w:ascii="Times New Roman" w:hAnsi="Times New Roman" w:cs="Times New Roman"/>
          <w:b/>
          <w:bCs/>
          <w:sz w:val="32"/>
          <w:szCs w:val="32"/>
        </w:rPr>
        <w:t>.Б</w:t>
      </w:r>
      <w:proofErr w:type="gramEnd"/>
      <w:r w:rsidRPr="00722B9D">
        <w:rPr>
          <w:rFonts w:ascii="Times New Roman" w:hAnsi="Times New Roman" w:cs="Times New Roman"/>
          <w:b/>
          <w:bCs/>
          <w:sz w:val="32"/>
          <w:szCs w:val="32"/>
        </w:rPr>
        <w:t>уденновска</w:t>
      </w:r>
      <w:r w:rsidR="00B23EF2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722B9D" w:rsidRPr="00722B9D" w:rsidRDefault="0019503D" w:rsidP="00602F04">
      <w:pPr>
        <w:pStyle w:val="Default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</w:t>
      </w:r>
      <w:r w:rsidR="00722B9D" w:rsidRPr="00722B9D">
        <w:rPr>
          <w:rFonts w:ascii="Times New Roman" w:hAnsi="Times New Roman" w:cs="Times New Roman"/>
          <w:b/>
          <w:bCs/>
          <w:sz w:val="32"/>
          <w:szCs w:val="32"/>
        </w:rPr>
        <w:t>Хохлова Марина Ивановна</w:t>
      </w: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62859" w:rsidRDefault="00162859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2085F" w:rsidRDefault="00722B9D" w:rsidP="00602F0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2025г.</w:t>
      </w:r>
    </w:p>
    <w:p w:rsidR="00261C72" w:rsidRDefault="00CC53CE" w:rsidP="00DF17D2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6B3050" w:rsidRPr="00DF17D2" w:rsidRDefault="006B305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490B02" w:rsidRPr="00DF17D2" w:rsidRDefault="00B23EF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61C72" w:rsidRPr="00DF17D2">
        <w:rPr>
          <w:rFonts w:ascii="Times New Roman" w:eastAsia="Times New Roman" w:hAnsi="Times New Roman" w:cs="Times New Roman"/>
          <w:sz w:val="28"/>
          <w:szCs w:val="28"/>
        </w:rPr>
        <w:t xml:space="preserve">Актуальность и практическая значимость профилактики детского дорожно-транспортного травматизма обусловлена высокими статистическими показателями ДТП участием детей и подростков. 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Развитие сети дорог, резкий рост количества транспорта породил целый ряд проблем. Безопасность дорожного движения – одна из основных проблем сохранения жизни и здоровья граждан страны. Для предупреждения роста детского дорожно-транспортного травматизма необходимо обучение детей младшего школьного возраста правилам безопасного поведения на улице и формирование у них специальных навыков. Для детей школьного возраста характерен синкретизм восприятия, т. е. не ребенок контролирует ситуацию, а ситуация захватывает ребенка на столько, что он не замечает окружающий действительности и часто подвергается опасности. Это подтверждается данными статистики. Основной причиной происшествий на протяжении ряда лет является переход дороги в неустановленном месте перед близко идущим транспортом. Попадание ребенка в дорожно-транспортное происшествие - это трагедия: даже если ребенок остался жив и не получил дорожной травмы; ведь то морально-психологическое потрясение, которое он испытал при этом, травмирует его на всю жизнь. Одним из методов решения проблемы детского дорожно-транспортного травматизма является работа образовательных учреждений в данном направлении. Уже с раннего возраста у детей необходимо воспитывать сознательное отношение к Правилам дорожного движения (ПДД), которые должны стать нормой поведения каждого культурного человека. Правила дорожного движения являются важным средством трудового регулирования в сфере дорожного движения, воспитания его участников в духе дисциплины, ответственности, взаимной предусмотрительности, внимательности. Выполнение всех требований Правил дорожного движения создает предпосылки четкого и безопасного движения транспортных средств и пешеходов по улицам и дорогам. </w:t>
      </w:r>
    </w:p>
    <w:p w:rsidR="00490B02" w:rsidRPr="00DF17D2" w:rsidRDefault="00B23EF2" w:rsidP="00DF17D2">
      <w:pPr>
        <w:pStyle w:val="Defaul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</w:t>
      </w:r>
      <w:r w:rsidR="00490B02" w:rsidRPr="00DF17D2">
        <w:rPr>
          <w:rFonts w:ascii="Times New Roman" w:hAnsi="Times New Roman" w:cs="Times New Roman"/>
          <w:i/>
          <w:iCs/>
          <w:sz w:val="28"/>
          <w:szCs w:val="28"/>
        </w:rPr>
        <w:t>Общая характеристика занятий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DF17D2">
        <w:rPr>
          <w:rFonts w:ascii="Times New Roman" w:hAnsi="Times New Roman" w:cs="Times New Roman"/>
          <w:sz w:val="28"/>
          <w:szCs w:val="28"/>
        </w:rPr>
        <w:t xml:space="preserve">Юные </w:t>
      </w:r>
      <w:r w:rsidR="005751F0" w:rsidRPr="00DF17D2">
        <w:rPr>
          <w:rFonts w:ascii="Times New Roman" w:hAnsi="Times New Roman" w:cs="Times New Roman"/>
          <w:sz w:val="28"/>
          <w:szCs w:val="28"/>
        </w:rPr>
        <w:t>помощники ГБДД</w:t>
      </w:r>
      <w:r w:rsidRPr="00DF17D2">
        <w:rPr>
          <w:rFonts w:ascii="Times New Roman" w:hAnsi="Times New Roman" w:cs="Times New Roman"/>
          <w:sz w:val="28"/>
          <w:szCs w:val="28"/>
        </w:rPr>
        <w:t xml:space="preserve">» входит во внеурочную деятельность. </w:t>
      </w:r>
    </w:p>
    <w:p w:rsidR="00490B02" w:rsidRPr="00DF17D2" w:rsidRDefault="00261C7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Данн</w:t>
      </w:r>
      <w:r w:rsidR="005751F0" w:rsidRPr="00DF17D2">
        <w:rPr>
          <w:rFonts w:ascii="Times New Roman" w:hAnsi="Times New Roman" w:cs="Times New Roman"/>
          <w:sz w:val="28"/>
          <w:szCs w:val="28"/>
        </w:rPr>
        <w:t>ый проект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составлен по трём основным видам деятельности: </w:t>
      </w:r>
    </w:p>
    <w:p w:rsidR="009A3E83" w:rsidRPr="00DF17D2" w:rsidRDefault="009A3E83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-обучение детей происходит на основе современных педагогических технологий теоретическим знаниям: правилам дорожного дви</w:t>
      </w:r>
      <w:r w:rsidR="00DB2D15" w:rsidRPr="00DF17D2">
        <w:rPr>
          <w:rFonts w:ascii="Times New Roman" w:hAnsi="Times New Roman" w:cs="Times New Roman"/>
          <w:sz w:val="28"/>
          <w:szCs w:val="28"/>
        </w:rPr>
        <w:t>жения и безопасного поведения на улице;</w:t>
      </w:r>
    </w:p>
    <w:p w:rsidR="00CC53CE" w:rsidRPr="00DF17D2" w:rsidRDefault="00CC53CE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практическая отработка координации движений, двигательных умений и навыков безопасного поведения на улицах, дорогах и в транспорте с использованием для этого комплекса игр (сюжетные, ролевые, игры по правилам и др.) и специальных упражнений (вводные, групповые, индивидуальные). </w:t>
      </w:r>
    </w:p>
    <w:p w:rsidR="00DB2D15" w:rsidRPr="00DF17D2" w:rsidRDefault="00F051E6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творческие работы учащихся: </w:t>
      </w:r>
      <w:r w:rsidR="00DB2D15" w:rsidRPr="00DF17D2">
        <w:rPr>
          <w:rFonts w:ascii="Times New Roman" w:hAnsi="Times New Roman" w:cs="Times New Roman"/>
          <w:sz w:val="28"/>
          <w:szCs w:val="28"/>
        </w:rPr>
        <w:t xml:space="preserve">изучение тематических иллюстраций, плакатов, слайдов и выполнение </w:t>
      </w:r>
      <w:proofErr w:type="spellStart"/>
      <w:r w:rsidR="00DB2D15" w:rsidRPr="00DF17D2">
        <w:rPr>
          <w:rFonts w:ascii="Times New Roman" w:hAnsi="Times New Roman" w:cs="Times New Roman"/>
          <w:sz w:val="28"/>
          <w:szCs w:val="28"/>
        </w:rPr>
        <w:t>креативных</w:t>
      </w:r>
      <w:proofErr w:type="spellEnd"/>
      <w:r w:rsidR="00DB2D15" w:rsidRPr="00DF17D2">
        <w:rPr>
          <w:rFonts w:ascii="Times New Roman" w:hAnsi="Times New Roman" w:cs="Times New Roman"/>
          <w:sz w:val="28"/>
          <w:szCs w:val="28"/>
        </w:rPr>
        <w:t xml:space="preserve"> заданий, развивающих их </w:t>
      </w:r>
    </w:p>
    <w:p w:rsidR="00DB2D15" w:rsidRPr="00DF17D2" w:rsidRDefault="00DB2D15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познавательные способности, необходимые им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 правильной и безопасной          </w:t>
      </w:r>
    </w:p>
    <w:p w:rsidR="00490B02" w:rsidRPr="00DF17D2" w:rsidRDefault="00F051E6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ориентации в дорожной среде.</w:t>
      </w:r>
    </w:p>
    <w:p w:rsidR="00490B02" w:rsidRPr="00A44F8E" w:rsidRDefault="00B23EF2" w:rsidP="00DF17D2">
      <w:pPr>
        <w:pStyle w:val="Defaul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    </w:t>
      </w:r>
      <w:r w:rsidR="00490B02" w:rsidRPr="00A44F8E">
        <w:rPr>
          <w:rFonts w:ascii="Times New Roman" w:hAnsi="Times New Roman" w:cs="Times New Roman"/>
          <w:i/>
          <w:iCs/>
          <w:sz w:val="28"/>
          <w:szCs w:val="28"/>
        </w:rPr>
        <w:t>Место занятий в учебном плане.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Про</w:t>
      </w:r>
      <w:r w:rsidR="005751F0" w:rsidRPr="00DF17D2">
        <w:rPr>
          <w:rFonts w:ascii="Times New Roman" w:hAnsi="Times New Roman" w:cs="Times New Roman"/>
          <w:sz w:val="28"/>
          <w:szCs w:val="28"/>
        </w:rPr>
        <w:t>ект</w:t>
      </w:r>
      <w:r w:rsidRPr="00DF17D2">
        <w:rPr>
          <w:rFonts w:ascii="Times New Roman" w:hAnsi="Times New Roman" w:cs="Times New Roman"/>
          <w:sz w:val="28"/>
          <w:szCs w:val="28"/>
        </w:rPr>
        <w:t xml:space="preserve"> рассчитан на </w:t>
      </w:r>
      <w:r w:rsidR="005751F0" w:rsidRPr="00DF17D2">
        <w:rPr>
          <w:rFonts w:ascii="Times New Roman" w:hAnsi="Times New Roman" w:cs="Times New Roman"/>
          <w:sz w:val="28"/>
          <w:szCs w:val="28"/>
        </w:rPr>
        <w:t>33</w:t>
      </w:r>
      <w:r w:rsidRPr="00DF17D2">
        <w:rPr>
          <w:rFonts w:ascii="Times New Roman" w:hAnsi="Times New Roman" w:cs="Times New Roman"/>
          <w:sz w:val="28"/>
          <w:szCs w:val="28"/>
        </w:rPr>
        <w:t xml:space="preserve"> час</w:t>
      </w:r>
      <w:r w:rsidR="005751F0" w:rsidRPr="00DF17D2">
        <w:rPr>
          <w:rFonts w:ascii="Times New Roman" w:hAnsi="Times New Roman" w:cs="Times New Roman"/>
          <w:sz w:val="28"/>
          <w:szCs w:val="28"/>
        </w:rPr>
        <w:t>а</w:t>
      </w:r>
      <w:r w:rsidRPr="00DF17D2">
        <w:rPr>
          <w:rFonts w:ascii="Times New Roman" w:hAnsi="Times New Roman" w:cs="Times New Roman"/>
          <w:sz w:val="28"/>
          <w:szCs w:val="28"/>
        </w:rPr>
        <w:t xml:space="preserve"> с проведением занятий 1 раз в неделю, продолжительность занятия 40 минут. </w:t>
      </w:r>
    </w:p>
    <w:p w:rsidR="00490B02" w:rsidRPr="00DF17D2" w:rsidRDefault="00E801D3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Содержание занятий отвечает требованию к организации внеурочной деятельности. </w:t>
      </w:r>
      <w:r w:rsidR="005751F0" w:rsidRPr="00DF17D2">
        <w:rPr>
          <w:rFonts w:ascii="Times New Roman" w:hAnsi="Times New Roman" w:cs="Times New Roman"/>
          <w:sz w:val="28"/>
          <w:szCs w:val="28"/>
        </w:rPr>
        <w:t>Проект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предусматривает групповую и коллективную работу учащихся, совместную деятельность учащихся и родителей, закрепление получаемых знаний во время практических занятий и мероприятий по безопасности дорожного движения. Основными направлениями работы юных </w:t>
      </w:r>
      <w:r w:rsidR="005751F0" w:rsidRPr="00DF17D2">
        <w:rPr>
          <w:rFonts w:ascii="Times New Roman" w:hAnsi="Times New Roman" w:cs="Times New Roman"/>
          <w:sz w:val="28"/>
          <w:szCs w:val="28"/>
        </w:rPr>
        <w:t>помощников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следует считать воспитание на героических, трудовых традициях юных инспекторов движения в духе гуманного отношения к людям, углублённое изучение Правил дорожного движения. Овладение методами предупреждения детского дорожно-транспортного травматизма и навыками оказания первой помощи пострадавшим при дорожно-транспортных происшествиях. Знакомство с оперативно-техническими средствами регулирования дорожного движения. Пропаганда Правил дорожного движения в школе, детском саду с использованием технических средств. Знакомство с правилами для юных велосипедистов, воспитание коллективизма, дисциплинированности, ответственности за свои поступки. </w:t>
      </w:r>
    </w:p>
    <w:p w:rsidR="00490B02" w:rsidRPr="00A44F8E" w:rsidRDefault="00E801D3" w:rsidP="00A44F8E">
      <w:pPr>
        <w:pStyle w:val="Default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</w:t>
      </w:r>
      <w:r w:rsidR="00490B02" w:rsidRPr="00A44F8E">
        <w:rPr>
          <w:rFonts w:ascii="Times New Roman" w:hAnsi="Times New Roman" w:cs="Times New Roman"/>
          <w:bCs/>
          <w:i/>
          <w:iCs/>
          <w:sz w:val="28"/>
          <w:szCs w:val="28"/>
        </w:rPr>
        <w:t>Цел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ь</w:t>
      </w:r>
      <w:r w:rsidR="000A6A82" w:rsidRPr="00A44F8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5751F0" w:rsidRPr="00A44F8E">
        <w:rPr>
          <w:rFonts w:ascii="Times New Roman" w:hAnsi="Times New Roman" w:cs="Times New Roman"/>
          <w:bCs/>
          <w:i/>
          <w:iCs/>
          <w:sz w:val="28"/>
          <w:szCs w:val="28"/>
        </w:rPr>
        <w:t>проекта:</w:t>
      </w:r>
    </w:p>
    <w:p w:rsidR="00A44F8E" w:rsidRDefault="00A44F8E" w:rsidP="00A44F8E">
      <w:pPr>
        <w:pStyle w:val="Defaul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E3A9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обучающихся культуры безопасного поведения на дорогах, в общественном транспорте, в случаях чрезвычайных ситуаций, а также навыков пропагандисткой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44F8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121DB0" w:rsidRPr="00A44F8E" w:rsidRDefault="00E801D3" w:rsidP="00DF17D2">
      <w:pPr>
        <w:pStyle w:val="Defaul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="00121DB0" w:rsidRPr="00A44F8E">
        <w:rPr>
          <w:rFonts w:ascii="Times New Roman" w:hAnsi="Times New Roman" w:cs="Times New Roman"/>
          <w:i/>
          <w:iCs/>
          <w:sz w:val="28"/>
          <w:szCs w:val="28"/>
        </w:rPr>
        <w:t>Задачи пр</w:t>
      </w:r>
      <w:r w:rsidR="005751F0" w:rsidRPr="00A44F8E">
        <w:rPr>
          <w:rFonts w:ascii="Times New Roman" w:hAnsi="Times New Roman" w:cs="Times New Roman"/>
          <w:i/>
          <w:iCs/>
          <w:sz w:val="28"/>
          <w:szCs w:val="28"/>
        </w:rPr>
        <w:t>оекта</w:t>
      </w:r>
      <w:r w:rsidR="00121DB0" w:rsidRPr="00A44F8E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490B02" w:rsidRPr="00DF17D2" w:rsidRDefault="00DB2D15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обучить правилам безопасного поведения на дорогах и улицах; </w:t>
      </w:r>
    </w:p>
    <w:p w:rsidR="00490B02" w:rsidRPr="00DF17D2" w:rsidRDefault="00DB2D15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познакомить с работой современных технических устройств, используемых в различных службах ГИБДД; </w:t>
      </w:r>
    </w:p>
    <w:p w:rsidR="00490B02" w:rsidRPr="00DF17D2" w:rsidRDefault="00DB2D15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дать опыт реальной деятельности по профилактике детского дорожного травматизма; </w:t>
      </w:r>
    </w:p>
    <w:p w:rsidR="00490B02" w:rsidRPr="00DF17D2" w:rsidRDefault="00DB2D15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научить приёмам оказания первой доврачебной помощи, пострадавшим в дорожно-транспортных происшествиях; </w:t>
      </w:r>
    </w:p>
    <w:p w:rsidR="00490B02" w:rsidRPr="00DF17D2" w:rsidRDefault="00DB2D15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привлечь школьников к активной пропаганде Правил дорожного движения; </w:t>
      </w:r>
    </w:p>
    <w:p w:rsidR="00490B02" w:rsidRPr="00DF17D2" w:rsidRDefault="00DB2D15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вовлечь их в деятельность по профилактике детского дорожного травматизма. </w:t>
      </w:r>
    </w:p>
    <w:p w:rsidR="00490B02" w:rsidRPr="00A44F8E" w:rsidRDefault="00E801D3" w:rsidP="00DF17D2">
      <w:pPr>
        <w:pStyle w:val="Default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="00490B02" w:rsidRPr="00A44F8E">
        <w:rPr>
          <w:rFonts w:ascii="Times New Roman" w:hAnsi="Times New Roman" w:cs="Times New Roman"/>
          <w:bCs/>
          <w:i/>
          <w:sz w:val="28"/>
          <w:szCs w:val="28"/>
        </w:rPr>
        <w:t>Принципы про</w:t>
      </w:r>
      <w:r w:rsidR="005751F0" w:rsidRPr="00A44F8E">
        <w:rPr>
          <w:rFonts w:ascii="Times New Roman" w:hAnsi="Times New Roman" w:cs="Times New Roman"/>
          <w:bCs/>
          <w:i/>
          <w:sz w:val="28"/>
          <w:szCs w:val="28"/>
        </w:rPr>
        <w:t>екта</w:t>
      </w:r>
      <w:r w:rsidR="00490B02" w:rsidRPr="00A44F8E">
        <w:rPr>
          <w:rFonts w:ascii="Times New Roman" w:hAnsi="Times New Roman" w:cs="Times New Roman"/>
          <w:bCs/>
          <w:i/>
          <w:sz w:val="28"/>
          <w:szCs w:val="28"/>
        </w:rPr>
        <w:t xml:space="preserve">: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Непрерывное дополнительное образование как механизм обеспечения полноты и цельности образования в целом. Вовлечение каждого ребёнка в активную деятельность.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Развитие индивидуальности каждого ребёнка в процессе социального и профессионального самоопределения в системе внеурочной деятельности. Учёт возрастных особенностей детей.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Единство и целостность партнёрских отношений всех субъектов дополнительного образования.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Системная организация управления учебно-воспитательным процессом.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Сочетание индивидуальных и коллективных форм деятельности.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lastRenderedPageBreak/>
        <w:t xml:space="preserve">Целенаправленность и последовательность деятельности (от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 к сложному). Связь теории с практикой. </w:t>
      </w:r>
    </w:p>
    <w:p w:rsidR="00490B02" w:rsidRPr="00E801D3" w:rsidRDefault="00E801D3" w:rsidP="00DF17D2">
      <w:pPr>
        <w:pStyle w:val="Default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90B02" w:rsidRPr="00E801D3">
        <w:rPr>
          <w:rFonts w:ascii="Times New Roman" w:hAnsi="Times New Roman" w:cs="Times New Roman"/>
          <w:i/>
          <w:sz w:val="28"/>
          <w:szCs w:val="28"/>
        </w:rPr>
        <w:t>Направления реализации про</w:t>
      </w:r>
      <w:r w:rsidR="005751F0" w:rsidRPr="00E801D3">
        <w:rPr>
          <w:rFonts w:ascii="Times New Roman" w:hAnsi="Times New Roman" w:cs="Times New Roman"/>
          <w:i/>
          <w:sz w:val="28"/>
          <w:szCs w:val="28"/>
        </w:rPr>
        <w:t>екта</w:t>
      </w:r>
      <w:r w:rsidR="00490B02" w:rsidRPr="00E801D3"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1. Создание оптимального педагогически организованного пространства проведения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 свободного времени.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2. Проведение необходимых для оптимальной занятости обучающихся в свободное от учёбы время организационно-управленческих мероприятий.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3. Совершенствование содержания, форм и методов занятости обучающихся в свободное от учёбы время.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4. Информационная поддержка занятости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 в свободное время.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5. Научно-методическое обеспечение занятости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 во внеурочное время. </w:t>
      </w:r>
    </w:p>
    <w:p w:rsidR="00490B02" w:rsidRPr="00A44F8E" w:rsidRDefault="00362FF2" w:rsidP="00DF17D2">
      <w:pPr>
        <w:pStyle w:val="Defaul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</w:t>
      </w:r>
      <w:r w:rsidR="007429A2" w:rsidRPr="00A44F8E">
        <w:rPr>
          <w:rFonts w:ascii="Times New Roman" w:hAnsi="Times New Roman" w:cs="Times New Roman"/>
          <w:i/>
          <w:iCs/>
          <w:sz w:val="28"/>
          <w:szCs w:val="28"/>
        </w:rPr>
        <w:t>Формирование личностных результатов учащихся в соответствии с требованиями ФГОС НОО</w:t>
      </w:r>
    </w:p>
    <w:p w:rsidR="007429A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осознание ответственности человека за общее благополучие; </w:t>
      </w:r>
    </w:p>
    <w:p w:rsidR="00490B0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принятие образа «хороший пешеход, хороший пассажир»; </w:t>
      </w:r>
    </w:p>
    <w:p w:rsidR="00490B0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самостоятельность и личная ответственность за свои поступки, установка на здоровый образ жизни; </w:t>
      </w:r>
    </w:p>
    <w:p w:rsidR="00490B0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уважительное отношение к другим участникам дорожного движения; </w:t>
      </w:r>
    </w:p>
    <w:p w:rsidR="00490B0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этические чувства, прежде всего доброжелательность и эмоционально-нравственная отзывчивость; </w:t>
      </w:r>
    </w:p>
    <w:p w:rsidR="007429A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начальные навыки сотрудничества в разных ситуациях. </w:t>
      </w:r>
    </w:p>
    <w:p w:rsidR="00490B0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положительная мотивация и познавательный интерес к занятиям по про</w:t>
      </w:r>
      <w:r w:rsidR="005751F0" w:rsidRPr="00DF17D2">
        <w:rPr>
          <w:rFonts w:ascii="Times New Roman" w:hAnsi="Times New Roman" w:cs="Times New Roman"/>
          <w:sz w:val="28"/>
          <w:szCs w:val="28"/>
        </w:rPr>
        <w:t>екту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«Юные </w:t>
      </w:r>
      <w:r w:rsidR="005751F0" w:rsidRPr="00DF17D2">
        <w:rPr>
          <w:rFonts w:ascii="Times New Roman" w:hAnsi="Times New Roman" w:cs="Times New Roman"/>
          <w:sz w:val="28"/>
          <w:szCs w:val="28"/>
        </w:rPr>
        <w:t>помощники ГБДД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490B0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 способность к самооценке; </w:t>
      </w:r>
    </w:p>
    <w:p w:rsidR="007429A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490B02" w:rsidRPr="00DF17D2" w:rsidRDefault="007429A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:rsidR="00490B02" w:rsidRPr="00DF17D2" w:rsidRDefault="00490B02" w:rsidP="00DF17D2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СОДЕРЖАНИЕ ПРО</w:t>
      </w:r>
      <w:r w:rsidR="005751F0" w:rsidRPr="00DF1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ЕКТА</w:t>
      </w:r>
    </w:p>
    <w:p w:rsidR="007429A2" w:rsidRPr="00DF17D2" w:rsidRDefault="007429A2" w:rsidP="00DF17D2">
      <w:pPr>
        <w:pStyle w:val="Default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«Юные </w:t>
      </w:r>
      <w:r w:rsidR="005751F0" w:rsidRPr="00DF1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помощники ГИБДД</w:t>
      </w:r>
      <w:r w:rsidRPr="00DF1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490B02" w:rsidRPr="00DF17D2" w:rsidRDefault="00490B02" w:rsidP="00DF17D2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>1 класс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 xml:space="preserve">Ориентировка в окружающем мире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Форма предметов окружающего мира (треугольник, круг, квадрат)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вет (цветовые оттенки) предметов (сравнение, называние, классификация).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Пространственные положения и взаимоотношения объектов окружающего мира (близко-далеко; рядом, около; за; перед; ближе</w:t>
      </w:r>
      <w:r w:rsidR="00F820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>альше).Форма</w:t>
      </w:r>
      <w:r w:rsidR="00F82031">
        <w:rPr>
          <w:rFonts w:ascii="Times New Roman" w:hAnsi="Times New Roman" w:cs="Times New Roman"/>
          <w:sz w:val="28"/>
          <w:szCs w:val="28"/>
        </w:rPr>
        <w:t xml:space="preserve"> </w:t>
      </w:r>
      <w:r w:rsidRPr="00DF17D2">
        <w:rPr>
          <w:rFonts w:ascii="Times New Roman" w:hAnsi="Times New Roman" w:cs="Times New Roman"/>
          <w:sz w:val="28"/>
          <w:szCs w:val="28"/>
        </w:rPr>
        <w:t>и цвет знаков дорожного движения (белый треугольник с красной полосой по краям; синий квадрат; белый круг с красной полосой по краю; синий круг с белой полосой по краю и др.). Цвет и форма запрещающих знаков: «движение пешеходов запрещено», «движение на велосипеде запрещено»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дрес местожительства, название ближайших улиц и их особенности. Дорога от дома </w:t>
      </w:r>
      <w:r w:rsidR="00121DB0" w:rsidRPr="00DF17D2">
        <w:rPr>
          <w:rFonts w:ascii="Times New Roman" w:hAnsi="Times New Roman" w:cs="Times New Roman"/>
          <w:sz w:val="28"/>
          <w:szCs w:val="28"/>
        </w:rPr>
        <w:t xml:space="preserve">до школы (кинотеатра, парка, магазина и пр.). Транспорт. </w:t>
      </w:r>
      <w:proofErr w:type="gramStart"/>
      <w:r w:rsidR="00121DB0" w:rsidRPr="00DF17D2">
        <w:rPr>
          <w:rFonts w:ascii="Times New Roman" w:hAnsi="Times New Roman" w:cs="Times New Roman"/>
          <w:sz w:val="28"/>
          <w:szCs w:val="28"/>
        </w:rPr>
        <w:t>Наземный</w:t>
      </w:r>
      <w:proofErr w:type="gramEnd"/>
      <w:r w:rsidR="00121DB0" w:rsidRPr="00DF17D2">
        <w:rPr>
          <w:rFonts w:ascii="Times New Roman" w:hAnsi="Times New Roman" w:cs="Times New Roman"/>
          <w:sz w:val="28"/>
          <w:szCs w:val="28"/>
        </w:rPr>
        <w:t>, подземный, воздушный, водный (узнавание, называние, различение). Транспортное средство. Участники дорожного движения: водитель, пассажир, пешеход (узнавание, называние, особенности поведения).</w:t>
      </w:r>
    </w:p>
    <w:p w:rsidR="00121DB0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Ты — пешеход </w:t>
      </w:r>
    </w:p>
    <w:p w:rsidR="00121DB0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Тротуар как часть дороги, предназначенная для движения пешеходов. Правила движения по тротуару: движение навстречу транспорту; движение по обочине при отсутствии тротуара; движение в темное время суток только в сопровождении взрослого. Знаки дорожного движения, определяющие переход дороги: «пешеходный переход», «пешеходная дорожка», «подземный пешеходный переход», «надземный пешеходный переход», «место остановки автобус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>троллейбуса)», «место остановки трамвая» (название, назначение, внешние признаки). Особенности поведения, определяемые тем или иным знаком ДД (правила перехода дороги при разных знаках пешеходного перехода). Светофор пешеходный и транспортный. Особенности сигналов светофора и действия пешеходов в соответствии с ними.</w:t>
      </w:r>
    </w:p>
    <w:p w:rsidR="00121DB0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 xml:space="preserve">Ты — пассажир </w:t>
      </w:r>
    </w:p>
    <w:p w:rsidR="00121DB0" w:rsidRPr="00DF17D2" w:rsidRDefault="00307785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Каковы п</w:t>
      </w:r>
      <w:r w:rsidR="00121DB0" w:rsidRPr="00DF17D2">
        <w:rPr>
          <w:rFonts w:ascii="Times New Roman" w:hAnsi="Times New Roman" w:cs="Times New Roman"/>
          <w:sz w:val="28"/>
          <w:szCs w:val="28"/>
        </w:rPr>
        <w:t>равила поездки в транспортном средстве: не отвлекать водителя разговорами;</w:t>
      </w:r>
      <w:r w:rsidRPr="00DF17D2">
        <w:rPr>
          <w:rFonts w:ascii="Times New Roman" w:hAnsi="Times New Roman" w:cs="Times New Roman"/>
          <w:sz w:val="28"/>
          <w:szCs w:val="28"/>
        </w:rPr>
        <w:t xml:space="preserve"> вести себя спокойно и сдержанно, не высовываться из окна;</w:t>
      </w:r>
      <w:r w:rsidR="00121DB0" w:rsidRPr="00DF17D2">
        <w:rPr>
          <w:rFonts w:ascii="Times New Roman" w:hAnsi="Times New Roman" w:cs="Times New Roman"/>
          <w:sz w:val="28"/>
          <w:szCs w:val="28"/>
        </w:rPr>
        <w:t xml:space="preserve"> не задерживаться у входа и выхода; </w:t>
      </w:r>
    </w:p>
    <w:p w:rsidR="00490B02" w:rsidRPr="00A44F8E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A44F8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Универсальные учебные действия: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1. </w:t>
      </w:r>
      <w:r w:rsidRPr="00DF17D2">
        <w:rPr>
          <w:rFonts w:ascii="Times New Roman" w:hAnsi="Times New Roman" w:cs="Times New Roman"/>
          <w:i/>
          <w:iCs/>
          <w:sz w:val="28"/>
          <w:szCs w:val="28"/>
        </w:rPr>
        <w:t xml:space="preserve">Ориентирование и поведение в окружающей среде: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— определять форму предметов окружающего мира (треугольник, круг, квадрат);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— сравнивать цвет предметов, группировать их по цветовым оттенкам;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— определять пространственные положения и взаимоотношения объектов окружающего мира (близко-далеко; рядом, около; за; перед; ближе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альше и др.); сравнивать предметы, находящиеся в разных пространственных положениях;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— объяснять свой путь от дома до школы;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— определять свое положение на местности по отношению к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важным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объектам (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близко-далеко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 от дома, школы, рядом с</w:t>
      </w:r>
      <w:r w:rsidR="00B6716F" w:rsidRPr="00DF17D2">
        <w:rPr>
          <w:rFonts w:ascii="Times New Roman" w:hAnsi="Times New Roman" w:cs="Times New Roman"/>
          <w:sz w:val="28"/>
          <w:szCs w:val="28"/>
        </w:rPr>
        <w:t>о школой, домом).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2. </w:t>
      </w:r>
      <w:r w:rsidRPr="00DF17D2">
        <w:rPr>
          <w:rFonts w:ascii="Times New Roman" w:hAnsi="Times New Roman" w:cs="Times New Roman"/>
          <w:i/>
          <w:iCs/>
          <w:sz w:val="28"/>
          <w:szCs w:val="28"/>
        </w:rPr>
        <w:t xml:space="preserve">Умения, определяющие безопасное поведение в условиях дорожного движения: </w:t>
      </w:r>
    </w:p>
    <w:p w:rsidR="00490B02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выделять из многообразия объектов транспортное средство; </w:t>
      </w:r>
    </w:p>
    <w:p w:rsidR="00490B02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выделять среди объектов окружающей среды знаки дорожного движения (изученные), узнавать их, знать назначение (отвечать на вопрос «что обозначает этот знак?»); </w:t>
      </w:r>
    </w:p>
    <w:p w:rsidR="00121DB0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различать цвет и форму запрещающих знаков; </w:t>
      </w:r>
    </w:p>
    <w:p w:rsidR="00490B02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</w:t>
      </w:r>
      <w:r w:rsidR="00490B02" w:rsidRPr="00DF17D2">
        <w:rPr>
          <w:rFonts w:ascii="Times New Roman" w:hAnsi="Times New Roman" w:cs="Times New Roman"/>
          <w:sz w:val="28"/>
          <w:szCs w:val="28"/>
        </w:rPr>
        <w:t xml:space="preserve">различать и объяснять сигналы светофора, действовать в соответствии с ними; </w:t>
      </w:r>
    </w:p>
    <w:p w:rsidR="00121DB0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 группировать транспортные средства по видам: наземный, подземный, водный, воздушный.</w:t>
      </w:r>
    </w:p>
    <w:p w:rsidR="00121DB0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 различать сигналы светофора и объяснять их значение;</w:t>
      </w:r>
    </w:p>
    <w:p w:rsidR="00895051" w:rsidRPr="00DF17D2" w:rsidRDefault="00121DB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 находить места переходов по дорожным знакам (подземный, наземный переходы);</w:t>
      </w:r>
    </w:p>
    <w:p w:rsidR="00490B02" w:rsidRPr="00DF17D2" w:rsidRDefault="00490B02" w:rsidP="006B3050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Тематическое планирование</w:t>
      </w:r>
    </w:p>
    <w:p w:rsidR="00490B02" w:rsidRPr="00DF17D2" w:rsidRDefault="00490B02" w:rsidP="006B3050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класс</w:t>
      </w:r>
    </w:p>
    <w:tbl>
      <w:tblPr>
        <w:tblStyle w:val="a3"/>
        <w:tblW w:w="0" w:type="auto"/>
        <w:tblLook w:val="04A0"/>
      </w:tblPr>
      <w:tblGrid>
        <w:gridCol w:w="673"/>
        <w:gridCol w:w="1845"/>
        <w:gridCol w:w="3686"/>
        <w:gridCol w:w="3366"/>
      </w:tblGrid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Теория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Практика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На чём люди ездят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и беседа на тему «Транспорт».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Дидактическая игра с картинками.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На чём люди ездят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Отгадывание загадок. Беседа «Могут ли животные быть транспортом».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Дидактическая игра с картинками.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Близко – далеко, быстро – медленно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Чтение и обсуждение сказки Дж</w:t>
            </w:r>
            <w:proofErr w:type="gram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.Х</w:t>
            </w:r>
            <w:proofErr w:type="gram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арриса «Как Братец Черепаха победил Братца Кролика» («Сказки дядюшки </w:t>
            </w:r>
            <w:proofErr w:type="spell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Римуса</w:t>
            </w:r>
            <w:proofErr w:type="spell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Дидактические игры: «Ближе – дальше», «Что мы видим из окна». Ученики рассказывают о том, что они видят из окна, используя слова – пространственные характеристики (ближе, далеко, дальше, около, рядом и др.).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Чему нас учат правила дорожного движения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Словесная игра «Прочитаем слова». На доске учитель пишет искажённые слова «</w:t>
            </w:r>
            <w:proofErr w:type="spell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радгоо</w:t>
            </w:r>
            <w:proofErr w:type="spell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» (дорога), «</w:t>
            </w:r>
            <w:proofErr w:type="spell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илацу</w:t>
            </w:r>
            <w:proofErr w:type="spell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» (улица), «</w:t>
            </w:r>
            <w:proofErr w:type="spell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варилпа</w:t>
            </w:r>
            <w:proofErr w:type="spell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» (правила). Вопрос для обсуждения: «Почему мы не можем понять смысл этих слов?» (они написаны не по правилам).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Коллективное составление памятки «Где нужно соблюдать правила дорожного движения». </w:t>
            </w:r>
          </w:p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Чему нас учат правила дорожного движения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ПДД. Вопрос для обсуждения: «Что было бы в жизни, если бы не было правил дорожного движения?» 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Коллективное составление памятки «Где нужно соблюдать правила дорожного движения». 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Мы идём по улице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Организация экскурсии. Наблюдения во время экскурсии: название улицы, её описание, наличие транспорта и дорожных знаков на улице. Самостоятельные задания: понаблюдать, как водители и пешеходы выполняют ПДД.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Мы идём по улице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экскурсии. Наблюдения во время </w:t>
            </w:r>
            <w:r w:rsidRPr="00DF17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экскурсии: название улицы, её описание, наличие транспорта и дорожных знаков на улице. Самостоятельные задания: понаблюдать, как водители и пешеходы выполняют ПДД.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Какие бывают дороги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Беседа «Умеем ли мы наблюдать?».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5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Какие бывают дороги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Игра-конструирование «Улица города». 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5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Где мы будем играть? </w:t>
            </w:r>
          </w:p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Рассматривание картинок с примерами правильного и неправильного поведения детей.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45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Где мы будем играть? 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«Можно — нельзя».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45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Дорога за городом</w:t>
            </w:r>
          </w:p>
        </w:tc>
        <w:tc>
          <w:tcPr>
            <w:tcW w:w="3686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Сравнительная беседа «Улицы города и загородные шоссе» (по иллюстрациям).</w:t>
            </w:r>
          </w:p>
        </w:tc>
        <w:tc>
          <w:tcPr>
            <w:tcW w:w="3366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Подвижная игра «Гуськом» (командная игра-соревнование — кто быстрее пройдёт между двумя досками, не задев их).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45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Дорога за городом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Заполнение таблицы «Характеристика дорог». </w:t>
            </w:r>
          </w:p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Городская дорога Загородная дорога </w:t>
            </w:r>
          </w:p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Двустороннее или одностороннее Двустороннее движение </w:t>
            </w:r>
          </w:p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движение </w:t>
            </w:r>
          </w:p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Есть тротуары. Нет тротуаров, есть обочина.</w:t>
            </w:r>
          </w:p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Ходить можно по правой стороне. Ходить гуськом по обочине </w:t>
            </w:r>
          </w:p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Тротуара.</w:t>
            </w: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45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Светофоры</w:t>
            </w:r>
          </w:p>
        </w:tc>
        <w:tc>
          <w:tcPr>
            <w:tcW w:w="3686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«Кто быстрее».</w:t>
            </w:r>
          </w:p>
        </w:tc>
        <w:tc>
          <w:tcPr>
            <w:tcW w:w="336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EA3" w:rsidRPr="00DF17D2" w:rsidTr="009D20A8">
        <w:tc>
          <w:tcPr>
            <w:tcW w:w="673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5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Светофоры</w:t>
            </w:r>
          </w:p>
        </w:tc>
        <w:tc>
          <w:tcPr>
            <w:tcW w:w="3686" w:type="dxa"/>
          </w:tcPr>
          <w:p w:rsidR="006B1EA3" w:rsidRPr="00DF17D2" w:rsidRDefault="006B1EA3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6B1EA3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Ролевая игра «Разговор с </w:t>
            </w:r>
            <w:r w:rsidRPr="00DF17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сотрудником ГИБДД». Роли: пешеход, водитель, сотрудник ГИБДД.</w:t>
            </w:r>
          </w:p>
        </w:tc>
      </w:tr>
      <w:tr w:rsidR="00D9405D" w:rsidRPr="00DF17D2" w:rsidTr="009D20A8">
        <w:tc>
          <w:tcPr>
            <w:tcW w:w="673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845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Дорожные знаки</w:t>
            </w:r>
          </w:p>
        </w:tc>
        <w:tc>
          <w:tcPr>
            <w:tcW w:w="368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Рассказ учителя о дорожных знаках. Беседа по результатам наблюдения (какие знаки дорожного движения есть по дороге от моего дома до школы).</w:t>
            </w:r>
          </w:p>
        </w:tc>
        <w:tc>
          <w:tcPr>
            <w:tcW w:w="336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405D" w:rsidRPr="00DF17D2" w:rsidTr="009D20A8">
        <w:tc>
          <w:tcPr>
            <w:tcW w:w="673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845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Дорожные знаки</w:t>
            </w:r>
          </w:p>
        </w:tc>
        <w:tc>
          <w:tcPr>
            <w:tcW w:w="368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«Исправим подписи к знакам».</w:t>
            </w:r>
          </w:p>
        </w:tc>
        <w:tc>
          <w:tcPr>
            <w:tcW w:w="336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Сюжетная игра «Расскажем малышам о правилах перехода улицы». Роли: старшие и младшие братья и сестры.</w:t>
            </w:r>
          </w:p>
        </w:tc>
      </w:tr>
      <w:tr w:rsidR="00D9405D" w:rsidRPr="00DF17D2" w:rsidTr="009D20A8">
        <w:tc>
          <w:tcPr>
            <w:tcW w:w="673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45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Дорожные знаки</w:t>
            </w:r>
          </w:p>
        </w:tc>
        <w:tc>
          <w:tcPr>
            <w:tcW w:w="368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proofErr w:type="gram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 «Какие бывают пешеходные переходы».</w:t>
            </w:r>
          </w:p>
        </w:tc>
        <w:tc>
          <w:tcPr>
            <w:tcW w:w="336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Сюжетная игра «Расскажем малышам о правилах перехода улицы». Роли: старшие и младшие братья и сестры.</w:t>
            </w:r>
          </w:p>
        </w:tc>
      </w:tr>
      <w:tr w:rsidR="00D9405D" w:rsidRPr="00DF17D2" w:rsidTr="009D20A8">
        <w:tc>
          <w:tcPr>
            <w:tcW w:w="673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45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Нас увидят в сумерках</w:t>
            </w:r>
          </w:p>
        </w:tc>
        <w:tc>
          <w:tcPr>
            <w:tcW w:w="368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Опыт с тёмными очками (какие цвета мы различаем в тёмных очках). </w:t>
            </w:r>
          </w:p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Игра «Ателье». Задание: выбрать одежду для передвижения в сумерках. </w:t>
            </w:r>
          </w:p>
        </w:tc>
      </w:tr>
      <w:tr w:rsidR="00D9405D" w:rsidRPr="00DF17D2" w:rsidTr="009D20A8">
        <w:tc>
          <w:tcPr>
            <w:tcW w:w="673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5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Мы переходим улицу (повторение)</w:t>
            </w:r>
          </w:p>
        </w:tc>
        <w:tc>
          <w:tcPr>
            <w:tcW w:w="368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Беседа «Как мы будем переходить улицу».</w:t>
            </w:r>
          </w:p>
        </w:tc>
        <w:tc>
          <w:tcPr>
            <w:tcW w:w="336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Сюжетные игры (в физкультурном зале, на спортивной площадке). Выбор ситуаций с ориентировкой на знаки дорожного движения.</w:t>
            </w:r>
          </w:p>
        </w:tc>
      </w:tr>
      <w:tr w:rsidR="00D9405D" w:rsidRPr="00DF17D2" w:rsidTr="009D20A8">
        <w:tc>
          <w:tcPr>
            <w:tcW w:w="673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45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Мы переходим улицу (повторение)</w:t>
            </w:r>
          </w:p>
        </w:tc>
        <w:tc>
          <w:tcPr>
            <w:tcW w:w="3686" w:type="dxa"/>
          </w:tcPr>
          <w:p w:rsidR="00D9405D" w:rsidRPr="00DF17D2" w:rsidRDefault="00D9405D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D9405D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Сюжетные игры (в физкультурном зале, на спортивной площадке). Выбор ситуаций с ориентировкой на знаки дорожного движения.</w:t>
            </w:r>
          </w:p>
        </w:tc>
      </w:tr>
      <w:tr w:rsidR="00A60B87" w:rsidRPr="00DF17D2" w:rsidTr="009D20A8">
        <w:tc>
          <w:tcPr>
            <w:tcW w:w="673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845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Перекрёсток</w:t>
            </w:r>
          </w:p>
        </w:tc>
        <w:tc>
          <w:tcPr>
            <w:tcW w:w="368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Игра-конструирование «Перекрёсток» (работа со строительным материалом, геометрическими </w:t>
            </w:r>
            <w:r w:rsidRPr="00DF17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фигурами или конструктором </w:t>
            </w:r>
            <w:proofErr w:type="spell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A60B87" w:rsidRPr="00DF17D2" w:rsidTr="009D20A8">
        <w:tc>
          <w:tcPr>
            <w:tcW w:w="673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1845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Перекрёсток</w:t>
            </w:r>
          </w:p>
        </w:tc>
        <w:tc>
          <w:tcPr>
            <w:tcW w:w="368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Моделирование перекрёстка дорог.</w:t>
            </w:r>
          </w:p>
        </w:tc>
      </w:tr>
      <w:tr w:rsidR="00A60B87" w:rsidRPr="00DF17D2" w:rsidTr="009D20A8">
        <w:tc>
          <w:tcPr>
            <w:tcW w:w="673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5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Перекрёсток</w:t>
            </w:r>
          </w:p>
        </w:tc>
        <w:tc>
          <w:tcPr>
            <w:tcW w:w="368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Создание памятки «Как переходить перекрёсток».</w:t>
            </w:r>
          </w:p>
        </w:tc>
      </w:tr>
      <w:tr w:rsidR="00A60B87" w:rsidRPr="00DF17D2" w:rsidTr="009D20A8">
        <w:tc>
          <w:tcPr>
            <w:tcW w:w="673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845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Сигналы машин</w:t>
            </w:r>
          </w:p>
        </w:tc>
        <w:tc>
          <w:tcPr>
            <w:tcW w:w="368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Видеофильм «Перестроения транспортного средства»</w:t>
            </w:r>
          </w:p>
        </w:tc>
        <w:tc>
          <w:tcPr>
            <w:tcW w:w="336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0B87" w:rsidRPr="00DF17D2" w:rsidTr="009D20A8">
        <w:tc>
          <w:tcPr>
            <w:tcW w:w="673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845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Сигналы машин</w:t>
            </w:r>
          </w:p>
        </w:tc>
        <w:tc>
          <w:tcPr>
            <w:tcW w:w="368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Подвижная игра «Налево — направо». Роли: водители транспортных средств, которые совершают перестроения. </w:t>
            </w:r>
          </w:p>
        </w:tc>
      </w:tr>
      <w:tr w:rsidR="00A60B87" w:rsidRPr="00DF17D2" w:rsidTr="009D20A8">
        <w:tc>
          <w:tcPr>
            <w:tcW w:w="673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45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Остановка транспорта</w:t>
            </w:r>
          </w:p>
        </w:tc>
        <w:tc>
          <w:tcPr>
            <w:tcW w:w="368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bCs/>
                <w:sz w:val="28"/>
                <w:szCs w:val="28"/>
              </w:rPr>
              <w:t>Рассматривание и обсуждение иллюстраций «Остановка транспорта».</w:t>
            </w:r>
          </w:p>
        </w:tc>
        <w:tc>
          <w:tcPr>
            <w:tcW w:w="336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0B87" w:rsidRPr="00DF17D2" w:rsidTr="009D20A8">
        <w:tc>
          <w:tcPr>
            <w:tcW w:w="673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845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Остановка транспорта</w:t>
            </w:r>
          </w:p>
        </w:tc>
        <w:tc>
          <w:tcPr>
            <w:tcW w:w="3686" w:type="dxa"/>
          </w:tcPr>
          <w:p w:rsidR="00A60B87" w:rsidRPr="00DF17D2" w:rsidRDefault="00A60B87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A60B87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bCs/>
                <w:sz w:val="28"/>
                <w:szCs w:val="28"/>
              </w:rPr>
              <w:t>Составление памятки «Правила ожидания автобуса».</w:t>
            </w:r>
          </w:p>
        </w:tc>
      </w:tr>
      <w:tr w:rsidR="00612CDF" w:rsidRPr="00DF17D2" w:rsidTr="009D20A8">
        <w:tc>
          <w:tcPr>
            <w:tcW w:w="673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845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Мы — пассажиры</w:t>
            </w:r>
          </w:p>
        </w:tc>
        <w:tc>
          <w:tcPr>
            <w:tcW w:w="368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Беседа «Если мы вежливы» на основе стихотворения А. </w:t>
            </w:r>
            <w:proofErr w:type="spell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Любочка</w:t>
            </w:r>
            <w:proofErr w:type="spellEnd"/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336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Сюжетная игра «В трамвае». Составление памятки «Мы едем на автобусе». </w:t>
            </w:r>
          </w:p>
        </w:tc>
      </w:tr>
      <w:tr w:rsidR="00612CDF" w:rsidRPr="00DF17D2" w:rsidTr="009D20A8">
        <w:tc>
          <w:tcPr>
            <w:tcW w:w="673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5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Мы едем на дачу</w:t>
            </w:r>
          </w:p>
        </w:tc>
        <w:tc>
          <w:tcPr>
            <w:tcW w:w="368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иллюстраций — защитного оборудования в автомобиле (детское кресло, ремни и подушки безопасности). </w:t>
            </w:r>
          </w:p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Рассказ учителя «Как мы ехали на дачу». Задание: найти ошибки </w:t>
            </w:r>
          </w:p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в рассказе. </w:t>
            </w:r>
          </w:p>
        </w:tc>
        <w:tc>
          <w:tcPr>
            <w:tcW w:w="336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Сюжетная игра-конструирование с куклами «Мы едем на дачу». Задание: построить транспортное средство и рассадить в нём семью с маленьким ребёнком</w:t>
            </w:r>
          </w:p>
        </w:tc>
      </w:tr>
      <w:tr w:rsidR="00612CDF" w:rsidRPr="00DF17D2" w:rsidTr="009D20A8">
        <w:tc>
          <w:tcPr>
            <w:tcW w:w="673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845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Опасные ситуации</w:t>
            </w:r>
          </w:p>
        </w:tc>
        <w:tc>
          <w:tcPr>
            <w:tcW w:w="368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Рассказ учителя «Что такое опасная ситуация» (с использованием иллюстраций). Беседа «Почему нельзя общаться с чужими людьми?».</w:t>
            </w:r>
          </w:p>
        </w:tc>
        <w:tc>
          <w:tcPr>
            <w:tcW w:w="336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Сюжетная игра «Поедем к маме...». Роли: девочка, мальчик, незнакомец. Задание: незнакомец должен уговорить ребёнка поехать с ним, а мальчик (девочка) найти способ отказать ему.</w:t>
            </w:r>
          </w:p>
        </w:tc>
      </w:tr>
      <w:tr w:rsidR="00612CDF" w:rsidRPr="00DF17D2" w:rsidTr="009D20A8">
        <w:tc>
          <w:tcPr>
            <w:tcW w:w="673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45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Несчастный случай</w:t>
            </w:r>
          </w:p>
        </w:tc>
        <w:tc>
          <w:tcPr>
            <w:tcW w:w="368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Ролевая игра «В кабинете врача». Роли: пациент, врач, медсестра. Задание: рассказать, что с тобой </w:t>
            </w:r>
            <w:r w:rsidRPr="00DF17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произошло, какая помощь тебе необходима.</w:t>
            </w:r>
          </w:p>
        </w:tc>
      </w:tr>
      <w:tr w:rsidR="00612CDF" w:rsidRPr="00DF17D2" w:rsidTr="009D20A8">
        <w:tc>
          <w:tcPr>
            <w:tcW w:w="673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1845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>Проверим себя</w:t>
            </w:r>
          </w:p>
        </w:tc>
        <w:tc>
          <w:tcPr>
            <w:tcW w:w="368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17D2">
              <w:rPr>
                <w:rFonts w:ascii="Times New Roman" w:hAnsi="Times New Roman" w:cs="Times New Roman"/>
                <w:sz w:val="28"/>
                <w:szCs w:val="28"/>
              </w:rPr>
              <w:t xml:space="preserve">Ответы на итоговые вопросы, проведение беседы по изученному материалу. </w:t>
            </w:r>
          </w:p>
        </w:tc>
        <w:tc>
          <w:tcPr>
            <w:tcW w:w="3366" w:type="dxa"/>
          </w:tcPr>
          <w:p w:rsidR="00612CDF" w:rsidRPr="00DF17D2" w:rsidRDefault="00612CDF" w:rsidP="00DF17D2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3EF2" w:rsidRDefault="00B23EF2" w:rsidP="00DF17D2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3D52" w:rsidRDefault="003E0090" w:rsidP="00DF17D2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17D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9D20A8" w:rsidRDefault="009D20A8" w:rsidP="00DF17D2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F8E" w:rsidRDefault="00B23EF2" w:rsidP="00DF17D2">
      <w:pPr>
        <w:pStyle w:val="Default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="00A44F8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422F3">
        <w:rPr>
          <w:rFonts w:ascii="Times New Roman" w:hAnsi="Times New Roman" w:cs="Times New Roman"/>
          <w:iCs/>
          <w:sz w:val="28"/>
          <w:szCs w:val="28"/>
        </w:rPr>
        <w:t>Во время работы над проектом</w:t>
      </w:r>
      <w:r w:rsidR="00A44F8E" w:rsidRPr="00B23EF2">
        <w:rPr>
          <w:rFonts w:ascii="Times New Roman" w:hAnsi="Times New Roman" w:cs="Times New Roman"/>
          <w:iCs/>
          <w:sz w:val="28"/>
          <w:szCs w:val="28"/>
        </w:rPr>
        <w:t xml:space="preserve"> у </w:t>
      </w:r>
      <w:r w:rsidR="00E801D3">
        <w:rPr>
          <w:rFonts w:ascii="Times New Roman" w:hAnsi="Times New Roman" w:cs="Times New Roman"/>
          <w:iCs/>
          <w:sz w:val="28"/>
          <w:szCs w:val="28"/>
        </w:rPr>
        <w:t xml:space="preserve">детей </w:t>
      </w:r>
      <w:r w:rsidR="00A44F8E" w:rsidRPr="00B23EF2">
        <w:rPr>
          <w:rFonts w:ascii="Times New Roman" w:hAnsi="Times New Roman" w:cs="Times New Roman"/>
          <w:iCs/>
          <w:sz w:val="28"/>
          <w:szCs w:val="28"/>
        </w:rPr>
        <w:t xml:space="preserve"> формируются личностные результаты в соответствии с требованиями ФГОС НОО</w:t>
      </w:r>
      <w:r>
        <w:rPr>
          <w:rFonts w:ascii="Times New Roman" w:hAnsi="Times New Roman" w:cs="Times New Roman"/>
          <w:iCs/>
          <w:sz w:val="28"/>
          <w:szCs w:val="28"/>
        </w:rPr>
        <w:t>:</w:t>
      </w:r>
    </w:p>
    <w:p w:rsidR="00B23EF2" w:rsidRPr="00B23EF2" w:rsidRDefault="00B23EF2" w:rsidP="00B23EF2">
      <w:pPr>
        <w:spacing w:after="0" w:line="240" w:lineRule="auto"/>
        <w:jc w:val="both"/>
        <w:rPr>
          <w:sz w:val="28"/>
          <w:szCs w:val="28"/>
        </w:rPr>
      </w:pPr>
      <w:r w:rsidRPr="00B23EF2">
        <w:rPr>
          <w:rFonts w:ascii="Times New Roman" w:hAnsi="Times New Roman" w:cs="Times New Roman"/>
          <w:i/>
          <w:color w:val="000000"/>
          <w:sz w:val="28"/>
          <w:szCs w:val="28"/>
        </w:rPr>
        <w:t>Первый уровень результатов</w:t>
      </w:r>
      <w:r w:rsidRPr="00B23E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 </w:t>
      </w:r>
      <w:r w:rsidRPr="00B23EF2">
        <w:rPr>
          <w:rFonts w:ascii="Times New Roman" w:hAnsi="Times New Roman" w:cs="Times New Roman"/>
          <w:color w:val="000000"/>
          <w:sz w:val="28"/>
          <w:szCs w:val="28"/>
        </w:rPr>
        <w:t xml:space="preserve">приобретение </w:t>
      </w:r>
      <w:proofErr w:type="gramStart"/>
      <w:r w:rsidRPr="00B23EF2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B23EF2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социальных знаний (об общественных нормах, устройстве общества, о социально одобряемых и неодобряемых формах поведения в обществе и т.п.).</w:t>
      </w:r>
    </w:p>
    <w:p w:rsidR="00B23EF2" w:rsidRPr="00B23EF2" w:rsidRDefault="00B23EF2" w:rsidP="00B23EF2">
      <w:pPr>
        <w:spacing w:after="0" w:line="240" w:lineRule="auto"/>
        <w:jc w:val="both"/>
        <w:rPr>
          <w:sz w:val="28"/>
          <w:szCs w:val="28"/>
        </w:rPr>
      </w:pPr>
      <w:r w:rsidRPr="00B23EF2">
        <w:rPr>
          <w:rFonts w:ascii="Times New Roman" w:hAnsi="Times New Roman" w:cs="Times New Roman"/>
          <w:i/>
          <w:color w:val="000000"/>
          <w:sz w:val="28"/>
          <w:szCs w:val="28"/>
        </w:rPr>
        <w:t>Второй уровень результатов</w:t>
      </w:r>
      <w:r w:rsidRPr="00B23E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</w:t>
      </w:r>
      <w:r w:rsidRPr="00B23EF2">
        <w:rPr>
          <w:rFonts w:ascii="Times New Roman" w:hAnsi="Times New Roman" w:cs="Times New Roman"/>
          <w:color w:val="000000"/>
          <w:sz w:val="28"/>
          <w:szCs w:val="28"/>
        </w:rPr>
        <w:t xml:space="preserve"> получение </w:t>
      </w:r>
      <w:proofErr w:type="gramStart"/>
      <w:r w:rsidRPr="00B23EF2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B23EF2">
        <w:rPr>
          <w:rFonts w:ascii="Times New Roman" w:hAnsi="Times New Roman" w:cs="Times New Roman"/>
          <w:color w:val="000000"/>
          <w:sz w:val="28"/>
          <w:szCs w:val="28"/>
        </w:rPr>
        <w:t xml:space="preserve"> опыта переживания и позитивного отношения к базовым ценностям общества (человек, семья, Отечество, природа, мир,  знания, труд, культура), ценностного отношения к социальной реальности в целом.</w:t>
      </w:r>
    </w:p>
    <w:p w:rsidR="00B23EF2" w:rsidRPr="00B23EF2" w:rsidRDefault="00B23EF2" w:rsidP="00B23EF2">
      <w:pPr>
        <w:spacing w:after="0" w:line="240" w:lineRule="auto"/>
        <w:jc w:val="both"/>
        <w:rPr>
          <w:sz w:val="28"/>
          <w:szCs w:val="28"/>
        </w:rPr>
      </w:pPr>
      <w:r w:rsidRPr="00B23EF2">
        <w:rPr>
          <w:rFonts w:ascii="Times New Roman" w:hAnsi="Times New Roman" w:cs="Times New Roman"/>
          <w:i/>
          <w:color w:val="000000"/>
          <w:sz w:val="28"/>
          <w:szCs w:val="28"/>
        </w:rPr>
        <w:t>Третий  уровень результатов</w:t>
      </w:r>
      <w:r w:rsidRPr="00B23E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23EF2">
        <w:rPr>
          <w:rFonts w:ascii="Times New Roman" w:hAnsi="Times New Roman" w:cs="Times New Roman"/>
          <w:color w:val="000000"/>
          <w:sz w:val="28"/>
          <w:szCs w:val="28"/>
        </w:rPr>
        <w:t xml:space="preserve">– получение </w:t>
      </w:r>
      <w:proofErr w:type="gramStart"/>
      <w:r w:rsidRPr="00B23EF2"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B23EF2">
        <w:rPr>
          <w:rFonts w:ascii="Times New Roman" w:hAnsi="Times New Roman" w:cs="Times New Roman"/>
          <w:color w:val="000000"/>
          <w:sz w:val="28"/>
          <w:szCs w:val="28"/>
        </w:rPr>
        <w:t xml:space="preserve"> опыта самостоятельного общественного действия.</w:t>
      </w:r>
    </w:p>
    <w:p w:rsidR="003E0090" w:rsidRPr="00DF17D2" w:rsidRDefault="003E0090" w:rsidP="00DF17D2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17D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422F3">
        <w:rPr>
          <w:rFonts w:ascii="Times New Roman" w:hAnsi="Times New Roman" w:cs="Times New Roman"/>
          <w:b/>
          <w:sz w:val="28"/>
          <w:szCs w:val="28"/>
        </w:rPr>
        <w:t>окончанию проекта дети узнали</w:t>
      </w:r>
      <w:r w:rsidRPr="00DF17D2">
        <w:rPr>
          <w:rFonts w:ascii="Times New Roman" w:hAnsi="Times New Roman" w:cs="Times New Roman"/>
          <w:b/>
          <w:sz w:val="28"/>
          <w:szCs w:val="28"/>
        </w:rPr>
        <w:t>:</w:t>
      </w:r>
    </w:p>
    <w:p w:rsidR="00602F04" w:rsidRPr="00DF17D2" w:rsidRDefault="00602F04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историю возникновения ПДД; </w:t>
      </w:r>
    </w:p>
    <w:p w:rsidR="00602F04" w:rsidRPr="00DF17D2" w:rsidRDefault="00602F04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безопасный путь из дома до школы; </w:t>
      </w:r>
    </w:p>
    <w:p w:rsidR="00602F04" w:rsidRPr="00DF17D2" w:rsidRDefault="00602F04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дорожные знаки; сигналы светофора; </w:t>
      </w:r>
    </w:p>
    <w:p w:rsidR="00602F04" w:rsidRPr="00DF17D2" w:rsidRDefault="00602F04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виды транспорта; </w:t>
      </w:r>
    </w:p>
    <w:p w:rsidR="00602F04" w:rsidRPr="00DF17D2" w:rsidRDefault="00602F04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причины ДТП; </w:t>
      </w:r>
    </w:p>
    <w:p w:rsidR="00602F04" w:rsidRPr="00DF17D2" w:rsidRDefault="00602F04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 п</w:t>
      </w:r>
      <w:r w:rsidR="00363D52" w:rsidRPr="00DF17D2">
        <w:rPr>
          <w:rFonts w:ascii="Times New Roman" w:hAnsi="Times New Roman" w:cs="Times New Roman"/>
          <w:sz w:val="28"/>
          <w:szCs w:val="28"/>
        </w:rPr>
        <w:t xml:space="preserve">равила поведения в транспорте.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>науч</w:t>
      </w:r>
      <w:r w:rsidR="003E0090" w:rsidRPr="00DF17D2">
        <w:rPr>
          <w:rFonts w:ascii="Times New Roman" w:hAnsi="Times New Roman" w:cs="Times New Roman"/>
          <w:b/>
          <w:bCs/>
          <w:sz w:val="28"/>
          <w:szCs w:val="28"/>
        </w:rPr>
        <w:t>ились</w:t>
      </w:r>
      <w:r w:rsidRPr="00DF17D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применять знания Правил дорожного движения на практике, безопасно переходить улицу и дорогу самостоятельно и с группой школьников, помогать младшим товарищам при переходе улиц и дорог;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выделять нужную информацию; читать информацию по дорожным знакам; - оценивать дорожную ситуацию;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оказывать первую неотложную доврачебную помощь пострадавшим в ДТП.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>име</w:t>
      </w:r>
      <w:r w:rsidR="003E0090" w:rsidRPr="00DF17D2">
        <w:rPr>
          <w:rFonts w:ascii="Times New Roman" w:hAnsi="Times New Roman" w:cs="Times New Roman"/>
          <w:b/>
          <w:bCs/>
          <w:sz w:val="28"/>
          <w:szCs w:val="28"/>
        </w:rPr>
        <w:t>ют</w:t>
      </w:r>
      <w:r w:rsidRPr="00DF17D2">
        <w:rPr>
          <w:rFonts w:ascii="Times New Roman" w:hAnsi="Times New Roman" w:cs="Times New Roman"/>
          <w:b/>
          <w:bCs/>
          <w:sz w:val="28"/>
          <w:szCs w:val="28"/>
        </w:rPr>
        <w:t xml:space="preserve"> навыки: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DF17D2">
        <w:rPr>
          <w:rFonts w:ascii="Times New Roman" w:hAnsi="Times New Roman" w:cs="Times New Roman"/>
          <w:sz w:val="28"/>
          <w:szCs w:val="28"/>
        </w:rPr>
        <w:t xml:space="preserve">дисциплины, осторожности;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предвидения опасности на дороге, не переходящие в чувство боязни и страха.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 xml:space="preserve">Формы подведения итогов: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Итоги освоения </w:t>
      </w:r>
      <w:proofErr w:type="gramStart"/>
      <w:r w:rsidRPr="00DF17D2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F17D2">
        <w:rPr>
          <w:rFonts w:ascii="Times New Roman" w:hAnsi="Times New Roman" w:cs="Times New Roman"/>
          <w:sz w:val="28"/>
          <w:szCs w:val="28"/>
        </w:rPr>
        <w:t xml:space="preserve"> материалов про</w:t>
      </w:r>
      <w:r w:rsidR="003E0090" w:rsidRPr="00DF17D2">
        <w:rPr>
          <w:rFonts w:ascii="Times New Roman" w:hAnsi="Times New Roman" w:cs="Times New Roman"/>
          <w:sz w:val="28"/>
          <w:szCs w:val="28"/>
        </w:rPr>
        <w:t>екта</w:t>
      </w:r>
      <w:r w:rsidRPr="00DF17D2">
        <w:rPr>
          <w:rFonts w:ascii="Times New Roman" w:hAnsi="Times New Roman" w:cs="Times New Roman"/>
          <w:sz w:val="28"/>
          <w:szCs w:val="28"/>
        </w:rPr>
        <w:t xml:space="preserve"> подвод</w:t>
      </w:r>
      <w:r w:rsidR="003E0090" w:rsidRPr="00DF17D2">
        <w:rPr>
          <w:rFonts w:ascii="Times New Roman" w:hAnsi="Times New Roman" w:cs="Times New Roman"/>
          <w:sz w:val="28"/>
          <w:szCs w:val="28"/>
        </w:rPr>
        <w:t>ились</w:t>
      </w:r>
      <w:r w:rsidRPr="00DF17D2">
        <w:rPr>
          <w:rFonts w:ascii="Times New Roman" w:hAnsi="Times New Roman" w:cs="Times New Roman"/>
          <w:sz w:val="28"/>
          <w:szCs w:val="28"/>
        </w:rPr>
        <w:t xml:space="preserve"> в форме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 игр-состязаний;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 xml:space="preserve">-отчётного театрализованного представления по мотивам правил безопасного поведения на дорогах и улицах; </w:t>
      </w:r>
    </w:p>
    <w:p w:rsidR="00490B02" w:rsidRPr="00DF17D2" w:rsidRDefault="00490B0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 тестирование</w:t>
      </w:r>
      <w:r w:rsidR="003E0090" w:rsidRPr="00DF17D2">
        <w:rPr>
          <w:rFonts w:ascii="Times New Roman" w:hAnsi="Times New Roman" w:cs="Times New Roman"/>
          <w:sz w:val="28"/>
          <w:szCs w:val="28"/>
        </w:rPr>
        <w:t xml:space="preserve"> 2 раза в год (в начале года и в конце)</w:t>
      </w:r>
      <w:r w:rsidRPr="00DF17D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377B1" w:rsidRDefault="003E0090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DF17D2">
        <w:rPr>
          <w:rFonts w:ascii="Times New Roman" w:hAnsi="Times New Roman" w:cs="Times New Roman"/>
          <w:sz w:val="28"/>
          <w:szCs w:val="28"/>
        </w:rPr>
        <w:t>- участие в акциях</w:t>
      </w:r>
      <w:r w:rsidR="00A44F8E">
        <w:rPr>
          <w:rFonts w:ascii="Times New Roman" w:hAnsi="Times New Roman" w:cs="Times New Roman"/>
          <w:sz w:val="28"/>
          <w:szCs w:val="28"/>
        </w:rPr>
        <w:t xml:space="preserve">, проводимых совместно с </w:t>
      </w:r>
      <w:r w:rsidR="00B23EF2">
        <w:rPr>
          <w:rFonts w:ascii="Times New Roman" w:hAnsi="Times New Roman" w:cs="Times New Roman"/>
          <w:sz w:val="28"/>
          <w:szCs w:val="28"/>
        </w:rPr>
        <w:t xml:space="preserve">сотрудниками </w:t>
      </w:r>
      <w:r w:rsidR="00A44F8E">
        <w:rPr>
          <w:rFonts w:ascii="Times New Roman" w:hAnsi="Times New Roman" w:cs="Times New Roman"/>
          <w:sz w:val="28"/>
          <w:szCs w:val="28"/>
        </w:rPr>
        <w:t>ГИБДД</w:t>
      </w:r>
    </w:p>
    <w:p w:rsidR="00DF17D2" w:rsidRPr="00DF17D2" w:rsidRDefault="00DF17D2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490B02" w:rsidRPr="00DF17D2" w:rsidRDefault="00116478" w:rsidP="00DF17D2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литературы:</w:t>
      </w:r>
    </w:p>
    <w:p w:rsidR="005377B1" w:rsidRPr="00DF17D2" w:rsidRDefault="005377B1" w:rsidP="00DF17D2">
      <w:pPr>
        <w:pStyle w:val="a4"/>
        <w:shd w:val="clear" w:color="auto" w:fill="FFFFFF"/>
        <w:spacing w:before="0" w:beforeAutospacing="0"/>
        <w:jc w:val="both"/>
        <w:rPr>
          <w:color w:val="212529"/>
          <w:sz w:val="28"/>
          <w:szCs w:val="28"/>
        </w:rPr>
      </w:pPr>
      <w:r w:rsidRPr="00DF17D2">
        <w:rPr>
          <w:color w:val="212529"/>
          <w:sz w:val="28"/>
          <w:szCs w:val="28"/>
        </w:rPr>
        <w:t>1.</w:t>
      </w:r>
      <w:r w:rsidR="009D20A8" w:rsidRPr="009D20A8">
        <w:rPr>
          <w:color w:val="212529"/>
          <w:sz w:val="28"/>
          <w:szCs w:val="28"/>
        </w:rPr>
        <w:t xml:space="preserve"> </w:t>
      </w:r>
      <w:r w:rsidR="009D20A8">
        <w:rPr>
          <w:color w:val="212529"/>
          <w:sz w:val="28"/>
          <w:szCs w:val="28"/>
        </w:rPr>
        <w:t>Галкина В.В. Правила дорожного движения в вопросах и ответах. Москва «</w:t>
      </w:r>
      <w:proofErr w:type="spellStart"/>
      <w:r w:rsidR="009D20A8">
        <w:rPr>
          <w:color w:val="212529"/>
          <w:sz w:val="28"/>
          <w:szCs w:val="28"/>
        </w:rPr>
        <w:t>Эксмо</w:t>
      </w:r>
      <w:proofErr w:type="spellEnd"/>
      <w:r w:rsidR="009D20A8">
        <w:rPr>
          <w:color w:val="212529"/>
          <w:sz w:val="28"/>
          <w:szCs w:val="28"/>
        </w:rPr>
        <w:t>».2023</w:t>
      </w:r>
      <w:r w:rsidRPr="00DF17D2">
        <w:rPr>
          <w:color w:val="212529"/>
          <w:sz w:val="28"/>
          <w:szCs w:val="28"/>
        </w:rPr>
        <w:t>.</w:t>
      </w:r>
    </w:p>
    <w:p w:rsidR="005377B1" w:rsidRPr="00DF17D2" w:rsidRDefault="005377B1" w:rsidP="00DF17D2">
      <w:pPr>
        <w:pStyle w:val="a4"/>
        <w:shd w:val="clear" w:color="auto" w:fill="FFFFFF"/>
        <w:spacing w:before="0" w:beforeAutospacing="0"/>
        <w:jc w:val="both"/>
        <w:rPr>
          <w:color w:val="212529"/>
          <w:sz w:val="28"/>
          <w:szCs w:val="28"/>
        </w:rPr>
      </w:pPr>
      <w:r w:rsidRPr="00DF17D2">
        <w:rPr>
          <w:color w:val="212529"/>
          <w:sz w:val="28"/>
          <w:szCs w:val="28"/>
        </w:rPr>
        <w:t>2.</w:t>
      </w:r>
      <w:r w:rsidR="009D20A8">
        <w:rPr>
          <w:color w:val="212529"/>
          <w:sz w:val="28"/>
          <w:szCs w:val="28"/>
        </w:rPr>
        <w:t xml:space="preserve"> </w:t>
      </w:r>
      <w:r w:rsidR="009D20A8" w:rsidRPr="00DF17D2">
        <w:rPr>
          <w:color w:val="212529"/>
          <w:sz w:val="28"/>
          <w:szCs w:val="28"/>
        </w:rPr>
        <w:t>Методические рекомендации: формирование у детей и подростков навыков безопасного поведения на улицах и дорогах. Для педагогов общеобразовательных учреждений. Москва, 2019</w:t>
      </w:r>
      <w:r w:rsidR="00F16081" w:rsidRPr="00F16081">
        <w:rPr>
          <w:color w:val="212529"/>
          <w:sz w:val="28"/>
          <w:szCs w:val="28"/>
        </w:rPr>
        <w:t xml:space="preserve"> </w:t>
      </w:r>
    </w:p>
    <w:p w:rsidR="005377B1" w:rsidRPr="00DF17D2" w:rsidRDefault="005377B1" w:rsidP="00DF17D2">
      <w:pPr>
        <w:pStyle w:val="a4"/>
        <w:shd w:val="clear" w:color="auto" w:fill="FFFFFF"/>
        <w:spacing w:before="0" w:beforeAutospacing="0"/>
        <w:jc w:val="both"/>
        <w:rPr>
          <w:color w:val="212529"/>
          <w:sz w:val="28"/>
          <w:szCs w:val="28"/>
        </w:rPr>
      </w:pPr>
      <w:r w:rsidRPr="00DF17D2">
        <w:rPr>
          <w:color w:val="212529"/>
          <w:sz w:val="28"/>
          <w:szCs w:val="28"/>
        </w:rPr>
        <w:t>3.</w:t>
      </w:r>
      <w:r w:rsidR="00F16081" w:rsidRPr="00F16081">
        <w:rPr>
          <w:color w:val="212529"/>
          <w:sz w:val="28"/>
          <w:szCs w:val="28"/>
        </w:rPr>
        <w:t xml:space="preserve"> </w:t>
      </w:r>
      <w:proofErr w:type="spellStart"/>
      <w:r w:rsidR="009D20A8" w:rsidRPr="00DF17D2">
        <w:rPr>
          <w:color w:val="212529"/>
          <w:sz w:val="28"/>
          <w:szCs w:val="28"/>
        </w:rPr>
        <w:t>Оривенко</w:t>
      </w:r>
      <w:proofErr w:type="spellEnd"/>
      <w:r w:rsidR="009D20A8">
        <w:rPr>
          <w:color w:val="212529"/>
          <w:sz w:val="28"/>
          <w:szCs w:val="28"/>
        </w:rPr>
        <w:t xml:space="preserve"> </w:t>
      </w:r>
      <w:r w:rsidR="009D20A8" w:rsidRPr="00DF17D2">
        <w:rPr>
          <w:color w:val="212529"/>
          <w:sz w:val="28"/>
          <w:szCs w:val="28"/>
        </w:rPr>
        <w:t>Л. П., Зубкова</w:t>
      </w:r>
      <w:r w:rsidR="009D20A8" w:rsidRPr="00F16081">
        <w:rPr>
          <w:color w:val="212529"/>
          <w:sz w:val="28"/>
          <w:szCs w:val="28"/>
        </w:rPr>
        <w:t xml:space="preserve"> </w:t>
      </w:r>
      <w:r w:rsidR="009D20A8" w:rsidRPr="00DF17D2">
        <w:rPr>
          <w:color w:val="212529"/>
          <w:sz w:val="28"/>
          <w:szCs w:val="28"/>
        </w:rPr>
        <w:t>Г. Л.. ЮИД – это серьёзно! Руководителям отрядов ЮИД. Ме</w:t>
      </w:r>
      <w:r w:rsidR="009D20A8">
        <w:rPr>
          <w:color w:val="212529"/>
          <w:sz w:val="28"/>
          <w:szCs w:val="28"/>
        </w:rPr>
        <w:t xml:space="preserve">тодическое пособие. </w:t>
      </w:r>
      <w:r w:rsidR="009D20A8" w:rsidRPr="00DF17D2">
        <w:rPr>
          <w:color w:val="212529"/>
          <w:sz w:val="28"/>
          <w:szCs w:val="28"/>
        </w:rPr>
        <w:t xml:space="preserve"> 2021.</w:t>
      </w:r>
    </w:p>
    <w:p w:rsidR="005377B1" w:rsidRPr="00DF17D2" w:rsidRDefault="005377B1" w:rsidP="00DF17D2">
      <w:pPr>
        <w:pStyle w:val="a4"/>
        <w:shd w:val="clear" w:color="auto" w:fill="FFFFFF"/>
        <w:spacing w:before="0" w:beforeAutospacing="0"/>
        <w:jc w:val="both"/>
        <w:rPr>
          <w:color w:val="212529"/>
          <w:sz w:val="28"/>
          <w:szCs w:val="28"/>
        </w:rPr>
      </w:pPr>
      <w:r w:rsidRPr="00DF17D2">
        <w:rPr>
          <w:color w:val="212529"/>
          <w:sz w:val="28"/>
          <w:szCs w:val="28"/>
        </w:rPr>
        <w:t>4.</w:t>
      </w:r>
      <w:r w:rsidR="00F16081" w:rsidRPr="00F16081">
        <w:rPr>
          <w:color w:val="212529"/>
          <w:sz w:val="28"/>
          <w:szCs w:val="28"/>
        </w:rPr>
        <w:t xml:space="preserve"> </w:t>
      </w:r>
      <w:r w:rsidR="00F16081" w:rsidRPr="00DF17D2">
        <w:rPr>
          <w:color w:val="212529"/>
          <w:sz w:val="28"/>
          <w:szCs w:val="28"/>
        </w:rPr>
        <w:t>Учебное пособие «Дорожная безопасность» 1,2,3,4 классы. Москва «Третий Рим», 2020.</w:t>
      </w:r>
    </w:p>
    <w:p w:rsidR="00C57020" w:rsidRPr="00DF17D2" w:rsidRDefault="00C57020" w:rsidP="00DF17D2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17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Цифровые образовательные ресурсы</w:t>
      </w:r>
    </w:p>
    <w:p w:rsidR="00C57020" w:rsidRPr="00DF17D2" w:rsidRDefault="00C57020" w:rsidP="00DF17D2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17D2">
        <w:rPr>
          <w:rFonts w:ascii="Times New Roman" w:eastAsia="Times New Roman" w:hAnsi="Times New Roman" w:cs="Times New Roman"/>
          <w:color w:val="000000"/>
          <w:sz w:val="28"/>
          <w:szCs w:val="28"/>
        </w:rPr>
        <w:t>Сайт детского познавательного журнала «Весёлые медвежата» http://www.medvejata.ru/greenlight/</w:t>
      </w:r>
    </w:p>
    <w:p w:rsidR="00C57020" w:rsidRPr="00DF17D2" w:rsidRDefault="00C57020" w:rsidP="00DF17D2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17D2">
        <w:rPr>
          <w:rFonts w:ascii="Times New Roman" w:eastAsia="Times New Roman" w:hAnsi="Times New Roman" w:cs="Times New Roman"/>
          <w:color w:val="000000"/>
          <w:sz w:val="28"/>
          <w:szCs w:val="28"/>
        </w:rPr>
        <w:t>Сайт «Сеть творческих учителей» http://www.it-n.ru/Board.aspx?cat_no=2168&amp;Tmpl=Thread&amp;BoardId=2170&amp;ThreadId=23860</w:t>
      </w:r>
    </w:p>
    <w:p w:rsidR="00C57020" w:rsidRPr="00DF17D2" w:rsidRDefault="00C57020" w:rsidP="00DF17D2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17D2">
        <w:rPr>
          <w:rFonts w:ascii="Times New Roman" w:eastAsia="Times New Roman" w:hAnsi="Times New Roman" w:cs="Times New Roman"/>
          <w:color w:val="000000"/>
          <w:sz w:val="28"/>
          <w:szCs w:val="28"/>
        </w:rPr>
        <w:t>Сайт «Детские электронные книги и презентации» http://viki.rdf.ru/cat/1_klass/</w:t>
      </w:r>
    </w:p>
    <w:p w:rsidR="005377B1" w:rsidRPr="00DF17D2" w:rsidRDefault="00C57020" w:rsidP="00DF17D2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F17D2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Мультимедийный</w:t>
      </w:r>
      <w:proofErr w:type="spellEnd"/>
      <w:r w:rsidRPr="00DF17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диск «Правила дорожного движения для детей». ООО «Селена» 2008 год.</w:t>
      </w:r>
    </w:p>
    <w:p w:rsidR="005377B1" w:rsidRPr="00DF17D2" w:rsidRDefault="005377B1" w:rsidP="00DF17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7B1" w:rsidRPr="00DF17D2" w:rsidRDefault="005377B1" w:rsidP="00DF17D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3293" w:rsidRPr="00DF17D2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23EF2" w:rsidRPr="00DF17D2" w:rsidRDefault="00B23EF2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D20A8" w:rsidRDefault="000B3293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</w:t>
      </w:r>
    </w:p>
    <w:p w:rsidR="000B3293" w:rsidRPr="00DF17D2" w:rsidRDefault="009D20A8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</w:t>
      </w:r>
      <w:r w:rsidR="000B3293" w:rsidRPr="00DF17D2">
        <w:rPr>
          <w:rFonts w:ascii="Times New Roman" w:hAnsi="Times New Roman" w:cs="Times New Roman"/>
          <w:b/>
          <w:bCs/>
          <w:sz w:val="28"/>
          <w:szCs w:val="28"/>
        </w:rPr>
        <w:t xml:space="preserve">      Приложение 1</w:t>
      </w:r>
    </w:p>
    <w:p w:rsidR="0092714C" w:rsidRPr="00DF17D2" w:rsidRDefault="0092714C" w:rsidP="00825109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Сценарий мероприятия</w:t>
      </w:r>
    </w:p>
    <w:p w:rsidR="0092714C" w:rsidRDefault="0092714C" w:rsidP="00825109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День рождения </w:t>
      </w:r>
      <w:r w:rsidR="00A44F8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«З</w:t>
      </w: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ебры</w:t>
      </w:r>
      <w:r w:rsidR="00A44F8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»</w:t>
      </w:r>
    </w:p>
    <w:p w:rsidR="00A44F8E" w:rsidRDefault="00825109" w:rsidP="00825109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</w:t>
      </w:r>
      <w:r w:rsidRPr="008251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A44F8E" w:rsidRDefault="00825109" w:rsidP="00825109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1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1.Познакомить с историей возникновения дорожных правил, научить различать дорожные знаки, повторить правила уличного движения для пешеходов; </w:t>
      </w:r>
    </w:p>
    <w:p w:rsidR="00A44F8E" w:rsidRDefault="00825109" w:rsidP="00825109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1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2.Развивать умения самостоятельно пользоваться полученными знаниями в повседневной жизни; </w:t>
      </w:r>
    </w:p>
    <w:p w:rsidR="00825109" w:rsidRDefault="00825109" w:rsidP="00825109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109">
        <w:rPr>
          <w:rFonts w:ascii="Times New Roman" w:eastAsia="Times New Roman" w:hAnsi="Times New Roman" w:cs="Times New Roman"/>
          <w:color w:val="000000"/>
          <w:sz w:val="28"/>
          <w:szCs w:val="28"/>
        </w:rPr>
        <w:t>3.Способствовать воспитанию дисциплинированного участника дорожного движения.</w:t>
      </w:r>
    </w:p>
    <w:p w:rsidR="00825109" w:rsidRPr="00A44F8E" w:rsidRDefault="00825109" w:rsidP="00825109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</w:t>
      </w:r>
      <w:r w:rsidRPr="00A44F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мероприятия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Здравствуйте, дорогие ребята и уважаемые гости!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Сегодня мы собрались с вами, чтобы вспомнить правила безопасного поведения на улицах и дорогах и отметить день рождения зебры.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Вед.   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Ой, я знаю! Зебра живёт в Африке, это травоядное животное.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Вед.   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Нет, ребята. Я говорю совсем о другой зебре. С ней вы встречаетесь каждый день, когда переходите дорогу. 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  Впервые "зебру" как средство безопасности на дороге ввели в западной Европе, в Великобритании, в городе </w:t>
      </w:r>
      <w:proofErr w:type="spell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Слоу</w:t>
      </w:r>
      <w:proofErr w:type="spell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31 октября 1951 года.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сентябре 1953 года "Зебра" появилась и в Германии.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В России "зебра" была введена с середины 60-х, когда в стране было введено сразу несколько новых графических символов дорожной разметки на асфальте. Кстати, «Зебра» - не единственное зоологическое название в дорожной разметке. Часто встречающиеся 2 параллельные пунктирные белые линии, тот же пешеходный переход, но со светофором, называется «Пеликаном».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Сегодня ребята 3-х классов будут соревноваться в знаниях правил дорожного движения, ловкости, сообразительности.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У нас в гостях _____________________________________________________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Слово гостям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Ну а сейчас познакомимся с нашими командами.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Представление команд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Название, девиз.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Давайте вспомним о наших помощниках на дороге, о дорожных знаках.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Песня и танец «Дорожный знак»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С замечательным настроением мы начинаем конкурсную программу. А в члены жюри приглашаем ___________________________________________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Первый конкурс «Пешеходный переход»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Ребята, какие виды пешеходных переходов вы знаете?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(надземный, подземный, наземный)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Команды выстраиваются в колонну друг за другом, ноги на ширине плач. Участникам нужно передать мяч в конец колонны: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Над головой игроков (</w:t>
      </w:r>
      <w:proofErr w:type="gram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надземный</w:t>
      </w:r>
      <w:proofErr w:type="gram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Между ног игроков (</w:t>
      </w:r>
      <w:proofErr w:type="gram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подземный</w:t>
      </w:r>
      <w:proofErr w:type="gram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Из рук в руки (</w:t>
      </w:r>
      <w:proofErr w:type="gram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наземный</w:t>
      </w:r>
      <w:proofErr w:type="gram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  Следующий конкурс для знатоков марок автомобилей. </w:t>
      </w:r>
      <w:proofErr w:type="gram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 </w:t>
      </w:r>
      <w:proofErr w:type="gram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5 чел)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«Мир автомобилей»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Набор картинок с логотипами автомобилей и названиями марок.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Соотнести правильно.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Ребята, хотите узнать историю светофора.</w:t>
      </w:r>
    </w:p>
    <w:p w:rsidR="0092714C" w:rsidRPr="00DF17D2" w:rsidRDefault="0092714C" w:rsidP="00DF17D2">
      <w:pPr>
        <w:spacing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– Первый светофор появился в </w:t>
      </w:r>
      <w:smartTag w:uri="urn:schemas-microsoft-com:office:smarttags" w:element="metricconverter">
        <w:smartTagPr>
          <w:attr w:name="ProductID" w:val="1868 г"/>
        </w:smartTagPr>
        <w:r w:rsidRPr="00DF17D2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1868 г</w:t>
        </w:r>
      </w:smartTag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в Лондоне перед зданием парламента. Назывался он «семафор» и имел только два световых сигнала: зеленый и красный, желтого сигнала не было</w:t>
      </w:r>
      <w:proofErr w:type="gram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proofErr w:type="gram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gram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лайд 3)</w:t>
      </w:r>
    </w:p>
    <w:p w:rsidR="0092714C" w:rsidRPr="00DF17D2" w:rsidRDefault="0092714C" w:rsidP="00DF17D2">
      <w:pPr>
        <w:spacing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нас в стране первый светофор установили в Москве в 1929 году на перекрестке улиц Кузнецкий мост и Петровка</w:t>
      </w:r>
      <w:proofErr w:type="gram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proofErr w:type="gram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gramStart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proofErr w:type="gramEnd"/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лайд 4)</w:t>
      </w:r>
    </w:p>
    <w:p w:rsidR="0092714C" w:rsidRPr="00DF17D2" w:rsidRDefault="0092714C" w:rsidP="00DF17D2">
      <w:pPr>
        <w:spacing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Светофор был похож на часы с круглым циферблатом, разделенным на секторы красного, желтого и зеленого цветов. На циферблате устанавливалась стрелка, которую регулировщик поворачивал вручную. Если стрелка попадала на красный цвет, то движение запрещалось, на желтый - надо было подождать, а зеленый цвет означал, что путь свободен.</w:t>
      </w:r>
    </w:p>
    <w:p w:rsidR="0092714C" w:rsidRPr="00DF17D2" w:rsidRDefault="0092714C" w:rsidP="00DF17D2">
      <w:pPr>
        <w:spacing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Позже появились электрические светофоры, которые действуют и сейчас, хотя внешне они изменились.</w:t>
      </w:r>
    </w:p>
    <w:p w:rsidR="0092714C" w:rsidRPr="00DF17D2" w:rsidRDefault="0092714C" w:rsidP="00DF17D2">
      <w:pPr>
        <w:spacing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Современный светофор – это устройство, которое своими световыми сигналами разрешает или запрещает движение транспорта и пешеходов.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 xml:space="preserve">Конкурс «Собери светофор» 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(5 чел)</w:t>
      </w:r>
    </w:p>
    <w:p w:rsidR="0092714C" w:rsidRPr="00DF17D2" w:rsidRDefault="0092714C" w:rsidP="00DF17D2">
      <w:pPr>
        <w:spacing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Необходимо собрать разбросанные на полу части картинки, чтобы получилось изображение (светофор)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  А сейчас проведём </w:t>
      </w: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викторину «Весёлые вопросы»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Команды отвечают на вопросы по очереди. Последний вопрос на скорость.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А теперь, проверим какие вы грамотные пассажиры.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Конкурс «Грамотный пассажир»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В конце дистанции стоят два стула с кругами красного и зелёного цвета. Участники по очереди, услышав правило, добегают до нужного стула и садятся, кто раньше.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Впереди самый активный конкурс.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Ребята, с какого возраста можно кататься на велосипеде по дороге? А где можно кататься вам сейчас? С какого возраста можно ездить на скутере?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Конкурс «Внимательный водитель»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Каждый участник проходит маршрут на самокате.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А сейчас подведём итоги нашей конкурсной программы. Слово жюри.</w:t>
      </w:r>
    </w:p>
    <w:p w:rsidR="0092714C" w:rsidRPr="00DF17D2" w:rsidRDefault="0092714C" w:rsidP="00DF17D2">
      <w:pPr>
        <w:spacing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F17D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Вед</w:t>
      </w:r>
      <w:r w:rsidRPr="00DF17D2">
        <w:rPr>
          <w:rFonts w:ascii="Times New Roman" w:eastAsiaTheme="minorHAnsi" w:hAnsi="Times New Roman" w:cs="Times New Roman"/>
          <w:sz w:val="28"/>
          <w:szCs w:val="28"/>
          <w:lang w:eastAsia="en-US"/>
        </w:rPr>
        <w:t>.   Ребята, все вы молодцы! Сегодня мы ещё раз вспомнили правила дорожного движения. Эти правила нельзя нарушать. В них ваша безопасность и ваша жизнь. Праздник Дня рождения зебры удался. Помните, что зебра – ваш друг и помощник. Удачи вам, ребята! Спасибо нашим гостям! Всем до новых встреч!</w:t>
      </w:r>
    </w:p>
    <w:p w:rsidR="000B3293" w:rsidRDefault="000B3293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17D2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Приложение 2</w:t>
      </w:r>
    </w:p>
    <w:p w:rsidR="00DF17D2" w:rsidRPr="00DF17D2" w:rsidRDefault="00DF17D2" w:rsidP="00DF17D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5939790" cy="422315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086" cy="422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7D2" w:rsidRPr="00116478" w:rsidRDefault="00DF17D2" w:rsidP="00602F0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17D2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5939790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17D2" w:rsidRPr="00116478" w:rsidSect="00DF17D2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color w:val="00000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color w:val="00000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bCs/>
        <w:i w:val="0"/>
        <w:iCs w:val="0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b/>
        <w:bCs/>
        <w:i w:val="0"/>
        <w:iCs w:val="0"/>
        <w:color w:val="00000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b/>
        <w:bCs/>
        <w:i w:val="0"/>
        <w:iCs w:val="0"/>
        <w:color w:val="00000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90B02"/>
    <w:rsid w:val="00054EA7"/>
    <w:rsid w:val="000A6A82"/>
    <w:rsid w:val="000B3293"/>
    <w:rsid w:val="000E71E7"/>
    <w:rsid w:val="00116478"/>
    <w:rsid w:val="00117D05"/>
    <w:rsid w:val="00121DB0"/>
    <w:rsid w:val="001535D4"/>
    <w:rsid w:val="00162859"/>
    <w:rsid w:val="0019503D"/>
    <w:rsid w:val="002422F3"/>
    <w:rsid w:val="00261C72"/>
    <w:rsid w:val="002622E1"/>
    <w:rsid w:val="00307785"/>
    <w:rsid w:val="00362FF2"/>
    <w:rsid w:val="00363D52"/>
    <w:rsid w:val="003E0090"/>
    <w:rsid w:val="00490B02"/>
    <w:rsid w:val="004A4123"/>
    <w:rsid w:val="004E6EEE"/>
    <w:rsid w:val="00533140"/>
    <w:rsid w:val="005377B1"/>
    <w:rsid w:val="00567B80"/>
    <w:rsid w:val="005751F0"/>
    <w:rsid w:val="005F1A7F"/>
    <w:rsid w:val="00602F04"/>
    <w:rsid w:val="00612CDF"/>
    <w:rsid w:val="00674451"/>
    <w:rsid w:val="006B1EA3"/>
    <w:rsid w:val="006B3050"/>
    <w:rsid w:val="006E0209"/>
    <w:rsid w:val="00722B9D"/>
    <w:rsid w:val="007429A2"/>
    <w:rsid w:val="00776628"/>
    <w:rsid w:val="007B240C"/>
    <w:rsid w:val="00825109"/>
    <w:rsid w:val="00895051"/>
    <w:rsid w:val="00915AE4"/>
    <w:rsid w:val="0092085F"/>
    <w:rsid w:val="0092714C"/>
    <w:rsid w:val="00944E4E"/>
    <w:rsid w:val="009A3E83"/>
    <w:rsid w:val="009D20A8"/>
    <w:rsid w:val="00A44F8E"/>
    <w:rsid w:val="00A60B87"/>
    <w:rsid w:val="00AC4ED5"/>
    <w:rsid w:val="00B23EF2"/>
    <w:rsid w:val="00B364BC"/>
    <w:rsid w:val="00B6716F"/>
    <w:rsid w:val="00C4753D"/>
    <w:rsid w:val="00C551DA"/>
    <w:rsid w:val="00C57020"/>
    <w:rsid w:val="00CC53CE"/>
    <w:rsid w:val="00D6320D"/>
    <w:rsid w:val="00D9405D"/>
    <w:rsid w:val="00DB2D15"/>
    <w:rsid w:val="00DF17D2"/>
    <w:rsid w:val="00E003FC"/>
    <w:rsid w:val="00E801D3"/>
    <w:rsid w:val="00EB1A7F"/>
    <w:rsid w:val="00EB7DAE"/>
    <w:rsid w:val="00F051E6"/>
    <w:rsid w:val="00F16081"/>
    <w:rsid w:val="00F60E49"/>
    <w:rsid w:val="00F82031"/>
    <w:rsid w:val="00FC4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C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90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6B1E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61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0B329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B3293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B3293"/>
    <w:rPr>
      <w:rFonts w:eastAsiaTheme="minorEastAsia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B329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B3293"/>
    <w:rPr>
      <w:rFonts w:eastAsiaTheme="minorEastAsia"/>
      <w:b/>
      <w:bCs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5377B1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95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503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B23EF2"/>
    <w:pPr>
      <w:suppressAutoHyphens/>
      <w:ind w:left="720"/>
      <w:contextualSpacing/>
    </w:pPr>
    <w:rPr>
      <w:rFonts w:ascii="Calibri" w:eastAsia="Calibri" w:hAnsi="Calibri" w:cs="Calibri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F7BE-4DFE-431E-AA6C-E99F0F78C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1</Pages>
  <Words>3407</Words>
  <Characters>19422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dcterms:created xsi:type="dcterms:W3CDTF">2025-03-03T08:42:00Z</dcterms:created>
  <dcterms:modified xsi:type="dcterms:W3CDTF">2026-01-29T09:13:00Z</dcterms:modified>
</cp:coreProperties>
</file>