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4569" w:rsidRDefault="00134569" w:rsidP="0013456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3456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Муниципальное казённое общеобразовательное учреждение</w:t>
      </w:r>
    </w:p>
    <w:p w:rsidR="00134569" w:rsidRPr="00134569" w:rsidRDefault="00134569" w:rsidP="001345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3456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Куйбышевского района</w:t>
      </w:r>
    </w:p>
    <w:p w:rsidR="00134569" w:rsidRPr="00134569" w:rsidRDefault="00134569" w:rsidP="001345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3456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«Средняя общеобразовательная школа №10»</w:t>
      </w:r>
    </w:p>
    <w:p w:rsidR="00134569" w:rsidRPr="0013456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</w:p>
    <w:p w:rsidR="0013456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Ли</w:t>
      </w:r>
      <w:r w:rsidRPr="00C23B49">
        <w:rPr>
          <w:rFonts w:ascii="Times New Roman" w:hAnsi="Times New Roman" w:cs="Times New Roman"/>
          <w:b/>
          <w:sz w:val="28"/>
          <w:szCs w:val="28"/>
        </w:rPr>
        <w:t xml:space="preserve">кбез 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  <w:r w:rsidRPr="00C23B49">
        <w:rPr>
          <w:rFonts w:ascii="Times New Roman" w:eastAsia="Times New Roman" w:hAnsi="Times New Roman" w:cs="Times New Roman"/>
          <w:b/>
          <w:iCs/>
          <w:sz w:val="28"/>
          <w:szCs w:val="28"/>
        </w:rPr>
        <w:t>для  родителей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: </w:t>
      </w: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«О</w:t>
      </w:r>
      <w:r w:rsidRPr="00C23B49">
        <w:rPr>
          <w:rFonts w:ascii="Times New Roman" w:eastAsia="Times New Roman" w:hAnsi="Times New Roman" w:cs="Times New Roman"/>
          <w:b/>
          <w:iCs/>
          <w:sz w:val="28"/>
          <w:szCs w:val="28"/>
        </w:rPr>
        <w:t>т математики к грамматике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>»</w:t>
      </w:r>
      <w:r w:rsidRPr="00C23B49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C23B4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4569" w:rsidRPr="00C23B4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</w:p>
    <w:p w:rsidR="00134569" w:rsidRPr="00C23B4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</w:p>
    <w:p w:rsidR="00134569" w:rsidRPr="00C23B4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34569">
        <w:rPr>
          <w:rFonts w:ascii="Times New Roman" w:hAnsi="Times New Roman" w:cs="Times New Roman"/>
          <w:b/>
          <w:sz w:val="28"/>
          <w:szCs w:val="28"/>
        </w:rPr>
        <w:t>Составители:</w:t>
      </w:r>
    </w:p>
    <w:p w:rsid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134569">
        <w:rPr>
          <w:rFonts w:ascii="Times New Roman" w:hAnsi="Times New Roman" w:cs="Times New Roman"/>
          <w:b/>
          <w:sz w:val="28"/>
          <w:szCs w:val="28"/>
        </w:rPr>
        <w:t>Шуреева</w:t>
      </w:r>
      <w:proofErr w:type="spellEnd"/>
      <w:r w:rsidRPr="00134569">
        <w:rPr>
          <w:rFonts w:ascii="Times New Roman" w:hAnsi="Times New Roman" w:cs="Times New Roman"/>
          <w:b/>
          <w:sz w:val="28"/>
          <w:szCs w:val="28"/>
        </w:rPr>
        <w:t xml:space="preserve"> И.Ф.,</w:t>
      </w: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134569">
        <w:rPr>
          <w:rFonts w:ascii="Times New Roman" w:hAnsi="Times New Roman" w:cs="Times New Roman"/>
          <w:b/>
          <w:sz w:val="28"/>
          <w:szCs w:val="28"/>
        </w:rPr>
        <w:t>учитель-логопед</w:t>
      </w:r>
    </w:p>
    <w:p w:rsid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  <w:r w:rsidR="00E52C40">
        <w:rPr>
          <w:rFonts w:ascii="Times New Roman" w:hAnsi="Times New Roman" w:cs="Times New Roman"/>
          <w:b/>
          <w:sz w:val="28"/>
          <w:szCs w:val="28"/>
        </w:rPr>
        <w:t>Дергач</w:t>
      </w:r>
      <w:r w:rsidRPr="00134569">
        <w:rPr>
          <w:rFonts w:ascii="Times New Roman" w:hAnsi="Times New Roman" w:cs="Times New Roman"/>
          <w:b/>
          <w:sz w:val="28"/>
          <w:szCs w:val="28"/>
        </w:rPr>
        <w:t xml:space="preserve"> Е.В., </w:t>
      </w: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  </w:t>
      </w:r>
      <w:r w:rsidRPr="00134569">
        <w:rPr>
          <w:rFonts w:ascii="Times New Roman" w:hAnsi="Times New Roman" w:cs="Times New Roman"/>
          <w:b/>
          <w:sz w:val="28"/>
          <w:szCs w:val="28"/>
        </w:rPr>
        <w:t>начальных классов</w:t>
      </w: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134569" w:rsidRPr="00134569" w:rsidRDefault="00134569" w:rsidP="00134569">
      <w:pPr>
        <w:shd w:val="clear" w:color="auto" w:fill="FAFAFA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134569">
        <w:rPr>
          <w:rFonts w:ascii="Times New Roman" w:eastAsia="Times New Roman" w:hAnsi="Times New Roman" w:cs="Times New Roman"/>
          <w:b/>
          <w:iCs/>
          <w:sz w:val="28"/>
          <w:szCs w:val="28"/>
        </w:rPr>
        <w:t>г. Куйбышев, 2026</w:t>
      </w:r>
    </w:p>
    <w:p w:rsidR="00A23ECB" w:rsidRDefault="00A23ECB" w:rsidP="00A23ECB">
      <w:pPr>
        <w:autoSpaceDE w:val="0"/>
        <w:autoSpaceDN w:val="0"/>
        <w:adjustRightInd w:val="0"/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F4EEC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23ECB" w:rsidRPr="00CF4EEC" w:rsidRDefault="00A23ECB" w:rsidP="00A23ECB">
      <w:pPr>
        <w:autoSpaceDE w:val="0"/>
        <w:autoSpaceDN w:val="0"/>
        <w:adjustRightInd w:val="0"/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3ECB" w:rsidRPr="0090374A" w:rsidRDefault="00A23ECB" w:rsidP="00A23ECB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Проблема  формирования функциональной грамотности у детей на современном этапе приобретает всё большую актуальность. Причин для этого много.</w:t>
      </w:r>
      <w:r w:rsidRPr="00F43CB9">
        <w:rPr>
          <w:rFonts w:ascii="Times New Roman" w:hAnsi="Times New Roman" w:cs="Times New Roman"/>
          <w:sz w:val="28"/>
          <w:szCs w:val="28"/>
        </w:rPr>
        <w:t xml:space="preserve"> </w:t>
      </w:r>
      <w:r w:rsidRPr="001E63D5">
        <w:rPr>
          <w:rFonts w:ascii="Times New Roman" w:hAnsi="Times New Roman" w:cs="Times New Roman"/>
          <w:sz w:val="28"/>
          <w:szCs w:val="28"/>
        </w:rPr>
        <w:t>В настоящее время здоровье детского населения  представляет серьезную социальную проблему.</w:t>
      </w:r>
      <w:r w:rsidRPr="00F43CB9">
        <w:rPr>
          <w:rFonts w:ascii="Times New Roman" w:hAnsi="Times New Roman" w:cs="Times New Roman"/>
          <w:sz w:val="28"/>
          <w:szCs w:val="28"/>
        </w:rPr>
        <w:t xml:space="preserve"> </w:t>
      </w:r>
      <w:r w:rsidRPr="001E63D5">
        <w:rPr>
          <w:rFonts w:ascii="Times New Roman" w:hAnsi="Times New Roman" w:cs="Times New Roman"/>
          <w:sz w:val="28"/>
          <w:szCs w:val="28"/>
        </w:rPr>
        <w:t>С каждым годом в общеобразовательную ш</w:t>
      </w:r>
      <w:r>
        <w:rPr>
          <w:rFonts w:ascii="Times New Roman" w:hAnsi="Times New Roman" w:cs="Times New Roman"/>
          <w:sz w:val="28"/>
          <w:szCs w:val="28"/>
        </w:rPr>
        <w:t>колу приходит всё больше детей</w:t>
      </w:r>
      <w:r w:rsidRPr="00CE7A2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отклонениями </w:t>
      </w:r>
      <w:r w:rsidRPr="00B6332E">
        <w:rPr>
          <w:rFonts w:ascii="Times New Roman" w:hAnsi="Times New Roman" w:cs="Times New Roman"/>
          <w:sz w:val="28"/>
          <w:szCs w:val="28"/>
        </w:rPr>
        <w:t>развития</w:t>
      </w:r>
      <w:r>
        <w:rPr>
          <w:rFonts w:ascii="Times New Roman" w:hAnsi="Times New Roman" w:cs="Times New Roman"/>
          <w:sz w:val="28"/>
          <w:szCs w:val="28"/>
        </w:rPr>
        <w:t xml:space="preserve">,  которые мешают  им  полноценно жить и учиться.  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Ведущим нарушением для всех категорий детей является речь (устная и письменная).</w:t>
      </w:r>
      <w:r w:rsidRPr="00ED6D76">
        <w:rPr>
          <w:rFonts w:ascii="Times New Roman" w:eastAsia="Gabriola" w:hAnsi="Times New Roman" w:cs="Times New Roman"/>
          <w:sz w:val="28"/>
          <w:szCs w:val="28"/>
        </w:rPr>
        <w:t xml:space="preserve"> </w:t>
      </w:r>
    </w:p>
    <w:p w:rsidR="00A23ECB" w:rsidRPr="00ED6D76" w:rsidRDefault="00A23ECB" w:rsidP="00A23ECB">
      <w:pPr>
        <w:spacing w:after="0"/>
        <w:ind w:firstLine="708"/>
        <w:jc w:val="both"/>
        <w:rPr>
          <w:rFonts w:ascii="Times New Roman" w:eastAsia="Gabriola" w:hAnsi="Times New Roman" w:cs="Times New Roman"/>
          <w:sz w:val="28"/>
          <w:szCs w:val="28"/>
        </w:rPr>
      </w:pPr>
      <w:r>
        <w:rPr>
          <w:rFonts w:ascii="Times New Roman" w:eastAsia="Gabriola" w:hAnsi="Times New Roman" w:cs="Times New Roman"/>
          <w:sz w:val="28"/>
          <w:szCs w:val="28"/>
        </w:rPr>
        <w:t xml:space="preserve">По мнению Е. М. </w:t>
      </w:r>
      <w:proofErr w:type="spellStart"/>
      <w:r>
        <w:rPr>
          <w:rFonts w:ascii="Times New Roman" w:eastAsia="Gabriola" w:hAnsi="Times New Roman" w:cs="Times New Roman"/>
          <w:sz w:val="28"/>
          <w:szCs w:val="28"/>
        </w:rPr>
        <w:t>Маст</w:t>
      </w:r>
      <w:r w:rsidRPr="004D2CA1">
        <w:rPr>
          <w:rFonts w:ascii="Times New Roman" w:eastAsia="Gabriola" w:hAnsi="Times New Roman" w:cs="Times New Roman"/>
          <w:sz w:val="28"/>
          <w:szCs w:val="28"/>
        </w:rPr>
        <w:t>юковой</w:t>
      </w:r>
      <w:proofErr w:type="spellEnd"/>
      <w:r w:rsidRPr="004D2CA1">
        <w:rPr>
          <w:rFonts w:ascii="Times New Roman" w:eastAsia="Gabriola" w:hAnsi="Times New Roman" w:cs="Times New Roman"/>
          <w:sz w:val="28"/>
          <w:szCs w:val="28"/>
        </w:rPr>
        <w:t>,</w:t>
      </w:r>
      <w:r>
        <w:rPr>
          <w:rFonts w:ascii="Times New Roman" w:eastAsia="Gabriola" w:hAnsi="Times New Roman" w:cs="Times New Roman"/>
          <w:sz w:val="28"/>
          <w:szCs w:val="28"/>
        </w:rPr>
        <w:t xml:space="preserve"> «не вызывает сомнения, что пат</w:t>
      </w:r>
      <w:r w:rsidRPr="004D2CA1">
        <w:rPr>
          <w:rFonts w:ascii="Times New Roman" w:eastAsia="Gabriola" w:hAnsi="Times New Roman" w:cs="Times New Roman"/>
          <w:sz w:val="28"/>
          <w:szCs w:val="28"/>
        </w:rPr>
        <w:t xml:space="preserve">ология речевого развития никогда не может быть у ребёнка изолированной и не может рассматриваться как “локальный” дефект. Недоразвитие речи оказывает большое влияние на формирование всей психической деятельности </w:t>
      </w:r>
      <w:r>
        <w:rPr>
          <w:rFonts w:ascii="Times New Roman" w:eastAsia="Gabriola" w:hAnsi="Times New Roman" w:cs="Times New Roman"/>
          <w:sz w:val="28"/>
          <w:szCs w:val="28"/>
        </w:rPr>
        <w:t xml:space="preserve"> </w:t>
      </w:r>
      <w:r w:rsidRPr="004D2CA1">
        <w:rPr>
          <w:rFonts w:ascii="Times New Roman" w:eastAsia="Gabriola" w:hAnsi="Times New Roman" w:cs="Times New Roman"/>
          <w:sz w:val="28"/>
          <w:szCs w:val="28"/>
        </w:rPr>
        <w:t>ребёнка».</w:t>
      </w:r>
    </w:p>
    <w:p w:rsidR="00A23ECB" w:rsidRPr="00A76CA2" w:rsidRDefault="00A23ECB" w:rsidP="00A23ECB">
      <w:pPr>
        <w:shd w:val="clear" w:color="auto" w:fill="FAFCFF"/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</w:rPr>
        <w:t>Причина трудностей обучения школьников часто  связана с временной задержкой психического развития (ЗПР).  В нашей</w:t>
      </w:r>
      <w:r w:rsidRPr="007509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509A6">
        <w:rPr>
          <w:rFonts w:ascii="Times New Roman" w:eastAsia="Times New Roman" w:hAnsi="Times New Roman" w:cs="Times New Roman"/>
          <w:sz w:val="28"/>
          <w:szCs w:val="28"/>
        </w:rPr>
        <w:t xml:space="preserve"> школе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такие дети </w:t>
      </w:r>
      <w:r w:rsidRPr="007509A6"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составляют 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</w:rPr>
        <w:t>н</w:t>
      </w:r>
      <w:r w:rsidRPr="007509A6">
        <w:rPr>
          <w:rFonts w:ascii="Times New Roman" w:eastAsia="Times New Roman" w:hAnsi="Times New Roman" w:cs="Times New Roman"/>
          <w:sz w:val="28"/>
          <w:szCs w:val="28"/>
        </w:rPr>
        <w:t>аиболее многочисленную группу</w:t>
      </w:r>
      <w:r w:rsidRPr="00244B04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3E50CD">
        <w:rPr>
          <w:rFonts w:ascii="Times New Roman" w:eastAsia="Times New Roman" w:hAnsi="Times New Roman" w:cs="Times New Roman"/>
          <w:sz w:val="28"/>
          <w:szCs w:val="28"/>
        </w:rPr>
        <w:t xml:space="preserve">Несмотря на неоднородность ЗПР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они </w:t>
      </w:r>
      <w:r w:rsidRPr="003E50CD">
        <w:rPr>
          <w:rFonts w:ascii="Times New Roman" w:eastAsia="Times New Roman" w:hAnsi="Times New Roman" w:cs="Times New Roman"/>
          <w:sz w:val="28"/>
          <w:szCs w:val="28"/>
        </w:rPr>
        <w:t xml:space="preserve"> имеют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общие специфические особенности:  отставание в развитии аналитико-синтетической деятельности мозга проявляется в дошкольном и младшем школьном  возрасте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недостаточной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сформированности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звукового анализа. </w:t>
      </w:r>
      <w:r>
        <w:rPr>
          <w:rFonts w:ascii="Times New Roman" w:hAnsi="Times New Roman" w:cs="Times New Roman"/>
          <w:sz w:val="28"/>
          <w:szCs w:val="28"/>
        </w:rPr>
        <w:t xml:space="preserve">Своевременная профилактика нарушений в овладении письмом  и чтением в дальнейшем не даст перерасти в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стойкие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дисграфии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дислексии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A23ECB" w:rsidRPr="0068660A" w:rsidRDefault="00A23ECB" w:rsidP="00A23ECB">
      <w:pPr>
        <w:shd w:val="clear" w:color="auto" w:fill="FAFCFF"/>
        <w:spacing w:after="0"/>
        <w:ind w:firstLine="708"/>
        <w:jc w:val="both"/>
        <w:rPr>
          <w:rFonts w:ascii="Times New Roman" w:eastAsia="Times New Roman" w:hAnsi="Times New Roman" w:cs="Times New Roman"/>
          <w:color w:val="242424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Довольно часто в ходе анализа письменных работ детей с </w:t>
      </w:r>
      <w:proofErr w:type="spellStart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>дисграфией</w:t>
      </w:r>
      <w:proofErr w:type="spellEnd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 можно наблюдать следующие ошибки: пропуски букв, слогов; добавление букв; искажения структуры слова, нарушения последовательности предложений в тексте.</w:t>
      </w:r>
      <w:r w:rsidRPr="002B3FAA">
        <w:rPr>
          <w:color w:val="282828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82828"/>
          <w:sz w:val="28"/>
          <w:szCs w:val="28"/>
        </w:rPr>
        <w:t>Эти  ошибки становятся наиболее распространёнными и могут наблюдаться  даже у старшеклассников.</w:t>
      </w:r>
      <w:r w:rsidRPr="002B3FAA">
        <w:rPr>
          <w:rFonts w:ascii="Times New Roman" w:hAnsi="Times New Roman" w:cs="Times New Roman"/>
          <w:color w:val="282828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82828"/>
          <w:sz w:val="28"/>
          <w:szCs w:val="28"/>
        </w:rPr>
        <w:t>При этом у учащихся</w:t>
      </w:r>
      <w:r w:rsidRPr="002B3FAA">
        <w:rPr>
          <w:rFonts w:ascii="Times New Roman" w:hAnsi="Times New Roman" w:cs="Times New Roman"/>
          <w:color w:val="282828"/>
          <w:sz w:val="28"/>
          <w:szCs w:val="28"/>
        </w:rPr>
        <w:t xml:space="preserve"> нет нарушений интеллектуального разви</w:t>
      </w:r>
      <w:r>
        <w:rPr>
          <w:rFonts w:ascii="Times New Roman" w:hAnsi="Times New Roman" w:cs="Times New Roman"/>
          <w:color w:val="282828"/>
          <w:sz w:val="28"/>
          <w:szCs w:val="28"/>
        </w:rPr>
        <w:t>тия, снижения слуха или зрения.</w:t>
      </w:r>
      <w:r w:rsidRPr="00AF5517">
        <w:rPr>
          <w:rFonts w:ascii="Times New Roman" w:hAnsi="Times New Roman" w:cs="Times New Roman"/>
          <w:color w:val="282828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82828"/>
          <w:sz w:val="28"/>
          <w:szCs w:val="28"/>
        </w:rPr>
        <w:t>Ошибки не связаны</w:t>
      </w:r>
      <w:r w:rsidRPr="002B3FAA">
        <w:rPr>
          <w:rFonts w:ascii="Times New Roman" w:hAnsi="Times New Roman" w:cs="Times New Roman"/>
          <w:color w:val="282828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82828"/>
          <w:sz w:val="28"/>
          <w:szCs w:val="28"/>
        </w:rPr>
        <w:t xml:space="preserve">и </w:t>
      </w:r>
      <w:r w:rsidRPr="002B3FAA">
        <w:rPr>
          <w:rFonts w:ascii="Times New Roman" w:hAnsi="Times New Roman" w:cs="Times New Roman"/>
          <w:color w:val="282828"/>
          <w:sz w:val="28"/>
          <w:szCs w:val="28"/>
        </w:rPr>
        <w:t>с орфографией</w:t>
      </w:r>
      <w:r>
        <w:rPr>
          <w:rFonts w:ascii="Times New Roman" w:hAnsi="Times New Roman" w:cs="Times New Roman"/>
          <w:color w:val="282828"/>
          <w:sz w:val="28"/>
          <w:szCs w:val="28"/>
        </w:rPr>
        <w:t>.</w:t>
      </w:r>
    </w:p>
    <w:p w:rsidR="00A23ECB" w:rsidRPr="00A057FB" w:rsidRDefault="00A23ECB" w:rsidP="00A23ECB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48E8">
        <w:rPr>
          <w:rFonts w:ascii="Times New Roman" w:eastAsia="Times New Roman" w:hAnsi="Times New Roman" w:cs="Times New Roman"/>
          <w:sz w:val="28"/>
          <w:szCs w:val="28"/>
        </w:rPr>
        <w:t xml:space="preserve">Как преодолеть эти нарушения письма?!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>Исходя из выше нами обозначенной проблемы можно сделать</w:t>
      </w:r>
      <w:proofErr w:type="gramEnd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вывод, что л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>ишь сов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местный упорный труд родителей и 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педагогов 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позволит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поддержать таких детей и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добиться положительных результатов.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>Л.С.Выготский</w:t>
      </w:r>
      <w:proofErr w:type="spellEnd"/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считал, что родители играют важную роль в создании условий для развития речи у детей, так как они выступают в роли наставников и помощников в освоении новых навыков.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6B62" w:rsidRDefault="00A23ECB" w:rsidP="00013B3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>Данная методическая разработка</w:t>
      </w:r>
      <w:r w:rsidRPr="00E2787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32214">
        <w:rPr>
          <w:rFonts w:ascii="Times New Roman" w:eastAsia="Times New Roman" w:hAnsi="Times New Roman" w:cs="Times New Roman"/>
          <w:sz w:val="28"/>
          <w:szCs w:val="28"/>
        </w:rPr>
        <w:t>по разделу внеурочной деятельности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«Логопедия»</w:t>
      </w:r>
      <w:r w:rsidRPr="00B114EA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15236C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направлена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>на оказание логопедической и  педагогической</w:t>
      </w:r>
      <w:r w:rsidR="003E015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B6B62" w:rsidRPr="00417A23" w:rsidRDefault="00EB6B62" w:rsidP="00013B3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14550" w:rsidRPr="00EB6B62" w:rsidRDefault="00414550" w:rsidP="00013B3C">
      <w:pPr>
        <w:spacing w:after="0"/>
        <w:jc w:val="both"/>
        <w:rPr>
          <w:rFonts w:ascii="Monotype Corsiva" w:hAnsi="Monotype Corsiva" w:cs="Times New Roman"/>
          <w:b/>
          <w:sz w:val="24"/>
          <w:szCs w:val="24"/>
        </w:rPr>
      </w:pPr>
    </w:p>
    <w:p w:rsidR="00A23ECB" w:rsidRDefault="00A23ECB" w:rsidP="00013B3C">
      <w:pPr>
        <w:shd w:val="clear" w:color="auto" w:fill="FAFAFA"/>
        <w:spacing w:after="0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lastRenderedPageBreak/>
        <w:t>помощи родителям детей</w:t>
      </w:r>
      <w:r w:rsidRPr="00CF024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младшего школьного возраста (</w:t>
      </w:r>
      <w:r>
        <w:rPr>
          <w:rFonts w:ascii="Times New Roman" w:eastAsia="Times New Roman" w:hAnsi="Times New Roman" w:cs="Times New Roman"/>
          <w:sz w:val="28"/>
          <w:szCs w:val="28"/>
        </w:rPr>
        <w:t>7-8 лет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)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, испытывающим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трудности в обучении,  по формированию </w:t>
      </w:r>
      <w:proofErr w:type="spellStart"/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>сукцессивных</w:t>
      </w:r>
      <w:proofErr w:type="spellEnd"/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 навыков и навыков </w:t>
      </w:r>
      <w:proofErr w:type="spellStart"/>
      <w:proofErr w:type="gramStart"/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>звуко</w:t>
      </w:r>
      <w:proofErr w:type="spellEnd"/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>-буквенного</w:t>
      </w:r>
      <w:proofErr w:type="gramEnd"/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>анализа и синтеза,  являющихся важнейшей предпосылкой развития грамотного</w:t>
      </w:r>
      <w:r w:rsidRPr="0015236C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письма. Регулярные занятия с ребёнком помогут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скорректировать 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 его психические процессы и в дальнейшем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улучшить качество</w:t>
      </w:r>
      <w:r w:rsidRPr="00C23B49">
        <w:rPr>
          <w:rFonts w:ascii="Times New Roman" w:eastAsia="Times New Roman" w:hAnsi="Times New Roman" w:cs="Times New Roman"/>
          <w:iCs/>
          <w:sz w:val="28"/>
          <w:szCs w:val="28"/>
        </w:rPr>
        <w:t xml:space="preserve"> обучения.</w:t>
      </w:r>
    </w:p>
    <w:p w:rsidR="00A23ECB" w:rsidRPr="00E27872" w:rsidRDefault="00A23ECB" w:rsidP="00A23ECB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Цель: </w:t>
      </w:r>
      <w:r w:rsidRPr="00811FA6">
        <w:rPr>
          <w:rFonts w:ascii="Times New Roman" w:eastAsia="Times New Roman" w:hAnsi="Times New Roman" w:cs="Times New Roman"/>
          <w:iCs/>
          <w:sz w:val="28"/>
          <w:szCs w:val="28"/>
        </w:rPr>
        <w:t xml:space="preserve">изменить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ситуацию педагогической </w:t>
      </w:r>
      <w:r w:rsidRPr="00981EFD">
        <w:rPr>
          <w:rFonts w:ascii="Times New Roman" w:eastAsia="Times New Roman" w:hAnsi="Times New Roman" w:cs="Times New Roman"/>
          <w:iCs/>
          <w:sz w:val="28"/>
          <w:szCs w:val="28"/>
        </w:rPr>
        <w:t>некомпетентности</w:t>
      </w:r>
      <w:r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родителей и оказать методическую помощь 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B65C3D">
        <w:rPr>
          <w:rFonts w:ascii="Times New Roman" w:hAnsi="Times New Roman" w:cs="Times New Roman"/>
          <w:sz w:val="28"/>
          <w:szCs w:val="28"/>
        </w:rPr>
        <w:t xml:space="preserve">отдельным вопросам </w:t>
      </w:r>
      <w:r>
        <w:rPr>
          <w:rFonts w:ascii="Times New Roman" w:hAnsi="Times New Roman" w:cs="Times New Roman"/>
          <w:sz w:val="28"/>
          <w:szCs w:val="28"/>
        </w:rPr>
        <w:t>речев</w:t>
      </w:r>
      <w:r w:rsidRPr="00B65C3D">
        <w:rPr>
          <w:rFonts w:ascii="Times New Roman" w:hAnsi="Times New Roman" w:cs="Times New Roman"/>
          <w:sz w:val="28"/>
          <w:szCs w:val="28"/>
        </w:rPr>
        <w:t>ого</w:t>
      </w:r>
      <w:r>
        <w:rPr>
          <w:rFonts w:ascii="Times New Roman" w:hAnsi="Times New Roman" w:cs="Times New Roman"/>
          <w:sz w:val="28"/>
          <w:szCs w:val="28"/>
        </w:rPr>
        <w:t xml:space="preserve"> и психологического </w:t>
      </w:r>
      <w:r w:rsidRPr="00B65C3D">
        <w:rPr>
          <w:rFonts w:ascii="Times New Roman" w:hAnsi="Times New Roman" w:cs="Times New Roman"/>
          <w:sz w:val="28"/>
          <w:szCs w:val="28"/>
        </w:rPr>
        <w:t xml:space="preserve"> развития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A23ECB" w:rsidRDefault="00A23ECB" w:rsidP="00A23ECB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bCs/>
          <w:sz w:val="28"/>
          <w:szCs w:val="28"/>
        </w:rPr>
      </w:pPr>
      <w:r w:rsidRPr="00586F6B">
        <w:rPr>
          <w:rFonts w:ascii="Times New Roman" w:hAnsi="Times New Roman" w:cs="Times New Roman"/>
          <w:b/>
          <w:bCs/>
          <w:sz w:val="28"/>
          <w:szCs w:val="28"/>
        </w:rPr>
        <w:t>Задачи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A23ECB" w:rsidRDefault="00A23ECB" w:rsidP="00A23ECB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C6F6B">
        <w:rPr>
          <w:rFonts w:ascii="Times New Roman" w:hAnsi="Times New Roman" w:cs="Times New Roman"/>
          <w:bCs/>
          <w:sz w:val="28"/>
          <w:szCs w:val="28"/>
        </w:rPr>
        <w:t>1.</w:t>
      </w:r>
      <w:r>
        <w:rPr>
          <w:rFonts w:ascii="Times New Roman" w:hAnsi="Times New Roman" w:cs="Times New Roman"/>
          <w:bCs/>
          <w:sz w:val="28"/>
          <w:szCs w:val="28"/>
        </w:rPr>
        <w:t xml:space="preserve">Наладить тесное и плодотворное взаимодействие  с родителями учеников  с 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>проблемами в развитии</w:t>
      </w:r>
      <w:r>
        <w:rPr>
          <w:rFonts w:ascii="Times New Roman" w:hAnsi="Times New Roman" w:cs="Times New Roman"/>
          <w:bCs/>
          <w:sz w:val="28"/>
          <w:szCs w:val="28"/>
        </w:rPr>
        <w:t xml:space="preserve">   и  оказать консультативную помощь по расширению и углублению имеющихся  знаний по данной проблеме в форме  лекции, индивидуальных  консультаций, практикумов.</w:t>
      </w:r>
    </w:p>
    <w:p w:rsidR="00A23ECB" w:rsidRDefault="00A23ECB" w:rsidP="00A23ECB">
      <w:pPr>
        <w:spacing w:after="0"/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2.Коррекция у детей </w:t>
      </w:r>
      <w:r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 xml:space="preserve"> </w:t>
      </w:r>
      <w:r w:rsidRPr="00FE2E5A">
        <w:rPr>
          <w:rFonts w:ascii="Times New Roman" w:eastAsia="Times New Roman" w:hAnsi="Times New Roman" w:cs="Times New Roman"/>
          <w:color w:val="242424"/>
          <w:sz w:val="28"/>
          <w:szCs w:val="28"/>
        </w:rPr>
        <w:t>психофизических нарушений</w:t>
      </w:r>
      <w:r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 xml:space="preserve">  (</w:t>
      </w:r>
      <w:r>
        <w:rPr>
          <w:rFonts w:ascii="Times New Roman" w:hAnsi="Times New Roman" w:cs="Times New Roman"/>
          <w:sz w:val="28"/>
          <w:szCs w:val="28"/>
        </w:rPr>
        <w:t>неречевых процессов).</w:t>
      </w:r>
      <w:r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 xml:space="preserve"> </w:t>
      </w:r>
    </w:p>
    <w:p w:rsidR="00A23ECB" w:rsidRPr="0098312D" w:rsidRDefault="00A23ECB" w:rsidP="00A23ECB">
      <w:pPr>
        <w:spacing w:after="0"/>
        <w:rPr>
          <w:rFonts w:ascii="Times New Roman" w:eastAsia="Times New Roman" w:hAnsi="Times New Roman" w:cs="Times New Roman"/>
          <w:color w:val="242424"/>
          <w:sz w:val="28"/>
          <w:szCs w:val="28"/>
        </w:rPr>
      </w:pPr>
      <w:r w:rsidRPr="0098312D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          3.</w:t>
      </w:r>
      <w:r w:rsidRPr="0098312D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Познакомить родителей </w:t>
      </w:r>
      <w:r w:rsidRPr="00012242">
        <w:rPr>
          <w:rFonts w:ascii="Times New Roman" w:hAnsi="Times New Roman" w:cs="Times New Roman"/>
          <w:bCs/>
          <w:sz w:val="28"/>
          <w:szCs w:val="28"/>
        </w:rPr>
        <w:t xml:space="preserve">с содержанием </w:t>
      </w:r>
      <w:r>
        <w:rPr>
          <w:rFonts w:ascii="Times New Roman" w:hAnsi="Times New Roman" w:cs="Times New Roman"/>
          <w:bCs/>
          <w:sz w:val="28"/>
          <w:szCs w:val="28"/>
        </w:rPr>
        <w:t>методической разработки и</w:t>
      </w:r>
    </w:p>
    <w:p w:rsidR="00A23ECB" w:rsidRPr="0098312D" w:rsidRDefault="00A23ECB" w:rsidP="00A23ECB">
      <w:pPr>
        <w:spacing w:after="0"/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сформировать  практические умения и навыки по данной проблеме. </w:t>
      </w:r>
    </w:p>
    <w:p w:rsidR="00A23ECB" w:rsidRPr="00012242" w:rsidRDefault="00A23ECB" w:rsidP="00A23EC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r w:rsidRPr="00012242">
        <w:rPr>
          <w:rFonts w:ascii="Times New Roman" w:hAnsi="Times New Roman" w:cs="Times New Roman"/>
          <w:b/>
          <w:bCs/>
          <w:sz w:val="28"/>
          <w:szCs w:val="28"/>
        </w:rPr>
        <w:t>Ожидаемые результаты:</w:t>
      </w:r>
    </w:p>
    <w:p w:rsidR="00A23ECB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Cs/>
          <w:sz w:val="28"/>
          <w:szCs w:val="28"/>
        </w:rPr>
        <w:t xml:space="preserve">- </w:t>
      </w:r>
      <w:r w:rsidRPr="00556FC1">
        <w:rPr>
          <w:rFonts w:ascii="Times New Roman" w:hAnsi="Times New Roman" w:cs="Times New Roman"/>
          <w:sz w:val="28"/>
          <w:szCs w:val="28"/>
        </w:rPr>
        <w:t>совершенствование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6FC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56F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сукцессивных</w:t>
      </w:r>
      <w:proofErr w:type="spellEnd"/>
      <w:r w:rsidRPr="00556F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функций (</w:t>
      </w:r>
      <w:r w:rsidRPr="00556FC1">
        <w:rPr>
          <w:rFonts w:ascii="Times New Roman" w:hAnsi="Times New Roman" w:cs="Times New Roman"/>
          <w:sz w:val="28"/>
          <w:szCs w:val="28"/>
        </w:rPr>
        <w:t>зрительно-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A23ECB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556FC1">
        <w:rPr>
          <w:rFonts w:ascii="Times New Roman" w:hAnsi="Times New Roman" w:cs="Times New Roman"/>
          <w:sz w:val="28"/>
          <w:szCs w:val="28"/>
        </w:rPr>
        <w:t>пространственных и пространственно-временных представлений);</w:t>
      </w:r>
    </w:p>
    <w:p w:rsidR="00A23ECB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56FC1">
        <w:rPr>
          <w:rFonts w:ascii="Times New Roman" w:hAnsi="Times New Roman" w:cs="Times New Roman"/>
          <w:sz w:val="28"/>
          <w:szCs w:val="28"/>
        </w:rPr>
        <w:t xml:space="preserve">совершенствование </w:t>
      </w:r>
      <w:r w:rsidRPr="00556F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логовой структуры слова;</w:t>
      </w:r>
    </w:p>
    <w:p w:rsidR="00A23ECB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56FC1">
        <w:rPr>
          <w:rFonts w:ascii="Times New Roman" w:hAnsi="Times New Roman" w:cs="Times New Roman"/>
          <w:sz w:val="28"/>
          <w:szCs w:val="28"/>
        </w:rPr>
        <w:t>коррекция и развитие языкового анализа и синтеза;</w:t>
      </w:r>
    </w:p>
    <w:p w:rsidR="00A23ECB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56FC1">
        <w:rPr>
          <w:rFonts w:ascii="Times New Roman" w:hAnsi="Times New Roman" w:cs="Times New Roman"/>
          <w:sz w:val="28"/>
          <w:szCs w:val="28"/>
        </w:rPr>
        <w:t>совершенствование фонетико-фонематической стороны речи;</w:t>
      </w:r>
    </w:p>
    <w:p w:rsidR="00A23ECB" w:rsidRPr="005D35AC" w:rsidRDefault="00A23ECB" w:rsidP="00A23ECB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56FC1">
        <w:rPr>
          <w:rFonts w:ascii="Times New Roman" w:hAnsi="Times New Roman" w:cs="Times New Roman"/>
          <w:sz w:val="28"/>
          <w:szCs w:val="28"/>
        </w:rPr>
        <w:t>коррекция  или мин</w:t>
      </w:r>
      <w:r>
        <w:rPr>
          <w:rFonts w:ascii="Times New Roman" w:hAnsi="Times New Roman" w:cs="Times New Roman"/>
          <w:sz w:val="28"/>
          <w:szCs w:val="28"/>
        </w:rPr>
        <w:t>имизация специфических ошибок письма и чтения.</w:t>
      </w:r>
    </w:p>
    <w:p w:rsidR="00A23ECB" w:rsidRDefault="00A23ECB" w:rsidP="00A23ECB">
      <w:pPr>
        <w:pStyle w:val="a3"/>
        <w:autoSpaceDE w:val="0"/>
        <w:autoSpaceDN w:val="0"/>
        <w:adjustRightInd w:val="0"/>
        <w:spacing w:after="0" w:line="240" w:lineRule="auto"/>
        <w:ind w:left="4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20D2B">
        <w:rPr>
          <w:rFonts w:ascii="Times New Roman" w:hAnsi="Times New Roman" w:cs="Times New Roman"/>
          <w:b/>
          <w:bCs/>
          <w:sz w:val="28"/>
          <w:szCs w:val="28"/>
        </w:rPr>
        <w:t xml:space="preserve">Содержание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A23ECB" w:rsidRDefault="00A23ECB" w:rsidP="00A23EC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 xml:space="preserve"> </w:t>
      </w:r>
    </w:p>
    <w:p w:rsidR="00A23ECB" w:rsidRPr="00A23ECB" w:rsidRDefault="00A23ECB" w:rsidP="00A23ECB">
      <w:pPr>
        <w:pStyle w:val="a4"/>
        <w:spacing w:before="0" w:beforeAutospacing="0" w:after="0" w:afterAutospacing="0" w:line="276" w:lineRule="auto"/>
        <w:ind w:firstLine="300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 w:rsidRPr="00A23ECB">
        <w:rPr>
          <w:rFonts w:ascii="Times New Roman" w:hAnsi="Times New Roman" w:cs="Times New Roman"/>
          <w:sz w:val="28"/>
          <w:szCs w:val="28"/>
        </w:rPr>
        <w:t xml:space="preserve">     </w:t>
      </w:r>
      <w:r w:rsidRPr="00A23ECB">
        <w:rPr>
          <w:rFonts w:ascii="Times New Roman" w:hAnsi="Times New Roman" w:cs="Times New Roman"/>
          <w:color w:val="242424"/>
          <w:sz w:val="28"/>
          <w:szCs w:val="28"/>
        </w:rPr>
        <w:t xml:space="preserve">Чтобы </w:t>
      </w:r>
      <w:proofErr w:type="gramStart"/>
      <w:r w:rsidRPr="00A23ECB">
        <w:rPr>
          <w:rFonts w:ascii="Times New Roman" w:hAnsi="Times New Roman" w:cs="Times New Roman"/>
          <w:color w:val="242424"/>
          <w:sz w:val="28"/>
          <w:szCs w:val="28"/>
        </w:rPr>
        <w:t>добиться  результатов в обучении важно учитывать</w:t>
      </w:r>
      <w:proofErr w:type="gramEnd"/>
      <w:r w:rsidRPr="00A23ECB">
        <w:rPr>
          <w:rFonts w:ascii="Times New Roman" w:hAnsi="Times New Roman" w:cs="Times New Roman"/>
          <w:color w:val="242424"/>
          <w:sz w:val="28"/>
          <w:szCs w:val="28"/>
        </w:rPr>
        <w:t xml:space="preserve"> особенности детей с ЗПР. </w:t>
      </w:r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Причиной нарушений письменной речи, т.е. чтения и письма, очень часто является </w:t>
      </w:r>
      <w:proofErr w:type="gram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недостаточная</w:t>
      </w:r>
      <w:proofErr w:type="gram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 </w:t>
      </w:r>
      <w:proofErr w:type="spell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сформированность</w:t>
      </w:r>
      <w:proofErr w:type="spell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  </w:t>
      </w:r>
      <w:proofErr w:type="spell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сукцессивных</w:t>
      </w:r>
      <w:proofErr w:type="spell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 функций и пространственно-временных представлений. </w:t>
      </w:r>
      <w:r w:rsidRPr="00A23EC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Термин  "</w:t>
      </w:r>
      <w:proofErr w:type="spellStart"/>
      <w:r w:rsidRPr="00A23EC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сукцессивный</w:t>
      </w:r>
      <w:proofErr w:type="spellEnd"/>
      <w:r w:rsidRPr="00A23EC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 обозначает последовательное,  поэтапное протекание какого-либо процесса.</w:t>
      </w:r>
      <w:r w:rsidRPr="00A23ECB">
        <w:rPr>
          <w:rFonts w:ascii="Times New Roman" w:hAnsi="Times New Roman" w:cs="Times New Roman"/>
          <w:color w:val="2A2723"/>
          <w:sz w:val="28"/>
          <w:szCs w:val="28"/>
        </w:rPr>
        <w:t xml:space="preserve"> </w:t>
      </w:r>
    </w:p>
    <w:p w:rsidR="004B29D4" w:rsidRPr="00A23ECB" w:rsidRDefault="00A23ECB" w:rsidP="002441DB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23ECB">
        <w:rPr>
          <w:rFonts w:ascii="Times New Roman" w:hAnsi="Times New Roman" w:cs="Times New Roman"/>
          <w:color w:val="2A2723"/>
          <w:sz w:val="28"/>
          <w:szCs w:val="28"/>
        </w:rPr>
        <w:t xml:space="preserve">     </w:t>
      </w:r>
      <w:r w:rsidR="002441DB">
        <w:rPr>
          <w:rFonts w:ascii="Times New Roman" w:hAnsi="Times New Roman" w:cs="Times New Roman"/>
          <w:color w:val="2A2723"/>
          <w:sz w:val="28"/>
          <w:szCs w:val="28"/>
        </w:rPr>
        <w:t xml:space="preserve">  </w:t>
      </w:r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Дефицит тех или иных </w:t>
      </w:r>
      <w:proofErr w:type="spell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сукцессивных</w:t>
      </w:r>
      <w:proofErr w:type="spell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 функций  встречается у 85% детей с </w:t>
      </w:r>
      <w:proofErr w:type="spell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дисграфией</w:t>
      </w:r>
      <w:proofErr w:type="spell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 и </w:t>
      </w:r>
      <w:proofErr w:type="spellStart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>дислексией</w:t>
      </w:r>
      <w:proofErr w:type="spellEnd"/>
      <w:r w:rsidRPr="00A23ECB">
        <w:rPr>
          <w:rFonts w:ascii="Times New Roman" w:hAnsi="Times New Roman" w:cs="Times New Roman"/>
          <w:color w:val="2A2723"/>
          <w:sz w:val="28"/>
          <w:szCs w:val="28"/>
          <w:shd w:val="clear" w:color="auto" w:fill="F7F7F2"/>
        </w:rPr>
        <w:t xml:space="preserve">.  </w:t>
      </w:r>
      <w:r w:rsidRPr="00A23ECB">
        <w:rPr>
          <w:rFonts w:ascii="Times New Roman" w:hAnsi="Times New Roman" w:cs="Times New Roman"/>
          <w:color w:val="2A2723"/>
          <w:sz w:val="28"/>
          <w:szCs w:val="28"/>
        </w:rPr>
        <w:t>Из всех предпосылок интеллекта нарушения  этих функций чаще других встречаются при избирательных нарушениях школьных навыков.  Дети на низком уровне выполняют такие задания, как воспроизведение последовательности движений, звуковых и графических</w:t>
      </w:r>
    </w:p>
    <w:p w:rsidR="00013B3C" w:rsidRPr="008958B7" w:rsidRDefault="00013B3C" w:rsidP="008958B7">
      <w:pPr>
        <w:pStyle w:val="a4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 w:rsidRPr="008958B7">
        <w:rPr>
          <w:rFonts w:ascii="Times New Roman" w:hAnsi="Times New Roman" w:cs="Times New Roman"/>
          <w:color w:val="2A2723"/>
          <w:sz w:val="28"/>
          <w:szCs w:val="28"/>
        </w:rPr>
        <w:lastRenderedPageBreak/>
        <w:t>ритмов, допускают много ошибок при воспроизведении последовательности изображений. Затрудняются и при воспроизведении временной последовательности вербальных стимулов (слова, цифры), речевых рядов (времена года, дни недели, месяцы).</w:t>
      </w:r>
    </w:p>
    <w:p w:rsidR="00013B3C" w:rsidRPr="008958B7" w:rsidRDefault="00932D14" w:rsidP="00013B3C">
      <w:pPr>
        <w:pStyle w:val="a4"/>
        <w:spacing w:before="0" w:beforeAutospacing="0" w:after="0" w:afterAutospacing="0" w:line="276" w:lineRule="auto"/>
        <w:ind w:firstLine="300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013B3C" w:rsidRPr="00895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Развитие </w:t>
      </w:r>
      <w:proofErr w:type="spellStart"/>
      <w:r w:rsidR="00013B3C" w:rsidRPr="00895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сукцессивных</w:t>
      </w:r>
      <w:proofErr w:type="spellEnd"/>
      <w:r w:rsidR="00013B3C" w:rsidRPr="00895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функций – это основная  база для  последующего овладения грамотным письмом, база для коррекции </w:t>
      </w:r>
      <w:proofErr w:type="spellStart"/>
      <w:r w:rsidR="00013B3C" w:rsidRPr="00895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звуко</w:t>
      </w:r>
      <w:proofErr w:type="spellEnd"/>
      <w:r w:rsidR="00013B3C" w:rsidRPr="008958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-слоговой структуры слова</w:t>
      </w:r>
      <w:r w:rsidR="00013B3C" w:rsidRPr="008958B7">
        <w:rPr>
          <w:rFonts w:ascii="Times New Roman" w:hAnsi="Times New Roman" w:cs="Times New Roman"/>
          <w:color w:val="2A2723"/>
          <w:sz w:val="28"/>
          <w:szCs w:val="28"/>
        </w:rPr>
        <w:t>.</w:t>
      </w:r>
    </w:p>
    <w:p w:rsidR="00013B3C" w:rsidRPr="006E5174" w:rsidRDefault="00013B3C" w:rsidP="00013B3C">
      <w:pPr>
        <w:spacing w:after="0"/>
        <w:ind w:firstLine="30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Занятия начинаются с осознания схемы собственного тела, определения направления в пространстве.  Недостаточно сформированные умения и навыки пространственных представлений являются одной из причин при обучении чтению, письму и математике у  школьников, так  как  в формировании</w:t>
      </w:r>
      <w:r w:rsidRPr="004F43C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F43C2">
        <w:rPr>
          <w:rFonts w:ascii="Times New Roman" w:hAnsi="Times New Roman" w:cs="Times New Roman"/>
          <w:sz w:val="28"/>
          <w:szCs w:val="28"/>
        </w:rPr>
        <w:t>пространственных представлений</w:t>
      </w:r>
      <w:r>
        <w:rPr>
          <w:rFonts w:ascii="Times New Roman" w:hAnsi="Times New Roman" w:cs="Times New Roman"/>
          <w:sz w:val="28"/>
          <w:szCs w:val="28"/>
        </w:rPr>
        <w:t xml:space="preserve"> задействованы разные психические процессы: восприятие, память, мышление, речь.</w:t>
      </w:r>
    </w:p>
    <w:p w:rsidR="00013B3C" w:rsidRPr="00860ED6" w:rsidRDefault="00013B3C" w:rsidP="00013B3C">
      <w:pPr>
        <w:spacing w:after="0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860ED6">
        <w:rPr>
          <w:rFonts w:ascii="Times New Roman" w:hAnsi="Times New Roman" w:cs="Times New Roman"/>
          <w:sz w:val="28"/>
          <w:szCs w:val="28"/>
        </w:rPr>
        <w:t>Особое внимание следует уделить</w:t>
      </w:r>
      <w:r>
        <w:rPr>
          <w:rFonts w:ascii="Times New Roman" w:hAnsi="Times New Roman" w:cs="Times New Roman"/>
          <w:sz w:val="28"/>
          <w:szCs w:val="28"/>
        </w:rPr>
        <w:t xml:space="preserve"> умению располагать предметы на листе бумаги: слева, справа, вверху, внизу, посередине.</w:t>
      </w:r>
    </w:p>
    <w:p w:rsidR="00013B3C" w:rsidRPr="00AF37E0" w:rsidRDefault="00013B3C" w:rsidP="00013B3C">
      <w:pPr>
        <w:spacing w:after="0"/>
        <w:ind w:firstLine="3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Пространство и пространственные отношения между предметами дети постигают в результате обучения их взрослыми.</w:t>
      </w:r>
    </w:p>
    <w:p w:rsidR="00013B3C" w:rsidRPr="00932D14" w:rsidRDefault="00013B3C" w:rsidP="00013B3C">
      <w:pPr>
        <w:pStyle w:val="a4"/>
        <w:spacing w:before="0" w:beforeAutospacing="0" w:after="0" w:afterAutospacing="0" w:line="276" w:lineRule="auto"/>
        <w:ind w:firstLine="300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>
        <w:rPr>
          <w:color w:val="2A2723"/>
          <w:sz w:val="28"/>
          <w:szCs w:val="28"/>
        </w:rPr>
        <w:t xml:space="preserve">   </w:t>
      </w:r>
      <w:r w:rsidRPr="00932D14">
        <w:rPr>
          <w:rFonts w:ascii="Times New Roman" w:hAnsi="Times New Roman" w:cs="Times New Roman"/>
          <w:color w:val="2A2723"/>
          <w:sz w:val="28"/>
          <w:szCs w:val="28"/>
        </w:rPr>
        <w:t>Для развития этого умения – выкладывание из палочек по образцу – не нужны  дорогие пособия, а польза от таких заданий огромная. Эти несложные игры  развивают пространственное мышление, координацию, мелкую моторику, воображение, внимание и усидчивость.</w:t>
      </w:r>
    </w:p>
    <w:p w:rsidR="00013B3C" w:rsidRPr="00932D14" w:rsidRDefault="00013B3C" w:rsidP="00013B3C">
      <w:pPr>
        <w:pStyle w:val="a4"/>
        <w:spacing w:before="0" w:beforeAutospacing="0" w:after="0" w:afterAutospacing="0" w:line="276" w:lineRule="auto"/>
        <w:ind w:firstLine="300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 w:rsidRPr="00932D14">
        <w:rPr>
          <w:rFonts w:ascii="Times New Roman" w:hAnsi="Times New Roman" w:cs="Times New Roman"/>
          <w:color w:val="2A2723"/>
          <w:sz w:val="28"/>
          <w:szCs w:val="28"/>
        </w:rPr>
        <w:t xml:space="preserve">   Счетные палочки – это прекрасный дидактический материал для обучения детей математике, развития зрительного восприятия. Задания</w:t>
      </w:r>
    </w:p>
    <w:p w:rsidR="00013B3C" w:rsidRPr="00932D14" w:rsidRDefault="00013B3C" w:rsidP="00013B3C">
      <w:pPr>
        <w:pStyle w:val="a4"/>
        <w:spacing w:before="0" w:beforeAutospacing="0" w:after="0" w:afterAutospacing="0" w:line="276" w:lineRule="auto"/>
        <w:jc w:val="both"/>
        <w:rPr>
          <w:rFonts w:ascii="Times New Roman" w:hAnsi="Times New Roman" w:cs="Times New Roman"/>
          <w:color w:val="2A2723"/>
          <w:sz w:val="28"/>
          <w:szCs w:val="28"/>
        </w:rPr>
      </w:pPr>
      <w:r w:rsidRPr="00932D14">
        <w:rPr>
          <w:rFonts w:ascii="Times New Roman" w:hAnsi="Times New Roman" w:cs="Times New Roman"/>
          <w:color w:val="2A2723"/>
          <w:sz w:val="28"/>
          <w:szCs w:val="28"/>
        </w:rPr>
        <w:t>можно придумывать разнообразные. Например, убрать лишние детали, чтобы получился другой рисунок, или добавить недостающие палочки. Постепенное усложнение заданий подводит ученика к самостоятельному выкладыванию картинок по памяти.</w:t>
      </w:r>
    </w:p>
    <w:p w:rsidR="00013B3C" w:rsidRDefault="00013B3C" w:rsidP="00932D14">
      <w:pPr>
        <w:spacing w:after="0"/>
        <w:ind w:firstLine="3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Оригинальным способом запоминания букв является выкладывание их из палочек, мозаики, пуговиц, из пластилина, сравнивание букв с различными небуквенными изображениями. Способствуют запоминанию букв и стихи о буквах.</w:t>
      </w:r>
    </w:p>
    <w:p w:rsidR="003E6567" w:rsidRDefault="00932D14" w:rsidP="003E6567">
      <w:pPr>
        <w:spacing w:after="0"/>
        <w:ind w:firstLine="300"/>
        <w:jc w:val="both"/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</w:pP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  </w:t>
      </w:r>
      <w:r w:rsidR="00013B3C" w:rsidRPr="00966A5F">
        <w:rPr>
          <w:rFonts w:ascii="Times New Roman" w:eastAsia="Times New Roman" w:hAnsi="Times New Roman" w:cs="Times New Roman"/>
          <w:color w:val="242424"/>
          <w:sz w:val="28"/>
          <w:szCs w:val="28"/>
        </w:rPr>
        <w:t>В исследованиях, посвящённ</w:t>
      </w:r>
      <w:r w:rsidR="00013B3C">
        <w:rPr>
          <w:rFonts w:ascii="Times New Roman" w:eastAsia="Times New Roman" w:hAnsi="Times New Roman" w:cs="Times New Roman"/>
          <w:color w:val="242424"/>
          <w:sz w:val="28"/>
          <w:szCs w:val="28"/>
        </w:rPr>
        <w:t>ых изучению внимания детей данной категории</w:t>
      </w:r>
      <w:r w:rsidR="00013B3C" w:rsidRPr="00966A5F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, отмечается 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его </w:t>
      </w:r>
      <w:r w:rsidR="00013B3C" w:rsidRPr="00966A5F">
        <w:rPr>
          <w:rFonts w:ascii="Times New Roman" w:eastAsia="Times New Roman" w:hAnsi="Times New Roman" w:cs="Times New Roman"/>
          <w:color w:val="242424"/>
          <w:sz w:val="28"/>
          <w:szCs w:val="28"/>
        </w:rPr>
        <w:t>неустойчи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>вость и неравномерность</w:t>
      </w:r>
      <w:r w:rsidR="00013B3C" w:rsidRPr="00966A5F">
        <w:rPr>
          <w:rFonts w:ascii="Times New Roman" w:eastAsia="Times New Roman" w:hAnsi="Times New Roman" w:cs="Times New Roman"/>
          <w:color w:val="242424"/>
          <w:sz w:val="28"/>
          <w:szCs w:val="28"/>
        </w:rPr>
        <w:t>, низкая степень концентрации на воспринимаемом материале, повышенная отвлекаемость. Между тем, по утверждению П.Я.Гал</w:t>
      </w:r>
      <w:r w:rsidR="00013B3C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ьперина, </w:t>
      </w:r>
      <w:r w:rsidR="00013B3C" w:rsidRPr="00966A5F">
        <w:rPr>
          <w:rFonts w:ascii="Times New Roman" w:eastAsia="Times New Roman" w:hAnsi="Times New Roman" w:cs="Times New Roman"/>
          <w:color w:val="242424"/>
          <w:sz w:val="28"/>
          <w:szCs w:val="28"/>
        </w:rPr>
        <w:t>«Внимание -  необходимое условие успешности деятельности». Оно обеспечивает направленность на основное действие, сосредоточенность на нём.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</w:t>
      </w:r>
      <w:r w:rsidR="00013B3C" w:rsidRPr="00966A5F"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t>Целенаправленные и эффективные упражнения для тренировки</w:t>
      </w:r>
      <w:r w:rsidR="003E6567" w:rsidRPr="003E6567"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t xml:space="preserve"> </w:t>
      </w:r>
      <w:r w:rsidR="003E6567" w:rsidRPr="00966A5F"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lastRenderedPageBreak/>
        <w:t>концентрации и у</w:t>
      </w:r>
      <w:r w:rsidR="003E6567"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t xml:space="preserve">стойчивости внимания  помогут  </w:t>
      </w:r>
      <w:r w:rsidR="003E6567" w:rsidRPr="00966A5F"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t>учащимся избежать многих проблем в обучении.</w:t>
      </w:r>
    </w:p>
    <w:p w:rsidR="00CA4C24" w:rsidRPr="00CA4C24" w:rsidRDefault="00CA4C24" w:rsidP="00CA4C24">
      <w:pPr>
        <w:spacing w:after="0"/>
        <w:ind w:firstLine="300"/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282828"/>
          <w:sz w:val="28"/>
          <w:szCs w:val="28"/>
        </w:rPr>
        <w:t xml:space="preserve">    Разнообразные задания,  представленные в данной работе, направлены на восполнение пробелов в развитии психологических предпосылок к полноценному овладению чтением и письмом.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575A5A"/>
          <w:sz w:val="28"/>
          <w:szCs w:val="28"/>
        </w:rPr>
        <w:t xml:space="preserve"> </w:t>
      </w:r>
      <w:r w:rsidRPr="00B16C5E">
        <w:rPr>
          <w:rFonts w:ascii="Times New Roman" w:eastAsia="Times New Roman" w:hAnsi="Times New Roman" w:cs="Times New Roman"/>
          <w:color w:val="575A5A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575A5A"/>
          <w:sz w:val="28"/>
          <w:szCs w:val="28"/>
        </w:rPr>
        <w:t xml:space="preserve"> </w:t>
      </w:r>
    </w:p>
    <w:p w:rsidR="00CA4C24" w:rsidRPr="00E16628" w:rsidRDefault="00CA4C24" w:rsidP="00CA4C24">
      <w:pPr>
        <w:shd w:val="clear" w:color="auto" w:fill="FAFCFF"/>
        <w:spacing w:after="0"/>
        <w:ind w:left="708"/>
        <w:rPr>
          <w:rFonts w:ascii="Times New Roman" w:hAnsi="Times New Roman" w:cs="Times New Roman"/>
          <w:b/>
          <w:sz w:val="28"/>
          <w:szCs w:val="28"/>
        </w:rPr>
      </w:pPr>
      <w:r w:rsidRPr="00B841BE">
        <w:rPr>
          <w:rFonts w:ascii="Times New Roman" w:eastAsia="Times New Roman" w:hAnsi="Times New Roman" w:cs="Times New Roman"/>
          <w:b/>
          <w:color w:val="242424"/>
          <w:sz w:val="28"/>
          <w:szCs w:val="28"/>
        </w:rPr>
        <w:t>Заключение.</w:t>
      </w:r>
    </w:p>
    <w:p w:rsidR="00CA4C24" w:rsidRPr="00407801" w:rsidRDefault="00CA4C24" w:rsidP="00CA4C24">
      <w:pPr>
        <w:shd w:val="clear" w:color="auto" w:fill="FAFCFF"/>
        <w:spacing w:after="0"/>
        <w:jc w:val="both"/>
        <w:rPr>
          <w:rFonts w:ascii="Times New Roman" w:eastAsia="Times New Roman" w:hAnsi="Times New Roman" w:cs="Times New Roman"/>
          <w:iCs/>
          <w:color w:val="575A5A"/>
          <w:sz w:val="28"/>
          <w:szCs w:val="28"/>
        </w:rPr>
      </w:pP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      Письмо 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– 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</w:t>
      </w:r>
      <w:r w:rsidRPr="00332214">
        <w:rPr>
          <w:rFonts w:ascii="Times New Roman" w:eastAsia="Times New Roman" w:hAnsi="Times New Roman" w:cs="Times New Roman"/>
          <w:color w:val="242424"/>
          <w:sz w:val="28"/>
          <w:szCs w:val="28"/>
        </w:rPr>
        <w:t>это достат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>очно сложный для школьников вид деятельности, но</w:t>
      </w:r>
      <w:r>
        <w:rPr>
          <w:rFonts w:ascii="Times New Roman" w:eastAsia="Times New Roman" w:hAnsi="Times New Roman" w:cs="Times New Roman"/>
          <w:iCs/>
          <w:color w:val="575A5A"/>
          <w:sz w:val="28"/>
          <w:szCs w:val="28"/>
        </w:rPr>
        <w:t xml:space="preserve"> б</w:t>
      </w:r>
      <w:r w:rsidRPr="00407801">
        <w:rPr>
          <w:rFonts w:ascii="Times New Roman" w:hAnsi="Times New Roman" w:cs="Times New Roman"/>
          <w:sz w:val="28"/>
          <w:szCs w:val="28"/>
          <w:shd w:val="clear" w:color="auto" w:fill="FAFAFA"/>
        </w:rPr>
        <w:t>лагодаря поддержке  родителей детей с проблемами в развитии</w:t>
      </w:r>
      <w:r>
        <w:rPr>
          <w:rFonts w:ascii="Times New Roman" w:hAnsi="Times New Roman" w:cs="Times New Roman"/>
          <w:sz w:val="28"/>
          <w:szCs w:val="28"/>
          <w:shd w:val="clear" w:color="auto" w:fill="FAFAFA"/>
        </w:rPr>
        <w:t xml:space="preserve">  и педагогов</w:t>
      </w:r>
      <w:r w:rsidRPr="00407801">
        <w:rPr>
          <w:rFonts w:ascii="Times New Roman" w:hAnsi="Times New Roman" w:cs="Times New Roman"/>
          <w:sz w:val="28"/>
          <w:szCs w:val="28"/>
          <w:shd w:val="clear" w:color="auto" w:fill="FAFAFA"/>
        </w:rPr>
        <w:t xml:space="preserve">, обладающих актуальными знаниями и </w:t>
      </w:r>
      <w:r>
        <w:rPr>
          <w:rFonts w:ascii="Times New Roman" w:hAnsi="Times New Roman" w:cs="Times New Roman"/>
          <w:sz w:val="28"/>
          <w:szCs w:val="28"/>
          <w:shd w:val="clear" w:color="auto" w:fill="FAFAFA"/>
        </w:rPr>
        <w:t xml:space="preserve">специальными </w:t>
      </w:r>
      <w:r w:rsidRPr="00407801">
        <w:rPr>
          <w:rFonts w:ascii="Times New Roman" w:hAnsi="Times New Roman" w:cs="Times New Roman"/>
          <w:sz w:val="28"/>
          <w:szCs w:val="28"/>
          <w:shd w:val="clear" w:color="auto" w:fill="FAFAFA"/>
        </w:rPr>
        <w:t>методиками</w:t>
      </w:r>
      <w:r>
        <w:rPr>
          <w:rFonts w:ascii="Times New Roman" w:hAnsi="Times New Roman" w:cs="Times New Roman"/>
          <w:sz w:val="28"/>
          <w:szCs w:val="28"/>
          <w:shd w:val="clear" w:color="auto" w:fill="FAFAFA"/>
        </w:rPr>
        <w:t xml:space="preserve">, </w:t>
      </w:r>
      <w:r w:rsidRPr="00407801">
        <w:rPr>
          <w:rFonts w:ascii="Times New Roman" w:hAnsi="Times New Roman" w:cs="Times New Roman"/>
          <w:sz w:val="28"/>
          <w:szCs w:val="28"/>
          <w:shd w:val="clear" w:color="auto" w:fill="FAFAFA"/>
        </w:rPr>
        <w:t xml:space="preserve">  можно минимизировать проблемы детей.</w:t>
      </w:r>
    </w:p>
    <w:p w:rsidR="00CA4C24" w:rsidRPr="002721E0" w:rsidRDefault="00CA4C24" w:rsidP="00CA4C24">
      <w:pPr>
        <w:shd w:val="clear" w:color="auto" w:fill="FAFC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D1246F">
        <w:rPr>
          <w:rFonts w:ascii="Times New Roman" w:hAnsi="Times New Roman" w:cs="Times New Roman"/>
          <w:sz w:val="28"/>
          <w:szCs w:val="28"/>
        </w:rPr>
        <w:t xml:space="preserve">Данные упражнения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246F">
        <w:rPr>
          <w:rFonts w:ascii="Times New Roman" w:hAnsi="Times New Roman" w:cs="Times New Roman"/>
          <w:sz w:val="28"/>
          <w:szCs w:val="28"/>
        </w:rPr>
        <w:t xml:space="preserve">не ликвидируют проблему полностью, но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246F">
        <w:rPr>
          <w:rFonts w:ascii="Times New Roman" w:hAnsi="Times New Roman" w:cs="Times New Roman"/>
          <w:sz w:val="28"/>
          <w:szCs w:val="28"/>
        </w:rPr>
        <w:t xml:space="preserve"> систематическая и целенаправленная работа  даёт положительные  результаты.</w:t>
      </w:r>
      <w:r>
        <w:rPr>
          <w:rFonts w:ascii="Times New Roman" w:eastAsia="Times New Roman" w:hAnsi="Times New Roman" w:cs="Times New Roman"/>
          <w:color w:val="242424"/>
          <w:sz w:val="28"/>
          <w:szCs w:val="28"/>
        </w:rPr>
        <w:t xml:space="preserve"> </w:t>
      </w:r>
      <w:r w:rsidRPr="00B6332E">
        <w:rPr>
          <w:rFonts w:ascii="Times New Roman" w:hAnsi="Times New Roman" w:cs="Times New Roman"/>
          <w:sz w:val="28"/>
          <w:szCs w:val="28"/>
        </w:rPr>
        <w:t xml:space="preserve">Грамотным человек не рождается,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6332E">
        <w:rPr>
          <w:rFonts w:ascii="Times New Roman" w:hAnsi="Times New Roman" w:cs="Times New Roman"/>
          <w:sz w:val="28"/>
          <w:szCs w:val="28"/>
        </w:rPr>
        <w:t>им становится в результате упорной работы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A4C24" w:rsidRDefault="00CA4C24" w:rsidP="00CA4C24">
      <w:pPr>
        <w:tabs>
          <w:tab w:val="left" w:pos="381"/>
        </w:tabs>
        <w:spacing w:after="0" w:line="180" w:lineRule="auto"/>
        <w:jc w:val="both"/>
        <w:rPr>
          <w:rFonts w:ascii="Times New Roman" w:eastAsia="Gabriola" w:hAnsi="Times New Roman" w:cs="Times New Roman"/>
          <w:sz w:val="24"/>
          <w:szCs w:val="24"/>
        </w:rPr>
      </w:pPr>
    </w:p>
    <w:p w:rsidR="00CA4C24" w:rsidRPr="000A30E0" w:rsidRDefault="00CA4C24" w:rsidP="00CA4C24">
      <w:pPr>
        <w:spacing w:line="20" w:lineRule="exact"/>
        <w:rPr>
          <w:rFonts w:ascii="Times New Roman" w:hAnsi="Times New Roman" w:cs="Times New Roman"/>
          <w:sz w:val="24"/>
          <w:szCs w:val="24"/>
        </w:rPr>
      </w:pPr>
    </w:p>
    <w:p w:rsidR="00CA4C24" w:rsidRPr="00543EF2" w:rsidRDefault="00CA4C24" w:rsidP="00CA4C2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543EF2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 xml:space="preserve"> </w:t>
      </w:r>
      <w:r w:rsidRPr="00543EF2">
        <w:rPr>
          <w:rFonts w:ascii="Times New Roman" w:hAnsi="Times New Roman" w:cs="Times New Roman"/>
          <w:b/>
          <w:bCs/>
          <w:sz w:val="28"/>
          <w:szCs w:val="28"/>
        </w:rPr>
        <w:t>Литература</w:t>
      </w:r>
    </w:p>
    <w:p w:rsidR="00CA4C24" w:rsidRPr="003C49B9" w:rsidRDefault="00CA4C24" w:rsidP="00CA4C2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CA4C24" w:rsidRPr="004309A3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4309A3">
        <w:rPr>
          <w:rFonts w:ascii="Times New Roman" w:hAnsi="Times New Roman" w:cs="Times New Roman"/>
          <w:sz w:val="28"/>
          <w:szCs w:val="28"/>
        </w:rPr>
        <w:t>Анисимова Ы.Ю.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09A3">
        <w:rPr>
          <w:rFonts w:ascii="Times New Roman" w:hAnsi="Times New Roman" w:cs="Times New Roman"/>
          <w:sz w:val="28"/>
          <w:szCs w:val="28"/>
        </w:rPr>
        <w:t>Задержка психического развития (ЗПР) – симптомы и лечение. Учредитель – ООО «МЕДРОКЕТ» ОГРН 1122311003760</w:t>
      </w:r>
      <w:r>
        <w:rPr>
          <w:rFonts w:ascii="Times New Roman" w:hAnsi="Times New Roman" w:cs="Times New Roman"/>
          <w:sz w:val="28"/>
          <w:szCs w:val="28"/>
        </w:rPr>
        <w:t xml:space="preserve"> от 089.04.2025.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Вартапетова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Г.М., Петрова Е.Э. Левый мозг, правый мозг и школьная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дезадаптация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>. Новосибирск, 1997.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964483">
        <w:rPr>
          <w:rFonts w:ascii="Times New Roman" w:hAnsi="Times New Roman" w:cs="Times New Roman"/>
          <w:sz w:val="28"/>
          <w:szCs w:val="28"/>
        </w:rPr>
        <w:t>Волкова Г. А., Методика психолого-педагогического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4483">
        <w:rPr>
          <w:rFonts w:ascii="Times New Roman" w:hAnsi="Times New Roman" w:cs="Times New Roman"/>
          <w:sz w:val="28"/>
          <w:szCs w:val="28"/>
        </w:rPr>
        <w:t>обследования детей с нарушениями речи. Вопросы дифференциальной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4483">
        <w:rPr>
          <w:rFonts w:ascii="Times New Roman" w:hAnsi="Times New Roman" w:cs="Times New Roman"/>
          <w:sz w:val="28"/>
          <w:szCs w:val="28"/>
        </w:rPr>
        <w:t>диагностики - СПб. 2003.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964483">
        <w:rPr>
          <w:rFonts w:ascii="Times New Roman" w:hAnsi="Times New Roman" w:cs="Times New Roman"/>
          <w:sz w:val="28"/>
          <w:szCs w:val="28"/>
        </w:rPr>
        <w:t>Диагностика нарушений речи у детей и организация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4483">
        <w:rPr>
          <w:rFonts w:ascii="Times New Roman" w:hAnsi="Times New Roman" w:cs="Times New Roman"/>
          <w:sz w:val="28"/>
          <w:szCs w:val="28"/>
        </w:rPr>
        <w:t>логопедической работы в условиях дошкольного образовательного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4483">
        <w:rPr>
          <w:rFonts w:ascii="Times New Roman" w:hAnsi="Times New Roman" w:cs="Times New Roman"/>
          <w:sz w:val="28"/>
          <w:szCs w:val="28"/>
        </w:rPr>
        <w:t>учреждения. Метод</w:t>
      </w:r>
      <w:proofErr w:type="gramStart"/>
      <w:r w:rsidRPr="0096448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96448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64483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964483">
        <w:rPr>
          <w:rFonts w:ascii="Times New Roman" w:hAnsi="Times New Roman" w:cs="Times New Roman"/>
          <w:sz w:val="28"/>
          <w:szCs w:val="28"/>
        </w:rPr>
        <w:t>екомендации. СПб. 2000.</w:t>
      </w:r>
    </w:p>
    <w:p w:rsidR="00CA4C24" w:rsidRPr="00964483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964483">
        <w:rPr>
          <w:rFonts w:ascii="Times New Roman" w:hAnsi="Times New Roman" w:cs="Times New Roman"/>
          <w:sz w:val="28"/>
          <w:szCs w:val="28"/>
        </w:rPr>
        <w:t xml:space="preserve">Жукова Н, С. Логопедия. Основы теории и практики. </w:t>
      </w:r>
      <w:r w:rsidRPr="00964483">
        <w:rPr>
          <w:rFonts w:ascii="Times New Roman" w:hAnsi="Times New Roman" w:cs="Times New Roman"/>
          <w:sz w:val="24"/>
          <w:szCs w:val="24"/>
        </w:rPr>
        <w:t>М.ЭКСМО, 2011.- 288 с.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964483">
        <w:rPr>
          <w:rFonts w:ascii="Times New Roman" w:hAnsi="Times New Roman" w:cs="Times New Roman"/>
          <w:sz w:val="28"/>
          <w:szCs w:val="28"/>
        </w:rPr>
        <w:t>Михайлова З.А. 'Игровые занимательные задачи для дошкольников' - Москва: Просвещение, 1985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Корнев А.Н.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Дислексия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дисграфия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 детей. Изд. «Гиппократ».- С.-Петербург, 1995.</w:t>
      </w:r>
    </w:p>
    <w:p w:rsidR="00CA4C24" w:rsidRPr="00286656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Нерад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Е.Е. «Почитай, подумай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угадай».  </w:t>
      </w:r>
      <w:r w:rsidRPr="00286656">
        <w:rPr>
          <w:rFonts w:ascii="Times New Roman" w:hAnsi="Times New Roman" w:cs="Times New Roman"/>
          <w:sz w:val="28"/>
          <w:szCs w:val="28"/>
        </w:rPr>
        <w:t xml:space="preserve">-2-е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6656">
        <w:rPr>
          <w:rFonts w:ascii="Times New Roman" w:hAnsi="Times New Roman" w:cs="Times New Roman"/>
          <w:sz w:val="28"/>
          <w:szCs w:val="28"/>
        </w:rPr>
        <w:t xml:space="preserve">изд. - Мозырь 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286656">
        <w:rPr>
          <w:rFonts w:ascii="Times New Roman" w:hAnsi="Times New Roman" w:cs="Times New Roman"/>
          <w:sz w:val="28"/>
          <w:szCs w:val="28"/>
        </w:rPr>
        <w:t xml:space="preserve"> Содействие </w:t>
      </w:r>
      <w:r>
        <w:rPr>
          <w:rFonts w:ascii="Times New Roman" w:hAnsi="Times New Roman" w:cs="Times New Roman"/>
          <w:sz w:val="28"/>
          <w:szCs w:val="28"/>
        </w:rPr>
        <w:t xml:space="preserve">, 2008. </w:t>
      </w:r>
      <w:r w:rsidRPr="00286656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6656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B112F7">
        <w:rPr>
          <w:rFonts w:ascii="Times New Roman" w:hAnsi="Times New Roman" w:cs="Times New Roman"/>
          <w:sz w:val="28"/>
          <w:szCs w:val="28"/>
        </w:rPr>
        <w:t>Семаго Н.Я. Методика формирования пространственных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112F7">
        <w:rPr>
          <w:rFonts w:ascii="Times New Roman" w:hAnsi="Times New Roman" w:cs="Times New Roman"/>
          <w:sz w:val="28"/>
          <w:szCs w:val="28"/>
        </w:rPr>
        <w:t xml:space="preserve">представлений у детей дошкольного и младшего школьного возраста </w:t>
      </w:r>
      <w:proofErr w:type="gramStart"/>
      <w:r w:rsidRPr="00B112F7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осква «Айрис Пресс» 2007</w:t>
      </w:r>
      <w:r w:rsidRPr="00B112F7">
        <w:rPr>
          <w:rFonts w:ascii="Times New Roman" w:hAnsi="Times New Roman" w:cs="Times New Roman"/>
          <w:sz w:val="28"/>
          <w:szCs w:val="28"/>
        </w:rPr>
        <w:t>.</w:t>
      </w:r>
    </w:p>
    <w:p w:rsidR="00CA4C24" w:rsidRPr="004C7AEF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4C7AEF">
        <w:rPr>
          <w:rFonts w:ascii="Times New Roman" w:hAnsi="Times New Roman" w:cs="Times New Roman"/>
          <w:sz w:val="28"/>
          <w:szCs w:val="28"/>
        </w:rPr>
        <w:t>Федеральный закон РФ "Об образовании в Российской Федерации" № 273-ФЗ от 29.12.2012 г.</w:t>
      </w:r>
    </w:p>
    <w:p w:rsidR="00CA4C24" w:rsidRDefault="00CA4C24" w:rsidP="00CA4C24">
      <w:pPr>
        <w:pStyle w:val="a3"/>
        <w:numPr>
          <w:ilvl w:val="0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B112F7">
        <w:rPr>
          <w:rFonts w:ascii="Times New Roman" w:hAnsi="Times New Roman" w:cs="Times New Roman"/>
          <w:sz w:val="28"/>
          <w:szCs w:val="28"/>
        </w:rPr>
        <w:t xml:space="preserve"> Филичева Т.Б., Чиркина Г.В. «Подготовка к школе детей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112F7">
        <w:rPr>
          <w:rFonts w:ascii="Times New Roman" w:hAnsi="Times New Roman" w:cs="Times New Roman"/>
          <w:sz w:val="28"/>
          <w:szCs w:val="28"/>
        </w:rPr>
        <w:t>общим недоразвитием речи в условиях специального детского сада»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112F7">
        <w:rPr>
          <w:rFonts w:ascii="Times New Roman" w:hAnsi="Times New Roman" w:cs="Times New Roman"/>
          <w:sz w:val="28"/>
          <w:szCs w:val="28"/>
        </w:rPr>
        <w:t>М.:2003.</w:t>
      </w:r>
    </w:p>
    <w:p w:rsidR="00CA4C24" w:rsidRDefault="00CA4C24" w:rsidP="00CA4C2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</w:p>
    <w:p w:rsidR="00CA4C24" w:rsidRDefault="00CA4C24" w:rsidP="00CA4C24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</w:p>
    <w:p w:rsidR="00CA4C24" w:rsidRPr="00B708F9" w:rsidRDefault="00CA4C24" w:rsidP="00CA4C2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34343C"/>
          <w:sz w:val="28"/>
          <w:szCs w:val="28"/>
        </w:rPr>
        <w:t xml:space="preserve"> </w:t>
      </w:r>
    </w:p>
    <w:p w:rsidR="004B29D4" w:rsidRDefault="004B29D4" w:rsidP="00932D14">
      <w:pPr>
        <w:ind w:firstLine="30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29D4" w:rsidRDefault="004B29D4" w:rsidP="00EB6B6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B29D4" w:rsidRDefault="004B29D4" w:rsidP="00EB6B6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B29D4" w:rsidRDefault="004B29D4" w:rsidP="00EB6B6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B29D4" w:rsidRDefault="004B29D4" w:rsidP="00EB6B6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A5801" w:rsidRDefault="004B29D4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4569" w:rsidRDefault="00134569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4569" w:rsidRDefault="00134569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4569" w:rsidRDefault="00134569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4569" w:rsidRDefault="00134569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015E" w:rsidRDefault="003E015E" w:rsidP="00676F7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05FC" w:rsidRPr="000D6F11" w:rsidRDefault="00134569" w:rsidP="00DB05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841B2" w:rsidRPr="00976FAF" w:rsidRDefault="007F1674" w:rsidP="00DB05FC">
      <w:pPr>
        <w:rPr>
          <w:rFonts w:ascii="Times New Roman" w:hAnsi="Times New Roman" w:cs="Times New Roman"/>
          <w:sz w:val="28"/>
          <w:szCs w:val="28"/>
        </w:rPr>
      </w:pPr>
      <w:r w:rsidRPr="00567A6C">
        <w:rPr>
          <w:rFonts w:ascii="Times New Roman" w:hAnsi="Times New Roman" w:cs="Times New Roman"/>
          <w:b/>
          <w:sz w:val="28"/>
          <w:szCs w:val="28"/>
        </w:rPr>
        <w:object w:dxaOrig="9588" w:dyaOrig="5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3pt;height:176.25pt" o:ole="">
            <v:imagedata r:id="rId7" o:title=""/>
          </v:shape>
          <o:OLEObject Type="Embed" ProgID="PowerPoint.Slide.12" ShapeID="_x0000_i1025" DrawAspect="Content" ObjectID="_1831101105" r:id="rId8"/>
        </w:object>
      </w:r>
    </w:p>
    <w:sectPr w:rsidR="006841B2" w:rsidRPr="00976FAF" w:rsidSect="00521F5A">
      <w:pgSz w:w="11906" w:h="16838"/>
      <w:pgMar w:top="1134" w:right="850" w:bottom="1134" w:left="1701" w:header="708" w:footer="708" w:gutter="0"/>
      <w:pgBorders w:display="firstPage" w:offsetFrom="page">
        <w:top w:val="stars" w:sz="12" w:space="24" w:color="auto"/>
        <w:left w:val="stars" w:sz="12" w:space="24" w:color="auto"/>
        <w:bottom w:val="stars" w:sz="12" w:space="24" w:color="auto"/>
        <w:right w:val="stars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briola">
    <w:altName w:val="Courier New"/>
    <w:panose1 w:val="04040605051002020D02"/>
    <w:charset w:val="CC"/>
    <w:family w:val="decorative"/>
    <w:pitch w:val="variable"/>
    <w:sig w:usb0="E00002EF" w:usb1="5000204B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810A1"/>
    <w:multiLevelType w:val="multilevel"/>
    <w:tmpl w:val="46C2D9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A57910"/>
    <w:multiLevelType w:val="hybridMultilevel"/>
    <w:tmpl w:val="59DA8A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CD1DF2"/>
    <w:multiLevelType w:val="hybridMultilevel"/>
    <w:tmpl w:val="6CF678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FD26C96"/>
    <w:multiLevelType w:val="hybridMultilevel"/>
    <w:tmpl w:val="1A1E6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9B2E4A"/>
    <w:multiLevelType w:val="hybridMultilevel"/>
    <w:tmpl w:val="04709E74"/>
    <w:lvl w:ilvl="0" w:tplc="83A8592A">
      <w:start w:val="10"/>
      <w:numFmt w:val="decimal"/>
      <w:lvlText w:val="%1."/>
      <w:lvlJc w:val="left"/>
      <w:pPr>
        <w:ind w:left="1080" w:hanging="360"/>
      </w:pPr>
      <w:rPr>
        <w:rFonts w:eastAsia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A115171"/>
    <w:multiLevelType w:val="multilevel"/>
    <w:tmpl w:val="54943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2F023E5"/>
    <w:multiLevelType w:val="multilevel"/>
    <w:tmpl w:val="909C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1156A43"/>
    <w:multiLevelType w:val="hybridMultilevel"/>
    <w:tmpl w:val="BFC69A28"/>
    <w:lvl w:ilvl="0" w:tplc="605E821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8280F8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060EA5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35CEA9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148113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0040B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42A588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84C824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3587C6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779033C"/>
    <w:multiLevelType w:val="multilevel"/>
    <w:tmpl w:val="61DA4A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8B97A8E"/>
    <w:multiLevelType w:val="multilevel"/>
    <w:tmpl w:val="FE966A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F31E07"/>
    <w:multiLevelType w:val="hybridMultilevel"/>
    <w:tmpl w:val="6FE87704"/>
    <w:lvl w:ilvl="0" w:tplc="F10258A6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C0B2DBC"/>
    <w:multiLevelType w:val="multilevel"/>
    <w:tmpl w:val="61FEB7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C8A3615"/>
    <w:multiLevelType w:val="hybridMultilevel"/>
    <w:tmpl w:val="C16E3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01B7D03"/>
    <w:multiLevelType w:val="multilevel"/>
    <w:tmpl w:val="517EB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5FC06B4"/>
    <w:multiLevelType w:val="hybridMultilevel"/>
    <w:tmpl w:val="9D08AC02"/>
    <w:lvl w:ilvl="0" w:tplc="0419000F">
      <w:start w:val="1"/>
      <w:numFmt w:val="decimal"/>
      <w:lvlText w:val="%1."/>
      <w:lvlJc w:val="left"/>
      <w:pPr>
        <w:ind w:left="1095" w:hanging="360"/>
      </w:p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num w:numId="1">
    <w:abstractNumId w:val="10"/>
  </w:num>
  <w:num w:numId="2">
    <w:abstractNumId w:val="4"/>
  </w:num>
  <w:num w:numId="3">
    <w:abstractNumId w:val="5"/>
  </w:num>
  <w:num w:numId="4">
    <w:abstractNumId w:val="9"/>
  </w:num>
  <w:num w:numId="5">
    <w:abstractNumId w:val="0"/>
  </w:num>
  <w:num w:numId="6">
    <w:abstractNumId w:val="7"/>
  </w:num>
  <w:num w:numId="7">
    <w:abstractNumId w:val="1"/>
  </w:num>
  <w:num w:numId="8">
    <w:abstractNumId w:val="2"/>
  </w:num>
  <w:num w:numId="9">
    <w:abstractNumId w:val="11"/>
  </w:num>
  <w:num w:numId="10">
    <w:abstractNumId w:val="8"/>
  </w:num>
  <w:num w:numId="11">
    <w:abstractNumId w:val="13"/>
  </w:num>
  <w:num w:numId="12">
    <w:abstractNumId w:val="6"/>
  </w:num>
  <w:num w:numId="13">
    <w:abstractNumId w:val="3"/>
  </w:num>
  <w:num w:numId="14">
    <w:abstractNumId w:val="1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51DEB"/>
    <w:rsid w:val="00006ABC"/>
    <w:rsid w:val="00013B3C"/>
    <w:rsid w:val="00017CA2"/>
    <w:rsid w:val="0003421D"/>
    <w:rsid w:val="00036317"/>
    <w:rsid w:val="00050449"/>
    <w:rsid w:val="0005596C"/>
    <w:rsid w:val="00061EB7"/>
    <w:rsid w:val="0007287F"/>
    <w:rsid w:val="0007563E"/>
    <w:rsid w:val="000756D2"/>
    <w:rsid w:val="000C14C9"/>
    <w:rsid w:val="000C1CAB"/>
    <w:rsid w:val="000D7DF1"/>
    <w:rsid w:val="000E1D84"/>
    <w:rsid w:val="000E690D"/>
    <w:rsid w:val="000F5076"/>
    <w:rsid w:val="001003D3"/>
    <w:rsid w:val="00100596"/>
    <w:rsid w:val="00100E15"/>
    <w:rsid w:val="00101EF3"/>
    <w:rsid w:val="001040C7"/>
    <w:rsid w:val="001046AF"/>
    <w:rsid w:val="00116732"/>
    <w:rsid w:val="001171A7"/>
    <w:rsid w:val="00122B2F"/>
    <w:rsid w:val="00124A33"/>
    <w:rsid w:val="0013004F"/>
    <w:rsid w:val="00134569"/>
    <w:rsid w:val="00152333"/>
    <w:rsid w:val="00154569"/>
    <w:rsid w:val="001773F2"/>
    <w:rsid w:val="001804E9"/>
    <w:rsid w:val="001840AC"/>
    <w:rsid w:val="00193238"/>
    <w:rsid w:val="00197A3E"/>
    <w:rsid w:val="001A0C3D"/>
    <w:rsid w:val="001A2297"/>
    <w:rsid w:val="001A78B7"/>
    <w:rsid w:val="001A7C86"/>
    <w:rsid w:val="001B1852"/>
    <w:rsid w:val="001B4F69"/>
    <w:rsid w:val="001C3EB0"/>
    <w:rsid w:val="001C5464"/>
    <w:rsid w:val="001C6855"/>
    <w:rsid w:val="001D56F3"/>
    <w:rsid w:val="001E06C0"/>
    <w:rsid w:val="001E479F"/>
    <w:rsid w:val="001E63B4"/>
    <w:rsid w:val="001E7832"/>
    <w:rsid w:val="001F74C8"/>
    <w:rsid w:val="00200E01"/>
    <w:rsid w:val="00203E2B"/>
    <w:rsid w:val="0020684A"/>
    <w:rsid w:val="00216C43"/>
    <w:rsid w:val="00235603"/>
    <w:rsid w:val="002441DB"/>
    <w:rsid w:val="00251DEB"/>
    <w:rsid w:val="00252276"/>
    <w:rsid w:val="00255A42"/>
    <w:rsid w:val="002654E1"/>
    <w:rsid w:val="00277F50"/>
    <w:rsid w:val="0028317E"/>
    <w:rsid w:val="0028529F"/>
    <w:rsid w:val="00287A35"/>
    <w:rsid w:val="00291525"/>
    <w:rsid w:val="00296001"/>
    <w:rsid w:val="0029716E"/>
    <w:rsid w:val="002A6123"/>
    <w:rsid w:val="002A7940"/>
    <w:rsid w:val="002B3619"/>
    <w:rsid w:val="002B5A06"/>
    <w:rsid w:val="002C4BE2"/>
    <w:rsid w:val="002C5BC3"/>
    <w:rsid w:val="002C6FE5"/>
    <w:rsid w:val="002E0F4A"/>
    <w:rsid w:val="002E6278"/>
    <w:rsid w:val="002E6886"/>
    <w:rsid w:val="002F244C"/>
    <w:rsid w:val="002F2C6A"/>
    <w:rsid w:val="002F3D15"/>
    <w:rsid w:val="002F60FC"/>
    <w:rsid w:val="002F7022"/>
    <w:rsid w:val="0030265D"/>
    <w:rsid w:val="003042F3"/>
    <w:rsid w:val="003174DA"/>
    <w:rsid w:val="003274CA"/>
    <w:rsid w:val="00332931"/>
    <w:rsid w:val="00351CAC"/>
    <w:rsid w:val="00354D12"/>
    <w:rsid w:val="00357407"/>
    <w:rsid w:val="00360945"/>
    <w:rsid w:val="0036672C"/>
    <w:rsid w:val="00392D67"/>
    <w:rsid w:val="003A13F3"/>
    <w:rsid w:val="003A1720"/>
    <w:rsid w:val="003A3592"/>
    <w:rsid w:val="003B19F3"/>
    <w:rsid w:val="003C525A"/>
    <w:rsid w:val="003D3647"/>
    <w:rsid w:val="003D6260"/>
    <w:rsid w:val="003D62C2"/>
    <w:rsid w:val="003E015E"/>
    <w:rsid w:val="003E12A1"/>
    <w:rsid w:val="003E6567"/>
    <w:rsid w:val="003F18FF"/>
    <w:rsid w:val="003F515A"/>
    <w:rsid w:val="00400688"/>
    <w:rsid w:val="0040129B"/>
    <w:rsid w:val="00401B0C"/>
    <w:rsid w:val="00404D00"/>
    <w:rsid w:val="00414550"/>
    <w:rsid w:val="00416C10"/>
    <w:rsid w:val="00417A23"/>
    <w:rsid w:val="00423538"/>
    <w:rsid w:val="00436B12"/>
    <w:rsid w:val="00436FC5"/>
    <w:rsid w:val="0044272F"/>
    <w:rsid w:val="0045578E"/>
    <w:rsid w:val="00455E7F"/>
    <w:rsid w:val="0045764E"/>
    <w:rsid w:val="004609EC"/>
    <w:rsid w:val="00463337"/>
    <w:rsid w:val="00464CFA"/>
    <w:rsid w:val="00471563"/>
    <w:rsid w:val="00472E95"/>
    <w:rsid w:val="00475C2C"/>
    <w:rsid w:val="00480410"/>
    <w:rsid w:val="00481391"/>
    <w:rsid w:val="00483AEC"/>
    <w:rsid w:val="0048579F"/>
    <w:rsid w:val="004908A9"/>
    <w:rsid w:val="00493174"/>
    <w:rsid w:val="004A2FF1"/>
    <w:rsid w:val="004B14F7"/>
    <w:rsid w:val="004B29D4"/>
    <w:rsid w:val="004B3926"/>
    <w:rsid w:val="004B4EDB"/>
    <w:rsid w:val="004B4F13"/>
    <w:rsid w:val="004B68CB"/>
    <w:rsid w:val="004D5120"/>
    <w:rsid w:val="004E31A6"/>
    <w:rsid w:val="004E50C3"/>
    <w:rsid w:val="004E7FBA"/>
    <w:rsid w:val="00502482"/>
    <w:rsid w:val="00506058"/>
    <w:rsid w:val="00512408"/>
    <w:rsid w:val="00521AD8"/>
    <w:rsid w:val="00521F5A"/>
    <w:rsid w:val="005278A8"/>
    <w:rsid w:val="00531748"/>
    <w:rsid w:val="0053333C"/>
    <w:rsid w:val="00537499"/>
    <w:rsid w:val="00563D16"/>
    <w:rsid w:val="00563FF3"/>
    <w:rsid w:val="00567A6C"/>
    <w:rsid w:val="00574F10"/>
    <w:rsid w:val="00585B4D"/>
    <w:rsid w:val="00590B7E"/>
    <w:rsid w:val="00593379"/>
    <w:rsid w:val="005A5DFB"/>
    <w:rsid w:val="005B3E2C"/>
    <w:rsid w:val="005D5142"/>
    <w:rsid w:val="005E28CB"/>
    <w:rsid w:val="005E3C1D"/>
    <w:rsid w:val="005F094C"/>
    <w:rsid w:val="005F357B"/>
    <w:rsid w:val="005F5347"/>
    <w:rsid w:val="005F7D1D"/>
    <w:rsid w:val="006011AE"/>
    <w:rsid w:val="0060363B"/>
    <w:rsid w:val="00603B56"/>
    <w:rsid w:val="00620C9E"/>
    <w:rsid w:val="006316AC"/>
    <w:rsid w:val="0063276B"/>
    <w:rsid w:val="006606B6"/>
    <w:rsid w:val="00662269"/>
    <w:rsid w:val="00663892"/>
    <w:rsid w:val="0066445A"/>
    <w:rsid w:val="00676F4B"/>
    <w:rsid w:val="00676F74"/>
    <w:rsid w:val="00677459"/>
    <w:rsid w:val="0068173F"/>
    <w:rsid w:val="006841B2"/>
    <w:rsid w:val="00684658"/>
    <w:rsid w:val="00687862"/>
    <w:rsid w:val="00691B33"/>
    <w:rsid w:val="006A2AAD"/>
    <w:rsid w:val="006B2E4F"/>
    <w:rsid w:val="006C1B78"/>
    <w:rsid w:val="006C662A"/>
    <w:rsid w:val="006D31D7"/>
    <w:rsid w:val="006E6B22"/>
    <w:rsid w:val="006E746E"/>
    <w:rsid w:val="006F2493"/>
    <w:rsid w:val="006F24B5"/>
    <w:rsid w:val="006F3AF5"/>
    <w:rsid w:val="006F69A4"/>
    <w:rsid w:val="007027CA"/>
    <w:rsid w:val="00707297"/>
    <w:rsid w:val="007155FA"/>
    <w:rsid w:val="00726AB3"/>
    <w:rsid w:val="007301E9"/>
    <w:rsid w:val="00731D2D"/>
    <w:rsid w:val="007330CF"/>
    <w:rsid w:val="007336C0"/>
    <w:rsid w:val="00744227"/>
    <w:rsid w:val="00752340"/>
    <w:rsid w:val="00754414"/>
    <w:rsid w:val="00775820"/>
    <w:rsid w:val="0078221C"/>
    <w:rsid w:val="00785914"/>
    <w:rsid w:val="007938EC"/>
    <w:rsid w:val="00795371"/>
    <w:rsid w:val="00795C27"/>
    <w:rsid w:val="00795D91"/>
    <w:rsid w:val="007A2593"/>
    <w:rsid w:val="007A6C8E"/>
    <w:rsid w:val="007B208A"/>
    <w:rsid w:val="007B2549"/>
    <w:rsid w:val="007C396B"/>
    <w:rsid w:val="007C7CF6"/>
    <w:rsid w:val="007D07F7"/>
    <w:rsid w:val="007E163F"/>
    <w:rsid w:val="007E4436"/>
    <w:rsid w:val="007F1674"/>
    <w:rsid w:val="007F1738"/>
    <w:rsid w:val="007F2320"/>
    <w:rsid w:val="00802670"/>
    <w:rsid w:val="00804A3E"/>
    <w:rsid w:val="00811457"/>
    <w:rsid w:val="00813FEA"/>
    <w:rsid w:val="00814B48"/>
    <w:rsid w:val="008173AB"/>
    <w:rsid w:val="00823F2A"/>
    <w:rsid w:val="0083081D"/>
    <w:rsid w:val="00834C12"/>
    <w:rsid w:val="00835919"/>
    <w:rsid w:val="008464C7"/>
    <w:rsid w:val="008511FA"/>
    <w:rsid w:val="0085327F"/>
    <w:rsid w:val="00853300"/>
    <w:rsid w:val="00854407"/>
    <w:rsid w:val="00866F82"/>
    <w:rsid w:val="00871190"/>
    <w:rsid w:val="00871806"/>
    <w:rsid w:val="00882B88"/>
    <w:rsid w:val="00883D58"/>
    <w:rsid w:val="00892EFB"/>
    <w:rsid w:val="00893665"/>
    <w:rsid w:val="008958B7"/>
    <w:rsid w:val="00896732"/>
    <w:rsid w:val="008A0357"/>
    <w:rsid w:val="008A4FC5"/>
    <w:rsid w:val="008A7D96"/>
    <w:rsid w:val="008B3E4C"/>
    <w:rsid w:val="008C08CD"/>
    <w:rsid w:val="008D1798"/>
    <w:rsid w:val="008D4125"/>
    <w:rsid w:val="008E553D"/>
    <w:rsid w:val="008E5AFC"/>
    <w:rsid w:val="008E7DA6"/>
    <w:rsid w:val="008F7B00"/>
    <w:rsid w:val="0090371D"/>
    <w:rsid w:val="009115A7"/>
    <w:rsid w:val="00923E96"/>
    <w:rsid w:val="009306B8"/>
    <w:rsid w:val="00932D14"/>
    <w:rsid w:val="0093312D"/>
    <w:rsid w:val="00934233"/>
    <w:rsid w:val="00935FC0"/>
    <w:rsid w:val="0094779E"/>
    <w:rsid w:val="009533BB"/>
    <w:rsid w:val="0095705D"/>
    <w:rsid w:val="00976FAF"/>
    <w:rsid w:val="00980C69"/>
    <w:rsid w:val="0098633E"/>
    <w:rsid w:val="00986811"/>
    <w:rsid w:val="00997D14"/>
    <w:rsid w:val="009B4941"/>
    <w:rsid w:val="009D22BE"/>
    <w:rsid w:val="009D3608"/>
    <w:rsid w:val="009D7D73"/>
    <w:rsid w:val="009F5240"/>
    <w:rsid w:val="00A02DB5"/>
    <w:rsid w:val="00A06914"/>
    <w:rsid w:val="00A07B85"/>
    <w:rsid w:val="00A12A04"/>
    <w:rsid w:val="00A13A49"/>
    <w:rsid w:val="00A14159"/>
    <w:rsid w:val="00A1661B"/>
    <w:rsid w:val="00A23ECB"/>
    <w:rsid w:val="00A24B5C"/>
    <w:rsid w:val="00A30B08"/>
    <w:rsid w:val="00A442E0"/>
    <w:rsid w:val="00A50E0C"/>
    <w:rsid w:val="00A52001"/>
    <w:rsid w:val="00A5563D"/>
    <w:rsid w:val="00A60259"/>
    <w:rsid w:val="00A60974"/>
    <w:rsid w:val="00A6660A"/>
    <w:rsid w:val="00A7213D"/>
    <w:rsid w:val="00A83BAA"/>
    <w:rsid w:val="00A86543"/>
    <w:rsid w:val="00A93C39"/>
    <w:rsid w:val="00AA71E1"/>
    <w:rsid w:val="00AB5569"/>
    <w:rsid w:val="00AB5D70"/>
    <w:rsid w:val="00AB7E46"/>
    <w:rsid w:val="00AD26F3"/>
    <w:rsid w:val="00AD4DB6"/>
    <w:rsid w:val="00AE12F5"/>
    <w:rsid w:val="00AE17BB"/>
    <w:rsid w:val="00AE3136"/>
    <w:rsid w:val="00AE467A"/>
    <w:rsid w:val="00AE6FC3"/>
    <w:rsid w:val="00AE7C01"/>
    <w:rsid w:val="00B038C4"/>
    <w:rsid w:val="00B1110B"/>
    <w:rsid w:val="00B169E5"/>
    <w:rsid w:val="00B16E5B"/>
    <w:rsid w:val="00B24855"/>
    <w:rsid w:val="00B24DD0"/>
    <w:rsid w:val="00B333B8"/>
    <w:rsid w:val="00B34CD3"/>
    <w:rsid w:val="00B40E17"/>
    <w:rsid w:val="00B421EE"/>
    <w:rsid w:val="00B54FCD"/>
    <w:rsid w:val="00B6212D"/>
    <w:rsid w:val="00B659B9"/>
    <w:rsid w:val="00B66972"/>
    <w:rsid w:val="00B708F9"/>
    <w:rsid w:val="00B70B91"/>
    <w:rsid w:val="00B82678"/>
    <w:rsid w:val="00B83283"/>
    <w:rsid w:val="00B8351B"/>
    <w:rsid w:val="00B9149F"/>
    <w:rsid w:val="00BA5064"/>
    <w:rsid w:val="00BB4DFA"/>
    <w:rsid w:val="00BC353F"/>
    <w:rsid w:val="00BC5EA3"/>
    <w:rsid w:val="00BD0701"/>
    <w:rsid w:val="00BD7230"/>
    <w:rsid w:val="00BE1ED5"/>
    <w:rsid w:val="00C07958"/>
    <w:rsid w:val="00C10091"/>
    <w:rsid w:val="00C10A77"/>
    <w:rsid w:val="00C12F82"/>
    <w:rsid w:val="00C17C40"/>
    <w:rsid w:val="00C2228E"/>
    <w:rsid w:val="00C269A7"/>
    <w:rsid w:val="00C30402"/>
    <w:rsid w:val="00C31BD7"/>
    <w:rsid w:val="00C3556B"/>
    <w:rsid w:val="00C47A8A"/>
    <w:rsid w:val="00C81401"/>
    <w:rsid w:val="00C913E1"/>
    <w:rsid w:val="00C94537"/>
    <w:rsid w:val="00C96A0D"/>
    <w:rsid w:val="00CA4C24"/>
    <w:rsid w:val="00CA5801"/>
    <w:rsid w:val="00CB5559"/>
    <w:rsid w:val="00CC5521"/>
    <w:rsid w:val="00CC5DBB"/>
    <w:rsid w:val="00CD101C"/>
    <w:rsid w:val="00CD5435"/>
    <w:rsid w:val="00CD6892"/>
    <w:rsid w:val="00CE3CCB"/>
    <w:rsid w:val="00CF300C"/>
    <w:rsid w:val="00D0121D"/>
    <w:rsid w:val="00D033B5"/>
    <w:rsid w:val="00D215E3"/>
    <w:rsid w:val="00D2611B"/>
    <w:rsid w:val="00D2649D"/>
    <w:rsid w:val="00D355C6"/>
    <w:rsid w:val="00D377A9"/>
    <w:rsid w:val="00D52362"/>
    <w:rsid w:val="00D54EFF"/>
    <w:rsid w:val="00D562D1"/>
    <w:rsid w:val="00D6314E"/>
    <w:rsid w:val="00D7371F"/>
    <w:rsid w:val="00D75A1A"/>
    <w:rsid w:val="00D76C9D"/>
    <w:rsid w:val="00D76D6F"/>
    <w:rsid w:val="00D83B71"/>
    <w:rsid w:val="00D84BEF"/>
    <w:rsid w:val="00D935BC"/>
    <w:rsid w:val="00D95417"/>
    <w:rsid w:val="00DA0DC0"/>
    <w:rsid w:val="00DA155F"/>
    <w:rsid w:val="00DA374C"/>
    <w:rsid w:val="00DA579C"/>
    <w:rsid w:val="00DB05FC"/>
    <w:rsid w:val="00DC1A14"/>
    <w:rsid w:val="00DC55EC"/>
    <w:rsid w:val="00DC763B"/>
    <w:rsid w:val="00DC7829"/>
    <w:rsid w:val="00DD19F8"/>
    <w:rsid w:val="00DD5D1B"/>
    <w:rsid w:val="00DD7016"/>
    <w:rsid w:val="00DE3C97"/>
    <w:rsid w:val="00DF29FB"/>
    <w:rsid w:val="00DF4F35"/>
    <w:rsid w:val="00E041C9"/>
    <w:rsid w:val="00E11014"/>
    <w:rsid w:val="00E145C2"/>
    <w:rsid w:val="00E170F9"/>
    <w:rsid w:val="00E179C2"/>
    <w:rsid w:val="00E22347"/>
    <w:rsid w:val="00E237C3"/>
    <w:rsid w:val="00E3095B"/>
    <w:rsid w:val="00E31478"/>
    <w:rsid w:val="00E34838"/>
    <w:rsid w:val="00E34D13"/>
    <w:rsid w:val="00E43E15"/>
    <w:rsid w:val="00E46929"/>
    <w:rsid w:val="00E47D4C"/>
    <w:rsid w:val="00E52C40"/>
    <w:rsid w:val="00E559A8"/>
    <w:rsid w:val="00E62131"/>
    <w:rsid w:val="00E67149"/>
    <w:rsid w:val="00E7214A"/>
    <w:rsid w:val="00E736EE"/>
    <w:rsid w:val="00E7676E"/>
    <w:rsid w:val="00E80DF2"/>
    <w:rsid w:val="00E85243"/>
    <w:rsid w:val="00EB6B62"/>
    <w:rsid w:val="00EC1AB7"/>
    <w:rsid w:val="00EC2946"/>
    <w:rsid w:val="00EC5331"/>
    <w:rsid w:val="00EC5B60"/>
    <w:rsid w:val="00ED2747"/>
    <w:rsid w:val="00EE18F2"/>
    <w:rsid w:val="00EF22E9"/>
    <w:rsid w:val="00EF79A9"/>
    <w:rsid w:val="00F00BAD"/>
    <w:rsid w:val="00F01154"/>
    <w:rsid w:val="00F05B1E"/>
    <w:rsid w:val="00F06F5F"/>
    <w:rsid w:val="00F21CBA"/>
    <w:rsid w:val="00F25553"/>
    <w:rsid w:val="00F3193A"/>
    <w:rsid w:val="00F31D92"/>
    <w:rsid w:val="00F3254E"/>
    <w:rsid w:val="00F32E0D"/>
    <w:rsid w:val="00F35DDE"/>
    <w:rsid w:val="00F42C71"/>
    <w:rsid w:val="00F4598B"/>
    <w:rsid w:val="00F47193"/>
    <w:rsid w:val="00F53359"/>
    <w:rsid w:val="00F54B5B"/>
    <w:rsid w:val="00F612FC"/>
    <w:rsid w:val="00F64FD4"/>
    <w:rsid w:val="00F74108"/>
    <w:rsid w:val="00F76C1A"/>
    <w:rsid w:val="00F836E4"/>
    <w:rsid w:val="00F8530D"/>
    <w:rsid w:val="00F86F50"/>
    <w:rsid w:val="00F94932"/>
    <w:rsid w:val="00FA05D8"/>
    <w:rsid w:val="00FA5D2C"/>
    <w:rsid w:val="00FA60A8"/>
    <w:rsid w:val="00FA79FB"/>
    <w:rsid w:val="00FB6011"/>
    <w:rsid w:val="00FC6E11"/>
    <w:rsid w:val="00FD003F"/>
    <w:rsid w:val="00FD1C8C"/>
    <w:rsid w:val="00FE0D66"/>
    <w:rsid w:val="00FE46F9"/>
    <w:rsid w:val="00FF7264"/>
    <w:rsid w:val="00FF76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0701"/>
  </w:style>
  <w:style w:type="paragraph" w:styleId="1">
    <w:name w:val="heading 1"/>
    <w:basedOn w:val="a"/>
    <w:next w:val="a"/>
    <w:link w:val="10"/>
    <w:qFormat/>
    <w:rsid w:val="00EC2946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1DEB"/>
    <w:pPr>
      <w:ind w:left="720"/>
      <w:contextualSpacing/>
    </w:pPr>
    <w:rPr>
      <w:rFonts w:eastAsiaTheme="minorEastAsia"/>
      <w:lang w:eastAsia="ru-RU"/>
    </w:rPr>
  </w:style>
  <w:style w:type="paragraph" w:styleId="a4">
    <w:name w:val="Normal (Web)"/>
    <w:basedOn w:val="a"/>
    <w:uiPriority w:val="99"/>
    <w:unhideWhenUsed/>
    <w:rsid w:val="009306B8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5">
    <w:name w:val="Strong"/>
    <w:basedOn w:val="a0"/>
    <w:qFormat/>
    <w:rsid w:val="009306B8"/>
    <w:rPr>
      <w:b/>
      <w:bCs/>
    </w:rPr>
  </w:style>
  <w:style w:type="paragraph" w:styleId="a6">
    <w:name w:val="No Spacing"/>
    <w:uiPriority w:val="1"/>
    <w:qFormat/>
    <w:rsid w:val="009306B8"/>
    <w:pPr>
      <w:spacing w:after="0" w:line="240" w:lineRule="auto"/>
    </w:pPr>
  </w:style>
  <w:style w:type="paragraph" w:customStyle="1" w:styleId="2">
    <w:name w:val="Основной текст2"/>
    <w:basedOn w:val="a"/>
    <w:rsid w:val="006841B2"/>
    <w:pPr>
      <w:shd w:val="clear" w:color="auto" w:fill="FFFFFF"/>
      <w:spacing w:before="300" w:after="300" w:line="365" w:lineRule="exact"/>
      <w:jc w:val="both"/>
    </w:pPr>
    <w:rPr>
      <w:rFonts w:ascii="Times New Roman" w:eastAsia="Times New Roman" w:hAnsi="Times New Roman" w:cs="Times New Roman"/>
      <w:color w:val="000000"/>
      <w:spacing w:val="-10"/>
      <w:sz w:val="33"/>
      <w:szCs w:val="33"/>
      <w:lang w:eastAsia="ru-RU"/>
    </w:rPr>
  </w:style>
  <w:style w:type="character" w:customStyle="1" w:styleId="0pt">
    <w:name w:val="Основной текст + Интервал 0 pt"/>
    <w:basedOn w:val="a0"/>
    <w:rsid w:val="006841B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33"/>
      <w:szCs w:val="33"/>
      <w:shd w:val="clear" w:color="auto" w:fill="FFFFFF"/>
    </w:rPr>
  </w:style>
  <w:style w:type="character" w:customStyle="1" w:styleId="3">
    <w:name w:val="Основной текст (3)_"/>
    <w:basedOn w:val="a0"/>
    <w:link w:val="30"/>
    <w:rsid w:val="006841B2"/>
    <w:rPr>
      <w:rFonts w:ascii="Times New Roman" w:eastAsia="Times New Roman" w:hAnsi="Times New Roman" w:cs="Times New Roman"/>
      <w:sz w:val="32"/>
      <w:szCs w:val="32"/>
      <w:shd w:val="clear" w:color="auto" w:fill="FFFFFF"/>
    </w:rPr>
  </w:style>
  <w:style w:type="character" w:customStyle="1" w:styleId="3175pt">
    <w:name w:val="Основной текст (3) + 17;5 pt"/>
    <w:basedOn w:val="3"/>
    <w:rsid w:val="006841B2"/>
    <w:rPr>
      <w:rFonts w:ascii="Times New Roman" w:eastAsia="Times New Roman" w:hAnsi="Times New Roman" w:cs="Times New Roman"/>
      <w:sz w:val="35"/>
      <w:szCs w:val="3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6841B2"/>
    <w:pPr>
      <w:shd w:val="clear" w:color="auto" w:fill="FFFFFF"/>
      <w:spacing w:after="300" w:line="379" w:lineRule="exact"/>
    </w:pPr>
    <w:rPr>
      <w:rFonts w:ascii="Times New Roman" w:eastAsia="Times New Roman" w:hAnsi="Times New Roman" w:cs="Times New Roman"/>
      <w:sz w:val="32"/>
      <w:szCs w:val="32"/>
    </w:rPr>
  </w:style>
  <w:style w:type="character" w:customStyle="1" w:styleId="4">
    <w:name w:val="Основной текст (4)"/>
    <w:basedOn w:val="a0"/>
    <w:rsid w:val="006841B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32"/>
      <w:szCs w:val="32"/>
    </w:rPr>
  </w:style>
  <w:style w:type="character" w:customStyle="1" w:styleId="4165pt">
    <w:name w:val="Основной текст (4) + 16;5 pt;Не полужирный"/>
    <w:basedOn w:val="a0"/>
    <w:rsid w:val="006841B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33"/>
      <w:szCs w:val="33"/>
    </w:rPr>
  </w:style>
  <w:style w:type="character" w:styleId="a7">
    <w:name w:val="Hyperlink"/>
    <w:basedOn w:val="a0"/>
    <w:uiPriority w:val="99"/>
    <w:unhideWhenUsed/>
    <w:rsid w:val="00DB05FC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5333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3333C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E1D8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rsid w:val="00EC2946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pple-converted-space">
    <w:name w:val="apple-converted-space"/>
    <w:basedOn w:val="a0"/>
    <w:rsid w:val="00EC294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752287">
          <w:marLeft w:val="965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442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4C7DA1-07CE-4A65-813C-773FBBCBA3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2204</TotalTime>
  <Pages>8</Pages>
  <Words>1371</Words>
  <Characters>7819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9172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USER</cp:lastModifiedBy>
  <cp:revision>383</cp:revision>
  <cp:lastPrinted>2016-11-21T02:11:00Z</cp:lastPrinted>
  <dcterms:created xsi:type="dcterms:W3CDTF">2012-07-21T18:17:00Z</dcterms:created>
  <dcterms:modified xsi:type="dcterms:W3CDTF">2026-01-28T03:25:00Z</dcterms:modified>
</cp:coreProperties>
</file>