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27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ОБРАЗОВАНИЕМ АДМИНИСТРАЦИИ</w:t>
      </w: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ШАРЫПОВО</w:t>
      </w:r>
    </w:p>
    <w:p w:rsidR="00E24276" w:rsidRPr="00E24276" w:rsidRDefault="00E24276" w:rsidP="00E2427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24276" w:rsidRPr="00E24276" w:rsidRDefault="00E24276" w:rsidP="00E2427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24276" w:rsidRPr="00E24276" w:rsidRDefault="00E24276" w:rsidP="00E2427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24276" w:rsidRPr="00E24276" w:rsidRDefault="00E24276" w:rsidP="00E2427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24276" w:rsidRPr="00E24276" w:rsidRDefault="00E24276" w:rsidP="00E2427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27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автономное общеобразовательное учреждение</w:t>
      </w: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«Средняя общеобразовательная школа № 8»</w:t>
      </w: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24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НОМИНАЦИЯ:</w:t>
      </w: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24276">
        <w:rPr>
          <w:rFonts w:ascii="Times New Roman" w:eastAsia="Times New Roman" w:hAnsi="Times New Roman" w:cs="Times New Roman"/>
          <w:sz w:val="24"/>
          <w:szCs w:val="24"/>
        </w:rPr>
        <w:t>Трудовое воспитание и профессиональное самоопределение</w:t>
      </w: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24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НАЗВАНИЕ ПРОЕКТА:</w:t>
      </w: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276">
        <w:rPr>
          <w:rFonts w:ascii="Times New Roman" w:eastAsia="Times New Roman" w:hAnsi="Times New Roman" w:cs="Times New Roman"/>
          <w:sz w:val="24"/>
          <w:szCs w:val="24"/>
        </w:rPr>
        <w:t>«Маленькими шагами в мир профессий»</w:t>
      </w:r>
    </w:p>
    <w:p w:rsidR="00E24276" w:rsidRPr="00E24276" w:rsidRDefault="00E24276" w:rsidP="00E24276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240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276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(полностью) классного руководителя: Качаева Наталья Петровна</w:t>
      </w:r>
    </w:p>
    <w:p w:rsidR="00E24276" w:rsidRPr="00E24276" w:rsidRDefault="00E24276" w:rsidP="00E24276">
      <w:pPr>
        <w:spacing w:after="240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240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2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СОГЛАСОВАНО:</w:t>
      </w:r>
    </w:p>
    <w:p w:rsidR="00E24276" w:rsidRPr="00E24276" w:rsidRDefault="00E24276" w:rsidP="00E24276">
      <w:pPr>
        <w:spacing w:after="0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 по воспитательной работе МАОУ СОШ №</w:t>
      </w:r>
      <w:r w:rsidR="003B5DEC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E24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4276" w:rsidRPr="00E24276" w:rsidRDefault="00E24276" w:rsidP="00E24276">
      <w:pPr>
        <w:spacing w:after="0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(наименование учреждения)</w:t>
      </w:r>
    </w:p>
    <w:p w:rsidR="00E24276" w:rsidRPr="00E24276" w:rsidRDefault="00E24276" w:rsidP="00E24276">
      <w:pPr>
        <w:spacing w:after="240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__________________________(ФИО, подпись)</w:t>
      </w:r>
    </w:p>
    <w:p w:rsidR="00E24276" w:rsidRPr="00E24276" w:rsidRDefault="00E24276" w:rsidP="00E24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5DEC" w:rsidRDefault="003B5DEC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5DEC" w:rsidRDefault="003B5DEC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5DEC" w:rsidRDefault="003B5DEC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5DEC" w:rsidRDefault="003B5DEC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5DEC" w:rsidRDefault="003B5DEC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5DEC" w:rsidRDefault="003B5DEC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5DEC" w:rsidRDefault="003B5DEC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5DEC" w:rsidRDefault="003B5DEC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276">
        <w:rPr>
          <w:rFonts w:ascii="Times New Roman" w:eastAsia="Times New Roman" w:hAnsi="Times New Roman" w:cs="Times New Roman"/>
          <w:sz w:val="24"/>
          <w:szCs w:val="24"/>
          <w:lang w:eastAsia="ru-RU"/>
        </w:rPr>
        <w:t>г. Шарыпово 2025 г.</w:t>
      </w:r>
    </w:p>
    <w:p w:rsidR="00E24276" w:rsidRPr="00E24276" w:rsidRDefault="00E24276" w:rsidP="00E24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276" w:rsidRDefault="00E24276">
      <w:pPr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  <w:br w:type="page"/>
      </w:r>
    </w:p>
    <w:p w:rsidR="00326B41" w:rsidRPr="00B70D9A" w:rsidRDefault="00860829" w:rsidP="001E33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  <w:lastRenderedPageBreak/>
        <w:t xml:space="preserve">Актуальность проекта </w:t>
      </w:r>
    </w:p>
    <w:p w:rsidR="001E3347" w:rsidRPr="00B70D9A" w:rsidRDefault="00860829" w:rsidP="001E3347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ab/>
      </w:r>
      <w:r w:rsidR="001E3347"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 xml:space="preserve">Современное общество нуждается в разносторонне развитых личностях, способных адаптироваться к быстро меняющимся условиям окружающей действительности, способных самостоятельно ставить перед собой цели и разрабатывать стратегии личностного саморазвития и преобразования окружающего мира, умеющих не только получать какие-либо знания, но и применять их на практике. </w:t>
      </w:r>
      <w:r w:rsidR="001E3347"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>Данный вопрос неоднократно рассматривался на совещаниях Министерства образования и науки РФ, на заседаниях Правительства РФ. «В основе всей нашей системы образования должен лежать фундаментальный принцип: каждый ребёнок, подросток одарён, способен преуспеть в науке, в творчестве, в спорте, в профессии и в жизни. Раскрытие его талантов – это наша с вами задача, в этом – успех России», - отметил глава государства В.В. Путин.</w:t>
      </w:r>
    </w:p>
    <w:p w:rsidR="001E3347" w:rsidRPr="00B70D9A" w:rsidRDefault="001E3347" w:rsidP="007675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  <w:t>Проблема</w:t>
      </w:r>
    </w:p>
    <w:p w:rsidR="001E3347" w:rsidRPr="00B70D9A" w:rsidRDefault="00767591" w:rsidP="00075B6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>Школьники</w:t>
      </w:r>
      <w:r w:rsidR="001E3347"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сталкиваются с трудностями при выборе профессии из-за недостатка достоверной информации, отсутствия практического опыта знакомства с миром труда.</w:t>
      </w:r>
      <w:r w:rsidR="00075B60"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Поэтому данную работу нужно начинать уже в начальной школе.</w:t>
      </w:r>
    </w:p>
    <w:p w:rsidR="001E3347" w:rsidRPr="00B70D9A" w:rsidRDefault="001E3347" w:rsidP="0076759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26B41" w:rsidRPr="00B70D9A" w:rsidRDefault="00075B60" w:rsidP="00326B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  <w:t>Цель проекта</w:t>
      </w:r>
    </w:p>
    <w:p w:rsidR="00075B60" w:rsidRPr="00326B41" w:rsidRDefault="00075B60" w:rsidP="00075B60">
      <w:pPr>
        <w:shd w:val="clear" w:color="auto" w:fill="FFFFFF"/>
        <w:spacing w:before="180" w:after="18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ab/>
      </w:r>
      <w:bookmarkStart w:id="0" w:name="_GoBack"/>
      <w:r w:rsidRPr="00326B41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у младших школьников уважительного отношения к труду, знакомство с разнообразием профессий и развитие первоначальных представлений о будущей взрослой жизни.</w:t>
      </w:r>
    </w:p>
    <w:bookmarkEnd w:id="0"/>
    <w:p w:rsidR="00326B41" w:rsidRPr="00B70D9A" w:rsidRDefault="00075B60" w:rsidP="00326B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  <w:t>Задачи проекта</w:t>
      </w:r>
    </w:p>
    <w:p w:rsidR="00326B41" w:rsidRPr="00326B41" w:rsidRDefault="00326B41" w:rsidP="00075B60">
      <w:pPr>
        <w:numPr>
          <w:ilvl w:val="0"/>
          <w:numId w:val="1"/>
        </w:numPr>
        <w:shd w:val="clear" w:color="auto" w:fill="FFFFFF"/>
        <w:spacing w:before="180" w:after="180" w:line="240" w:lineRule="auto"/>
        <w:ind w:left="0" w:firstLine="0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26B41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Познакомить детей с профессиями (через игру, сказку, рисунок, экскурсию).</w:t>
      </w:r>
    </w:p>
    <w:p w:rsidR="00326B41" w:rsidRPr="00326B41" w:rsidRDefault="00326B41" w:rsidP="00075B60">
      <w:pPr>
        <w:numPr>
          <w:ilvl w:val="0"/>
          <w:numId w:val="1"/>
        </w:numPr>
        <w:shd w:val="clear" w:color="auto" w:fill="FFFFFF"/>
        <w:spacing w:before="180" w:after="180" w:line="240" w:lineRule="auto"/>
        <w:ind w:left="0" w:firstLine="0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26B41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Развивать уважение к труду взрослых.</w:t>
      </w:r>
    </w:p>
    <w:p w:rsidR="00326B41" w:rsidRPr="00326B41" w:rsidRDefault="00326B41" w:rsidP="00075B60">
      <w:pPr>
        <w:numPr>
          <w:ilvl w:val="0"/>
          <w:numId w:val="1"/>
        </w:numPr>
        <w:shd w:val="clear" w:color="auto" w:fill="FFFFFF"/>
        <w:spacing w:before="180" w:after="180" w:line="240" w:lineRule="auto"/>
        <w:ind w:left="0" w:firstLine="0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26B41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Расширять словарный запас (названия профессий, инструменты, действия).</w:t>
      </w:r>
    </w:p>
    <w:p w:rsidR="00326B41" w:rsidRPr="00326B41" w:rsidRDefault="00326B41" w:rsidP="00075B60">
      <w:pPr>
        <w:numPr>
          <w:ilvl w:val="0"/>
          <w:numId w:val="1"/>
        </w:numPr>
        <w:shd w:val="clear" w:color="auto" w:fill="FFFFFF"/>
        <w:spacing w:before="180" w:after="180" w:line="240" w:lineRule="auto"/>
        <w:ind w:left="0" w:firstLine="0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26B41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Формировать навыки сотрудничества и творческого самовыражения.</w:t>
      </w:r>
    </w:p>
    <w:p w:rsidR="00326B41" w:rsidRPr="00326B41" w:rsidRDefault="00326B41" w:rsidP="00075B60">
      <w:pPr>
        <w:numPr>
          <w:ilvl w:val="0"/>
          <w:numId w:val="1"/>
        </w:numPr>
        <w:shd w:val="clear" w:color="auto" w:fill="FFFFFF"/>
        <w:spacing w:before="180" w:after="180" w:line="240" w:lineRule="auto"/>
        <w:ind w:left="0" w:firstLine="0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26B41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Поддерживать интерес к познанию мира через профориентацию.</w:t>
      </w:r>
    </w:p>
    <w:p w:rsidR="00395301" w:rsidRPr="00B70D9A" w:rsidRDefault="00395301" w:rsidP="00326B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</w:p>
    <w:p w:rsidR="00075B60" w:rsidRPr="00B70D9A" w:rsidRDefault="00075B60" w:rsidP="00326B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  <w:t>Этапы реализации проекта</w:t>
      </w:r>
    </w:p>
    <w:p w:rsidR="00075B60" w:rsidRPr="00B70D9A" w:rsidRDefault="00075B60" w:rsidP="00326B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</w:p>
    <w:tbl>
      <w:tblPr>
        <w:tblStyle w:val="a4"/>
        <w:tblW w:w="10172" w:type="dxa"/>
        <w:tblLook w:val="04A0" w:firstRow="1" w:lastRow="0" w:firstColumn="1" w:lastColumn="0" w:noHBand="0" w:noVBand="1"/>
      </w:tblPr>
      <w:tblGrid>
        <w:gridCol w:w="2376"/>
        <w:gridCol w:w="5103"/>
        <w:gridCol w:w="2693"/>
      </w:tblGrid>
      <w:tr w:rsidR="00B70D9A" w:rsidRPr="00B70D9A" w:rsidTr="00395301">
        <w:tc>
          <w:tcPr>
            <w:tcW w:w="2376" w:type="dxa"/>
          </w:tcPr>
          <w:p w:rsidR="00075B60" w:rsidRPr="00B70D9A" w:rsidRDefault="00395301" w:rsidP="00DC73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b/>
                <w:spacing w:val="5"/>
                <w:sz w:val="26"/>
                <w:szCs w:val="26"/>
                <w:lang w:eastAsia="ru-RU"/>
              </w:rPr>
              <w:t>Этапы</w:t>
            </w:r>
          </w:p>
        </w:tc>
        <w:tc>
          <w:tcPr>
            <w:tcW w:w="5103" w:type="dxa"/>
          </w:tcPr>
          <w:p w:rsidR="00075B60" w:rsidRPr="00B70D9A" w:rsidRDefault="00395301" w:rsidP="00DC73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b/>
                <w:spacing w:val="5"/>
                <w:sz w:val="26"/>
                <w:szCs w:val="26"/>
                <w:lang w:eastAsia="ru-RU"/>
              </w:rPr>
              <w:t>Мероприятия</w:t>
            </w:r>
          </w:p>
        </w:tc>
        <w:tc>
          <w:tcPr>
            <w:tcW w:w="2693" w:type="dxa"/>
          </w:tcPr>
          <w:p w:rsidR="00075B60" w:rsidRPr="00B70D9A" w:rsidRDefault="00395301" w:rsidP="00DC73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b/>
                <w:spacing w:val="5"/>
                <w:sz w:val="26"/>
                <w:szCs w:val="26"/>
                <w:lang w:eastAsia="ru-RU"/>
              </w:rPr>
              <w:t>Участники</w:t>
            </w:r>
          </w:p>
        </w:tc>
      </w:tr>
      <w:tr w:rsidR="00B70D9A" w:rsidRPr="00B70D9A" w:rsidTr="00395301">
        <w:tc>
          <w:tcPr>
            <w:tcW w:w="2376" w:type="dxa"/>
          </w:tcPr>
          <w:p w:rsidR="00395301" w:rsidRPr="00B70D9A" w:rsidRDefault="00395301" w:rsidP="00DC7357">
            <w:pPr>
              <w:spacing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Организационный</w:t>
            </w:r>
          </w:p>
        </w:tc>
        <w:tc>
          <w:tcPr>
            <w:tcW w:w="5103" w:type="dxa"/>
          </w:tcPr>
          <w:p w:rsidR="00395301" w:rsidRPr="00B70D9A" w:rsidRDefault="00395301" w:rsidP="00DC7357">
            <w:pPr>
              <w:pStyle w:val="a5"/>
              <w:shd w:val="clear" w:color="auto" w:fill="FFFFFF"/>
              <w:spacing w:before="0" w:beforeAutospacing="0" w:after="150" w:afterAutospacing="0" w:line="276" w:lineRule="auto"/>
              <w:rPr>
                <w:spacing w:val="5"/>
                <w:sz w:val="26"/>
                <w:szCs w:val="26"/>
              </w:rPr>
            </w:pPr>
            <w:r w:rsidRPr="00B70D9A">
              <w:rPr>
                <w:spacing w:val="5"/>
                <w:sz w:val="26"/>
                <w:szCs w:val="26"/>
              </w:rPr>
              <w:t>Определение цели и задач проекта.</w:t>
            </w:r>
          </w:p>
        </w:tc>
        <w:tc>
          <w:tcPr>
            <w:tcW w:w="2693" w:type="dxa"/>
          </w:tcPr>
          <w:p w:rsidR="00395301" w:rsidRPr="00B70D9A" w:rsidRDefault="00DC7357" w:rsidP="00DC7357">
            <w:pPr>
              <w:spacing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 xml:space="preserve">Ученики, учитель, </w:t>
            </w: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lastRenderedPageBreak/>
              <w:t>родители</w:t>
            </w:r>
          </w:p>
        </w:tc>
      </w:tr>
      <w:tr w:rsidR="00B70D9A" w:rsidRPr="00B70D9A" w:rsidTr="00395301">
        <w:tc>
          <w:tcPr>
            <w:tcW w:w="2376" w:type="dxa"/>
          </w:tcPr>
          <w:p w:rsidR="00395301" w:rsidRPr="00B70D9A" w:rsidRDefault="00395301" w:rsidP="00DC7357">
            <w:pPr>
              <w:spacing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</w:tcPr>
          <w:p w:rsidR="00395301" w:rsidRPr="00B70D9A" w:rsidRDefault="00395301" w:rsidP="00DC7357">
            <w:pPr>
              <w:pStyle w:val="a5"/>
              <w:shd w:val="clear" w:color="auto" w:fill="FFFFFF"/>
              <w:spacing w:before="0" w:beforeAutospacing="0" w:after="150" w:afterAutospacing="0" w:line="276" w:lineRule="auto"/>
              <w:rPr>
                <w:spacing w:val="5"/>
                <w:sz w:val="26"/>
                <w:szCs w:val="26"/>
              </w:rPr>
            </w:pPr>
            <w:r w:rsidRPr="00B70D9A">
              <w:rPr>
                <w:spacing w:val="5"/>
                <w:sz w:val="26"/>
                <w:szCs w:val="26"/>
              </w:rPr>
              <w:t>Анкетирование для выявления информативности детей о профессиях.</w:t>
            </w:r>
          </w:p>
        </w:tc>
        <w:tc>
          <w:tcPr>
            <w:tcW w:w="2693" w:type="dxa"/>
          </w:tcPr>
          <w:p w:rsidR="00395301" w:rsidRPr="00B70D9A" w:rsidRDefault="00DC7357" w:rsidP="00DC7357">
            <w:pPr>
              <w:spacing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Ученики, родители</w:t>
            </w:r>
          </w:p>
        </w:tc>
      </w:tr>
      <w:tr w:rsidR="00B70D9A" w:rsidRPr="00B70D9A" w:rsidTr="00395301">
        <w:tc>
          <w:tcPr>
            <w:tcW w:w="2376" w:type="dxa"/>
          </w:tcPr>
          <w:p w:rsidR="00395301" w:rsidRPr="00B70D9A" w:rsidRDefault="00395301" w:rsidP="00DC7357">
            <w:pPr>
              <w:spacing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</w:tcPr>
          <w:p w:rsidR="00395301" w:rsidRPr="00B70D9A" w:rsidRDefault="00395301" w:rsidP="00DC7357">
            <w:pPr>
              <w:pStyle w:val="a5"/>
              <w:shd w:val="clear" w:color="auto" w:fill="FFFFFF"/>
              <w:spacing w:before="0" w:beforeAutospacing="0" w:after="150" w:afterAutospacing="0" w:line="276" w:lineRule="auto"/>
              <w:rPr>
                <w:spacing w:val="5"/>
                <w:sz w:val="26"/>
                <w:szCs w:val="26"/>
              </w:rPr>
            </w:pPr>
            <w:r w:rsidRPr="00B70D9A">
              <w:rPr>
                <w:spacing w:val="5"/>
                <w:sz w:val="26"/>
                <w:szCs w:val="26"/>
              </w:rPr>
              <w:t>Продумывание этапов работы над проектом.</w:t>
            </w:r>
          </w:p>
        </w:tc>
        <w:tc>
          <w:tcPr>
            <w:tcW w:w="2693" w:type="dxa"/>
          </w:tcPr>
          <w:p w:rsidR="00395301" w:rsidRPr="00B70D9A" w:rsidRDefault="00DC7357" w:rsidP="00DC7357">
            <w:pPr>
              <w:spacing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Ученики, учитель, родители</w:t>
            </w:r>
          </w:p>
        </w:tc>
      </w:tr>
      <w:tr w:rsidR="00B70D9A" w:rsidRPr="00B70D9A" w:rsidTr="00395301">
        <w:tc>
          <w:tcPr>
            <w:tcW w:w="2376" w:type="dxa"/>
          </w:tcPr>
          <w:p w:rsidR="00395301" w:rsidRPr="00B70D9A" w:rsidRDefault="00395301" w:rsidP="00DC7357">
            <w:pPr>
              <w:spacing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 xml:space="preserve">Практический </w:t>
            </w:r>
          </w:p>
        </w:tc>
        <w:tc>
          <w:tcPr>
            <w:tcW w:w="5103" w:type="dxa"/>
          </w:tcPr>
          <w:p w:rsidR="00395301" w:rsidRPr="00B70D9A" w:rsidRDefault="00395301" w:rsidP="00DC7357">
            <w:pPr>
              <w:shd w:val="clear" w:color="auto" w:fill="FFFFFF"/>
              <w:spacing w:after="150"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395301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Подбор и изучение необходимой литературы по теме.</w:t>
            </w:r>
          </w:p>
        </w:tc>
        <w:tc>
          <w:tcPr>
            <w:tcW w:w="2693" w:type="dxa"/>
          </w:tcPr>
          <w:p w:rsidR="00395301" w:rsidRPr="00B70D9A" w:rsidRDefault="00DC7357" w:rsidP="00DC7357">
            <w:pPr>
              <w:spacing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Ученики, учитель, родители</w:t>
            </w:r>
          </w:p>
        </w:tc>
      </w:tr>
      <w:tr w:rsidR="00395301" w:rsidRPr="00B70D9A" w:rsidTr="00395301">
        <w:tc>
          <w:tcPr>
            <w:tcW w:w="2376" w:type="dxa"/>
          </w:tcPr>
          <w:p w:rsidR="00395301" w:rsidRPr="00B70D9A" w:rsidRDefault="00395301" w:rsidP="00DC7357">
            <w:pPr>
              <w:spacing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</w:tcPr>
          <w:p w:rsidR="00395301" w:rsidRPr="00B70D9A" w:rsidRDefault="00395301" w:rsidP="00DC7357">
            <w:pPr>
              <w:shd w:val="clear" w:color="auto" w:fill="FFFFFF"/>
              <w:spacing w:after="150"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395301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Проведение мероприятий направленных на знакомство с разнообразием мира профессий.</w:t>
            </w:r>
          </w:p>
        </w:tc>
        <w:tc>
          <w:tcPr>
            <w:tcW w:w="2693" w:type="dxa"/>
          </w:tcPr>
          <w:p w:rsidR="00395301" w:rsidRPr="00B70D9A" w:rsidRDefault="00DC7357" w:rsidP="00DC7357">
            <w:pPr>
              <w:spacing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Ученики, учитель, родители</w:t>
            </w:r>
          </w:p>
        </w:tc>
      </w:tr>
      <w:tr w:rsidR="00B70D9A" w:rsidRPr="00B70D9A" w:rsidTr="00395301">
        <w:tc>
          <w:tcPr>
            <w:tcW w:w="2376" w:type="dxa"/>
          </w:tcPr>
          <w:p w:rsidR="00395301" w:rsidRPr="00B70D9A" w:rsidRDefault="00395301" w:rsidP="00DC7357">
            <w:pPr>
              <w:spacing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Итоговый</w:t>
            </w:r>
          </w:p>
        </w:tc>
        <w:tc>
          <w:tcPr>
            <w:tcW w:w="5103" w:type="dxa"/>
          </w:tcPr>
          <w:p w:rsidR="00395301" w:rsidRPr="00B70D9A" w:rsidRDefault="00395301" w:rsidP="00DC7357">
            <w:pPr>
              <w:spacing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Представление материалов</w:t>
            </w:r>
            <w:r w:rsidR="00DC7357"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, полученных в ходе реализации проекта.</w:t>
            </w:r>
          </w:p>
        </w:tc>
        <w:tc>
          <w:tcPr>
            <w:tcW w:w="2693" w:type="dxa"/>
          </w:tcPr>
          <w:p w:rsidR="00395301" w:rsidRPr="00B70D9A" w:rsidRDefault="00DC7357" w:rsidP="00DC7357">
            <w:pPr>
              <w:spacing w:line="276" w:lineRule="auto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 xml:space="preserve">Ученики </w:t>
            </w:r>
          </w:p>
        </w:tc>
      </w:tr>
    </w:tbl>
    <w:p w:rsidR="00075B60" w:rsidRPr="00B70D9A" w:rsidRDefault="00075B60" w:rsidP="00326B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</w:p>
    <w:p w:rsidR="00A02B2B" w:rsidRPr="00B70D9A" w:rsidRDefault="00A02B2B" w:rsidP="00A02B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  <w:t>Исследования, которые будут использоваться в ходе реализации проекта:</w:t>
      </w:r>
    </w:p>
    <w:p w:rsidR="00A02B2B" w:rsidRPr="00B70D9A" w:rsidRDefault="00A02B2B" w:rsidP="00A02B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Игровые (ролевые игры, где дети примеряют на себя различные профессии);</w:t>
      </w:r>
    </w:p>
    <w:p w:rsidR="00A02B2B" w:rsidRPr="00B70D9A" w:rsidRDefault="00A02B2B" w:rsidP="00A02B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Творческие (рисунки, поделки, спектакли, мастер-классы);</w:t>
      </w:r>
    </w:p>
    <w:p w:rsidR="00A02B2B" w:rsidRPr="00B70D9A" w:rsidRDefault="00A02B2B" w:rsidP="00A02B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Экскурсии (знакомство с разнообразием профессий);</w:t>
      </w:r>
    </w:p>
    <w:p w:rsidR="00A02B2B" w:rsidRPr="00B70D9A" w:rsidRDefault="00A02B2B" w:rsidP="00A02B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proofErr w:type="gramStart"/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Личные</w:t>
      </w:r>
      <w:proofErr w:type="gramEnd"/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 xml:space="preserve"> (анкетирование родителей об их профессиях). </w:t>
      </w:r>
    </w:p>
    <w:p w:rsidR="00A02B2B" w:rsidRPr="00B70D9A" w:rsidRDefault="00A02B2B" w:rsidP="00326B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</w:p>
    <w:p w:rsidR="00DC7357" w:rsidRPr="00B70D9A" w:rsidRDefault="008C67A9" w:rsidP="00326B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  <w:t>Ежемесячный план работы</w:t>
      </w:r>
    </w:p>
    <w:p w:rsidR="00DC7357" w:rsidRPr="00B70D9A" w:rsidRDefault="00DC7357" w:rsidP="00326B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</w:p>
    <w:tbl>
      <w:tblPr>
        <w:tblStyle w:val="a4"/>
        <w:tblW w:w="10314" w:type="dxa"/>
        <w:tblLook w:val="04A0" w:firstRow="1" w:lastRow="0" w:firstColumn="1" w:lastColumn="0" w:noHBand="0" w:noVBand="1"/>
      </w:tblPr>
      <w:tblGrid>
        <w:gridCol w:w="1951"/>
        <w:gridCol w:w="5528"/>
        <w:gridCol w:w="2835"/>
      </w:tblGrid>
      <w:tr w:rsidR="00B70D9A" w:rsidRPr="00B70D9A" w:rsidTr="00AB6EF1">
        <w:tc>
          <w:tcPr>
            <w:tcW w:w="1951" w:type="dxa"/>
          </w:tcPr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Сентябрь 2025</w:t>
            </w:r>
          </w:p>
        </w:tc>
        <w:tc>
          <w:tcPr>
            <w:tcW w:w="5528" w:type="dxa"/>
          </w:tcPr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  <w:t>Запуск проекта</w:t>
            </w:r>
          </w:p>
          <w:p w:rsidR="00AB6EF1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Беседа «Кто работает в нашей школе?»</w:t>
            </w:r>
          </w:p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 xml:space="preserve">– Рисунок «Моя мама / </w:t>
            </w:r>
            <w:r w:rsidR="002D303B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 xml:space="preserve">мой </w:t>
            </w: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папа на работе»</w:t>
            </w:r>
          </w:p>
        </w:tc>
        <w:tc>
          <w:tcPr>
            <w:tcW w:w="2835" w:type="dxa"/>
          </w:tcPr>
          <w:p w:rsidR="002D303B" w:rsidRDefault="002D303B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</w:p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Классный час + творческая работа</w:t>
            </w:r>
          </w:p>
        </w:tc>
      </w:tr>
      <w:tr w:rsidR="00B70D9A" w:rsidRPr="00B70D9A" w:rsidTr="00AB6EF1">
        <w:tc>
          <w:tcPr>
            <w:tcW w:w="1951" w:type="dxa"/>
          </w:tcPr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Октябрь 2025</w:t>
            </w:r>
          </w:p>
        </w:tc>
        <w:tc>
          <w:tcPr>
            <w:tcW w:w="5528" w:type="dxa"/>
          </w:tcPr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  <w:t>Праздник профессий</w:t>
            </w:r>
          </w:p>
          <w:p w:rsidR="00AB6EF1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Дети представляют профессию в костюме</w:t>
            </w:r>
            <w:r w:rsidR="00FC2974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 xml:space="preserve"> </w:t>
            </w:r>
          </w:p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Игра «Угадай профессию по инструменту»</w:t>
            </w:r>
          </w:p>
        </w:tc>
        <w:tc>
          <w:tcPr>
            <w:tcW w:w="2835" w:type="dxa"/>
          </w:tcPr>
          <w:p w:rsidR="002D303B" w:rsidRDefault="002D303B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</w:p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Тематический день</w:t>
            </w:r>
          </w:p>
        </w:tc>
      </w:tr>
      <w:tr w:rsidR="00B70D9A" w:rsidRPr="00B70D9A" w:rsidTr="00AB6EF1">
        <w:tc>
          <w:tcPr>
            <w:tcW w:w="1951" w:type="dxa"/>
          </w:tcPr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Ноябрь 2025</w:t>
            </w:r>
          </w:p>
        </w:tc>
        <w:tc>
          <w:tcPr>
            <w:tcW w:w="5528" w:type="dxa"/>
          </w:tcPr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  <w:t>Герои труда</w:t>
            </w:r>
          </w:p>
          <w:p w:rsidR="00AB6EF1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Знакомство с профессиями: врач, пожарный, полицейский</w:t>
            </w:r>
          </w:p>
          <w:p w:rsidR="00DC7357" w:rsidRPr="00B70D9A" w:rsidRDefault="002D303B" w:rsidP="002D303B">
            <w:pPr>
              <w:jc w:val="both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 xml:space="preserve">– Встреча с представителями профессий родителей </w:t>
            </w:r>
            <w:r w:rsidR="00DC7357"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 xml:space="preserve"> (</w:t>
            </w:r>
            <w:r w:rsidR="00AB6EF1" w:rsidRPr="00B70D9A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инженер, лаборант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, риелтор</w:t>
            </w:r>
            <w:r w:rsidR="00DC7357"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2835" w:type="dxa"/>
          </w:tcPr>
          <w:p w:rsidR="002D303B" w:rsidRDefault="002D303B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</w:p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Встреча + викторина</w:t>
            </w:r>
          </w:p>
        </w:tc>
      </w:tr>
      <w:tr w:rsidR="00B70D9A" w:rsidRPr="00B70D9A" w:rsidTr="00AB6EF1">
        <w:tc>
          <w:tcPr>
            <w:tcW w:w="1951" w:type="dxa"/>
          </w:tcPr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Декабрь 2025</w:t>
            </w:r>
          </w:p>
        </w:tc>
        <w:tc>
          <w:tcPr>
            <w:tcW w:w="5528" w:type="dxa"/>
          </w:tcPr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  <w:t>Сказки о профессиях</w:t>
            </w:r>
          </w:p>
          <w:p w:rsidR="00AB6EF1" w:rsidRPr="00B70D9A" w:rsidRDefault="00FC2974" w:rsidP="00AB6EF1">
            <w:pPr>
              <w:jc w:val="both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Чтение произведений.</w:t>
            </w:r>
          </w:p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Обсуждение: «Кто помогал? Как</w:t>
            </w:r>
            <w:r w:rsidR="00FC2974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ие профессии спрятались в сказках</w:t>
            </w: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?»</w:t>
            </w:r>
          </w:p>
        </w:tc>
        <w:tc>
          <w:tcPr>
            <w:tcW w:w="2835" w:type="dxa"/>
          </w:tcPr>
          <w:p w:rsidR="002D303B" w:rsidRDefault="002D303B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</w:p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Урок чтения + рисунок</w:t>
            </w:r>
          </w:p>
        </w:tc>
      </w:tr>
      <w:tr w:rsidR="00B70D9A" w:rsidRPr="00B70D9A" w:rsidTr="00AB6EF1">
        <w:tc>
          <w:tcPr>
            <w:tcW w:w="1951" w:type="dxa"/>
          </w:tcPr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Январь 2026</w:t>
            </w:r>
          </w:p>
        </w:tc>
        <w:tc>
          <w:tcPr>
            <w:tcW w:w="5528" w:type="dxa"/>
          </w:tcPr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  <w:t>Маленькие помощники</w:t>
            </w:r>
          </w:p>
          <w:p w:rsidR="00AB6EF1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Трудовые дела в классе</w:t>
            </w:r>
            <w:r w:rsidR="002D303B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 xml:space="preserve"> и дома</w:t>
            </w: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 xml:space="preserve"> (дежурство, уход за </w:t>
            </w:r>
            <w:r w:rsidR="002D303B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растениями и животными</w:t>
            </w: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)</w:t>
            </w:r>
          </w:p>
          <w:p w:rsidR="00FC2974" w:rsidRPr="00B70D9A" w:rsidRDefault="00FC2974" w:rsidP="00AB6EF1">
            <w:pPr>
              <w:jc w:val="both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 xml:space="preserve">Мастер-класс по изготовлению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бургеров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 xml:space="preserve"> и напитков</w:t>
            </w:r>
          </w:p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Беседа: «Какой труд важен?»</w:t>
            </w:r>
          </w:p>
        </w:tc>
        <w:tc>
          <w:tcPr>
            <w:tcW w:w="2835" w:type="dxa"/>
          </w:tcPr>
          <w:p w:rsidR="002D303B" w:rsidRDefault="002D303B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</w:p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Практическая деятельность</w:t>
            </w:r>
          </w:p>
        </w:tc>
      </w:tr>
      <w:tr w:rsidR="00B70D9A" w:rsidRPr="00B70D9A" w:rsidTr="00AB6EF1">
        <w:tc>
          <w:tcPr>
            <w:tcW w:w="1951" w:type="dxa"/>
          </w:tcPr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lastRenderedPageBreak/>
              <w:t>Февраль 2026</w:t>
            </w:r>
          </w:p>
        </w:tc>
        <w:tc>
          <w:tcPr>
            <w:tcW w:w="5528" w:type="dxa"/>
          </w:tcPr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i/>
                <w:spacing w:val="-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  <w:t>Экскурсия «Профессии рядом»</w:t>
            </w:r>
          </w:p>
          <w:p w:rsidR="00AB6EF1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Почта / библиотека / школьная столовая</w:t>
            </w:r>
            <w:r w:rsidR="00FC2974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/магазин</w:t>
            </w:r>
          </w:p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Фотоотчёт, мини-рассказ</w:t>
            </w:r>
          </w:p>
        </w:tc>
        <w:tc>
          <w:tcPr>
            <w:tcW w:w="2835" w:type="dxa"/>
          </w:tcPr>
          <w:p w:rsidR="002D303B" w:rsidRDefault="002D303B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</w:p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Внеурочное мероприятие</w:t>
            </w:r>
          </w:p>
        </w:tc>
      </w:tr>
      <w:tr w:rsidR="00B70D9A" w:rsidRPr="00B70D9A" w:rsidTr="00AB6EF1">
        <w:tc>
          <w:tcPr>
            <w:tcW w:w="1951" w:type="dxa"/>
          </w:tcPr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Март 2026</w:t>
            </w:r>
          </w:p>
        </w:tc>
        <w:tc>
          <w:tcPr>
            <w:tcW w:w="5528" w:type="dxa"/>
          </w:tcPr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  <w:t>Книжка-малышка «Моя будущая профессия»</w:t>
            </w:r>
          </w:p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Дети делают книжку из 4–6 страниц с рисунками и фразами</w:t>
            </w:r>
          </w:p>
        </w:tc>
        <w:tc>
          <w:tcPr>
            <w:tcW w:w="2835" w:type="dxa"/>
          </w:tcPr>
          <w:p w:rsidR="002D303B" w:rsidRDefault="002D303B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</w:p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Творческий проект</w:t>
            </w:r>
          </w:p>
        </w:tc>
      </w:tr>
      <w:tr w:rsidR="00B70D9A" w:rsidRPr="00B70D9A" w:rsidTr="00AB6EF1">
        <w:tc>
          <w:tcPr>
            <w:tcW w:w="1951" w:type="dxa"/>
          </w:tcPr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Апрель 2026</w:t>
            </w:r>
          </w:p>
        </w:tc>
        <w:tc>
          <w:tcPr>
            <w:tcW w:w="5528" w:type="dxa"/>
          </w:tcPr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  <w:t>Театр профессий</w:t>
            </w:r>
          </w:p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Инсценировка сказки или мини-спектакля («Почтальон Печкин», «Доктор Айболит»)</w:t>
            </w:r>
          </w:p>
        </w:tc>
        <w:tc>
          <w:tcPr>
            <w:tcW w:w="2835" w:type="dxa"/>
          </w:tcPr>
          <w:p w:rsidR="002D303B" w:rsidRDefault="002D303B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</w:p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Коллективная игра</w:t>
            </w:r>
          </w:p>
        </w:tc>
      </w:tr>
      <w:tr w:rsidR="00B70D9A" w:rsidRPr="00B70D9A" w:rsidTr="00AB6EF1">
        <w:tc>
          <w:tcPr>
            <w:tcW w:w="1951" w:type="dxa"/>
          </w:tcPr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  <w:t>Май 2026</w:t>
            </w:r>
          </w:p>
        </w:tc>
        <w:tc>
          <w:tcPr>
            <w:tcW w:w="5528" w:type="dxa"/>
          </w:tcPr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</w:pPr>
            <w:r w:rsidRPr="00B70D9A"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  <w:t>Финальн</w:t>
            </w:r>
            <w:r w:rsidR="002D303B"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  <w:t>ое</w:t>
            </w:r>
            <w:r w:rsidRPr="00B70D9A"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  <w:t xml:space="preserve"> </w:t>
            </w:r>
            <w:r w:rsidR="002D303B"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  <w:t>мероприятие</w:t>
            </w:r>
            <w:r w:rsidRPr="00B70D9A">
              <w:rPr>
                <w:rFonts w:ascii="Times New Roman" w:eastAsia="Times New Roman" w:hAnsi="Times New Roman" w:cs="Times New Roman"/>
                <w:i/>
                <w:spacing w:val="5"/>
                <w:sz w:val="26"/>
                <w:szCs w:val="26"/>
                <w:lang w:eastAsia="ru-RU"/>
              </w:rPr>
              <w:t xml:space="preserve"> «Все профессии важны!»</w:t>
            </w:r>
          </w:p>
          <w:p w:rsidR="00AB6EF1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Выставка рисунков, книжек, поделок</w:t>
            </w:r>
          </w:p>
          <w:p w:rsidR="002D303B" w:rsidRDefault="002D303B" w:rsidP="00AB6EF1">
            <w:pPr>
              <w:jc w:val="both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 xml:space="preserve"> Интерактивная игра</w:t>
            </w:r>
          </w:p>
          <w:p w:rsidR="00FC2974" w:rsidRPr="00B70D9A" w:rsidRDefault="00FC2974" w:rsidP="00AB6EF1">
            <w:pPr>
              <w:jc w:val="both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 xml:space="preserve"> Представление одной из профессий в форме «интервью»</w:t>
            </w:r>
          </w:p>
          <w:p w:rsidR="00DC7357" w:rsidRPr="00B70D9A" w:rsidRDefault="00DC7357" w:rsidP="00AB6EF1">
            <w:pPr>
              <w:jc w:val="both"/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– Вручение «Дипломов юного исследователя профессий»</w:t>
            </w:r>
          </w:p>
        </w:tc>
        <w:tc>
          <w:tcPr>
            <w:tcW w:w="2835" w:type="dxa"/>
          </w:tcPr>
          <w:p w:rsidR="002D303B" w:rsidRDefault="002D303B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</w:p>
          <w:p w:rsidR="002D303B" w:rsidRDefault="002D303B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</w:p>
          <w:p w:rsidR="00DC7357" w:rsidRPr="00B70D9A" w:rsidRDefault="00DC7357" w:rsidP="00326B41">
            <w:pP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</w:pPr>
            <w:r w:rsidRPr="00326B41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  <w:lang w:eastAsia="ru-RU"/>
              </w:rPr>
              <w:t>Праздник</w:t>
            </w:r>
          </w:p>
        </w:tc>
      </w:tr>
    </w:tbl>
    <w:p w:rsidR="00DC7357" w:rsidRPr="00B70D9A" w:rsidRDefault="00DC7357" w:rsidP="00326B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</w:p>
    <w:p w:rsidR="00311AB2" w:rsidRPr="00B70D9A" w:rsidRDefault="00311AB2" w:rsidP="00311AB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  <w:t>Ожидаемые результаты:</w:t>
      </w:r>
    </w:p>
    <w:p w:rsidR="00311AB2" w:rsidRPr="00B70D9A" w:rsidRDefault="00311AB2" w:rsidP="00311AB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Для учащихся: расширение кругозора, формирование позитивного отношения к труду, развитие навыков проектной деятельности, повышение самооценки и гордости за своих родителей.</w:t>
      </w:r>
    </w:p>
    <w:p w:rsidR="00311AB2" w:rsidRPr="00B70D9A" w:rsidRDefault="00311AB2" w:rsidP="00311AB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Для родителей: укрепление авторитета в глазах ребенка, активное включение в жизнь класса, укрепление отношений с ребенком через совместное творчество.</w:t>
      </w:r>
    </w:p>
    <w:p w:rsidR="00311AB2" w:rsidRPr="00B70D9A" w:rsidRDefault="00311AB2" w:rsidP="00311AB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Для классного руководителя: создание благоприятного психологического климата в коллективе, накопление ценного методического материала, укрепление связей с родителями.</w:t>
      </w:r>
    </w:p>
    <w:p w:rsidR="00311AB2" w:rsidRDefault="00311AB2" w:rsidP="00B70D9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</w:pPr>
    </w:p>
    <w:p w:rsidR="00B70D9A" w:rsidRPr="00B70D9A" w:rsidRDefault="00B70D9A" w:rsidP="00B70D9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 xml:space="preserve">Итак, несмотря на то, что младшим школьникам до основного выбора профессии еще далеко, важно чтобы подготовительная работа в этом направлении начиналась именно с начальной школы. Так как учебная и трудовая деятельность способствуют развитию воображения детей, происходит обогащение представления о содержании различных видов труда, формируется умение воображать себя в определенной профессии. У ребенка появляются профессионально окрашенные фантазии, которые окажут в будущем большое влияние на профессиональное самоопределение личности. </w:t>
      </w:r>
    </w:p>
    <w:p w:rsidR="00B70D9A" w:rsidRPr="00B70D9A" w:rsidRDefault="00B70D9A" w:rsidP="00326B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</w:p>
    <w:p w:rsidR="00DC7357" w:rsidRPr="00B70D9A" w:rsidRDefault="00AB6EF1" w:rsidP="00326B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  <w:t>Выводы:</w:t>
      </w:r>
    </w:p>
    <w:p w:rsidR="00AB6EF1" w:rsidRPr="00326B41" w:rsidRDefault="00AB6EF1" w:rsidP="008A76C6">
      <w:pPr>
        <w:numPr>
          <w:ilvl w:val="0"/>
          <w:numId w:val="15"/>
        </w:numPr>
        <w:shd w:val="clear" w:color="auto" w:fill="FFFFFF"/>
        <w:spacing w:before="180" w:after="180" w:line="240" w:lineRule="auto"/>
        <w:ind w:hanging="720"/>
        <w:jc w:val="both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lastRenderedPageBreak/>
        <w:t>Расширились представления о профессиях.</w:t>
      </w:r>
    </w:p>
    <w:p w:rsidR="00AB6EF1" w:rsidRPr="00326B41" w:rsidRDefault="008A76C6" w:rsidP="008A76C6">
      <w:pPr>
        <w:numPr>
          <w:ilvl w:val="0"/>
          <w:numId w:val="15"/>
        </w:numPr>
        <w:shd w:val="clear" w:color="auto" w:fill="FFFFFF"/>
        <w:spacing w:before="180" w:after="180" w:line="240" w:lineRule="auto"/>
        <w:ind w:left="0" w:firstLine="0"/>
        <w:jc w:val="both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Произошли п</w:t>
      </w:r>
      <w:r w:rsidR="00F72E60"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оложительные изменения в отношении детей к людям разных профессий</w:t>
      </w:r>
      <w:r w:rsidR="00AB6EF1" w:rsidRPr="00326B41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.</w:t>
      </w:r>
    </w:p>
    <w:p w:rsidR="00AB6EF1" w:rsidRPr="00326B41" w:rsidRDefault="00F72E60" w:rsidP="008A76C6">
      <w:pPr>
        <w:numPr>
          <w:ilvl w:val="0"/>
          <w:numId w:val="15"/>
        </w:numPr>
        <w:shd w:val="clear" w:color="auto" w:fill="FFFFFF"/>
        <w:spacing w:before="180" w:after="180" w:line="360" w:lineRule="auto"/>
        <w:ind w:left="0" w:firstLine="0"/>
        <w:jc w:val="both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 xml:space="preserve">Познакомились с инструментами и действиями, </w:t>
      </w:r>
      <w:proofErr w:type="gramStart"/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используемых</w:t>
      </w:r>
      <w:proofErr w:type="gramEnd"/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 xml:space="preserve"> в той или иной профессии</w:t>
      </w:r>
      <w:r w:rsidR="00AB6EF1" w:rsidRPr="00326B41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.</w:t>
      </w:r>
    </w:p>
    <w:p w:rsidR="00AB6EF1" w:rsidRPr="00326B41" w:rsidRDefault="00F72E60" w:rsidP="008A76C6">
      <w:pPr>
        <w:numPr>
          <w:ilvl w:val="0"/>
          <w:numId w:val="15"/>
        </w:numPr>
        <w:shd w:val="clear" w:color="auto" w:fill="FFFFFF"/>
        <w:spacing w:before="180" w:after="180" w:line="360" w:lineRule="auto"/>
        <w:ind w:left="0" w:firstLine="0"/>
        <w:jc w:val="both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 xml:space="preserve">В ходе проекта развиваются такие навыки, как самостоятельность, ответственность, умение работать в команде и </w:t>
      </w:r>
      <w:proofErr w:type="spellStart"/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коммуницировать</w:t>
      </w:r>
      <w:proofErr w:type="spellEnd"/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 xml:space="preserve"> с другими, что является важной основой для будущей профессиональной деятельности.</w:t>
      </w:r>
    </w:p>
    <w:p w:rsidR="00AB6EF1" w:rsidRPr="00B70D9A" w:rsidRDefault="00F72E60" w:rsidP="008A76C6">
      <w:pPr>
        <w:numPr>
          <w:ilvl w:val="0"/>
          <w:numId w:val="15"/>
        </w:numPr>
        <w:shd w:val="clear" w:color="auto" w:fill="FFFFFF"/>
        <w:spacing w:before="180" w:after="180" w:line="240" w:lineRule="auto"/>
        <w:ind w:left="0" w:firstLine="0"/>
        <w:jc w:val="both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 xml:space="preserve">Повысился </w:t>
      </w:r>
      <w:r w:rsidR="00AB6EF1" w:rsidRPr="00326B41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 xml:space="preserve"> интерес к познанию мира через профориентацию.</w:t>
      </w:r>
    </w:p>
    <w:p w:rsidR="00B70D9A" w:rsidRPr="00B70D9A" w:rsidRDefault="00B70D9A" w:rsidP="008A76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0D9A" w:rsidRPr="00B70D9A" w:rsidRDefault="00B70D9A" w:rsidP="00B70D9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Литература:</w:t>
      </w:r>
    </w:p>
    <w:p w:rsidR="00B70D9A" w:rsidRPr="00B70D9A" w:rsidRDefault="00B70D9A" w:rsidP="00B70D9A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>Алешина</w:t>
      </w:r>
      <w:proofErr w:type="gramEnd"/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Н.В. Ознакомление школьников с окружающим миром и социальной действительностью. Начальная школа. – М, 2003.</w:t>
      </w:r>
    </w:p>
    <w:p w:rsidR="00B70D9A" w:rsidRPr="00B70D9A" w:rsidRDefault="00B70D9A" w:rsidP="00B70D9A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>Моляко</w:t>
      </w:r>
      <w:proofErr w:type="spellEnd"/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В.А. Психология творческой деятельности. - К.: «Знание», 1998. - 46 с.</w:t>
      </w:r>
    </w:p>
    <w:p w:rsidR="00B70D9A" w:rsidRPr="00B70D9A" w:rsidRDefault="00B70D9A" w:rsidP="00B70D9A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Прилипская</w:t>
      </w:r>
      <w:proofErr w:type="spellEnd"/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Е.В., Сухаревская Е.Ю. Мир профессий. «Изд-во БАРО-ПРЕСС», 2008, - 160 с.</w:t>
      </w:r>
    </w:p>
    <w:p w:rsidR="00B70D9A" w:rsidRPr="00B70D9A" w:rsidRDefault="00B70D9A" w:rsidP="00B70D9A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Профессии: изучаем и раскрашиваем // Серия «Окружающий мир» худ. Л. Ю. Тетерина и В. А. </w:t>
      </w:r>
      <w:proofErr w:type="spellStart"/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>Аржевитин</w:t>
      </w:r>
      <w:proofErr w:type="spellEnd"/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М, 2011.</w:t>
      </w:r>
    </w:p>
    <w:p w:rsidR="00B70D9A" w:rsidRPr="00B70D9A" w:rsidRDefault="00B70D9A" w:rsidP="00B70D9A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Детям о профессиях // </w:t>
      </w:r>
      <w:hyperlink r:id="rId8" w:history="1">
        <w:r w:rsidRPr="00B70D9A">
          <w:rPr>
            <w:rStyle w:val="a6"/>
            <w:rFonts w:ascii="Times New Roman" w:eastAsia="Times New Roman" w:hAnsi="Times New Roman" w:cs="Times New Roman"/>
            <w:color w:val="auto"/>
            <w:sz w:val="26"/>
            <w:szCs w:val="26"/>
            <w:lang w:eastAsia="ru-RU"/>
          </w:rPr>
          <w:t>http://pochemu4ka.ru</w:t>
        </w:r>
      </w:hyperlink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B70D9A" w:rsidRPr="00B70D9A" w:rsidRDefault="00B70D9A" w:rsidP="00B70D9A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Мы в профессии играем // </w:t>
      </w:r>
      <w:hyperlink r:id="rId9" w:history="1">
        <w:r w:rsidRPr="00B70D9A">
          <w:rPr>
            <w:rStyle w:val="a6"/>
            <w:rFonts w:ascii="Times New Roman" w:eastAsia="Times New Roman" w:hAnsi="Times New Roman" w:cs="Times New Roman"/>
            <w:color w:val="auto"/>
            <w:sz w:val="26"/>
            <w:szCs w:val="26"/>
            <w:lang w:eastAsia="ru-RU"/>
          </w:rPr>
          <w:t>www.solnet</w:t>
        </w:r>
      </w:hyperlink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B70D9A" w:rsidRPr="00B70D9A" w:rsidRDefault="00B70D9A" w:rsidP="00B70D9A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Раскраски для детей «Профессии» // </w:t>
      </w:r>
      <w:hyperlink r:id="rId10" w:history="1">
        <w:r w:rsidRPr="00B70D9A">
          <w:rPr>
            <w:rStyle w:val="a6"/>
            <w:rFonts w:ascii="Times New Roman" w:eastAsia="Times New Roman" w:hAnsi="Times New Roman" w:cs="Times New Roman"/>
            <w:color w:val="auto"/>
            <w:sz w:val="26"/>
            <w:szCs w:val="26"/>
            <w:lang w:eastAsia="ru-RU"/>
          </w:rPr>
          <w:t>http://allforchildren.ru</w:t>
        </w:r>
      </w:hyperlink>
      <w:r w:rsidRPr="00B70D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F72E60" w:rsidRPr="00326B41" w:rsidRDefault="00F72E60" w:rsidP="00F72E60">
      <w:pPr>
        <w:shd w:val="clear" w:color="auto" w:fill="FFFFFF"/>
        <w:spacing w:before="180" w:after="180" w:line="240" w:lineRule="auto"/>
        <w:ind w:left="708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</w:p>
    <w:sectPr w:rsidR="00F72E60" w:rsidRPr="00326B41" w:rsidSect="00326B4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B82" w:rsidRDefault="00782B82" w:rsidP="002B0DD1">
      <w:pPr>
        <w:spacing w:after="0" w:line="240" w:lineRule="auto"/>
      </w:pPr>
      <w:r>
        <w:separator/>
      </w:r>
    </w:p>
  </w:endnote>
  <w:endnote w:type="continuationSeparator" w:id="0">
    <w:p w:rsidR="00782B82" w:rsidRDefault="00782B82" w:rsidP="002B0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DD1" w:rsidRDefault="002B0DD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DD1" w:rsidRDefault="00E24276">
    <w:pPr>
      <w:pStyle w:val="a9"/>
      <w:jc w:val="center"/>
    </w:pPr>
    <w:r>
      <w:t>5</w:t>
    </w:r>
  </w:p>
  <w:p w:rsidR="002B0DD1" w:rsidRDefault="002B0DD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DD1" w:rsidRDefault="002B0DD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B82" w:rsidRDefault="00782B82" w:rsidP="002B0DD1">
      <w:pPr>
        <w:spacing w:after="0" w:line="240" w:lineRule="auto"/>
      </w:pPr>
      <w:r>
        <w:separator/>
      </w:r>
    </w:p>
  </w:footnote>
  <w:footnote w:type="continuationSeparator" w:id="0">
    <w:p w:rsidR="00782B82" w:rsidRDefault="00782B82" w:rsidP="002B0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DD1" w:rsidRDefault="002B0DD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DD1" w:rsidRDefault="002B0DD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DD1" w:rsidRDefault="002B0DD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0686"/>
    <w:multiLevelType w:val="multilevel"/>
    <w:tmpl w:val="0014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1E420E"/>
    <w:multiLevelType w:val="multilevel"/>
    <w:tmpl w:val="CB168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3A7D5F"/>
    <w:multiLevelType w:val="multilevel"/>
    <w:tmpl w:val="068A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7740502"/>
    <w:multiLevelType w:val="multilevel"/>
    <w:tmpl w:val="53D4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E3123C"/>
    <w:multiLevelType w:val="multilevel"/>
    <w:tmpl w:val="53D4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4243CD"/>
    <w:multiLevelType w:val="multilevel"/>
    <w:tmpl w:val="85F80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3DB4554"/>
    <w:multiLevelType w:val="multilevel"/>
    <w:tmpl w:val="E4CC1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3212E9"/>
    <w:multiLevelType w:val="multilevel"/>
    <w:tmpl w:val="53D4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762907"/>
    <w:multiLevelType w:val="multilevel"/>
    <w:tmpl w:val="33CC8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31D7884"/>
    <w:multiLevelType w:val="multilevel"/>
    <w:tmpl w:val="7ADA7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D377C60"/>
    <w:multiLevelType w:val="multilevel"/>
    <w:tmpl w:val="9202B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F6B51B0"/>
    <w:multiLevelType w:val="multilevel"/>
    <w:tmpl w:val="0EC4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321F27"/>
    <w:multiLevelType w:val="multilevel"/>
    <w:tmpl w:val="916EA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4390E00"/>
    <w:multiLevelType w:val="multilevel"/>
    <w:tmpl w:val="989C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49D05FA"/>
    <w:multiLevelType w:val="multilevel"/>
    <w:tmpl w:val="ED9AC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D767623"/>
    <w:multiLevelType w:val="multilevel"/>
    <w:tmpl w:val="D5187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4"/>
  </w:num>
  <w:num w:numId="3">
    <w:abstractNumId w:val="6"/>
  </w:num>
  <w:num w:numId="4">
    <w:abstractNumId w:val="0"/>
  </w:num>
  <w:num w:numId="5">
    <w:abstractNumId w:val="13"/>
  </w:num>
  <w:num w:numId="6">
    <w:abstractNumId w:val="5"/>
  </w:num>
  <w:num w:numId="7">
    <w:abstractNumId w:val="2"/>
  </w:num>
  <w:num w:numId="8">
    <w:abstractNumId w:val="1"/>
  </w:num>
  <w:num w:numId="9">
    <w:abstractNumId w:val="9"/>
  </w:num>
  <w:num w:numId="10">
    <w:abstractNumId w:val="12"/>
  </w:num>
  <w:num w:numId="11">
    <w:abstractNumId w:val="15"/>
  </w:num>
  <w:num w:numId="12">
    <w:abstractNumId w:val="10"/>
  </w:num>
  <w:num w:numId="13">
    <w:abstractNumId w:val="8"/>
  </w:num>
  <w:num w:numId="14">
    <w:abstractNumId w:val="11"/>
  </w:num>
  <w:num w:numId="15">
    <w:abstractNumId w:val="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7D5"/>
    <w:rsid w:val="00075B60"/>
    <w:rsid w:val="001E3347"/>
    <w:rsid w:val="002B0DD1"/>
    <w:rsid w:val="002D303B"/>
    <w:rsid w:val="003017D5"/>
    <w:rsid w:val="00311AB2"/>
    <w:rsid w:val="00326B41"/>
    <w:rsid w:val="00395301"/>
    <w:rsid w:val="003B5DEC"/>
    <w:rsid w:val="00767591"/>
    <w:rsid w:val="00782B82"/>
    <w:rsid w:val="00860829"/>
    <w:rsid w:val="00874F10"/>
    <w:rsid w:val="00895899"/>
    <w:rsid w:val="008A76C6"/>
    <w:rsid w:val="008C67A9"/>
    <w:rsid w:val="009C1176"/>
    <w:rsid w:val="00A02B2B"/>
    <w:rsid w:val="00AB6EF1"/>
    <w:rsid w:val="00B379B7"/>
    <w:rsid w:val="00B70D9A"/>
    <w:rsid w:val="00DC7357"/>
    <w:rsid w:val="00E24276"/>
    <w:rsid w:val="00F326D4"/>
    <w:rsid w:val="00F72E60"/>
    <w:rsid w:val="00FC2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B60"/>
    <w:pPr>
      <w:ind w:left="720"/>
      <w:contextualSpacing/>
    </w:pPr>
  </w:style>
  <w:style w:type="table" w:styleId="a4">
    <w:name w:val="Table Grid"/>
    <w:basedOn w:val="a1"/>
    <w:uiPriority w:val="59"/>
    <w:rsid w:val="00075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395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B70D9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B0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B0DD1"/>
  </w:style>
  <w:style w:type="paragraph" w:styleId="a9">
    <w:name w:val="footer"/>
    <w:basedOn w:val="a"/>
    <w:link w:val="aa"/>
    <w:uiPriority w:val="99"/>
    <w:unhideWhenUsed/>
    <w:rsid w:val="002B0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B0D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B60"/>
    <w:pPr>
      <w:ind w:left="720"/>
      <w:contextualSpacing/>
    </w:pPr>
  </w:style>
  <w:style w:type="table" w:styleId="a4">
    <w:name w:val="Table Grid"/>
    <w:basedOn w:val="a1"/>
    <w:uiPriority w:val="59"/>
    <w:rsid w:val="00075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395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B70D9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B0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B0DD1"/>
  </w:style>
  <w:style w:type="paragraph" w:styleId="a9">
    <w:name w:val="footer"/>
    <w:basedOn w:val="a"/>
    <w:link w:val="aa"/>
    <w:uiPriority w:val="99"/>
    <w:unhideWhenUsed/>
    <w:rsid w:val="002B0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B0D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6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270214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85856291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347408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065266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928690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028882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9840941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3509761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546214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5055307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448681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539585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0348275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868220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710970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962655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0222781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2834874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584224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0648875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149723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5973398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5768390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317110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0136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44674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87341871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639779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4985395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3331450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13037357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10013525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3031245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3061214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1E3EA"/>
                        <w:left w:val="single" w:sz="4" w:space="0" w:color="E1E3EA"/>
                        <w:bottom w:val="single" w:sz="4" w:space="0" w:color="E1E3EA"/>
                        <w:right w:val="single" w:sz="4" w:space="0" w:color="E1E3EA"/>
                      </w:divBdr>
                      <w:divsChild>
                        <w:div w:id="176364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5540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40132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86555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223956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620793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33785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28889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41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84131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2063433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396511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245996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72571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983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46258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3843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913614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07015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4991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28215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7497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534587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31264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43428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330793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73331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  <w:div w:id="17414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none" w:sz="0" w:space="0" w:color="auto"/>
                                <w:bottom w:val="single" w:sz="2" w:space="0" w:color="E3E3E3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27564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15818711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13497947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19008242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12657660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4371421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11877116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3968215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15106072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564365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4410781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  <w:div w:id="420181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14480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chemu4ka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llforchildren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olne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Петровна</dc:creator>
  <cp:keywords/>
  <dc:description/>
  <cp:lastModifiedBy>Наталья Петровна</cp:lastModifiedBy>
  <cp:revision>9</cp:revision>
  <dcterms:created xsi:type="dcterms:W3CDTF">2025-11-17T15:12:00Z</dcterms:created>
  <dcterms:modified xsi:type="dcterms:W3CDTF">2026-01-27T05:05:00Z</dcterms:modified>
</cp:coreProperties>
</file>