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4600" w:rsidRPr="006B6208" w:rsidRDefault="005E4600" w:rsidP="005E4600">
      <w:pPr>
        <w:spacing w:after="0"/>
        <w:contextualSpacing/>
        <w:jc w:val="center"/>
        <w:rPr>
          <w:rFonts w:ascii="Times New Roman" w:hAnsi="Times New Roman" w:cs="Times New Roman"/>
          <w:b/>
          <w:kern w:val="2"/>
          <w:sz w:val="24"/>
          <w:szCs w:val="24"/>
          <w:lang w:eastAsia="zh-CN" w:bidi="hi-IN"/>
        </w:rPr>
      </w:pPr>
      <w:r w:rsidRPr="006B6208">
        <w:rPr>
          <w:rFonts w:ascii="Times New Roman" w:hAnsi="Times New Roman" w:cs="Times New Roman"/>
          <w:b/>
          <w:kern w:val="2"/>
          <w:sz w:val="24"/>
          <w:szCs w:val="24"/>
          <w:lang w:eastAsia="zh-CN" w:bidi="hi-IN"/>
        </w:rPr>
        <w:t>Государственное</w:t>
      </w:r>
      <w:r w:rsidR="009B3C84">
        <w:rPr>
          <w:rFonts w:ascii="Times New Roman" w:hAnsi="Times New Roman" w:cs="Times New Roman"/>
          <w:b/>
          <w:kern w:val="2"/>
          <w:sz w:val="24"/>
          <w:szCs w:val="24"/>
          <w:lang w:eastAsia="zh-CN" w:bidi="hi-IN"/>
        </w:rPr>
        <w:t xml:space="preserve"> </w:t>
      </w:r>
      <w:r w:rsidRPr="006B6208">
        <w:rPr>
          <w:rFonts w:ascii="Times New Roman" w:hAnsi="Times New Roman" w:cs="Times New Roman"/>
          <w:b/>
          <w:kern w:val="2"/>
          <w:sz w:val="24"/>
          <w:szCs w:val="24"/>
          <w:lang w:eastAsia="zh-CN" w:bidi="hi-IN"/>
        </w:rPr>
        <w:t>автономное</w:t>
      </w:r>
      <w:r w:rsidR="009B3C84">
        <w:rPr>
          <w:rFonts w:ascii="Times New Roman" w:hAnsi="Times New Roman" w:cs="Times New Roman"/>
          <w:b/>
          <w:kern w:val="2"/>
          <w:sz w:val="24"/>
          <w:szCs w:val="24"/>
          <w:lang w:eastAsia="zh-CN" w:bidi="hi-IN"/>
        </w:rPr>
        <w:t xml:space="preserve"> </w:t>
      </w:r>
      <w:r w:rsidRPr="006B6208">
        <w:rPr>
          <w:rFonts w:ascii="Times New Roman" w:hAnsi="Times New Roman" w:cs="Times New Roman"/>
          <w:b/>
          <w:kern w:val="2"/>
          <w:sz w:val="24"/>
          <w:szCs w:val="24"/>
          <w:lang w:eastAsia="zh-CN" w:bidi="hi-IN"/>
        </w:rPr>
        <w:t>профессиональное</w:t>
      </w:r>
      <w:r w:rsidR="009B3C84">
        <w:rPr>
          <w:rFonts w:ascii="Times New Roman" w:hAnsi="Times New Roman" w:cs="Times New Roman"/>
          <w:b/>
          <w:kern w:val="2"/>
          <w:sz w:val="24"/>
          <w:szCs w:val="24"/>
          <w:lang w:eastAsia="zh-CN" w:bidi="hi-IN"/>
        </w:rPr>
        <w:t xml:space="preserve"> </w:t>
      </w:r>
      <w:r w:rsidRPr="006B6208">
        <w:rPr>
          <w:rFonts w:ascii="Times New Roman" w:hAnsi="Times New Roman" w:cs="Times New Roman"/>
          <w:b/>
          <w:kern w:val="2"/>
          <w:sz w:val="24"/>
          <w:szCs w:val="24"/>
          <w:lang w:eastAsia="zh-CN" w:bidi="hi-IN"/>
        </w:rPr>
        <w:t>образовательное</w:t>
      </w:r>
      <w:r w:rsidR="009B3C84">
        <w:rPr>
          <w:rFonts w:ascii="Times New Roman" w:hAnsi="Times New Roman" w:cs="Times New Roman"/>
          <w:b/>
          <w:kern w:val="2"/>
          <w:sz w:val="24"/>
          <w:szCs w:val="24"/>
          <w:lang w:eastAsia="zh-CN" w:bidi="hi-IN"/>
        </w:rPr>
        <w:t xml:space="preserve"> </w:t>
      </w:r>
      <w:r w:rsidRPr="006B6208">
        <w:rPr>
          <w:rFonts w:ascii="Times New Roman" w:hAnsi="Times New Roman" w:cs="Times New Roman"/>
          <w:b/>
          <w:kern w:val="2"/>
          <w:sz w:val="24"/>
          <w:szCs w:val="24"/>
          <w:lang w:eastAsia="zh-CN" w:bidi="hi-IN"/>
        </w:rPr>
        <w:t>учреждение</w:t>
      </w:r>
    </w:p>
    <w:p w:rsidR="005E4600" w:rsidRPr="006B6208" w:rsidRDefault="00B32328" w:rsidP="005E4600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kern w:val="2"/>
          <w:sz w:val="24"/>
          <w:szCs w:val="24"/>
          <w:lang w:eastAsia="zh-CN" w:bidi="hi-IN"/>
        </w:rPr>
        <w:t>«</w:t>
      </w:r>
      <w:r w:rsidR="005E4600" w:rsidRPr="006B6208">
        <w:rPr>
          <w:rFonts w:ascii="Times New Roman" w:hAnsi="Times New Roman" w:cs="Times New Roman"/>
          <w:b/>
          <w:kern w:val="2"/>
          <w:sz w:val="24"/>
          <w:szCs w:val="24"/>
          <w:lang w:eastAsia="zh-CN" w:bidi="hi-IN"/>
        </w:rPr>
        <w:t>Сыктывкарский</w:t>
      </w:r>
      <w:r w:rsidR="009B3C84">
        <w:rPr>
          <w:rFonts w:ascii="Times New Roman" w:hAnsi="Times New Roman" w:cs="Times New Roman"/>
          <w:b/>
          <w:kern w:val="2"/>
          <w:sz w:val="24"/>
          <w:szCs w:val="24"/>
          <w:lang w:eastAsia="zh-CN" w:bidi="hi-IN"/>
        </w:rPr>
        <w:t xml:space="preserve"> </w:t>
      </w:r>
      <w:r w:rsidR="005E4600" w:rsidRPr="006B6208">
        <w:rPr>
          <w:rFonts w:ascii="Times New Roman" w:hAnsi="Times New Roman" w:cs="Times New Roman"/>
          <w:b/>
          <w:kern w:val="2"/>
          <w:sz w:val="24"/>
          <w:szCs w:val="24"/>
          <w:lang w:eastAsia="zh-CN" w:bidi="hi-IN"/>
        </w:rPr>
        <w:t>лесопромышленный</w:t>
      </w:r>
      <w:r w:rsidR="009B3C84">
        <w:rPr>
          <w:rFonts w:ascii="Times New Roman" w:hAnsi="Times New Roman" w:cs="Times New Roman"/>
          <w:b/>
          <w:kern w:val="2"/>
          <w:sz w:val="24"/>
          <w:szCs w:val="24"/>
          <w:lang w:eastAsia="zh-CN" w:bidi="hi-IN"/>
        </w:rPr>
        <w:t xml:space="preserve"> </w:t>
      </w:r>
      <w:r w:rsidR="005E4600" w:rsidRPr="006B6208">
        <w:rPr>
          <w:rFonts w:ascii="Times New Roman" w:hAnsi="Times New Roman" w:cs="Times New Roman"/>
          <w:b/>
          <w:kern w:val="2"/>
          <w:sz w:val="24"/>
          <w:szCs w:val="24"/>
          <w:lang w:eastAsia="zh-CN" w:bidi="hi-IN"/>
        </w:rPr>
        <w:t>техникум</w:t>
      </w:r>
      <w:r>
        <w:rPr>
          <w:rFonts w:ascii="Times New Roman" w:hAnsi="Times New Roman" w:cs="Times New Roman"/>
          <w:b/>
          <w:kern w:val="2"/>
          <w:sz w:val="24"/>
          <w:szCs w:val="24"/>
          <w:lang w:eastAsia="zh-CN" w:bidi="hi-IN"/>
        </w:rPr>
        <w:t>»</w:t>
      </w:r>
    </w:p>
    <w:p w:rsidR="005E4600" w:rsidRPr="006B6208" w:rsidRDefault="005E4600" w:rsidP="005E4600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6208">
        <w:rPr>
          <w:rFonts w:ascii="Times New Roman" w:hAnsi="Times New Roman" w:cs="Times New Roman"/>
          <w:b/>
          <w:sz w:val="24"/>
          <w:szCs w:val="24"/>
        </w:rPr>
        <w:t>ГАПОУ</w:t>
      </w:r>
      <w:r w:rsidR="009B3C8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32328">
        <w:rPr>
          <w:rFonts w:ascii="Times New Roman" w:hAnsi="Times New Roman" w:cs="Times New Roman"/>
          <w:b/>
          <w:sz w:val="24"/>
          <w:szCs w:val="24"/>
        </w:rPr>
        <w:t>«</w:t>
      </w:r>
      <w:r w:rsidRPr="006B6208">
        <w:rPr>
          <w:rFonts w:ascii="Times New Roman" w:hAnsi="Times New Roman" w:cs="Times New Roman"/>
          <w:b/>
          <w:sz w:val="24"/>
          <w:szCs w:val="24"/>
        </w:rPr>
        <w:t>СЛТ</w:t>
      </w:r>
      <w:r w:rsidR="00B32328">
        <w:rPr>
          <w:rFonts w:ascii="Times New Roman" w:hAnsi="Times New Roman" w:cs="Times New Roman"/>
          <w:b/>
          <w:sz w:val="24"/>
          <w:szCs w:val="24"/>
        </w:rPr>
        <w:t>»</w:t>
      </w:r>
    </w:p>
    <w:p w:rsidR="005E4600" w:rsidRPr="006B6208" w:rsidRDefault="00B32328" w:rsidP="005E4600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5E4600" w:rsidRPr="006B6208">
        <w:rPr>
          <w:rFonts w:ascii="Times New Roman" w:hAnsi="Times New Roman" w:cs="Times New Roman"/>
          <w:sz w:val="24"/>
          <w:szCs w:val="24"/>
        </w:rPr>
        <w:t>Сыктывкарса</w:t>
      </w:r>
      <w:proofErr w:type="spellEnd"/>
      <w:r w:rsidR="009B3C8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5E4600" w:rsidRPr="006B6208">
        <w:rPr>
          <w:rFonts w:ascii="Times New Roman" w:hAnsi="Times New Roman" w:cs="Times New Roman"/>
          <w:sz w:val="24"/>
          <w:szCs w:val="24"/>
        </w:rPr>
        <w:t>вӧр</w:t>
      </w:r>
      <w:proofErr w:type="spellEnd"/>
      <w:r w:rsidR="009B3C8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5E4600" w:rsidRPr="006B6208">
        <w:rPr>
          <w:rFonts w:ascii="Times New Roman" w:hAnsi="Times New Roman" w:cs="Times New Roman"/>
          <w:sz w:val="24"/>
          <w:szCs w:val="24"/>
        </w:rPr>
        <w:t>промышленносьт</w:t>
      </w:r>
      <w:proofErr w:type="spellEnd"/>
      <w:r w:rsidR="009B3C8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4600" w:rsidRPr="006B6208">
        <w:rPr>
          <w:rFonts w:ascii="Times New Roman" w:hAnsi="Times New Roman" w:cs="Times New Roman"/>
          <w:sz w:val="24"/>
          <w:szCs w:val="24"/>
        </w:rPr>
        <w:t>техникум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5E4600" w:rsidRPr="006B6208" w:rsidRDefault="005E4600" w:rsidP="005E4600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6B6208">
        <w:rPr>
          <w:rFonts w:ascii="Times New Roman" w:hAnsi="Times New Roman" w:cs="Times New Roman"/>
          <w:sz w:val="24"/>
          <w:szCs w:val="24"/>
        </w:rPr>
        <w:t>уджсикасӧ</w:t>
      </w:r>
      <w:proofErr w:type="spellEnd"/>
      <w:r w:rsidR="009B3C8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B6208">
        <w:rPr>
          <w:rFonts w:ascii="Times New Roman" w:hAnsi="Times New Roman" w:cs="Times New Roman"/>
          <w:sz w:val="24"/>
          <w:szCs w:val="24"/>
        </w:rPr>
        <w:t>велӧдан</w:t>
      </w:r>
      <w:proofErr w:type="spellEnd"/>
      <w:r w:rsidR="009B3C8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B6208">
        <w:rPr>
          <w:rFonts w:ascii="Times New Roman" w:hAnsi="Times New Roman" w:cs="Times New Roman"/>
          <w:sz w:val="24"/>
          <w:szCs w:val="24"/>
        </w:rPr>
        <w:t>канму</w:t>
      </w:r>
      <w:proofErr w:type="spellEnd"/>
      <w:r w:rsidR="009B3C8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B6208">
        <w:rPr>
          <w:rFonts w:ascii="Times New Roman" w:hAnsi="Times New Roman" w:cs="Times New Roman"/>
          <w:sz w:val="24"/>
          <w:szCs w:val="24"/>
        </w:rPr>
        <w:t>асшӧрлуна</w:t>
      </w:r>
      <w:proofErr w:type="spellEnd"/>
      <w:r w:rsidR="009B3C8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B6208">
        <w:rPr>
          <w:rFonts w:ascii="Times New Roman" w:hAnsi="Times New Roman" w:cs="Times New Roman"/>
          <w:sz w:val="24"/>
          <w:szCs w:val="24"/>
        </w:rPr>
        <w:t>учреждение</w:t>
      </w:r>
    </w:p>
    <w:p w:rsidR="005E4600" w:rsidRPr="006B6208" w:rsidRDefault="005E4600" w:rsidP="005E4600">
      <w:pPr>
        <w:shd w:val="clear" w:color="auto" w:fill="FFFFFF"/>
        <w:spacing w:after="0" w:line="360" w:lineRule="auto"/>
        <w:contextualSpacing/>
        <w:jc w:val="both"/>
        <w:rPr>
          <w:rFonts w:ascii="Times New Roman" w:hAnsi="Times New Roman" w:cs="Times New Roman"/>
        </w:rPr>
      </w:pPr>
    </w:p>
    <w:p w:rsidR="005E4600" w:rsidRPr="006B6208" w:rsidRDefault="005E4600" w:rsidP="005E4600">
      <w:pPr>
        <w:pStyle w:val="ds-markdown-paragraph"/>
        <w:shd w:val="clear" w:color="auto" w:fill="FFFFFF"/>
        <w:spacing w:before="0" w:beforeAutospacing="0" w:after="0" w:afterAutospacing="0" w:line="360" w:lineRule="auto"/>
        <w:ind w:left="720"/>
        <w:contextualSpacing/>
        <w:jc w:val="center"/>
      </w:pPr>
    </w:p>
    <w:p w:rsidR="005E4600" w:rsidRPr="006B6208" w:rsidRDefault="005E4600" w:rsidP="005E4600">
      <w:pPr>
        <w:pStyle w:val="ds-markdown-paragraph"/>
        <w:shd w:val="clear" w:color="auto" w:fill="FFFFFF"/>
        <w:spacing w:before="0" w:beforeAutospacing="0" w:after="0" w:afterAutospacing="0" w:line="360" w:lineRule="auto"/>
        <w:ind w:left="720"/>
        <w:contextualSpacing/>
        <w:jc w:val="center"/>
      </w:pPr>
    </w:p>
    <w:p w:rsidR="005E4600" w:rsidRPr="006B6208" w:rsidRDefault="005E4600" w:rsidP="005E4600">
      <w:pPr>
        <w:pStyle w:val="ds-markdown-paragraph"/>
        <w:shd w:val="clear" w:color="auto" w:fill="FFFFFF"/>
        <w:spacing w:before="0" w:beforeAutospacing="0" w:after="0" w:afterAutospacing="0" w:line="360" w:lineRule="auto"/>
        <w:ind w:left="720"/>
        <w:contextualSpacing/>
        <w:jc w:val="center"/>
      </w:pPr>
    </w:p>
    <w:p w:rsidR="005E4600" w:rsidRPr="006B6208" w:rsidRDefault="005E4600" w:rsidP="005E4600">
      <w:pPr>
        <w:pStyle w:val="ds-markdown-paragraph"/>
        <w:shd w:val="clear" w:color="auto" w:fill="FFFFFF"/>
        <w:spacing w:before="0" w:beforeAutospacing="0" w:after="0" w:afterAutospacing="0" w:line="360" w:lineRule="auto"/>
        <w:ind w:left="720"/>
        <w:contextualSpacing/>
        <w:jc w:val="center"/>
      </w:pPr>
    </w:p>
    <w:p w:rsidR="005E4600" w:rsidRPr="006B6208" w:rsidRDefault="005E4600" w:rsidP="005E4600">
      <w:pPr>
        <w:pStyle w:val="ds-markdown-paragraph"/>
        <w:shd w:val="clear" w:color="auto" w:fill="FFFFFF"/>
        <w:spacing w:before="0" w:beforeAutospacing="0" w:after="0" w:afterAutospacing="0" w:line="360" w:lineRule="auto"/>
        <w:ind w:left="720"/>
        <w:contextualSpacing/>
        <w:jc w:val="center"/>
      </w:pPr>
    </w:p>
    <w:p w:rsidR="005E4600" w:rsidRPr="006B6208" w:rsidRDefault="005E4600" w:rsidP="005E4600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center"/>
      </w:pPr>
    </w:p>
    <w:p w:rsidR="005E4600" w:rsidRPr="006B6208" w:rsidRDefault="005E4600" w:rsidP="005E4600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sz w:val="32"/>
          <w:szCs w:val="32"/>
        </w:rPr>
      </w:pPr>
      <w:r w:rsidRPr="006B6208">
        <w:rPr>
          <w:sz w:val="32"/>
          <w:szCs w:val="32"/>
        </w:rPr>
        <w:t>Методическая</w:t>
      </w:r>
      <w:r w:rsidR="009B3C84">
        <w:rPr>
          <w:b/>
          <w:sz w:val="32"/>
          <w:szCs w:val="32"/>
        </w:rPr>
        <w:t xml:space="preserve"> </w:t>
      </w:r>
      <w:r w:rsidRPr="006B6208">
        <w:rPr>
          <w:sz w:val="32"/>
          <w:szCs w:val="32"/>
        </w:rPr>
        <w:t>разработка</w:t>
      </w:r>
      <w:r w:rsidR="009B3C84">
        <w:rPr>
          <w:b/>
          <w:sz w:val="32"/>
          <w:szCs w:val="32"/>
        </w:rPr>
        <w:t xml:space="preserve"> </w:t>
      </w:r>
    </w:p>
    <w:p w:rsidR="005E4600" w:rsidRPr="006B6208" w:rsidRDefault="005E4600" w:rsidP="005E4600">
      <w:pPr>
        <w:pStyle w:val="ds-markdown-paragraph"/>
        <w:shd w:val="clear" w:color="auto" w:fill="FFFFFF"/>
        <w:spacing w:line="360" w:lineRule="auto"/>
        <w:contextualSpacing/>
        <w:jc w:val="center"/>
        <w:rPr>
          <w:b/>
          <w:sz w:val="32"/>
          <w:szCs w:val="32"/>
        </w:rPr>
      </w:pPr>
      <w:r w:rsidRPr="006B6208">
        <w:rPr>
          <w:sz w:val="32"/>
          <w:szCs w:val="32"/>
        </w:rPr>
        <w:t>на</w:t>
      </w:r>
      <w:r w:rsidR="009B3C84">
        <w:rPr>
          <w:b/>
          <w:sz w:val="32"/>
          <w:szCs w:val="32"/>
        </w:rPr>
        <w:t xml:space="preserve"> </w:t>
      </w:r>
      <w:r w:rsidRPr="006B6208">
        <w:rPr>
          <w:sz w:val="32"/>
          <w:szCs w:val="32"/>
        </w:rPr>
        <w:t>тему</w:t>
      </w:r>
      <w:r w:rsidR="009B3C84">
        <w:rPr>
          <w:rFonts w:eastAsia="Calibri"/>
          <w:b/>
          <w:sz w:val="32"/>
          <w:szCs w:val="32"/>
        </w:rPr>
        <w:t xml:space="preserve"> </w:t>
      </w:r>
      <w:r w:rsidRPr="006B6208">
        <w:rPr>
          <w:b/>
          <w:sz w:val="32"/>
          <w:szCs w:val="32"/>
        </w:rPr>
        <w:t>Правовая</w:t>
      </w:r>
      <w:r w:rsidR="009B3C84">
        <w:rPr>
          <w:b/>
          <w:sz w:val="32"/>
          <w:szCs w:val="32"/>
        </w:rPr>
        <w:t xml:space="preserve"> </w:t>
      </w:r>
      <w:r w:rsidRPr="006B6208">
        <w:rPr>
          <w:b/>
          <w:sz w:val="32"/>
          <w:szCs w:val="32"/>
        </w:rPr>
        <w:t>стандартизация</w:t>
      </w:r>
      <w:r w:rsidR="009B3C84">
        <w:rPr>
          <w:b/>
          <w:sz w:val="32"/>
          <w:szCs w:val="32"/>
        </w:rPr>
        <w:t xml:space="preserve"> </w:t>
      </w:r>
      <w:r w:rsidRPr="006B6208">
        <w:rPr>
          <w:b/>
          <w:sz w:val="32"/>
          <w:szCs w:val="32"/>
        </w:rPr>
        <w:t>в</w:t>
      </w:r>
      <w:r w:rsidR="009B3C84">
        <w:rPr>
          <w:b/>
          <w:sz w:val="32"/>
          <w:szCs w:val="32"/>
        </w:rPr>
        <w:t xml:space="preserve"> </w:t>
      </w:r>
      <w:r w:rsidRPr="006B6208">
        <w:rPr>
          <w:b/>
          <w:sz w:val="32"/>
          <w:szCs w:val="32"/>
        </w:rPr>
        <w:t>веб-разработке</w:t>
      </w:r>
    </w:p>
    <w:p w:rsidR="005E4600" w:rsidRPr="006B6208" w:rsidRDefault="005E4600" w:rsidP="005E4600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sz w:val="32"/>
          <w:szCs w:val="32"/>
        </w:rPr>
      </w:pPr>
    </w:p>
    <w:p w:rsidR="005E4600" w:rsidRPr="006B6208" w:rsidRDefault="005E4600" w:rsidP="005E4600">
      <w:pPr>
        <w:widowControl w:val="0"/>
        <w:autoSpaceDE w:val="0"/>
        <w:autoSpaceDN w:val="0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6B6208">
        <w:rPr>
          <w:rFonts w:ascii="Times New Roman" w:eastAsia="Calibri" w:hAnsi="Times New Roman" w:cs="Times New Roman"/>
          <w:sz w:val="32"/>
          <w:szCs w:val="32"/>
          <w:lang w:eastAsia="ru-RU"/>
        </w:rPr>
        <w:t>ОП.09</w:t>
      </w:r>
      <w:r w:rsidR="009B3C84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</w:t>
      </w:r>
      <w:r w:rsidRPr="006B6208">
        <w:rPr>
          <w:rFonts w:ascii="Times New Roman" w:eastAsia="Calibri" w:hAnsi="Times New Roman" w:cs="Times New Roman"/>
          <w:sz w:val="32"/>
          <w:szCs w:val="32"/>
          <w:lang w:eastAsia="ru-RU"/>
        </w:rPr>
        <w:t>Стандартизация,</w:t>
      </w:r>
      <w:r w:rsidR="009B3C84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</w:t>
      </w:r>
      <w:r w:rsidRPr="006B6208">
        <w:rPr>
          <w:rFonts w:ascii="Times New Roman" w:eastAsia="Calibri" w:hAnsi="Times New Roman" w:cs="Times New Roman"/>
          <w:sz w:val="32"/>
          <w:szCs w:val="32"/>
          <w:lang w:eastAsia="ru-RU"/>
        </w:rPr>
        <w:t>сертификация</w:t>
      </w:r>
      <w:r w:rsidR="009B3C84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</w:t>
      </w:r>
      <w:r w:rsidRPr="006B6208">
        <w:rPr>
          <w:rFonts w:ascii="Times New Roman" w:eastAsia="Calibri" w:hAnsi="Times New Roman" w:cs="Times New Roman"/>
          <w:sz w:val="32"/>
          <w:szCs w:val="32"/>
          <w:lang w:eastAsia="ru-RU"/>
        </w:rPr>
        <w:t>и</w:t>
      </w:r>
      <w:r w:rsidR="009B3C84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</w:t>
      </w:r>
      <w:r w:rsidRPr="006B6208">
        <w:rPr>
          <w:rFonts w:ascii="Times New Roman" w:eastAsia="Calibri" w:hAnsi="Times New Roman" w:cs="Times New Roman"/>
          <w:sz w:val="32"/>
          <w:szCs w:val="32"/>
          <w:lang w:eastAsia="ru-RU"/>
        </w:rPr>
        <w:t>техническое</w:t>
      </w:r>
      <w:r w:rsidR="009B3C84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</w:t>
      </w:r>
      <w:r w:rsidRPr="006B6208">
        <w:rPr>
          <w:rFonts w:ascii="Times New Roman" w:eastAsia="Calibri" w:hAnsi="Times New Roman" w:cs="Times New Roman"/>
          <w:sz w:val="32"/>
          <w:szCs w:val="32"/>
          <w:lang w:eastAsia="ru-RU"/>
        </w:rPr>
        <w:t>документоведение</w:t>
      </w:r>
    </w:p>
    <w:p w:rsidR="005E4600" w:rsidRPr="006B6208" w:rsidRDefault="005E4600" w:rsidP="005E4600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Fonts w:eastAsia="Calibri"/>
          <w:sz w:val="32"/>
          <w:szCs w:val="32"/>
        </w:rPr>
      </w:pPr>
    </w:p>
    <w:p w:rsidR="005E4600" w:rsidRPr="006B6208" w:rsidRDefault="005E4600" w:rsidP="005E4600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color w:val="000000" w:themeColor="text1"/>
          <w:sz w:val="32"/>
          <w:szCs w:val="32"/>
        </w:rPr>
      </w:pPr>
      <w:r w:rsidRPr="006B6208">
        <w:rPr>
          <w:color w:val="000000" w:themeColor="text1"/>
          <w:sz w:val="32"/>
          <w:szCs w:val="32"/>
        </w:rPr>
        <w:t>09.02.07</w:t>
      </w:r>
      <w:r w:rsidR="009B3C84">
        <w:rPr>
          <w:color w:val="000000" w:themeColor="text1"/>
          <w:sz w:val="32"/>
          <w:szCs w:val="32"/>
        </w:rPr>
        <w:t xml:space="preserve"> </w:t>
      </w:r>
      <w:r w:rsidRPr="006B6208">
        <w:rPr>
          <w:color w:val="000000" w:themeColor="text1"/>
          <w:sz w:val="32"/>
          <w:szCs w:val="32"/>
        </w:rPr>
        <w:t>Информационные</w:t>
      </w:r>
      <w:r w:rsidR="009B3C84">
        <w:rPr>
          <w:color w:val="000000" w:themeColor="text1"/>
          <w:sz w:val="32"/>
          <w:szCs w:val="32"/>
        </w:rPr>
        <w:t xml:space="preserve"> </w:t>
      </w:r>
      <w:r w:rsidRPr="006B6208">
        <w:rPr>
          <w:color w:val="000000" w:themeColor="text1"/>
          <w:sz w:val="32"/>
          <w:szCs w:val="32"/>
        </w:rPr>
        <w:t>системы</w:t>
      </w:r>
      <w:r w:rsidR="009B3C84">
        <w:rPr>
          <w:color w:val="000000" w:themeColor="text1"/>
          <w:sz w:val="32"/>
          <w:szCs w:val="32"/>
        </w:rPr>
        <w:t xml:space="preserve"> </w:t>
      </w:r>
      <w:r w:rsidRPr="006B6208">
        <w:rPr>
          <w:color w:val="000000" w:themeColor="text1"/>
          <w:sz w:val="32"/>
          <w:szCs w:val="32"/>
        </w:rPr>
        <w:t>и</w:t>
      </w:r>
      <w:r w:rsidR="009B3C84">
        <w:rPr>
          <w:color w:val="000000" w:themeColor="text1"/>
          <w:sz w:val="32"/>
          <w:szCs w:val="32"/>
        </w:rPr>
        <w:t xml:space="preserve"> </w:t>
      </w:r>
      <w:r w:rsidRPr="006B6208">
        <w:rPr>
          <w:color w:val="000000" w:themeColor="text1"/>
          <w:sz w:val="32"/>
          <w:szCs w:val="32"/>
        </w:rPr>
        <w:t>программирование</w:t>
      </w:r>
    </w:p>
    <w:p w:rsidR="005E4600" w:rsidRPr="006B6208" w:rsidRDefault="005E4600" w:rsidP="005E4600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Fonts w:eastAsia="Calibri"/>
          <w:sz w:val="32"/>
          <w:szCs w:val="32"/>
        </w:rPr>
      </w:pPr>
      <w:r w:rsidRPr="006B6208">
        <w:rPr>
          <w:color w:val="000000" w:themeColor="text1"/>
          <w:sz w:val="32"/>
          <w:szCs w:val="32"/>
        </w:rPr>
        <w:t>Квалификация:</w:t>
      </w:r>
      <w:r w:rsidR="009B3C84">
        <w:rPr>
          <w:color w:val="000000" w:themeColor="text1"/>
          <w:sz w:val="32"/>
          <w:szCs w:val="32"/>
        </w:rPr>
        <w:t xml:space="preserve"> </w:t>
      </w:r>
      <w:r w:rsidRPr="006B6208">
        <w:rPr>
          <w:color w:val="000000" w:themeColor="text1"/>
          <w:sz w:val="32"/>
          <w:szCs w:val="32"/>
        </w:rPr>
        <w:t>Разработчик</w:t>
      </w:r>
      <w:r w:rsidR="009B3C84">
        <w:rPr>
          <w:color w:val="000000" w:themeColor="text1"/>
          <w:sz w:val="32"/>
          <w:szCs w:val="32"/>
        </w:rPr>
        <w:t xml:space="preserve"> </w:t>
      </w:r>
      <w:r w:rsidRPr="006B6208">
        <w:rPr>
          <w:color w:val="000000" w:themeColor="text1"/>
          <w:sz w:val="32"/>
          <w:szCs w:val="32"/>
        </w:rPr>
        <w:t>веб</w:t>
      </w:r>
      <w:r w:rsidR="009B3C84">
        <w:rPr>
          <w:color w:val="000000" w:themeColor="text1"/>
          <w:sz w:val="32"/>
          <w:szCs w:val="32"/>
        </w:rPr>
        <w:t xml:space="preserve"> </w:t>
      </w:r>
      <w:r w:rsidRPr="006B6208">
        <w:rPr>
          <w:color w:val="000000" w:themeColor="text1"/>
          <w:sz w:val="32"/>
          <w:szCs w:val="32"/>
        </w:rPr>
        <w:t>и</w:t>
      </w:r>
      <w:r w:rsidR="009B3C84">
        <w:rPr>
          <w:color w:val="000000" w:themeColor="text1"/>
          <w:sz w:val="32"/>
          <w:szCs w:val="32"/>
        </w:rPr>
        <w:t xml:space="preserve"> </w:t>
      </w:r>
      <w:r w:rsidRPr="006B6208">
        <w:rPr>
          <w:color w:val="000000" w:themeColor="text1"/>
          <w:sz w:val="32"/>
          <w:szCs w:val="32"/>
        </w:rPr>
        <w:t>мультимедийных</w:t>
      </w:r>
      <w:r w:rsidR="009B3C84">
        <w:rPr>
          <w:color w:val="000000" w:themeColor="text1"/>
          <w:sz w:val="32"/>
          <w:szCs w:val="32"/>
        </w:rPr>
        <w:t xml:space="preserve"> </w:t>
      </w:r>
      <w:r w:rsidRPr="006B6208">
        <w:rPr>
          <w:color w:val="000000" w:themeColor="text1"/>
          <w:sz w:val="32"/>
          <w:szCs w:val="32"/>
        </w:rPr>
        <w:t>приложений</w:t>
      </w:r>
    </w:p>
    <w:p w:rsidR="005E4600" w:rsidRPr="006B6208" w:rsidRDefault="005E4600" w:rsidP="005E4600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Fonts w:eastAsia="Calibri"/>
        </w:rPr>
      </w:pPr>
    </w:p>
    <w:p w:rsidR="005E4600" w:rsidRPr="006B6208" w:rsidRDefault="005E4600" w:rsidP="005E4600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Fonts w:eastAsia="Calibri"/>
        </w:rPr>
      </w:pPr>
    </w:p>
    <w:p w:rsidR="005E4600" w:rsidRPr="006B6208" w:rsidRDefault="005E4600" w:rsidP="005E4600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Fonts w:eastAsia="Calibri"/>
        </w:rPr>
      </w:pPr>
    </w:p>
    <w:p w:rsidR="005E4600" w:rsidRPr="006B6208" w:rsidRDefault="005E4600" w:rsidP="005E4600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Fonts w:eastAsia="Calibri"/>
        </w:rPr>
      </w:pPr>
    </w:p>
    <w:p w:rsidR="005E4600" w:rsidRPr="006B6208" w:rsidRDefault="005E4600" w:rsidP="005E4600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Fonts w:eastAsia="Calibri"/>
        </w:rPr>
      </w:pPr>
    </w:p>
    <w:p w:rsidR="005E4600" w:rsidRPr="006B6208" w:rsidRDefault="005E4600" w:rsidP="005E4600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right"/>
        <w:rPr>
          <w:rFonts w:eastAsia="Calibri"/>
          <w:sz w:val="28"/>
        </w:rPr>
      </w:pPr>
      <w:r w:rsidRPr="006B6208">
        <w:rPr>
          <w:rFonts w:eastAsia="Calibri"/>
          <w:sz w:val="28"/>
        </w:rPr>
        <w:t>Разработал</w:t>
      </w:r>
      <w:r w:rsidR="009B3C84">
        <w:rPr>
          <w:rFonts w:eastAsia="Calibri"/>
          <w:b/>
          <w:sz w:val="28"/>
        </w:rPr>
        <w:t xml:space="preserve"> </w:t>
      </w:r>
      <w:r w:rsidRPr="006B6208">
        <w:rPr>
          <w:rFonts w:eastAsia="Calibri"/>
          <w:sz w:val="28"/>
        </w:rPr>
        <w:t>преподаватель</w:t>
      </w:r>
    </w:p>
    <w:p w:rsidR="005E4600" w:rsidRPr="006B6208" w:rsidRDefault="005E4600" w:rsidP="005E4600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right"/>
        <w:rPr>
          <w:rFonts w:eastAsia="Calibri"/>
          <w:sz w:val="28"/>
        </w:rPr>
      </w:pPr>
      <w:r w:rsidRPr="006B6208">
        <w:rPr>
          <w:rFonts w:eastAsia="Calibri"/>
          <w:sz w:val="28"/>
        </w:rPr>
        <w:t>Кирпичёва</w:t>
      </w:r>
      <w:r w:rsidR="009B3C84">
        <w:rPr>
          <w:rFonts w:eastAsia="Calibri"/>
          <w:sz w:val="28"/>
        </w:rPr>
        <w:t xml:space="preserve"> </w:t>
      </w:r>
      <w:r w:rsidRPr="006B6208">
        <w:rPr>
          <w:rFonts w:eastAsia="Calibri"/>
          <w:sz w:val="28"/>
        </w:rPr>
        <w:t>О.А.</w:t>
      </w:r>
    </w:p>
    <w:p w:rsidR="005E4600" w:rsidRPr="006B6208" w:rsidRDefault="005E4600" w:rsidP="005E4600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right"/>
        <w:rPr>
          <w:rFonts w:eastAsia="Calibri"/>
        </w:rPr>
      </w:pPr>
    </w:p>
    <w:p w:rsidR="005E4600" w:rsidRPr="006B6208" w:rsidRDefault="005E4600" w:rsidP="005E4600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right"/>
        <w:rPr>
          <w:rFonts w:eastAsia="Calibri"/>
        </w:rPr>
      </w:pPr>
    </w:p>
    <w:p w:rsidR="005E4600" w:rsidRPr="006B6208" w:rsidRDefault="005E4600" w:rsidP="005E4600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right"/>
        <w:rPr>
          <w:rFonts w:eastAsia="Calibri"/>
        </w:rPr>
      </w:pPr>
    </w:p>
    <w:p w:rsidR="005E4600" w:rsidRPr="006B6208" w:rsidRDefault="005E4600" w:rsidP="005E4600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right"/>
        <w:rPr>
          <w:rFonts w:eastAsia="Calibri"/>
        </w:rPr>
      </w:pPr>
    </w:p>
    <w:p w:rsidR="005E4600" w:rsidRPr="006B6208" w:rsidRDefault="005E4600" w:rsidP="005E4600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right"/>
        <w:rPr>
          <w:rFonts w:eastAsia="Calibri"/>
        </w:rPr>
      </w:pPr>
    </w:p>
    <w:p w:rsidR="005E4600" w:rsidRPr="006B6208" w:rsidRDefault="005E4600" w:rsidP="005E4600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Fonts w:eastAsia="Calibri"/>
        </w:rPr>
      </w:pPr>
    </w:p>
    <w:p w:rsidR="005E4600" w:rsidRPr="006B6208" w:rsidRDefault="005E4600" w:rsidP="006B6208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Fonts w:eastAsia="Calibri"/>
        </w:rPr>
      </w:pPr>
      <w:r w:rsidRPr="006B6208">
        <w:rPr>
          <w:rFonts w:eastAsia="Calibri"/>
          <w:sz w:val="28"/>
        </w:rPr>
        <w:t>Сыктывкар</w:t>
      </w:r>
      <w:r w:rsidR="006B6208">
        <w:rPr>
          <w:rFonts w:eastAsia="Calibri"/>
          <w:sz w:val="28"/>
        </w:rPr>
        <w:t>,</w:t>
      </w:r>
      <w:r w:rsidR="009B3C84">
        <w:rPr>
          <w:rFonts w:eastAsia="Calibri"/>
          <w:sz w:val="28"/>
        </w:rPr>
        <w:t xml:space="preserve"> </w:t>
      </w:r>
      <w:r w:rsidR="006B6208">
        <w:rPr>
          <w:rFonts w:eastAsia="Calibri"/>
          <w:sz w:val="28"/>
        </w:rPr>
        <w:t>2025</w:t>
      </w:r>
      <w:r w:rsidRPr="006B6208">
        <w:rPr>
          <w:rFonts w:eastAsia="Calibri"/>
        </w:rPr>
        <w:br w:type="page"/>
      </w:r>
    </w:p>
    <w:p w:rsidR="005E4600" w:rsidRPr="006B6208" w:rsidRDefault="005E4600" w:rsidP="006B6208">
      <w:pPr>
        <w:spacing w:after="0" w:line="360" w:lineRule="auto"/>
        <w:contextualSpacing/>
        <w:jc w:val="center"/>
        <w:rPr>
          <w:rStyle w:val="a3"/>
          <w:rFonts w:ascii="Times New Roman" w:hAnsi="Times New Roman" w:cs="Times New Roman"/>
          <w:sz w:val="28"/>
          <w:szCs w:val="28"/>
        </w:rPr>
      </w:pPr>
      <w:r w:rsidRPr="006B6208">
        <w:rPr>
          <w:rStyle w:val="a3"/>
          <w:rFonts w:ascii="Times New Roman" w:hAnsi="Times New Roman" w:cs="Times New Roman"/>
          <w:sz w:val="28"/>
          <w:szCs w:val="28"/>
        </w:rPr>
        <w:lastRenderedPageBreak/>
        <w:t>Пояснительная</w:t>
      </w:r>
      <w:r w:rsidR="009B3C84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 w:rsidRPr="006B6208">
        <w:rPr>
          <w:rStyle w:val="a3"/>
          <w:rFonts w:ascii="Times New Roman" w:hAnsi="Times New Roman" w:cs="Times New Roman"/>
          <w:sz w:val="28"/>
          <w:szCs w:val="28"/>
        </w:rPr>
        <w:t>записка</w:t>
      </w:r>
    </w:p>
    <w:p w:rsidR="005E4600" w:rsidRPr="006B6208" w:rsidRDefault="005E4600" w:rsidP="006B620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B6208">
        <w:rPr>
          <w:rStyle w:val="a3"/>
          <w:rFonts w:ascii="Times New Roman" w:hAnsi="Times New Roman" w:cs="Times New Roman"/>
          <w:sz w:val="28"/>
          <w:szCs w:val="28"/>
        </w:rPr>
        <w:t>Актуальность</w:t>
      </w:r>
      <w:r w:rsidR="009B3C84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 w:rsidRPr="006B6208">
        <w:rPr>
          <w:rStyle w:val="a3"/>
          <w:rFonts w:ascii="Times New Roman" w:hAnsi="Times New Roman" w:cs="Times New Roman"/>
          <w:sz w:val="28"/>
          <w:szCs w:val="28"/>
        </w:rPr>
        <w:t>темы</w:t>
      </w:r>
    </w:p>
    <w:p w:rsidR="005E4600" w:rsidRPr="006B6208" w:rsidRDefault="005E4600" w:rsidP="006B6208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F1115"/>
          <w:sz w:val="28"/>
          <w:szCs w:val="28"/>
        </w:rPr>
      </w:pPr>
      <w:r w:rsidRPr="006B6208">
        <w:rPr>
          <w:rStyle w:val="a3"/>
          <w:color w:val="0F1115"/>
          <w:sz w:val="28"/>
          <w:szCs w:val="28"/>
        </w:rPr>
        <w:t>Профессиональная</w:t>
      </w:r>
      <w:r w:rsidR="009B3C84">
        <w:rPr>
          <w:rStyle w:val="a3"/>
          <w:color w:val="0F1115"/>
          <w:sz w:val="28"/>
          <w:szCs w:val="28"/>
        </w:rPr>
        <w:t xml:space="preserve"> </w:t>
      </w:r>
      <w:r w:rsidRPr="006B6208">
        <w:rPr>
          <w:rStyle w:val="a3"/>
          <w:color w:val="0F1115"/>
          <w:sz w:val="28"/>
          <w:szCs w:val="28"/>
        </w:rPr>
        <w:t>значимость:</w:t>
      </w:r>
      <w:r w:rsidR="009B3C84">
        <w:rPr>
          <w:color w:val="0F1115"/>
          <w:sz w:val="28"/>
          <w:szCs w:val="28"/>
        </w:rPr>
        <w:t xml:space="preserve"> </w:t>
      </w:r>
      <w:r w:rsidR="006B6208">
        <w:rPr>
          <w:color w:val="0F1115"/>
          <w:sz w:val="28"/>
          <w:szCs w:val="28"/>
        </w:rPr>
        <w:t>п</w:t>
      </w:r>
      <w:r w:rsidRPr="006B6208">
        <w:rPr>
          <w:color w:val="0F1115"/>
          <w:sz w:val="28"/>
          <w:szCs w:val="28"/>
        </w:rPr>
        <w:t>равовая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грамотность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стала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неотъемлемой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частью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профессиональных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компетенций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веб-разработчика.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Знание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основ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интеллектуальной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собственности,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лицензирования</w:t>
      </w:r>
      <w:r w:rsidR="009B3C84">
        <w:rPr>
          <w:color w:val="0F1115"/>
          <w:sz w:val="28"/>
          <w:szCs w:val="28"/>
        </w:rPr>
        <w:t xml:space="preserve"> </w:t>
      </w:r>
      <w:proofErr w:type="spellStart"/>
      <w:r w:rsidRPr="006B6208">
        <w:rPr>
          <w:color w:val="0F1115"/>
          <w:sz w:val="28"/>
          <w:szCs w:val="28"/>
        </w:rPr>
        <w:t>Open</w:t>
      </w:r>
      <w:proofErr w:type="spellEnd"/>
      <w:r w:rsidR="009B3C84">
        <w:rPr>
          <w:color w:val="0F1115"/>
          <w:sz w:val="28"/>
          <w:szCs w:val="28"/>
        </w:rPr>
        <w:t xml:space="preserve"> </w:t>
      </w:r>
      <w:proofErr w:type="spellStart"/>
      <w:r w:rsidRPr="006B6208">
        <w:rPr>
          <w:color w:val="0F1115"/>
          <w:sz w:val="28"/>
          <w:szCs w:val="28"/>
        </w:rPr>
        <w:t>Source</w:t>
      </w:r>
      <w:proofErr w:type="spellEnd"/>
      <w:r w:rsidRPr="006B6208">
        <w:rPr>
          <w:color w:val="0F1115"/>
          <w:sz w:val="28"/>
          <w:szCs w:val="28"/>
        </w:rPr>
        <w:t>,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законодательства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о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персональных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данных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напрямую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влияет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на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качество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и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легальность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разрабатываемых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веб-приложений.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Несоблюдение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правовых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норм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ведет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к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судебным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искам,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финансовым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потерям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и</w:t>
      </w:r>
      <w:r w:rsidR="009B3C84">
        <w:rPr>
          <w:color w:val="0F1115"/>
          <w:sz w:val="28"/>
          <w:szCs w:val="28"/>
        </w:rPr>
        <w:t xml:space="preserve"> </w:t>
      </w:r>
      <w:proofErr w:type="spellStart"/>
      <w:r w:rsidRPr="006B6208">
        <w:rPr>
          <w:color w:val="0F1115"/>
          <w:sz w:val="28"/>
          <w:szCs w:val="28"/>
        </w:rPr>
        <w:t>репутационным</w:t>
      </w:r>
      <w:proofErr w:type="spellEnd"/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рискам.</w:t>
      </w:r>
    </w:p>
    <w:p w:rsidR="005E4600" w:rsidRPr="006B6208" w:rsidRDefault="005E4600" w:rsidP="006B6208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F1115"/>
          <w:sz w:val="28"/>
          <w:szCs w:val="28"/>
        </w:rPr>
      </w:pPr>
      <w:r w:rsidRPr="006B6208">
        <w:rPr>
          <w:rStyle w:val="a3"/>
          <w:color w:val="0F1115"/>
          <w:sz w:val="28"/>
          <w:szCs w:val="28"/>
        </w:rPr>
        <w:t>Отраслевая</w:t>
      </w:r>
      <w:r w:rsidR="009B3C84">
        <w:rPr>
          <w:rStyle w:val="a3"/>
          <w:color w:val="0F1115"/>
          <w:sz w:val="28"/>
          <w:szCs w:val="28"/>
        </w:rPr>
        <w:t xml:space="preserve"> </w:t>
      </w:r>
      <w:r w:rsidRPr="006B6208">
        <w:rPr>
          <w:rStyle w:val="a3"/>
          <w:color w:val="0F1115"/>
          <w:sz w:val="28"/>
          <w:szCs w:val="28"/>
        </w:rPr>
        <w:t>специфика:</w:t>
      </w:r>
      <w:r w:rsidR="009B3C84">
        <w:rPr>
          <w:color w:val="0F1115"/>
          <w:sz w:val="28"/>
          <w:szCs w:val="28"/>
        </w:rPr>
        <w:t xml:space="preserve"> </w:t>
      </w:r>
      <w:r w:rsidR="006B6208">
        <w:rPr>
          <w:color w:val="0F1115"/>
          <w:sz w:val="28"/>
          <w:szCs w:val="28"/>
        </w:rPr>
        <w:t>в</w:t>
      </w:r>
      <w:r w:rsidRPr="006B6208">
        <w:rPr>
          <w:color w:val="0F1115"/>
          <w:sz w:val="28"/>
          <w:szCs w:val="28"/>
        </w:rPr>
        <w:t>еб-разработка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основана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на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использовании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сторонних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библиотек,</w:t>
      </w:r>
      <w:r w:rsidR="009B3C84">
        <w:rPr>
          <w:color w:val="0F1115"/>
          <w:sz w:val="28"/>
          <w:szCs w:val="28"/>
        </w:rPr>
        <w:t xml:space="preserve"> </w:t>
      </w:r>
      <w:proofErr w:type="spellStart"/>
      <w:r w:rsidRPr="006B6208">
        <w:rPr>
          <w:color w:val="0F1115"/>
          <w:sz w:val="28"/>
          <w:szCs w:val="28"/>
        </w:rPr>
        <w:t>фреймворков</w:t>
      </w:r>
      <w:proofErr w:type="spellEnd"/>
      <w:r w:rsidRPr="006B6208">
        <w:rPr>
          <w:color w:val="0F1115"/>
          <w:sz w:val="28"/>
          <w:szCs w:val="28"/>
        </w:rPr>
        <w:t>,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API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и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визуального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контента.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Современные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подходы</w:t>
      </w:r>
      <w:r w:rsidR="009B3C84">
        <w:rPr>
          <w:color w:val="0F1115"/>
          <w:sz w:val="28"/>
          <w:szCs w:val="28"/>
        </w:rPr>
        <w:t xml:space="preserve"> </w:t>
      </w:r>
      <w:proofErr w:type="spellStart"/>
      <w:r w:rsidRPr="006B6208">
        <w:rPr>
          <w:color w:val="0F1115"/>
          <w:sz w:val="28"/>
          <w:szCs w:val="28"/>
        </w:rPr>
        <w:t>Agile</w:t>
      </w:r>
      <w:proofErr w:type="spellEnd"/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и</w:t>
      </w:r>
      <w:r w:rsidR="009B3C84">
        <w:rPr>
          <w:color w:val="0F1115"/>
          <w:sz w:val="28"/>
          <w:szCs w:val="28"/>
        </w:rPr>
        <w:t xml:space="preserve"> </w:t>
      </w:r>
      <w:proofErr w:type="spellStart"/>
      <w:r w:rsidRPr="006B6208">
        <w:rPr>
          <w:color w:val="0F1115"/>
          <w:sz w:val="28"/>
          <w:szCs w:val="28"/>
        </w:rPr>
        <w:t>DevOps</w:t>
      </w:r>
      <w:proofErr w:type="spellEnd"/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требуют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интегрировать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правовой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аудит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в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процесс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разработки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на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ранних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этапах.</w:t>
      </w:r>
    </w:p>
    <w:p w:rsidR="005E4600" w:rsidRPr="006B6208" w:rsidRDefault="005E4600" w:rsidP="006B6208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F1115"/>
          <w:sz w:val="28"/>
          <w:szCs w:val="28"/>
        </w:rPr>
      </w:pPr>
      <w:r w:rsidRPr="006B6208">
        <w:rPr>
          <w:rStyle w:val="a3"/>
          <w:color w:val="0F1115"/>
          <w:sz w:val="28"/>
          <w:szCs w:val="28"/>
        </w:rPr>
        <w:t>Тренды:</w:t>
      </w:r>
      <w:r w:rsidR="009B3C84">
        <w:rPr>
          <w:color w:val="0F1115"/>
          <w:sz w:val="28"/>
          <w:szCs w:val="28"/>
        </w:rPr>
        <w:t xml:space="preserve"> </w:t>
      </w:r>
      <w:r w:rsidR="006B6208">
        <w:rPr>
          <w:color w:val="0F1115"/>
          <w:sz w:val="28"/>
          <w:szCs w:val="28"/>
        </w:rPr>
        <w:t>у</w:t>
      </w:r>
      <w:r w:rsidRPr="006B6208">
        <w:rPr>
          <w:color w:val="0F1115"/>
          <w:sz w:val="28"/>
          <w:szCs w:val="28"/>
        </w:rPr>
        <w:t>жесточение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законодательства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в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области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защиты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персональных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данных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(GDPR,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152-ФЗ),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рост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количества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исков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к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IT-компаниям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за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нарушение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интеллектуальных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прав,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стандартизация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требований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к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безопасности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веб-приложений.</w:t>
      </w:r>
    </w:p>
    <w:p w:rsidR="006B6208" w:rsidRDefault="005E4600" w:rsidP="006B6208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rStyle w:val="a3"/>
          <w:color w:val="0F1115"/>
          <w:sz w:val="28"/>
          <w:szCs w:val="28"/>
        </w:rPr>
      </w:pPr>
      <w:r w:rsidRPr="006B6208">
        <w:rPr>
          <w:rStyle w:val="a3"/>
          <w:color w:val="0F1115"/>
          <w:sz w:val="28"/>
          <w:szCs w:val="28"/>
        </w:rPr>
        <w:t>Целевая</w:t>
      </w:r>
      <w:r w:rsidR="009B3C84">
        <w:rPr>
          <w:rStyle w:val="a3"/>
          <w:color w:val="0F1115"/>
          <w:sz w:val="28"/>
          <w:szCs w:val="28"/>
        </w:rPr>
        <w:t xml:space="preserve"> </w:t>
      </w:r>
      <w:r w:rsidRPr="006B6208">
        <w:rPr>
          <w:rStyle w:val="a3"/>
          <w:color w:val="0F1115"/>
          <w:sz w:val="28"/>
          <w:szCs w:val="28"/>
        </w:rPr>
        <w:t>аудитория</w:t>
      </w:r>
    </w:p>
    <w:p w:rsidR="006B6208" w:rsidRDefault="005E4600" w:rsidP="006B6208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F1115"/>
          <w:sz w:val="28"/>
          <w:szCs w:val="28"/>
        </w:rPr>
      </w:pPr>
      <w:r w:rsidRPr="006B6208">
        <w:rPr>
          <w:rStyle w:val="a3"/>
          <w:color w:val="0F1115"/>
          <w:sz w:val="28"/>
          <w:szCs w:val="28"/>
        </w:rPr>
        <w:t>Категория: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студенты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СПО</w:t>
      </w:r>
      <w:r w:rsidR="009B3C84">
        <w:rPr>
          <w:color w:val="0F1115"/>
          <w:sz w:val="28"/>
          <w:szCs w:val="28"/>
        </w:rPr>
        <w:t xml:space="preserve"> </w:t>
      </w:r>
      <w:r w:rsidR="006B6208">
        <w:rPr>
          <w:color w:val="0F1115"/>
          <w:sz w:val="28"/>
          <w:szCs w:val="28"/>
        </w:rPr>
        <w:t>3</w:t>
      </w:r>
      <w:r w:rsidR="009B3C84">
        <w:rPr>
          <w:color w:val="0F1115"/>
          <w:sz w:val="28"/>
          <w:szCs w:val="28"/>
        </w:rPr>
        <w:t xml:space="preserve"> </w:t>
      </w:r>
      <w:r w:rsidR="006B6208">
        <w:rPr>
          <w:color w:val="0F1115"/>
          <w:sz w:val="28"/>
          <w:szCs w:val="28"/>
        </w:rPr>
        <w:t>курса</w:t>
      </w:r>
      <w:r w:rsidR="009B3C84">
        <w:rPr>
          <w:color w:val="0F1115"/>
          <w:sz w:val="28"/>
          <w:szCs w:val="28"/>
        </w:rPr>
        <w:t xml:space="preserve"> </w:t>
      </w:r>
      <w:r w:rsidR="006B6208">
        <w:rPr>
          <w:color w:val="0F1115"/>
          <w:sz w:val="28"/>
          <w:szCs w:val="28"/>
        </w:rPr>
        <w:t>(5</w:t>
      </w:r>
      <w:r w:rsidR="009B3C84">
        <w:rPr>
          <w:color w:val="0F1115"/>
          <w:sz w:val="28"/>
          <w:szCs w:val="28"/>
        </w:rPr>
        <w:t xml:space="preserve"> </w:t>
      </w:r>
      <w:r w:rsidR="006B6208">
        <w:rPr>
          <w:color w:val="0F1115"/>
          <w:sz w:val="28"/>
          <w:szCs w:val="28"/>
        </w:rPr>
        <w:t>семестр)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по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специальности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09.02.07</w:t>
      </w:r>
      <w:r w:rsidR="009B3C84">
        <w:rPr>
          <w:color w:val="0F1115"/>
          <w:sz w:val="28"/>
          <w:szCs w:val="28"/>
        </w:rPr>
        <w:t xml:space="preserve"> </w:t>
      </w:r>
      <w:r w:rsidR="00B32328">
        <w:rPr>
          <w:color w:val="0F1115"/>
          <w:sz w:val="28"/>
          <w:szCs w:val="28"/>
        </w:rPr>
        <w:t>«</w:t>
      </w:r>
      <w:r w:rsidRPr="006B6208">
        <w:rPr>
          <w:color w:val="0F1115"/>
          <w:sz w:val="28"/>
          <w:szCs w:val="28"/>
        </w:rPr>
        <w:t>Информационные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системы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и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программирование</w:t>
      </w:r>
      <w:r w:rsidR="00B32328">
        <w:rPr>
          <w:color w:val="0F1115"/>
          <w:sz w:val="28"/>
          <w:szCs w:val="28"/>
        </w:rPr>
        <w:t>»</w:t>
      </w:r>
      <w:r w:rsidRPr="006B6208">
        <w:rPr>
          <w:color w:val="0F1115"/>
          <w:sz w:val="28"/>
          <w:szCs w:val="28"/>
        </w:rPr>
        <w:t>.</w:t>
      </w:r>
    </w:p>
    <w:p w:rsidR="006B6208" w:rsidRDefault="005E4600" w:rsidP="006B6208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F1115"/>
          <w:sz w:val="28"/>
          <w:szCs w:val="28"/>
        </w:rPr>
      </w:pPr>
      <w:r w:rsidRPr="006B6208">
        <w:rPr>
          <w:rStyle w:val="a3"/>
          <w:color w:val="0F1115"/>
          <w:sz w:val="28"/>
          <w:szCs w:val="28"/>
        </w:rPr>
        <w:t>Возраст:</w:t>
      </w:r>
      <w:r w:rsidR="009B3C84">
        <w:rPr>
          <w:color w:val="0F1115"/>
          <w:sz w:val="28"/>
          <w:szCs w:val="28"/>
        </w:rPr>
        <w:t xml:space="preserve"> </w:t>
      </w:r>
      <w:r w:rsidR="006B6208">
        <w:rPr>
          <w:color w:val="0F1115"/>
          <w:sz w:val="28"/>
          <w:szCs w:val="28"/>
        </w:rPr>
        <w:t>18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лет.</w:t>
      </w:r>
    </w:p>
    <w:p w:rsidR="005E4600" w:rsidRPr="009B3C84" w:rsidRDefault="005E4600" w:rsidP="009B3C84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F1115"/>
          <w:sz w:val="28"/>
          <w:szCs w:val="28"/>
        </w:rPr>
      </w:pPr>
      <w:r w:rsidRPr="006B6208">
        <w:rPr>
          <w:rStyle w:val="a3"/>
          <w:color w:val="0F1115"/>
          <w:sz w:val="28"/>
          <w:szCs w:val="28"/>
        </w:rPr>
        <w:t>Особенности:</w:t>
      </w:r>
      <w:r w:rsidR="009B3C84">
        <w:rPr>
          <w:color w:val="0F1115"/>
          <w:sz w:val="28"/>
          <w:szCs w:val="28"/>
        </w:rPr>
        <w:t xml:space="preserve"> </w:t>
      </w:r>
      <w:r w:rsidR="006B6208">
        <w:rPr>
          <w:color w:val="0F1115"/>
          <w:sz w:val="28"/>
          <w:szCs w:val="28"/>
        </w:rPr>
        <w:t>применение</w:t>
      </w:r>
      <w:r w:rsidR="009B3C84">
        <w:rPr>
          <w:color w:val="0F1115"/>
          <w:sz w:val="28"/>
          <w:szCs w:val="28"/>
        </w:rPr>
        <w:t xml:space="preserve"> </w:t>
      </w:r>
      <w:r w:rsidR="006B6208">
        <w:rPr>
          <w:color w:val="0F1115"/>
          <w:sz w:val="28"/>
          <w:szCs w:val="28"/>
        </w:rPr>
        <w:t>п</w:t>
      </w:r>
      <w:r w:rsidRPr="006B6208">
        <w:rPr>
          <w:color w:val="0F1115"/>
          <w:sz w:val="28"/>
          <w:szCs w:val="28"/>
        </w:rPr>
        <w:t>рактико</w:t>
      </w:r>
      <w:r w:rsidR="006B6208">
        <w:rPr>
          <w:color w:val="0F1115"/>
          <w:sz w:val="28"/>
          <w:szCs w:val="28"/>
        </w:rPr>
        <w:t>-</w:t>
      </w:r>
      <w:r w:rsidRPr="006B6208">
        <w:rPr>
          <w:color w:val="0F1115"/>
          <w:sz w:val="28"/>
          <w:szCs w:val="28"/>
        </w:rPr>
        <w:t>ориентированны</w:t>
      </w:r>
      <w:r w:rsidR="006B6208">
        <w:rPr>
          <w:color w:val="0F1115"/>
          <w:sz w:val="28"/>
          <w:szCs w:val="28"/>
        </w:rPr>
        <w:t>х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реальны</w:t>
      </w:r>
      <w:r w:rsidR="006B6208">
        <w:rPr>
          <w:color w:val="0F1115"/>
          <w:sz w:val="28"/>
          <w:szCs w:val="28"/>
        </w:rPr>
        <w:t>х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кейс</w:t>
      </w:r>
      <w:r w:rsidR="006B6208" w:rsidRPr="009B3C84">
        <w:rPr>
          <w:color w:val="0F1115"/>
          <w:sz w:val="28"/>
          <w:szCs w:val="28"/>
        </w:rPr>
        <w:t>ов</w:t>
      </w:r>
      <w:r w:rsidRPr="009B3C84">
        <w:rPr>
          <w:color w:val="0F1115"/>
          <w:sz w:val="28"/>
          <w:szCs w:val="28"/>
        </w:rPr>
        <w:t>.</w:t>
      </w:r>
    </w:p>
    <w:p w:rsidR="006B6208" w:rsidRPr="009B3C84" w:rsidRDefault="005E4600" w:rsidP="009B3C84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rStyle w:val="a3"/>
          <w:color w:val="0F1115"/>
          <w:sz w:val="28"/>
          <w:szCs w:val="28"/>
        </w:rPr>
      </w:pPr>
      <w:r w:rsidRPr="009B3C84">
        <w:rPr>
          <w:rStyle w:val="a3"/>
          <w:color w:val="0F1115"/>
          <w:sz w:val="28"/>
          <w:szCs w:val="28"/>
        </w:rPr>
        <w:t>Место</w:t>
      </w:r>
      <w:r w:rsidR="009B3C84">
        <w:rPr>
          <w:rStyle w:val="a3"/>
          <w:color w:val="0F1115"/>
          <w:sz w:val="28"/>
          <w:szCs w:val="28"/>
        </w:rPr>
        <w:t xml:space="preserve"> </w:t>
      </w:r>
      <w:r w:rsidRPr="009B3C84">
        <w:rPr>
          <w:rStyle w:val="a3"/>
          <w:color w:val="0F1115"/>
          <w:sz w:val="28"/>
          <w:szCs w:val="28"/>
        </w:rPr>
        <w:t>в</w:t>
      </w:r>
      <w:r w:rsidR="009B3C84">
        <w:rPr>
          <w:rStyle w:val="a3"/>
          <w:color w:val="0F1115"/>
          <w:sz w:val="28"/>
          <w:szCs w:val="28"/>
        </w:rPr>
        <w:t xml:space="preserve"> </w:t>
      </w:r>
      <w:r w:rsidRPr="009B3C84">
        <w:rPr>
          <w:rStyle w:val="a3"/>
          <w:color w:val="0F1115"/>
          <w:sz w:val="28"/>
          <w:szCs w:val="28"/>
        </w:rPr>
        <w:t>образовательном</w:t>
      </w:r>
      <w:r w:rsidR="009B3C84">
        <w:rPr>
          <w:rStyle w:val="a3"/>
          <w:color w:val="0F1115"/>
          <w:sz w:val="28"/>
          <w:szCs w:val="28"/>
        </w:rPr>
        <w:t xml:space="preserve"> </w:t>
      </w:r>
      <w:r w:rsidRPr="009B3C84">
        <w:rPr>
          <w:rStyle w:val="a3"/>
          <w:color w:val="0F1115"/>
          <w:sz w:val="28"/>
          <w:szCs w:val="28"/>
        </w:rPr>
        <w:t>процессе</w:t>
      </w:r>
    </w:p>
    <w:p w:rsidR="005E4600" w:rsidRPr="009B3C84" w:rsidRDefault="005E4600" w:rsidP="009B3C84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F1115"/>
          <w:sz w:val="28"/>
          <w:szCs w:val="28"/>
        </w:rPr>
      </w:pPr>
      <w:r w:rsidRPr="009B3C84">
        <w:rPr>
          <w:rStyle w:val="a3"/>
          <w:color w:val="0F1115"/>
          <w:sz w:val="28"/>
          <w:szCs w:val="28"/>
        </w:rPr>
        <w:t>Связи:</w:t>
      </w:r>
    </w:p>
    <w:p w:rsidR="009B3C84" w:rsidRDefault="005E4600" w:rsidP="009B3C84">
      <w:pPr>
        <w:pStyle w:val="ds-markdown-paragraph"/>
        <w:numPr>
          <w:ilvl w:val="0"/>
          <w:numId w:val="17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  <w:rPr>
          <w:color w:val="0F1115"/>
          <w:sz w:val="28"/>
          <w:szCs w:val="28"/>
        </w:rPr>
      </w:pPr>
      <w:r w:rsidRPr="009B3C84">
        <w:rPr>
          <w:rStyle w:val="a3"/>
          <w:color w:val="0F1115"/>
          <w:sz w:val="28"/>
          <w:szCs w:val="28"/>
        </w:rPr>
        <w:t>Предшествующие</w:t>
      </w:r>
      <w:r w:rsidR="009B3C84">
        <w:rPr>
          <w:rStyle w:val="a3"/>
          <w:color w:val="0F1115"/>
          <w:sz w:val="28"/>
          <w:szCs w:val="28"/>
        </w:rPr>
        <w:t xml:space="preserve"> </w:t>
      </w:r>
      <w:r w:rsidRPr="009B3C84">
        <w:rPr>
          <w:rStyle w:val="a3"/>
          <w:color w:val="0F1115"/>
          <w:sz w:val="28"/>
          <w:szCs w:val="28"/>
        </w:rPr>
        <w:t>темы:</w:t>
      </w:r>
    </w:p>
    <w:p w:rsidR="006B6208" w:rsidRPr="009B3C84" w:rsidRDefault="006B6208" w:rsidP="009B3C84">
      <w:pPr>
        <w:pStyle w:val="ds-markdown-paragraph"/>
        <w:numPr>
          <w:ilvl w:val="1"/>
          <w:numId w:val="17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F1115"/>
          <w:sz w:val="28"/>
          <w:szCs w:val="28"/>
        </w:rPr>
      </w:pPr>
      <w:r w:rsidRPr="009B3C84">
        <w:rPr>
          <w:rStyle w:val="a3"/>
          <w:color w:val="0F1115"/>
          <w:sz w:val="28"/>
          <w:szCs w:val="28"/>
        </w:rPr>
        <w:t>ОП.03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Информационные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технологии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/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Адаптивные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информационные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и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коммуникационные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технологии</w:t>
      </w:r>
    </w:p>
    <w:p w:rsidR="006B6208" w:rsidRPr="009B3C84" w:rsidRDefault="006B6208" w:rsidP="009B3C84">
      <w:pPr>
        <w:pStyle w:val="ds-markdown-paragraph"/>
        <w:numPr>
          <w:ilvl w:val="1"/>
          <w:numId w:val="17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F1115"/>
          <w:sz w:val="28"/>
          <w:szCs w:val="28"/>
        </w:rPr>
      </w:pPr>
      <w:r w:rsidRPr="009B3C84">
        <w:rPr>
          <w:rStyle w:val="a3"/>
          <w:color w:val="0F1115"/>
          <w:sz w:val="28"/>
          <w:szCs w:val="28"/>
        </w:rPr>
        <w:t>ОП.04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Основы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алгоритмизации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и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программирования</w:t>
      </w:r>
    </w:p>
    <w:p w:rsidR="006B6208" w:rsidRPr="009B3C84" w:rsidRDefault="006B6208" w:rsidP="009B3C84">
      <w:pPr>
        <w:pStyle w:val="ds-markdown-paragraph"/>
        <w:numPr>
          <w:ilvl w:val="1"/>
          <w:numId w:val="17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F1115"/>
          <w:sz w:val="28"/>
          <w:szCs w:val="28"/>
        </w:rPr>
      </w:pPr>
      <w:r w:rsidRPr="009B3C84">
        <w:rPr>
          <w:rStyle w:val="a3"/>
          <w:color w:val="0F1115"/>
          <w:sz w:val="28"/>
          <w:szCs w:val="28"/>
        </w:rPr>
        <w:t>ОП.06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Безопасность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жизнедеятельности</w:t>
      </w:r>
    </w:p>
    <w:p w:rsidR="006B6208" w:rsidRPr="009B3C84" w:rsidRDefault="006B6208" w:rsidP="009B3C84">
      <w:pPr>
        <w:pStyle w:val="ds-markdown-paragraph"/>
        <w:numPr>
          <w:ilvl w:val="1"/>
          <w:numId w:val="17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F1115"/>
          <w:sz w:val="28"/>
          <w:szCs w:val="28"/>
        </w:rPr>
      </w:pPr>
      <w:r w:rsidRPr="009B3C84">
        <w:rPr>
          <w:rStyle w:val="a3"/>
          <w:color w:val="0F1115"/>
          <w:sz w:val="28"/>
          <w:szCs w:val="28"/>
        </w:rPr>
        <w:t>ОП.07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Экономика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отрасли</w:t>
      </w:r>
    </w:p>
    <w:p w:rsidR="006B6208" w:rsidRPr="009B3C84" w:rsidRDefault="006B6208" w:rsidP="009B3C84">
      <w:pPr>
        <w:pStyle w:val="ds-markdown-paragraph"/>
        <w:numPr>
          <w:ilvl w:val="1"/>
          <w:numId w:val="17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F1115"/>
          <w:sz w:val="28"/>
          <w:szCs w:val="28"/>
        </w:rPr>
      </w:pPr>
      <w:r w:rsidRPr="009B3C84">
        <w:rPr>
          <w:rStyle w:val="a3"/>
          <w:color w:val="0F1115"/>
          <w:sz w:val="28"/>
          <w:szCs w:val="28"/>
        </w:rPr>
        <w:lastRenderedPageBreak/>
        <w:t>ЕН.02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Дискретная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математика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с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элементами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математической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логики</w:t>
      </w:r>
    </w:p>
    <w:p w:rsidR="006B6208" w:rsidRPr="009B3C84" w:rsidRDefault="006B6208" w:rsidP="009B3C84">
      <w:pPr>
        <w:pStyle w:val="ds-markdown-paragraph"/>
        <w:numPr>
          <w:ilvl w:val="1"/>
          <w:numId w:val="17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F1115"/>
          <w:sz w:val="28"/>
          <w:szCs w:val="28"/>
        </w:rPr>
      </w:pPr>
      <w:r w:rsidRPr="009B3C84">
        <w:rPr>
          <w:rStyle w:val="a3"/>
          <w:color w:val="0F1115"/>
          <w:sz w:val="28"/>
          <w:szCs w:val="28"/>
        </w:rPr>
        <w:t>ЕН.03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Теория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вероятностей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и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математическая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статистика</w:t>
      </w:r>
    </w:p>
    <w:p w:rsidR="005E4600" w:rsidRPr="009B3C84" w:rsidRDefault="009B3C84" w:rsidP="009B3C84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F1115"/>
          <w:sz w:val="32"/>
          <w:szCs w:val="28"/>
        </w:rPr>
      </w:pPr>
      <w:r w:rsidRPr="009B3C84">
        <w:rPr>
          <w:iCs/>
          <w:sz w:val="28"/>
        </w:rPr>
        <w:t xml:space="preserve">Данные </w:t>
      </w:r>
      <w:r w:rsidR="006B6208" w:rsidRPr="009B3C84">
        <w:rPr>
          <w:iCs/>
          <w:sz w:val="28"/>
        </w:rPr>
        <w:t>дисциплины</w:t>
      </w:r>
      <w:r w:rsidRPr="009B3C84">
        <w:rPr>
          <w:iCs/>
          <w:sz w:val="28"/>
        </w:rPr>
        <w:t xml:space="preserve"> </w:t>
      </w:r>
      <w:r w:rsidR="006B6208" w:rsidRPr="009B3C84">
        <w:rPr>
          <w:iCs/>
          <w:sz w:val="28"/>
        </w:rPr>
        <w:t>формируют</w:t>
      </w:r>
      <w:r w:rsidRPr="009B3C84">
        <w:rPr>
          <w:iCs/>
          <w:sz w:val="28"/>
        </w:rPr>
        <w:t xml:space="preserve"> </w:t>
      </w:r>
      <w:r w:rsidR="006B6208" w:rsidRPr="009B3C84">
        <w:rPr>
          <w:iCs/>
          <w:sz w:val="28"/>
        </w:rPr>
        <w:t>базовые</w:t>
      </w:r>
      <w:r w:rsidRPr="009B3C84">
        <w:rPr>
          <w:iCs/>
          <w:sz w:val="28"/>
        </w:rPr>
        <w:t xml:space="preserve"> </w:t>
      </w:r>
      <w:r w:rsidR="006B6208" w:rsidRPr="009B3C84">
        <w:rPr>
          <w:iCs/>
          <w:sz w:val="28"/>
        </w:rPr>
        <w:t>знания</w:t>
      </w:r>
      <w:r w:rsidRPr="009B3C84">
        <w:rPr>
          <w:iCs/>
          <w:sz w:val="28"/>
        </w:rPr>
        <w:t xml:space="preserve"> </w:t>
      </w:r>
      <w:r w:rsidR="006B6208" w:rsidRPr="009B3C84">
        <w:rPr>
          <w:iCs/>
          <w:sz w:val="28"/>
        </w:rPr>
        <w:t>в</w:t>
      </w:r>
      <w:r w:rsidRPr="009B3C84">
        <w:rPr>
          <w:iCs/>
          <w:sz w:val="28"/>
        </w:rPr>
        <w:t xml:space="preserve"> </w:t>
      </w:r>
      <w:r w:rsidR="006B6208" w:rsidRPr="009B3C84">
        <w:rPr>
          <w:iCs/>
          <w:sz w:val="28"/>
        </w:rPr>
        <w:t>области</w:t>
      </w:r>
      <w:r w:rsidRPr="009B3C84">
        <w:rPr>
          <w:iCs/>
          <w:sz w:val="28"/>
        </w:rPr>
        <w:t xml:space="preserve"> </w:t>
      </w:r>
      <w:r w:rsidR="006B6208" w:rsidRPr="009B3C84">
        <w:rPr>
          <w:iCs/>
          <w:sz w:val="28"/>
        </w:rPr>
        <w:t>ИТ,</w:t>
      </w:r>
      <w:r w:rsidRPr="009B3C84">
        <w:rPr>
          <w:iCs/>
          <w:sz w:val="28"/>
        </w:rPr>
        <w:t xml:space="preserve"> </w:t>
      </w:r>
      <w:r w:rsidR="006B6208" w:rsidRPr="009B3C84">
        <w:rPr>
          <w:iCs/>
          <w:sz w:val="28"/>
        </w:rPr>
        <w:t>разработки,</w:t>
      </w:r>
      <w:r w:rsidRPr="009B3C84">
        <w:rPr>
          <w:iCs/>
          <w:sz w:val="28"/>
        </w:rPr>
        <w:t xml:space="preserve"> </w:t>
      </w:r>
      <w:r w:rsidR="006B6208" w:rsidRPr="009B3C84">
        <w:rPr>
          <w:iCs/>
          <w:sz w:val="28"/>
        </w:rPr>
        <w:t>безопасности</w:t>
      </w:r>
      <w:r w:rsidRPr="009B3C84">
        <w:rPr>
          <w:iCs/>
          <w:sz w:val="28"/>
        </w:rPr>
        <w:t xml:space="preserve"> </w:t>
      </w:r>
      <w:r w:rsidR="006B6208" w:rsidRPr="009B3C84">
        <w:rPr>
          <w:iCs/>
          <w:sz w:val="28"/>
        </w:rPr>
        <w:t>и</w:t>
      </w:r>
      <w:r w:rsidRPr="009B3C84">
        <w:rPr>
          <w:iCs/>
          <w:sz w:val="28"/>
        </w:rPr>
        <w:t xml:space="preserve"> </w:t>
      </w:r>
      <w:r w:rsidR="006B6208" w:rsidRPr="009B3C84">
        <w:rPr>
          <w:iCs/>
          <w:sz w:val="28"/>
        </w:rPr>
        <w:t>экономики,</w:t>
      </w:r>
      <w:r w:rsidRPr="009B3C84">
        <w:rPr>
          <w:iCs/>
          <w:sz w:val="28"/>
        </w:rPr>
        <w:t xml:space="preserve"> </w:t>
      </w:r>
      <w:r w:rsidR="006B6208" w:rsidRPr="009B3C84">
        <w:rPr>
          <w:iCs/>
          <w:sz w:val="28"/>
        </w:rPr>
        <w:t>необходимые</w:t>
      </w:r>
      <w:r w:rsidRPr="009B3C84">
        <w:rPr>
          <w:iCs/>
          <w:sz w:val="28"/>
        </w:rPr>
        <w:t xml:space="preserve"> </w:t>
      </w:r>
      <w:r w:rsidR="006B6208" w:rsidRPr="009B3C84">
        <w:rPr>
          <w:iCs/>
          <w:sz w:val="28"/>
        </w:rPr>
        <w:t>для</w:t>
      </w:r>
      <w:r w:rsidRPr="009B3C84">
        <w:rPr>
          <w:iCs/>
          <w:sz w:val="28"/>
        </w:rPr>
        <w:t xml:space="preserve"> </w:t>
      </w:r>
      <w:r w:rsidR="006B6208" w:rsidRPr="009B3C84">
        <w:rPr>
          <w:iCs/>
          <w:sz w:val="28"/>
        </w:rPr>
        <w:t>понимания</w:t>
      </w:r>
      <w:r w:rsidRPr="009B3C84">
        <w:rPr>
          <w:iCs/>
          <w:sz w:val="28"/>
        </w:rPr>
        <w:t xml:space="preserve"> </w:t>
      </w:r>
      <w:r w:rsidR="006B6208" w:rsidRPr="009B3C84">
        <w:rPr>
          <w:iCs/>
          <w:sz w:val="28"/>
        </w:rPr>
        <w:t>стандартизации</w:t>
      </w:r>
      <w:r w:rsidRPr="009B3C84">
        <w:rPr>
          <w:iCs/>
          <w:sz w:val="28"/>
        </w:rPr>
        <w:t xml:space="preserve"> </w:t>
      </w:r>
      <w:r w:rsidR="006B6208" w:rsidRPr="009B3C84">
        <w:rPr>
          <w:iCs/>
          <w:sz w:val="28"/>
        </w:rPr>
        <w:t>и</w:t>
      </w:r>
      <w:r w:rsidRPr="009B3C84">
        <w:rPr>
          <w:iCs/>
          <w:sz w:val="28"/>
        </w:rPr>
        <w:t xml:space="preserve"> </w:t>
      </w:r>
      <w:r w:rsidR="006B6208" w:rsidRPr="009B3C84">
        <w:rPr>
          <w:iCs/>
          <w:sz w:val="28"/>
        </w:rPr>
        <w:t>документирования.</w:t>
      </w:r>
    </w:p>
    <w:p w:rsidR="009B3C84" w:rsidRDefault="005E4600" w:rsidP="009B3C84">
      <w:pPr>
        <w:pStyle w:val="ds-markdown-paragraph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  <w:rPr>
          <w:color w:val="0F1115"/>
          <w:sz w:val="28"/>
          <w:szCs w:val="28"/>
        </w:rPr>
      </w:pPr>
      <w:r w:rsidRPr="009B3C84">
        <w:rPr>
          <w:rStyle w:val="a3"/>
          <w:color w:val="0F1115"/>
          <w:sz w:val="28"/>
          <w:szCs w:val="28"/>
        </w:rPr>
        <w:t>Последующие</w:t>
      </w:r>
      <w:r w:rsidR="009B3C84">
        <w:rPr>
          <w:rStyle w:val="a3"/>
          <w:color w:val="0F1115"/>
          <w:sz w:val="28"/>
          <w:szCs w:val="28"/>
        </w:rPr>
        <w:t xml:space="preserve"> </w:t>
      </w:r>
      <w:r w:rsidRPr="009B3C84">
        <w:rPr>
          <w:rStyle w:val="a3"/>
          <w:color w:val="0F1115"/>
          <w:sz w:val="28"/>
          <w:szCs w:val="28"/>
        </w:rPr>
        <w:t>темы:</w:t>
      </w:r>
    </w:p>
    <w:p w:rsidR="006B6208" w:rsidRPr="009B3C84" w:rsidRDefault="006B6208" w:rsidP="009B3C84">
      <w:pPr>
        <w:pStyle w:val="ds-markdown-paragraph"/>
        <w:numPr>
          <w:ilvl w:val="1"/>
          <w:numId w:val="18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F1115"/>
          <w:sz w:val="28"/>
          <w:szCs w:val="28"/>
        </w:rPr>
      </w:pPr>
      <w:r w:rsidRPr="009B3C84">
        <w:rPr>
          <w:rStyle w:val="a3"/>
          <w:color w:val="0F1115"/>
          <w:sz w:val="28"/>
          <w:szCs w:val="28"/>
        </w:rPr>
        <w:t>ОП.08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Основы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проектирования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баз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данных</w:t>
      </w:r>
    </w:p>
    <w:p w:rsidR="006B6208" w:rsidRPr="009B3C84" w:rsidRDefault="006B6208" w:rsidP="009B3C84">
      <w:pPr>
        <w:pStyle w:val="ds-markdown-paragraph"/>
        <w:numPr>
          <w:ilvl w:val="1"/>
          <w:numId w:val="18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F1115"/>
          <w:sz w:val="28"/>
          <w:szCs w:val="28"/>
        </w:rPr>
      </w:pPr>
      <w:r w:rsidRPr="009B3C84">
        <w:rPr>
          <w:rStyle w:val="a3"/>
          <w:color w:val="0F1115"/>
          <w:sz w:val="28"/>
          <w:szCs w:val="28"/>
        </w:rPr>
        <w:t>ОП.10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Численные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методы</w:t>
      </w:r>
    </w:p>
    <w:p w:rsidR="006B6208" w:rsidRPr="009B3C84" w:rsidRDefault="006B6208" w:rsidP="009B3C84">
      <w:pPr>
        <w:pStyle w:val="ds-markdown-paragraph"/>
        <w:numPr>
          <w:ilvl w:val="1"/>
          <w:numId w:val="18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F1115"/>
          <w:sz w:val="28"/>
          <w:szCs w:val="28"/>
        </w:rPr>
      </w:pPr>
      <w:r w:rsidRPr="009B3C84">
        <w:rPr>
          <w:rStyle w:val="a3"/>
          <w:color w:val="0F1115"/>
          <w:sz w:val="28"/>
          <w:szCs w:val="28"/>
        </w:rPr>
        <w:t>ОП.11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Компьютерные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сети</w:t>
      </w:r>
    </w:p>
    <w:p w:rsidR="006B6208" w:rsidRPr="009B3C84" w:rsidRDefault="006B6208" w:rsidP="009B3C84">
      <w:pPr>
        <w:pStyle w:val="ds-markdown-paragraph"/>
        <w:numPr>
          <w:ilvl w:val="1"/>
          <w:numId w:val="18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F1115"/>
          <w:sz w:val="28"/>
          <w:szCs w:val="28"/>
        </w:rPr>
      </w:pPr>
      <w:r w:rsidRPr="009B3C84">
        <w:rPr>
          <w:rStyle w:val="a3"/>
          <w:color w:val="0F1115"/>
          <w:sz w:val="28"/>
          <w:szCs w:val="28"/>
        </w:rPr>
        <w:t>ОП.12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Менеджмент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в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профессиональной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деятельности</w:t>
      </w:r>
    </w:p>
    <w:p w:rsidR="006B6208" w:rsidRPr="009B3C84" w:rsidRDefault="006B6208" w:rsidP="009B3C84">
      <w:pPr>
        <w:pStyle w:val="ds-markdown-paragraph"/>
        <w:numPr>
          <w:ilvl w:val="1"/>
          <w:numId w:val="18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F1115"/>
          <w:sz w:val="28"/>
          <w:szCs w:val="28"/>
        </w:rPr>
      </w:pPr>
      <w:r w:rsidRPr="009B3C84">
        <w:rPr>
          <w:rStyle w:val="a3"/>
          <w:color w:val="0F1115"/>
          <w:sz w:val="28"/>
          <w:szCs w:val="28"/>
        </w:rPr>
        <w:t>ПМ.05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Проектирование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и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разработка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информационных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систем</w:t>
      </w:r>
    </w:p>
    <w:p w:rsidR="006B6208" w:rsidRPr="009B3C84" w:rsidRDefault="006B6208" w:rsidP="009B3C84">
      <w:pPr>
        <w:pStyle w:val="ds-markdown-paragraph"/>
        <w:numPr>
          <w:ilvl w:val="1"/>
          <w:numId w:val="18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F1115"/>
          <w:sz w:val="28"/>
          <w:szCs w:val="28"/>
        </w:rPr>
      </w:pPr>
      <w:r w:rsidRPr="009B3C84">
        <w:rPr>
          <w:rStyle w:val="a3"/>
          <w:color w:val="0F1115"/>
          <w:sz w:val="28"/>
          <w:szCs w:val="28"/>
        </w:rPr>
        <w:t>ПМ.08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Разработка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дизайна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веб-приложений</w:t>
      </w:r>
    </w:p>
    <w:p w:rsidR="006B6208" w:rsidRPr="009B3C84" w:rsidRDefault="006B6208" w:rsidP="009B3C84">
      <w:pPr>
        <w:pStyle w:val="ds-markdown-paragraph"/>
        <w:numPr>
          <w:ilvl w:val="1"/>
          <w:numId w:val="18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F1115"/>
          <w:sz w:val="28"/>
          <w:szCs w:val="28"/>
        </w:rPr>
      </w:pPr>
      <w:r w:rsidRPr="009B3C84">
        <w:rPr>
          <w:rStyle w:val="a3"/>
          <w:color w:val="0F1115"/>
          <w:sz w:val="28"/>
          <w:szCs w:val="28"/>
        </w:rPr>
        <w:t>ПМ.09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Проектирование,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разработка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и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оптимизация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веб-приложений</w:t>
      </w:r>
    </w:p>
    <w:p w:rsidR="005E4600" w:rsidRPr="009B3C84" w:rsidRDefault="006B6208" w:rsidP="009B3C84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iCs/>
          <w:sz w:val="32"/>
        </w:rPr>
      </w:pPr>
      <w:r w:rsidRPr="009B3C84">
        <w:rPr>
          <w:sz w:val="28"/>
        </w:rPr>
        <w:t>Знания</w:t>
      </w:r>
      <w:r w:rsidR="009B3C84" w:rsidRPr="009B3C84">
        <w:rPr>
          <w:sz w:val="28"/>
        </w:rPr>
        <w:t xml:space="preserve"> </w:t>
      </w:r>
      <w:r w:rsidRPr="009B3C84">
        <w:rPr>
          <w:sz w:val="28"/>
        </w:rPr>
        <w:t>по</w:t>
      </w:r>
      <w:r w:rsidR="009B3C84" w:rsidRPr="009B3C84">
        <w:rPr>
          <w:sz w:val="28"/>
        </w:rPr>
        <w:t xml:space="preserve"> </w:t>
      </w:r>
      <w:r w:rsidRPr="009B3C84">
        <w:rPr>
          <w:sz w:val="28"/>
        </w:rPr>
        <w:t>стандартизации,</w:t>
      </w:r>
      <w:r w:rsidR="009B3C84" w:rsidRPr="009B3C84">
        <w:rPr>
          <w:sz w:val="28"/>
        </w:rPr>
        <w:t xml:space="preserve"> </w:t>
      </w:r>
      <w:r w:rsidRPr="009B3C84">
        <w:rPr>
          <w:sz w:val="28"/>
        </w:rPr>
        <w:t>сертификации</w:t>
      </w:r>
      <w:r w:rsidR="009B3C84" w:rsidRPr="009B3C84">
        <w:rPr>
          <w:sz w:val="28"/>
        </w:rPr>
        <w:t xml:space="preserve"> </w:t>
      </w:r>
      <w:r w:rsidRPr="009B3C84">
        <w:rPr>
          <w:sz w:val="28"/>
        </w:rPr>
        <w:t>и</w:t>
      </w:r>
      <w:r w:rsidR="009B3C84" w:rsidRPr="009B3C84">
        <w:rPr>
          <w:sz w:val="28"/>
        </w:rPr>
        <w:t xml:space="preserve"> </w:t>
      </w:r>
      <w:r w:rsidRPr="009B3C84">
        <w:rPr>
          <w:sz w:val="28"/>
        </w:rPr>
        <w:t>документированию</w:t>
      </w:r>
      <w:r w:rsidR="009B3C84" w:rsidRPr="009B3C84">
        <w:rPr>
          <w:sz w:val="28"/>
        </w:rPr>
        <w:t xml:space="preserve"> </w:t>
      </w:r>
      <w:r w:rsidRPr="009B3C84">
        <w:rPr>
          <w:sz w:val="28"/>
        </w:rPr>
        <w:t>применяются</w:t>
      </w:r>
      <w:r w:rsidR="009B3C84" w:rsidRPr="009B3C84">
        <w:rPr>
          <w:sz w:val="28"/>
        </w:rPr>
        <w:t xml:space="preserve"> </w:t>
      </w:r>
      <w:r w:rsidRPr="009B3C84">
        <w:rPr>
          <w:sz w:val="28"/>
        </w:rPr>
        <w:t>в</w:t>
      </w:r>
      <w:r w:rsidR="009B3C84" w:rsidRPr="009B3C84">
        <w:rPr>
          <w:sz w:val="28"/>
        </w:rPr>
        <w:t xml:space="preserve"> </w:t>
      </w:r>
      <w:r w:rsidRPr="009B3C84">
        <w:rPr>
          <w:sz w:val="28"/>
        </w:rPr>
        <w:t>профессиональных</w:t>
      </w:r>
      <w:r w:rsidR="009B3C84" w:rsidRPr="009B3C84">
        <w:rPr>
          <w:sz w:val="28"/>
        </w:rPr>
        <w:t xml:space="preserve"> </w:t>
      </w:r>
      <w:r w:rsidRPr="009B3C84">
        <w:rPr>
          <w:sz w:val="28"/>
        </w:rPr>
        <w:t>модулях</w:t>
      </w:r>
      <w:r w:rsidR="009B3C84" w:rsidRPr="009B3C84">
        <w:rPr>
          <w:sz w:val="28"/>
        </w:rPr>
        <w:t xml:space="preserve"> </w:t>
      </w:r>
      <w:r w:rsidRPr="009B3C84">
        <w:rPr>
          <w:sz w:val="28"/>
        </w:rPr>
        <w:t>и</w:t>
      </w:r>
      <w:r w:rsidR="009B3C84" w:rsidRPr="009B3C84">
        <w:rPr>
          <w:sz w:val="28"/>
        </w:rPr>
        <w:t xml:space="preserve"> </w:t>
      </w:r>
      <w:r w:rsidRPr="009B3C84">
        <w:rPr>
          <w:sz w:val="28"/>
        </w:rPr>
        <w:t>дисциплинах,</w:t>
      </w:r>
      <w:r w:rsidR="009B3C84" w:rsidRPr="009B3C84">
        <w:rPr>
          <w:sz w:val="28"/>
        </w:rPr>
        <w:t xml:space="preserve"> </w:t>
      </w:r>
      <w:r w:rsidRPr="009B3C84">
        <w:rPr>
          <w:sz w:val="28"/>
        </w:rPr>
        <w:t>связанных</w:t>
      </w:r>
      <w:r w:rsidR="009B3C84" w:rsidRPr="009B3C84">
        <w:rPr>
          <w:sz w:val="28"/>
        </w:rPr>
        <w:t xml:space="preserve"> </w:t>
      </w:r>
      <w:r w:rsidRPr="009B3C84">
        <w:rPr>
          <w:sz w:val="28"/>
        </w:rPr>
        <w:t>с</w:t>
      </w:r>
      <w:r w:rsidR="009B3C84" w:rsidRPr="009B3C84">
        <w:rPr>
          <w:sz w:val="28"/>
        </w:rPr>
        <w:t xml:space="preserve"> </w:t>
      </w:r>
      <w:r w:rsidRPr="009B3C84">
        <w:rPr>
          <w:sz w:val="28"/>
        </w:rPr>
        <w:t>проектированием,</w:t>
      </w:r>
      <w:r w:rsidR="009B3C84" w:rsidRPr="009B3C84">
        <w:rPr>
          <w:sz w:val="28"/>
        </w:rPr>
        <w:t xml:space="preserve"> </w:t>
      </w:r>
      <w:r w:rsidRPr="009B3C84">
        <w:rPr>
          <w:sz w:val="28"/>
        </w:rPr>
        <w:t>разработкой</w:t>
      </w:r>
      <w:r w:rsidR="009B3C84" w:rsidRPr="009B3C84">
        <w:rPr>
          <w:sz w:val="28"/>
        </w:rPr>
        <w:t xml:space="preserve"> </w:t>
      </w:r>
      <w:r w:rsidRPr="009B3C84">
        <w:rPr>
          <w:sz w:val="28"/>
        </w:rPr>
        <w:t>и</w:t>
      </w:r>
      <w:r w:rsidR="009B3C84" w:rsidRPr="009B3C84">
        <w:rPr>
          <w:sz w:val="28"/>
        </w:rPr>
        <w:t xml:space="preserve"> </w:t>
      </w:r>
      <w:r w:rsidRPr="009B3C84">
        <w:rPr>
          <w:sz w:val="28"/>
        </w:rPr>
        <w:t>управлением</w:t>
      </w:r>
      <w:r w:rsidR="009B3C84" w:rsidRPr="009B3C84">
        <w:rPr>
          <w:sz w:val="28"/>
        </w:rPr>
        <w:t xml:space="preserve"> </w:t>
      </w:r>
      <w:r w:rsidRPr="009B3C84">
        <w:rPr>
          <w:sz w:val="28"/>
        </w:rPr>
        <w:t>ИТ-проектами.</w:t>
      </w:r>
    </w:p>
    <w:p w:rsidR="009B3C84" w:rsidRDefault="005E4600" w:rsidP="009B3C84">
      <w:pPr>
        <w:pStyle w:val="ds-markdown-paragraph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  <w:rPr>
          <w:color w:val="0F1115"/>
          <w:sz w:val="28"/>
          <w:szCs w:val="28"/>
        </w:rPr>
      </w:pPr>
      <w:r w:rsidRPr="009B3C84">
        <w:rPr>
          <w:rStyle w:val="a3"/>
          <w:color w:val="0F1115"/>
          <w:sz w:val="28"/>
          <w:szCs w:val="28"/>
        </w:rPr>
        <w:t>Практика:</w:t>
      </w:r>
    </w:p>
    <w:p w:rsidR="009B3C84" w:rsidRPr="009B3C84" w:rsidRDefault="009B3C84" w:rsidP="009B3C84">
      <w:pPr>
        <w:pStyle w:val="ds-markdown-paragraph"/>
        <w:numPr>
          <w:ilvl w:val="1"/>
          <w:numId w:val="19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F1115"/>
          <w:sz w:val="28"/>
          <w:szCs w:val="28"/>
        </w:rPr>
      </w:pPr>
      <w:r w:rsidRPr="009B3C84">
        <w:rPr>
          <w:rStyle w:val="a3"/>
          <w:color w:val="0F1115"/>
          <w:sz w:val="28"/>
          <w:szCs w:val="28"/>
        </w:rPr>
        <w:t>Практические</w:t>
      </w:r>
      <w:r>
        <w:rPr>
          <w:rStyle w:val="a3"/>
          <w:color w:val="0F1115"/>
          <w:sz w:val="28"/>
          <w:szCs w:val="28"/>
        </w:rPr>
        <w:t xml:space="preserve"> </w:t>
      </w:r>
      <w:r w:rsidRPr="009B3C84">
        <w:rPr>
          <w:rStyle w:val="a3"/>
          <w:color w:val="0F1115"/>
          <w:sz w:val="28"/>
          <w:szCs w:val="28"/>
        </w:rPr>
        <w:t>занятия</w:t>
      </w:r>
      <w:r>
        <w:rPr>
          <w:rStyle w:val="a3"/>
          <w:color w:val="0F1115"/>
          <w:sz w:val="28"/>
          <w:szCs w:val="28"/>
        </w:rPr>
        <w:t xml:space="preserve"> </w:t>
      </w:r>
      <w:r w:rsidRPr="009B3C84">
        <w:rPr>
          <w:rStyle w:val="a3"/>
          <w:color w:val="0F1115"/>
          <w:sz w:val="28"/>
          <w:szCs w:val="28"/>
        </w:rPr>
        <w:t>в</w:t>
      </w:r>
      <w:r>
        <w:rPr>
          <w:rStyle w:val="a3"/>
          <w:color w:val="0F1115"/>
          <w:sz w:val="28"/>
          <w:szCs w:val="28"/>
        </w:rPr>
        <w:t xml:space="preserve"> </w:t>
      </w:r>
      <w:r w:rsidRPr="009B3C84">
        <w:rPr>
          <w:rStyle w:val="a3"/>
          <w:color w:val="0F1115"/>
          <w:sz w:val="28"/>
          <w:szCs w:val="28"/>
        </w:rPr>
        <w:t>рамках</w:t>
      </w:r>
      <w:r>
        <w:rPr>
          <w:rStyle w:val="a3"/>
          <w:color w:val="0F1115"/>
          <w:sz w:val="28"/>
          <w:szCs w:val="28"/>
        </w:rPr>
        <w:t xml:space="preserve"> </w:t>
      </w:r>
      <w:r w:rsidRPr="009B3C84">
        <w:rPr>
          <w:rStyle w:val="a3"/>
          <w:color w:val="0F1115"/>
          <w:sz w:val="28"/>
          <w:szCs w:val="28"/>
        </w:rPr>
        <w:t>дисциплины</w:t>
      </w:r>
      <w:r>
        <w:rPr>
          <w:rStyle w:val="a3"/>
          <w:color w:val="0F1115"/>
          <w:sz w:val="28"/>
          <w:szCs w:val="28"/>
        </w:rPr>
        <w:t xml:space="preserve"> </w:t>
      </w:r>
      <w:r w:rsidRPr="009B3C84">
        <w:rPr>
          <w:rStyle w:val="a3"/>
          <w:color w:val="0F1115"/>
          <w:sz w:val="28"/>
          <w:szCs w:val="28"/>
        </w:rPr>
        <w:t>ОП.09</w:t>
      </w:r>
      <w:r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(5</w:t>
      </w:r>
      <w:r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занятий</w:t>
      </w:r>
      <w:r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по</w:t>
      </w:r>
      <w:r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темам</w:t>
      </w:r>
      <w:r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стандартов,</w:t>
      </w:r>
      <w:r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менеджмента</w:t>
      </w:r>
      <w:r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качества,</w:t>
      </w:r>
      <w:r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технического</w:t>
      </w:r>
      <w:r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документоведения).</w:t>
      </w:r>
    </w:p>
    <w:p w:rsidR="009B3C84" w:rsidRPr="009B3C84" w:rsidRDefault="009B3C84" w:rsidP="009B3C84">
      <w:pPr>
        <w:pStyle w:val="ds-markdown-paragraph"/>
        <w:numPr>
          <w:ilvl w:val="1"/>
          <w:numId w:val="19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F1115"/>
          <w:sz w:val="28"/>
          <w:szCs w:val="28"/>
        </w:rPr>
      </w:pPr>
      <w:r w:rsidRPr="009B3C84">
        <w:rPr>
          <w:rStyle w:val="a3"/>
          <w:color w:val="0F1115"/>
          <w:sz w:val="28"/>
          <w:szCs w:val="28"/>
        </w:rPr>
        <w:t>Учебная</w:t>
      </w:r>
      <w:r>
        <w:rPr>
          <w:rStyle w:val="a3"/>
          <w:color w:val="0F1115"/>
          <w:sz w:val="28"/>
          <w:szCs w:val="28"/>
        </w:rPr>
        <w:t xml:space="preserve"> </w:t>
      </w:r>
      <w:r w:rsidRPr="009B3C84">
        <w:rPr>
          <w:rStyle w:val="a3"/>
          <w:color w:val="0F1115"/>
          <w:sz w:val="28"/>
          <w:szCs w:val="28"/>
        </w:rPr>
        <w:t>и</w:t>
      </w:r>
      <w:r>
        <w:rPr>
          <w:rStyle w:val="a3"/>
          <w:color w:val="0F1115"/>
          <w:sz w:val="28"/>
          <w:szCs w:val="28"/>
        </w:rPr>
        <w:t xml:space="preserve"> </w:t>
      </w:r>
      <w:r w:rsidRPr="009B3C84">
        <w:rPr>
          <w:rStyle w:val="a3"/>
          <w:color w:val="0F1115"/>
          <w:sz w:val="28"/>
          <w:szCs w:val="28"/>
        </w:rPr>
        <w:t>производственная</w:t>
      </w:r>
      <w:r>
        <w:rPr>
          <w:rStyle w:val="a3"/>
          <w:color w:val="0F1115"/>
          <w:sz w:val="28"/>
          <w:szCs w:val="28"/>
        </w:rPr>
        <w:t xml:space="preserve"> </w:t>
      </w:r>
      <w:r w:rsidRPr="009B3C84">
        <w:rPr>
          <w:rStyle w:val="a3"/>
          <w:color w:val="0F1115"/>
          <w:sz w:val="28"/>
          <w:szCs w:val="28"/>
        </w:rPr>
        <w:t>практика</w:t>
      </w:r>
      <w:r>
        <w:rPr>
          <w:rStyle w:val="a3"/>
          <w:color w:val="0F1115"/>
          <w:sz w:val="28"/>
          <w:szCs w:val="28"/>
        </w:rPr>
        <w:t xml:space="preserve"> </w:t>
      </w:r>
      <w:r w:rsidRPr="009B3C84">
        <w:rPr>
          <w:rStyle w:val="a3"/>
          <w:color w:val="0F1115"/>
          <w:sz w:val="28"/>
          <w:szCs w:val="28"/>
        </w:rPr>
        <w:t>по</w:t>
      </w:r>
      <w:r>
        <w:rPr>
          <w:rStyle w:val="a3"/>
          <w:color w:val="0F1115"/>
          <w:sz w:val="28"/>
          <w:szCs w:val="28"/>
        </w:rPr>
        <w:t xml:space="preserve"> </w:t>
      </w:r>
      <w:r w:rsidRPr="009B3C84">
        <w:rPr>
          <w:rStyle w:val="a3"/>
          <w:color w:val="0F1115"/>
          <w:sz w:val="28"/>
          <w:szCs w:val="28"/>
        </w:rPr>
        <w:t>профессиональным</w:t>
      </w:r>
      <w:r>
        <w:rPr>
          <w:rStyle w:val="a3"/>
          <w:color w:val="0F1115"/>
          <w:sz w:val="28"/>
          <w:szCs w:val="28"/>
        </w:rPr>
        <w:t xml:space="preserve"> </w:t>
      </w:r>
      <w:r w:rsidRPr="009B3C84">
        <w:rPr>
          <w:rStyle w:val="a3"/>
          <w:color w:val="0F1115"/>
          <w:sz w:val="28"/>
          <w:szCs w:val="28"/>
        </w:rPr>
        <w:t>модулям</w:t>
      </w:r>
      <w:r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(УП.05,</w:t>
      </w:r>
      <w:r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УП.08,</w:t>
      </w:r>
      <w:r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УП.09,</w:t>
      </w:r>
      <w:r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ПП.05,</w:t>
      </w:r>
      <w:r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ПП.08,</w:t>
      </w:r>
      <w:r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ПП.09),</w:t>
      </w:r>
      <w:r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где</w:t>
      </w:r>
      <w:r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студенты</w:t>
      </w:r>
      <w:r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применяют</w:t>
      </w:r>
      <w:r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знания</w:t>
      </w:r>
      <w:r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по</w:t>
      </w:r>
      <w:r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стандартизации</w:t>
      </w:r>
      <w:r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и</w:t>
      </w:r>
      <w:r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документированию</w:t>
      </w:r>
      <w:r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в</w:t>
      </w:r>
      <w:r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реальных</w:t>
      </w:r>
      <w:r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проектах.</w:t>
      </w:r>
    </w:p>
    <w:p w:rsidR="005E4600" w:rsidRPr="009B3C84" w:rsidRDefault="005E4600" w:rsidP="009B3C84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8"/>
        <w:contextualSpacing/>
        <w:jc w:val="both"/>
        <w:rPr>
          <w:color w:val="0F1115"/>
          <w:sz w:val="28"/>
          <w:szCs w:val="28"/>
        </w:rPr>
      </w:pPr>
      <w:r w:rsidRPr="009B3C84">
        <w:rPr>
          <w:rStyle w:val="a3"/>
          <w:color w:val="0F1115"/>
          <w:sz w:val="28"/>
          <w:szCs w:val="28"/>
        </w:rPr>
        <w:t>Цель:</w:t>
      </w:r>
      <w:r w:rsidR="009B3C84">
        <w:rPr>
          <w:color w:val="0F1115"/>
          <w:sz w:val="28"/>
          <w:szCs w:val="28"/>
        </w:rPr>
        <w:t xml:space="preserve"> создать условия для </w:t>
      </w:r>
      <w:r w:rsidRPr="009B3C84">
        <w:rPr>
          <w:color w:val="0F1115"/>
          <w:sz w:val="28"/>
          <w:szCs w:val="28"/>
        </w:rPr>
        <w:t>формирова</w:t>
      </w:r>
      <w:r w:rsidR="009B3C84">
        <w:rPr>
          <w:color w:val="0F1115"/>
          <w:sz w:val="28"/>
          <w:szCs w:val="28"/>
        </w:rPr>
        <w:t xml:space="preserve">ния </w:t>
      </w:r>
      <w:r w:rsidRPr="009B3C84">
        <w:rPr>
          <w:color w:val="0F1115"/>
          <w:sz w:val="28"/>
          <w:szCs w:val="28"/>
        </w:rPr>
        <w:t>умени</w:t>
      </w:r>
      <w:r w:rsidR="009B3C84">
        <w:rPr>
          <w:color w:val="0F1115"/>
          <w:sz w:val="28"/>
          <w:szCs w:val="28"/>
        </w:rPr>
        <w:t xml:space="preserve">я </w:t>
      </w:r>
      <w:r w:rsidRPr="009B3C84">
        <w:rPr>
          <w:color w:val="0F1115"/>
          <w:sz w:val="28"/>
          <w:szCs w:val="28"/>
        </w:rPr>
        <w:t>проводить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первичный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правовой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аудит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веб-приложения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на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этапе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проектирования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и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разработки,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обеспечивая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соблюдение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стандартов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в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области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интеллектуальной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собственности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и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защиты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персональных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color w:val="0F1115"/>
          <w:sz w:val="28"/>
          <w:szCs w:val="28"/>
        </w:rPr>
        <w:t>данных.</w:t>
      </w:r>
    </w:p>
    <w:p w:rsidR="005E4600" w:rsidRPr="006B6208" w:rsidRDefault="005E4600" w:rsidP="006B6208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F1115"/>
          <w:sz w:val="28"/>
          <w:szCs w:val="28"/>
        </w:rPr>
      </w:pPr>
      <w:r w:rsidRPr="006B6208">
        <w:rPr>
          <w:rStyle w:val="a3"/>
          <w:color w:val="0F1115"/>
          <w:sz w:val="28"/>
          <w:szCs w:val="28"/>
        </w:rPr>
        <w:lastRenderedPageBreak/>
        <w:t>Задачи:</w:t>
      </w:r>
    </w:p>
    <w:p w:rsidR="005E4600" w:rsidRPr="006B6208" w:rsidRDefault="005E4600" w:rsidP="006B6208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F1115"/>
          <w:sz w:val="28"/>
          <w:szCs w:val="28"/>
        </w:rPr>
      </w:pPr>
      <w:r w:rsidRPr="006B6208">
        <w:rPr>
          <w:rStyle w:val="a3"/>
          <w:color w:val="0F1115"/>
          <w:sz w:val="28"/>
          <w:szCs w:val="28"/>
        </w:rPr>
        <w:t>Образовательные:</w:t>
      </w:r>
    </w:p>
    <w:p w:rsidR="005E4600" w:rsidRPr="006B6208" w:rsidRDefault="009B3C84" w:rsidP="006B6208">
      <w:pPr>
        <w:pStyle w:val="ds-markdown-paragraph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с</w:t>
      </w:r>
      <w:r w:rsidR="005E4600" w:rsidRPr="006B6208">
        <w:rPr>
          <w:color w:val="0F1115"/>
          <w:sz w:val="28"/>
          <w:szCs w:val="28"/>
        </w:rPr>
        <w:t>одействовать</w:t>
      </w:r>
      <w:r>
        <w:rPr>
          <w:color w:val="0F1115"/>
          <w:sz w:val="28"/>
          <w:szCs w:val="28"/>
        </w:rPr>
        <w:t xml:space="preserve"> </w:t>
      </w:r>
      <w:r w:rsidR="005E4600" w:rsidRPr="006B6208">
        <w:rPr>
          <w:color w:val="0F1115"/>
          <w:sz w:val="28"/>
          <w:szCs w:val="28"/>
        </w:rPr>
        <w:t>освоению</w:t>
      </w:r>
      <w:r>
        <w:rPr>
          <w:color w:val="0F1115"/>
          <w:sz w:val="28"/>
          <w:szCs w:val="28"/>
        </w:rPr>
        <w:t xml:space="preserve"> </w:t>
      </w:r>
      <w:r w:rsidR="005E4600" w:rsidRPr="006B6208">
        <w:rPr>
          <w:color w:val="0F1115"/>
          <w:sz w:val="28"/>
          <w:szCs w:val="28"/>
        </w:rPr>
        <w:t>основ</w:t>
      </w:r>
      <w:r>
        <w:rPr>
          <w:color w:val="0F1115"/>
          <w:sz w:val="28"/>
          <w:szCs w:val="28"/>
        </w:rPr>
        <w:t xml:space="preserve"> </w:t>
      </w:r>
      <w:r w:rsidR="005E4600" w:rsidRPr="006B6208">
        <w:rPr>
          <w:color w:val="0F1115"/>
          <w:sz w:val="28"/>
          <w:szCs w:val="28"/>
        </w:rPr>
        <w:t>авторского</w:t>
      </w:r>
      <w:r>
        <w:rPr>
          <w:color w:val="0F1115"/>
          <w:sz w:val="28"/>
          <w:szCs w:val="28"/>
        </w:rPr>
        <w:t xml:space="preserve"> </w:t>
      </w:r>
      <w:r w:rsidR="005E4600" w:rsidRPr="006B6208">
        <w:rPr>
          <w:color w:val="0F1115"/>
          <w:sz w:val="28"/>
          <w:szCs w:val="28"/>
        </w:rPr>
        <w:t>права,</w:t>
      </w:r>
      <w:r>
        <w:rPr>
          <w:color w:val="0F1115"/>
          <w:sz w:val="28"/>
          <w:szCs w:val="28"/>
        </w:rPr>
        <w:t xml:space="preserve"> </w:t>
      </w:r>
      <w:r w:rsidR="005E4600" w:rsidRPr="006B6208">
        <w:rPr>
          <w:color w:val="0F1115"/>
          <w:sz w:val="28"/>
          <w:szCs w:val="28"/>
        </w:rPr>
        <w:t>лицензий</w:t>
      </w:r>
      <w:r>
        <w:rPr>
          <w:color w:val="0F1115"/>
          <w:sz w:val="28"/>
          <w:szCs w:val="28"/>
        </w:rPr>
        <w:t xml:space="preserve"> </w:t>
      </w:r>
      <w:proofErr w:type="spellStart"/>
      <w:r w:rsidR="005E4600" w:rsidRPr="006B6208">
        <w:rPr>
          <w:color w:val="0F1115"/>
          <w:sz w:val="28"/>
          <w:szCs w:val="28"/>
        </w:rPr>
        <w:t>Open</w:t>
      </w:r>
      <w:proofErr w:type="spellEnd"/>
      <w:r>
        <w:rPr>
          <w:color w:val="0F1115"/>
          <w:sz w:val="28"/>
          <w:szCs w:val="28"/>
        </w:rPr>
        <w:t xml:space="preserve"> </w:t>
      </w:r>
      <w:proofErr w:type="spellStart"/>
      <w:r w:rsidR="005E4600" w:rsidRPr="006B6208">
        <w:rPr>
          <w:color w:val="0F1115"/>
          <w:sz w:val="28"/>
          <w:szCs w:val="28"/>
        </w:rPr>
        <w:t>Source</w:t>
      </w:r>
      <w:proofErr w:type="spellEnd"/>
      <w:r>
        <w:rPr>
          <w:color w:val="0F1115"/>
          <w:sz w:val="28"/>
          <w:szCs w:val="28"/>
        </w:rPr>
        <w:t xml:space="preserve"> </w:t>
      </w:r>
      <w:r w:rsidR="005E4600" w:rsidRPr="006B6208">
        <w:rPr>
          <w:color w:val="0F1115"/>
          <w:sz w:val="28"/>
          <w:szCs w:val="28"/>
        </w:rPr>
        <w:t>(MIT,</w:t>
      </w:r>
      <w:r>
        <w:rPr>
          <w:color w:val="0F1115"/>
          <w:sz w:val="28"/>
          <w:szCs w:val="28"/>
        </w:rPr>
        <w:t xml:space="preserve"> </w:t>
      </w:r>
      <w:r w:rsidR="005E4600" w:rsidRPr="006B6208">
        <w:rPr>
          <w:color w:val="0F1115"/>
          <w:sz w:val="28"/>
          <w:szCs w:val="28"/>
        </w:rPr>
        <w:t>GPL,</w:t>
      </w:r>
      <w:r>
        <w:rPr>
          <w:color w:val="0F1115"/>
          <w:sz w:val="28"/>
          <w:szCs w:val="28"/>
        </w:rPr>
        <w:t xml:space="preserve"> </w:t>
      </w:r>
      <w:proofErr w:type="spellStart"/>
      <w:r w:rsidR="005E4600" w:rsidRPr="006B6208">
        <w:rPr>
          <w:color w:val="0F1115"/>
          <w:sz w:val="28"/>
          <w:szCs w:val="28"/>
        </w:rPr>
        <w:t>Apache</w:t>
      </w:r>
      <w:proofErr w:type="spellEnd"/>
      <w:r w:rsidR="005E4600" w:rsidRPr="006B6208">
        <w:rPr>
          <w:color w:val="0F1115"/>
          <w:sz w:val="28"/>
          <w:szCs w:val="28"/>
        </w:rPr>
        <w:t>)</w:t>
      </w:r>
      <w:r>
        <w:rPr>
          <w:color w:val="0F1115"/>
          <w:sz w:val="28"/>
          <w:szCs w:val="28"/>
        </w:rPr>
        <w:t xml:space="preserve"> </w:t>
      </w:r>
      <w:r w:rsidR="005E4600" w:rsidRPr="006B6208">
        <w:rPr>
          <w:color w:val="0F1115"/>
          <w:sz w:val="28"/>
          <w:szCs w:val="28"/>
        </w:rPr>
        <w:t>и</w:t>
      </w:r>
      <w:r>
        <w:rPr>
          <w:color w:val="0F1115"/>
          <w:sz w:val="28"/>
          <w:szCs w:val="28"/>
        </w:rPr>
        <w:t xml:space="preserve"> </w:t>
      </w:r>
      <w:r w:rsidR="005E4600" w:rsidRPr="006B6208">
        <w:rPr>
          <w:color w:val="0F1115"/>
          <w:sz w:val="28"/>
          <w:szCs w:val="28"/>
        </w:rPr>
        <w:t>законодательства</w:t>
      </w:r>
      <w:r>
        <w:rPr>
          <w:color w:val="0F1115"/>
          <w:sz w:val="28"/>
          <w:szCs w:val="28"/>
        </w:rPr>
        <w:t xml:space="preserve"> </w:t>
      </w:r>
      <w:r w:rsidR="005E4600" w:rsidRPr="006B6208">
        <w:rPr>
          <w:color w:val="0F1115"/>
          <w:sz w:val="28"/>
          <w:szCs w:val="28"/>
        </w:rPr>
        <w:t>о</w:t>
      </w:r>
      <w:r>
        <w:rPr>
          <w:color w:val="0F1115"/>
          <w:sz w:val="28"/>
          <w:szCs w:val="28"/>
        </w:rPr>
        <w:t xml:space="preserve"> </w:t>
      </w:r>
      <w:r w:rsidR="005E4600" w:rsidRPr="006B6208">
        <w:rPr>
          <w:color w:val="0F1115"/>
          <w:sz w:val="28"/>
          <w:szCs w:val="28"/>
        </w:rPr>
        <w:t>товарных</w:t>
      </w:r>
      <w:r>
        <w:rPr>
          <w:color w:val="0F1115"/>
          <w:sz w:val="28"/>
          <w:szCs w:val="28"/>
        </w:rPr>
        <w:t xml:space="preserve"> </w:t>
      </w:r>
      <w:r w:rsidR="005E4600" w:rsidRPr="006B6208">
        <w:rPr>
          <w:color w:val="0F1115"/>
          <w:sz w:val="28"/>
          <w:szCs w:val="28"/>
        </w:rPr>
        <w:t>знаках</w:t>
      </w:r>
      <w:r>
        <w:rPr>
          <w:color w:val="0F1115"/>
          <w:sz w:val="28"/>
          <w:szCs w:val="28"/>
        </w:rPr>
        <w:t xml:space="preserve"> </w:t>
      </w:r>
      <w:r w:rsidR="005E4600" w:rsidRPr="006B6208">
        <w:rPr>
          <w:color w:val="0F1115"/>
          <w:sz w:val="28"/>
          <w:szCs w:val="28"/>
        </w:rPr>
        <w:t>применительно</w:t>
      </w:r>
      <w:r>
        <w:rPr>
          <w:color w:val="0F1115"/>
          <w:sz w:val="28"/>
          <w:szCs w:val="28"/>
        </w:rPr>
        <w:t xml:space="preserve"> </w:t>
      </w:r>
      <w:r w:rsidR="005E4600" w:rsidRPr="006B6208">
        <w:rPr>
          <w:color w:val="0F1115"/>
          <w:sz w:val="28"/>
          <w:szCs w:val="28"/>
        </w:rPr>
        <w:t>к</w:t>
      </w:r>
      <w:r>
        <w:rPr>
          <w:color w:val="0F1115"/>
          <w:sz w:val="28"/>
          <w:szCs w:val="28"/>
        </w:rPr>
        <w:t xml:space="preserve"> </w:t>
      </w:r>
      <w:r w:rsidR="005E4600" w:rsidRPr="006B6208">
        <w:rPr>
          <w:color w:val="0F1115"/>
          <w:sz w:val="28"/>
          <w:szCs w:val="28"/>
        </w:rPr>
        <w:t>веб-разработке</w:t>
      </w:r>
      <w:r>
        <w:rPr>
          <w:color w:val="0F1115"/>
          <w:sz w:val="28"/>
          <w:szCs w:val="28"/>
        </w:rPr>
        <w:t>;</w:t>
      </w:r>
    </w:p>
    <w:p w:rsidR="005E4600" w:rsidRPr="006B6208" w:rsidRDefault="009B3C84" w:rsidP="006B6208">
      <w:pPr>
        <w:pStyle w:val="ds-markdown-paragraph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 xml:space="preserve">способствовать </w:t>
      </w:r>
      <w:r w:rsidR="005E4600" w:rsidRPr="006B6208">
        <w:rPr>
          <w:color w:val="0F1115"/>
          <w:sz w:val="28"/>
          <w:szCs w:val="28"/>
        </w:rPr>
        <w:t>умени</w:t>
      </w:r>
      <w:r>
        <w:rPr>
          <w:color w:val="0F1115"/>
          <w:sz w:val="28"/>
          <w:szCs w:val="28"/>
        </w:rPr>
        <w:t xml:space="preserve">ю </w:t>
      </w:r>
      <w:r w:rsidR="005E4600" w:rsidRPr="006B6208">
        <w:rPr>
          <w:color w:val="0F1115"/>
          <w:sz w:val="28"/>
          <w:szCs w:val="28"/>
        </w:rPr>
        <w:t>анализировать</w:t>
      </w:r>
      <w:r>
        <w:rPr>
          <w:color w:val="0F1115"/>
          <w:sz w:val="28"/>
          <w:szCs w:val="28"/>
        </w:rPr>
        <w:t xml:space="preserve"> </w:t>
      </w:r>
      <w:r w:rsidR="005E4600" w:rsidRPr="006B6208">
        <w:rPr>
          <w:color w:val="0F1115"/>
          <w:sz w:val="28"/>
          <w:szCs w:val="28"/>
        </w:rPr>
        <w:t>требования</w:t>
      </w:r>
      <w:r>
        <w:rPr>
          <w:color w:val="0F1115"/>
          <w:sz w:val="28"/>
          <w:szCs w:val="28"/>
        </w:rPr>
        <w:t xml:space="preserve"> </w:t>
      </w:r>
      <w:r w:rsidR="005E4600" w:rsidRPr="006B6208">
        <w:rPr>
          <w:color w:val="0F1115"/>
          <w:sz w:val="28"/>
          <w:szCs w:val="28"/>
        </w:rPr>
        <w:t>152-ФЗ</w:t>
      </w:r>
      <w:r>
        <w:rPr>
          <w:color w:val="0F1115"/>
          <w:sz w:val="28"/>
          <w:szCs w:val="28"/>
        </w:rPr>
        <w:t xml:space="preserve"> </w:t>
      </w:r>
      <w:r w:rsidR="00B32328">
        <w:rPr>
          <w:color w:val="0F1115"/>
          <w:sz w:val="28"/>
          <w:szCs w:val="28"/>
        </w:rPr>
        <w:t>«</w:t>
      </w:r>
      <w:r w:rsidR="005E4600" w:rsidRPr="006B6208">
        <w:rPr>
          <w:color w:val="0F1115"/>
          <w:sz w:val="28"/>
          <w:szCs w:val="28"/>
        </w:rPr>
        <w:t>О</w:t>
      </w:r>
      <w:r>
        <w:rPr>
          <w:color w:val="0F1115"/>
          <w:sz w:val="28"/>
          <w:szCs w:val="28"/>
        </w:rPr>
        <w:t xml:space="preserve"> </w:t>
      </w:r>
      <w:r w:rsidR="005E4600" w:rsidRPr="006B6208">
        <w:rPr>
          <w:color w:val="0F1115"/>
          <w:sz w:val="28"/>
          <w:szCs w:val="28"/>
        </w:rPr>
        <w:t>персональных</w:t>
      </w:r>
      <w:r>
        <w:rPr>
          <w:color w:val="0F1115"/>
          <w:sz w:val="28"/>
          <w:szCs w:val="28"/>
        </w:rPr>
        <w:t xml:space="preserve"> </w:t>
      </w:r>
      <w:r w:rsidR="005E4600" w:rsidRPr="006B6208">
        <w:rPr>
          <w:color w:val="0F1115"/>
          <w:sz w:val="28"/>
          <w:szCs w:val="28"/>
        </w:rPr>
        <w:t>данных</w:t>
      </w:r>
      <w:r w:rsidR="00B32328">
        <w:rPr>
          <w:color w:val="0F1115"/>
          <w:sz w:val="28"/>
          <w:szCs w:val="28"/>
        </w:rPr>
        <w:t>»</w:t>
      </w:r>
      <w:r>
        <w:rPr>
          <w:color w:val="0F1115"/>
          <w:sz w:val="28"/>
          <w:szCs w:val="28"/>
        </w:rPr>
        <w:t xml:space="preserve"> </w:t>
      </w:r>
      <w:r w:rsidR="005E4600" w:rsidRPr="006B6208">
        <w:rPr>
          <w:color w:val="0F1115"/>
          <w:sz w:val="28"/>
          <w:szCs w:val="28"/>
        </w:rPr>
        <w:t>и</w:t>
      </w:r>
      <w:r>
        <w:rPr>
          <w:color w:val="0F1115"/>
          <w:sz w:val="28"/>
          <w:szCs w:val="28"/>
        </w:rPr>
        <w:t xml:space="preserve"> </w:t>
      </w:r>
      <w:r w:rsidR="005E4600" w:rsidRPr="006B6208">
        <w:rPr>
          <w:color w:val="0F1115"/>
          <w:sz w:val="28"/>
          <w:szCs w:val="28"/>
        </w:rPr>
        <w:t>условий</w:t>
      </w:r>
      <w:r>
        <w:rPr>
          <w:color w:val="0F1115"/>
          <w:sz w:val="28"/>
          <w:szCs w:val="28"/>
        </w:rPr>
        <w:t xml:space="preserve"> </w:t>
      </w:r>
      <w:r w:rsidR="005E4600" w:rsidRPr="006B6208">
        <w:rPr>
          <w:color w:val="0F1115"/>
          <w:sz w:val="28"/>
          <w:szCs w:val="28"/>
        </w:rPr>
        <w:t>использования</w:t>
      </w:r>
      <w:r>
        <w:rPr>
          <w:color w:val="0F1115"/>
          <w:sz w:val="28"/>
          <w:szCs w:val="28"/>
        </w:rPr>
        <w:t xml:space="preserve"> </w:t>
      </w:r>
      <w:r w:rsidR="005E4600" w:rsidRPr="006B6208">
        <w:rPr>
          <w:color w:val="0F1115"/>
          <w:sz w:val="28"/>
          <w:szCs w:val="28"/>
        </w:rPr>
        <w:t>внешних</w:t>
      </w:r>
      <w:r>
        <w:rPr>
          <w:color w:val="0F1115"/>
          <w:sz w:val="28"/>
          <w:szCs w:val="28"/>
        </w:rPr>
        <w:t xml:space="preserve"> </w:t>
      </w:r>
      <w:r w:rsidR="005E4600" w:rsidRPr="006B6208">
        <w:rPr>
          <w:color w:val="0F1115"/>
          <w:sz w:val="28"/>
          <w:szCs w:val="28"/>
        </w:rPr>
        <w:t>API</w:t>
      </w:r>
      <w:r>
        <w:rPr>
          <w:color w:val="0F1115"/>
          <w:sz w:val="28"/>
          <w:szCs w:val="28"/>
        </w:rPr>
        <w:t>;</w:t>
      </w:r>
    </w:p>
    <w:p w:rsidR="005E4600" w:rsidRPr="006B6208" w:rsidRDefault="009B3C84" w:rsidP="006B6208">
      <w:pPr>
        <w:pStyle w:val="ds-markdown-paragraph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С</w:t>
      </w:r>
      <w:r w:rsidR="005E4600" w:rsidRPr="006B6208">
        <w:rPr>
          <w:color w:val="0F1115"/>
          <w:sz w:val="28"/>
          <w:szCs w:val="28"/>
        </w:rPr>
        <w:t>одействовать</w:t>
      </w:r>
      <w:r>
        <w:rPr>
          <w:color w:val="0F1115"/>
          <w:sz w:val="28"/>
          <w:szCs w:val="28"/>
        </w:rPr>
        <w:t xml:space="preserve"> </w:t>
      </w:r>
      <w:r w:rsidR="005E4600" w:rsidRPr="006B6208">
        <w:rPr>
          <w:color w:val="0F1115"/>
          <w:sz w:val="28"/>
          <w:szCs w:val="28"/>
        </w:rPr>
        <w:t>изучению</w:t>
      </w:r>
      <w:r>
        <w:rPr>
          <w:color w:val="0F1115"/>
          <w:sz w:val="28"/>
          <w:szCs w:val="28"/>
        </w:rPr>
        <w:t xml:space="preserve"> </w:t>
      </w:r>
      <w:r w:rsidR="005E4600" w:rsidRPr="006B6208">
        <w:rPr>
          <w:color w:val="0F1115"/>
          <w:sz w:val="28"/>
          <w:szCs w:val="28"/>
        </w:rPr>
        <w:t>методики</w:t>
      </w:r>
      <w:r>
        <w:rPr>
          <w:color w:val="0F1115"/>
          <w:sz w:val="28"/>
          <w:szCs w:val="28"/>
        </w:rPr>
        <w:t xml:space="preserve"> </w:t>
      </w:r>
      <w:r w:rsidR="005E4600" w:rsidRPr="006B6208">
        <w:rPr>
          <w:color w:val="0F1115"/>
          <w:sz w:val="28"/>
          <w:szCs w:val="28"/>
        </w:rPr>
        <w:t>первичного</w:t>
      </w:r>
      <w:r>
        <w:rPr>
          <w:color w:val="0F1115"/>
          <w:sz w:val="28"/>
          <w:szCs w:val="28"/>
        </w:rPr>
        <w:t xml:space="preserve"> </w:t>
      </w:r>
      <w:r w:rsidR="005E4600" w:rsidRPr="006B6208">
        <w:rPr>
          <w:color w:val="0F1115"/>
          <w:sz w:val="28"/>
          <w:szCs w:val="28"/>
        </w:rPr>
        <w:t>правового</w:t>
      </w:r>
      <w:r>
        <w:rPr>
          <w:color w:val="0F1115"/>
          <w:sz w:val="28"/>
          <w:szCs w:val="28"/>
        </w:rPr>
        <w:t xml:space="preserve"> </w:t>
      </w:r>
      <w:r w:rsidR="005E4600" w:rsidRPr="006B6208">
        <w:rPr>
          <w:color w:val="0F1115"/>
          <w:sz w:val="28"/>
          <w:szCs w:val="28"/>
        </w:rPr>
        <w:t>аудита</w:t>
      </w:r>
      <w:r>
        <w:rPr>
          <w:color w:val="0F1115"/>
          <w:sz w:val="28"/>
          <w:szCs w:val="28"/>
        </w:rPr>
        <w:t xml:space="preserve"> </w:t>
      </w:r>
      <w:r w:rsidR="005E4600" w:rsidRPr="006B6208">
        <w:rPr>
          <w:color w:val="0F1115"/>
          <w:sz w:val="28"/>
          <w:szCs w:val="28"/>
        </w:rPr>
        <w:t>веб-приложения.</w:t>
      </w:r>
    </w:p>
    <w:p w:rsidR="005E4600" w:rsidRPr="006B6208" w:rsidRDefault="005E4600" w:rsidP="006B6208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F1115"/>
          <w:sz w:val="28"/>
          <w:szCs w:val="28"/>
        </w:rPr>
      </w:pPr>
      <w:r w:rsidRPr="006B6208">
        <w:rPr>
          <w:rStyle w:val="a3"/>
          <w:color w:val="0F1115"/>
          <w:sz w:val="28"/>
          <w:szCs w:val="28"/>
        </w:rPr>
        <w:t>Развивающие:</w:t>
      </w:r>
    </w:p>
    <w:p w:rsidR="005E4600" w:rsidRPr="006B6208" w:rsidRDefault="005E4600" w:rsidP="006B6208">
      <w:pPr>
        <w:pStyle w:val="ds-markdown-paragraph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  <w:rPr>
          <w:color w:val="0F1115"/>
          <w:sz w:val="28"/>
          <w:szCs w:val="28"/>
        </w:rPr>
      </w:pPr>
      <w:r w:rsidRPr="006B6208">
        <w:rPr>
          <w:color w:val="0F1115"/>
          <w:sz w:val="28"/>
          <w:szCs w:val="28"/>
        </w:rPr>
        <w:t>Способствовать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развитию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аналитического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мышления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через:</w:t>
      </w:r>
    </w:p>
    <w:p w:rsidR="005E4600" w:rsidRPr="006B6208" w:rsidRDefault="009B3C84" w:rsidP="006B6208">
      <w:pPr>
        <w:pStyle w:val="ds-markdown-paragraph"/>
        <w:numPr>
          <w:ilvl w:val="1"/>
          <w:numId w:val="3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Д</w:t>
      </w:r>
      <w:r w:rsidR="005E4600" w:rsidRPr="006B6208">
        <w:rPr>
          <w:color w:val="0F1115"/>
          <w:sz w:val="28"/>
          <w:szCs w:val="28"/>
        </w:rPr>
        <w:t>иагностику</w:t>
      </w:r>
      <w:r>
        <w:rPr>
          <w:color w:val="0F1115"/>
          <w:sz w:val="28"/>
          <w:szCs w:val="28"/>
        </w:rPr>
        <w:t xml:space="preserve"> </w:t>
      </w:r>
      <w:r w:rsidR="005E4600" w:rsidRPr="006B6208">
        <w:rPr>
          <w:color w:val="0F1115"/>
          <w:sz w:val="28"/>
          <w:szCs w:val="28"/>
        </w:rPr>
        <w:t>правовых</w:t>
      </w:r>
      <w:r>
        <w:rPr>
          <w:color w:val="0F1115"/>
          <w:sz w:val="28"/>
          <w:szCs w:val="28"/>
        </w:rPr>
        <w:t xml:space="preserve"> </w:t>
      </w:r>
      <w:r w:rsidR="005E4600" w:rsidRPr="006B6208">
        <w:rPr>
          <w:color w:val="0F1115"/>
          <w:sz w:val="28"/>
          <w:szCs w:val="28"/>
        </w:rPr>
        <w:t>рисков</w:t>
      </w:r>
      <w:r>
        <w:rPr>
          <w:color w:val="0F1115"/>
          <w:sz w:val="28"/>
          <w:szCs w:val="28"/>
        </w:rPr>
        <w:t xml:space="preserve"> </w:t>
      </w:r>
      <w:r w:rsidR="005E4600" w:rsidRPr="006B6208">
        <w:rPr>
          <w:color w:val="0F1115"/>
          <w:sz w:val="28"/>
          <w:szCs w:val="28"/>
        </w:rPr>
        <w:t>по</w:t>
      </w:r>
      <w:r>
        <w:rPr>
          <w:color w:val="0F1115"/>
          <w:sz w:val="28"/>
          <w:szCs w:val="28"/>
        </w:rPr>
        <w:t xml:space="preserve"> </w:t>
      </w:r>
      <w:r w:rsidR="005E4600" w:rsidRPr="006B6208">
        <w:rPr>
          <w:color w:val="0F1115"/>
          <w:sz w:val="28"/>
          <w:szCs w:val="28"/>
        </w:rPr>
        <w:t>симптомам</w:t>
      </w:r>
      <w:r>
        <w:rPr>
          <w:color w:val="0F1115"/>
          <w:sz w:val="28"/>
          <w:szCs w:val="28"/>
        </w:rPr>
        <w:t xml:space="preserve"> </w:t>
      </w:r>
      <w:r w:rsidR="005E4600" w:rsidRPr="006B6208">
        <w:rPr>
          <w:color w:val="0F1115"/>
          <w:sz w:val="28"/>
          <w:szCs w:val="28"/>
        </w:rPr>
        <w:t>проекта</w:t>
      </w:r>
      <w:r>
        <w:rPr>
          <w:color w:val="0F1115"/>
          <w:sz w:val="28"/>
          <w:szCs w:val="28"/>
        </w:rPr>
        <w:t xml:space="preserve"> </w:t>
      </w:r>
      <w:r w:rsidR="005E4600" w:rsidRPr="006B6208">
        <w:rPr>
          <w:color w:val="0F1115"/>
          <w:sz w:val="28"/>
          <w:szCs w:val="28"/>
        </w:rPr>
        <w:t>(нелицензионный</w:t>
      </w:r>
      <w:r>
        <w:rPr>
          <w:color w:val="0F1115"/>
          <w:sz w:val="28"/>
          <w:szCs w:val="28"/>
        </w:rPr>
        <w:t xml:space="preserve"> </w:t>
      </w:r>
      <w:r w:rsidR="005E4600" w:rsidRPr="006B6208">
        <w:rPr>
          <w:color w:val="0F1115"/>
          <w:sz w:val="28"/>
          <w:szCs w:val="28"/>
        </w:rPr>
        <w:t>контент,</w:t>
      </w:r>
      <w:r>
        <w:rPr>
          <w:color w:val="0F1115"/>
          <w:sz w:val="28"/>
          <w:szCs w:val="28"/>
        </w:rPr>
        <w:t xml:space="preserve"> </w:t>
      </w:r>
      <w:r w:rsidR="005E4600" w:rsidRPr="006B6208">
        <w:rPr>
          <w:color w:val="0F1115"/>
          <w:sz w:val="28"/>
          <w:szCs w:val="28"/>
        </w:rPr>
        <w:t>конфликтующие</w:t>
      </w:r>
      <w:r>
        <w:rPr>
          <w:color w:val="0F1115"/>
          <w:sz w:val="28"/>
          <w:szCs w:val="28"/>
        </w:rPr>
        <w:t xml:space="preserve"> </w:t>
      </w:r>
      <w:r w:rsidR="005E4600" w:rsidRPr="006B6208">
        <w:rPr>
          <w:color w:val="0F1115"/>
          <w:sz w:val="28"/>
          <w:szCs w:val="28"/>
        </w:rPr>
        <w:t>домены)</w:t>
      </w:r>
      <w:r>
        <w:rPr>
          <w:color w:val="0F1115"/>
          <w:sz w:val="28"/>
          <w:szCs w:val="28"/>
        </w:rPr>
        <w:t>;</w:t>
      </w:r>
    </w:p>
    <w:p w:rsidR="005E4600" w:rsidRPr="006B6208" w:rsidRDefault="009B3C84" w:rsidP="006B6208">
      <w:pPr>
        <w:pStyle w:val="ds-markdown-paragraph"/>
        <w:numPr>
          <w:ilvl w:val="1"/>
          <w:numId w:val="3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р</w:t>
      </w:r>
      <w:r w:rsidR="005E4600" w:rsidRPr="006B6208">
        <w:rPr>
          <w:color w:val="0F1115"/>
          <w:sz w:val="28"/>
          <w:szCs w:val="28"/>
        </w:rPr>
        <w:t>ешение</w:t>
      </w:r>
      <w:r>
        <w:rPr>
          <w:color w:val="0F1115"/>
          <w:sz w:val="28"/>
          <w:szCs w:val="28"/>
        </w:rPr>
        <w:t xml:space="preserve"> </w:t>
      </w:r>
      <w:r w:rsidR="005E4600" w:rsidRPr="006B6208">
        <w:rPr>
          <w:color w:val="0F1115"/>
          <w:sz w:val="28"/>
          <w:szCs w:val="28"/>
        </w:rPr>
        <w:t>кейса</w:t>
      </w:r>
      <w:r>
        <w:rPr>
          <w:color w:val="0F1115"/>
          <w:sz w:val="28"/>
          <w:szCs w:val="28"/>
        </w:rPr>
        <w:t xml:space="preserve"> </w:t>
      </w:r>
      <w:r w:rsidR="005E4600" w:rsidRPr="006B6208">
        <w:rPr>
          <w:color w:val="0F1115"/>
          <w:sz w:val="28"/>
          <w:szCs w:val="28"/>
        </w:rPr>
        <w:t>по</w:t>
      </w:r>
      <w:r>
        <w:rPr>
          <w:color w:val="0F1115"/>
          <w:sz w:val="28"/>
          <w:szCs w:val="28"/>
        </w:rPr>
        <w:t xml:space="preserve"> </w:t>
      </w:r>
      <w:r w:rsidR="005E4600" w:rsidRPr="006B6208">
        <w:rPr>
          <w:color w:val="0F1115"/>
          <w:sz w:val="28"/>
          <w:szCs w:val="28"/>
        </w:rPr>
        <w:t>аудиту</w:t>
      </w:r>
      <w:r>
        <w:rPr>
          <w:color w:val="0F1115"/>
          <w:sz w:val="28"/>
          <w:szCs w:val="28"/>
        </w:rPr>
        <w:t xml:space="preserve"> </w:t>
      </w:r>
      <w:proofErr w:type="spellStart"/>
      <w:r w:rsidR="005E4600" w:rsidRPr="006B6208">
        <w:rPr>
          <w:color w:val="0F1115"/>
          <w:sz w:val="28"/>
          <w:szCs w:val="28"/>
        </w:rPr>
        <w:t>стартапа</w:t>
      </w:r>
      <w:proofErr w:type="spellEnd"/>
      <w:r>
        <w:rPr>
          <w:color w:val="0F1115"/>
          <w:sz w:val="28"/>
          <w:szCs w:val="28"/>
        </w:rPr>
        <w:t xml:space="preserve"> </w:t>
      </w:r>
      <w:r w:rsidR="00B32328">
        <w:rPr>
          <w:color w:val="0F1115"/>
          <w:sz w:val="28"/>
          <w:szCs w:val="28"/>
        </w:rPr>
        <w:t>«</w:t>
      </w:r>
      <w:proofErr w:type="spellStart"/>
      <w:r w:rsidR="005E4600" w:rsidRPr="006B6208">
        <w:rPr>
          <w:color w:val="0F1115"/>
          <w:sz w:val="28"/>
          <w:szCs w:val="28"/>
        </w:rPr>
        <w:t>SkillSwap</w:t>
      </w:r>
      <w:proofErr w:type="spellEnd"/>
      <w:r w:rsidR="00B32328">
        <w:rPr>
          <w:color w:val="0F1115"/>
          <w:sz w:val="28"/>
          <w:szCs w:val="28"/>
        </w:rPr>
        <w:t>»</w:t>
      </w:r>
      <w:r>
        <w:rPr>
          <w:color w:val="0F1115"/>
          <w:sz w:val="28"/>
          <w:szCs w:val="28"/>
        </w:rPr>
        <w:t>;</w:t>
      </w:r>
    </w:p>
    <w:p w:rsidR="005E4600" w:rsidRPr="006B6208" w:rsidRDefault="009B3C84" w:rsidP="006B6208">
      <w:pPr>
        <w:pStyle w:val="ds-markdown-paragraph"/>
        <w:numPr>
          <w:ilvl w:val="1"/>
          <w:numId w:val="3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а</w:t>
      </w:r>
      <w:r w:rsidR="005E4600" w:rsidRPr="006B6208">
        <w:rPr>
          <w:color w:val="0F1115"/>
          <w:sz w:val="28"/>
          <w:szCs w:val="28"/>
        </w:rPr>
        <w:t>нализ</w:t>
      </w:r>
      <w:r>
        <w:rPr>
          <w:color w:val="0F1115"/>
          <w:sz w:val="28"/>
          <w:szCs w:val="28"/>
        </w:rPr>
        <w:t xml:space="preserve"> </w:t>
      </w:r>
      <w:r w:rsidR="005E4600" w:rsidRPr="006B6208">
        <w:rPr>
          <w:color w:val="0F1115"/>
          <w:sz w:val="28"/>
          <w:szCs w:val="28"/>
        </w:rPr>
        <w:t>файла</w:t>
      </w:r>
      <w:r>
        <w:rPr>
          <w:color w:val="0F1115"/>
          <w:sz w:val="28"/>
          <w:szCs w:val="28"/>
        </w:rPr>
        <w:t xml:space="preserve"> </w:t>
      </w:r>
      <w:proofErr w:type="spellStart"/>
      <w:proofErr w:type="gramStart"/>
      <w:r w:rsidR="005E4600" w:rsidRPr="006B6208">
        <w:rPr>
          <w:rStyle w:val="HTML"/>
          <w:rFonts w:ascii="Times New Roman" w:hAnsi="Times New Roman" w:cs="Times New Roman"/>
          <w:color w:val="0F1115"/>
          <w:sz w:val="28"/>
          <w:szCs w:val="28"/>
          <w:shd w:val="clear" w:color="auto" w:fill="EBEEF2"/>
        </w:rPr>
        <w:t>package.json</w:t>
      </w:r>
      <w:proofErr w:type="spellEnd"/>
      <w:proofErr w:type="gramEnd"/>
      <w:r>
        <w:rPr>
          <w:color w:val="0F1115"/>
          <w:sz w:val="28"/>
          <w:szCs w:val="28"/>
        </w:rPr>
        <w:t xml:space="preserve"> </w:t>
      </w:r>
      <w:r w:rsidR="005E4600" w:rsidRPr="006B6208">
        <w:rPr>
          <w:color w:val="0F1115"/>
          <w:sz w:val="28"/>
          <w:szCs w:val="28"/>
        </w:rPr>
        <w:t>на</w:t>
      </w:r>
      <w:r>
        <w:rPr>
          <w:color w:val="0F1115"/>
          <w:sz w:val="28"/>
          <w:szCs w:val="28"/>
        </w:rPr>
        <w:t xml:space="preserve"> </w:t>
      </w:r>
      <w:r w:rsidR="005E4600" w:rsidRPr="006B6208">
        <w:rPr>
          <w:color w:val="0F1115"/>
          <w:sz w:val="28"/>
          <w:szCs w:val="28"/>
        </w:rPr>
        <w:t>совместимость</w:t>
      </w:r>
      <w:r>
        <w:rPr>
          <w:color w:val="0F1115"/>
          <w:sz w:val="28"/>
          <w:szCs w:val="28"/>
        </w:rPr>
        <w:t xml:space="preserve"> </w:t>
      </w:r>
      <w:r w:rsidR="005E4600" w:rsidRPr="006B6208">
        <w:rPr>
          <w:color w:val="0F1115"/>
          <w:sz w:val="28"/>
          <w:szCs w:val="28"/>
        </w:rPr>
        <w:t>лицензий</w:t>
      </w:r>
      <w:r>
        <w:rPr>
          <w:color w:val="0F1115"/>
          <w:sz w:val="28"/>
          <w:szCs w:val="28"/>
        </w:rPr>
        <w:t>;</w:t>
      </w:r>
    </w:p>
    <w:p w:rsidR="005E4600" w:rsidRPr="006B6208" w:rsidRDefault="009B3C84" w:rsidP="006B6208">
      <w:pPr>
        <w:pStyle w:val="ds-markdown-paragraph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 xml:space="preserve">содействовать развитию </w:t>
      </w:r>
      <w:r w:rsidR="005E4600" w:rsidRPr="006B6208">
        <w:rPr>
          <w:color w:val="0F1115"/>
          <w:sz w:val="28"/>
          <w:szCs w:val="28"/>
        </w:rPr>
        <w:t>навык</w:t>
      </w:r>
      <w:r>
        <w:rPr>
          <w:color w:val="0F1115"/>
          <w:sz w:val="28"/>
          <w:szCs w:val="28"/>
        </w:rPr>
        <w:t xml:space="preserve">ов </w:t>
      </w:r>
      <w:r w:rsidR="005E4600" w:rsidRPr="006B6208">
        <w:rPr>
          <w:color w:val="0F1115"/>
          <w:sz w:val="28"/>
          <w:szCs w:val="28"/>
        </w:rPr>
        <w:t>работы</w:t>
      </w:r>
      <w:r>
        <w:rPr>
          <w:color w:val="0F1115"/>
          <w:sz w:val="28"/>
          <w:szCs w:val="28"/>
        </w:rPr>
        <w:t xml:space="preserve"> </w:t>
      </w:r>
      <w:r w:rsidR="005E4600" w:rsidRPr="006B6208">
        <w:rPr>
          <w:color w:val="0F1115"/>
          <w:sz w:val="28"/>
          <w:szCs w:val="28"/>
        </w:rPr>
        <w:t>с</w:t>
      </w:r>
      <w:r>
        <w:rPr>
          <w:color w:val="0F1115"/>
          <w:sz w:val="28"/>
          <w:szCs w:val="28"/>
        </w:rPr>
        <w:t xml:space="preserve"> </w:t>
      </w:r>
      <w:r w:rsidR="005E4600" w:rsidRPr="006B6208">
        <w:rPr>
          <w:color w:val="0F1115"/>
          <w:sz w:val="28"/>
          <w:szCs w:val="28"/>
        </w:rPr>
        <w:t>профессиональными</w:t>
      </w:r>
      <w:r>
        <w:rPr>
          <w:color w:val="0F1115"/>
          <w:sz w:val="28"/>
          <w:szCs w:val="28"/>
        </w:rPr>
        <w:t xml:space="preserve"> </w:t>
      </w:r>
      <w:r w:rsidR="005E4600" w:rsidRPr="006B6208">
        <w:rPr>
          <w:color w:val="0F1115"/>
          <w:sz w:val="28"/>
          <w:szCs w:val="28"/>
        </w:rPr>
        <w:t>инструментами</w:t>
      </w:r>
      <w:r>
        <w:rPr>
          <w:color w:val="0F1115"/>
          <w:sz w:val="28"/>
          <w:szCs w:val="28"/>
        </w:rPr>
        <w:t xml:space="preserve"> </w:t>
      </w:r>
      <w:r w:rsidR="005E4600" w:rsidRPr="006B6208">
        <w:rPr>
          <w:color w:val="0F1115"/>
          <w:sz w:val="28"/>
          <w:szCs w:val="28"/>
        </w:rPr>
        <w:t>и</w:t>
      </w:r>
      <w:r>
        <w:rPr>
          <w:color w:val="0F1115"/>
          <w:sz w:val="28"/>
          <w:szCs w:val="28"/>
        </w:rPr>
        <w:t xml:space="preserve"> </w:t>
      </w:r>
      <w:r w:rsidR="005E4600" w:rsidRPr="006B6208">
        <w:rPr>
          <w:color w:val="0F1115"/>
          <w:sz w:val="28"/>
          <w:szCs w:val="28"/>
        </w:rPr>
        <w:t>реестрами</w:t>
      </w:r>
      <w:r>
        <w:rPr>
          <w:color w:val="0F1115"/>
          <w:sz w:val="28"/>
          <w:szCs w:val="28"/>
        </w:rPr>
        <w:t xml:space="preserve"> </w:t>
      </w:r>
      <w:r w:rsidR="005E4600" w:rsidRPr="006B6208">
        <w:rPr>
          <w:color w:val="0F1115"/>
          <w:sz w:val="28"/>
          <w:szCs w:val="28"/>
        </w:rPr>
        <w:t>(ФИПС,</w:t>
      </w:r>
      <w:r>
        <w:rPr>
          <w:color w:val="0F1115"/>
          <w:sz w:val="28"/>
          <w:szCs w:val="28"/>
        </w:rPr>
        <w:t xml:space="preserve"> </w:t>
      </w:r>
      <w:r w:rsidR="005E4600" w:rsidRPr="006B6208">
        <w:rPr>
          <w:color w:val="0F1115"/>
          <w:sz w:val="28"/>
          <w:szCs w:val="28"/>
        </w:rPr>
        <w:t>WHOIS).</w:t>
      </w:r>
    </w:p>
    <w:p w:rsidR="005E4600" w:rsidRPr="006B6208" w:rsidRDefault="005E4600" w:rsidP="006B6208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F1115"/>
          <w:sz w:val="28"/>
          <w:szCs w:val="28"/>
        </w:rPr>
      </w:pPr>
      <w:r w:rsidRPr="006B6208">
        <w:rPr>
          <w:rStyle w:val="a3"/>
          <w:color w:val="0F1115"/>
          <w:sz w:val="28"/>
          <w:szCs w:val="28"/>
        </w:rPr>
        <w:t>Воспитательные:</w:t>
      </w:r>
    </w:p>
    <w:p w:rsidR="005E4600" w:rsidRPr="006B6208" w:rsidRDefault="009B3C84" w:rsidP="006B6208">
      <w:pPr>
        <w:pStyle w:val="ds-markdown-paragraph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содействовать в</w:t>
      </w:r>
      <w:r w:rsidR="005E4600" w:rsidRPr="006B6208">
        <w:rPr>
          <w:color w:val="0F1115"/>
          <w:sz w:val="28"/>
          <w:szCs w:val="28"/>
        </w:rPr>
        <w:t>оспит</w:t>
      </w:r>
      <w:r>
        <w:rPr>
          <w:color w:val="0F1115"/>
          <w:sz w:val="28"/>
          <w:szCs w:val="28"/>
        </w:rPr>
        <w:t xml:space="preserve">анию </w:t>
      </w:r>
      <w:r w:rsidR="005E4600" w:rsidRPr="006B6208">
        <w:rPr>
          <w:color w:val="0F1115"/>
          <w:sz w:val="28"/>
          <w:szCs w:val="28"/>
        </w:rPr>
        <w:t>правов</w:t>
      </w:r>
      <w:r>
        <w:rPr>
          <w:color w:val="0F1115"/>
          <w:sz w:val="28"/>
          <w:szCs w:val="28"/>
        </w:rPr>
        <w:t xml:space="preserve">ой </w:t>
      </w:r>
      <w:r w:rsidR="005E4600" w:rsidRPr="006B6208">
        <w:rPr>
          <w:color w:val="0F1115"/>
          <w:sz w:val="28"/>
          <w:szCs w:val="28"/>
        </w:rPr>
        <w:t>культур</w:t>
      </w:r>
      <w:r>
        <w:rPr>
          <w:color w:val="0F1115"/>
          <w:sz w:val="28"/>
          <w:szCs w:val="28"/>
        </w:rPr>
        <w:t xml:space="preserve">ы </w:t>
      </w:r>
      <w:r w:rsidR="005E4600" w:rsidRPr="006B6208">
        <w:rPr>
          <w:color w:val="0F1115"/>
          <w:sz w:val="28"/>
          <w:szCs w:val="28"/>
        </w:rPr>
        <w:t>и</w:t>
      </w:r>
      <w:r>
        <w:rPr>
          <w:color w:val="0F1115"/>
          <w:sz w:val="28"/>
          <w:szCs w:val="28"/>
        </w:rPr>
        <w:t xml:space="preserve"> </w:t>
      </w:r>
      <w:r w:rsidR="005E4600" w:rsidRPr="006B6208">
        <w:rPr>
          <w:color w:val="0F1115"/>
          <w:sz w:val="28"/>
          <w:szCs w:val="28"/>
        </w:rPr>
        <w:t>профессиональн</w:t>
      </w:r>
      <w:r>
        <w:rPr>
          <w:color w:val="0F1115"/>
          <w:sz w:val="28"/>
          <w:szCs w:val="28"/>
        </w:rPr>
        <w:t xml:space="preserve">ой </w:t>
      </w:r>
      <w:r w:rsidR="005E4600" w:rsidRPr="006B6208">
        <w:rPr>
          <w:color w:val="0F1115"/>
          <w:sz w:val="28"/>
          <w:szCs w:val="28"/>
        </w:rPr>
        <w:t>ответственност</w:t>
      </w:r>
      <w:r>
        <w:rPr>
          <w:color w:val="0F1115"/>
          <w:sz w:val="28"/>
          <w:szCs w:val="28"/>
        </w:rPr>
        <w:t xml:space="preserve">и </w:t>
      </w:r>
      <w:r w:rsidR="005E4600" w:rsidRPr="006B6208">
        <w:rPr>
          <w:color w:val="0F1115"/>
          <w:sz w:val="28"/>
          <w:szCs w:val="28"/>
        </w:rPr>
        <w:t>за</w:t>
      </w:r>
      <w:r>
        <w:rPr>
          <w:color w:val="0F1115"/>
          <w:sz w:val="28"/>
          <w:szCs w:val="28"/>
        </w:rPr>
        <w:t xml:space="preserve"> </w:t>
      </w:r>
      <w:r w:rsidR="005E4600" w:rsidRPr="006B6208">
        <w:rPr>
          <w:color w:val="0F1115"/>
          <w:sz w:val="28"/>
          <w:szCs w:val="28"/>
        </w:rPr>
        <w:t>результаты</w:t>
      </w:r>
      <w:r>
        <w:rPr>
          <w:color w:val="0F1115"/>
          <w:sz w:val="28"/>
          <w:szCs w:val="28"/>
        </w:rPr>
        <w:t xml:space="preserve"> </w:t>
      </w:r>
      <w:r w:rsidR="005E4600" w:rsidRPr="006B6208">
        <w:rPr>
          <w:color w:val="0F1115"/>
          <w:sz w:val="28"/>
          <w:szCs w:val="28"/>
        </w:rPr>
        <w:t>разработки</w:t>
      </w:r>
      <w:r>
        <w:rPr>
          <w:color w:val="0F1115"/>
          <w:sz w:val="28"/>
          <w:szCs w:val="28"/>
        </w:rPr>
        <w:t>;</w:t>
      </w:r>
    </w:p>
    <w:p w:rsidR="005E4600" w:rsidRPr="006B6208" w:rsidRDefault="009B3C84" w:rsidP="006B6208">
      <w:pPr>
        <w:pStyle w:val="ds-markdown-paragraph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способствовать ф</w:t>
      </w:r>
      <w:r w:rsidR="005E4600" w:rsidRPr="006B6208">
        <w:rPr>
          <w:color w:val="0F1115"/>
          <w:sz w:val="28"/>
          <w:szCs w:val="28"/>
        </w:rPr>
        <w:t>ормирова</w:t>
      </w:r>
      <w:r>
        <w:rPr>
          <w:color w:val="0F1115"/>
          <w:sz w:val="28"/>
          <w:szCs w:val="28"/>
        </w:rPr>
        <w:t xml:space="preserve">нию </w:t>
      </w:r>
      <w:r w:rsidR="005E4600" w:rsidRPr="006B6208">
        <w:rPr>
          <w:color w:val="0F1115"/>
          <w:sz w:val="28"/>
          <w:szCs w:val="28"/>
        </w:rPr>
        <w:t>понимани</w:t>
      </w:r>
      <w:r>
        <w:rPr>
          <w:color w:val="0F1115"/>
          <w:sz w:val="28"/>
          <w:szCs w:val="28"/>
        </w:rPr>
        <w:t xml:space="preserve">я </w:t>
      </w:r>
      <w:r w:rsidR="005E4600" w:rsidRPr="006B6208">
        <w:rPr>
          <w:color w:val="0F1115"/>
          <w:sz w:val="28"/>
          <w:szCs w:val="28"/>
        </w:rPr>
        <w:t>ценности</w:t>
      </w:r>
      <w:r>
        <w:rPr>
          <w:color w:val="0F1115"/>
          <w:sz w:val="28"/>
          <w:szCs w:val="28"/>
        </w:rPr>
        <w:t xml:space="preserve"> </w:t>
      </w:r>
      <w:r w:rsidR="005E4600" w:rsidRPr="006B6208">
        <w:rPr>
          <w:color w:val="0F1115"/>
          <w:sz w:val="28"/>
          <w:szCs w:val="28"/>
        </w:rPr>
        <w:t>интеллектуальной</w:t>
      </w:r>
      <w:r>
        <w:rPr>
          <w:color w:val="0F1115"/>
          <w:sz w:val="28"/>
          <w:szCs w:val="28"/>
        </w:rPr>
        <w:t xml:space="preserve"> </w:t>
      </w:r>
      <w:r w:rsidR="005E4600" w:rsidRPr="006B6208">
        <w:rPr>
          <w:color w:val="0F1115"/>
          <w:sz w:val="28"/>
          <w:szCs w:val="28"/>
        </w:rPr>
        <w:t>собственности</w:t>
      </w:r>
      <w:r>
        <w:rPr>
          <w:color w:val="0F1115"/>
          <w:sz w:val="28"/>
          <w:szCs w:val="28"/>
        </w:rPr>
        <w:t xml:space="preserve"> </w:t>
      </w:r>
      <w:r w:rsidR="005E4600" w:rsidRPr="006B6208">
        <w:rPr>
          <w:color w:val="0F1115"/>
          <w:sz w:val="28"/>
          <w:szCs w:val="28"/>
        </w:rPr>
        <w:t>и</w:t>
      </w:r>
      <w:r>
        <w:rPr>
          <w:color w:val="0F1115"/>
          <w:sz w:val="28"/>
          <w:szCs w:val="28"/>
        </w:rPr>
        <w:t xml:space="preserve"> </w:t>
      </w:r>
      <w:r w:rsidR="005E4600" w:rsidRPr="006B6208">
        <w:rPr>
          <w:color w:val="0F1115"/>
          <w:sz w:val="28"/>
          <w:szCs w:val="28"/>
        </w:rPr>
        <w:t>этики</w:t>
      </w:r>
      <w:r>
        <w:rPr>
          <w:color w:val="0F1115"/>
          <w:sz w:val="28"/>
          <w:szCs w:val="28"/>
        </w:rPr>
        <w:t xml:space="preserve"> </w:t>
      </w:r>
      <w:r w:rsidR="005E4600" w:rsidRPr="006B6208">
        <w:rPr>
          <w:color w:val="0F1115"/>
          <w:sz w:val="28"/>
          <w:szCs w:val="28"/>
        </w:rPr>
        <w:t>в</w:t>
      </w:r>
      <w:r>
        <w:rPr>
          <w:color w:val="0F1115"/>
          <w:sz w:val="28"/>
          <w:szCs w:val="28"/>
        </w:rPr>
        <w:t xml:space="preserve"> </w:t>
      </w:r>
      <w:r w:rsidR="005E4600" w:rsidRPr="006B6208">
        <w:rPr>
          <w:color w:val="0F1115"/>
          <w:sz w:val="28"/>
          <w:szCs w:val="28"/>
        </w:rPr>
        <w:t>IT-сфере.</w:t>
      </w:r>
    </w:p>
    <w:p w:rsidR="005E4600" w:rsidRPr="006B6208" w:rsidRDefault="005E4600" w:rsidP="006B6208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F1115"/>
          <w:sz w:val="28"/>
          <w:szCs w:val="28"/>
        </w:rPr>
      </w:pPr>
      <w:r w:rsidRPr="006B6208">
        <w:rPr>
          <w:rStyle w:val="a3"/>
          <w:color w:val="0F1115"/>
          <w:sz w:val="28"/>
          <w:szCs w:val="28"/>
        </w:rPr>
        <w:t>Планируемые</w:t>
      </w:r>
      <w:r w:rsidR="009B3C84">
        <w:rPr>
          <w:rStyle w:val="a3"/>
          <w:color w:val="0F1115"/>
          <w:sz w:val="28"/>
          <w:szCs w:val="28"/>
        </w:rPr>
        <w:t xml:space="preserve"> </w:t>
      </w:r>
      <w:r w:rsidRPr="006B6208">
        <w:rPr>
          <w:rStyle w:val="a3"/>
          <w:color w:val="0F1115"/>
          <w:sz w:val="28"/>
          <w:szCs w:val="28"/>
        </w:rPr>
        <w:t>результаты:</w:t>
      </w:r>
    </w:p>
    <w:p w:rsidR="005E4600" w:rsidRPr="006B6208" w:rsidRDefault="005E4600" w:rsidP="006B6208">
      <w:pPr>
        <w:pStyle w:val="ds-markdown-paragraph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  <w:rPr>
          <w:color w:val="0F1115"/>
          <w:sz w:val="28"/>
          <w:szCs w:val="28"/>
        </w:rPr>
      </w:pPr>
      <w:r w:rsidRPr="006B6208">
        <w:rPr>
          <w:rStyle w:val="a3"/>
          <w:color w:val="0F1115"/>
          <w:sz w:val="28"/>
          <w:szCs w:val="28"/>
        </w:rPr>
        <w:t>Знания: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виды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лицензий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ПО,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критерии</w:t>
      </w:r>
      <w:r w:rsidR="009B3C84">
        <w:rPr>
          <w:color w:val="0F1115"/>
          <w:sz w:val="28"/>
          <w:szCs w:val="28"/>
        </w:rPr>
        <w:t xml:space="preserve"> </w:t>
      </w:r>
      <w:proofErr w:type="spellStart"/>
      <w:r w:rsidRPr="006B6208">
        <w:rPr>
          <w:color w:val="0F1115"/>
          <w:sz w:val="28"/>
          <w:szCs w:val="28"/>
        </w:rPr>
        <w:t>охраноспособности</w:t>
      </w:r>
      <w:proofErr w:type="spellEnd"/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объектов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авторского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права,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состав</w:t>
      </w:r>
      <w:r w:rsidR="009B3C84">
        <w:rPr>
          <w:color w:val="0F1115"/>
          <w:sz w:val="28"/>
          <w:szCs w:val="28"/>
        </w:rPr>
        <w:t xml:space="preserve"> </w:t>
      </w:r>
      <w:proofErr w:type="spellStart"/>
      <w:r w:rsidRPr="006B6208">
        <w:rPr>
          <w:color w:val="0F1115"/>
          <w:sz w:val="28"/>
          <w:szCs w:val="28"/>
        </w:rPr>
        <w:t>ПДн</w:t>
      </w:r>
      <w:proofErr w:type="spellEnd"/>
      <w:r w:rsidRPr="006B6208">
        <w:rPr>
          <w:color w:val="0F1115"/>
          <w:sz w:val="28"/>
          <w:szCs w:val="28"/>
        </w:rPr>
        <w:t>,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обязанности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оператора.</w:t>
      </w:r>
    </w:p>
    <w:p w:rsidR="005E4600" w:rsidRPr="006B6208" w:rsidRDefault="005E4600" w:rsidP="006B6208">
      <w:pPr>
        <w:pStyle w:val="ds-markdown-paragraph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  <w:rPr>
          <w:color w:val="0F1115"/>
          <w:sz w:val="28"/>
          <w:szCs w:val="28"/>
        </w:rPr>
      </w:pPr>
      <w:r w:rsidRPr="006B6208">
        <w:rPr>
          <w:rStyle w:val="a3"/>
          <w:color w:val="0F1115"/>
          <w:sz w:val="28"/>
          <w:szCs w:val="28"/>
        </w:rPr>
        <w:t>Умения: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анализировать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лицензии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зависимостей,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выбирать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легальные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источники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контента,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проверять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товарные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знаки,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формулировать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требования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к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политике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конфиденциальности.</w:t>
      </w:r>
    </w:p>
    <w:p w:rsidR="005E4600" w:rsidRPr="006B6208" w:rsidRDefault="005E4600" w:rsidP="006B6208">
      <w:pPr>
        <w:pStyle w:val="ds-markdown-paragraph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  <w:rPr>
          <w:color w:val="0F1115"/>
          <w:sz w:val="28"/>
          <w:szCs w:val="28"/>
        </w:rPr>
      </w:pPr>
      <w:r w:rsidRPr="006B6208">
        <w:rPr>
          <w:rStyle w:val="a3"/>
          <w:color w:val="0F1115"/>
          <w:sz w:val="28"/>
          <w:szCs w:val="28"/>
        </w:rPr>
        <w:t>Навыки: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составление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чек-листа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правового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аудита,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работа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с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открытыми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реестрами,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презентация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результатов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аудита.</w:t>
      </w:r>
    </w:p>
    <w:p w:rsidR="005E4600" w:rsidRPr="006B6208" w:rsidRDefault="005E4600" w:rsidP="006B6208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F1115"/>
          <w:sz w:val="28"/>
          <w:szCs w:val="28"/>
        </w:rPr>
      </w:pPr>
      <w:r w:rsidRPr="006B6208">
        <w:rPr>
          <w:rStyle w:val="a3"/>
          <w:color w:val="0F1115"/>
          <w:sz w:val="28"/>
          <w:szCs w:val="28"/>
        </w:rPr>
        <w:lastRenderedPageBreak/>
        <w:t>Форма: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Лекция-практикум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с</w:t>
      </w:r>
      <w:r w:rsidR="009B3C84">
        <w:rPr>
          <w:color w:val="0F1115"/>
          <w:sz w:val="28"/>
          <w:szCs w:val="28"/>
        </w:rPr>
        <w:t xml:space="preserve"> приемами </w:t>
      </w:r>
      <w:r w:rsidRPr="006B6208">
        <w:rPr>
          <w:color w:val="0F1115"/>
          <w:sz w:val="28"/>
          <w:szCs w:val="28"/>
        </w:rPr>
        <w:t>деловой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игры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и</w:t>
      </w:r>
      <w:r w:rsidR="009B3C84">
        <w:rPr>
          <w:color w:val="0F1115"/>
          <w:sz w:val="28"/>
          <w:szCs w:val="28"/>
        </w:rPr>
        <w:t xml:space="preserve"> </w:t>
      </w:r>
      <w:proofErr w:type="spellStart"/>
      <w:r w:rsidRPr="006B6208">
        <w:rPr>
          <w:color w:val="0F1115"/>
          <w:sz w:val="28"/>
          <w:szCs w:val="28"/>
        </w:rPr>
        <w:t>интерактива</w:t>
      </w:r>
      <w:proofErr w:type="spellEnd"/>
      <w:r w:rsidRPr="006B6208">
        <w:rPr>
          <w:color w:val="0F1115"/>
          <w:sz w:val="28"/>
          <w:szCs w:val="28"/>
        </w:rPr>
        <w:t>.</w:t>
      </w:r>
    </w:p>
    <w:p w:rsidR="009B3C84" w:rsidRDefault="005E4600" w:rsidP="006B6208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F1115"/>
          <w:sz w:val="28"/>
          <w:szCs w:val="28"/>
        </w:rPr>
      </w:pPr>
      <w:r w:rsidRPr="006B6208">
        <w:rPr>
          <w:rStyle w:val="a3"/>
          <w:color w:val="0F1115"/>
          <w:sz w:val="28"/>
          <w:szCs w:val="28"/>
        </w:rPr>
        <w:t>Практико</w:t>
      </w:r>
      <w:r w:rsidR="009B3C84">
        <w:rPr>
          <w:rStyle w:val="a3"/>
          <w:color w:val="0F1115"/>
          <w:sz w:val="28"/>
          <w:szCs w:val="28"/>
        </w:rPr>
        <w:t>-</w:t>
      </w:r>
      <w:r w:rsidRPr="006B6208">
        <w:rPr>
          <w:rStyle w:val="a3"/>
          <w:color w:val="0F1115"/>
          <w:sz w:val="28"/>
          <w:szCs w:val="28"/>
        </w:rPr>
        <w:t>ориентированность: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65%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времени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—</w:t>
      </w:r>
      <w:r w:rsidR="009B3C84">
        <w:rPr>
          <w:color w:val="0F1115"/>
          <w:sz w:val="28"/>
          <w:szCs w:val="28"/>
        </w:rPr>
        <w:t xml:space="preserve"> </w:t>
      </w:r>
      <w:proofErr w:type="spellStart"/>
      <w:r w:rsidRPr="006B6208">
        <w:rPr>
          <w:color w:val="0F1115"/>
          <w:sz w:val="28"/>
          <w:szCs w:val="28"/>
        </w:rPr>
        <w:t>интерактивы</w:t>
      </w:r>
      <w:proofErr w:type="spellEnd"/>
      <w:r w:rsidRPr="006B6208">
        <w:rPr>
          <w:color w:val="0F1115"/>
          <w:sz w:val="28"/>
          <w:szCs w:val="28"/>
        </w:rPr>
        <w:t>,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групповая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работа,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решение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кейса.</w:t>
      </w:r>
    </w:p>
    <w:p w:rsidR="009B3C84" w:rsidRDefault="005E4600" w:rsidP="006B6208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F1115"/>
          <w:sz w:val="28"/>
          <w:szCs w:val="28"/>
        </w:rPr>
      </w:pPr>
      <w:r w:rsidRPr="006B6208">
        <w:rPr>
          <w:rStyle w:val="a3"/>
          <w:color w:val="0F1115"/>
          <w:sz w:val="28"/>
          <w:szCs w:val="28"/>
        </w:rPr>
        <w:t>Образовательная</w:t>
      </w:r>
      <w:r w:rsidR="009B3C84">
        <w:rPr>
          <w:rStyle w:val="a3"/>
          <w:color w:val="0F1115"/>
          <w:sz w:val="28"/>
          <w:szCs w:val="28"/>
        </w:rPr>
        <w:t xml:space="preserve"> </w:t>
      </w:r>
      <w:r w:rsidRPr="006B6208">
        <w:rPr>
          <w:rStyle w:val="a3"/>
          <w:color w:val="0F1115"/>
          <w:sz w:val="28"/>
          <w:szCs w:val="28"/>
        </w:rPr>
        <w:t>технология:</w:t>
      </w:r>
      <w:r w:rsidR="009B3C84">
        <w:rPr>
          <w:color w:val="0F1115"/>
          <w:sz w:val="28"/>
          <w:szCs w:val="28"/>
        </w:rPr>
        <w:t xml:space="preserve"> практико-ориентированный подход с приемами </w:t>
      </w:r>
      <w:r w:rsidRPr="006B6208">
        <w:rPr>
          <w:color w:val="0F1115"/>
          <w:sz w:val="28"/>
          <w:szCs w:val="28"/>
        </w:rPr>
        <w:t>проблемно</w:t>
      </w:r>
      <w:r w:rsidR="009B3C84">
        <w:rPr>
          <w:color w:val="0F1115"/>
          <w:sz w:val="28"/>
          <w:szCs w:val="28"/>
        </w:rPr>
        <w:t xml:space="preserve">го </w:t>
      </w:r>
      <w:r w:rsidRPr="006B6208">
        <w:rPr>
          <w:color w:val="0F1115"/>
          <w:sz w:val="28"/>
          <w:szCs w:val="28"/>
        </w:rPr>
        <w:t>обучени</w:t>
      </w:r>
      <w:r w:rsidR="009B3C84">
        <w:rPr>
          <w:color w:val="0F1115"/>
          <w:sz w:val="28"/>
          <w:szCs w:val="28"/>
        </w:rPr>
        <w:t>я</w:t>
      </w:r>
      <w:r w:rsidRPr="006B6208">
        <w:rPr>
          <w:color w:val="0F1115"/>
          <w:sz w:val="28"/>
          <w:szCs w:val="28"/>
        </w:rPr>
        <w:t>,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ИКТ.</w:t>
      </w:r>
    </w:p>
    <w:p w:rsidR="005E4600" w:rsidRPr="006B6208" w:rsidRDefault="005E4600" w:rsidP="006B6208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F1115"/>
          <w:sz w:val="28"/>
          <w:szCs w:val="28"/>
        </w:rPr>
      </w:pPr>
      <w:r w:rsidRPr="006B6208">
        <w:rPr>
          <w:color w:val="0F1115"/>
          <w:sz w:val="28"/>
          <w:szCs w:val="28"/>
        </w:rPr>
        <w:t>Данное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занятие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является</w:t>
      </w:r>
      <w:r w:rsidR="009B3C84">
        <w:rPr>
          <w:color w:val="0F1115"/>
          <w:sz w:val="28"/>
          <w:szCs w:val="28"/>
        </w:rPr>
        <w:t xml:space="preserve"> </w:t>
      </w:r>
      <w:r w:rsidRPr="009B3C84">
        <w:rPr>
          <w:rStyle w:val="a3"/>
          <w:b w:val="0"/>
          <w:color w:val="0F1115"/>
          <w:sz w:val="28"/>
          <w:szCs w:val="28"/>
        </w:rPr>
        <w:t>вводным</w:t>
      </w:r>
      <w:r w:rsidR="009B3C84" w:rsidRPr="009B3C84">
        <w:rPr>
          <w:rStyle w:val="a3"/>
          <w:b w:val="0"/>
          <w:color w:val="0F1115"/>
          <w:sz w:val="28"/>
          <w:szCs w:val="28"/>
        </w:rPr>
        <w:t xml:space="preserve"> </w:t>
      </w:r>
      <w:r w:rsidRPr="009B3C84">
        <w:rPr>
          <w:rStyle w:val="a3"/>
          <w:b w:val="0"/>
          <w:color w:val="0F1115"/>
          <w:sz w:val="28"/>
          <w:szCs w:val="28"/>
        </w:rPr>
        <w:t>и</w:t>
      </w:r>
      <w:r w:rsidR="009B3C84" w:rsidRPr="009B3C84">
        <w:rPr>
          <w:rStyle w:val="a3"/>
          <w:b w:val="0"/>
          <w:color w:val="0F1115"/>
          <w:sz w:val="28"/>
          <w:szCs w:val="28"/>
        </w:rPr>
        <w:t xml:space="preserve"> </w:t>
      </w:r>
      <w:r w:rsidRPr="009B3C84">
        <w:rPr>
          <w:rStyle w:val="a3"/>
          <w:b w:val="0"/>
          <w:color w:val="0F1115"/>
          <w:sz w:val="28"/>
          <w:szCs w:val="28"/>
        </w:rPr>
        <w:t>установочным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в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рамках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большой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темы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правового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обеспечения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разработки.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Полноценное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формирование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профессиональных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компетенций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происходит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в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течение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всего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курса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обучения,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включая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производственную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практику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и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дипломное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проектирование.</w:t>
      </w:r>
    </w:p>
    <w:p w:rsidR="005E4600" w:rsidRPr="006B6208" w:rsidRDefault="005E4600" w:rsidP="006B6208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F1115"/>
          <w:sz w:val="28"/>
          <w:szCs w:val="28"/>
        </w:rPr>
      </w:pPr>
      <w:r w:rsidRPr="006B6208">
        <w:rPr>
          <w:rStyle w:val="a3"/>
          <w:color w:val="0F1115"/>
          <w:sz w:val="28"/>
          <w:szCs w:val="28"/>
        </w:rPr>
        <w:t>На</w:t>
      </w:r>
      <w:r w:rsidR="009B3C84">
        <w:rPr>
          <w:rStyle w:val="a3"/>
          <w:color w:val="0F1115"/>
          <w:sz w:val="28"/>
          <w:szCs w:val="28"/>
        </w:rPr>
        <w:t xml:space="preserve"> </w:t>
      </w:r>
      <w:r w:rsidRPr="006B6208">
        <w:rPr>
          <w:rStyle w:val="a3"/>
          <w:color w:val="0F1115"/>
          <w:sz w:val="28"/>
          <w:szCs w:val="28"/>
        </w:rPr>
        <w:t>данном</w:t>
      </w:r>
      <w:r w:rsidR="009B3C84">
        <w:rPr>
          <w:rStyle w:val="a3"/>
          <w:color w:val="0F1115"/>
          <w:sz w:val="28"/>
          <w:szCs w:val="28"/>
        </w:rPr>
        <w:t xml:space="preserve"> </w:t>
      </w:r>
      <w:r w:rsidRPr="006B6208">
        <w:rPr>
          <w:rStyle w:val="a3"/>
          <w:color w:val="0F1115"/>
          <w:sz w:val="28"/>
          <w:szCs w:val="28"/>
        </w:rPr>
        <w:t>занятии</w:t>
      </w:r>
      <w:r w:rsidR="009B3C84">
        <w:rPr>
          <w:rStyle w:val="a3"/>
          <w:color w:val="0F1115"/>
          <w:sz w:val="28"/>
          <w:szCs w:val="28"/>
        </w:rPr>
        <w:t xml:space="preserve"> </w:t>
      </w:r>
      <w:r w:rsidRPr="006B6208">
        <w:rPr>
          <w:rStyle w:val="a3"/>
          <w:color w:val="0F1115"/>
          <w:sz w:val="28"/>
          <w:szCs w:val="28"/>
        </w:rPr>
        <w:t>происходит:</w:t>
      </w:r>
    </w:p>
    <w:p w:rsidR="005E4600" w:rsidRPr="006B6208" w:rsidRDefault="005E4600" w:rsidP="006B6208">
      <w:pPr>
        <w:pStyle w:val="ds-markdown-paragraph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  <w:rPr>
          <w:color w:val="0F1115"/>
          <w:sz w:val="28"/>
          <w:szCs w:val="28"/>
        </w:rPr>
      </w:pPr>
      <w:r w:rsidRPr="006B6208">
        <w:rPr>
          <w:rStyle w:val="a3"/>
          <w:color w:val="0F1115"/>
          <w:sz w:val="28"/>
          <w:szCs w:val="28"/>
        </w:rPr>
        <w:t>Начало</w:t>
      </w:r>
      <w:r w:rsidR="009B3C84">
        <w:rPr>
          <w:rStyle w:val="a3"/>
          <w:color w:val="0F1115"/>
          <w:sz w:val="28"/>
          <w:szCs w:val="28"/>
        </w:rPr>
        <w:t xml:space="preserve"> </w:t>
      </w:r>
      <w:r w:rsidRPr="006B6208">
        <w:rPr>
          <w:rStyle w:val="a3"/>
          <w:color w:val="0F1115"/>
          <w:sz w:val="28"/>
          <w:szCs w:val="28"/>
        </w:rPr>
        <w:t>формирования</w:t>
      </w:r>
      <w:r w:rsidR="009B3C84">
        <w:rPr>
          <w:rStyle w:val="a3"/>
          <w:color w:val="0F1115"/>
          <w:sz w:val="28"/>
          <w:szCs w:val="28"/>
        </w:rPr>
        <w:t xml:space="preserve"> </w:t>
      </w:r>
      <w:r w:rsidRPr="006B6208">
        <w:rPr>
          <w:rStyle w:val="a3"/>
          <w:color w:val="0F1115"/>
          <w:sz w:val="28"/>
          <w:szCs w:val="28"/>
        </w:rPr>
        <w:t>(получение</w:t>
      </w:r>
      <w:r w:rsidR="009B3C84">
        <w:rPr>
          <w:rStyle w:val="a3"/>
          <w:color w:val="0F1115"/>
          <w:sz w:val="28"/>
          <w:szCs w:val="28"/>
        </w:rPr>
        <w:t xml:space="preserve"> </w:t>
      </w:r>
      <w:r w:rsidRPr="006B6208">
        <w:rPr>
          <w:rStyle w:val="a3"/>
          <w:color w:val="0F1115"/>
          <w:sz w:val="28"/>
          <w:szCs w:val="28"/>
        </w:rPr>
        <w:t>знаний,</w:t>
      </w:r>
      <w:r w:rsidR="009B3C84">
        <w:rPr>
          <w:rStyle w:val="a3"/>
          <w:color w:val="0F1115"/>
          <w:sz w:val="28"/>
          <w:szCs w:val="28"/>
        </w:rPr>
        <w:t xml:space="preserve"> </w:t>
      </w:r>
      <w:r w:rsidRPr="006B6208">
        <w:rPr>
          <w:rStyle w:val="a3"/>
          <w:color w:val="0F1115"/>
          <w:sz w:val="28"/>
          <w:szCs w:val="28"/>
        </w:rPr>
        <w:t>первичное</w:t>
      </w:r>
      <w:r w:rsidR="009B3C84">
        <w:rPr>
          <w:rStyle w:val="a3"/>
          <w:color w:val="0F1115"/>
          <w:sz w:val="28"/>
          <w:szCs w:val="28"/>
        </w:rPr>
        <w:t xml:space="preserve"> </w:t>
      </w:r>
      <w:r w:rsidRPr="006B6208">
        <w:rPr>
          <w:rStyle w:val="a3"/>
          <w:color w:val="0F1115"/>
          <w:sz w:val="28"/>
          <w:szCs w:val="28"/>
        </w:rPr>
        <w:t>осознание):</w:t>
      </w:r>
    </w:p>
    <w:p w:rsidR="005E4600" w:rsidRPr="006B6208" w:rsidRDefault="005E4600" w:rsidP="006B6208">
      <w:pPr>
        <w:pStyle w:val="ds-markdown-paragraph"/>
        <w:numPr>
          <w:ilvl w:val="1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  <w:rPr>
          <w:color w:val="0F1115"/>
          <w:sz w:val="28"/>
          <w:szCs w:val="28"/>
        </w:rPr>
      </w:pPr>
      <w:r w:rsidRPr="006B6208">
        <w:rPr>
          <w:rStyle w:val="a3"/>
          <w:color w:val="0F1115"/>
          <w:sz w:val="28"/>
          <w:szCs w:val="28"/>
        </w:rPr>
        <w:t>ОК</w:t>
      </w:r>
      <w:r w:rsidR="009B3C84">
        <w:rPr>
          <w:rStyle w:val="a3"/>
          <w:color w:val="0F1115"/>
          <w:sz w:val="28"/>
          <w:szCs w:val="28"/>
        </w:rPr>
        <w:t xml:space="preserve"> </w:t>
      </w:r>
      <w:r w:rsidRPr="006B6208">
        <w:rPr>
          <w:rStyle w:val="a3"/>
          <w:color w:val="0F1115"/>
          <w:sz w:val="28"/>
          <w:szCs w:val="28"/>
        </w:rPr>
        <w:t>03:</w:t>
      </w:r>
      <w:r w:rsidR="009B3C84">
        <w:rPr>
          <w:color w:val="0F1115"/>
          <w:sz w:val="28"/>
          <w:szCs w:val="28"/>
        </w:rPr>
        <w:t xml:space="preserve"> п</w:t>
      </w:r>
      <w:r w:rsidRPr="006B6208">
        <w:rPr>
          <w:color w:val="0F1115"/>
          <w:sz w:val="28"/>
          <w:szCs w:val="28"/>
        </w:rPr>
        <w:t>онимание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связи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правовой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грамотности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с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успешностью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профессиональной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деятельности.</w:t>
      </w:r>
    </w:p>
    <w:p w:rsidR="005E4600" w:rsidRPr="006B6208" w:rsidRDefault="005E4600" w:rsidP="006B6208">
      <w:pPr>
        <w:pStyle w:val="ds-markdown-paragraph"/>
        <w:numPr>
          <w:ilvl w:val="1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  <w:rPr>
          <w:color w:val="0F1115"/>
          <w:sz w:val="28"/>
          <w:szCs w:val="28"/>
        </w:rPr>
      </w:pPr>
      <w:r w:rsidRPr="006B6208">
        <w:rPr>
          <w:rStyle w:val="a3"/>
          <w:color w:val="0F1115"/>
          <w:sz w:val="28"/>
          <w:szCs w:val="28"/>
        </w:rPr>
        <w:t>ПК</w:t>
      </w:r>
      <w:r w:rsidR="009B3C84">
        <w:rPr>
          <w:rStyle w:val="a3"/>
          <w:color w:val="0F1115"/>
          <w:sz w:val="28"/>
          <w:szCs w:val="28"/>
        </w:rPr>
        <w:t xml:space="preserve"> </w:t>
      </w:r>
      <w:r w:rsidRPr="006B6208">
        <w:rPr>
          <w:rStyle w:val="a3"/>
          <w:color w:val="0F1115"/>
          <w:sz w:val="28"/>
          <w:szCs w:val="28"/>
        </w:rPr>
        <w:t>9.1:</w:t>
      </w:r>
      <w:r w:rsidR="009B3C84">
        <w:rPr>
          <w:color w:val="0F1115"/>
          <w:sz w:val="28"/>
          <w:szCs w:val="28"/>
        </w:rPr>
        <w:t xml:space="preserve"> о</w:t>
      </w:r>
      <w:r w:rsidRPr="006B6208">
        <w:rPr>
          <w:color w:val="0F1115"/>
          <w:sz w:val="28"/>
          <w:szCs w:val="28"/>
        </w:rPr>
        <w:t>сознание,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что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правовые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аспекты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(лицензии,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товарные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знаки,</w:t>
      </w:r>
      <w:r w:rsidR="009B3C84">
        <w:rPr>
          <w:color w:val="0F1115"/>
          <w:sz w:val="28"/>
          <w:szCs w:val="28"/>
        </w:rPr>
        <w:t xml:space="preserve"> </w:t>
      </w:r>
      <w:proofErr w:type="spellStart"/>
      <w:r w:rsidRPr="006B6208">
        <w:rPr>
          <w:color w:val="0F1115"/>
          <w:sz w:val="28"/>
          <w:szCs w:val="28"/>
        </w:rPr>
        <w:t>ПДн</w:t>
      </w:r>
      <w:proofErr w:type="spellEnd"/>
      <w:r w:rsidRPr="006B6208">
        <w:rPr>
          <w:color w:val="0F1115"/>
          <w:sz w:val="28"/>
          <w:szCs w:val="28"/>
        </w:rPr>
        <w:t>)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являются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частью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требований,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которые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нужно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собирать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и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отражать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в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ТЗ.</w:t>
      </w:r>
    </w:p>
    <w:p w:rsidR="005E4600" w:rsidRPr="006B6208" w:rsidRDefault="005E4600" w:rsidP="006B6208">
      <w:pPr>
        <w:pStyle w:val="ds-markdown-paragraph"/>
        <w:numPr>
          <w:ilvl w:val="1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  <w:rPr>
          <w:color w:val="0F1115"/>
          <w:sz w:val="28"/>
          <w:szCs w:val="28"/>
        </w:rPr>
      </w:pPr>
      <w:r w:rsidRPr="006B6208">
        <w:rPr>
          <w:rStyle w:val="a3"/>
          <w:color w:val="0F1115"/>
          <w:sz w:val="28"/>
          <w:szCs w:val="28"/>
        </w:rPr>
        <w:t>ПК</w:t>
      </w:r>
      <w:r w:rsidR="009B3C84">
        <w:rPr>
          <w:rStyle w:val="a3"/>
          <w:color w:val="0F1115"/>
          <w:sz w:val="28"/>
          <w:szCs w:val="28"/>
        </w:rPr>
        <w:t xml:space="preserve"> </w:t>
      </w:r>
      <w:r w:rsidRPr="006B6208">
        <w:rPr>
          <w:rStyle w:val="a3"/>
          <w:color w:val="0F1115"/>
          <w:sz w:val="28"/>
          <w:szCs w:val="28"/>
        </w:rPr>
        <w:t>9.8:</w:t>
      </w:r>
      <w:r w:rsidR="009B3C84">
        <w:rPr>
          <w:color w:val="0F1115"/>
          <w:sz w:val="28"/>
          <w:szCs w:val="28"/>
        </w:rPr>
        <w:t xml:space="preserve"> п</w:t>
      </w:r>
      <w:r w:rsidRPr="006B6208">
        <w:rPr>
          <w:color w:val="0F1115"/>
          <w:sz w:val="28"/>
          <w:szCs w:val="28"/>
        </w:rPr>
        <w:t>онимание,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что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аудит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безопасности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веб-приложения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включает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не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только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техническую,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но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и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правовую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составляющую.</w:t>
      </w:r>
    </w:p>
    <w:p w:rsidR="005E4600" w:rsidRPr="006B6208" w:rsidRDefault="005E4600" w:rsidP="006B6208">
      <w:pPr>
        <w:pStyle w:val="ds-markdown-paragraph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  <w:rPr>
          <w:color w:val="0F1115"/>
          <w:sz w:val="28"/>
          <w:szCs w:val="28"/>
        </w:rPr>
      </w:pPr>
      <w:r w:rsidRPr="006B6208">
        <w:rPr>
          <w:rStyle w:val="a3"/>
          <w:color w:val="0F1115"/>
          <w:sz w:val="28"/>
          <w:szCs w:val="28"/>
        </w:rPr>
        <w:t>Первичная</w:t>
      </w:r>
      <w:r w:rsidR="009B3C84">
        <w:rPr>
          <w:rStyle w:val="a3"/>
          <w:color w:val="0F1115"/>
          <w:sz w:val="28"/>
          <w:szCs w:val="28"/>
        </w:rPr>
        <w:t xml:space="preserve"> </w:t>
      </w:r>
      <w:r w:rsidRPr="006B6208">
        <w:rPr>
          <w:rStyle w:val="a3"/>
          <w:color w:val="0F1115"/>
          <w:sz w:val="28"/>
          <w:szCs w:val="28"/>
        </w:rPr>
        <w:t>отработка</w:t>
      </w:r>
      <w:r w:rsidR="009B3C84">
        <w:rPr>
          <w:rStyle w:val="a3"/>
          <w:color w:val="0F1115"/>
          <w:sz w:val="28"/>
          <w:szCs w:val="28"/>
        </w:rPr>
        <w:t xml:space="preserve"> </w:t>
      </w:r>
      <w:r w:rsidRPr="006B6208">
        <w:rPr>
          <w:rStyle w:val="a3"/>
          <w:color w:val="0F1115"/>
          <w:sz w:val="28"/>
          <w:szCs w:val="28"/>
        </w:rPr>
        <w:t>умений</w:t>
      </w:r>
      <w:r w:rsidR="009B3C84">
        <w:rPr>
          <w:rStyle w:val="a3"/>
          <w:color w:val="0F1115"/>
          <w:sz w:val="28"/>
          <w:szCs w:val="28"/>
        </w:rPr>
        <w:t xml:space="preserve"> </w:t>
      </w:r>
      <w:r w:rsidRPr="006B6208">
        <w:rPr>
          <w:rStyle w:val="a3"/>
          <w:color w:val="0F1115"/>
          <w:sz w:val="28"/>
          <w:szCs w:val="28"/>
        </w:rPr>
        <w:t>в</w:t>
      </w:r>
      <w:r w:rsidR="009B3C84">
        <w:rPr>
          <w:rStyle w:val="a3"/>
          <w:color w:val="0F1115"/>
          <w:sz w:val="28"/>
          <w:szCs w:val="28"/>
        </w:rPr>
        <w:t xml:space="preserve"> </w:t>
      </w:r>
      <w:r w:rsidRPr="006B6208">
        <w:rPr>
          <w:rStyle w:val="a3"/>
          <w:color w:val="0F1115"/>
          <w:sz w:val="28"/>
          <w:szCs w:val="28"/>
        </w:rPr>
        <w:t>учебной</w:t>
      </w:r>
      <w:r w:rsidR="009B3C84">
        <w:rPr>
          <w:rStyle w:val="a3"/>
          <w:color w:val="0F1115"/>
          <w:sz w:val="28"/>
          <w:szCs w:val="28"/>
        </w:rPr>
        <w:t xml:space="preserve"> </w:t>
      </w:r>
      <w:r w:rsidRPr="006B6208">
        <w:rPr>
          <w:rStyle w:val="a3"/>
          <w:color w:val="0F1115"/>
          <w:sz w:val="28"/>
          <w:szCs w:val="28"/>
        </w:rPr>
        <w:t>ситуации</w:t>
      </w:r>
      <w:r w:rsidR="009B3C84">
        <w:rPr>
          <w:rStyle w:val="a3"/>
          <w:color w:val="0F1115"/>
          <w:sz w:val="28"/>
          <w:szCs w:val="28"/>
        </w:rPr>
        <w:t xml:space="preserve"> </w:t>
      </w:r>
      <w:r w:rsidRPr="006B6208">
        <w:rPr>
          <w:rStyle w:val="a3"/>
          <w:color w:val="0F1115"/>
          <w:sz w:val="28"/>
          <w:szCs w:val="28"/>
        </w:rPr>
        <w:t>(на</w:t>
      </w:r>
      <w:r w:rsidR="009B3C84">
        <w:rPr>
          <w:rStyle w:val="a3"/>
          <w:color w:val="0F1115"/>
          <w:sz w:val="28"/>
          <w:szCs w:val="28"/>
        </w:rPr>
        <w:t xml:space="preserve"> </w:t>
      </w:r>
      <w:r w:rsidRPr="006B6208">
        <w:rPr>
          <w:rStyle w:val="a3"/>
          <w:color w:val="0F1115"/>
          <w:sz w:val="28"/>
          <w:szCs w:val="28"/>
        </w:rPr>
        <w:t>кейсе):</w:t>
      </w:r>
    </w:p>
    <w:p w:rsidR="005E4600" w:rsidRPr="006B6208" w:rsidRDefault="005E4600" w:rsidP="006B6208">
      <w:pPr>
        <w:pStyle w:val="ds-markdown-paragraph"/>
        <w:numPr>
          <w:ilvl w:val="1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  <w:rPr>
          <w:color w:val="0F1115"/>
          <w:sz w:val="28"/>
          <w:szCs w:val="28"/>
        </w:rPr>
      </w:pPr>
      <w:r w:rsidRPr="006B6208">
        <w:rPr>
          <w:rStyle w:val="a3"/>
          <w:color w:val="0F1115"/>
          <w:sz w:val="28"/>
          <w:szCs w:val="28"/>
        </w:rPr>
        <w:t>ОК</w:t>
      </w:r>
      <w:r w:rsidR="009B3C84">
        <w:rPr>
          <w:rStyle w:val="a3"/>
          <w:color w:val="0F1115"/>
          <w:sz w:val="28"/>
          <w:szCs w:val="28"/>
        </w:rPr>
        <w:t xml:space="preserve"> </w:t>
      </w:r>
      <w:r w:rsidRPr="006B6208">
        <w:rPr>
          <w:rStyle w:val="a3"/>
          <w:color w:val="0F1115"/>
          <w:sz w:val="28"/>
          <w:szCs w:val="28"/>
        </w:rPr>
        <w:t>01,</w:t>
      </w:r>
      <w:r w:rsidR="009B3C84">
        <w:rPr>
          <w:rStyle w:val="a3"/>
          <w:color w:val="0F1115"/>
          <w:sz w:val="28"/>
          <w:szCs w:val="28"/>
        </w:rPr>
        <w:t xml:space="preserve"> </w:t>
      </w:r>
      <w:r w:rsidRPr="006B6208">
        <w:rPr>
          <w:rStyle w:val="a3"/>
          <w:color w:val="0F1115"/>
          <w:sz w:val="28"/>
          <w:szCs w:val="28"/>
        </w:rPr>
        <w:t>ОК</w:t>
      </w:r>
      <w:r w:rsidR="009B3C84">
        <w:rPr>
          <w:rStyle w:val="a3"/>
          <w:color w:val="0F1115"/>
          <w:sz w:val="28"/>
          <w:szCs w:val="28"/>
        </w:rPr>
        <w:t xml:space="preserve"> </w:t>
      </w:r>
      <w:r w:rsidRPr="006B6208">
        <w:rPr>
          <w:rStyle w:val="a3"/>
          <w:color w:val="0F1115"/>
          <w:sz w:val="28"/>
          <w:szCs w:val="28"/>
        </w:rPr>
        <w:t>02:</w:t>
      </w:r>
      <w:r w:rsidR="009B3C84">
        <w:rPr>
          <w:color w:val="0F1115"/>
          <w:sz w:val="28"/>
          <w:szCs w:val="28"/>
        </w:rPr>
        <w:t xml:space="preserve"> в</w:t>
      </w:r>
      <w:r w:rsidRPr="006B6208">
        <w:rPr>
          <w:color w:val="0F1115"/>
          <w:sz w:val="28"/>
          <w:szCs w:val="28"/>
        </w:rPr>
        <w:t>ыбор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и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применение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изученных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правовых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концепций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для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анализа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конкретного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кейса.</w:t>
      </w:r>
    </w:p>
    <w:p w:rsidR="005E4600" w:rsidRPr="006B6208" w:rsidRDefault="005E4600" w:rsidP="006B6208">
      <w:pPr>
        <w:pStyle w:val="ds-markdown-paragraph"/>
        <w:numPr>
          <w:ilvl w:val="1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  <w:rPr>
          <w:color w:val="0F1115"/>
          <w:sz w:val="28"/>
          <w:szCs w:val="28"/>
        </w:rPr>
      </w:pPr>
      <w:r w:rsidRPr="006B6208">
        <w:rPr>
          <w:rStyle w:val="a3"/>
          <w:color w:val="0F1115"/>
          <w:sz w:val="28"/>
          <w:szCs w:val="28"/>
        </w:rPr>
        <w:t>ПК</w:t>
      </w:r>
      <w:r w:rsidR="009B3C84">
        <w:rPr>
          <w:rStyle w:val="a3"/>
          <w:color w:val="0F1115"/>
          <w:sz w:val="28"/>
          <w:szCs w:val="28"/>
        </w:rPr>
        <w:t xml:space="preserve"> </w:t>
      </w:r>
      <w:r w:rsidRPr="006B6208">
        <w:rPr>
          <w:rStyle w:val="a3"/>
          <w:color w:val="0F1115"/>
          <w:sz w:val="28"/>
          <w:szCs w:val="28"/>
        </w:rPr>
        <w:t>5.1,</w:t>
      </w:r>
      <w:r w:rsidR="009B3C84">
        <w:rPr>
          <w:rStyle w:val="a3"/>
          <w:color w:val="0F1115"/>
          <w:sz w:val="28"/>
          <w:szCs w:val="28"/>
        </w:rPr>
        <w:t xml:space="preserve"> </w:t>
      </w:r>
      <w:r w:rsidRPr="006B6208">
        <w:rPr>
          <w:rStyle w:val="a3"/>
          <w:color w:val="0F1115"/>
          <w:sz w:val="28"/>
          <w:szCs w:val="28"/>
        </w:rPr>
        <w:t>ПК</w:t>
      </w:r>
      <w:r w:rsidR="009B3C84">
        <w:rPr>
          <w:rStyle w:val="a3"/>
          <w:color w:val="0F1115"/>
          <w:sz w:val="28"/>
          <w:szCs w:val="28"/>
        </w:rPr>
        <w:t xml:space="preserve"> </w:t>
      </w:r>
      <w:r w:rsidRPr="006B6208">
        <w:rPr>
          <w:rStyle w:val="a3"/>
          <w:color w:val="0F1115"/>
          <w:sz w:val="28"/>
          <w:szCs w:val="28"/>
        </w:rPr>
        <w:t>8.2,</w:t>
      </w:r>
      <w:r w:rsidR="009B3C84">
        <w:rPr>
          <w:rStyle w:val="a3"/>
          <w:color w:val="0F1115"/>
          <w:sz w:val="28"/>
          <w:szCs w:val="28"/>
        </w:rPr>
        <w:t xml:space="preserve"> </w:t>
      </w:r>
      <w:r w:rsidRPr="006B6208">
        <w:rPr>
          <w:rStyle w:val="a3"/>
          <w:color w:val="0F1115"/>
          <w:sz w:val="28"/>
          <w:szCs w:val="28"/>
        </w:rPr>
        <w:t>ПК</w:t>
      </w:r>
      <w:r w:rsidR="009B3C84">
        <w:rPr>
          <w:rStyle w:val="a3"/>
          <w:color w:val="0F1115"/>
          <w:sz w:val="28"/>
          <w:szCs w:val="28"/>
        </w:rPr>
        <w:t xml:space="preserve"> </w:t>
      </w:r>
      <w:r w:rsidRPr="006B6208">
        <w:rPr>
          <w:rStyle w:val="a3"/>
          <w:color w:val="0F1115"/>
          <w:sz w:val="28"/>
          <w:szCs w:val="28"/>
        </w:rPr>
        <w:t>9.1:</w:t>
      </w:r>
      <w:r w:rsidR="009B3C84">
        <w:rPr>
          <w:color w:val="0F1115"/>
          <w:sz w:val="28"/>
          <w:szCs w:val="28"/>
        </w:rPr>
        <w:t xml:space="preserve"> с</w:t>
      </w:r>
      <w:r w:rsidRPr="006B6208">
        <w:rPr>
          <w:color w:val="0F1115"/>
          <w:sz w:val="28"/>
          <w:szCs w:val="28"/>
        </w:rPr>
        <w:t>бор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и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анализ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информации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о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правовых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рисках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учебного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проекта.</w:t>
      </w:r>
    </w:p>
    <w:p w:rsidR="005E4600" w:rsidRPr="006B6208" w:rsidRDefault="005E4600" w:rsidP="006B6208">
      <w:pPr>
        <w:pStyle w:val="ds-markdown-paragraph"/>
        <w:numPr>
          <w:ilvl w:val="1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  <w:rPr>
          <w:color w:val="0F1115"/>
          <w:sz w:val="28"/>
          <w:szCs w:val="28"/>
        </w:rPr>
      </w:pPr>
      <w:r w:rsidRPr="006B6208">
        <w:rPr>
          <w:rStyle w:val="a3"/>
          <w:color w:val="0F1115"/>
          <w:sz w:val="28"/>
          <w:szCs w:val="28"/>
        </w:rPr>
        <w:t>ПК</w:t>
      </w:r>
      <w:r w:rsidR="009B3C84">
        <w:rPr>
          <w:rStyle w:val="a3"/>
          <w:color w:val="0F1115"/>
          <w:sz w:val="28"/>
          <w:szCs w:val="28"/>
        </w:rPr>
        <w:t xml:space="preserve"> </w:t>
      </w:r>
      <w:r w:rsidRPr="006B6208">
        <w:rPr>
          <w:rStyle w:val="a3"/>
          <w:color w:val="0F1115"/>
          <w:sz w:val="28"/>
          <w:szCs w:val="28"/>
        </w:rPr>
        <w:t>9.8:</w:t>
      </w:r>
      <w:r w:rsidR="009B3C84">
        <w:rPr>
          <w:color w:val="0F1115"/>
          <w:sz w:val="28"/>
          <w:szCs w:val="28"/>
        </w:rPr>
        <w:t xml:space="preserve"> в</w:t>
      </w:r>
      <w:r w:rsidRPr="006B6208">
        <w:rPr>
          <w:color w:val="0F1115"/>
          <w:sz w:val="28"/>
          <w:szCs w:val="28"/>
        </w:rPr>
        <w:t>ыполнение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действий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по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шагам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аудита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(выявление,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оценка,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рекомендации)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в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смоделированных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условиях.</w:t>
      </w:r>
    </w:p>
    <w:p w:rsidR="005E4600" w:rsidRPr="006B6208" w:rsidRDefault="005E4600" w:rsidP="006B6208">
      <w:pPr>
        <w:pStyle w:val="ds-markdown-paragraph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  <w:rPr>
          <w:color w:val="0F1115"/>
          <w:sz w:val="28"/>
          <w:szCs w:val="28"/>
        </w:rPr>
      </w:pPr>
      <w:r w:rsidRPr="006B6208">
        <w:rPr>
          <w:rStyle w:val="a3"/>
          <w:color w:val="0F1115"/>
          <w:sz w:val="28"/>
          <w:szCs w:val="28"/>
        </w:rPr>
        <w:t>Создание</w:t>
      </w:r>
      <w:r w:rsidR="009B3C84">
        <w:rPr>
          <w:rStyle w:val="a3"/>
          <w:color w:val="0F1115"/>
          <w:sz w:val="28"/>
          <w:szCs w:val="28"/>
        </w:rPr>
        <w:t xml:space="preserve"> </w:t>
      </w:r>
      <w:r w:rsidRPr="006B6208">
        <w:rPr>
          <w:rStyle w:val="a3"/>
          <w:color w:val="0F1115"/>
          <w:sz w:val="28"/>
          <w:szCs w:val="28"/>
        </w:rPr>
        <w:t>основы</w:t>
      </w:r>
      <w:r w:rsidR="009B3C84">
        <w:rPr>
          <w:rStyle w:val="a3"/>
          <w:color w:val="0F1115"/>
          <w:sz w:val="28"/>
          <w:szCs w:val="28"/>
        </w:rPr>
        <w:t xml:space="preserve"> </w:t>
      </w:r>
      <w:r w:rsidRPr="006B6208">
        <w:rPr>
          <w:rStyle w:val="a3"/>
          <w:color w:val="0F1115"/>
          <w:sz w:val="28"/>
          <w:szCs w:val="28"/>
        </w:rPr>
        <w:t>для</w:t>
      </w:r>
      <w:r w:rsidR="009B3C84">
        <w:rPr>
          <w:rStyle w:val="a3"/>
          <w:color w:val="0F1115"/>
          <w:sz w:val="28"/>
          <w:szCs w:val="28"/>
        </w:rPr>
        <w:t xml:space="preserve"> </w:t>
      </w:r>
      <w:r w:rsidRPr="006B6208">
        <w:rPr>
          <w:rStyle w:val="a3"/>
          <w:color w:val="0F1115"/>
          <w:sz w:val="28"/>
          <w:szCs w:val="28"/>
        </w:rPr>
        <w:t>развития</w:t>
      </w:r>
      <w:r w:rsidR="009B3C84">
        <w:rPr>
          <w:rStyle w:val="a3"/>
          <w:color w:val="0F1115"/>
          <w:sz w:val="28"/>
          <w:szCs w:val="28"/>
        </w:rPr>
        <w:t xml:space="preserve"> </w:t>
      </w:r>
      <w:r w:rsidRPr="006B6208">
        <w:rPr>
          <w:rStyle w:val="a3"/>
          <w:color w:val="0F1115"/>
          <w:sz w:val="28"/>
          <w:szCs w:val="28"/>
        </w:rPr>
        <w:t>навыков:</w:t>
      </w:r>
    </w:p>
    <w:p w:rsidR="005E4600" w:rsidRPr="006B6208" w:rsidRDefault="005E4600" w:rsidP="006B6208">
      <w:pPr>
        <w:pStyle w:val="ds-markdown-paragraph"/>
        <w:numPr>
          <w:ilvl w:val="1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  <w:rPr>
          <w:color w:val="0F1115"/>
          <w:sz w:val="28"/>
          <w:szCs w:val="28"/>
        </w:rPr>
      </w:pPr>
      <w:r w:rsidRPr="006B6208">
        <w:rPr>
          <w:rStyle w:val="a3"/>
          <w:color w:val="0F1115"/>
          <w:sz w:val="28"/>
          <w:szCs w:val="28"/>
        </w:rPr>
        <w:t>ОК</w:t>
      </w:r>
      <w:r w:rsidR="009B3C84">
        <w:rPr>
          <w:rStyle w:val="a3"/>
          <w:color w:val="0F1115"/>
          <w:sz w:val="28"/>
          <w:szCs w:val="28"/>
        </w:rPr>
        <w:t xml:space="preserve"> </w:t>
      </w:r>
      <w:r w:rsidRPr="006B6208">
        <w:rPr>
          <w:rStyle w:val="a3"/>
          <w:color w:val="0F1115"/>
          <w:sz w:val="28"/>
          <w:szCs w:val="28"/>
        </w:rPr>
        <w:t>04,</w:t>
      </w:r>
      <w:r w:rsidR="009B3C84">
        <w:rPr>
          <w:rStyle w:val="a3"/>
          <w:color w:val="0F1115"/>
          <w:sz w:val="28"/>
          <w:szCs w:val="28"/>
        </w:rPr>
        <w:t xml:space="preserve"> </w:t>
      </w:r>
      <w:r w:rsidRPr="006B6208">
        <w:rPr>
          <w:rStyle w:val="a3"/>
          <w:color w:val="0F1115"/>
          <w:sz w:val="28"/>
          <w:szCs w:val="28"/>
        </w:rPr>
        <w:t>ОК</w:t>
      </w:r>
      <w:r w:rsidR="009B3C84">
        <w:rPr>
          <w:rStyle w:val="a3"/>
          <w:color w:val="0F1115"/>
          <w:sz w:val="28"/>
          <w:szCs w:val="28"/>
        </w:rPr>
        <w:t xml:space="preserve"> </w:t>
      </w:r>
      <w:r w:rsidRPr="006B6208">
        <w:rPr>
          <w:rStyle w:val="a3"/>
          <w:color w:val="0F1115"/>
          <w:sz w:val="28"/>
          <w:szCs w:val="28"/>
        </w:rPr>
        <w:t>05:</w:t>
      </w:r>
      <w:r w:rsidR="009B3C84">
        <w:rPr>
          <w:color w:val="0F1115"/>
          <w:sz w:val="28"/>
          <w:szCs w:val="28"/>
        </w:rPr>
        <w:t xml:space="preserve"> р</w:t>
      </w:r>
      <w:r w:rsidRPr="006B6208">
        <w:rPr>
          <w:color w:val="0F1115"/>
          <w:sz w:val="28"/>
          <w:szCs w:val="28"/>
        </w:rPr>
        <w:t>абота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в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команде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над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не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технической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задачей,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презентация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результатов</w:t>
      </w:r>
      <w:r w:rsidR="009B3C84">
        <w:rPr>
          <w:color w:val="0F1115"/>
          <w:sz w:val="28"/>
          <w:szCs w:val="28"/>
        </w:rPr>
        <w:t>, ч</w:t>
      </w:r>
      <w:r w:rsidRPr="006B6208">
        <w:rPr>
          <w:color w:val="0F1115"/>
          <w:sz w:val="28"/>
          <w:szCs w:val="28"/>
        </w:rPr>
        <w:t>то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создает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базу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для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отработки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этих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навыков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в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дальнейшем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на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технических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проектах.</w:t>
      </w:r>
    </w:p>
    <w:p w:rsidR="005E4600" w:rsidRPr="006B6208" w:rsidRDefault="005E4600" w:rsidP="006B6208">
      <w:pPr>
        <w:pStyle w:val="ds-markdown-paragraph"/>
        <w:numPr>
          <w:ilvl w:val="1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  <w:rPr>
          <w:color w:val="0F1115"/>
          <w:sz w:val="28"/>
          <w:szCs w:val="28"/>
        </w:rPr>
      </w:pPr>
      <w:r w:rsidRPr="006B6208">
        <w:rPr>
          <w:rStyle w:val="a3"/>
          <w:color w:val="0F1115"/>
          <w:sz w:val="28"/>
          <w:szCs w:val="28"/>
        </w:rPr>
        <w:lastRenderedPageBreak/>
        <w:t>ОК</w:t>
      </w:r>
      <w:r w:rsidR="009B3C84">
        <w:rPr>
          <w:rStyle w:val="a3"/>
          <w:color w:val="0F1115"/>
          <w:sz w:val="28"/>
          <w:szCs w:val="28"/>
        </w:rPr>
        <w:t xml:space="preserve"> </w:t>
      </w:r>
      <w:r w:rsidRPr="006B6208">
        <w:rPr>
          <w:rStyle w:val="a3"/>
          <w:color w:val="0F1115"/>
          <w:sz w:val="28"/>
          <w:szCs w:val="28"/>
        </w:rPr>
        <w:t>09:</w:t>
      </w:r>
      <w:r w:rsidR="009B3C84">
        <w:rPr>
          <w:color w:val="0F1115"/>
          <w:sz w:val="28"/>
          <w:szCs w:val="28"/>
        </w:rPr>
        <w:t xml:space="preserve"> р</w:t>
      </w:r>
      <w:r w:rsidRPr="006B6208">
        <w:rPr>
          <w:color w:val="0F1115"/>
          <w:sz w:val="28"/>
          <w:szCs w:val="28"/>
        </w:rPr>
        <w:t>абота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с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профессиональными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текстами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(лицензии,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условия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API)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—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первый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шаг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к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свободному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ориентированию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в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такой</w:t>
      </w:r>
      <w:r w:rsidR="009B3C84">
        <w:rPr>
          <w:color w:val="0F1115"/>
          <w:sz w:val="28"/>
          <w:szCs w:val="28"/>
        </w:rPr>
        <w:t xml:space="preserve"> </w:t>
      </w:r>
      <w:r w:rsidRPr="006B6208">
        <w:rPr>
          <w:color w:val="0F1115"/>
          <w:sz w:val="28"/>
          <w:szCs w:val="28"/>
        </w:rPr>
        <w:t>документации.</w:t>
      </w:r>
    </w:p>
    <w:p w:rsidR="00670794" w:rsidRPr="006B6208" w:rsidRDefault="00670794" w:rsidP="006B6208">
      <w:pPr>
        <w:shd w:val="clear" w:color="auto" w:fill="FFFFFF"/>
        <w:spacing w:after="0" w:line="36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Результаты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занятия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диагностика</w:t>
      </w:r>
    </w:p>
    <w:p w:rsidR="00670794" w:rsidRPr="006B6208" w:rsidRDefault="009B3C84" w:rsidP="006B6208">
      <w:pPr>
        <w:numPr>
          <w:ilvl w:val="0"/>
          <w:numId w:val="9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</w:t>
      </w:r>
      <w:r w:rsidR="00670794"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редметные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результаты: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о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бучающиеся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узнали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основные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виды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лицензий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понятия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товарного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знака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персональных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данных,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обязанности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оператора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ПДн</w:t>
      </w:r>
      <w:proofErr w:type="spellEnd"/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Начали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формировать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умение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анализировать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лицензии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выявлять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правовые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риски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проекте.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Приобрели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первичный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навык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командной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работы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над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правовым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кейсом.</w:t>
      </w:r>
    </w:p>
    <w:p w:rsidR="00670794" w:rsidRPr="006B6208" w:rsidRDefault="00670794" w:rsidP="006B6208">
      <w:pPr>
        <w:numPr>
          <w:ilvl w:val="0"/>
          <w:numId w:val="9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proofErr w:type="spellStart"/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Метапредметные</w:t>
      </w:r>
      <w:proofErr w:type="spellEnd"/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результаты: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р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азвита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способность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анализировать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информацию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(лицензии,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условия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API),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работать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команде,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принимать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решения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представлять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их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результаты.</w:t>
      </w:r>
    </w:p>
    <w:p w:rsidR="00670794" w:rsidRPr="006B6208" w:rsidRDefault="00670794" w:rsidP="006B6208">
      <w:pPr>
        <w:numPr>
          <w:ilvl w:val="0"/>
          <w:numId w:val="9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Диагностика: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о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ценка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результатов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происходит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9B3C84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на</w:t>
      </w:r>
      <w:r w:rsidR="009B3C84" w:rsidRPr="009B3C84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</w:t>
      </w:r>
      <w:r w:rsidRPr="009B3C84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протяжении</w:t>
      </w:r>
      <w:r w:rsidR="009B3C84" w:rsidRPr="009B3C84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</w:t>
      </w:r>
      <w:r w:rsidRPr="009B3C84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занятия</w:t>
      </w:r>
      <w:r w:rsidRP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: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устные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ответы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ходе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лекции,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активность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во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время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физкультминутки,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9B3C84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качество</w:t>
      </w:r>
      <w:r w:rsidR="009B3C84" w:rsidRPr="009B3C84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</w:t>
      </w:r>
      <w:r w:rsidRPr="009B3C84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выполненного</w:t>
      </w:r>
      <w:r w:rsidR="009B3C84" w:rsidRPr="009B3C84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</w:t>
      </w:r>
      <w:r w:rsidRPr="009B3C84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группового</w:t>
      </w:r>
      <w:r w:rsidR="009B3C84" w:rsidRPr="009B3C84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</w:t>
      </w:r>
      <w:r w:rsidRPr="009B3C84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аудита</w:t>
      </w:r>
      <w:r w:rsidR="009B3C84" w:rsidRPr="009B3C84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</w:t>
      </w:r>
      <w:r w:rsidRPr="009B3C84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и</w:t>
      </w:r>
      <w:r w:rsidR="009B3C84" w:rsidRPr="009B3C84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</w:t>
      </w:r>
      <w:r w:rsidRPr="009B3C84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защиты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(оценивается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логичность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выявления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рисков,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корректность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обоснования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практичность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рекомендаций).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Итоговый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чек-лист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является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материальным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продуктом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занятия.</w:t>
      </w:r>
    </w:p>
    <w:p w:rsidR="00670794" w:rsidRPr="006B6208" w:rsidRDefault="00670794" w:rsidP="006B6208">
      <w:pPr>
        <w:shd w:val="clear" w:color="auto" w:fill="FFFFFF"/>
        <w:spacing w:after="0" w:line="36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Методическое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обеспечение</w:t>
      </w:r>
    </w:p>
    <w:p w:rsidR="00670794" w:rsidRPr="006B6208" w:rsidRDefault="00670794" w:rsidP="006B6208">
      <w:pPr>
        <w:numPr>
          <w:ilvl w:val="0"/>
          <w:numId w:val="10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Основное: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Презентация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B3232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Правовая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стандартизация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веб-разработке</w:t>
      </w:r>
      <w:r w:rsidR="00B3232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»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(39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слайдов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PowerPoint</w:t>
      </w:r>
      <w:proofErr w:type="spellEnd"/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).</w:t>
      </w:r>
    </w:p>
    <w:p w:rsidR="00670794" w:rsidRPr="006B6208" w:rsidRDefault="00670794" w:rsidP="006B6208">
      <w:pPr>
        <w:numPr>
          <w:ilvl w:val="0"/>
          <w:numId w:val="10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Оборудование: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к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омпьютер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преподавателя,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проектор,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экран,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доступ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Интернет,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маркерные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доски/</w:t>
      </w:r>
      <w:proofErr w:type="spellStart"/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флипчарты</w:t>
      </w:r>
      <w:proofErr w:type="spellEnd"/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для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работы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групп.</w:t>
      </w:r>
    </w:p>
    <w:p w:rsidR="00670794" w:rsidRPr="006B6208" w:rsidRDefault="00670794" w:rsidP="006B6208">
      <w:pPr>
        <w:numPr>
          <w:ilvl w:val="0"/>
          <w:numId w:val="10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Раздаточный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материал: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Карточки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описанием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областей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аудита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для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групп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(на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основе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слайдов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презентации).</w:t>
      </w:r>
    </w:p>
    <w:p w:rsidR="005E4600" w:rsidRPr="006B6208" w:rsidRDefault="009B3C84" w:rsidP="009B3C84">
      <w:pPr>
        <w:shd w:val="clear" w:color="auto" w:fill="FFFFFF"/>
        <w:spacing w:after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Таким образом, р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азработка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реализует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практико-ориентированный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компетентностный</w:t>
      </w:r>
      <w:proofErr w:type="spellEnd"/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подход.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Занятие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ставит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цели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сформировать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компетенции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полном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объеме,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9B3C84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закладывает</w:t>
      </w:r>
      <w:r w:rsidRPr="009B3C84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</w:t>
      </w:r>
      <w:r w:rsidR="00670794" w:rsidRPr="009B3C84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фундамент</w:t>
      </w:r>
      <w:r w:rsidRPr="009B3C84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</w:t>
      </w:r>
      <w:r w:rsidR="00670794" w:rsidRPr="009B3C84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правовой</w:t>
      </w:r>
      <w:r w:rsidRPr="009B3C84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</w:t>
      </w:r>
      <w:r w:rsidR="00670794" w:rsidRPr="009B3C84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культуры</w:t>
      </w:r>
      <w:r w:rsidRPr="009B3C84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</w:t>
      </w:r>
      <w:r w:rsidR="00670794" w:rsidRPr="009B3C84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и</w:t>
      </w:r>
      <w:r w:rsidRPr="009B3C84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</w:t>
      </w:r>
      <w:r w:rsidR="00670794" w:rsidRPr="009B3C84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создает</w:t>
      </w:r>
      <w:r w:rsidRPr="009B3C84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</w:t>
      </w:r>
      <w:r w:rsidR="00670794" w:rsidRPr="009B3C84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смысловой</w:t>
      </w:r>
      <w:r w:rsidRPr="009B3C84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</w:t>
      </w:r>
      <w:r w:rsidR="00670794" w:rsidRPr="009B3C84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каркас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их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последующего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развития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ходе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проектной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деятельности,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выполнения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курсовых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работ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прохождения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практики.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Предложенный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интерактивный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формат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связь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теории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практическим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кейсом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соответствуют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требованиям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ФГОС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70794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СПО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по специальности 09.02.07</w:t>
      </w:r>
      <w:r w:rsidR="005E4600" w:rsidRPr="006B6208">
        <w:rPr>
          <w:sz w:val="28"/>
          <w:szCs w:val="28"/>
        </w:rPr>
        <w:br w:type="page"/>
      </w:r>
    </w:p>
    <w:p w:rsidR="005E4600" w:rsidRPr="006B6208" w:rsidRDefault="005E4600" w:rsidP="006B6208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  <w:sectPr w:rsidR="005E4600" w:rsidRPr="006B620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E4600" w:rsidRPr="006B6208" w:rsidRDefault="005E4600" w:rsidP="009B3C84">
      <w:pPr>
        <w:shd w:val="clear" w:color="auto" w:fill="FFFFFF"/>
        <w:spacing w:after="0" w:line="360" w:lineRule="auto"/>
        <w:contextualSpacing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Технологическая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карта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занятия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(90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минут)</w:t>
      </w:r>
    </w:p>
    <w:p w:rsidR="009B3C84" w:rsidRDefault="005E4600" w:rsidP="009B3C84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Тема: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B3232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Правовая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стандартизация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веб-разработке</w:t>
      </w:r>
      <w:r w:rsidR="00B3232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»</w:t>
      </w:r>
    </w:p>
    <w:p w:rsidR="005E4600" w:rsidRPr="006B6208" w:rsidRDefault="005E4600" w:rsidP="009B3C84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Тип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занятия: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Изучение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нового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материала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053"/>
        <w:gridCol w:w="4054"/>
        <w:gridCol w:w="3515"/>
        <w:gridCol w:w="2938"/>
      </w:tblGrid>
      <w:tr w:rsidR="00B32328" w:rsidRPr="006B6208" w:rsidTr="00B32328">
        <w:trPr>
          <w:tblHeader/>
        </w:trPr>
        <w:tc>
          <w:tcPr>
            <w:tcW w:w="1392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32328" w:rsidRPr="006B6208" w:rsidRDefault="00B32328" w:rsidP="009B3C8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</w:pP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Деятельность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преподавателя</w:t>
            </w:r>
          </w:p>
        </w:tc>
        <w:tc>
          <w:tcPr>
            <w:tcW w:w="1392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32328" w:rsidRPr="006B6208" w:rsidRDefault="00B32328" w:rsidP="009B3C8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</w:pP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Деятельность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обучающихся</w:t>
            </w:r>
          </w:p>
        </w:tc>
        <w:tc>
          <w:tcPr>
            <w:tcW w:w="1207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32328" w:rsidRPr="006B6208" w:rsidRDefault="00B32328" w:rsidP="009B3C8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</w:pP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Формируемые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элементы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компетенций</w:t>
            </w:r>
          </w:p>
        </w:tc>
        <w:tc>
          <w:tcPr>
            <w:tcW w:w="1010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32328" w:rsidRPr="006B6208" w:rsidRDefault="00B32328" w:rsidP="009B3C8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</w:pP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Материалы,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слайды</w:t>
            </w:r>
          </w:p>
        </w:tc>
      </w:tr>
      <w:tr w:rsidR="00B32328" w:rsidRPr="006B6208" w:rsidTr="00B32328">
        <w:trPr>
          <w:gridAfter w:val="3"/>
          <w:wAfter w:w="3608" w:type="pct"/>
        </w:trPr>
        <w:tc>
          <w:tcPr>
            <w:tcW w:w="1392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B32328" w:rsidRPr="006B6208" w:rsidRDefault="00B32328" w:rsidP="009B3C8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</w:pP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Орг.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момент.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Мотивация.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(5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мин)</w:t>
            </w:r>
          </w:p>
        </w:tc>
      </w:tr>
      <w:tr w:rsidR="00B32328" w:rsidRPr="006B6208" w:rsidTr="00B32328">
        <w:tc>
          <w:tcPr>
            <w:tcW w:w="1392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B32328" w:rsidRPr="006B6208" w:rsidRDefault="00B32328" w:rsidP="00B3232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</w:pP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Приветствие.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Объявление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темы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плана.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Демонстрация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Слайда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(План)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Слайда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(Кейс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«</w:t>
            </w:r>
            <w:proofErr w:type="spellStart"/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Стартап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vs</w:t>
            </w:r>
            <w:proofErr w:type="spellEnd"/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Гигант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»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)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Формулировка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проблемы: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«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Как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правовой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просчет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может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уничтожить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технически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совершенный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продукт?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»</w:t>
            </w:r>
          </w:p>
        </w:tc>
        <w:tc>
          <w:tcPr>
            <w:tcW w:w="1392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B32328" w:rsidRPr="006B6208" w:rsidRDefault="00B32328" w:rsidP="00B3232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</w:pP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Воспринимают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информацию.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Осознают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практическую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значимость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темы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через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анализ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проблемного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кейса.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Формулируют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ожидания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от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занятия.</w:t>
            </w:r>
          </w:p>
        </w:tc>
        <w:tc>
          <w:tcPr>
            <w:tcW w:w="1207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B32328" w:rsidRPr="006B6208" w:rsidRDefault="00B32328" w:rsidP="00B3232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</w:pP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ОК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01,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ОК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03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(начало):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Осознание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наличия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правового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контекста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проф.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задачах.</w:t>
            </w:r>
          </w:p>
        </w:tc>
        <w:tc>
          <w:tcPr>
            <w:tcW w:w="1010" w:type="pct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:rsidR="00B32328" w:rsidRPr="006B6208" w:rsidRDefault="00B32328" w:rsidP="00B3232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</w:pP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Презентация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(Слайды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1-3)</w:t>
            </w:r>
          </w:p>
        </w:tc>
      </w:tr>
      <w:tr w:rsidR="00B32328" w:rsidRPr="006B6208" w:rsidTr="00B32328">
        <w:trPr>
          <w:gridAfter w:val="3"/>
          <w:wAfter w:w="3608" w:type="pct"/>
        </w:trPr>
        <w:tc>
          <w:tcPr>
            <w:tcW w:w="1392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B32328" w:rsidRPr="006B6208" w:rsidRDefault="00B32328" w:rsidP="00B3232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</w:pP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Блок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1: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Авторское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право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лицензии.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(20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мин)</w:t>
            </w:r>
          </w:p>
        </w:tc>
      </w:tr>
      <w:tr w:rsidR="00B32328" w:rsidRPr="006B6208" w:rsidTr="00B32328">
        <w:tc>
          <w:tcPr>
            <w:tcW w:w="1392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32328" w:rsidRDefault="00B32328" w:rsidP="00B3232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</w:pP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Лекция-объяснение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использованием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Слайдов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5-9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Ключевые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акценты:</w:t>
            </w:r>
          </w:p>
          <w:p w:rsidR="00B32328" w:rsidRDefault="00B32328" w:rsidP="00B3232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</w:pP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•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Что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охраняет/не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охраняет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авторское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право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(Слайд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5).</w:t>
            </w:r>
          </w:p>
          <w:p w:rsidR="00B32328" w:rsidRDefault="00B32328" w:rsidP="00B3232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</w:pP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•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Важность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договора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передаче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прав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(Слайд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6).</w:t>
            </w:r>
          </w:p>
          <w:p w:rsidR="00B32328" w:rsidRDefault="00B32328" w:rsidP="00B3232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</w:pP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lastRenderedPageBreak/>
              <w:t>•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Лицензии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как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стандарт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использования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чужого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кода: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сравнение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MIT,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Apache</w:t>
            </w:r>
            <w:proofErr w:type="spellEnd"/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GPL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(Слайды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7,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9).</w:t>
            </w:r>
          </w:p>
          <w:p w:rsidR="00B32328" w:rsidRDefault="00B32328" w:rsidP="00B3232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</w:pP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•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Легальные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источники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контента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(Слайд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8).</w:t>
            </w:r>
          </w:p>
          <w:p w:rsidR="00B32328" w:rsidRPr="006B6208" w:rsidRDefault="00B32328" w:rsidP="00B3232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</w:pP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•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Практикум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1: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Анализ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GPL-лицензии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для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SaaS</w:t>
            </w:r>
            <w:proofErr w:type="spellEnd"/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(Слайд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9).</w:t>
            </w:r>
          </w:p>
        </w:tc>
        <w:tc>
          <w:tcPr>
            <w:tcW w:w="1392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32328" w:rsidRPr="006B6208" w:rsidRDefault="00B32328" w:rsidP="00B3232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</w:pP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lastRenderedPageBreak/>
              <w:t>Слушают,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конспектируют.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Участвуют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дискуссии.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Решают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задачу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Практикума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1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делают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вывод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недопустимости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использования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GPL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закрытом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SaaS</w:t>
            </w:r>
            <w:proofErr w:type="spellEnd"/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.</w:t>
            </w:r>
          </w:p>
        </w:tc>
        <w:tc>
          <w:tcPr>
            <w:tcW w:w="1207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32328" w:rsidRDefault="00B32328" w:rsidP="00B3232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</w:pP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ОК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02,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ОК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09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(формирование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знаний):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Получение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знаний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видах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лицензий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правилах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работы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ними.</w:t>
            </w:r>
          </w:p>
          <w:p w:rsidR="00B32328" w:rsidRPr="006B6208" w:rsidRDefault="00B32328" w:rsidP="00B3232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</w:pP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ПК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9.1,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ПК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9.8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(начало):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Понимание,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что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выбор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компонентов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контента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—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lastRenderedPageBreak/>
              <w:t>часть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проектных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решений,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влияющих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безопасность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ТЗ.</w:t>
            </w:r>
          </w:p>
        </w:tc>
        <w:tc>
          <w:tcPr>
            <w:tcW w:w="1010" w:type="pct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B32328" w:rsidRPr="006B6208" w:rsidRDefault="00B32328" w:rsidP="00B3232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</w:pP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lastRenderedPageBreak/>
              <w:t>Презентация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(Слайды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5-9),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конспект.</w:t>
            </w:r>
          </w:p>
        </w:tc>
      </w:tr>
      <w:tr w:rsidR="00B32328" w:rsidRPr="006B6208" w:rsidTr="00B32328">
        <w:trPr>
          <w:gridAfter w:val="3"/>
          <w:wAfter w:w="3608" w:type="pct"/>
        </w:trPr>
        <w:tc>
          <w:tcPr>
            <w:tcW w:w="1392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B32328" w:rsidRPr="006B6208" w:rsidRDefault="00B32328" w:rsidP="00B3232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</w:pP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lastRenderedPageBreak/>
              <w:t>3.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Блок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2: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Товарные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знаки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бренды.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(15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мин)</w:t>
            </w:r>
          </w:p>
        </w:tc>
      </w:tr>
      <w:tr w:rsidR="00B32328" w:rsidRPr="006B6208" w:rsidTr="00B32328">
        <w:tc>
          <w:tcPr>
            <w:tcW w:w="1392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32328" w:rsidRDefault="00B32328" w:rsidP="00B3232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</w:pP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Лекция-объяснение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использованием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Слайдов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10-14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Акценты:</w:t>
            </w:r>
          </w:p>
          <w:p w:rsidR="00B32328" w:rsidRDefault="00B32328" w:rsidP="00B3232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</w:pP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•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Понятие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ТЗ,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®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™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(Слайд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10).</w:t>
            </w:r>
          </w:p>
          <w:p w:rsidR="00B32328" w:rsidRDefault="00B32328" w:rsidP="00B3232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</w:pP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•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Риски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пародий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доменных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имен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(Слайды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11,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13).</w:t>
            </w:r>
          </w:p>
          <w:p w:rsidR="00B32328" w:rsidRPr="006B6208" w:rsidRDefault="00B32328" w:rsidP="00B3232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</w:pP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•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Демонстрация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реальном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времени: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поиск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примера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реестре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ФИПС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(</w:t>
            </w:r>
            <w:hyperlink r:id="rId5" w:history="1">
              <w:r w:rsidRPr="00A73919">
                <w:rPr>
                  <w:rStyle w:val="a6"/>
                  <w:rFonts w:ascii="Times New Roman" w:eastAsia="Times New Roman" w:hAnsi="Times New Roman" w:cs="Times New Roman"/>
                  <w:b/>
                  <w:bCs/>
                  <w:sz w:val="24"/>
                  <w:szCs w:val="28"/>
                  <w:lang w:eastAsia="ru-RU"/>
                </w:rPr>
                <w:t>https://fips.ru/</w:t>
              </w:r>
            </w:hyperlink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)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(Слайд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14).</w:t>
            </w:r>
          </w:p>
        </w:tc>
        <w:tc>
          <w:tcPr>
            <w:tcW w:w="1392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32328" w:rsidRPr="006B6208" w:rsidRDefault="00B32328" w:rsidP="00B3232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</w:pP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Слушают,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конспектируют.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Наблюдают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за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действиями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преподавателя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реестре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ФИПС.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Осознают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необходимость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проверки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нейминга</w:t>
            </w:r>
            <w:proofErr w:type="spellEnd"/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до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запуска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проекта.</w:t>
            </w:r>
          </w:p>
        </w:tc>
        <w:tc>
          <w:tcPr>
            <w:tcW w:w="1207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32328" w:rsidRDefault="00B32328" w:rsidP="00B3232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</w:pP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ОК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(формирование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умения):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Знакомство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инструментом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(ФИПС)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для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поиска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профессионально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значимой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информации.</w:t>
            </w:r>
          </w:p>
          <w:p w:rsidR="00B32328" w:rsidRPr="006B6208" w:rsidRDefault="00B32328" w:rsidP="00B3232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</w:pP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ПК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9.1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(начало):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Понимание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необходимости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проверки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бренда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как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части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подготовки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разработке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ТЗ.</w:t>
            </w:r>
          </w:p>
        </w:tc>
        <w:tc>
          <w:tcPr>
            <w:tcW w:w="1010" w:type="pct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B32328" w:rsidRPr="006B6208" w:rsidRDefault="00B32328" w:rsidP="00B3232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</w:pP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Презентация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(Слайды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10-14),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доступ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интернет.</w:t>
            </w:r>
          </w:p>
        </w:tc>
      </w:tr>
      <w:tr w:rsidR="00B32328" w:rsidRPr="006B6208" w:rsidTr="00B32328">
        <w:trPr>
          <w:gridAfter w:val="3"/>
          <w:wAfter w:w="3608" w:type="pct"/>
        </w:trPr>
        <w:tc>
          <w:tcPr>
            <w:tcW w:w="1392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B32328" w:rsidRPr="006B6208" w:rsidRDefault="00B32328" w:rsidP="00B3232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</w:pP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4.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Физкультминутка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«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Верно/Неверно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»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(5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мин)</w:t>
            </w:r>
          </w:p>
        </w:tc>
      </w:tr>
      <w:tr w:rsidR="00B32328" w:rsidRPr="006B6208" w:rsidTr="00B32328">
        <w:tc>
          <w:tcPr>
            <w:tcW w:w="1392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32328" w:rsidRPr="006B6208" w:rsidRDefault="00B32328" w:rsidP="00B3232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</w:pP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Проведение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интерактива</w:t>
            </w:r>
            <w:proofErr w:type="spellEnd"/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Слайдам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15-18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Организация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двигательной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активности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lastRenderedPageBreak/>
              <w:t>быстрой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проверки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усвоения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ключевых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фактов.</w:t>
            </w:r>
          </w:p>
        </w:tc>
        <w:tc>
          <w:tcPr>
            <w:tcW w:w="1392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32328" w:rsidRPr="006B6208" w:rsidRDefault="00B32328" w:rsidP="00B3232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</w:pP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lastRenderedPageBreak/>
              <w:t>Участвуют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физической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активности,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выбирают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ответ,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получают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обратную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связь.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lastRenderedPageBreak/>
              <w:t>Закрепляют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материал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неформальной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обстановке.</w:t>
            </w:r>
          </w:p>
        </w:tc>
        <w:tc>
          <w:tcPr>
            <w:tcW w:w="1207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32328" w:rsidRPr="006B6208" w:rsidRDefault="00B32328" w:rsidP="00B3232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</w:pP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lastRenderedPageBreak/>
              <w:t>ОК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08: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Использование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средств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физкультуры.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lastRenderedPageBreak/>
              <w:t>Закрепление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знаний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через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активность.</w:t>
            </w:r>
          </w:p>
        </w:tc>
        <w:tc>
          <w:tcPr>
            <w:tcW w:w="1010" w:type="pct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B32328" w:rsidRPr="006B6208" w:rsidRDefault="00B32328" w:rsidP="00B3232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</w:pP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lastRenderedPageBreak/>
              <w:t>Презентация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(Слайды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15-18)</w:t>
            </w:r>
          </w:p>
        </w:tc>
      </w:tr>
      <w:tr w:rsidR="00B32328" w:rsidRPr="006B6208" w:rsidTr="00B32328">
        <w:trPr>
          <w:gridAfter w:val="3"/>
          <w:wAfter w:w="3608" w:type="pct"/>
        </w:trPr>
        <w:tc>
          <w:tcPr>
            <w:tcW w:w="1392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B32328" w:rsidRPr="006B6208" w:rsidRDefault="00B32328" w:rsidP="00B3232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</w:pP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lastRenderedPageBreak/>
              <w:t>5.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Блок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3: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Персональные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данные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API.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(15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мин)</w:t>
            </w:r>
          </w:p>
        </w:tc>
      </w:tr>
      <w:tr w:rsidR="00B32328" w:rsidRPr="006B6208" w:rsidTr="00B32328">
        <w:tc>
          <w:tcPr>
            <w:tcW w:w="1392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32328" w:rsidRDefault="00B32328" w:rsidP="00B3232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</w:pP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Лекция-объяснение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использованием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Слайдов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19-20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Акценты:</w:t>
            </w:r>
          </w:p>
          <w:p w:rsidR="00B32328" w:rsidRDefault="00B32328" w:rsidP="00B3232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Обязанности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оператора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ПДн</w:t>
            </w:r>
            <w:proofErr w:type="spellEnd"/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152-ФЗ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(Слайд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19).</w:t>
            </w:r>
          </w:p>
          <w:p w:rsidR="00B32328" w:rsidRDefault="00B32328" w:rsidP="00B3232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</w:pP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•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Политика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конфиденциальности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как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обязательный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документ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(Слайд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20).</w:t>
            </w:r>
          </w:p>
          <w:p w:rsidR="00B32328" w:rsidRDefault="00B32328" w:rsidP="00B3232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</w:pP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•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Условия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использования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API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как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юридически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значимые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правила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(Слайд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20).</w:t>
            </w:r>
          </w:p>
          <w:p w:rsidR="00B32328" w:rsidRPr="006B6208" w:rsidRDefault="00B32328" w:rsidP="00B3232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</w:pP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•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Разбор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кейса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«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Утечка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данных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(Слайд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20).</w:t>
            </w:r>
          </w:p>
        </w:tc>
        <w:tc>
          <w:tcPr>
            <w:tcW w:w="1392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32328" w:rsidRPr="006B6208" w:rsidRDefault="00B32328" w:rsidP="00B3232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</w:pP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Слушают,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конспектируют.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Анализируют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кейс,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делают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вывод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последствиях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технической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небрежности.</w:t>
            </w:r>
          </w:p>
        </w:tc>
        <w:tc>
          <w:tcPr>
            <w:tcW w:w="1207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32328" w:rsidRPr="006B6208" w:rsidRDefault="00B32328" w:rsidP="00B3232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</w:pP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ОК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03,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ОК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09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(формирование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знаний):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Получение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знаний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нормах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152-ФЗ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значимости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правовых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документов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проекта.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br/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ПК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5.3,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ПК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9.8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(начало):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Осознание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правовой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составляющей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информационной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безопасности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аудита.</w:t>
            </w:r>
          </w:p>
        </w:tc>
        <w:tc>
          <w:tcPr>
            <w:tcW w:w="1010" w:type="pct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B32328" w:rsidRPr="006B6208" w:rsidRDefault="00B32328" w:rsidP="00B3232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</w:pP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Презентация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(Слайд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19-20)</w:t>
            </w:r>
          </w:p>
        </w:tc>
      </w:tr>
      <w:tr w:rsidR="00B32328" w:rsidRPr="006B6208" w:rsidTr="00B32328">
        <w:trPr>
          <w:gridAfter w:val="3"/>
          <w:wAfter w:w="3608" w:type="pct"/>
        </w:trPr>
        <w:tc>
          <w:tcPr>
            <w:tcW w:w="1392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B32328" w:rsidRPr="006B6208" w:rsidRDefault="00B32328" w:rsidP="00B3232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</w:pP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6.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Практикум: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Аудит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стартапа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«</w:t>
            </w:r>
            <w:proofErr w:type="spellStart"/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SkillSwap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»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(25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мин)</w:t>
            </w:r>
          </w:p>
        </w:tc>
      </w:tr>
      <w:tr w:rsidR="00B32328" w:rsidRPr="006B6208" w:rsidTr="00B32328">
        <w:tc>
          <w:tcPr>
            <w:tcW w:w="1392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32328" w:rsidRDefault="00B32328" w:rsidP="00B3232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</w:pP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Постановка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задачи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(Слайд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21):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Разделение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группы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(3-4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чел.),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описание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кейса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стартапа</w:t>
            </w:r>
            <w:proofErr w:type="spellEnd"/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.</w:t>
            </w:r>
            <w:r w:rsidRPr="006B6208">
              <w:rPr>
                <w:rFonts w:ascii="Times New Roman" w:hAnsi="Times New Roman" w:cs="Times New Roman"/>
                <w:color w:val="0F1115"/>
                <w:sz w:val="24"/>
                <w:szCs w:val="28"/>
                <w:shd w:val="clear" w:color="auto" w:fill="FFFFFF"/>
              </w:rPr>
              <w:t xml:space="preserve"> </w:t>
            </w:r>
            <w:r w:rsidRPr="006B6208">
              <w:rPr>
                <w:rFonts w:ascii="Times New Roman" w:hAnsi="Times New Roman" w:cs="Times New Roman"/>
                <w:color w:val="0F1115"/>
                <w:sz w:val="24"/>
                <w:szCs w:val="28"/>
                <w:shd w:val="clear" w:color="auto" w:fill="FFFFFF"/>
              </w:rPr>
              <w:t>Выдача</w:t>
            </w:r>
            <w:r>
              <w:rPr>
                <w:rFonts w:ascii="Times New Roman" w:hAnsi="Times New Roman" w:cs="Times New Roman"/>
                <w:color w:val="0F1115"/>
                <w:sz w:val="24"/>
                <w:szCs w:val="28"/>
                <w:shd w:val="clear" w:color="auto" w:fill="FFFFFF"/>
              </w:rPr>
              <w:t xml:space="preserve"> </w:t>
            </w:r>
            <w:r w:rsidRPr="006B6208">
              <w:rPr>
                <w:rStyle w:val="a3"/>
                <w:rFonts w:ascii="Times New Roman" w:hAnsi="Times New Roman" w:cs="Times New Roman"/>
                <w:color w:val="0F1115"/>
                <w:sz w:val="24"/>
                <w:szCs w:val="28"/>
                <w:shd w:val="clear" w:color="auto" w:fill="FFFFFF"/>
              </w:rPr>
              <w:t>Приложения</w:t>
            </w:r>
            <w:r>
              <w:rPr>
                <w:rStyle w:val="a3"/>
                <w:rFonts w:ascii="Times New Roman" w:hAnsi="Times New Roman" w:cs="Times New Roman"/>
                <w:color w:val="0F1115"/>
                <w:sz w:val="24"/>
                <w:szCs w:val="28"/>
                <w:shd w:val="clear" w:color="auto" w:fill="FFFFFF"/>
              </w:rPr>
              <w:t xml:space="preserve"> </w:t>
            </w:r>
            <w:r w:rsidRPr="006B6208">
              <w:rPr>
                <w:rStyle w:val="a3"/>
                <w:rFonts w:ascii="Times New Roman" w:hAnsi="Times New Roman" w:cs="Times New Roman"/>
                <w:color w:val="0F1115"/>
                <w:sz w:val="24"/>
                <w:szCs w:val="28"/>
                <w:shd w:val="clear" w:color="auto" w:fill="FFFFFF"/>
              </w:rPr>
              <w:t>1</w:t>
            </w:r>
            <w:r>
              <w:rPr>
                <w:rStyle w:val="a3"/>
                <w:rFonts w:ascii="Times New Roman" w:hAnsi="Times New Roman" w:cs="Times New Roman"/>
                <w:color w:val="0F1115"/>
                <w:sz w:val="24"/>
                <w:szCs w:val="28"/>
                <w:shd w:val="clear" w:color="auto" w:fill="FFFFFF"/>
              </w:rPr>
              <w:t xml:space="preserve"> </w:t>
            </w:r>
            <w:r w:rsidRPr="006B6208">
              <w:rPr>
                <w:rStyle w:val="a3"/>
                <w:rFonts w:ascii="Times New Roman" w:hAnsi="Times New Roman" w:cs="Times New Roman"/>
                <w:color w:val="0F1115"/>
                <w:sz w:val="24"/>
                <w:szCs w:val="28"/>
                <w:shd w:val="clear" w:color="auto" w:fill="FFFFFF"/>
              </w:rPr>
              <w:t>(Карточки-симптомы)</w:t>
            </w:r>
          </w:p>
          <w:p w:rsidR="00B32328" w:rsidRDefault="00B32328" w:rsidP="00B3232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</w:pP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lastRenderedPageBreak/>
              <w:t>2.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Организация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работы: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Группы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анализируют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проект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областям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(код,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контент,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бренд,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данные),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используя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материалы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презентации.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Слайды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чек-листами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вопросами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(напр.,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«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Область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аудита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№3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»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служат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ориентиром.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Style w:val="a3"/>
                <w:rFonts w:ascii="Times New Roman" w:hAnsi="Times New Roman" w:cs="Times New Roman"/>
                <w:color w:val="0F1115"/>
                <w:sz w:val="24"/>
                <w:szCs w:val="28"/>
                <w:shd w:val="clear" w:color="auto" w:fill="FFFFFF"/>
              </w:rPr>
              <w:t>Приложение</w:t>
            </w:r>
            <w:r>
              <w:rPr>
                <w:rStyle w:val="a3"/>
                <w:rFonts w:ascii="Times New Roman" w:hAnsi="Times New Roman" w:cs="Times New Roman"/>
                <w:color w:val="0F1115"/>
                <w:sz w:val="24"/>
                <w:szCs w:val="28"/>
                <w:shd w:val="clear" w:color="auto" w:fill="FFFFFF"/>
              </w:rPr>
              <w:t xml:space="preserve"> </w:t>
            </w:r>
            <w:r w:rsidRPr="006B6208">
              <w:rPr>
                <w:rStyle w:val="a3"/>
                <w:rFonts w:ascii="Times New Roman" w:hAnsi="Times New Roman" w:cs="Times New Roman"/>
                <w:color w:val="0F1115"/>
                <w:sz w:val="24"/>
                <w:szCs w:val="28"/>
                <w:shd w:val="clear" w:color="auto" w:fill="FFFFFF"/>
              </w:rPr>
              <w:t>2</w:t>
            </w:r>
            <w:r>
              <w:rPr>
                <w:rStyle w:val="a3"/>
                <w:rFonts w:ascii="Times New Roman" w:hAnsi="Times New Roman" w:cs="Times New Roman"/>
                <w:color w:val="0F1115"/>
                <w:sz w:val="24"/>
                <w:szCs w:val="28"/>
                <w:shd w:val="clear" w:color="auto" w:fill="FFFFFF"/>
              </w:rPr>
              <w:t xml:space="preserve"> </w:t>
            </w:r>
            <w:r w:rsidRPr="006B6208">
              <w:rPr>
                <w:rStyle w:val="a3"/>
                <w:rFonts w:ascii="Times New Roman" w:hAnsi="Times New Roman" w:cs="Times New Roman"/>
                <w:color w:val="0F1115"/>
                <w:sz w:val="24"/>
                <w:szCs w:val="28"/>
                <w:shd w:val="clear" w:color="auto" w:fill="FFFFFF"/>
              </w:rPr>
              <w:t>(Шаблон</w:t>
            </w:r>
            <w:r>
              <w:rPr>
                <w:rStyle w:val="a3"/>
                <w:rFonts w:ascii="Times New Roman" w:hAnsi="Times New Roman" w:cs="Times New Roman"/>
                <w:color w:val="0F1115"/>
                <w:sz w:val="24"/>
                <w:szCs w:val="28"/>
                <w:shd w:val="clear" w:color="auto" w:fill="FFFFFF"/>
              </w:rPr>
              <w:t xml:space="preserve"> </w:t>
            </w:r>
            <w:r w:rsidRPr="006B6208">
              <w:rPr>
                <w:rStyle w:val="a3"/>
                <w:rFonts w:ascii="Times New Roman" w:hAnsi="Times New Roman" w:cs="Times New Roman"/>
                <w:color w:val="0F1115"/>
                <w:sz w:val="24"/>
                <w:szCs w:val="28"/>
                <w:shd w:val="clear" w:color="auto" w:fill="FFFFFF"/>
              </w:rPr>
              <w:t>отчета)</w:t>
            </w:r>
          </w:p>
          <w:p w:rsidR="00B32328" w:rsidRDefault="00B32328" w:rsidP="00B3232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</w:pP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3.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Консультация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поддержка: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Преподаватель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отвечает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вопросы,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направляет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обсуждение.</w:t>
            </w:r>
          </w:p>
          <w:p w:rsidR="00B32328" w:rsidRPr="006B6208" w:rsidRDefault="00B32328" w:rsidP="00B3232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</w:pP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4.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Подготовка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отчета: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Группы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готовят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краткий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отчет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структуре,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аналогичной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Слайду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«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КРИТИЧЕСКИЕ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РИСКИ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или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итоговому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чек-листу.</w:t>
            </w:r>
          </w:p>
        </w:tc>
        <w:tc>
          <w:tcPr>
            <w:tcW w:w="1392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32328" w:rsidRDefault="00B32328" w:rsidP="00B3232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</w:pP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lastRenderedPageBreak/>
              <w:t>1.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Объединяются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команды,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распределяют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роли.</w:t>
            </w:r>
          </w:p>
          <w:p w:rsidR="00B32328" w:rsidRDefault="00B32328" w:rsidP="00B3232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</w:pP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Совместно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анализируют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кейс,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выявляют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риски,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спорят,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ищут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решения.</w:t>
            </w:r>
          </w:p>
          <w:p w:rsidR="00B32328" w:rsidRDefault="00B32328" w:rsidP="00B3232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</w:pP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lastRenderedPageBreak/>
              <w:t>3.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Составляют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отчет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(Топ-3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риска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обоснованием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рекомендацией).</w:t>
            </w:r>
          </w:p>
          <w:p w:rsidR="00B32328" w:rsidRPr="006B6208" w:rsidRDefault="00B32328" w:rsidP="00B3232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</w:pP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4.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Готовят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краткую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презентацию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(1-2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мин)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для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защиты.</w:t>
            </w:r>
          </w:p>
        </w:tc>
        <w:tc>
          <w:tcPr>
            <w:tcW w:w="1207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32328" w:rsidRDefault="00B32328" w:rsidP="00B3232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</w:pP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lastRenderedPageBreak/>
              <w:t>ОК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01,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ОК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02,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ОК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03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(первичная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отработка):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Применение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полученных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знаний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для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решения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комплексной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учебной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задачи.</w:t>
            </w:r>
          </w:p>
          <w:p w:rsidR="00B32328" w:rsidRDefault="00B32328" w:rsidP="00B3232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</w:pP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lastRenderedPageBreak/>
              <w:t>ОК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04,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ОК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05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(начало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формирования):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Опыт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взаимодействия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команде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публичного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представления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результата.</w:t>
            </w:r>
          </w:p>
          <w:p w:rsidR="00B32328" w:rsidRPr="006B6208" w:rsidRDefault="00B32328" w:rsidP="00B3232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</w:pP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ПК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9.1,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ПК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9.8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(первичная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отработка):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Практическое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применение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методики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аудита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правовых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рисков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учебного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проекта.</w:t>
            </w:r>
          </w:p>
        </w:tc>
        <w:tc>
          <w:tcPr>
            <w:tcW w:w="1010" w:type="pct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B32328" w:rsidRPr="006B6208" w:rsidRDefault="00B32328" w:rsidP="00B3232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</w:pP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lastRenderedPageBreak/>
              <w:t>Презентация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(Слайды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кейсом,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чек-листы),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бумага/</w:t>
            </w:r>
            <w:proofErr w:type="spellStart"/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флипчарт</w:t>
            </w:r>
            <w:proofErr w:type="spellEnd"/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таймер.</w:t>
            </w:r>
          </w:p>
        </w:tc>
      </w:tr>
      <w:tr w:rsidR="00B32328" w:rsidRPr="006B6208" w:rsidTr="00B32328">
        <w:trPr>
          <w:gridAfter w:val="3"/>
          <w:wAfter w:w="3608" w:type="pct"/>
        </w:trPr>
        <w:tc>
          <w:tcPr>
            <w:tcW w:w="1392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B32328" w:rsidRPr="006B6208" w:rsidRDefault="00B32328" w:rsidP="00B3232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</w:pP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lastRenderedPageBreak/>
              <w:t>7.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Итоги.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Рефлексия.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(5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мин)</w:t>
            </w:r>
          </w:p>
        </w:tc>
      </w:tr>
      <w:tr w:rsidR="00B32328" w:rsidRPr="006B6208" w:rsidTr="00B32328">
        <w:tc>
          <w:tcPr>
            <w:tcW w:w="1392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32328" w:rsidRDefault="00B32328" w:rsidP="00B3232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</w:pP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Краткие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выступления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групп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(по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мин).</w:t>
            </w:r>
          </w:p>
          <w:p w:rsidR="00B32328" w:rsidRDefault="00B32328" w:rsidP="00B32328">
            <w:pPr>
              <w:spacing w:after="0" w:line="240" w:lineRule="auto"/>
              <w:contextualSpacing/>
              <w:rPr>
                <w:rStyle w:val="a3"/>
                <w:rFonts w:ascii="Times New Roman" w:hAnsi="Times New Roman" w:cs="Times New Roman"/>
                <w:color w:val="0F1115"/>
                <w:sz w:val="24"/>
                <w:szCs w:val="28"/>
                <w:shd w:val="clear" w:color="auto" w:fill="FFFFFF"/>
              </w:rPr>
            </w:pP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Обобщение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результатов.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Совместное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формулирование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итогового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чек-листа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безопасности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разработчика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(последний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слайд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презентации,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~39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слайд)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Style w:val="a3"/>
                <w:rFonts w:ascii="Times New Roman" w:hAnsi="Times New Roman" w:cs="Times New Roman"/>
                <w:color w:val="0F1115"/>
                <w:sz w:val="24"/>
                <w:szCs w:val="28"/>
                <w:shd w:val="clear" w:color="auto" w:fill="FFFFFF"/>
              </w:rPr>
              <w:t>Приложения</w:t>
            </w:r>
            <w:r>
              <w:rPr>
                <w:rStyle w:val="a3"/>
                <w:rFonts w:ascii="Times New Roman" w:hAnsi="Times New Roman" w:cs="Times New Roman"/>
                <w:color w:val="0F1115"/>
                <w:sz w:val="24"/>
                <w:szCs w:val="28"/>
                <w:shd w:val="clear" w:color="auto" w:fill="FFFFFF"/>
              </w:rPr>
              <w:t xml:space="preserve"> </w:t>
            </w:r>
            <w:r w:rsidRPr="006B6208">
              <w:rPr>
                <w:rStyle w:val="a3"/>
                <w:rFonts w:ascii="Times New Roman" w:hAnsi="Times New Roman" w:cs="Times New Roman"/>
                <w:color w:val="0F1115"/>
                <w:sz w:val="24"/>
                <w:szCs w:val="28"/>
                <w:shd w:val="clear" w:color="auto" w:fill="FFFFFF"/>
              </w:rPr>
              <w:t>4</w:t>
            </w:r>
          </w:p>
          <w:p w:rsidR="00B32328" w:rsidRDefault="00B32328" w:rsidP="00B3232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</w:pP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lastRenderedPageBreak/>
              <w:t>3.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Рефлексия: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«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Как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изменилось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ваше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понимание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процесса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разработки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после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занятия?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»</w:t>
            </w:r>
          </w:p>
          <w:p w:rsidR="00B32328" w:rsidRPr="006B6208" w:rsidRDefault="00B32328" w:rsidP="00B3232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</w:pP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4.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Объявление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д/з: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Применить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чек-лист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своему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учебному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проекту.</w:t>
            </w:r>
          </w:p>
        </w:tc>
        <w:tc>
          <w:tcPr>
            <w:tcW w:w="1392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32328" w:rsidRPr="006B6208" w:rsidRDefault="00B32328" w:rsidP="00B3232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</w:pP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lastRenderedPageBreak/>
              <w:t>Представляют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результаты.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Участвуют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формулировании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итогового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чек-листа.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Отвечают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рефлексивные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вопросы.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Записывают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домашнее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задание.</w:t>
            </w:r>
          </w:p>
        </w:tc>
        <w:tc>
          <w:tcPr>
            <w:tcW w:w="1207" w:type="pct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32328" w:rsidRDefault="00B32328" w:rsidP="00B3232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</w:pP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ОК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01,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ОК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03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(систематизация):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Фиксация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полученных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знаний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виде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готового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инструмента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(чек-листа).</w:t>
            </w:r>
          </w:p>
          <w:p w:rsidR="00B32328" w:rsidRPr="006B6208" w:rsidRDefault="00B32328" w:rsidP="00B3232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</w:pP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Все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задействованные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ПК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8"/>
                <w:lang w:eastAsia="ru-RU"/>
              </w:rPr>
              <w:t>(закрепление):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Понимание,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что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правовой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аудит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—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обязательный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этап,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lastRenderedPageBreak/>
              <w:t>интегрированный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процесс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разработки.</w:t>
            </w:r>
          </w:p>
        </w:tc>
        <w:tc>
          <w:tcPr>
            <w:tcW w:w="1010" w:type="pct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B32328" w:rsidRPr="006B6208" w:rsidRDefault="00B32328" w:rsidP="00B3232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</w:pP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lastRenderedPageBreak/>
              <w:t>Презентация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(итоговый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слайд),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 xml:space="preserve"> </w:t>
            </w:r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доска/</w:t>
            </w:r>
            <w:proofErr w:type="spellStart"/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флипчарт</w:t>
            </w:r>
            <w:proofErr w:type="spellEnd"/>
            <w:r w:rsidRPr="006B6208">
              <w:rPr>
                <w:rFonts w:ascii="Times New Roman" w:eastAsia="Times New Roman" w:hAnsi="Times New Roman" w:cs="Times New Roman"/>
                <w:color w:val="0F1115"/>
                <w:sz w:val="24"/>
                <w:szCs w:val="28"/>
                <w:lang w:eastAsia="ru-RU"/>
              </w:rPr>
              <w:t>.</w:t>
            </w:r>
          </w:p>
        </w:tc>
      </w:tr>
    </w:tbl>
    <w:p w:rsidR="005E4600" w:rsidRPr="006B6208" w:rsidRDefault="005E4600" w:rsidP="006B6208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5E4600" w:rsidRPr="006B6208" w:rsidRDefault="005E4600" w:rsidP="006B6208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6B6208">
        <w:rPr>
          <w:rFonts w:ascii="Times New Roman" w:hAnsi="Times New Roman" w:cs="Times New Roman"/>
          <w:sz w:val="28"/>
          <w:szCs w:val="28"/>
        </w:rPr>
        <w:br w:type="page"/>
      </w:r>
    </w:p>
    <w:p w:rsidR="005E4600" w:rsidRPr="006B6208" w:rsidRDefault="005E4600" w:rsidP="006B6208">
      <w:pPr>
        <w:spacing w:after="0" w:line="360" w:lineRule="auto"/>
        <w:ind w:firstLine="709"/>
        <w:contextualSpacing/>
        <w:rPr>
          <w:rStyle w:val="a3"/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sectPr w:rsidR="005E4600" w:rsidRPr="006B6208" w:rsidSect="005E4600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B32328" w:rsidRDefault="00B23CCA" w:rsidP="00B32328">
      <w:pPr>
        <w:shd w:val="clear" w:color="auto" w:fill="FFFFFF"/>
        <w:spacing w:after="0" w:line="360" w:lineRule="auto"/>
        <w:ind w:firstLine="709"/>
        <w:contextualSpacing/>
        <w:jc w:val="right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Приложение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="00B3232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1</w:t>
      </w:r>
    </w:p>
    <w:p w:rsidR="00B23CCA" w:rsidRPr="006B6208" w:rsidRDefault="00B23CCA" w:rsidP="006B6208">
      <w:pPr>
        <w:shd w:val="clear" w:color="auto" w:fill="FFFFFF"/>
        <w:spacing w:after="0" w:line="360" w:lineRule="auto"/>
        <w:ind w:firstLine="709"/>
        <w:contextualSpacing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Карточки-симптомы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для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групповой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работы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(кейс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="00B3232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</w:t>
      </w:r>
      <w:proofErr w:type="spellStart"/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SkillSwap</w:t>
      </w:r>
      <w:proofErr w:type="spellEnd"/>
      <w:r w:rsidR="00B3232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»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)</w:t>
      </w:r>
    </w:p>
    <w:p w:rsidR="00B32328" w:rsidRDefault="00B23CCA" w:rsidP="006B6208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Назначение: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Раздаются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группам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для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структурированного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аудита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во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время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практикума.</w:t>
      </w:r>
    </w:p>
    <w:p w:rsidR="00B23CCA" w:rsidRPr="006B6208" w:rsidRDefault="00B23CCA" w:rsidP="006B6208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Формат: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одной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карточке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каждую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из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4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областей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аудита.</w:t>
      </w:r>
    </w:p>
    <w:p w:rsidR="00B23CCA" w:rsidRPr="006B6208" w:rsidRDefault="00B23CCA" w:rsidP="006B6208">
      <w:pPr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8" style="width:0;height:.75pt" o:hralign="center" o:hrstd="t" o:hr="t" fillcolor="#a0a0a0" stroked="f"/>
        </w:pict>
      </w:r>
    </w:p>
    <w:p w:rsidR="00B23CCA" w:rsidRPr="006B6208" w:rsidRDefault="00B23CCA" w:rsidP="006B6208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Карточка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="00B3232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1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: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Область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аудита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№1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—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КОД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ТЕХНОЛОГИИ</w:t>
      </w:r>
    </w:p>
    <w:p w:rsidR="00B23CCA" w:rsidRPr="006B6208" w:rsidRDefault="00B23CCA" w:rsidP="006B6208">
      <w:pPr>
        <w:numPr>
          <w:ilvl w:val="0"/>
          <w:numId w:val="11"/>
        </w:numPr>
        <w:shd w:val="clear" w:color="auto" w:fill="FFFFFF"/>
        <w:spacing w:after="0" w:line="360" w:lineRule="auto"/>
        <w:ind w:left="0"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Ситуация: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файле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proofErr w:type="gramStart"/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shd w:val="clear" w:color="auto" w:fill="EBEEF2"/>
          <w:lang w:eastAsia="ru-RU"/>
        </w:rPr>
        <w:t>package.json</w:t>
      </w:r>
      <w:proofErr w:type="spellEnd"/>
      <w:proofErr w:type="gramEnd"/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проекта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найдены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зависимости: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shd w:val="clear" w:color="auto" w:fill="EBEEF2"/>
          <w:lang w:eastAsia="ru-RU"/>
        </w:rPr>
        <w:t>gpl-package</w:t>
      </w:r>
      <w:proofErr w:type="spellEnd"/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shd w:val="clear" w:color="auto" w:fill="EBEEF2"/>
          <w:lang w:eastAsia="ru-RU"/>
        </w:rPr>
        <w:t>agpl-library</w:t>
      </w:r>
      <w:proofErr w:type="spellEnd"/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B23CCA" w:rsidRPr="006B6208" w:rsidRDefault="00B23CCA" w:rsidP="006B6208">
      <w:pPr>
        <w:numPr>
          <w:ilvl w:val="0"/>
          <w:numId w:val="11"/>
        </w:numPr>
        <w:shd w:val="clear" w:color="auto" w:fill="FFFFFF"/>
        <w:spacing w:after="0" w:line="360" w:lineRule="auto"/>
        <w:ind w:left="0"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Вопросы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для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аудита:</w:t>
      </w:r>
    </w:p>
    <w:p w:rsidR="00B23CCA" w:rsidRPr="006B6208" w:rsidRDefault="00B23CCA" w:rsidP="006B6208">
      <w:pPr>
        <w:numPr>
          <w:ilvl w:val="1"/>
          <w:numId w:val="11"/>
        </w:numPr>
        <w:shd w:val="clear" w:color="auto" w:fill="FFFFFF"/>
        <w:spacing w:after="0" w:line="360" w:lineRule="auto"/>
        <w:ind w:left="0"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Какую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лицензию,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скорее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всего,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имеют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эти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пакеты?</w:t>
      </w:r>
    </w:p>
    <w:p w:rsidR="00B23CCA" w:rsidRPr="006B6208" w:rsidRDefault="00B23CCA" w:rsidP="006B6208">
      <w:pPr>
        <w:numPr>
          <w:ilvl w:val="1"/>
          <w:numId w:val="11"/>
        </w:numPr>
        <w:shd w:val="clear" w:color="auto" w:fill="FFFFFF"/>
        <w:spacing w:after="0" w:line="360" w:lineRule="auto"/>
        <w:ind w:left="0"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Можно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ли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использовать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их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коммерческом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веб-приложении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закрытым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кодом?</w:t>
      </w:r>
    </w:p>
    <w:p w:rsidR="00B23CCA" w:rsidRPr="006B6208" w:rsidRDefault="00B23CCA" w:rsidP="006B6208">
      <w:pPr>
        <w:numPr>
          <w:ilvl w:val="1"/>
          <w:numId w:val="11"/>
        </w:numPr>
        <w:shd w:val="clear" w:color="auto" w:fill="FFFFFF"/>
        <w:spacing w:after="0" w:line="360" w:lineRule="auto"/>
        <w:ind w:left="0"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Какой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самый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критичный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риск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что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порекомендуете?</w:t>
      </w:r>
    </w:p>
    <w:p w:rsidR="00B23CCA" w:rsidRPr="006B6208" w:rsidRDefault="00B23CCA" w:rsidP="006B6208">
      <w:pPr>
        <w:numPr>
          <w:ilvl w:val="0"/>
          <w:numId w:val="11"/>
        </w:numPr>
        <w:shd w:val="clear" w:color="auto" w:fill="FFFFFF"/>
        <w:spacing w:after="0" w:line="360" w:lineRule="auto"/>
        <w:ind w:left="0"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Задание: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Проведите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экспресс-анализ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рисков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предложите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решение.</w:t>
      </w:r>
    </w:p>
    <w:p w:rsidR="00B23CCA" w:rsidRPr="006B6208" w:rsidRDefault="00B23CCA" w:rsidP="006B6208">
      <w:pPr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9" style="width:0;height:.75pt" o:hralign="center" o:hrstd="t" o:hr="t" fillcolor="#a0a0a0" stroked="f"/>
        </w:pict>
      </w:r>
    </w:p>
    <w:p w:rsidR="00B23CCA" w:rsidRPr="006B6208" w:rsidRDefault="00B23CCA" w:rsidP="006B6208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Карточка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="00B3232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2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: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Область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аудита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№2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—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ДИЗАЙН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КОНТЕНТ</w:t>
      </w:r>
    </w:p>
    <w:p w:rsidR="00B23CCA" w:rsidRPr="006B6208" w:rsidRDefault="00B23CCA" w:rsidP="006B6208">
      <w:pPr>
        <w:numPr>
          <w:ilvl w:val="0"/>
          <w:numId w:val="12"/>
        </w:numPr>
        <w:shd w:val="clear" w:color="auto" w:fill="FFFFFF"/>
        <w:spacing w:after="0" w:line="360" w:lineRule="auto"/>
        <w:ind w:left="0"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Ситуация: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Фотографии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для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лендинга</w:t>
      </w:r>
      <w:proofErr w:type="spellEnd"/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иконки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взяты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B3232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из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интернета</w:t>
      </w:r>
      <w:r w:rsidR="00B3232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»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источник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лицензии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неизвестны.</w:t>
      </w:r>
    </w:p>
    <w:p w:rsidR="00B23CCA" w:rsidRPr="006B6208" w:rsidRDefault="00B23CCA" w:rsidP="006B6208">
      <w:pPr>
        <w:numPr>
          <w:ilvl w:val="0"/>
          <w:numId w:val="12"/>
        </w:numPr>
        <w:shd w:val="clear" w:color="auto" w:fill="FFFFFF"/>
        <w:spacing w:after="0" w:line="360" w:lineRule="auto"/>
        <w:ind w:left="0"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Вопросы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для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аудита:</w:t>
      </w:r>
    </w:p>
    <w:p w:rsidR="00B23CCA" w:rsidRPr="006B6208" w:rsidRDefault="00B23CCA" w:rsidP="006B6208">
      <w:pPr>
        <w:numPr>
          <w:ilvl w:val="1"/>
          <w:numId w:val="12"/>
        </w:numPr>
        <w:shd w:val="clear" w:color="auto" w:fill="FFFFFF"/>
        <w:spacing w:after="0" w:line="360" w:lineRule="auto"/>
        <w:ind w:left="0"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чем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заключается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правовой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риск?</w:t>
      </w:r>
    </w:p>
    <w:p w:rsidR="00B23CCA" w:rsidRPr="006B6208" w:rsidRDefault="00B23CCA" w:rsidP="006B6208">
      <w:pPr>
        <w:numPr>
          <w:ilvl w:val="1"/>
          <w:numId w:val="12"/>
        </w:numPr>
        <w:shd w:val="clear" w:color="auto" w:fill="FFFFFF"/>
        <w:spacing w:after="0" w:line="360" w:lineRule="auto"/>
        <w:ind w:left="0"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Какие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могут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быть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последствия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для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стартапа</w:t>
      </w:r>
      <w:proofErr w:type="spellEnd"/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?</w:t>
      </w:r>
    </w:p>
    <w:p w:rsidR="00B23CCA" w:rsidRPr="006B6208" w:rsidRDefault="00B23CCA" w:rsidP="006B6208">
      <w:pPr>
        <w:numPr>
          <w:ilvl w:val="1"/>
          <w:numId w:val="12"/>
        </w:numPr>
        <w:shd w:val="clear" w:color="auto" w:fill="FFFFFF"/>
        <w:spacing w:after="0" w:line="360" w:lineRule="auto"/>
        <w:ind w:left="0"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Составьте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список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из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3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безопасных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источников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для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замены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контента.</w:t>
      </w:r>
    </w:p>
    <w:p w:rsidR="00B23CCA" w:rsidRPr="006B6208" w:rsidRDefault="00B23CCA" w:rsidP="006B6208">
      <w:pPr>
        <w:numPr>
          <w:ilvl w:val="0"/>
          <w:numId w:val="12"/>
        </w:numPr>
        <w:shd w:val="clear" w:color="auto" w:fill="FFFFFF"/>
        <w:spacing w:after="0" w:line="360" w:lineRule="auto"/>
        <w:ind w:left="0"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Задание: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Дайте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рекомендации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исправлению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ситуации.</w:t>
      </w:r>
    </w:p>
    <w:p w:rsidR="00B23CCA" w:rsidRPr="006B6208" w:rsidRDefault="00B23CCA" w:rsidP="006B6208">
      <w:pPr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30" style="width:0;height:.75pt" o:hralign="center" o:hrstd="t" o:hr="t" fillcolor="#a0a0a0" stroked="f"/>
        </w:pict>
      </w:r>
    </w:p>
    <w:p w:rsidR="00B23CCA" w:rsidRPr="006B6208" w:rsidRDefault="00B23CCA" w:rsidP="006B6208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Карточка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="00B3232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3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: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Область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аудита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№3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—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БРЕНД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НАЗВАНИЕ</w:t>
      </w:r>
    </w:p>
    <w:p w:rsidR="00B23CCA" w:rsidRPr="006B6208" w:rsidRDefault="00B23CCA" w:rsidP="006B6208">
      <w:pPr>
        <w:numPr>
          <w:ilvl w:val="0"/>
          <w:numId w:val="13"/>
        </w:numPr>
        <w:shd w:val="clear" w:color="auto" w:fill="FFFFFF"/>
        <w:spacing w:after="0" w:line="360" w:lineRule="auto"/>
        <w:ind w:left="0"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Ситуация: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Домен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shd w:val="clear" w:color="auto" w:fill="EBEEF2"/>
          <w:lang w:eastAsia="ru-RU"/>
        </w:rPr>
        <w:t>skillswap-demo.ru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свободен.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Логотип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B3232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две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стрелки</w:t>
      </w:r>
      <w:r w:rsidR="00B3232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»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визуально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похож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лого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известного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платежного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сервиса.</w:t>
      </w:r>
    </w:p>
    <w:p w:rsidR="00B23CCA" w:rsidRPr="006B6208" w:rsidRDefault="00B23CCA" w:rsidP="006B6208">
      <w:pPr>
        <w:numPr>
          <w:ilvl w:val="0"/>
          <w:numId w:val="13"/>
        </w:numPr>
        <w:shd w:val="clear" w:color="auto" w:fill="FFFFFF"/>
        <w:spacing w:after="0" w:line="360" w:lineRule="auto"/>
        <w:ind w:left="0"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Вопросы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для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аудита:</w:t>
      </w:r>
    </w:p>
    <w:p w:rsidR="00B23CCA" w:rsidRPr="006B6208" w:rsidRDefault="00B23CCA" w:rsidP="006B6208">
      <w:pPr>
        <w:numPr>
          <w:ilvl w:val="1"/>
          <w:numId w:val="13"/>
        </w:numPr>
        <w:shd w:val="clear" w:color="auto" w:fill="FFFFFF"/>
        <w:spacing w:after="0" w:line="360" w:lineRule="auto"/>
        <w:ind w:left="0"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Достаточно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ли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факта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свободного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домена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для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спокойствия?</w:t>
      </w:r>
    </w:p>
    <w:p w:rsidR="00B23CCA" w:rsidRPr="006B6208" w:rsidRDefault="00B23CCA" w:rsidP="006B6208">
      <w:pPr>
        <w:numPr>
          <w:ilvl w:val="1"/>
          <w:numId w:val="13"/>
        </w:numPr>
        <w:shd w:val="clear" w:color="auto" w:fill="FFFFFF"/>
        <w:spacing w:after="0" w:line="360" w:lineRule="auto"/>
        <w:ind w:left="0"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Является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ли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похожесть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логотипа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проблемой?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Почему?</w:t>
      </w:r>
    </w:p>
    <w:p w:rsidR="00B23CCA" w:rsidRPr="006B6208" w:rsidRDefault="00B23CCA" w:rsidP="006B6208">
      <w:pPr>
        <w:numPr>
          <w:ilvl w:val="1"/>
          <w:numId w:val="13"/>
        </w:numPr>
        <w:shd w:val="clear" w:color="auto" w:fill="FFFFFF"/>
        <w:spacing w:after="0" w:line="360" w:lineRule="auto"/>
        <w:ind w:left="0"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Какие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два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конкретных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действия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порекомендуете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основателям?</w:t>
      </w:r>
    </w:p>
    <w:p w:rsidR="00B23CCA" w:rsidRPr="006B6208" w:rsidRDefault="00B23CCA" w:rsidP="006B6208">
      <w:pPr>
        <w:numPr>
          <w:ilvl w:val="0"/>
          <w:numId w:val="13"/>
        </w:numPr>
        <w:shd w:val="clear" w:color="auto" w:fill="FFFFFF"/>
        <w:spacing w:after="0" w:line="360" w:lineRule="auto"/>
        <w:ind w:left="0"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Задание: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Сформулируйте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план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минимизации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рисков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бренду.</w:t>
      </w:r>
    </w:p>
    <w:p w:rsidR="00B23CCA" w:rsidRPr="006B6208" w:rsidRDefault="00B23CCA" w:rsidP="006B6208">
      <w:pPr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31" style="width:0;height:.75pt" o:hralign="center" o:hrstd="t" o:hr="t" fillcolor="#a0a0a0" stroked="f"/>
        </w:pict>
      </w:r>
    </w:p>
    <w:p w:rsidR="00B23CCA" w:rsidRPr="006B6208" w:rsidRDefault="00B23CCA" w:rsidP="006B6208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Карточка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="00B3232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4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: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Область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аудита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№4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—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ДАННЫЕ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ИНТЕГРАЦИИ</w:t>
      </w:r>
    </w:p>
    <w:p w:rsidR="00B23CCA" w:rsidRPr="006B6208" w:rsidRDefault="00B23CCA" w:rsidP="006B6208">
      <w:pPr>
        <w:numPr>
          <w:ilvl w:val="0"/>
          <w:numId w:val="14"/>
        </w:numPr>
        <w:shd w:val="clear" w:color="auto" w:fill="FFFFFF"/>
        <w:spacing w:after="0" w:line="360" w:lineRule="auto"/>
        <w:ind w:left="0"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Ситуация: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Форма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регистрации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собирает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email</w:t>
      </w:r>
      <w:proofErr w:type="spellEnd"/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имя,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город.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Проект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использует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API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карт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2GIS.</w:t>
      </w:r>
    </w:p>
    <w:p w:rsidR="00B23CCA" w:rsidRPr="006B6208" w:rsidRDefault="00B23CCA" w:rsidP="006B6208">
      <w:pPr>
        <w:numPr>
          <w:ilvl w:val="0"/>
          <w:numId w:val="14"/>
        </w:numPr>
        <w:shd w:val="clear" w:color="auto" w:fill="FFFFFF"/>
        <w:spacing w:after="0" w:line="360" w:lineRule="auto"/>
        <w:ind w:left="0"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Вопросы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для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аудита:</w:t>
      </w:r>
    </w:p>
    <w:p w:rsidR="00B23CCA" w:rsidRPr="006B6208" w:rsidRDefault="00B23CCA" w:rsidP="006B6208">
      <w:pPr>
        <w:numPr>
          <w:ilvl w:val="1"/>
          <w:numId w:val="14"/>
        </w:numPr>
        <w:shd w:val="clear" w:color="auto" w:fill="FFFFFF"/>
        <w:spacing w:after="0" w:line="360" w:lineRule="auto"/>
        <w:ind w:left="0"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Является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ли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это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сбором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ПДн</w:t>
      </w:r>
      <w:proofErr w:type="spellEnd"/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152-ФЗ?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Каковы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первые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обязанности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стартапа</w:t>
      </w:r>
      <w:proofErr w:type="spellEnd"/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?</w:t>
      </w:r>
    </w:p>
    <w:p w:rsidR="00B23CCA" w:rsidRPr="006B6208" w:rsidRDefault="00B23CCA" w:rsidP="006B6208">
      <w:pPr>
        <w:numPr>
          <w:ilvl w:val="1"/>
          <w:numId w:val="14"/>
        </w:numPr>
        <w:shd w:val="clear" w:color="auto" w:fill="FFFFFF"/>
        <w:spacing w:after="0" w:line="360" w:lineRule="auto"/>
        <w:ind w:left="0"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Какие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риски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скрываются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использовании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API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2GIS?</w:t>
      </w:r>
    </w:p>
    <w:p w:rsidR="00B23CCA" w:rsidRPr="006B6208" w:rsidRDefault="00B23CCA" w:rsidP="006B6208">
      <w:pPr>
        <w:numPr>
          <w:ilvl w:val="1"/>
          <w:numId w:val="14"/>
        </w:numPr>
        <w:shd w:val="clear" w:color="auto" w:fill="FFFFFF"/>
        <w:spacing w:after="0" w:line="360" w:lineRule="auto"/>
        <w:ind w:left="0"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Определите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самый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критичный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риск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этой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области: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правовой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или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риск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для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бизнес-непрерывности?</w:t>
      </w:r>
    </w:p>
    <w:p w:rsidR="00B23CCA" w:rsidRPr="006B6208" w:rsidRDefault="00B23CCA" w:rsidP="006B6208">
      <w:pPr>
        <w:numPr>
          <w:ilvl w:val="0"/>
          <w:numId w:val="14"/>
        </w:numPr>
        <w:shd w:val="clear" w:color="auto" w:fill="FFFFFF"/>
        <w:spacing w:after="0" w:line="360" w:lineRule="auto"/>
        <w:ind w:left="0"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Задание: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Дайте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правовую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оценку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рекомендации.</w:t>
      </w:r>
    </w:p>
    <w:p w:rsidR="00B32328" w:rsidRDefault="00B3232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B32328" w:rsidRDefault="00B23CCA" w:rsidP="00B32328">
      <w:pPr>
        <w:shd w:val="clear" w:color="auto" w:fill="FFFFFF"/>
        <w:spacing w:after="0" w:line="360" w:lineRule="auto"/>
        <w:ind w:firstLine="709"/>
        <w:contextualSpacing/>
        <w:jc w:val="right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Приложение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="00B3232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2</w:t>
      </w:r>
    </w:p>
    <w:p w:rsidR="00B23CCA" w:rsidRPr="006B6208" w:rsidRDefault="00B23CCA" w:rsidP="00B32328">
      <w:pPr>
        <w:shd w:val="clear" w:color="auto" w:fill="FFFFFF"/>
        <w:spacing w:after="0" w:line="360" w:lineRule="auto"/>
        <w:ind w:firstLine="709"/>
        <w:contextualSpacing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Шаблон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отчета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группы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по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аудиту</w:t>
      </w:r>
    </w:p>
    <w:p w:rsidR="00B23CCA" w:rsidRPr="006B6208" w:rsidRDefault="00B23CCA" w:rsidP="006B6208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Назначение: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B3232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е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диная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форма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для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оформления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результатов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групповой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работы.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Выдается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каждой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команде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или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проецируется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экран.</w:t>
      </w:r>
    </w:p>
    <w:p w:rsidR="00B23CCA" w:rsidRPr="006B6208" w:rsidRDefault="00B23CCA" w:rsidP="00B323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ОТЧЕТ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ПРАВОВОМ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АУДИТЕ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ПРОЕКТА</w:t>
      </w:r>
    </w:p>
    <w:p w:rsidR="00B23CCA" w:rsidRPr="006B6208" w:rsidRDefault="00B23CCA" w:rsidP="006B62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Команда: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__________________________</w:t>
      </w:r>
    </w:p>
    <w:p w:rsidR="00B23CCA" w:rsidRPr="006B6208" w:rsidRDefault="00B23CCA" w:rsidP="006B62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Проект: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B3232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</w:t>
      </w:r>
      <w:proofErr w:type="spellStart"/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SkillSwap</w:t>
      </w:r>
      <w:proofErr w:type="spellEnd"/>
      <w:r w:rsidR="00B3232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»</w:t>
      </w:r>
    </w:p>
    <w:p w:rsidR="00B23CCA" w:rsidRPr="006B6208" w:rsidRDefault="00B23CCA" w:rsidP="006B62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Дата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аудита: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B3232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___</w:t>
      </w:r>
      <w:r w:rsidR="00B3232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»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__________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2024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г.</w:t>
      </w:r>
    </w:p>
    <w:p w:rsidR="00B23CCA" w:rsidRPr="006B6208" w:rsidRDefault="00B23CCA" w:rsidP="006B62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B23CCA" w:rsidRPr="006B6208" w:rsidRDefault="00B23CCA" w:rsidP="006B62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Выявленные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критические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риски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(Топ-3):</w:t>
      </w:r>
    </w:p>
    <w:p w:rsidR="00B23CCA" w:rsidRPr="006B6208" w:rsidRDefault="00B23CCA" w:rsidP="006B62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1.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Риск: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[Краткое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название,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напр.,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B3232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Конфликт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лицензий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зависимостей</w:t>
      </w:r>
      <w:r w:rsidR="00B3232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»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]</w:t>
      </w:r>
    </w:p>
    <w:p w:rsidR="00B23CCA" w:rsidRPr="006B6208" w:rsidRDefault="009B3C84" w:rsidP="006B62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   </w:t>
      </w:r>
      <w:r w:rsidR="00B23CCA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*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  </w:t>
      </w:r>
      <w:r w:rsidR="00B23CCA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Обоснование: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B23CCA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[Ссылка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B23CCA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B23CCA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норму/лицензию,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B23CCA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объяснение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B23CCA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нарушения]</w:t>
      </w:r>
    </w:p>
    <w:p w:rsidR="00B23CCA" w:rsidRPr="006B6208" w:rsidRDefault="009B3C84" w:rsidP="006B62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   </w:t>
      </w:r>
      <w:r w:rsidR="00B23CCA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*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  </w:t>
      </w:r>
      <w:r w:rsidR="00B23CCA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Рекомендация: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B23CCA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[Конкретное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B23CCA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действие,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B23CCA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напр.,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B3232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</w:t>
      </w:r>
      <w:r w:rsidR="00B23CCA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Заменить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="00B23CCA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gpl-package</w:t>
      </w:r>
      <w:proofErr w:type="spellEnd"/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B23CCA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B23CCA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аналог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B23CCA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B23CCA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MIT-лицензией</w:t>
      </w:r>
      <w:r w:rsidR="00B3232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»</w:t>
      </w:r>
      <w:r w:rsidR="00B23CCA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]</w:t>
      </w:r>
    </w:p>
    <w:p w:rsidR="00B23CCA" w:rsidRPr="006B6208" w:rsidRDefault="00B23CCA" w:rsidP="006B62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2.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Риск: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[Краткое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название,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напр.,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B3232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Нарушение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авторских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прав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контент</w:t>
      </w:r>
      <w:r w:rsidR="00B3232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»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]</w:t>
      </w:r>
    </w:p>
    <w:p w:rsidR="00B23CCA" w:rsidRPr="006B6208" w:rsidRDefault="009B3C84" w:rsidP="006B62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   </w:t>
      </w:r>
      <w:r w:rsidR="00B23CCA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*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  </w:t>
      </w:r>
      <w:r w:rsidR="00B23CCA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Обоснование: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B23CCA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[...]</w:t>
      </w:r>
    </w:p>
    <w:p w:rsidR="00B23CCA" w:rsidRPr="006B6208" w:rsidRDefault="009B3C84" w:rsidP="006B62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   </w:t>
      </w:r>
      <w:r w:rsidR="00B23CCA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*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  </w:t>
      </w:r>
      <w:r w:rsidR="00B23CCA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Рекомендация: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B23CCA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[...]</w:t>
      </w:r>
    </w:p>
    <w:p w:rsidR="00B23CCA" w:rsidRPr="006B6208" w:rsidRDefault="00B23CCA" w:rsidP="006B62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3.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Риск: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[Краткое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название,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напр.,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B3232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Отсутствие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политики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конфиденциальности</w:t>
      </w:r>
      <w:r w:rsidR="00B3232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»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]</w:t>
      </w:r>
    </w:p>
    <w:p w:rsidR="00B23CCA" w:rsidRPr="006B6208" w:rsidRDefault="009B3C84" w:rsidP="006B62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   </w:t>
      </w:r>
      <w:r w:rsidR="00B23CCA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*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  </w:t>
      </w:r>
      <w:r w:rsidR="00B23CCA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Обоснование: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B23CCA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[Ссылка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B23CCA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B23CCA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ст.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B23CCA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152-ФЗ]</w:t>
      </w:r>
    </w:p>
    <w:p w:rsidR="00B23CCA" w:rsidRPr="006B6208" w:rsidRDefault="009B3C84" w:rsidP="006B62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   </w:t>
      </w:r>
      <w:r w:rsidR="00B23CCA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*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  </w:t>
      </w:r>
      <w:r w:rsidR="00B23CCA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Рекомендация: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B23CCA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[</w:t>
      </w:r>
      <w:r w:rsidR="00B3232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</w:t>
      </w:r>
      <w:r w:rsidR="00B23CCA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Разработать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B23CCA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B23CCA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разместить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B23CCA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B23CCA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футере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B23CCA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сайта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B23CCA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политику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B23CCA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конфиденциальности</w:t>
      </w:r>
      <w:r w:rsidR="00B3232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»</w:t>
      </w:r>
      <w:r w:rsidR="00B23CCA"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]</w:t>
      </w:r>
    </w:p>
    <w:p w:rsidR="00B32328" w:rsidRDefault="00B3232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B32328" w:rsidRDefault="00B23CCA" w:rsidP="00B32328">
      <w:pPr>
        <w:shd w:val="clear" w:color="auto" w:fill="FFFFFF"/>
        <w:spacing w:after="0" w:line="360" w:lineRule="auto"/>
        <w:ind w:firstLine="709"/>
        <w:contextualSpacing/>
        <w:jc w:val="right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Приложение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="00B3232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3</w:t>
      </w:r>
    </w:p>
    <w:p w:rsidR="00B23CCA" w:rsidRPr="006B6208" w:rsidRDefault="00B23CCA" w:rsidP="00B32328">
      <w:pPr>
        <w:shd w:val="clear" w:color="auto" w:fill="FFFFFF"/>
        <w:spacing w:after="0" w:line="360" w:lineRule="auto"/>
        <w:ind w:firstLine="709"/>
        <w:contextualSpacing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Фрагменты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для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анализа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(из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презентации)</w:t>
      </w:r>
    </w:p>
    <w:p w:rsidR="00B23CCA" w:rsidRPr="006B6208" w:rsidRDefault="00B23CCA" w:rsidP="006B6208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Назначение: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Демонстрационные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материалы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для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работы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ходе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занятия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(проецируются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экран).</w:t>
      </w:r>
    </w:p>
    <w:p w:rsidR="00B23CCA" w:rsidRPr="006B6208" w:rsidRDefault="00B23CCA" w:rsidP="006B6208">
      <w:pPr>
        <w:numPr>
          <w:ilvl w:val="0"/>
          <w:numId w:val="15"/>
        </w:numPr>
        <w:shd w:val="clear" w:color="auto" w:fill="FFFFFF"/>
        <w:spacing w:after="0" w:line="360" w:lineRule="auto"/>
        <w:ind w:left="0"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Фрагмент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файла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proofErr w:type="spellStart"/>
      <w:proofErr w:type="gramStart"/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shd w:val="clear" w:color="auto" w:fill="EBEEF2"/>
          <w:lang w:eastAsia="ru-RU"/>
        </w:rPr>
        <w:t>package.json</w:t>
      </w:r>
      <w:proofErr w:type="spellEnd"/>
      <w:proofErr w:type="gramEnd"/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:</w:t>
      </w:r>
    </w:p>
    <w:p w:rsidR="00B23CCA" w:rsidRPr="006B6208" w:rsidRDefault="00B23CCA" w:rsidP="006B6208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proofErr w:type="spellStart"/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json</w:t>
      </w:r>
      <w:proofErr w:type="spellEnd"/>
    </w:p>
    <w:p w:rsidR="00B23CCA" w:rsidRPr="006B6208" w:rsidRDefault="00B32328" w:rsidP="006B620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E45649"/>
          <w:sz w:val="28"/>
          <w:szCs w:val="28"/>
          <w:lang w:eastAsia="ru-RU"/>
        </w:rPr>
        <w:t>«</w:t>
      </w:r>
      <w:proofErr w:type="spellStart"/>
      <w:r w:rsidR="00B23CCA" w:rsidRPr="006B6208">
        <w:rPr>
          <w:rFonts w:ascii="Times New Roman" w:eastAsia="Times New Roman" w:hAnsi="Times New Roman" w:cs="Times New Roman"/>
          <w:color w:val="E45649"/>
          <w:sz w:val="28"/>
          <w:szCs w:val="28"/>
          <w:lang w:eastAsia="ru-RU"/>
        </w:rPr>
        <w:t>dependencies</w:t>
      </w:r>
      <w:proofErr w:type="spellEnd"/>
      <w:r>
        <w:rPr>
          <w:rFonts w:ascii="Times New Roman" w:eastAsia="Times New Roman" w:hAnsi="Times New Roman" w:cs="Times New Roman"/>
          <w:color w:val="E45649"/>
          <w:sz w:val="28"/>
          <w:szCs w:val="28"/>
          <w:lang w:eastAsia="ru-RU"/>
        </w:rPr>
        <w:t>»</w:t>
      </w:r>
      <w:r w:rsidR="00B23CCA" w:rsidRPr="006B6208">
        <w:rPr>
          <w:rFonts w:ascii="Times New Roman" w:eastAsia="Times New Roman" w:hAnsi="Times New Roman" w:cs="Times New Roman"/>
          <w:color w:val="4078F2"/>
          <w:sz w:val="28"/>
          <w:szCs w:val="28"/>
          <w:lang w:eastAsia="ru-RU"/>
        </w:rPr>
        <w:t>: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B23CCA" w:rsidRPr="006B6208">
        <w:rPr>
          <w:rFonts w:ascii="Times New Roman" w:eastAsia="Times New Roman" w:hAnsi="Times New Roman" w:cs="Times New Roman"/>
          <w:color w:val="383A42"/>
          <w:sz w:val="28"/>
          <w:szCs w:val="28"/>
          <w:lang w:eastAsia="ru-RU"/>
        </w:rPr>
        <w:t>{</w:t>
      </w:r>
    </w:p>
    <w:p w:rsidR="00B23CCA" w:rsidRPr="006B6208" w:rsidRDefault="009B3C84" w:rsidP="006B620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 </w:t>
      </w:r>
      <w:r w:rsidR="00B32328">
        <w:rPr>
          <w:rFonts w:ascii="Times New Roman" w:eastAsia="Times New Roman" w:hAnsi="Times New Roman" w:cs="Times New Roman"/>
          <w:color w:val="E45649"/>
          <w:sz w:val="28"/>
          <w:szCs w:val="28"/>
          <w:lang w:eastAsia="ru-RU"/>
        </w:rPr>
        <w:t>«</w:t>
      </w:r>
      <w:proofErr w:type="spellStart"/>
      <w:r w:rsidR="00B23CCA" w:rsidRPr="006B6208">
        <w:rPr>
          <w:rFonts w:ascii="Times New Roman" w:eastAsia="Times New Roman" w:hAnsi="Times New Roman" w:cs="Times New Roman"/>
          <w:color w:val="E45649"/>
          <w:sz w:val="28"/>
          <w:szCs w:val="28"/>
          <w:lang w:eastAsia="ru-RU"/>
        </w:rPr>
        <w:t>react</w:t>
      </w:r>
      <w:proofErr w:type="spellEnd"/>
      <w:r w:rsidR="00B32328">
        <w:rPr>
          <w:rFonts w:ascii="Times New Roman" w:eastAsia="Times New Roman" w:hAnsi="Times New Roman" w:cs="Times New Roman"/>
          <w:color w:val="E45649"/>
          <w:sz w:val="28"/>
          <w:szCs w:val="28"/>
          <w:lang w:eastAsia="ru-RU"/>
        </w:rPr>
        <w:t>»</w:t>
      </w:r>
      <w:r w:rsidR="00B23CCA" w:rsidRPr="006B6208">
        <w:rPr>
          <w:rFonts w:ascii="Times New Roman" w:eastAsia="Times New Roman" w:hAnsi="Times New Roman" w:cs="Times New Roman"/>
          <w:color w:val="4078F2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B32328">
        <w:rPr>
          <w:rFonts w:ascii="Times New Roman" w:eastAsia="Times New Roman" w:hAnsi="Times New Roman" w:cs="Times New Roman"/>
          <w:color w:val="50A14F"/>
          <w:sz w:val="28"/>
          <w:szCs w:val="28"/>
          <w:lang w:eastAsia="ru-RU"/>
        </w:rPr>
        <w:t>«</w:t>
      </w:r>
      <w:r w:rsidR="00B23CCA" w:rsidRPr="006B6208">
        <w:rPr>
          <w:rFonts w:ascii="Times New Roman" w:eastAsia="Times New Roman" w:hAnsi="Times New Roman" w:cs="Times New Roman"/>
          <w:color w:val="50A14F"/>
          <w:sz w:val="28"/>
          <w:szCs w:val="28"/>
          <w:lang w:eastAsia="ru-RU"/>
        </w:rPr>
        <w:t>^18.2.0</w:t>
      </w:r>
      <w:r w:rsidR="00B32328">
        <w:rPr>
          <w:rFonts w:ascii="Times New Roman" w:eastAsia="Times New Roman" w:hAnsi="Times New Roman" w:cs="Times New Roman"/>
          <w:color w:val="50A14F"/>
          <w:sz w:val="28"/>
          <w:szCs w:val="28"/>
          <w:lang w:eastAsia="ru-RU"/>
        </w:rPr>
        <w:t>»</w:t>
      </w:r>
      <w:r w:rsidR="00B23CCA" w:rsidRPr="006B6208">
        <w:rPr>
          <w:rFonts w:ascii="Times New Roman" w:eastAsia="Times New Roman" w:hAnsi="Times New Roman" w:cs="Times New Roman"/>
          <w:color w:val="383A42"/>
          <w:sz w:val="28"/>
          <w:szCs w:val="28"/>
          <w:lang w:eastAsia="ru-RU"/>
        </w:rPr>
        <w:t>,</w:t>
      </w:r>
    </w:p>
    <w:p w:rsidR="00B23CCA" w:rsidRPr="006B6208" w:rsidRDefault="009B3C84" w:rsidP="006B620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 </w:t>
      </w:r>
      <w:r w:rsidR="00B32328">
        <w:rPr>
          <w:rFonts w:ascii="Times New Roman" w:eastAsia="Times New Roman" w:hAnsi="Times New Roman" w:cs="Times New Roman"/>
          <w:color w:val="E45649"/>
          <w:sz w:val="28"/>
          <w:szCs w:val="28"/>
          <w:lang w:eastAsia="ru-RU"/>
        </w:rPr>
        <w:t>«</w:t>
      </w:r>
      <w:proofErr w:type="spellStart"/>
      <w:r w:rsidR="00B23CCA" w:rsidRPr="006B6208">
        <w:rPr>
          <w:rFonts w:ascii="Times New Roman" w:eastAsia="Times New Roman" w:hAnsi="Times New Roman" w:cs="Times New Roman"/>
          <w:color w:val="E45649"/>
          <w:sz w:val="28"/>
          <w:szCs w:val="28"/>
          <w:lang w:eastAsia="ru-RU"/>
        </w:rPr>
        <w:t>gpl-package</w:t>
      </w:r>
      <w:proofErr w:type="spellEnd"/>
      <w:r w:rsidR="00B32328">
        <w:rPr>
          <w:rFonts w:ascii="Times New Roman" w:eastAsia="Times New Roman" w:hAnsi="Times New Roman" w:cs="Times New Roman"/>
          <w:color w:val="E45649"/>
          <w:sz w:val="28"/>
          <w:szCs w:val="28"/>
          <w:lang w:eastAsia="ru-RU"/>
        </w:rPr>
        <w:t>»</w:t>
      </w:r>
      <w:r w:rsidR="00B23CCA" w:rsidRPr="006B6208">
        <w:rPr>
          <w:rFonts w:ascii="Times New Roman" w:eastAsia="Times New Roman" w:hAnsi="Times New Roman" w:cs="Times New Roman"/>
          <w:color w:val="4078F2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B32328">
        <w:rPr>
          <w:rFonts w:ascii="Times New Roman" w:eastAsia="Times New Roman" w:hAnsi="Times New Roman" w:cs="Times New Roman"/>
          <w:color w:val="50A14F"/>
          <w:sz w:val="28"/>
          <w:szCs w:val="28"/>
          <w:lang w:eastAsia="ru-RU"/>
        </w:rPr>
        <w:t>«</w:t>
      </w:r>
      <w:r w:rsidR="00B23CCA" w:rsidRPr="006B6208">
        <w:rPr>
          <w:rFonts w:ascii="Times New Roman" w:eastAsia="Times New Roman" w:hAnsi="Times New Roman" w:cs="Times New Roman"/>
          <w:color w:val="50A14F"/>
          <w:sz w:val="28"/>
          <w:szCs w:val="28"/>
          <w:lang w:eastAsia="ru-RU"/>
        </w:rPr>
        <w:t>^2.1.0</w:t>
      </w:r>
      <w:r w:rsidR="00B32328">
        <w:rPr>
          <w:rFonts w:ascii="Times New Roman" w:eastAsia="Times New Roman" w:hAnsi="Times New Roman" w:cs="Times New Roman"/>
          <w:color w:val="50A14F"/>
          <w:sz w:val="28"/>
          <w:szCs w:val="28"/>
          <w:lang w:eastAsia="ru-RU"/>
        </w:rPr>
        <w:t>»</w:t>
      </w:r>
      <w:r w:rsidR="00B23CCA" w:rsidRPr="006B6208">
        <w:rPr>
          <w:rFonts w:ascii="Times New Roman" w:eastAsia="Times New Roman" w:hAnsi="Times New Roman" w:cs="Times New Roman"/>
          <w:color w:val="383A42"/>
          <w:sz w:val="28"/>
          <w:szCs w:val="28"/>
          <w:lang w:eastAsia="ru-RU"/>
        </w:rPr>
        <w:t>,</w:t>
      </w:r>
    </w:p>
    <w:p w:rsidR="00B23CCA" w:rsidRPr="006B6208" w:rsidRDefault="009B3C84" w:rsidP="006B620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 </w:t>
      </w:r>
      <w:r w:rsidR="00B32328">
        <w:rPr>
          <w:rFonts w:ascii="Times New Roman" w:eastAsia="Times New Roman" w:hAnsi="Times New Roman" w:cs="Times New Roman"/>
          <w:color w:val="E45649"/>
          <w:sz w:val="28"/>
          <w:szCs w:val="28"/>
          <w:lang w:eastAsia="ru-RU"/>
        </w:rPr>
        <w:t>«</w:t>
      </w:r>
      <w:proofErr w:type="spellStart"/>
      <w:r w:rsidR="00B23CCA" w:rsidRPr="006B6208">
        <w:rPr>
          <w:rFonts w:ascii="Times New Roman" w:eastAsia="Times New Roman" w:hAnsi="Times New Roman" w:cs="Times New Roman"/>
          <w:color w:val="E45649"/>
          <w:sz w:val="28"/>
          <w:szCs w:val="28"/>
          <w:lang w:eastAsia="ru-RU"/>
        </w:rPr>
        <w:t>agpl-library</w:t>
      </w:r>
      <w:proofErr w:type="spellEnd"/>
      <w:r w:rsidR="00B32328">
        <w:rPr>
          <w:rFonts w:ascii="Times New Roman" w:eastAsia="Times New Roman" w:hAnsi="Times New Roman" w:cs="Times New Roman"/>
          <w:color w:val="E45649"/>
          <w:sz w:val="28"/>
          <w:szCs w:val="28"/>
          <w:lang w:eastAsia="ru-RU"/>
        </w:rPr>
        <w:t>»</w:t>
      </w:r>
      <w:r w:rsidR="00B23CCA" w:rsidRPr="006B6208">
        <w:rPr>
          <w:rFonts w:ascii="Times New Roman" w:eastAsia="Times New Roman" w:hAnsi="Times New Roman" w:cs="Times New Roman"/>
          <w:color w:val="4078F2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B32328">
        <w:rPr>
          <w:rFonts w:ascii="Times New Roman" w:eastAsia="Times New Roman" w:hAnsi="Times New Roman" w:cs="Times New Roman"/>
          <w:color w:val="50A14F"/>
          <w:sz w:val="28"/>
          <w:szCs w:val="28"/>
          <w:lang w:eastAsia="ru-RU"/>
        </w:rPr>
        <w:t>«</w:t>
      </w:r>
      <w:r w:rsidR="00B23CCA" w:rsidRPr="006B6208">
        <w:rPr>
          <w:rFonts w:ascii="Times New Roman" w:eastAsia="Times New Roman" w:hAnsi="Times New Roman" w:cs="Times New Roman"/>
          <w:color w:val="50A14F"/>
          <w:sz w:val="28"/>
          <w:szCs w:val="28"/>
          <w:lang w:eastAsia="ru-RU"/>
        </w:rPr>
        <w:t>^1.5.0</w:t>
      </w:r>
      <w:r w:rsidR="00B32328">
        <w:rPr>
          <w:rFonts w:ascii="Times New Roman" w:eastAsia="Times New Roman" w:hAnsi="Times New Roman" w:cs="Times New Roman"/>
          <w:color w:val="50A14F"/>
          <w:sz w:val="28"/>
          <w:szCs w:val="28"/>
          <w:lang w:eastAsia="ru-RU"/>
        </w:rPr>
        <w:t>»</w:t>
      </w:r>
    </w:p>
    <w:p w:rsidR="00B23CCA" w:rsidRPr="006B6208" w:rsidRDefault="00B23CCA" w:rsidP="006B620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color w:val="383A42"/>
          <w:sz w:val="28"/>
          <w:szCs w:val="28"/>
          <w:lang w:eastAsia="ru-RU"/>
        </w:rPr>
        <w:t>}</w:t>
      </w:r>
    </w:p>
    <w:p w:rsidR="00B23CCA" w:rsidRPr="006B6208" w:rsidRDefault="00B23CCA" w:rsidP="006B6208">
      <w:pPr>
        <w:numPr>
          <w:ilvl w:val="0"/>
          <w:numId w:val="15"/>
        </w:numPr>
        <w:shd w:val="clear" w:color="auto" w:fill="FFFFFF"/>
        <w:spacing w:after="0" w:line="360" w:lineRule="auto"/>
        <w:ind w:left="0"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Фрагмент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лицензии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MIT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(из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shd w:val="clear" w:color="auto" w:fill="EBEEF2"/>
          <w:lang w:eastAsia="ru-RU"/>
        </w:rPr>
        <w:t>component.js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):</w:t>
      </w:r>
    </w:p>
    <w:p w:rsidR="00B23CCA" w:rsidRPr="006B6208" w:rsidRDefault="00B23CCA" w:rsidP="006B620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</w:pP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@license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MIT</w:t>
      </w:r>
    </w:p>
    <w:p w:rsidR="00B23CCA" w:rsidRPr="006B6208" w:rsidRDefault="00B23CCA" w:rsidP="006B620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</w:pP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Copyright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(c)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2023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React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Team</w:t>
      </w:r>
    </w:p>
    <w:p w:rsidR="00B23CCA" w:rsidRPr="006B6208" w:rsidRDefault="00B23CCA" w:rsidP="006B620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proofErr w:type="spellStart"/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Permission</w:t>
      </w:r>
      <w:proofErr w:type="spellEnd"/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is</w:t>
      </w:r>
      <w:proofErr w:type="spellEnd"/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hereby</w:t>
      </w:r>
      <w:proofErr w:type="spellEnd"/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granted</w:t>
      </w:r>
      <w:proofErr w:type="spellEnd"/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...</w:t>
      </w:r>
    </w:p>
    <w:p w:rsidR="00B23CCA" w:rsidRPr="006B6208" w:rsidRDefault="00B23CCA" w:rsidP="006B6208">
      <w:pPr>
        <w:numPr>
          <w:ilvl w:val="0"/>
          <w:numId w:val="15"/>
        </w:numPr>
        <w:shd w:val="clear" w:color="auto" w:fill="FFFFFF"/>
        <w:spacing w:after="0" w:line="360" w:lineRule="auto"/>
        <w:ind w:left="0"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Фрагмент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лицензии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GPL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(из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shd w:val="clear" w:color="auto" w:fill="EBEEF2"/>
          <w:lang w:eastAsia="ru-RU"/>
        </w:rPr>
        <w:t>gpl-module.js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):</w:t>
      </w:r>
    </w:p>
    <w:p w:rsidR="00B23CCA" w:rsidRPr="006B6208" w:rsidRDefault="00B23CCA" w:rsidP="006B6208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</w:pP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text</w:t>
      </w:r>
    </w:p>
    <w:p w:rsidR="00B23CCA" w:rsidRPr="006B6208" w:rsidRDefault="00B23CCA" w:rsidP="006B620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</w:pP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This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program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is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free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software: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you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can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redistribute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it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and/or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modify</w:t>
      </w:r>
    </w:p>
    <w:p w:rsidR="00B23CCA" w:rsidRPr="006B6208" w:rsidRDefault="00B23CCA" w:rsidP="006B620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</w:pP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it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under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the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terms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of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the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GNU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General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Public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License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as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published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by</w:t>
      </w:r>
    </w:p>
    <w:p w:rsidR="00B23CCA" w:rsidRPr="006B6208" w:rsidRDefault="00B23CCA" w:rsidP="006B620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proofErr w:type="spellStart"/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the</w:t>
      </w:r>
      <w:proofErr w:type="spellEnd"/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Free</w:t>
      </w:r>
      <w:proofErr w:type="spellEnd"/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Software</w:t>
      </w:r>
      <w:proofErr w:type="spellEnd"/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Foundation</w:t>
      </w:r>
      <w:proofErr w:type="spellEnd"/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...</w:t>
      </w:r>
    </w:p>
    <w:p w:rsidR="00B32328" w:rsidRDefault="00B3232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B32328" w:rsidRDefault="00B23CCA" w:rsidP="00B32328">
      <w:pPr>
        <w:shd w:val="clear" w:color="auto" w:fill="FFFFFF"/>
        <w:spacing w:after="0" w:line="360" w:lineRule="auto"/>
        <w:ind w:firstLine="709"/>
        <w:contextualSpacing/>
        <w:jc w:val="right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Приложение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="00B3232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4</w:t>
      </w:r>
    </w:p>
    <w:p w:rsidR="00B23CCA" w:rsidRPr="006B6208" w:rsidRDefault="00B23CCA" w:rsidP="00B32328">
      <w:pPr>
        <w:shd w:val="clear" w:color="auto" w:fill="FFFFFF"/>
        <w:spacing w:after="0" w:line="360" w:lineRule="auto"/>
        <w:ind w:firstLine="709"/>
        <w:contextualSpacing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Итоговый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чек-лист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безопасности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веб-разработчика</w:t>
      </w:r>
    </w:p>
    <w:p w:rsidR="00B23CCA" w:rsidRPr="006B6208" w:rsidRDefault="00B23CCA" w:rsidP="006B6208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Назначение: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Итоговый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продукт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занятия.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Формируется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совместно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студентами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выдается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каждому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как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памятка.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Соответствует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последнему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слайду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презентации.</w:t>
      </w:r>
    </w:p>
    <w:p w:rsidR="00B23CCA" w:rsidRPr="006B6208" w:rsidRDefault="00B23CCA" w:rsidP="006B6208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Чек-лист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для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первичного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правового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аудита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MVP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Перед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запуском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веб-приложения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проверь:</w:t>
      </w:r>
    </w:p>
    <w:p w:rsidR="00B23CCA" w:rsidRPr="006B6208" w:rsidRDefault="00B23CCA" w:rsidP="006B6208">
      <w:pPr>
        <w:numPr>
          <w:ilvl w:val="0"/>
          <w:numId w:val="16"/>
        </w:numPr>
        <w:shd w:val="clear" w:color="auto" w:fill="FFFFFF"/>
        <w:spacing w:after="0" w:line="360" w:lineRule="auto"/>
        <w:ind w:left="0"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Лицензии: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Проверил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лицензии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shd w:val="clear" w:color="auto" w:fill="EBEEF2"/>
          <w:lang w:eastAsia="ru-RU"/>
        </w:rPr>
        <w:t>MIT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shd w:val="clear" w:color="auto" w:fill="EBEEF2"/>
          <w:lang w:eastAsia="ru-RU"/>
        </w:rPr>
        <w:t>Apache</w:t>
      </w:r>
      <w:proofErr w:type="spellEnd"/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shd w:val="clear" w:color="auto" w:fill="EBEEF2"/>
          <w:lang w:eastAsia="ru-RU"/>
        </w:rPr>
        <w:t>GPL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)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всех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ключевых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библиотек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proofErr w:type="gramStart"/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shd w:val="clear" w:color="auto" w:fill="EBEEF2"/>
          <w:lang w:eastAsia="ru-RU"/>
        </w:rPr>
        <w:t>package.json</w:t>
      </w:r>
      <w:proofErr w:type="spellEnd"/>
      <w:proofErr w:type="gramEnd"/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B23CCA" w:rsidRPr="006B6208" w:rsidRDefault="00B23CCA" w:rsidP="006B6208">
      <w:pPr>
        <w:numPr>
          <w:ilvl w:val="0"/>
          <w:numId w:val="16"/>
        </w:numPr>
        <w:shd w:val="clear" w:color="auto" w:fill="FFFFFF"/>
        <w:spacing w:after="0" w:line="360" w:lineRule="auto"/>
        <w:ind w:left="0"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Контент: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Весь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визуальный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контент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(фото,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иконки,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шрифты)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взят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из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легальных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источников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</w:t>
      </w:r>
      <w:proofErr w:type="spellStart"/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Unsplash</w:t>
      </w:r>
      <w:proofErr w:type="spellEnd"/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Google</w:t>
      </w:r>
      <w:proofErr w:type="spellEnd"/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Fonts</w:t>
      </w:r>
      <w:proofErr w:type="spellEnd"/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т.д.)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нужной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лицензией.</w:t>
      </w:r>
    </w:p>
    <w:p w:rsidR="00B23CCA" w:rsidRPr="006B6208" w:rsidRDefault="00B23CCA" w:rsidP="006B6208">
      <w:pPr>
        <w:numPr>
          <w:ilvl w:val="0"/>
          <w:numId w:val="16"/>
        </w:numPr>
        <w:shd w:val="clear" w:color="auto" w:fill="FFFFFF"/>
        <w:spacing w:after="0" w:line="360" w:lineRule="auto"/>
        <w:ind w:left="0"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Бренд: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Провел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поверхностную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проверку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названия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логотипа: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поиск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Google</w:t>
      </w:r>
      <w:proofErr w:type="spellEnd"/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/Яндекс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проверка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открытом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реестре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ФИПС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</w:t>
      </w:r>
      <w:hyperlink r:id="rId6" w:tgtFrame="_blank" w:history="1">
        <w:r w:rsidRPr="00B32328">
          <w:rPr>
            <w:rFonts w:ascii="Times New Roman" w:eastAsia="Times New Roman" w:hAnsi="Times New Roman" w:cs="Times New Roman"/>
            <w:color w:val="0F1115"/>
            <w:sz w:val="28"/>
            <w:szCs w:val="28"/>
            <w:lang w:eastAsia="ru-RU"/>
          </w:rPr>
          <w:t>fips.ru</w:t>
        </w:r>
      </w:hyperlink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).</w:t>
      </w:r>
    </w:p>
    <w:p w:rsidR="00B23CCA" w:rsidRPr="006B6208" w:rsidRDefault="00B23CCA" w:rsidP="006B6208">
      <w:pPr>
        <w:numPr>
          <w:ilvl w:val="0"/>
          <w:numId w:val="16"/>
        </w:numPr>
        <w:shd w:val="clear" w:color="auto" w:fill="FFFFFF"/>
        <w:spacing w:after="0" w:line="360" w:lineRule="auto"/>
        <w:ind w:left="0"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Домен: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Проверил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историю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домена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через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WHOIS,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убедился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отсутствии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явных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конфликтов.</w:t>
      </w:r>
    </w:p>
    <w:p w:rsidR="00B23CCA" w:rsidRPr="006B6208" w:rsidRDefault="00B23CCA" w:rsidP="006B6208">
      <w:pPr>
        <w:numPr>
          <w:ilvl w:val="0"/>
          <w:numId w:val="16"/>
        </w:numPr>
        <w:shd w:val="clear" w:color="auto" w:fill="FFFFFF"/>
        <w:spacing w:after="0" w:line="360" w:lineRule="auto"/>
        <w:ind w:left="0"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Права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на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код: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Если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работаешь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команде/на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заказчика,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есть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подписанный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договор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передаче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прав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код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дизайн.</w:t>
      </w:r>
    </w:p>
    <w:p w:rsidR="00B23CCA" w:rsidRPr="006B6208" w:rsidRDefault="00B23CCA" w:rsidP="006B6208">
      <w:pPr>
        <w:numPr>
          <w:ilvl w:val="0"/>
          <w:numId w:val="16"/>
        </w:numPr>
        <w:shd w:val="clear" w:color="auto" w:fill="FFFFFF"/>
        <w:spacing w:after="0" w:line="360" w:lineRule="auto"/>
        <w:ind w:left="0"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proofErr w:type="spellStart"/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ПДн</w:t>
      </w:r>
      <w:proofErr w:type="spellEnd"/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: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Если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собираются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данные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пользователей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</w:t>
      </w:r>
      <w:proofErr w:type="spellStart"/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email</w:t>
      </w:r>
      <w:proofErr w:type="spellEnd"/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имя),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сайте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есть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Политика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конфиденциальности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B23CCA" w:rsidRPr="006B6208" w:rsidRDefault="00B23CCA" w:rsidP="006B6208">
      <w:pPr>
        <w:numPr>
          <w:ilvl w:val="0"/>
          <w:numId w:val="16"/>
        </w:numPr>
        <w:shd w:val="clear" w:color="auto" w:fill="FFFFFF"/>
        <w:spacing w:after="0" w:line="360" w:lineRule="auto"/>
        <w:ind w:left="0"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API: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Внимательно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изучены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Условия</w:t>
      </w:r>
      <w:r w:rsidR="009B3C8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использования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всех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внешних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API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</w:t>
      </w:r>
      <w:proofErr w:type="spellStart"/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Google</w:t>
      </w:r>
      <w:proofErr w:type="spellEnd"/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Maps</w:t>
      </w:r>
      <w:proofErr w:type="spellEnd"/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2GIS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 w:rsidR="009B3C8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B6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т.д.).</w:t>
      </w:r>
    </w:p>
    <w:p w:rsidR="005A0841" w:rsidRPr="006B6208" w:rsidRDefault="005A0841" w:rsidP="006B6208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sectPr w:rsidR="005A0841" w:rsidRPr="006B6208" w:rsidSect="005E460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53A9D"/>
    <w:multiLevelType w:val="multilevel"/>
    <w:tmpl w:val="93165A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424B43"/>
    <w:multiLevelType w:val="multilevel"/>
    <w:tmpl w:val="FAF42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940DB9"/>
    <w:multiLevelType w:val="multilevel"/>
    <w:tmpl w:val="2BBAD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551C6C"/>
    <w:multiLevelType w:val="multilevel"/>
    <w:tmpl w:val="232C9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570D1D"/>
    <w:multiLevelType w:val="multilevel"/>
    <w:tmpl w:val="A9AA7F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33864DA"/>
    <w:multiLevelType w:val="multilevel"/>
    <w:tmpl w:val="9E744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4226179"/>
    <w:multiLevelType w:val="multilevel"/>
    <w:tmpl w:val="333A9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137C2D"/>
    <w:multiLevelType w:val="multilevel"/>
    <w:tmpl w:val="552E2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2057676"/>
    <w:multiLevelType w:val="multilevel"/>
    <w:tmpl w:val="DCC87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2A03DF0"/>
    <w:multiLevelType w:val="multilevel"/>
    <w:tmpl w:val="D95E6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54244B0"/>
    <w:multiLevelType w:val="multilevel"/>
    <w:tmpl w:val="B846F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AE506F6"/>
    <w:multiLevelType w:val="multilevel"/>
    <w:tmpl w:val="8708A2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D515DD3"/>
    <w:multiLevelType w:val="multilevel"/>
    <w:tmpl w:val="7708F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0D7065F"/>
    <w:multiLevelType w:val="multilevel"/>
    <w:tmpl w:val="4B72D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E116CAE"/>
    <w:multiLevelType w:val="multilevel"/>
    <w:tmpl w:val="5C140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EA76D48"/>
    <w:multiLevelType w:val="multilevel"/>
    <w:tmpl w:val="56240C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0F96E73"/>
    <w:multiLevelType w:val="multilevel"/>
    <w:tmpl w:val="DC16D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971597B"/>
    <w:multiLevelType w:val="multilevel"/>
    <w:tmpl w:val="0756D4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E780E79"/>
    <w:multiLevelType w:val="multilevel"/>
    <w:tmpl w:val="C7E8B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3"/>
  </w:num>
  <w:num w:numId="3">
    <w:abstractNumId w:val="17"/>
  </w:num>
  <w:num w:numId="4">
    <w:abstractNumId w:val="4"/>
  </w:num>
  <w:num w:numId="5">
    <w:abstractNumId w:val="10"/>
  </w:num>
  <w:num w:numId="6">
    <w:abstractNumId w:val="16"/>
  </w:num>
  <w:num w:numId="7">
    <w:abstractNumId w:val="12"/>
  </w:num>
  <w:num w:numId="8">
    <w:abstractNumId w:val="6"/>
  </w:num>
  <w:num w:numId="9">
    <w:abstractNumId w:val="14"/>
  </w:num>
  <w:num w:numId="10">
    <w:abstractNumId w:val="11"/>
  </w:num>
  <w:num w:numId="11">
    <w:abstractNumId w:val="5"/>
  </w:num>
  <w:num w:numId="12">
    <w:abstractNumId w:val="9"/>
  </w:num>
  <w:num w:numId="13">
    <w:abstractNumId w:val="18"/>
  </w:num>
  <w:num w:numId="14">
    <w:abstractNumId w:val="3"/>
  </w:num>
  <w:num w:numId="15">
    <w:abstractNumId w:val="15"/>
  </w:num>
  <w:num w:numId="16">
    <w:abstractNumId w:val="0"/>
  </w:num>
  <w:num w:numId="17">
    <w:abstractNumId w:val="8"/>
  </w:num>
  <w:num w:numId="18">
    <w:abstractNumId w:val="1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DFE"/>
    <w:rsid w:val="00264DB1"/>
    <w:rsid w:val="0033530D"/>
    <w:rsid w:val="005A0841"/>
    <w:rsid w:val="005E4600"/>
    <w:rsid w:val="00670794"/>
    <w:rsid w:val="006B6208"/>
    <w:rsid w:val="009B3C84"/>
    <w:rsid w:val="00A72128"/>
    <w:rsid w:val="00B23CCA"/>
    <w:rsid w:val="00B32328"/>
    <w:rsid w:val="00DF2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E38DB"/>
  <w15:chartTrackingRefBased/>
  <w15:docId w15:val="{5A606473-7AF8-4C32-9FCE-E7E12B384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4600"/>
  </w:style>
  <w:style w:type="paragraph" w:styleId="3">
    <w:name w:val="heading 3"/>
    <w:basedOn w:val="a"/>
    <w:link w:val="30"/>
    <w:uiPriority w:val="9"/>
    <w:qFormat/>
    <w:rsid w:val="005E460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s-markdown-paragraph">
    <w:name w:val="ds-markdown-paragraph"/>
    <w:basedOn w:val="a"/>
    <w:rsid w:val="005E46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5E4600"/>
    <w:rPr>
      <w:b/>
      <w:bCs/>
    </w:rPr>
  </w:style>
  <w:style w:type="paragraph" w:styleId="a4">
    <w:name w:val="Normal (Web)"/>
    <w:basedOn w:val="a"/>
    <w:uiPriority w:val="99"/>
    <w:semiHidden/>
    <w:unhideWhenUsed/>
    <w:rsid w:val="005E46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TML">
    <w:name w:val="HTML Code"/>
    <w:basedOn w:val="a0"/>
    <w:uiPriority w:val="99"/>
    <w:semiHidden/>
    <w:unhideWhenUsed/>
    <w:rsid w:val="005E4600"/>
    <w:rPr>
      <w:rFonts w:ascii="Courier New" w:eastAsia="Times New Roman" w:hAnsi="Courier New" w:cs="Courier New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5E460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5">
    <w:name w:val="Emphasis"/>
    <w:basedOn w:val="a0"/>
    <w:uiPriority w:val="20"/>
    <w:qFormat/>
    <w:rsid w:val="005E4600"/>
    <w:rPr>
      <w:i/>
      <w:iCs/>
    </w:rPr>
  </w:style>
  <w:style w:type="character" w:styleId="a6">
    <w:name w:val="Hyperlink"/>
    <w:basedOn w:val="a0"/>
    <w:uiPriority w:val="99"/>
    <w:unhideWhenUsed/>
    <w:rsid w:val="00670794"/>
    <w:rPr>
      <w:color w:val="0000FF"/>
      <w:u w:val="single"/>
    </w:rPr>
  </w:style>
  <w:style w:type="character" w:customStyle="1" w:styleId="d813de27">
    <w:name w:val="d813de27"/>
    <w:basedOn w:val="a0"/>
    <w:rsid w:val="00B23CCA"/>
  </w:style>
  <w:style w:type="paragraph" w:styleId="HTML0">
    <w:name w:val="HTML Preformatted"/>
    <w:basedOn w:val="a"/>
    <w:link w:val="HTML1"/>
    <w:uiPriority w:val="99"/>
    <w:semiHidden/>
    <w:unhideWhenUsed/>
    <w:rsid w:val="00B23C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1">
    <w:name w:val="Стандартный HTML Знак"/>
    <w:basedOn w:val="a0"/>
    <w:link w:val="HTML0"/>
    <w:uiPriority w:val="99"/>
    <w:semiHidden/>
    <w:rsid w:val="00B23CC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token">
    <w:name w:val="token"/>
    <w:basedOn w:val="a0"/>
    <w:rsid w:val="00B23C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8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7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611337">
          <w:marLeft w:val="0"/>
          <w:marRight w:val="0"/>
          <w:marTop w:val="240"/>
          <w:marBottom w:val="1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93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784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007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817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119684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0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139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409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86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9041141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14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670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290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448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129060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67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24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252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5995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842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1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9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6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5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ips.ru/" TargetMode="External"/><Relationship Id="rId5" Type="http://schemas.openxmlformats.org/officeDocument/2006/relationships/hyperlink" Target="https://fips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2630</Words>
  <Characters>14993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Хозяин</dc:creator>
  <cp:keywords/>
  <dc:description/>
  <cp:lastModifiedBy>Хозяин</cp:lastModifiedBy>
  <cp:revision>8</cp:revision>
  <dcterms:created xsi:type="dcterms:W3CDTF">2026-01-02T09:33:00Z</dcterms:created>
  <dcterms:modified xsi:type="dcterms:W3CDTF">2026-01-02T10:30:00Z</dcterms:modified>
</cp:coreProperties>
</file>