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656B" w:rsidRPr="000B477A" w:rsidRDefault="0050656B" w:rsidP="00BC595A">
      <w:pPr>
        <w:spacing w:after="0" w:line="360" w:lineRule="auto"/>
        <w:ind w:firstLine="709"/>
        <w:jc w:val="center"/>
        <w:rPr>
          <w:rFonts w:ascii="Times New Roman" w:hAnsi="Times New Roman" w:cs="Times New Roman"/>
          <w:sz w:val="28"/>
          <w:szCs w:val="28"/>
        </w:rPr>
      </w:pPr>
      <w:bookmarkStart w:id="0" w:name="_GoBack"/>
      <w:bookmarkEnd w:id="0"/>
      <w:r w:rsidRPr="000B477A">
        <w:rPr>
          <w:rFonts w:ascii="Times New Roman" w:hAnsi="Times New Roman" w:cs="Times New Roman"/>
          <w:sz w:val="28"/>
          <w:szCs w:val="28"/>
        </w:rPr>
        <w:t>Муниципальное автономное общеобразовательное учреждение</w:t>
      </w:r>
    </w:p>
    <w:p w:rsidR="0050656B" w:rsidRPr="000B477A" w:rsidRDefault="0050656B" w:rsidP="00BC595A">
      <w:pPr>
        <w:spacing w:after="0" w:line="360" w:lineRule="auto"/>
        <w:ind w:firstLine="709"/>
        <w:jc w:val="center"/>
        <w:rPr>
          <w:rFonts w:ascii="Times New Roman" w:hAnsi="Times New Roman" w:cs="Times New Roman"/>
          <w:sz w:val="28"/>
          <w:szCs w:val="28"/>
        </w:rPr>
      </w:pPr>
      <w:r w:rsidRPr="000B477A">
        <w:rPr>
          <w:rFonts w:ascii="Times New Roman" w:hAnsi="Times New Roman" w:cs="Times New Roman"/>
          <w:sz w:val="28"/>
          <w:szCs w:val="28"/>
        </w:rPr>
        <w:t>средняя общеобразовательная школа №3</w:t>
      </w:r>
    </w:p>
    <w:p w:rsidR="0050656B" w:rsidRPr="000B477A" w:rsidRDefault="0050656B" w:rsidP="00BC595A">
      <w:pPr>
        <w:spacing w:after="0" w:line="360" w:lineRule="auto"/>
        <w:ind w:firstLine="709"/>
        <w:jc w:val="center"/>
        <w:rPr>
          <w:rFonts w:ascii="Times New Roman" w:hAnsi="Times New Roman" w:cs="Times New Roman"/>
          <w:sz w:val="28"/>
          <w:szCs w:val="28"/>
        </w:rPr>
      </w:pPr>
      <w:r w:rsidRPr="000B477A">
        <w:rPr>
          <w:rFonts w:ascii="Times New Roman" w:hAnsi="Times New Roman" w:cs="Times New Roman"/>
          <w:sz w:val="28"/>
          <w:szCs w:val="28"/>
        </w:rPr>
        <w:t>муниципальное образование Горноуральский</w:t>
      </w:r>
      <w:r w:rsidR="006C1BF0" w:rsidRPr="000B477A">
        <w:rPr>
          <w:rFonts w:ascii="Times New Roman" w:hAnsi="Times New Roman" w:cs="Times New Roman"/>
          <w:sz w:val="28"/>
          <w:szCs w:val="28"/>
        </w:rPr>
        <w:t xml:space="preserve"> </w:t>
      </w:r>
      <w:r w:rsidRPr="000B477A">
        <w:rPr>
          <w:rFonts w:ascii="Times New Roman" w:hAnsi="Times New Roman" w:cs="Times New Roman"/>
          <w:sz w:val="28"/>
          <w:szCs w:val="28"/>
        </w:rPr>
        <w:t>Свердловской области</w:t>
      </w:r>
    </w:p>
    <w:p w:rsidR="0050656B" w:rsidRPr="000B477A" w:rsidRDefault="0050656B" w:rsidP="00BC595A">
      <w:pPr>
        <w:spacing w:after="0" w:line="360" w:lineRule="auto"/>
        <w:ind w:firstLine="709"/>
        <w:jc w:val="center"/>
        <w:rPr>
          <w:rFonts w:ascii="Times New Roman" w:hAnsi="Times New Roman" w:cs="Times New Roman"/>
          <w:sz w:val="28"/>
          <w:szCs w:val="28"/>
        </w:rPr>
      </w:pPr>
    </w:p>
    <w:p w:rsidR="0050656B" w:rsidRPr="000B477A" w:rsidRDefault="0050656B" w:rsidP="00BC595A">
      <w:pPr>
        <w:spacing w:after="0" w:line="360" w:lineRule="auto"/>
        <w:ind w:firstLine="709"/>
        <w:rPr>
          <w:rFonts w:ascii="Times New Roman" w:hAnsi="Times New Roman" w:cs="Times New Roman"/>
          <w:sz w:val="28"/>
          <w:szCs w:val="28"/>
        </w:rPr>
      </w:pPr>
    </w:p>
    <w:p w:rsidR="0050656B" w:rsidRPr="000B477A" w:rsidRDefault="0050656B" w:rsidP="00BC595A">
      <w:pPr>
        <w:spacing w:after="0" w:line="360" w:lineRule="auto"/>
        <w:ind w:firstLine="709"/>
        <w:jc w:val="center"/>
        <w:rPr>
          <w:rFonts w:ascii="Times New Roman" w:hAnsi="Times New Roman" w:cs="Times New Roman"/>
          <w:sz w:val="28"/>
          <w:szCs w:val="28"/>
        </w:rPr>
      </w:pPr>
    </w:p>
    <w:p w:rsidR="0050656B" w:rsidRPr="000B477A" w:rsidRDefault="0050656B" w:rsidP="00BC595A">
      <w:pPr>
        <w:spacing w:after="0" w:line="360" w:lineRule="auto"/>
        <w:ind w:firstLine="709"/>
        <w:jc w:val="center"/>
        <w:rPr>
          <w:rFonts w:ascii="Times New Roman" w:hAnsi="Times New Roman" w:cs="Times New Roman"/>
          <w:sz w:val="28"/>
          <w:szCs w:val="28"/>
        </w:rPr>
      </w:pPr>
      <w:r w:rsidRPr="000B477A">
        <w:rPr>
          <w:rFonts w:ascii="Times New Roman" w:hAnsi="Times New Roman" w:cs="Times New Roman"/>
          <w:sz w:val="28"/>
          <w:szCs w:val="28"/>
        </w:rPr>
        <w:t>Направление: социокультурное</w:t>
      </w:r>
    </w:p>
    <w:p w:rsidR="0050656B" w:rsidRPr="000B477A" w:rsidRDefault="0050656B" w:rsidP="00BC595A">
      <w:pPr>
        <w:spacing w:after="0" w:line="360" w:lineRule="auto"/>
        <w:ind w:firstLine="709"/>
        <w:jc w:val="center"/>
        <w:rPr>
          <w:rFonts w:ascii="Times New Roman" w:hAnsi="Times New Roman" w:cs="Times New Roman"/>
          <w:sz w:val="28"/>
          <w:szCs w:val="28"/>
        </w:rPr>
      </w:pPr>
      <w:r w:rsidRPr="000B477A">
        <w:rPr>
          <w:rFonts w:ascii="Times New Roman" w:hAnsi="Times New Roman" w:cs="Times New Roman"/>
          <w:sz w:val="28"/>
          <w:szCs w:val="28"/>
        </w:rPr>
        <w:t>Секция:</w:t>
      </w:r>
      <w:r w:rsidR="00B44752" w:rsidRPr="000B477A">
        <w:rPr>
          <w:rFonts w:ascii="Times New Roman" w:hAnsi="Times New Roman" w:cs="Times New Roman"/>
          <w:sz w:val="28"/>
          <w:szCs w:val="28"/>
        </w:rPr>
        <w:t xml:space="preserve"> здоровый</w:t>
      </w:r>
      <w:r w:rsidR="000B6467" w:rsidRPr="000B477A">
        <w:rPr>
          <w:rFonts w:ascii="Times New Roman" w:hAnsi="Times New Roman" w:cs="Times New Roman"/>
          <w:sz w:val="28"/>
          <w:szCs w:val="28"/>
        </w:rPr>
        <w:t xml:space="preserve"> образ жизни</w:t>
      </w:r>
    </w:p>
    <w:p w:rsidR="0050656B" w:rsidRPr="000B477A" w:rsidRDefault="0050656B" w:rsidP="00BC595A">
      <w:pPr>
        <w:spacing w:after="0" w:line="360" w:lineRule="auto"/>
        <w:ind w:firstLine="709"/>
        <w:jc w:val="center"/>
        <w:rPr>
          <w:rFonts w:ascii="Times New Roman" w:hAnsi="Times New Roman" w:cs="Times New Roman"/>
          <w:sz w:val="28"/>
          <w:szCs w:val="28"/>
        </w:rPr>
      </w:pPr>
    </w:p>
    <w:p w:rsidR="0050656B" w:rsidRPr="000B477A" w:rsidRDefault="0050656B" w:rsidP="00BC595A">
      <w:pPr>
        <w:spacing w:after="0" w:line="360" w:lineRule="auto"/>
        <w:ind w:firstLine="709"/>
        <w:jc w:val="center"/>
        <w:rPr>
          <w:rFonts w:ascii="Times New Roman" w:hAnsi="Times New Roman" w:cs="Times New Roman"/>
          <w:sz w:val="28"/>
          <w:szCs w:val="28"/>
        </w:rPr>
      </w:pPr>
    </w:p>
    <w:p w:rsidR="0050656B" w:rsidRPr="000B477A" w:rsidRDefault="0050656B" w:rsidP="00BC595A">
      <w:pPr>
        <w:spacing w:after="0" w:line="360" w:lineRule="auto"/>
        <w:ind w:firstLine="709"/>
        <w:jc w:val="center"/>
        <w:rPr>
          <w:rFonts w:ascii="Times New Roman" w:hAnsi="Times New Roman" w:cs="Times New Roman"/>
          <w:sz w:val="28"/>
          <w:szCs w:val="28"/>
        </w:rPr>
      </w:pPr>
    </w:p>
    <w:p w:rsidR="0050656B" w:rsidRPr="000B477A" w:rsidRDefault="0050656B" w:rsidP="00BC595A">
      <w:pPr>
        <w:spacing w:after="0" w:line="360" w:lineRule="auto"/>
        <w:ind w:firstLine="709"/>
        <w:jc w:val="center"/>
        <w:rPr>
          <w:rFonts w:ascii="Times New Roman" w:hAnsi="Times New Roman" w:cs="Times New Roman"/>
          <w:sz w:val="28"/>
          <w:szCs w:val="28"/>
        </w:rPr>
      </w:pPr>
      <w:r w:rsidRPr="000B477A">
        <w:rPr>
          <w:rFonts w:ascii="Times New Roman" w:hAnsi="Times New Roman" w:cs="Times New Roman"/>
          <w:sz w:val="28"/>
          <w:szCs w:val="28"/>
        </w:rPr>
        <w:t>Вид проекта: исследовательский</w:t>
      </w:r>
    </w:p>
    <w:p w:rsidR="0050656B" w:rsidRPr="000B477A" w:rsidRDefault="0050656B" w:rsidP="00BC595A">
      <w:pPr>
        <w:spacing w:after="0" w:line="360" w:lineRule="auto"/>
        <w:ind w:firstLine="709"/>
        <w:jc w:val="center"/>
        <w:rPr>
          <w:rFonts w:ascii="Times New Roman" w:hAnsi="Times New Roman" w:cs="Times New Roman"/>
          <w:sz w:val="28"/>
          <w:szCs w:val="28"/>
        </w:rPr>
      </w:pPr>
    </w:p>
    <w:p w:rsidR="0050656B" w:rsidRPr="000B477A" w:rsidRDefault="0050656B" w:rsidP="00BC595A">
      <w:pPr>
        <w:spacing w:after="0" w:line="360" w:lineRule="auto"/>
        <w:ind w:firstLine="709"/>
        <w:jc w:val="center"/>
        <w:rPr>
          <w:rFonts w:ascii="Times New Roman" w:hAnsi="Times New Roman" w:cs="Times New Roman"/>
          <w:sz w:val="28"/>
          <w:szCs w:val="28"/>
        </w:rPr>
      </w:pPr>
    </w:p>
    <w:p w:rsidR="0050656B" w:rsidRPr="000B477A" w:rsidRDefault="000B6467" w:rsidP="00BC595A">
      <w:pPr>
        <w:spacing w:after="0" w:line="360" w:lineRule="auto"/>
        <w:ind w:firstLine="709"/>
        <w:jc w:val="center"/>
        <w:rPr>
          <w:rFonts w:ascii="Times New Roman" w:hAnsi="Times New Roman" w:cs="Times New Roman"/>
          <w:b/>
          <w:sz w:val="28"/>
          <w:szCs w:val="28"/>
        </w:rPr>
      </w:pPr>
      <w:r w:rsidRPr="000B477A">
        <w:rPr>
          <w:rFonts w:ascii="Times New Roman" w:hAnsi="Times New Roman" w:cs="Times New Roman"/>
          <w:b/>
          <w:sz w:val="28"/>
          <w:szCs w:val="28"/>
        </w:rPr>
        <w:t>Сахарный диабет:</w:t>
      </w:r>
      <w:r w:rsidR="006C1BF0" w:rsidRPr="000B477A">
        <w:rPr>
          <w:rFonts w:ascii="Times New Roman" w:hAnsi="Times New Roman" w:cs="Times New Roman"/>
          <w:b/>
          <w:sz w:val="28"/>
          <w:szCs w:val="28"/>
        </w:rPr>
        <w:t xml:space="preserve"> </w:t>
      </w:r>
      <w:r w:rsidRPr="000B477A">
        <w:rPr>
          <w:rFonts w:ascii="Times New Roman" w:hAnsi="Times New Roman" w:cs="Times New Roman"/>
          <w:b/>
          <w:sz w:val="28"/>
          <w:szCs w:val="28"/>
        </w:rPr>
        <w:t>приговор или</w:t>
      </w:r>
      <w:r w:rsidR="006C1BF0" w:rsidRPr="000B477A">
        <w:rPr>
          <w:rFonts w:ascii="Times New Roman" w:hAnsi="Times New Roman" w:cs="Times New Roman"/>
          <w:b/>
          <w:sz w:val="28"/>
          <w:szCs w:val="28"/>
        </w:rPr>
        <w:t xml:space="preserve"> </w:t>
      </w:r>
      <w:r w:rsidRPr="000B477A">
        <w:rPr>
          <w:rFonts w:ascii="Times New Roman" w:hAnsi="Times New Roman" w:cs="Times New Roman"/>
          <w:b/>
          <w:sz w:val="28"/>
          <w:szCs w:val="28"/>
        </w:rPr>
        <w:t>образ жизни?</w:t>
      </w:r>
    </w:p>
    <w:p w:rsidR="0050656B" w:rsidRPr="000B477A" w:rsidRDefault="0050656B" w:rsidP="00BC595A">
      <w:pPr>
        <w:spacing w:after="0" w:line="360" w:lineRule="auto"/>
        <w:ind w:firstLine="709"/>
        <w:jc w:val="center"/>
        <w:rPr>
          <w:rFonts w:ascii="Times New Roman" w:hAnsi="Times New Roman" w:cs="Times New Roman"/>
          <w:sz w:val="28"/>
          <w:szCs w:val="28"/>
        </w:rPr>
      </w:pPr>
    </w:p>
    <w:p w:rsidR="0050656B" w:rsidRPr="000B477A" w:rsidRDefault="0050656B" w:rsidP="00BC595A">
      <w:pPr>
        <w:spacing w:after="0" w:line="360" w:lineRule="auto"/>
        <w:ind w:firstLine="709"/>
        <w:rPr>
          <w:rFonts w:ascii="Times New Roman" w:hAnsi="Times New Roman" w:cs="Times New Roman"/>
          <w:sz w:val="28"/>
          <w:szCs w:val="28"/>
        </w:rPr>
      </w:pPr>
    </w:p>
    <w:p w:rsidR="0050656B" w:rsidRPr="000B477A" w:rsidRDefault="0050656B" w:rsidP="00BC595A">
      <w:pPr>
        <w:spacing w:after="0" w:line="360" w:lineRule="auto"/>
        <w:ind w:firstLine="709"/>
        <w:rPr>
          <w:rFonts w:ascii="Times New Roman" w:hAnsi="Times New Roman" w:cs="Times New Roman"/>
          <w:sz w:val="28"/>
          <w:szCs w:val="28"/>
        </w:rPr>
      </w:pPr>
    </w:p>
    <w:p w:rsidR="0050656B" w:rsidRPr="000B477A" w:rsidRDefault="0050656B" w:rsidP="00BC595A">
      <w:pPr>
        <w:spacing w:after="0" w:line="360" w:lineRule="auto"/>
        <w:ind w:firstLine="709"/>
        <w:rPr>
          <w:rFonts w:ascii="Times New Roman" w:hAnsi="Times New Roman" w:cs="Times New Roman"/>
          <w:sz w:val="28"/>
          <w:szCs w:val="28"/>
        </w:rPr>
      </w:pPr>
    </w:p>
    <w:p w:rsidR="0050656B" w:rsidRPr="000B477A" w:rsidRDefault="0050656B" w:rsidP="00BC595A">
      <w:pPr>
        <w:spacing w:after="0" w:line="360" w:lineRule="auto"/>
        <w:ind w:firstLine="709"/>
        <w:rPr>
          <w:rFonts w:ascii="Times New Roman" w:hAnsi="Times New Roman" w:cs="Times New Roman"/>
          <w:sz w:val="28"/>
          <w:szCs w:val="28"/>
        </w:rPr>
      </w:pPr>
    </w:p>
    <w:p w:rsidR="0050656B" w:rsidRPr="000B477A" w:rsidRDefault="0050656B" w:rsidP="00BC595A">
      <w:pPr>
        <w:spacing w:after="0" w:line="360" w:lineRule="auto"/>
        <w:ind w:firstLine="709"/>
        <w:jc w:val="right"/>
        <w:rPr>
          <w:rFonts w:ascii="Times New Roman" w:hAnsi="Times New Roman" w:cs="Times New Roman"/>
          <w:sz w:val="28"/>
          <w:szCs w:val="28"/>
        </w:rPr>
      </w:pPr>
      <w:r w:rsidRPr="000B477A">
        <w:rPr>
          <w:rFonts w:ascii="Times New Roman" w:hAnsi="Times New Roman" w:cs="Times New Roman"/>
          <w:sz w:val="28"/>
          <w:szCs w:val="28"/>
        </w:rPr>
        <w:t xml:space="preserve">Автор работы: </w:t>
      </w:r>
      <w:r w:rsidR="000B6467" w:rsidRPr="000B477A">
        <w:rPr>
          <w:rFonts w:ascii="Times New Roman" w:hAnsi="Times New Roman" w:cs="Times New Roman"/>
          <w:sz w:val="28"/>
          <w:szCs w:val="28"/>
        </w:rPr>
        <w:t>Цыпушкин</w:t>
      </w:r>
      <w:r w:rsidR="006C1BF0" w:rsidRPr="000B477A">
        <w:rPr>
          <w:rFonts w:ascii="Times New Roman" w:hAnsi="Times New Roman" w:cs="Times New Roman"/>
          <w:sz w:val="28"/>
          <w:szCs w:val="28"/>
        </w:rPr>
        <w:t xml:space="preserve"> </w:t>
      </w:r>
      <w:r w:rsidR="000B6467" w:rsidRPr="000B477A">
        <w:rPr>
          <w:rFonts w:ascii="Times New Roman" w:hAnsi="Times New Roman" w:cs="Times New Roman"/>
          <w:sz w:val="28"/>
          <w:szCs w:val="28"/>
        </w:rPr>
        <w:t>Тимофей Дмитриевич</w:t>
      </w:r>
      <w:r w:rsidRPr="000B477A">
        <w:rPr>
          <w:rFonts w:ascii="Times New Roman" w:hAnsi="Times New Roman" w:cs="Times New Roman"/>
          <w:sz w:val="28"/>
          <w:szCs w:val="28"/>
        </w:rPr>
        <w:t>,1</w:t>
      </w:r>
      <w:r w:rsidR="000B6467" w:rsidRPr="000B477A">
        <w:rPr>
          <w:rFonts w:ascii="Times New Roman" w:hAnsi="Times New Roman" w:cs="Times New Roman"/>
          <w:sz w:val="28"/>
          <w:szCs w:val="28"/>
        </w:rPr>
        <w:t>0</w:t>
      </w:r>
      <w:r w:rsidRPr="000B477A">
        <w:rPr>
          <w:rFonts w:ascii="Times New Roman" w:hAnsi="Times New Roman" w:cs="Times New Roman"/>
          <w:sz w:val="28"/>
          <w:szCs w:val="28"/>
        </w:rPr>
        <w:t xml:space="preserve"> класс</w:t>
      </w:r>
    </w:p>
    <w:p w:rsidR="0050656B" w:rsidRPr="000B477A" w:rsidRDefault="0050656B" w:rsidP="00BC595A">
      <w:pPr>
        <w:spacing w:after="0" w:line="360" w:lineRule="auto"/>
        <w:ind w:firstLine="709"/>
        <w:jc w:val="right"/>
        <w:rPr>
          <w:rFonts w:ascii="Times New Roman" w:hAnsi="Times New Roman" w:cs="Times New Roman"/>
          <w:sz w:val="28"/>
          <w:szCs w:val="28"/>
        </w:rPr>
      </w:pPr>
    </w:p>
    <w:p w:rsidR="0050656B" w:rsidRPr="000B477A" w:rsidRDefault="0050656B" w:rsidP="00BC595A">
      <w:pPr>
        <w:spacing w:after="0" w:line="360" w:lineRule="auto"/>
        <w:ind w:firstLine="709"/>
        <w:jc w:val="right"/>
        <w:rPr>
          <w:rFonts w:ascii="Times New Roman" w:hAnsi="Times New Roman" w:cs="Times New Roman"/>
          <w:sz w:val="28"/>
          <w:szCs w:val="28"/>
        </w:rPr>
      </w:pPr>
    </w:p>
    <w:p w:rsidR="0050656B" w:rsidRPr="000B477A" w:rsidRDefault="0050656B" w:rsidP="00BC595A">
      <w:pPr>
        <w:spacing w:after="0" w:line="360" w:lineRule="auto"/>
        <w:ind w:firstLine="709"/>
        <w:jc w:val="right"/>
        <w:rPr>
          <w:rFonts w:ascii="Times New Roman" w:hAnsi="Times New Roman" w:cs="Times New Roman"/>
          <w:sz w:val="28"/>
          <w:szCs w:val="28"/>
        </w:rPr>
      </w:pPr>
    </w:p>
    <w:p w:rsidR="0050656B" w:rsidRPr="000B477A" w:rsidRDefault="0050656B" w:rsidP="00BC595A">
      <w:pPr>
        <w:spacing w:after="0" w:line="360" w:lineRule="auto"/>
        <w:ind w:firstLine="709"/>
        <w:jc w:val="right"/>
        <w:rPr>
          <w:rFonts w:ascii="Times New Roman" w:hAnsi="Times New Roman" w:cs="Times New Roman"/>
          <w:sz w:val="28"/>
          <w:szCs w:val="28"/>
        </w:rPr>
      </w:pPr>
      <w:r w:rsidRPr="000B477A">
        <w:rPr>
          <w:rFonts w:ascii="Times New Roman" w:hAnsi="Times New Roman" w:cs="Times New Roman"/>
          <w:sz w:val="28"/>
          <w:szCs w:val="28"/>
        </w:rPr>
        <w:t xml:space="preserve">Руководитель работы: </w:t>
      </w:r>
      <w:r w:rsidR="000B6467" w:rsidRPr="000B477A">
        <w:rPr>
          <w:rFonts w:ascii="Times New Roman" w:hAnsi="Times New Roman" w:cs="Times New Roman"/>
          <w:sz w:val="28"/>
          <w:szCs w:val="28"/>
        </w:rPr>
        <w:t>Керимова Эльвира Константиновна</w:t>
      </w:r>
      <w:r w:rsidRPr="000B477A">
        <w:rPr>
          <w:rFonts w:ascii="Times New Roman" w:hAnsi="Times New Roman" w:cs="Times New Roman"/>
          <w:sz w:val="28"/>
          <w:szCs w:val="28"/>
        </w:rPr>
        <w:t>,</w:t>
      </w:r>
    </w:p>
    <w:p w:rsidR="0050656B" w:rsidRPr="000B477A" w:rsidRDefault="0050656B" w:rsidP="00BC595A">
      <w:pPr>
        <w:spacing w:after="0" w:line="360" w:lineRule="auto"/>
        <w:ind w:firstLine="709"/>
        <w:jc w:val="right"/>
        <w:rPr>
          <w:rFonts w:ascii="Times New Roman" w:hAnsi="Times New Roman" w:cs="Times New Roman"/>
          <w:sz w:val="28"/>
          <w:szCs w:val="28"/>
        </w:rPr>
      </w:pPr>
      <w:r w:rsidRPr="000B477A">
        <w:rPr>
          <w:rFonts w:ascii="Times New Roman" w:hAnsi="Times New Roman" w:cs="Times New Roman"/>
          <w:sz w:val="28"/>
          <w:szCs w:val="28"/>
        </w:rPr>
        <w:t xml:space="preserve">учитель </w:t>
      </w:r>
      <w:r w:rsidR="000B6467" w:rsidRPr="000B477A">
        <w:rPr>
          <w:rFonts w:ascii="Times New Roman" w:hAnsi="Times New Roman" w:cs="Times New Roman"/>
          <w:sz w:val="28"/>
          <w:szCs w:val="28"/>
        </w:rPr>
        <w:t>биологи</w:t>
      </w:r>
      <w:r w:rsidRPr="000B477A">
        <w:rPr>
          <w:rFonts w:ascii="Times New Roman" w:hAnsi="Times New Roman" w:cs="Times New Roman"/>
          <w:sz w:val="28"/>
          <w:szCs w:val="28"/>
        </w:rPr>
        <w:t>и</w:t>
      </w:r>
    </w:p>
    <w:p w:rsidR="0050656B" w:rsidRPr="000B477A" w:rsidRDefault="0050656B" w:rsidP="00BC595A">
      <w:pPr>
        <w:pStyle w:val="a3"/>
        <w:spacing w:before="0" w:beforeAutospacing="0" w:after="0" w:afterAutospacing="0" w:line="360" w:lineRule="auto"/>
        <w:ind w:firstLine="709"/>
        <w:jc w:val="center"/>
        <w:rPr>
          <w:sz w:val="28"/>
          <w:szCs w:val="28"/>
        </w:rPr>
      </w:pPr>
    </w:p>
    <w:p w:rsidR="000B6467" w:rsidRPr="000B477A" w:rsidRDefault="000B6467" w:rsidP="00BC595A">
      <w:pPr>
        <w:pStyle w:val="a3"/>
        <w:spacing w:before="0" w:beforeAutospacing="0" w:after="0" w:afterAutospacing="0" w:line="360" w:lineRule="auto"/>
        <w:ind w:firstLine="709"/>
        <w:jc w:val="center"/>
        <w:rPr>
          <w:sz w:val="28"/>
          <w:szCs w:val="28"/>
        </w:rPr>
      </w:pPr>
    </w:p>
    <w:p w:rsidR="005D27E3" w:rsidRPr="000B477A" w:rsidRDefault="005D27E3" w:rsidP="00BC595A">
      <w:pPr>
        <w:pStyle w:val="a3"/>
        <w:spacing w:before="0" w:beforeAutospacing="0" w:after="0" w:afterAutospacing="0" w:line="360" w:lineRule="auto"/>
        <w:ind w:firstLine="709"/>
        <w:jc w:val="center"/>
        <w:rPr>
          <w:sz w:val="28"/>
          <w:szCs w:val="28"/>
        </w:rPr>
      </w:pPr>
    </w:p>
    <w:p w:rsidR="0089700C" w:rsidRPr="000B477A" w:rsidRDefault="003A360C" w:rsidP="00BC595A">
      <w:pPr>
        <w:pStyle w:val="a3"/>
        <w:spacing w:before="0" w:beforeAutospacing="0" w:after="0" w:afterAutospacing="0" w:line="360" w:lineRule="auto"/>
        <w:ind w:firstLine="709"/>
        <w:jc w:val="center"/>
        <w:rPr>
          <w:sz w:val="28"/>
          <w:szCs w:val="28"/>
        </w:rPr>
      </w:pPr>
      <w:r w:rsidRPr="000B477A">
        <w:rPr>
          <w:sz w:val="28"/>
          <w:szCs w:val="28"/>
        </w:rPr>
        <w:t>п.Черноисточинск</w:t>
      </w:r>
    </w:p>
    <w:p w:rsidR="0041008E" w:rsidRPr="000B477A" w:rsidRDefault="0089700C" w:rsidP="005D27E3">
      <w:pPr>
        <w:pStyle w:val="a3"/>
        <w:spacing w:before="0" w:beforeAutospacing="0" w:after="0" w:afterAutospacing="0" w:line="360" w:lineRule="auto"/>
        <w:ind w:firstLine="709"/>
        <w:jc w:val="center"/>
        <w:rPr>
          <w:sz w:val="28"/>
          <w:szCs w:val="28"/>
        </w:rPr>
      </w:pPr>
      <w:r w:rsidRPr="000B477A">
        <w:rPr>
          <w:sz w:val="28"/>
          <w:szCs w:val="28"/>
        </w:rPr>
        <w:t>202</w:t>
      </w:r>
      <w:r w:rsidR="003A360C" w:rsidRPr="000B477A">
        <w:rPr>
          <w:sz w:val="28"/>
          <w:szCs w:val="28"/>
        </w:rPr>
        <w:t>5</w:t>
      </w:r>
      <w:r w:rsidRPr="000B477A">
        <w:rPr>
          <w:sz w:val="28"/>
          <w:szCs w:val="28"/>
        </w:rPr>
        <w:t xml:space="preserve"> г.</w:t>
      </w:r>
    </w:p>
    <w:sdt>
      <w:sdtPr>
        <w:rPr>
          <w:rFonts w:asciiTheme="minorHAnsi" w:eastAsiaTheme="minorHAnsi" w:hAnsiTheme="minorHAnsi" w:cstheme="minorBidi"/>
          <w:color w:val="auto"/>
          <w:sz w:val="22"/>
          <w:szCs w:val="22"/>
          <w:lang w:val="ru-RU" w:eastAsia="en-US"/>
        </w:rPr>
        <w:id w:val="-677805718"/>
        <w:docPartObj>
          <w:docPartGallery w:val="Table of Contents"/>
          <w:docPartUnique/>
        </w:docPartObj>
      </w:sdtPr>
      <w:sdtEndPr>
        <w:rPr>
          <w:rFonts w:cs="Times New Roman"/>
          <w:b/>
          <w:bCs/>
          <w:sz w:val="28"/>
        </w:rPr>
      </w:sdtEndPr>
      <w:sdtContent>
        <w:p w:rsidR="0041008E" w:rsidRPr="000B477A" w:rsidRDefault="000B477A" w:rsidP="000B477A">
          <w:pPr>
            <w:pStyle w:val="af"/>
            <w:rPr>
              <w:rFonts w:cs="Times New Roman"/>
              <w:color w:val="auto"/>
              <w:sz w:val="28"/>
              <w:szCs w:val="28"/>
              <w:lang w:val="ru-RU"/>
            </w:rPr>
          </w:pPr>
          <w:r w:rsidRPr="000B477A">
            <w:rPr>
              <w:rFonts w:cs="Times New Roman"/>
              <w:color w:val="auto"/>
              <w:sz w:val="28"/>
              <w:szCs w:val="28"/>
              <w:lang w:val="ru-RU"/>
            </w:rPr>
            <w:t>Содержание</w:t>
          </w:r>
        </w:p>
        <w:p w:rsidR="000B477A" w:rsidRPr="000B477A" w:rsidRDefault="0041008E">
          <w:pPr>
            <w:pStyle w:val="11"/>
            <w:tabs>
              <w:tab w:val="right" w:leader="dot" w:pos="9911"/>
            </w:tabs>
            <w:rPr>
              <w:rFonts w:ascii="Times New Roman" w:eastAsiaTheme="minorEastAsia" w:hAnsi="Times New Roman" w:cs="Times New Roman"/>
              <w:noProof/>
              <w:sz w:val="28"/>
              <w:szCs w:val="28"/>
              <w:lang w:eastAsia="ru-RU"/>
            </w:rPr>
          </w:pPr>
          <w:r w:rsidRPr="000B477A">
            <w:rPr>
              <w:rFonts w:ascii="Times New Roman" w:hAnsi="Times New Roman" w:cs="Times New Roman"/>
              <w:b/>
              <w:bCs/>
              <w:sz w:val="28"/>
              <w:szCs w:val="28"/>
            </w:rPr>
            <w:fldChar w:fldCharType="begin"/>
          </w:r>
          <w:r w:rsidRPr="000B477A">
            <w:rPr>
              <w:rFonts w:ascii="Times New Roman" w:hAnsi="Times New Roman" w:cs="Times New Roman"/>
              <w:b/>
              <w:bCs/>
              <w:sz w:val="28"/>
              <w:szCs w:val="28"/>
            </w:rPr>
            <w:instrText xml:space="preserve"> TOC \o "1-3" \h \z \u </w:instrText>
          </w:r>
          <w:r w:rsidRPr="000B477A">
            <w:rPr>
              <w:rFonts w:ascii="Times New Roman" w:hAnsi="Times New Roman" w:cs="Times New Roman"/>
              <w:b/>
              <w:bCs/>
              <w:sz w:val="28"/>
              <w:szCs w:val="28"/>
            </w:rPr>
            <w:fldChar w:fldCharType="separate"/>
          </w:r>
          <w:hyperlink w:anchor="_Toc191304985" w:history="1">
            <w:r w:rsidR="000B477A" w:rsidRPr="000B477A">
              <w:rPr>
                <w:rStyle w:val="a4"/>
                <w:rFonts w:ascii="Times New Roman" w:hAnsi="Times New Roman" w:cs="Times New Roman"/>
                <w:noProof/>
                <w:sz w:val="28"/>
                <w:szCs w:val="28"/>
              </w:rPr>
              <w:t>Введение</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_Toc191304985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3</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86" w:history="1">
            <w:r w:rsidR="000B477A" w:rsidRPr="000B477A">
              <w:rPr>
                <w:rStyle w:val="a4"/>
                <w:rFonts w:ascii="Times New Roman" w:hAnsi="Times New Roman" w:cs="Times New Roman"/>
                <w:noProof/>
                <w:sz w:val="28"/>
                <w:szCs w:val="28"/>
              </w:rPr>
              <w:t>I. Теоретическая часть</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_Toc191304986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6</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87" w:history="1">
            <w:r w:rsidR="000B477A" w:rsidRPr="000B477A">
              <w:rPr>
                <w:rStyle w:val="a4"/>
                <w:rFonts w:ascii="Times New Roman" w:hAnsi="Times New Roman" w:cs="Times New Roman"/>
                <w:noProof/>
                <w:sz w:val="28"/>
                <w:szCs w:val="28"/>
              </w:rPr>
              <w:t>1.1. Понятие о сахарном диабете как заболевании</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_Toc191304987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6</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88" w:history="1">
            <w:r w:rsidR="000B477A" w:rsidRPr="000B477A">
              <w:rPr>
                <w:rStyle w:val="a4"/>
                <w:rFonts w:ascii="Times New Roman" w:hAnsi="Times New Roman" w:cs="Times New Roman"/>
                <w:noProof/>
                <w:sz w:val="28"/>
                <w:szCs w:val="28"/>
              </w:rPr>
              <w:t>1.2. Инсулин как средство лечения сахарного диабета</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_Toc191304988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9</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89" w:history="1">
            <w:r w:rsidR="000B477A" w:rsidRPr="000B477A">
              <w:rPr>
                <w:rStyle w:val="a4"/>
                <w:rFonts w:ascii="Times New Roman" w:hAnsi="Times New Roman" w:cs="Times New Roman"/>
                <w:noProof/>
                <w:sz w:val="28"/>
                <w:szCs w:val="28"/>
              </w:rPr>
              <w:t>1.3. Питание при сахарном диабете</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_Toc191304989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17</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90" w:history="1">
            <w:r w:rsidR="000B477A" w:rsidRPr="000B477A">
              <w:rPr>
                <w:rStyle w:val="a4"/>
                <w:rFonts w:ascii="Times New Roman" w:hAnsi="Times New Roman" w:cs="Times New Roman"/>
                <w:noProof/>
                <w:sz w:val="28"/>
                <w:szCs w:val="28"/>
              </w:rPr>
              <w:t>1.4. Современные тест-системы</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_Toc191304990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18</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91" w:history="1">
            <w:r w:rsidR="000B477A" w:rsidRPr="000B477A">
              <w:rPr>
                <w:rStyle w:val="a4"/>
                <w:rFonts w:ascii="Times New Roman" w:hAnsi="Times New Roman" w:cs="Times New Roman"/>
                <w:noProof/>
                <w:sz w:val="28"/>
                <w:szCs w:val="28"/>
              </w:rPr>
              <w:t>1.5. Инновационные технологии в лечении сахарного диабета</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_Toc191304991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20</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92" w:history="1">
            <w:r w:rsidR="000B477A" w:rsidRPr="000B477A">
              <w:rPr>
                <w:rStyle w:val="a4"/>
                <w:rFonts w:ascii="Times New Roman" w:hAnsi="Times New Roman" w:cs="Times New Roman"/>
                <w:noProof/>
                <w:sz w:val="28"/>
                <w:szCs w:val="28"/>
              </w:rPr>
              <w:t>1.6. Распространенность заболевания сахарным диабетом в современном мире</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_Toc191304992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21</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93" w:history="1">
            <w:r w:rsidR="000B477A" w:rsidRPr="000B477A">
              <w:rPr>
                <w:rStyle w:val="a4"/>
                <w:rFonts w:ascii="Times New Roman" w:hAnsi="Times New Roman" w:cs="Times New Roman"/>
                <w:noProof/>
                <w:sz w:val="28"/>
                <w:szCs w:val="28"/>
              </w:rPr>
              <w:t>1.7. Общественные организации, оказывающие поддержку больным сахарным диабетом</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_Toc191304993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22</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94" w:history="1">
            <w:r w:rsidR="000B477A" w:rsidRPr="000B477A">
              <w:rPr>
                <w:rStyle w:val="a4"/>
                <w:rFonts w:ascii="Times New Roman" w:hAnsi="Times New Roman" w:cs="Times New Roman"/>
                <w:noProof/>
                <w:sz w:val="28"/>
                <w:szCs w:val="28"/>
              </w:rPr>
              <w:t>1.8. Меры государственной поддержки больным сахарным диабетом</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_Toc191304994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24</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95" w:history="1">
            <w:r w:rsidR="000B477A" w:rsidRPr="000B477A">
              <w:rPr>
                <w:rStyle w:val="a4"/>
                <w:rFonts w:ascii="Times New Roman" w:hAnsi="Times New Roman" w:cs="Times New Roman"/>
                <w:noProof/>
                <w:sz w:val="28"/>
                <w:szCs w:val="28"/>
              </w:rPr>
              <w:t>II. Практическая часть</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_Toc191304995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25</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96" w:history="1">
            <w:r w:rsidR="000B477A" w:rsidRPr="000B477A">
              <w:rPr>
                <w:rStyle w:val="a4"/>
                <w:rFonts w:ascii="Times New Roman" w:hAnsi="Times New Roman" w:cs="Times New Roman"/>
                <w:noProof/>
                <w:sz w:val="28"/>
                <w:szCs w:val="28"/>
              </w:rPr>
              <w:t>2.1. Результаты социологического опроса</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_Toc191304996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25</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97" w:history="1">
            <w:r w:rsidR="000B477A" w:rsidRPr="000B477A">
              <w:rPr>
                <w:rStyle w:val="a4"/>
                <w:rFonts w:ascii="Times New Roman" w:hAnsi="Times New Roman" w:cs="Times New Roman"/>
                <w:noProof/>
                <w:sz w:val="28"/>
                <w:szCs w:val="28"/>
              </w:rPr>
              <w:t>2.2. План мероприятий для школьников по профилактике заболевания сахарным диабетом</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_Toc191304997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28</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98" w:history="1">
            <w:r w:rsidR="000B477A" w:rsidRPr="000B477A">
              <w:rPr>
                <w:rStyle w:val="a4"/>
                <w:rFonts w:ascii="Times New Roman" w:hAnsi="Times New Roman" w:cs="Times New Roman"/>
                <w:noProof/>
                <w:sz w:val="28"/>
                <w:szCs w:val="28"/>
              </w:rPr>
              <w:t>Заключение</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_Toc191304998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29</w:t>
            </w:r>
            <w:r w:rsidR="000B477A" w:rsidRPr="000B477A">
              <w:rPr>
                <w:rFonts w:ascii="Times New Roman" w:hAnsi="Times New Roman" w:cs="Times New Roman"/>
                <w:noProof/>
                <w:webHidden/>
                <w:sz w:val="28"/>
                <w:szCs w:val="28"/>
              </w:rPr>
              <w:fldChar w:fldCharType="end"/>
            </w:r>
          </w:hyperlink>
        </w:p>
        <w:p w:rsidR="000B477A" w:rsidRPr="000B477A" w:rsidRDefault="00E12E13">
          <w:pPr>
            <w:pStyle w:val="11"/>
            <w:tabs>
              <w:tab w:val="right" w:leader="dot" w:pos="9911"/>
            </w:tabs>
            <w:rPr>
              <w:rFonts w:ascii="Times New Roman" w:eastAsiaTheme="minorEastAsia" w:hAnsi="Times New Roman" w:cs="Times New Roman"/>
              <w:noProof/>
              <w:sz w:val="28"/>
              <w:szCs w:val="28"/>
              <w:lang w:eastAsia="ru-RU"/>
            </w:rPr>
          </w:pPr>
          <w:hyperlink w:anchor="_Toc191304999" w:history="1">
            <w:r w:rsidR="000B477A" w:rsidRPr="000B477A">
              <w:rPr>
                <w:rStyle w:val="a4"/>
                <w:rFonts w:ascii="Times New Roman" w:hAnsi="Times New Roman" w:cs="Times New Roman"/>
                <w:noProof/>
                <w:sz w:val="28"/>
                <w:szCs w:val="28"/>
              </w:rPr>
              <w:t>Список литературы</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_Toc191304999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30</w:t>
            </w:r>
            <w:r w:rsidR="000B477A" w:rsidRPr="000B477A">
              <w:rPr>
                <w:rFonts w:ascii="Times New Roman" w:hAnsi="Times New Roman" w:cs="Times New Roman"/>
                <w:noProof/>
                <w:webHidden/>
                <w:sz w:val="28"/>
                <w:szCs w:val="28"/>
              </w:rPr>
              <w:fldChar w:fldCharType="end"/>
            </w:r>
          </w:hyperlink>
        </w:p>
        <w:p w:rsidR="000B477A" w:rsidRDefault="00E12E13">
          <w:pPr>
            <w:pStyle w:val="11"/>
            <w:tabs>
              <w:tab w:val="right" w:leader="dot" w:pos="9911"/>
            </w:tabs>
            <w:rPr>
              <w:rFonts w:eastAsiaTheme="minorEastAsia"/>
              <w:noProof/>
              <w:lang w:eastAsia="ru-RU"/>
            </w:rPr>
          </w:pPr>
          <w:hyperlink w:anchor="_Toc191305000" w:history="1">
            <w:r w:rsidR="000B477A" w:rsidRPr="000B477A">
              <w:rPr>
                <w:rStyle w:val="a4"/>
                <w:rFonts w:ascii="Times New Roman" w:hAnsi="Times New Roman" w:cs="Times New Roman"/>
                <w:noProof/>
                <w:sz w:val="28"/>
                <w:szCs w:val="28"/>
              </w:rPr>
              <w:t>Приложение</w:t>
            </w:r>
            <w:r w:rsidR="000B477A" w:rsidRPr="000B477A">
              <w:rPr>
                <w:rFonts w:ascii="Times New Roman" w:hAnsi="Times New Roman" w:cs="Times New Roman"/>
                <w:noProof/>
                <w:webHidden/>
                <w:sz w:val="28"/>
                <w:szCs w:val="28"/>
              </w:rPr>
              <w:tab/>
            </w:r>
            <w:r w:rsidR="000B477A" w:rsidRPr="000B477A">
              <w:rPr>
                <w:rFonts w:ascii="Times New Roman" w:hAnsi="Times New Roman" w:cs="Times New Roman"/>
                <w:noProof/>
                <w:webHidden/>
                <w:sz w:val="28"/>
                <w:szCs w:val="28"/>
              </w:rPr>
              <w:fldChar w:fldCharType="begin"/>
            </w:r>
            <w:r w:rsidR="000B477A" w:rsidRPr="000B477A">
              <w:rPr>
                <w:rFonts w:ascii="Times New Roman" w:hAnsi="Times New Roman" w:cs="Times New Roman"/>
                <w:noProof/>
                <w:webHidden/>
                <w:sz w:val="28"/>
                <w:szCs w:val="28"/>
              </w:rPr>
              <w:instrText xml:space="preserve"> PAGEREF _Toc191305000 \h </w:instrText>
            </w:r>
            <w:r w:rsidR="000B477A" w:rsidRPr="000B477A">
              <w:rPr>
                <w:rFonts w:ascii="Times New Roman" w:hAnsi="Times New Roman" w:cs="Times New Roman"/>
                <w:noProof/>
                <w:webHidden/>
                <w:sz w:val="28"/>
                <w:szCs w:val="28"/>
              </w:rPr>
            </w:r>
            <w:r w:rsidR="000B477A" w:rsidRPr="000B477A">
              <w:rPr>
                <w:rFonts w:ascii="Times New Roman" w:hAnsi="Times New Roman" w:cs="Times New Roman"/>
                <w:noProof/>
                <w:webHidden/>
                <w:sz w:val="28"/>
                <w:szCs w:val="28"/>
              </w:rPr>
              <w:fldChar w:fldCharType="separate"/>
            </w:r>
            <w:r w:rsidR="000B477A" w:rsidRPr="000B477A">
              <w:rPr>
                <w:rFonts w:ascii="Times New Roman" w:hAnsi="Times New Roman" w:cs="Times New Roman"/>
                <w:noProof/>
                <w:webHidden/>
                <w:sz w:val="28"/>
                <w:szCs w:val="28"/>
              </w:rPr>
              <w:t>31</w:t>
            </w:r>
            <w:r w:rsidR="000B477A" w:rsidRPr="000B477A">
              <w:rPr>
                <w:rFonts w:ascii="Times New Roman" w:hAnsi="Times New Roman" w:cs="Times New Roman"/>
                <w:noProof/>
                <w:webHidden/>
                <w:sz w:val="28"/>
                <w:szCs w:val="28"/>
              </w:rPr>
              <w:fldChar w:fldCharType="end"/>
            </w:r>
          </w:hyperlink>
        </w:p>
        <w:p w:rsidR="0041008E" w:rsidRPr="000B477A" w:rsidRDefault="0041008E">
          <w:pPr>
            <w:rPr>
              <w:rFonts w:ascii="Times New Roman" w:hAnsi="Times New Roman" w:cs="Times New Roman"/>
              <w:sz w:val="28"/>
            </w:rPr>
          </w:pPr>
          <w:r w:rsidRPr="000B477A">
            <w:rPr>
              <w:rFonts w:ascii="Times New Roman" w:hAnsi="Times New Roman" w:cs="Times New Roman"/>
              <w:b/>
              <w:bCs/>
              <w:sz w:val="28"/>
              <w:szCs w:val="28"/>
            </w:rPr>
            <w:fldChar w:fldCharType="end"/>
          </w:r>
        </w:p>
      </w:sdtContent>
    </w:sdt>
    <w:p w:rsidR="0041008E" w:rsidRPr="000B477A" w:rsidRDefault="0041008E" w:rsidP="00014150">
      <w:pPr>
        <w:spacing w:after="0" w:line="360" w:lineRule="auto"/>
        <w:ind w:firstLine="709"/>
        <w:rPr>
          <w:rFonts w:ascii="Times New Roman" w:eastAsia="Times New Roman" w:hAnsi="Times New Roman" w:cs="Times New Roman"/>
          <w:sz w:val="28"/>
          <w:szCs w:val="28"/>
          <w:lang w:eastAsia="ru-RU"/>
        </w:rPr>
      </w:pPr>
      <w:r w:rsidRPr="000B477A">
        <w:rPr>
          <w:sz w:val="28"/>
          <w:szCs w:val="28"/>
        </w:rPr>
        <w:br w:type="page"/>
      </w:r>
    </w:p>
    <w:p w:rsidR="00CB465B" w:rsidRPr="000B477A" w:rsidRDefault="00CB465B" w:rsidP="00014150">
      <w:pPr>
        <w:pStyle w:val="1"/>
        <w:spacing w:before="0" w:line="360" w:lineRule="auto"/>
        <w:ind w:firstLine="709"/>
        <w:rPr>
          <w:color w:val="auto"/>
        </w:rPr>
      </w:pPr>
      <w:bookmarkStart w:id="1" w:name="_Toc191304985"/>
      <w:r w:rsidRPr="000B477A">
        <w:rPr>
          <w:color w:val="auto"/>
        </w:rPr>
        <w:lastRenderedPageBreak/>
        <w:t>Введение</w:t>
      </w:r>
      <w:bookmarkEnd w:id="1"/>
    </w:p>
    <w:p w:rsidR="00715582" w:rsidRPr="000B477A" w:rsidRDefault="00A37778" w:rsidP="00014150">
      <w:pPr>
        <w:pStyle w:val="a3"/>
        <w:spacing w:before="0" w:beforeAutospacing="0" w:after="0" w:afterAutospacing="0" w:line="360" w:lineRule="auto"/>
        <w:ind w:firstLine="709"/>
        <w:jc w:val="both"/>
        <w:rPr>
          <w:sz w:val="28"/>
          <w:szCs w:val="28"/>
        </w:rPr>
      </w:pPr>
      <w:r w:rsidRPr="000B477A">
        <w:rPr>
          <w:sz w:val="28"/>
          <w:szCs w:val="28"/>
        </w:rPr>
        <w:t>Данная тема</w:t>
      </w:r>
      <w:r w:rsidR="006C1BF0" w:rsidRPr="000B477A">
        <w:rPr>
          <w:sz w:val="28"/>
          <w:szCs w:val="28"/>
        </w:rPr>
        <w:t xml:space="preserve"> </w:t>
      </w:r>
      <w:r w:rsidR="00715582" w:rsidRPr="000B477A">
        <w:rPr>
          <w:sz w:val="28"/>
          <w:szCs w:val="28"/>
        </w:rPr>
        <w:t>выбра</w:t>
      </w:r>
      <w:r w:rsidRPr="000B477A">
        <w:rPr>
          <w:sz w:val="28"/>
          <w:szCs w:val="28"/>
        </w:rPr>
        <w:t>на</w:t>
      </w:r>
      <w:r w:rsidR="006C1BF0" w:rsidRPr="000B477A">
        <w:rPr>
          <w:sz w:val="28"/>
          <w:szCs w:val="28"/>
        </w:rPr>
        <w:t xml:space="preserve"> </w:t>
      </w:r>
      <w:r w:rsidRPr="000B477A">
        <w:rPr>
          <w:sz w:val="28"/>
          <w:szCs w:val="28"/>
        </w:rPr>
        <w:t>нами</w:t>
      </w:r>
      <w:r w:rsidR="00715582" w:rsidRPr="000B477A">
        <w:rPr>
          <w:sz w:val="28"/>
          <w:szCs w:val="28"/>
        </w:rPr>
        <w:t xml:space="preserve">, так как в наше время такое заболевание, как сахарный диабет поражает все большее количество людей. Вместе с тем, неосведомленность о симптомах болезни, условии ее протекания оказывается большой проблемой. </w:t>
      </w:r>
      <w:r w:rsidRPr="000B477A">
        <w:rPr>
          <w:sz w:val="28"/>
          <w:szCs w:val="28"/>
        </w:rPr>
        <w:t>Мы</w:t>
      </w:r>
      <w:r w:rsidR="006C1BF0" w:rsidRPr="000B477A">
        <w:rPr>
          <w:sz w:val="28"/>
          <w:szCs w:val="28"/>
        </w:rPr>
        <w:t xml:space="preserve"> </w:t>
      </w:r>
      <w:r w:rsidR="00715582" w:rsidRPr="000B477A">
        <w:rPr>
          <w:sz w:val="28"/>
          <w:szCs w:val="28"/>
        </w:rPr>
        <w:t>не раз слышал</w:t>
      </w:r>
      <w:r w:rsidRPr="000B477A">
        <w:rPr>
          <w:sz w:val="28"/>
          <w:szCs w:val="28"/>
        </w:rPr>
        <w:t>и</w:t>
      </w:r>
      <w:r w:rsidR="00715582" w:rsidRPr="000B477A">
        <w:rPr>
          <w:sz w:val="28"/>
          <w:szCs w:val="28"/>
        </w:rPr>
        <w:t xml:space="preserve"> общую информацию об этом заболевании, что сахарный диабет возникает от злоупотребления сладким, хотя причины возникновения могут быть разными. При постановке диагноза сахарный диабет многие воспринимают, как смертный приговор, но при соблюдении определенных ограничений с этим диагнозом можно и нужно научиться жить. Так что же такое сахарный диабет?</w:t>
      </w:r>
    </w:p>
    <w:p w:rsidR="00963ACE" w:rsidRPr="000B477A" w:rsidRDefault="00963ACE" w:rsidP="00BC595A">
      <w:pPr>
        <w:pStyle w:val="a3"/>
        <w:spacing w:before="0" w:beforeAutospacing="0" w:after="0" w:afterAutospacing="0" w:line="360" w:lineRule="auto"/>
        <w:ind w:firstLine="709"/>
        <w:jc w:val="both"/>
        <w:rPr>
          <w:b/>
          <w:sz w:val="28"/>
          <w:szCs w:val="28"/>
        </w:rPr>
      </w:pPr>
      <w:r w:rsidRPr="000B477A">
        <w:rPr>
          <w:b/>
          <w:bCs/>
          <w:sz w:val="28"/>
          <w:szCs w:val="28"/>
          <w:shd w:val="clear" w:color="auto" w:fill="FFFFFF"/>
        </w:rPr>
        <w:t>Са́харный диабе́т</w:t>
      </w:r>
      <w:r w:rsidR="006C1BF0" w:rsidRPr="000B477A">
        <w:rPr>
          <w:sz w:val="28"/>
          <w:szCs w:val="28"/>
          <w:shd w:val="clear" w:color="auto" w:fill="FFFFFF"/>
        </w:rPr>
        <w:t xml:space="preserve"> </w:t>
      </w:r>
      <w:r w:rsidRPr="000B477A">
        <w:rPr>
          <w:sz w:val="28"/>
          <w:szCs w:val="28"/>
          <w:shd w:val="clear" w:color="auto" w:fill="FFFFFF"/>
        </w:rPr>
        <w:t>(</w:t>
      </w:r>
      <w:hyperlink r:id="rId8" w:tooltip="Латинский язык" w:history="1">
        <w:r w:rsidRPr="000B477A">
          <w:rPr>
            <w:rStyle w:val="a4"/>
            <w:color w:val="auto"/>
            <w:sz w:val="28"/>
            <w:szCs w:val="28"/>
            <w:u w:val="none"/>
            <w:shd w:val="clear" w:color="auto" w:fill="FFFFFF"/>
          </w:rPr>
          <w:t>лат.</w:t>
        </w:r>
      </w:hyperlink>
      <w:r w:rsidR="006C1BF0" w:rsidRPr="000B477A">
        <w:rPr>
          <w:sz w:val="28"/>
          <w:szCs w:val="28"/>
          <w:shd w:val="clear" w:color="auto" w:fill="FFFFFF"/>
        </w:rPr>
        <w:t xml:space="preserve"> </w:t>
      </w:r>
      <w:r w:rsidRPr="000B477A">
        <w:rPr>
          <w:i/>
          <w:iCs/>
          <w:sz w:val="28"/>
          <w:szCs w:val="28"/>
          <w:shd w:val="clear" w:color="auto" w:fill="FFFFFF"/>
          <w:lang w:val="la-Latn"/>
        </w:rPr>
        <w:t>diabetes mellītus</w:t>
      </w:r>
      <w:r w:rsidRPr="000B477A">
        <w:rPr>
          <w:sz w:val="28"/>
          <w:szCs w:val="28"/>
          <w:shd w:val="clear" w:color="auto" w:fill="FFFFFF"/>
        </w:rPr>
        <w:t>; от</w:t>
      </w:r>
      <w:r w:rsidR="006C1BF0" w:rsidRPr="000B477A">
        <w:rPr>
          <w:sz w:val="28"/>
          <w:szCs w:val="28"/>
          <w:shd w:val="clear" w:color="auto" w:fill="FFFFFF"/>
        </w:rPr>
        <w:t xml:space="preserve"> </w:t>
      </w:r>
      <w:r w:rsidRPr="000B477A">
        <w:rPr>
          <w:rStyle w:val="a4"/>
          <w:color w:val="auto"/>
          <w:sz w:val="28"/>
          <w:szCs w:val="28"/>
          <w:u w:val="none"/>
          <w:shd w:val="clear" w:color="auto" w:fill="FFFFFF"/>
        </w:rPr>
        <w:t>греч</w:t>
      </w:r>
      <w:r w:rsidRPr="000B477A">
        <w:rPr>
          <w:sz w:val="28"/>
          <w:szCs w:val="28"/>
          <w:shd w:val="clear" w:color="auto" w:fill="FFFFFF"/>
        </w:rPr>
        <w:t>. diabaino — фонтан или сифон)</w:t>
      </w:r>
      <w:r w:rsidR="006C1BF0" w:rsidRPr="000B477A">
        <w:rPr>
          <w:sz w:val="28"/>
          <w:szCs w:val="28"/>
          <w:shd w:val="clear" w:color="auto" w:fill="FFFFFF"/>
        </w:rPr>
        <w:t xml:space="preserve"> </w:t>
      </w:r>
      <w:r w:rsidRPr="000B477A">
        <w:rPr>
          <w:sz w:val="28"/>
          <w:szCs w:val="28"/>
          <w:shd w:val="clear" w:color="auto" w:fill="FFFFFF"/>
        </w:rPr>
        <w:t>— группа</w:t>
      </w:r>
      <w:r w:rsidR="006C1BF0" w:rsidRPr="000B477A">
        <w:rPr>
          <w:sz w:val="28"/>
          <w:szCs w:val="28"/>
          <w:shd w:val="clear" w:color="auto" w:fill="FFFFFF"/>
        </w:rPr>
        <w:t xml:space="preserve"> </w:t>
      </w:r>
      <w:hyperlink r:id="rId9" w:tooltip="Эндокринные болезни" w:history="1">
        <w:r w:rsidRPr="000B477A">
          <w:rPr>
            <w:rStyle w:val="a4"/>
            <w:color w:val="auto"/>
            <w:sz w:val="28"/>
            <w:szCs w:val="28"/>
            <w:u w:val="none"/>
            <w:shd w:val="clear" w:color="auto" w:fill="FFFFFF"/>
          </w:rPr>
          <w:t>эндокринных заболеваний</w:t>
        </w:r>
      </w:hyperlink>
      <w:r w:rsidRPr="000B477A">
        <w:rPr>
          <w:sz w:val="28"/>
          <w:szCs w:val="28"/>
          <w:shd w:val="clear" w:color="auto" w:fill="FFFFFF"/>
        </w:rPr>
        <w:t>, связанных с нарушением усвоения</w:t>
      </w:r>
      <w:r w:rsidR="006C1BF0" w:rsidRPr="000B477A">
        <w:rPr>
          <w:sz w:val="28"/>
          <w:szCs w:val="28"/>
          <w:shd w:val="clear" w:color="auto" w:fill="FFFFFF"/>
        </w:rPr>
        <w:t xml:space="preserve"> </w:t>
      </w:r>
      <w:r w:rsidRPr="000B477A">
        <w:rPr>
          <w:rStyle w:val="a4"/>
          <w:color w:val="auto"/>
          <w:sz w:val="28"/>
          <w:szCs w:val="28"/>
          <w:u w:val="none"/>
          <w:shd w:val="clear" w:color="auto" w:fill="FFFFFF"/>
        </w:rPr>
        <w:t>глюкозы</w:t>
      </w:r>
      <w:r w:rsidR="006C1BF0" w:rsidRPr="000B477A">
        <w:rPr>
          <w:sz w:val="28"/>
          <w:szCs w:val="28"/>
          <w:shd w:val="clear" w:color="auto" w:fill="FFFFFF"/>
        </w:rPr>
        <w:t xml:space="preserve"> </w:t>
      </w:r>
      <w:r w:rsidRPr="000B477A">
        <w:rPr>
          <w:sz w:val="28"/>
          <w:szCs w:val="28"/>
          <w:shd w:val="clear" w:color="auto" w:fill="FFFFFF"/>
        </w:rPr>
        <w:t>вследствие абсолютной или относительной (нарушение взаимодействия с клетками-мишенями) недостаточности гормона</w:t>
      </w:r>
      <w:r w:rsidR="006C1BF0" w:rsidRPr="000B477A">
        <w:rPr>
          <w:sz w:val="28"/>
          <w:szCs w:val="28"/>
          <w:shd w:val="clear" w:color="auto" w:fill="FFFFFF"/>
        </w:rPr>
        <w:t xml:space="preserve"> </w:t>
      </w:r>
      <w:r w:rsidRPr="000B477A">
        <w:rPr>
          <w:rStyle w:val="a4"/>
          <w:color w:val="auto"/>
          <w:sz w:val="28"/>
          <w:szCs w:val="28"/>
          <w:u w:val="none"/>
          <w:shd w:val="clear" w:color="auto" w:fill="FFFFFF"/>
        </w:rPr>
        <w:t>инсулина</w:t>
      </w:r>
      <w:r w:rsidRPr="000B477A">
        <w:rPr>
          <w:sz w:val="28"/>
          <w:szCs w:val="28"/>
          <w:shd w:val="clear" w:color="auto" w:fill="FFFFFF"/>
        </w:rPr>
        <w:t>. В результате развивается</w:t>
      </w:r>
      <w:r w:rsidR="006C1BF0" w:rsidRPr="000B477A">
        <w:rPr>
          <w:sz w:val="28"/>
          <w:szCs w:val="28"/>
          <w:shd w:val="clear" w:color="auto" w:fill="FFFFFF"/>
        </w:rPr>
        <w:t xml:space="preserve"> </w:t>
      </w:r>
      <w:r w:rsidRPr="000B477A">
        <w:rPr>
          <w:rStyle w:val="a4"/>
          <w:color w:val="auto"/>
          <w:sz w:val="28"/>
          <w:szCs w:val="28"/>
          <w:u w:val="none"/>
          <w:shd w:val="clear" w:color="auto" w:fill="FFFFFF"/>
        </w:rPr>
        <w:t>гипергликемия</w:t>
      </w:r>
      <w:r w:rsidR="006C1BF0" w:rsidRPr="000B477A">
        <w:rPr>
          <w:sz w:val="28"/>
          <w:szCs w:val="28"/>
          <w:shd w:val="clear" w:color="auto" w:fill="FFFFFF"/>
        </w:rPr>
        <w:t xml:space="preserve"> </w:t>
      </w:r>
      <w:r w:rsidRPr="000B477A">
        <w:rPr>
          <w:sz w:val="28"/>
          <w:szCs w:val="28"/>
          <w:shd w:val="clear" w:color="auto" w:fill="FFFFFF"/>
        </w:rPr>
        <w:t>— стойкое увеличение содержания глюкозы в крови. Заболевание характеризуется хроническим течением, а также нарушением всех видов обмена веществ: углеводного, жирового, белкового, минерального и водно-солевого. Кроме человека, данному заболеванию подвержены также некоторые животные, например, </w:t>
      </w:r>
      <w:hyperlink r:id="rId10" w:tooltip="Кошка" w:history="1">
        <w:r w:rsidRPr="000B477A">
          <w:rPr>
            <w:rStyle w:val="a4"/>
            <w:color w:val="auto"/>
            <w:sz w:val="28"/>
            <w:szCs w:val="28"/>
            <w:u w:val="none"/>
            <w:shd w:val="clear" w:color="auto" w:fill="FFFFFF"/>
          </w:rPr>
          <w:t>кошки</w:t>
        </w:r>
      </w:hyperlink>
      <w:r w:rsidRPr="000B477A">
        <w:rPr>
          <w:sz w:val="28"/>
          <w:szCs w:val="28"/>
          <w:shd w:val="clear" w:color="auto" w:fill="FFFFFF"/>
        </w:rPr>
        <w:t> и </w:t>
      </w:r>
      <w:hyperlink r:id="rId11" w:tooltip="Собака" w:history="1">
        <w:r w:rsidRPr="000B477A">
          <w:rPr>
            <w:rStyle w:val="a4"/>
            <w:color w:val="auto"/>
            <w:sz w:val="28"/>
            <w:szCs w:val="28"/>
            <w:u w:val="none"/>
            <w:shd w:val="clear" w:color="auto" w:fill="FFFFFF"/>
          </w:rPr>
          <w:t>собаки</w:t>
        </w:r>
      </w:hyperlink>
      <w:r w:rsidRPr="000B477A">
        <w:rPr>
          <w:sz w:val="28"/>
          <w:szCs w:val="28"/>
        </w:rPr>
        <w:t>.</w:t>
      </w:r>
    </w:p>
    <w:p w:rsidR="000A4C42" w:rsidRPr="000B477A" w:rsidRDefault="001F0500" w:rsidP="006C1BF0">
      <w:pPr>
        <w:pStyle w:val="a3"/>
        <w:spacing w:before="0" w:beforeAutospacing="0" w:after="0" w:afterAutospacing="0" w:line="360" w:lineRule="auto"/>
        <w:ind w:firstLine="709"/>
        <w:jc w:val="both"/>
        <w:rPr>
          <w:sz w:val="28"/>
          <w:szCs w:val="28"/>
        </w:rPr>
      </w:pPr>
      <w:r w:rsidRPr="000B477A">
        <w:rPr>
          <w:sz w:val="28"/>
          <w:szCs w:val="28"/>
          <w:shd w:val="clear" w:color="auto" w:fill="FFFFFF"/>
        </w:rPr>
        <w:t>Согласно научным исследованиям, распространенность СД растет повсеместно. Статистика ВОЗ показывает, что в 2014 году 422 миллиона взрослого населения планеты страдало этим заболеванием, причем рост заболеваемости фиксировался из года в год. Количество недиагностированных случаев СД составляет около 50% от числа официально зарегистрированных. По документам ВОЗ болезнь у большинства людей диагностируется лишь тогда, когда возникают осложнения. Глобальная распространенность диабета среди людей старше 18 лет возросла с 4,7% в 1980 году до 8,5% в 2014 году. Врачи предполагают, что в течение следующих 20 лет количество людей с диабетом увеличится почти в два раза.</w:t>
      </w:r>
      <w:r w:rsidR="000A4C42" w:rsidRPr="000B477A">
        <w:rPr>
          <w:sz w:val="28"/>
          <w:szCs w:val="28"/>
        </w:rPr>
        <w:t xml:space="preserve"> </w:t>
      </w:r>
      <w:r w:rsidR="00A16B5A" w:rsidRPr="000B477A">
        <w:rPr>
          <w:sz w:val="28"/>
          <w:szCs w:val="28"/>
        </w:rPr>
        <w:t>Важно,</w:t>
      </w:r>
      <w:r w:rsidR="00C54B8F" w:rsidRPr="000B477A">
        <w:rPr>
          <w:sz w:val="28"/>
          <w:szCs w:val="28"/>
        </w:rPr>
        <w:t xml:space="preserve"> </w:t>
      </w:r>
      <w:r w:rsidR="00A16B5A" w:rsidRPr="000B477A">
        <w:rPr>
          <w:sz w:val="28"/>
          <w:szCs w:val="28"/>
        </w:rPr>
        <w:t>что сахарный диабет становится</w:t>
      </w:r>
      <w:r w:rsidR="006C1BF0" w:rsidRPr="000B477A">
        <w:rPr>
          <w:sz w:val="28"/>
          <w:szCs w:val="28"/>
        </w:rPr>
        <w:t xml:space="preserve"> </w:t>
      </w:r>
      <w:r w:rsidR="00A16B5A" w:rsidRPr="000B477A">
        <w:rPr>
          <w:sz w:val="28"/>
          <w:szCs w:val="28"/>
        </w:rPr>
        <w:t>болезнью «молодых»</w:t>
      </w:r>
      <w:r w:rsidR="006C1BF0" w:rsidRPr="000B477A">
        <w:rPr>
          <w:sz w:val="28"/>
          <w:szCs w:val="28"/>
        </w:rPr>
        <w:t xml:space="preserve"> </w:t>
      </w:r>
      <w:r w:rsidR="00A16B5A" w:rsidRPr="000B477A">
        <w:rPr>
          <w:sz w:val="28"/>
          <w:szCs w:val="28"/>
        </w:rPr>
        <w:t>и детей в возрасте до 15 лет.</w:t>
      </w:r>
    </w:p>
    <w:p w:rsidR="00B44A37" w:rsidRPr="000B477A" w:rsidRDefault="00CB465B" w:rsidP="006C1BF0">
      <w:pPr>
        <w:pStyle w:val="a3"/>
        <w:spacing w:before="0" w:beforeAutospacing="0" w:after="0" w:afterAutospacing="0" w:line="360" w:lineRule="auto"/>
        <w:ind w:firstLine="709"/>
        <w:jc w:val="both"/>
        <w:rPr>
          <w:sz w:val="28"/>
          <w:szCs w:val="28"/>
        </w:rPr>
      </w:pPr>
      <w:r w:rsidRPr="000B477A">
        <w:rPr>
          <w:sz w:val="28"/>
          <w:szCs w:val="28"/>
        </w:rPr>
        <w:lastRenderedPageBreak/>
        <w:t xml:space="preserve">До сих пор четко не решен вопрос </w:t>
      </w:r>
      <w:r w:rsidR="00D32B73" w:rsidRPr="000B477A">
        <w:rPr>
          <w:sz w:val="28"/>
          <w:szCs w:val="28"/>
        </w:rPr>
        <w:t>о причинах</w:t>
      </w:r>
      <w:r w:rsidR="000A4C42" w:rsidRPr="000B477A">
        <w:rPr>
          <w:sz w:val="28"/>
          <w:szCs w:val="28"/>
        </w:rPr>
        <w:t xml:space="preserve"> его возникновения, установлено, </w:t>
      </w:r>
      <w:r w:rsidR="00504A5B" w:rsidRPr="000B477A">
        <w:rPr>
          <w:sz w:val="28"/>
          <w:szCs w:val="28"/>
        </w:rPr>
        <w:t>что, одной из</w:t>
      </w:r>
      <w:r w:rsidR="00447D42" w:rsidRPr="000B477A">
        <w:rPr>
          <w:sz w:val="28"/>
          <w:szCs w:val="28"/>
        </w:rPr>
        <w:t xml:space="preserve"> основных причин </w:t>
      </w:r>
      <w:r w:rsidR="009A457B" w:rsidRPr="000B477A">
        <w:rPr>
          <w:sz w:val="28"/>
          <w:szCs w:val="28"/>
        </w:rPr>
        <w:t>развития сахарного диабета</w:t>
      </w:r>
      <w:r w:rsidR="00447D42" w:rsidRPr="000B477A">
        <w:rPr>
          <w:sz w:val="28"/>
          <w:szCs w:val="28"/>
        </w:rPr>
        <w:t xml:space="preserve"> является</w:t>
      </w:r>
      <w:r w:rsidR="009A457B" w:rsidRPr="000B477A">
        <w:rPr>
          <w:sz w:val="28"/>
          <w:szCs w:val="28"/>
        </w:rPr>
        <w:t xml:space="preserve"> длительный эмоциональный стресс, который вызывает нарушение нормального течения процессов возбуждения и торможения в головном мозге.</w:t>
      </w:r>
    </w:p>
    <w:p w:rsidR="00D32B73" w:rsidRPr="000B477A" w:rsidRDefault="00D32B73" w:rsidP="006C1BF0">
      <w:pPr>
        <w:pStyle w:val="a3"/>
        <w:spacing w:before="0" w:beforeAutospacing="0" w:after="0" w:afterAutospacing="0" w:line="360" w:lineRule="auto"/>
        <w:ind w:firstLine="709"/>
        <w:jc w:val="both"/>
        <w:rPr>
          <w:sz w:val="28"/>
          <w:szCs w:val="28"/>
        </w:rPr>
      </w:pPr>
      <w:r w:rsidRPr="000B477A">
        <w:rPr>
          <w:sz w:val="28"/>
          <w:szCs w:val="28"/>
        </w:rPr>
        <w:t xml:space="preserve"> Разразившаяся всемирная пандемия</w:t>
      </w:r>
      <w:r w:rsidR="006C1BF0" w:rsidRPr="000B477A">
        <w:rPr>
          <w:sz w:val="28"/>
          <w:szCs w:val="28"/>
        </w:rPr>
        <w:t xml:space="preserve"> </w:t>
      </w:r>
      <w:r w:rsidR="005D27E3" w:rsidRPr="000B477A">
        <w:rPr>
          <w:sz w:val="28"/>
          <w:szCs w:val="28"/>
        </w:rPr>
        <w:t>–</w:t>
      </w:r>
      <w:r w:rsidR="00447D42" w:rsidRPr="000B477A">
        <w:rPr>
          <w:sz w:val="28"/>
          <w:szCs w:val="28"/>
        </w:rPr>
        <w:t xml:space="preserve"> </w:t>
      </w:r>
      <w:r w:rsidRPr="000B477A">
        <w:rPr>
          <w:sz w:val="28"/>
          <w:szCs w:val="28"/>
        </w:rPr>
        <w:t>КОВИД-19</w:t>
      </w:r>
      <w:r w:rsidR="00F03D15" w:rsidRPr="000B477A">
        <w:rPr>
          <w:sz w:val="28"/>
          <w:szCs w:val="28"/>
        </w:rPr>
        <w:t xml:space="preserve"> </w:t>
      </w:r>
      <w:r w:rsidRPr="000B477A">
        <w:rPr>
          <w:sz w:val="28"/>
          <w:szCs w:val="28"/>
        </w:rPr>
        <w:t>не мо</w:t>
      </w:r>
      <w:r w:rsidR="00A67422" w:rsidRPr="000B477A">
        <w:rPr>
          <w:sz w:val="28"/>
          <w:szCs w:val="28"/>
        </w:rPr>
        <w:t>гла</w:t>
      </w:r>
      <w:r w:rsidR="00447D42" w:rsidRPr="000B477A">
        <w:rPr>
          <w:sz w:val="28"/>
          <w:szCs w:val="28"/>
        </w:rPr>
        <w:t xml:space="preserve"> </w:t>
      </w:r>
      <w:r w:rsidRPr="000B477A">
        <w:rPr>
          <w:sz w:val="28"/>
          <w:szCs w:val="28"/>
        </w:rPr>
        <w:t>не сказаться на росте</w:t>
      </w:r>
      <w:r w:rsidR="006C1BF0" w:rsidRPr="000B477A">
        <w:rPr>
          <w:sz w:val="28"/>
          <w:szCs w:val="28"/>
        </w:rPr>
        <w:t xml:space="preserve"> </w:t>
      </w:r>
      <w:r w:rsidRPr="000B477A">
        <w:rPr>
          <w:sz w:val="28"/>
          <w:szCs w:val="28"/>
        </w:rPr>
        <w:t>заболев</w:t>
      </w:r>
      <w:r w:rsidR="000A4C42" w:rsidRPr="000B477A">
        <w:rPr>
          <w:sz w:val="28"/>
          <w:szCs w:val="28"/>
        </w:rPr>
        <w:t>ания сахарного диабета, на</w:t>
      </w:r>
      <w:r w:rsidRPr="000B477A">
        <w:rPr>
          <w:sz w:val="28"/>
          <w:szCs w:val="28"/>
        </w:rPr>
        <w:t xml:space="preserve"> психике челове</w:t>
      </w:r>
      <w:r w:rsidR="00C54B8F" w:rsidRPr="000B477A">
        <w:rPr>
          <w:sz w:val="28"/>
          <w:szCs w:val="28"/>
        </w:rPr>
        <w:t>ка</w:t>
      </w:r>
      <w:r w:rsidR="006C1BF0" w:rsidRPr="000B477A">
        <w:rPr>
          <w:sz w:val="28"/>
          <w:szCs w:val="28"/>
        </w:rPr>
        <w:t xml:space="preserve"> </w:t>
      </w:r>
      <w:r w:rsidR="00C54B8F" w:rsidRPr="000B477A">
        <w:rPr>
          <w:sz w:val="28"/>
          <w:szCs w:val="28"/>
        </w:rPr>
        <w:t>и здоровья общества в целом, поэтому</w:t>
      </w:r>
      <w:r w:rsidR="006C1BF0" w:rsidRPr="000B477A">
        <w:rPr>
          <w:sz w:val="28"/>
          <w:szCs w:val="28"/>
        </w:rPr>
        <w:t xml:space="preserve"> </w:t>
      </w:r>
      <w:r w:rsidR="00C54B8F" w:rsidRPr="000B477A">
        <w:rPr>
          <w:sz w:val="28"/>
          <w:szCs w:val="28"/>
        </w:rPr>
        <w:t>проблема возникновения данного заболевания</w:t>
      </w:r>
      <w:r w:rsidR="006C1BF0" w:rsidRPr="000B477A">
        <w:rPr>
          <w:sz w:val="28"/>
          <w:szCs w:val="28"/>
        </w:rPr>
        <w:t xml:space="preserve"> </w:t>
      </w:r>
      <w:r w:rsidR="00C54B8F" w:rsidRPr="000B477A">
        <w:rPr>
          <w:sz w:val="28"/>
          <w:szCs w:val="28"/>
        </w:rPr>
        <w:t>является</w:t>
      </w:r>
      <w:r w:rsidR="006C1BF0" w:rsidRPr="000B477A">
        <w:rPr>
          <w:sz w:val="28"/>
          <w:szCs w:val="28"/>
        </w:rPr>
        <w:t xml:space="preserve"> </w:t>
      </w:r>
      <w:r w:rsidR="00C54B8F" w:rsidRPr="000B477A">
        <w:rPr>
          <w:sz w:val="28"/>
          <w:szCs w:val="28"/>
        </w:rPr>
        <w:t>актуальной в современной жизни.</w:t>
      </w:r>
    </w:p>
    <w:p w:rsidR="00CB465B" w:rsidRPr="000B477A" w:rsidRDefault="00EF4FFA" w:rsidP="006C1BF0">
      <w:pPr>
        <w:pStyle w:val="a3"/>
        <w:spacing w:before="0" w:beforeAutospacing="0" w:after="0" w:afterAutospacing="0" w:line="360" w:lineRule="auto"/>
        <w:ind w:firstLine="709"/>
        <w:jc w:val="both"/>
        <w:rPr>
          <w:sz w:val="28"/>
          <w:szCs w:val="28"/>
        </w:rPr>
      </w:pPr>
      <w:r w:rsidRPr="000B477A">
        <w:rPr>
          <w:sz w:val="28"/>
          <w:szCs w:val="28"/>
        </w:rPr>
        <w:t>Наше исследование поможет</w:t>
      </w:r>
      <w:r w:rsidR="006C1BF0" w:rsidRPr="000B477A">
        <w:rPr>
          <w:sz w:val="28"/>
          <w:szCs w:val="28"/>
        </w:rPr>
        <w:t xml:space="preserve"> </w:t>
      </w:r>
      <w:r w:rsidR="001F0500" w:rsidRPr="000B477A">
        <w:rPr>
          <w:sz w:val="28"/>
          <w:szCs w:val="28"/>
        </w:rPr>
        <w:t>ответить на вопрос, является ли</w:t>
      </w:r>
      <w:r w:rsidR="006C1BF0" w:rsidRPr="000B477A">
        <w:rPr>
          <w:sz w:val="28"/>
          <w:szCs w:val="28"/>
        </w:rPr>
        <w:t xml:space="preserve"> </w:t>
      </w:r>
      <w:r w:rsidR="00B44A37" w:rsidRPr="000B477A">
        <w:rPr>
          <w:sz w:val="28"/>
          <w:szCs w:val="28"/>
        </w:rPr>
        <w:t>сахарный диабет</w:t>
      </w:r>
      <w:r w:rsidR="001F0500" w:rsidRPr="000B477A">
        <w:rPr>
          <w:sz w:val="28"/>
          <w:szCs w:val="28"/>
        </w:rPr>
        <w:t xml:space="preserve"> </w:t>
      </w:r>
      <w:r w:rsidR="00AD693B" w:rsidRPr="000B477A">
        <w:rPr>
          <w:sz w:val="28"/>
          <w:szCs w:val="28"/>
        </w:rPr>
        <w:t>приговор</w:t>
      </w:r>
      <w:r w:rsidR="001F0500" w:rsidRPr="000B477A">
        <w:rPr>
          <w:sz w:val="28"/>
          <w:szCs w:val="28"/>
        </w:rPr>
        <w:t>ом</w:t>
      </w:r>
      <w:r w:rsidR="006C1BF0" w:rsidRPr="000B477A">
        <w:rPr>
          <w:sz w:val="28"/>
          <w:szCs w:val="28"/>
        </w:rPr>
        <w:t xml:space="preserve"> </w:t>
      </w:r>
      <w:r w:rsidR="00AD693B" w:rsidRPr="000B477A">
        <w:rPr>
          <w:sz w:val="28"/>
          <w:szCs w:val="28"/>
        </w:rPr>
        <w:t>или</w:t>
      </w:r>
      <w:r w:rsidR="006C1BF0" w:rsidRPr="000B477A">
        <w:rPr>
          <w:sz w:val="28"/>
          <w:szCs w:val="28"/>
        </w:rPr>
        <w:t xml:space="preserve"> </w:t>
      </w:r>
      <w:r w:rsidR="00AD693B" w:rsidRPr="000B477A">
        <w:rPr>
          <w:sz w:val="28"/>
          <w:szCs w:val="28"/>
        </w:rPr>
        <w:t>образ</w:t>
      </w:r>
      <w:r w:rsidRPr="000B477A">
        <w:rPr>
          <w:sz w:val="28"/>
          <w:szCs w:val="28"/>
        </w:rPr>
        <w:t>ом</w:t>
      </w:r>
      <w:r w:rsidR="006C1BF0" w:rsidRPr="000B477A">
        <w:rPr>
          <w:sz w:val="28"/>
          <w:szCs w:val="28"/>
        </w:rPr>
        <w:t xml:space="preserve"> </w:t>
      </w:r>
      <w:r w:rsidR="00AD693B" w:rsidRPr="000B477A">
        <w:rPr>
          <w:sz w:val="28"/>
          <w:szCs w:val="28"/>
        </w:rPr>
        <w:t>жизни</w:t>
      </w:r>
      <w:r w:rsidR="00447D42" w:rsidRPr="000B477A">
        <w:rPr>
          <w:sz w:val="28"/>
          <w:szCs w:val="28"/>
        </w:rPr>
        <w:t>.</w:t>
      </w:r>
    </w:p>
    <w:p w:rsidR="00A16B5A" w:rsidRPr="000B477A" w:rsidRDefault="00A16B5A" w:rsidP="006C1BF0">
      <w:pPr>
        <w:pStyle w:val="a3"/>
        <w:spacing w:before="0" w:beforeAutospacing="0" w:after="0" w:afterAutospacing="0" w:line="360" w:lineRule="auto"/>
        <w:ind w:firstLine="709"/>
        <w:jc w:val="both"/>
        <w:rPr>
          <w:sz w:val="28"/>
          <w:szCs w:val="28"/>
        </w:rPr>
      </w:pPr>
      <w:r w:rsidRPr="000B477A">
        <w:rPr>
          <w:sz w:val="28"/>
          <w:szCs w:val="28"/>
        </w:rPr>
        <w:t xml:space="preserve">Итак, целью данного проекта является </w:t>
      </w:r>
      <w:r w:rsidR="00DB10DB" w:rsidRPr="000B477A">
        <w:rPr>
          <w:sz w:val="28"/>
          <w:szCs w:val="28"/>
        </w:rPr>
        <w:t>повышение осведомленности</w:t>
      </w:r>
      <w:r w:rsidR="006C1BF0" w:rsidRPr="000B477A">
        <w:rPr>
          <w:sz w:val="28"/>
          <w:szCs w:val="28"/>
        </w:rPr>
        <w:t xml:space="preserve"> </w:t>
      </w:r>
      <w:r w:rsidR="00DB10DB" w:rsidRPr="000B477A">
        <w:rPr>
          <w:sz w:val="28"/>
          <w:szCs w:val="28"/>
        </w:rPr>
        <w:t>школьников о сахарном диабете и важности его профилактики.</w:t>
      </w:r>
    </w:p>
    <w:p w:rsidR="00DB10DB" w:rsidRPr="000B477A" w:rsidRDefault="00DB10DB" w:rsidP="006C1BF0">
      <w:pPr>
        <w:pStyle w:val="a3"/>
        <w:spacing w:before="0" w:beforeAutospacing="0" w:after="0" w:afterAutospacing="0" w:line="360" w:lineRule="auto"/>
        <w:ind w:firstLine="709"/>
        <w:jc w:val="both"/>
        <w:rPr>
          <w:sz w:val="28"/>
          <w:szCs w:val="28"/>
        </w:rPr>
      </w:pPr>
      <w:r w:rsidRPr="000B477A">
        <w:rPr>
          <w:sz w:val="28"/>
          <w:szCs w:val="28"/>
        </w:rPr>
        <w:t>Для достижения поставленной цели</w:t>
      </w:r>
      <w:r w:rsidR="006C1BF0" w:rsidRPr="000B477A">
        <w:rPr>
          <w:sz w:val="28"/>
          <w:szCs w:val="28"/>
        </w:rPr>
        <w:t xml:space="preserve"> </w:t>
      </w:r>
      <w:r w:rsidRPr="000B477A">
        <w:rPr>
          <w:sz w:val="28"/>
          <w:szCs w:val="28"/>
        </w:rPr>
        <w:t>необходимо</w:t>
      </w:r>
      <w:r w:rsidR="006C1BF0" w:rsidRPr="000B477A">
        <w:rPr>
          <w:sz w:val="28"/>
          <w:szCs w:val="28"/>
        </w:rPr>
        <w:t xml:space="preserve"> </w:t>
      </w:r>
      <w:r w:rsidRPr="000B477A">
        <w:rPr>
          <w:sz w:val="28"/>
          <w:szCs w:val="28"/>
        </w:rPr>
        <w:t>выполнить</w:t>
      </w:r>
      <w:r w:rsidR="006C1BF0" w:rsidRPr="000B477A">
        <w:rPr>
          <w:sz w:val="28"/>
          <w:szCs w:val="28"/>
        </w:rPr>
        <w:t xml:space="preserve"> </w:t>
      </w:r>
      <w:r w:rsidRPr="000B477A">
        <w:rPr>
          <w:sz w:val="28"/>
          <w:szCs w:val="28"/>
        </w:rPr>
        <w:t>следующие задачи:</w:t>
      </w:r>
    </w:p>
    <w:p w:rsidR="00DB10DB" w:rsidRPr="000B477A" w:rsidRDefault="00DB10DB" w:rsidP="005D27E3">
      <w:pPr>
        <w:pStyle w:val="a3"/>
        <w:numPr>
          <w:ilvl w:val="0"/>
          <w:numId w:val="41"/>
        </w:numPr>
        <w:tabs>
          <w:tab w:val="left" w:pos="1134"/>
        </w:tabs>
        <w:spacing w:before="0" w:beforeAutospacing="0" w:after="0" w:afterAutospacing="0" w:line="360" w:lineRule="auto"/>
        <w:ind w:left="0" w:firstLine="709"/>
        <w:jc w:val="both"/>
        <w:rPr>
          <w:sz w:val="28"/>
          <w:szCs w:val="28"/>
        </w:rPr>
      </w:pPr>
      <w:r w:rsidRPr="000B477A">
        <w:rPr>
          <w:sz w:val="28"/>
          <w:szCs w:val="28"/>
        </w:rPr>
        <w:t>Изучить соответствующую литературу по данному вопросу.</w:t>
      </w:r>
      <w:r w:rsidR="006C1BF0" w:rsidRPr="000B477A">
        <w:rPr>
          <w:sz w:val="28"/>
          <w:szCs w:val="28"/>
        </w:rPr>
        <w:t xml:space="preserve"> </w:t>
      </w:r>
    </w:p>
    <w:p w:rsidR="00DB10DB" w:rsidRPr="000B477A" w:rsidRDefault="00DB10DB" w:rsidP="005D27E3">
      <w:pPr>
        <w:pStyle w:val="a3"/>
        <w:numPr>
          <w:ilvl w:val="0"/>
          <w:numId w:val="41"/>
        </w:numPr>
        <w:tabs>
          <w:tab w:val="left" w:pos="1134"/>
        </w:tabs>
        <w:spacing w:before="0" w:beforeAutospacing="0" w:after="0" w:afterAutospacing="0" w:line="360" w:lineRule="auto"/>
        <w:ind w:left="0" w:firstLine="709"/>
        <w:jc w:val="both"/>
        <w:rPr>
          <w:sz w:val="28"/>
          <w:szCs w:val="28"/>
        </w:rPr>
      </w:pPr>
      <w:r w:rsidRPr="000B477A">
        <w:rPr>
          <w:sz w:val="28"/>
          <w:szCs w:val="28"/>
        </w:rPr>
        <w:t>Проанализировать распространенность заболевания и</w:t>
      </w:r>
      <w:r w:rsidR="00EF4FFA" w:rsidRPr="000B477A">
        <w:rPr>
          <w:sz w:val="28"/>
          <w:szCs w:val="28"/>
        </w:rPr>
        <w:t xml:space="preserve"> актуализировать</w:t>
      </w:r>
      <w:r w:rsidRPr="000B477A">
        <w:rPr>
          <w:sz w:val="28"/>
          <w:szCs w:val="28"/>
        </w:rPr>
        <w:t xml:space="preserve"> основные причины его возникновения.</w:t>
      </w:r>
    </w:p>
    <w:p w:rsidR="00DB10DB" w:rsidRPr="000B477A" w:rsidRDefault="00DB10DB" w:rsidP="005D27E3">
      <w:pPr>
        <w:pStyle w:val="a3"/>
        <w:numPr>
          <w:ilvl w:val="0"/>
          <w:numId w:val="41"/>
        </w:numPr>
        <w:tabs>
          <w:tab w:val="left" w:pos="1134"/>
        </w:tabs>
        <w:spacing w:before="0" w:beforeAutospacing="0" w:after="0" w:afterAutospacing="0" w:line="360" w:lineRule="auto"/>
        <w:ind w:left="0" w:firstLine="709"/>
        <w:jc w:val="both"/>
        <w:rPr>
          <w:sz w:val="28"/>
          <w:szCs w:val="28"/>
        </w:rPr>
      </w:pPr>
      <w:r w:rsidRPr="000B477A">
        <w:rPr>
          <w:sz w:val="28"/>
          <w:szCs w:val="28"/>
        </w:rPr>
        <w:t>Провести социальный опрос об осведомленности школьников</w:t>
      </w:r>
      <w:r w:rsidR="006C1BF0" w:rsidRPr="000B477A">
        <w:rPr>
          <w:sz w:val="28"/>
          <w:szCs w:val="28"/>
        </w:rPr>
        <w:t xml:space="preserve"> </w:t>
      </w:r>
      <w:r w:rsidRPr="000B477A">
        <w:rPr>
          <w:sz w:val="28"/>
          <w:szCs w:val="28"/>
        </w:rPr>
        <w:t>о</w:t>
      </w:r>
      <w:r w:rsidR="006C1BF0" w:rsidRPr="000B477A">
        <w:rPr>
          <w:sz w:val="28"/>
          <w:szCs w:val="28"/>
        </w:rPr>
        <w:t xml:space="preserve"> </w:t>
      </w:r>
      <w:r w:rsidR="00EF4FFA" w:rsidRPr="000B477A">
        <w:rPr>
          <w:sz w:val="28"/>
          <w:szCs w:val="28"/>
        </w:rPr>
        <w:t xml:space="preserve">заболевании </w:t>
      </w:r>
      <w:r w:rsidRPr="000B477A">
        <w:rPr>
          <w:sz w:val="28"/>
          <w:szCs w:val="28"/>
        </w:rPr>
        <w:t>сахарн</w:t>
      </w:r>
      <w:r w:rsidR="00EF4FFA" w:rsidRPr="000B477A">
        <w:rPr>
          <w:sz w:val="28"/>
          <w:szCs w:val="28"/>
        </w:rPr>
        <w:t>ы</w:t>
      </w:r>
      <w:r w:rsidRPr="000B477A">
        <w:rPr>
          <w:sz w:val="28"/>
          <w:szCs w:val="28"/>
        </w:rPr>
        <w:t>м диабет</w:t>
      </w:r>
      <w:r w:rsidR="00EF4FFA" w:rsidRPr="000B477A">
        <w:rPr>
          <w:sz w:val="28"/>
          <w:szCs w:val="28"/>
        </w:rPr>
        <w:t>ом</w:t>
      </w:r>
      <w:r w:rsidRPr="000B477A">
        <w:rPr>
          <w:sz w:val="28"/>
          <w:szCs w:val="28"/>
        </w:rPr>
        <w:t>.</w:t>
      </w:r>
    </w:p>
    <w:p w:rsidR="00C54B8F" w:rsidRPr="000B477A" w:rsidRDefault="00DB10DB" w:rsidP="005D27E3">
      <w:pPr>
        <w:pStyle w:val="a3"/>
        <w:numPr>
          <w:ilvl w:val="0"/>
          <w:numId w:val="41"/>
        </w:numPr>
        <w:tabs>
          <w:tab w:val="left" w:pos="1134"/>
        </w:tabs>
        <w:spacing w:before="0" w:beforeAutospacing="0" w:after="0" w:afterAutospacing="0" w:line="360" w:lineRule="auto"/>
        <w:ind w:left="0" w:firstLine="709"/>
        <w:jc w:val="both"/>
        <w:rPr>
          <w:sz w:val="28"/>
          <w:szCs w:val="28"/>
        </w:rPr>
      </w:pPr>
      <w:r w:rsidRPr="000B477A">
        <w:rPr>
          <w:sz w:val="28"/>
          <w:szCs w:val="28"/>
        </w:rPr>
        <w:t>Разработать и</w:t>
      </w:r>
      <w:r w:rsidR="006C1BF0" w:rsidRPr="000B477A">
        <w:rPr>
          <w:sz w:val="28"/>
          <w:szCs w:val="28"/>
        </w:rPr>
        <w:t xml:space="preserve"> </w:t>
      </w:r>
      <w:r w:rsidRPr="000B477A">
        <w:rPr>
          <w:sz w:val="28"/>
          <w:szCs w:val="28"/>
        </w:rPr>
        <w:t>реализовать план мероприятий для школьников</w:t>
      </w:r>
      <w:r w:rsidR="006C1BF0" w:rsidRPr="000B477A">
        <w:rPr>
          <w:sz w:val="28"/>
          <w:szCs w:val="28"/>
        </w:rPr>
        <w:t xml:space="preserve"> </w:t>
      </w:r>
      <w:r w:rsidRPr="000B477A">
        <w:rPr>
          <w:sz w:val="28"/>
          <w:szCs w:val="28"/>
        </w:rPr>
        <w:t>по профилактике</w:t>
      </w:r>
      <w:r w:rsidR="006C1BF0" w:rsidRPr="000B477A">
        <w:rPr>
          <w:sz w:val="28"/>
          <w:szCs w:val="28"/>
        </w:rPr>
        <w:t xml:space="preserve"> </w:t>
      </w:r>
      <w:r w:rsidRPr="000B477A">
        <w:rPr>
          <w:sz w:val="28"/>
          <w:szCs w:val="28"/>
        </w:rPr>
        <w:t>заболевания сахарным диабетом</w:t>
      </w:r>
      <w:r w:rsidR="00C54B8F" w:rsidRPr="000B477A">
        <w:rPr>
          <w:sz w:val="28"/>
          <w:szCs w:val="28"/>
        </w:rPr>
        <w:t>.</w:t>
      </w:r>
    </w:p>
    <w:p w:rsidR="00A16B5A" w:rsidRPr="000B477A" w:rsidRDefault="00C54B8F" w:rsidP="006C1BF0">
      <w:pPr>
        <w:pStyle w:val="a3"/>
        <w:spacing w:before="0" w:beforeAutospacing="0" w:after="0" w:afterAutospacing="0" w:line="360" w:lineRule="auto"/>
        <w:ind w:firstLine="709"/>
        <w:jc w:val="both"/>
        <w:rPr>
          <w:sz w:val="28"/>
          <w:szCs w:val="28"/>
        </w:rPr>
      </w:pPr>
      <w:r w:rsidRPr="000B477A">
        <w:rPr>
          <w:sz w:val="28"/>
          <w:szCs w:val="28"/>
        </w:rPr>
        <w:t>Таким образом</w:t>
      </w:r>
      <w:r w:rsidRPr="000B477A">
        <w:rPr>
          <w:b/>
          <w:sz w:val="28"/>
          <w:szCs w:val="28"/>
        </w:rPr>
        <w:t>, п</w:t>
      </w:r>
      <w:r w:rsidR="00A16B5A" w:rsidRPr="000B477A">
        <w:rPr>
          <w:b/>
          <w:sz w:val="28"/>
          <w:szCs w:val="28"/>
        </w:rPr>
        <w:t>редметом</w:t>
      </w:r>
      <w:r w:rsidR="006C1BF0" w:rsidRPr="000B477A">
        <w:rPr>
          <w:b/>
          <w:sz w:val="28"/>
          <w:szCs w:val="28"/>
        </w:rPr>
        <w:t xml:space="preserve"> </w:t>
      </w:r>
      <w:r w:rsidR="00A16B5A" w:rsidRPr="000B477A">
        <w:rPr>
          <w:sz w:val="28"/>
          <w:szCs w:val="28"/>
        </w:rPr>
        <w:t>нашего исследования является сахарный диабет</w:t>
      </w:r>
      <w:r w:rsidRPr="000B477A">
        <w:rPr>
          <w:sz w:val="28"/>
          <w:szCs w:val="28"/>
        </w:rPr>
        <w:t xml:space="preserve">, а </w:t>
      </w:r>
      <w:r w:rsidRPr="000B477A">
        <w:rPr>
          <w:b/>
          <w:sz w:val="28"/>
          <w:szCs w:val="28"/>
        </w:rPr>
        <w:t>о</w:t>
      </w:r>
      <w:r w:rsidR="00A16B5A" w:rsidRPr="000B477A">
        <w:rPr>
          <w:b/>
          <w:sz w:val="28"/>
          <w:szCs w:val="28"/>
        </w:rPr>
        <w:t>бъектом исследования</w:t>
      </w:r>
      <w:r w:rsidR="005D27E3" w:rsidRPr="000B477A">
        <w:rPr>
          <w:b/>
          <w:sz w:val="28"/>
          <w:szCs w:val="28"/>
        </w:rPr>
        <w:t xml:space="preserve"> –</w:t>
      </w:r>
      <w:r w:rsidR="00A16B5A" w:rsidRPr="000B477A">
        <w:rPr>
          <w:sz w:val="28"/>
          <w:szCs w:val="28"/>
        </w:rPr>
        <w:t xml:space="preserve"> влияние сахарного</w:t>
      </w:r>
      <w:r w:rsidR="006C1BF0" w:rsidRPr="000B477A">
        <w:rPr>
          <w:sz w:val="28"/>
          <w:szCs w:val="28"/>
        </w:rPr>
        <w:t xml:space="preserve"> </w:t>
      </w:r>
      <w:r w:rsidR="00A16B5A" w:rsidRPr="000B477A">
        <w:rPr>
          <w:sz w:val="28"/>
          <w:szCs w:val="28"/>
        </w:rPr>
        <w:t>диабета</w:t>
      </w:r>
      <w:r w:rsidR="006C1BF0" w:rsidRPr="000B477A">
        <w:rPr>
          <w:sz w:val="28"/>
          <w:szCs w:val="28"/>
        </w:rPr>
        <w:t xml:space="preserve"> </w:t>
      </w:r>
      <w:r w:rsidR="00A16B5A" w:rsidRPr="000B477A">
        <w:rPr>
          <w:sz w:val="28"/>
          <w:szCs w:val="28"/>
        </w:rPr>
        <w:t>на здоровье человека</w:t>
      </w:r>
      <w:r w:rsidRPr="000B477A">
        <w:rPr>
          <w:sz w:val="28"/>
          <w:szCs w:val="28"/>
        </w:rPr>
        <w:t>.</w:t>
      </w:r>
    </w:p>
    <w:p w:rsidR="009A457B" w:rsidRPr="000B477A" w:rsidRDefault="00C54B8F" w:rsidP="006C1BF0">
      <w:pPr>
        <w:pStyle w:val="a3"/>
        <w:spacing w:before="0" w:beforeAutospacing="0" w:after="0" w:afterAutospacing="0" w:line="360" w:lineRule="auto"/>
        <w:ind w:firstLine="709"/>
        <w:jc w:val="both"/>
        <w:rPr>
          <w:sz w:val="28"/>
          <w:szCs w:val="28"/>
        </w:rPr>
      </w:pPr>
      <w:r w:rsidRPr="000B477A">
        <w:rPr>
          <w:sz w:val="28"/>
          <w:szCs w:val="28"/>
        </w:rPr>
        <w:t>Исследовательский проект предполагает наличие</w:t>
      </w:r>
      <w:r w:rsidR="006C1BF0" w:rsidRPr="000B477A">
        <w:rPr>
          <w:sz w:val="28"/>
          <w:szCs w:val="28"/>
        </w:rPr>
        <w:t xml:space="preserve"> </w:t>
      </w:r>
      <w:r w:rsidRPr="000B477A">
        <w:rPr>
          <w:sz w:val="28"/>
          <w:szCs w:val="28"/>
        </w:rPr>
        <w:t>гипотезы, которую можно сформулировать следующим образом: если мы будем осведомлены</w:t>
      </w:r>
      <w:r w:rsidR="006C1BF0" w:rsidRPr="000B477A">
        <w:rPr>
          <w:sz w:val="28"/>
          <w:szCs w:val="28"/>
        </w:rPr>
        <w:t xml:space="preserve"> </w:t>
      </w:r>
      <w:r w:rsidRPr="000B477A">
        <w:rPr>
          <w:sz w:val="28"/>
          <w:szCs w:val="28"/>
        </w:rPr>
        <w:t>о заболевании сахарным диабетом</w:t>
      </w:r>
      <w:r w:rsidR="006C1BF0" w:rsidRPr="000B477A">
        <w:rPr>
          <w:sz w:val="28"/>
          <w:szCs w:val="28"/>
        </w:rPr>
        <w:t xml:space="preserve"> </w:t>
      </w:r>
      <w:r w:rsidRPr="000B477A">
        <w:rPr>
          <w:sz w:val="28"/>
          <w:szCs w:val="28"/>
        </w:rPr>
        <w:t>и мерах его</w:t>
      </w:r>
      <w:r w:rsidR="006C1BF0" w:rsidRPr="000B477A">
        <w:rPr>
          <w:sz w:val="28"/>
          <w:szCs w:val="28"/>
        </w:rPr>
        <w:t xml:space="preserve"> </w:t>
      </w:r>
      <w:r w:rsidRPr="000B477A">
        <w:rPr>
          <w:sz w:val="28"/>
          <w:szCs w:val="28"/>
        </w:rPr>
        <w:t>профилактики, то</w:t>
      </w:r>
      <w:r w:rsidR="006C1BF0" w:rsidRPr="000B477A">
        <w:rPr>
          <w:sz w:val="28"/>
          <w:szCs w:val="28"/>
        </w:rPr>
        <w:t xml:space="preserve"> </w:t>
      </w:r>
      <w:r w:rsidRPr="000B477A">
        <w:rPr>
          <w:sz w:val="28"/>
          <w:szCs w:val="28"/>
        </w:rPr>
        <w:t>данное заболевание</w:t>
      </w:r>
      <w:r w:rsidR="006C1BF0" w:rsidRPr="000B477A">
        <w:rPr>
          <w:sz w:val="28"/>
          <w:szCs w:val="28"/>
        </w:rPr>
        <w:t xml:space="preserve"> </w:t>
      </w:r>
      <w:r w:rsidRPr="000B477A">
        <w:rPr>
          <w:sz w:val="28"/>
          <w:szCs w:val="28"/>
        </w:rPr>
        <w:t>не будет</w:t>
      </w:r>
      <w:r w:rsidR="006C1BF0" w:rsidRPr="000B477A">
        <w:rPr>
          <w:sz w:val="28"/>
          <w:szCs w:val="28"/>
        </w:rPr>
        <w:t xml:space="preserve"> </w:t>
      </w:r>
      <w:r w:rsidRPr="000B477A">
        <w:rPr>
          <w:sz w:val="28"/>
          <w:szCs w:val="28"/>
        </w:rPr>
        <w:t>являться приговором для человека, а</w:t>
      </w:r>
      <w:r w:rsidR="006C1BF0" w:rsidRPr="000B477A">
        <w:rPr>
          <w:sz w:val="28"/>
          <w:szCs w:val="28"/>
        </w:rPr>
        <w:t xml:space="preserve"> </w:t>
      </w:r>
      <w:r w:rsidRPr="000B477A">
        <w:rPr>
          <w:sz w:val="28"/>
          <w:szCs w:val="28"/>
        </w:rPr>
        <w:t>станет определенным образом жизни.</w:t>
      </w:r>
    </w:p>
    <w:p w:rsidR="00EF4FFA" w:rsidRPr="000B477A" w:rsidRDefault="00EF4FFA" w:rsidP="00F551CB">
      <w:pPr>
        <w:pStyle w:val="a3"/>
        <w:spacing w:before="0" w:beforeAutospacing="0" w:after="0" w:afterAutospacing="0" w:line="360" w:lineRule="auto"/>
        <w:ind w:firstLine="709"/>
        <w:jc w:val="center"/>
        <w:rPr>
          <w:b/>
          <w:sz w:val="28"/>
          <w:szCs w:val="28"/>
        </w:rPr>
      </w:pPr>
      <w:r w:rsidRPr="000B477A">
        <w:rPr>
          <w:b/>
          <w:sz w:val="28"/>
          <w:szCs w:val="28"/>
        </w:rPr>
        <w:t>Методы исследования:</w:t>
      </w:r>
    </w:p>
    <w:p w:rsidR="00EF4FFA" w:rsidRPr="000B477A" w:rsidRDefault="00EF4FFA" w:rsidP="006C1BF0">
      <w:pPr>
        <w:pStyle w:val="a3"/>
        <w:spacing w:before="0" w:beforeAutospacing="0" w:after="0" w:afterAutospacing="0" w:line="360" w:lineRule="auto"/>
        <w:ind w:firstLine="709"/>
        <w:jc w:val="both"/>
        <w:rPr>
          <w:sz w:val="28"/>
          <w:szCs w:val="28"/>
        </w:rPr>
      </w:pPr>
      <w:r w:rsidRPr="000B477A">
        <w:rPr>
          <w:sz w:val="28"/>
          <w:szCs w:val="28"/>
        </w:rPr>
        <w:t>1.</w:t>
      </w:r>
      <w:r w:rsidR="005D27E3" w:rsidRPr="000B477A">
        <w:rPr>
          <w:sz w:val="28"/>
          <w:szCs w:val="28"/>
        </w:rPr>
        <w:t xml:space="preserve"> </w:t>
      </w:r>
      <w:r w:rsidRPr="000B477A">
        <w:rPr>
          <w:sz w:val="28"/>
          <w:szCs w:val="28"/>
        </w:rPr>
        <w:t>Теоретический: анализ, классификация, обобщение.</w:t>
      </w:r>
    </w:p>
    <w:p w:rsidR="00EF4FFA" w:rsidRPr="000B477A" w:rsidRDefault="00EF4FFA" w:rsidP="006C1BF0">
      <w:pPr>
        <w:pStyle w:val="a3"/>
        <w:spacing w:before="0" w:beforeAutospacing="0" w:after="0" w:afterAutospacing="0" w:line="360" w:lineRule="auto"/>
        <w:ind w:firstLine="709"/>
        <w:jc w:val="both"/>
        <w:rPr>
          <w:sz w:val="28"/>
          <w:szCs w:val="28"/>
        </w:rPr>
      </w:pPr>
      <w:r w:rsidRPr="000B477A">
        <w:rPr>
          <w:sz w:val="28"/>
          <w:szCs w:val="28"/>
        </w:rPr>
        <w:t>2.</w:t>
      </w:r>
      <w:r w:rsidR="005D27E3" w:rsidRPr="000B477A">
        <w:rPr>
          <w:sz w:val="28"/>
          <w:szCs w:val="28"/>
        </w:rPr>
        <w:t xml:space="preserve"> </w:t>
      </w:r>
      <w:r w:rsidRPr="000B477A">
        <w:rPr>
          <w:sz w:val="28"/>
          <w:szCs w:val="28"/>
        </w:rPr>
        <w:t>Математичес</w:t>
      </w:r>
      <w:r w:rsidR="0050656B" w:rsidRPr="000B477A">
        <w:rPr>
          <w:sz w:val="28"/>
          <w:szCs w:val="28"/>
        </w:rPr>
        <w:t>к</w:t>
      </w:r>
      <w:r w:rsidRPr="000B477A">
        <w:rPr>
          <w:sz w:val="28"/>
          <w:szCs w:val="28"/>
        </w:rPr>
        <w:t>ий: статистический метод.</w:t>
      </w:r>
    </w:p>
    <w:p w:rsidR="00F551CB" w:rsidRPr="000B477A" w:rsidRDefault="00EF4FFA" w:rsidP="005D27E3">
      <w:pPr>
        <w:pStyle w:val="a3"/>
        <w:spacing w:before="0" w:beforeAutospacing="0" w:after="0" w:afterAutospacing="0" w:line="360" w:lineRule="auto"/>
        <w:ind w:firstLine="709"/>
        <w:jc w:val="both"/>
        <w:rPr>
          <w:sz w:val="28"/>
          <w:szCs w:val="28"/>
        </w:rPr>
      </w:pPr>
      <w:r w:rsidRPr="000B477A">
        <w:rPr>
          <w:sz w:val="28"/>
          <w:szCs w:val="28"/>
        </w:rPr>
        <w:lastRenderedPageBreak/>
        <w:t>3.</w:t>
      </w:r>
      <w:r w:rsidR="005D27E3" w:rsidRPr="000B477A">
        <w:rPr>
          <w:sz w:val="28"/>
          <w:szCs w:val="28"/>
        </w:rPr>
        <w:t xml:space="preserve"> </w:t>
      </w:r>
      <w:r w:rsidR="0050656B" w:rsidRPr="000B477A">
        <w:rPr>
          <w:sz w:val="28"/>
          <w:szCs w:val="28"/>
        </w:rPr>
        <w:t>Метод социологического исследования: опрос</w:t>
      </w:r>
      <w:r w:rsidR="00F551CB" w:rsidRPr="000B477A">
        <w:rPr>
          <w:sz w:val="28"/>
          <w:szCs w:val="28"/>
        </w:rPr>
        <w:br w:type="page"/>
      </w:r>
    </w:p>
    <w:p w:rsidR="00E708B5" w:rsidRPr="000B477A" w:rsidRDefault="0050656B" w:rsidP="000B477A">
      <w:pPr>
        <w:pStyle w:val="1"/>
        <w:spacing w:before="0" w:line="360" w:lineRule="auto"/>
        <w:rPr>
          <w:color w:val="auto"/>
        </w:rPr>
      </w:pPr>
      <w:bookmarkStart w:id="2" w:name="_Toc191304986"/>
      <w:r w:rsidRPr="000B477A">
        <w:rPr>
          <w:color w:val="auto"/>
        </w:rPr>
        <w:lastRenderedPageBreak/>
        <w:t>I.</w:t>
      </w:r>
      <w:r w:rsidR="00F551CB" w:rsidRPr="000B477A">
        <w:rPr>
          <w:color w:val="auto"/>
        </w:rPr>
        <w:t xml:space="preserve"> </w:t>
      </w:r>
      <w:r w:rsidRPr="000B477A">
        <w:rPr>
          <w:color w:val="auto"/>
        </w:rPr>
        <w:t>Теоретическая часть</w:t>
      </w:r>
      <w:bookmarkEnd w:id="2"/>
    </w:p>
    <w:p w:rsidR="00A67422" w:rsidRPr="000B477A" w:rsidRDefault="000B6467" w:rsidP="000B477A">
      <w:pPr>
        <w:pStyle w:val="1"/>
        <w:spacing w:before="0" w:line="360" w:lineRule="auto"/>
        <w:rPr>
          <w:color w:val="auto"/>
        </w:rPr>
      </w:pPr>
      <w:bookmarkStart w:id="3" w:name="_Toc191304987"/>
      <w:r w:rsidRPr="000B477A">
        <w:rPr>
          <w:color w:val="auto"/>
        </w:rPr>
        <w:t>1.1.</w:t>
      </w:r>
      <w:r w:rsidR="00A96F7A" w:rsidRPr="000B477A">
        <w:rPr>
          <w:color w:val="auto"/>
        </w:rPr>
        <w:t xml:space="preserve"> Понятие</w:t>
      </w:r>
      <w:r w:rsidR="006C1BF0" w:rsidRPr="000B477A">
        <w:rPr>
          <w:color w:val="auto"/>
        </w:rPr>
        <w:t xml:space="preserve"> </w:t>
      </w:r>
      <w:r w:rsidR="00A96F7A" w:rsidRPr="000B477A">
        <w:rPr>
          <w:color w:val="auto"/>
        </w:rPr>
        <w:t>о сахарном диабете</w:t>
      </w:r>
      <w:r w:rsidR="006C1BF0" w:rsidRPr="000B477A">
        <w:rPr>
          <w:color w:val="auto"/>
        </w:rPr>
        <w:t xml:space="preserve"> </w:t>
      </w:r>
      <w:r w:rsidR="00A96F7A" w:rsidRPr="000B477A">
        <w:rPr>
          <w:color w:val="auto"/>
        </w:rPr>
        <w:t>как заболевании</w:t>
      </w:r>
      <w:bookmarkEnd w:id="3"/>
    </w:p>
    <w:p w:rsidR="00A67422" w:rsidRPr="000B477A" w:rsidRDefault="00A67422" w:rsidP="000B477A">
      <w:pPr>
        <w:pStyle w:val="a3"/>
        <w:spacing w:before="0" w:beforeAutospacing="0" w:after="0" w:afterAutospacing="0" w:line="360" w:lineRule="auto"/>
        <w:jc w:val="both"/>
        <w:rPr>
          <w:sz w:val="28"/>
          <w:szCs w:val="28"/>
        </w:rPr>
      </w:pPr>
      <w:r w:rsidRPr="000B477A">
        <w:rPr>
          <w:sz w:val="28"/>
          <w:szCs w:val="28"/>
        </w:rPr>
        <w:t>Болезнь</w:t>
      </w:r>
      <w:r w:rsidR="000B6467" w:rsidRPr="000B477A">
        <w:rPr>
          <w:sz w:val="28"/>
          <w:szCs w:val="28"/>
        </w:rPr>
        <w:t xml:space="preserve"> сахарный диабет</w:t>
      </w:r>
      <w:r w:rsidR="006C1BF0" w:rsidRPr="000B477A">
        <w:rPr>
          <w:sz w:val="28"/>
          <w:szCs w:val="28"/>
        </w:rPr>
        <w:t xml:space="preserve"> </w:t>
      </w:r>
      <w:r w:rsidRPr="000B477A">
        <w:rPr>
          <w:sz w:val="28"/>
          <w:szCs w:val="28"/>
        </w:rPr>
        <w:t>распространяется с каждым годом все больше. Не везде есть</w:t>
      </w:r>
      <w:r w:rsidR="006C1BF0" w:rsidRPr="000B477A">
        <w:rPr>
          <w:sz w:val="28"/>
          <w:szCs w:val="28"/>
        </w:rPr>
        <w:t xml:space="preserve"> </w:t>
      </w:r>
      <w:r w:rsidRPr="000B477A">
        <w:rPr>
          <w:sz w:val="28"/>
          <w:szCs w:val="28"/>
        </w:rPr>
        <w:t xml:space="preserve">«Школы диабета», где можно получить необходимую информацию о диабете, его контроле, правильном питании, инсулинотерапии, гипер- и гипогликемии, понятие «Хлебная единица» и многое другое, новое для себя. </w:t>
      </w:r>
    </w:p>
    <w:p w:rsidR="00A67422" w:rsidRPr="000B477A" w:rsidRDefault="00A67422" w:rsidP="000B477A">
      <w:pPr>
        <w:pStyle w:val="a3"/>
        <w:spacing w:before="0" w:beforeAutospacing="0" w:after="0" w:afterAutospacing="0" w:line="360" w:lineRule="auto"/>
        <w:ind w:firstLine="709"/>
        <w:jc w:val="both"/>
        <w:rPr>
          <w:sz w:val="28"/>
          <w:szCs w:val="28"/>
        </w:rPr>
      </w:pPr>
      <w:r w:rsidRPr="000B477A">
        <w:rPr>
          <w:sz w:val="28"/>
          <w:szCs w:val="28"/>
        </w:rPr>
        <w:t>Наше государство недостаточно заботится о</w:t>
      </w:r>
      <w:r w:rsidR="000B6467" w:rsidRPr="000B477A">
        <w:rPr>
          <w:sz w:val="28"/>
          <w:szCs w:val="28"/>
        </w:rPr>
        <w:t>б</w:t>
      </w:r>
      <w:r w:rsidRPr="000B477A">
        <w:rPr>
          <w:sz w:val="28"/>
          <w:szCs w:val="28"/>
        </w:rPr>
        <w:t xml:space="preserve"> информировании населения о таких заболеваниях, которые могут застать каждого врасплох, в любой момент. В детских садах и школах не проводится информирование детей и родителей. А в поликлиниках, если и висят на стенах плакаты с информацией о диабете, то скорее всего мало кто обращает на них внимание.</w:t>
      </w:r>
      <w:r w:rsidR="006C1BF0" w:rsidRPr="000B477A">
        <w:rPr>
          <w:sz w:val="28"/>
          <w:szCs w:val="28"/>
        </w:rPr>
        <w:t xml:space="preserve"> </w:t>
      </w:r>
      <w:r w:rsidRPr="000B477A">
        <w:rPr>
          <w:b/>
          <w:sz w:val="28"/>
          <w:szCs w:val="28"/>
        </w:rPr>
        <w:t>А население нужно информировать</w:t>
      </w:r>
      <w:r w:rsidRPr="000B477A">
        <w:rPr>
          <w:sz w:val="28"/>
          <w:szCs w:val="28"/>
        </w:rPr>
        <w:t xml:space="preserve">! Чтобы люди знали своего «врага» в лицо. И, чтобы в случае встречи с ним, были подготовлены, учитывая, что в начале 21 века диабет уже становится «эпидемией», охватившей миллионы человек в мире. Если человек будет знать хотя бы некоторую информацию о заболевании, хотя бы какие-то признаки и симптомы, это может помочь вовремя распознать начинающуюся болезнь и обратиться за специализированной помощью. Кому-то возможно даже предотвратит возникновение болезни, если заставит задуматься о причинах ее появления. И родителям потом не придется винить себя, в том, что проглядели, упустили, допустили развитие диабета у ребенка. Думаю, что нужно обязательно в школах проводить такие уроки и информировать детей, а также на родительских собраниях – родителей, о таких опасных заболеваниях как СПИД, рак, сахарных диабет и др. О которых люди вроде бы и слышали, но не знают ни причин возникновения, ни симптомов, ни того, как вылечить и куда обратиться за помощью. </w:t>
      </w:r>
    </w:p>
    <w:p w:rsidR="00832132" w:rsidRPr="000B477A" w:rsidRDefault="00A67422" w:rsidP="006C1BF0">
      <w:pPr>
        <w:pStyle w:val="a3"/>
        <w:spacing w:before="0" w:beforeAutospacing="0" w:after="0" w:afterAutospacing="0" w:line="360" w:lineRule="auto"/>
        <w:ind w:firstLine="709"/>
        <w:jc w:val="both"/>
        <w:rPr>
          <w:sz w:val="28"/>
          <w:szCs w:val="28"/>
        </w:rPr>
      </w:pPr>
      <w:r w:rsidRPr="000B477A">
        <w:rPr>
          <w:sz w:val="28"/>
          <w:szCs w:val="28"/>
        </w:rPr>
        <w:t>Мы часто не задумываемся о работе нашего организма, пока не сталкиваемся с проблемами здоровь</w:t>
      </w:r>
      <w:r w:rsidR="00A96F7A" w:rsidRPr="000B477A">
        <w:rPr>
          <w:sz w:val="28"/>
          <w:szCs w:val="28"/>
        </w:rPr>
        <w:t>я</w:t>
      </w:r>
      <w:r w:rsidRPr="000B477A">
        <w:rPr>
          <w:sz w:val="28"/>
          <w:szCs w:val="28"/>
        </w:rPr>
        <w:t xml:space="preserve">. Также и с сахарным диабетом: ты можешь прожить всю жизнь, не подозревая о том, что инсулин помогает тебе поддерживать уровень глюкозы в крови, а можешь столкнуться с проблемой его «исчезновения», и только тогда до конца осознать, как сложен </w:t>
      </w:r>
      <w:r w:rsidR="00A96F7A" w:rsidRPr="000B477A">
        <w:rPr>
          <w:sz w:val="28"/>
          <w:szCs w:val="28"/>
        </w:rPr>
        <w:t>на самом деле наш организм. Так</w:t>
      </w:r>
      <w:r w:rsidRPr="000B477A">
        <w:rPr>
          <w:sz w:val="28"/>
          <w:szCs w:val="28"/>
        </w:rPr>
        <w:t xml:space="preserve"> что же такое сахарный диабет</w:t>
      </w:r>
      <w:r w:rsidR="00A96F7A" w:rsidRPr="000B477A">
        <w:rPr>
          <w:sz w:val="28"/>
          <w:szCs w:val="28"/>
        </w:rPr>
        <w:t>?</w:t>
      </w:r>
    </w:p>
    <w:p w:rsidR="00F03D15" w:rsidRPr="000B477A" w:rsidRDefault="006C1BF0" w:rsidP="006C1BF0">
      <w:pPr>
        <w:pStyle w:val="a3"/>
        <w:spacing w:before="0" w:beforeAutospacing="0" w:after="0" w:afterAutospacing="0" w:line="360" w:lineRule="auto"/>
        <w:ind w:firstLine="709"/>
        <w:jc w:val="both"/>
        <w:rPr>
          <w:sz w:val="28"/>
          <w:szCs w:val="28"/>
        </w:rPr>
      </w:pPr>
      <w:r w:rsidRPr="000B477A">
        <w:rPr>
          <w:sz w:val="28"/>
          <w:szCs w:val="28"/>
          <w:shd w:val="clear" w:color="auto" w:fill="FFFFFF"/>
        </w:rPr>
        <w:lastRenderedPageBreak/>
        <w:t xml:space="preserve"> </w:t>
      </w:r>
      <w:r w:rsidR="005B08D3" w:rsidRPr="000B477A">
        <w:rPr>
          <w:sz w:val="28"/>
          <w:szCs w:val="28"/>
        </w:rPr>
        <w:t>Сахарный диабет – это нарушение обмена веществ, характеризующееся повышением уровня глюкозы в крови. Он повышается из-за отсутствия инсулина (гормона поджелудочной железы, снижающего уровень глюкозы в крови) или нарушения работы этого гормона. В организме либо прекращается выработка инсулина (бета-клетки поджелудочной железы не могут его производить), либо инсулин действует слабе</w:t>
      </w:r>
      <w:r w:rsidR="00F65899" w:rsidRPr="000B477A">
        <w:rPr>
          <w:sz w:val="28"/>
          <w:szCs w:val="28"/>
        </w:rPr>
        <w:t>е, чем это нужно для организма.</w:t>
      </w:r>
    </w:p>
    <w:p w:rsidR="00D4332A" w:rsidRPr="000B477A" w:rsidRDefault="00D4332A" w:rsidP="006C1BF0">
      <w:pPr>
        <w:pStyle w:val="a3"/>
        <w:spacing w:before="0" w:beforeAutospacing="0" w:after="0" w:afterAutospacing="0" w:line="360" w:lineRule="auto"/>
        <w:ind w:firstLine="709"/>
        <w:jc w:val="both"/>
        <w:rPr>
          <w:sz w:val="28"/>
          <w:szCs w:val="28"/>
        </w:rPr>
      </w:pPr>
      <w:r w:rsidRPr="000B477A">
        <w:rPr>
          <w:sz w:val="28"/>
          <w:szCs w:val="28"/>
        </w:rPr>
        <w:t xml:space="preserve">Инсулин вырабатывается в поджелудочной железе бета-клетками. Это гормон является «ключом», который «пропускает» глюкозу внутрь клетки. Здоровые бета-клетки понимают, каков уровень глюкозы крови, и выдают необходимое количество инсулина в ответ на изменения уровня глюкозы в крови. </w:t>
      </w:r>
    </w:p>
    <w:p w:rsidR="000B6467" w:rsidRPr="000B477A" w:rsidRDefault="00D4332A" w:rsidP="000B477A">
      <w:pPr>
        <w:pStyle w:val="a3"/>
        <w:spacing w:before="0" w:beforeAutospacing="0" w:after="0" w:afterAutospacing="0" w:line="360" w:lineRule="auto"/>
        <w:ind w:firstLine="709"/>
        <w:jc w:val="both"/>
        <w:rPr>
          <w:sz w:val="28"/>
          <w:szCs w:val="28"/>
          <w:shd w:val="clear" w:color="auto" w:fill="FFFFFF"/>
        </w:rPr>
      </w:pPr>
      <w:r w:rsidRPr="000B477A">
        <w:rPr>
          <w:sz w:val="28"/>
          <w:szCs w:val="28"/>
        </w:rPr>
        <w:t>Также в поджелудочной железе образуется глюкагон, противоположный по значению инсулину. Глюкагон вырабатывается альфа-клетками поджелудочной железы. Также он повышает глюкозу крови: высвобождает глюкозу из запасов в печени (глюкоза хранится в печени в виде вещества под названием гликоген), способствует её образованию из белков.</w:t>
      </w:r>
      <w:r w:rsidR="000B6467" w:rsidRPr="000B477A">
        <w:rPr>
          <w:sz w:val="28"/>
          <w:szCs w:val="28"/>
          <w:shd w:val="clear" w:color="auto" w:fill="FFFFFF"/>
        </w:rPr>
        <w:t xml:space="preserve"> Для полноценной работы всех органов уровень сахара всегда должен находиться в пределах нормы: 5,5-6 ммол/л, после 50 лет этот показатель может немного вырасти, но не выше 6,3 ммоль/л.</w:t>
      </w:r>
    </w:p>
    <w:p w:rsidR="00D4332A" w:rsidRPr="000B477A" w:rsidRDefault="00F65899" w:rsidP="000B477A">
      <w:pPr>
        <w:pStyle w:val="a3"/>
        <w:spacing w:before="0" w:beforeAutospacing="0" w:after="0" w:afterAutospacing="0" w:line="360" w:lineRule="auto"/>
        <w:ind w:firstLine="709"/>
        <w:jc w:val="both"/>
        <w:rPr>
          <w:sz w:val="28"/>
          <w:szCs w:val="28"/>
        </w:rPr>
      </w:pPr>
      <w:r w:rsidRPr="000B477A">
        <w:rPr>
          <w:sz w:val="28"/>
          <w:szCs w:val="28"/>
        </w:rPr>
        <w:t xml:space="preserve"> Общими симпто</w:t>
      </w:r>
      <w:r w:rsidR="004B6B44" w:rsidRPr="000B477A">
        <w:rPr>
          <w:sz w:val="28"/>
          <w:szCs w:val="28"/>
        </w:rPr>
        <w:t>ма</w:t>
      </w:r>
      <w:r w:rsidRPr="000B477A">
        <w:rPr>
          <w:sz w:val="28"/>
          <w:szCs w:val="28"/>
        </w:rPr>
        <w:t>ми</w:t>
      </w:r>
      <w:r w:rsidR="006C1BF0" w:rsidRPr="000B477A">
        <w:rPr>
          <w:sz w:val="28"/>
          <w:szCs w:val="28"/>
        </w:rPr>
        <w:t xml:space="preserve"> </w:t>
      </w:r>
      <w:r w:rsidRPr="000B477A">
        <w:rPr>
          <w:sz w:val="28"/>
          <w:szCs w:val="28"/>
        </w:rPr>
        <w:t>с</w:t>
      </w:r>
      <w:r w:rsidR="004B6B44" w:rsidRPr="000B477A">
        <w:rPr>
          <w:sz w:val="28"/>
          <w:szCs w:val="28"/>
        </w:rPr>
        <w:t xml:space="preserve">ахарного диабета являются: </w:t>
      </w:r>
    </w:p>
    <w:p w:rsidR="00D4332A" w:rsidRPr="000B477A" w:rsidRDefault="00D4332A" w:rsidP="000B477A">
      <w:pPr>
        <w:pStyle w:val="a3"/>
        <w:numPr>
          <w:ilvl w:val="0"/>
          <w:numId w:val="4"/>
        </w:numPr>
        <w:spacing w:before="0" w:beforeAutospacing="0" w:after="0" w:afterAutospacing="0" w:line="360" w:lineRule="auto"/>
        <w:ind w:left="0" w:firstLine="709"/>
        <w:jc w:val="both"/>
        <w:rPr>
          <w:sz w:val="28"/>
          <w:szCs w:val="28"/>
        </w:rPr>
      </w:pPr>
      <w:r w:rsidRPr="000B477A">
        <w:rPr>
          <w:sz w:val="28"/>
          <w:szCs w:val="28"/>
        </w:rPr>
        <w:t>Сильная жажда</w:t>
      </w:r>
    </w:p>
    <w:p w:rsidR="00D4332A" w:rsidRPr="000B477A" w:rsidRDefault="00D4332A" w:rsidP="000B477A">
      <w:pPr>
        <w:pStyle w:val="a3"/>
        <w:numPr>
          <w:ilvl w:val="0"/>
          <w:numId w:val="4"/>
        </w:numPr>
        <w:spacing w:before="0" w:beforeAutospacing="0" w:after="0" w:afterAutospacing="0" w:line="360" w:lineRule="auto"/>
        <w:ind w:left="0" w:firstLine="709"/>
        <w:jc w:val="both"/>
        <w:rPr>
          <w:sz w:val="28"/>
          <w:szCs w:val="28"/>
        </w:rPr>
      </w:pPr>
      <w:r w:rsidRPr="000B477A">
        <w:rPr>
          <w:sz w:val="28"/>
          <w:szCs w:val="28"/>
        </w:rPr>
        <w:t>Частое мочеиспускание</w:t>
      </w:r>
    </w:p>
    <w:p w:rsidR="00D4332A" w:rsidRPr="000B477A" w:rsidRDefault="00D4332A" w:rsidP="000B477A">
      <w:pPr>
        <w:pStyle w:val="a3"/>
        <w:numPr>
          <w:ilvl w:val="0"/>
          <w:numId w:val="4"/>
        </w:numPr>
        <w:spacing w:before="0" w:beforeAutospacing="0" w:after="0" w:afterAutospacing="0" w:line="360" w:lineRule="auto"/>
        <w:ind w:left="0" w:firstLine="709"/>
        <w:jc w:val="both"/>
        <w:rPr>
          <w:sz w:val="28"/>
          <w:szCs w:val="28"/>
        </w:rPr>
      </w:pPr>
      <w:r w:rsidRPr="000B477A">
        <w:rPr>
          <w:sz w:val="28"/>
          <w:szCs w:val="28"/>
        </w:rPr>
        <w:t>Потеря веса</w:t>
      </w:r>
    </w:p>
    <w:p w:rsidR="00D4332A" w:rsidRPr="000B477A" w:rsidRDefault="00D4332A" w:rsidP="000B477A">
      <w:pPr>
        <w:pStyle w:val="a3"/>
        <w:numPr>
          <w:ilvl w:val="0"/>
          <w:numId w:val="4"/>
        </w:numPr>
        <w:spacing w:before="0" w:beforeAutospacing="0" w:after="0" w:afterAutospacing="0" w:line="360" w:lineRule="auto"/>
        <w:ind w:left="0" w:firstLine="709"/>
        <w:jc w:val="both"/>
        <w:rPr>
          <w:sz w:val="28"/>
          <w:szCs w:val="28"/>
        </w:rPr>
      </w:pPr>
      <w:r w:rsidRPr="000B477A">
        <w:rPr>
          <w:sz w:val="28"/>
          <w:szCs w:val="28"/>
        </w:rPr>
        <w:t>Чувство слабости</w:t>
      </w:r>
    </w:p>
    <w:p w:rsidR="00D4332A" w:rsidRPr="000B477A" w:rsidRDefault="00D4332A" w:rsidP="000B477A">
      <w:pPr>
        <w:pStyle w:val="a3"/>
        <w:numPr>
          <w:ilvl w:val="0"/>
          <w:numId w:val="4"/>
        </w:numPr>
        <w:spacing w:before="0" w:beforeAutospacing="0" w:after="0" w:afterAutospacing="0" w:line="360" w:lineRule="auto"/>
        <w:ind w:left="0" w:firstLine="709"/>
        <w:jc w:val="both"/>
        <w:rPr>
          <w:sz w:val="28"/>
          <w:szCs w:val="28"/>
        </w:rPr>
      </w:pPr>
      <w:r w:rsidRPr="000B477A">
        <w:rPr>
          <w:sz w:val="28"/>
          <w:szCs w:val="28"/>
        </w:rPr>
        <w:t>Сухая кожа, слизистые</w:t>
      </w:r>
    </w:p>
    <w:p w:rsidR="00D4332A" w:rsidRPr="000B477A" w:rsidRDefault="00D4332A" w:rsidP="000B477A">
      <w:pPr>
        <w:pStyle w:val="a3"/>
        <w:numPr>
          <w:ilvl w:val="0"/>
          <w:numId w:val="4"/>
        </w:numPr>
        <w:spacing w:before="0" w:beforeAutospacing="0" w:after="0" w:afterAutospacing="0" w:line="360" w:lineRule="auto"/>
        <w:ind w:left="0" w:firstLine="709"/>
        <w:jc w:val="both"/>
        <w:rPr>
          <w:sz w:val="28"/>
          <w:szCs w:val="28"/>
        </w:rPr>
      </w:pPr>
      <w:r w:rsidRPr="000B477A">
        <w:rPr>
          <w:sz w:val="28"/>
          <w:szCs w:val="28"/>
        </w:rPr>
        <w:t>Сухость во рту</w:t>
      </w:r>
    </w:p>
    <w:p w:rsidR="00D4332A" w:rsidRPr="000B477A" w:rsidRDefault="00D4332A" w:rsidP="000B477A">
      <w:pPr>
        <w:pStyle w:val="a3"/>
        <w:numPr>
          <w:ilvl w:val="0"/>
          <w:numId w:val="4"/>
        </w:numPr>
        <w:spacing w:before="0" w:beforeAutospacing="0" w:after="0" w:afterAutospacing="0" w:line="360" w:lineRule="auto"/>
        <w:ind w:left="0" w:firstLine="709"/>
        <w:jc w:val="both"/>
        <w:rPr>
          <w:sz w:val="28"/>
          <w:szCs w:val="28"/>
        </w:rPr>
      </w:pPr>
      <w:r w:rsidRPr="000B477A">
        <w:rPr>
          <w:sz w:val="28"/>
          <w:szCs w:val="28"/>
        </w:rPr>
        <w:t>Проблемы со зрением</w:t>
      </w:r>
    </w:p>
    <w:p w:rsidR="00D4332A" w:rsidRPr="000B477A" w:rsidRDefault="00D4332A" w:rsidP="000B477A">
      <w:pPr>
        <w:pStyle w:val="a3"/>
        <w:numPr>
          <w:ilvl w:val="0"/>
          <w:numId w:val="4"/>
        </w:numPr>
        <w:spacing w:before="0" w:beforeAutospacing="0" w:after="0" w:afterAutospacing="0" w:line="360" w:lineRule="auto"/>
        <w:ind w:left="0" w:firstLine="709"/>
        <w:jc w:val="both"/>
        <w:rPr>
          <w:sz w:val="28"/>
          <w:szCs w:val="28"/>
        </w:rPr>
      </w:pPr>
      <w:r w:rsidRPr="000B477A">
        <w:rPr>
          <w:sz w:val="28"/>
          <w:szCs w:val="28"/>
        </w:rPr>
        <w:t>Характерный запах ацетона изо рта</w:t>
      </w:r>
    </w:p>
    <w:p w:rsidR="005B08D3" w:rsidRPr="000B477A" w:rsidRDefault="000B6467" w:rsidP="000B477A">
      <w:pPr>
        <w:pStyle w:val="a3"/>
        <w:spacing w:before="0" w:beforeAutospacing="0" w:after="0" w:afterAutospacing="0" w:line="360" w:lineRule="auto"/>
        <w:ind w:firstLine="709"/>
        <w:jc w:val="both"/>
        <w:rPr>
          <w:sz w:val="28"/>
          <w:szCs w:val="28"/>
        </w:rPr>
      </w:pPr>
      <w:r w:rsidRPr="000B477A">
        <w:rPr>
          <w:sz w:val="28"/>
          <w:szCs w:val="28"/>
        </w:rPr>
        <w:t>О</w:t>
      </w:r>
      <w:r w:rsidR="005B08D3" w:rsidRPr="000B477A">
        <w:rPr>
          <w:sz w:val="28"/>
          <w:szCs w:val="28"/>
        </w:rPr>
        <w:t xml:space="preserve">сновная проблема при сахарном диабете связана с </w:t>
      </w:r>
      <w:r w:rsidR="000E48E4" w:rsidRPr="000B477A">
        <w:rPr>
          <w:sz w:val="28"/>
          <w:szCs w:val="28"/>
        </w:rPr>
        <w:t>недостаточной выработкой организмом гормона поджелудочной железы -</w:t>
      </w:r>
      <w:r w:rsidR="006C1BF0" w:rsidRPr="000B477A">
        <w:rPr>
          <w:sz w:val="28"/>
          <w:szCs w:val="28"/>
        </w:rPr>
        <w:t xml:space="preserve"> </w:t>
      </w:r>
      <w:r w:rsidR="005B08D3" w:rsidRPr="000B477A">
        <w:rPr>
          <w:sz w:val="28"/>
          <w:szCs w:val="28"/>
        </w:rPr>
        <w:t>инсулин</w:t>
      </w:r>
      <w:r w:rsidR="000E48E4" w:rsidRPr="000B477A">
        <w:rPr>
          <w:sz w:val="28"/>
          <w:szCs w:val="28"/>
        </w:rPr>
        <w:t>а</w:t>
      </w:r>
      <w:r w:rsidR="005B08D3" w:rsidRPr="000B477A">
        <w:rPr>
          <w:sz w:val="28"/>
          <w:szCs w:val="28"/>
        </w:rPr>
        <w:t xml:space="preserve">, а высокий уровень глюкозы в крови – лишь следствие этой проблемы. </w:t>
      </w:r>
    </w:p>
    <w:p w:rsidR="000B6467" w:rsidRPr="000B477A" w:rsidRDefault="000B6467" w:rsidP="000B477A">
      <w:pPr>
        <w:pStyle w:val="a3"/>
        <w:spacing w:before="0" w:beforeAutospacing="0" w:after="0" w:afterAutospacing="0" w:line="360" w:lineRule="auto"/>
        <w:ind w:firstLine="709"/>
        <w:jc w:val="center"/>
        <w:rPr>
          <w:b/>
          <w:sz w:val="28"/>
          <w:szCs w:val="28"/>
        </w:rPr>
      </w:pPr>
      <w:r w:rsidRPr="000B477A">
        <w:rPr>
          <w:b/>
          <w:sz w:val="28"/>
          <w:szCs w:val="28"/>
        </w:rPr>
        <w:lastRenderedPageBreak/>
        <w:t>Типы сахарного диабета</w:t>
      </w:r>
    </w:p>
    <w:p w:rsidR="005B08D3" w:rsidRPr="000B477A" w:rsidRDefault="005B08D3" w:rsidP="000B477A">
      <w:pPr>
        <w:pStyle w:val="a3"/>
        <w:spacing w:before="0" w:beforeAutospacing="0" w:after="0" w:afterAutospacing="0" w:line="360" w:lineRule="auto"/>
        <w:ind w:firstLine="709"/>
        <w:jc w:val="both"/>
        <w:rPr>
          <w:sz w:val="28"/>
          <w:szCs w:val="28"/>
        </w:rPr>
      </w:pPr>
      <w:r w:rsidRPr="000B477A">
        <w:rPr>
          <w:sz w:val="28"/>
          <w:szCs w:val="28"/>
        </w:rPr>
        <w:t>Сахарный диабет делится на 2 вида – 1 и 2 тип.</w:t>
      </w:r>
    </w:p>
    <w:p w:rsidR="005B08D3" w:rsidRPr="000B477A" w:rsidRDefault="005B08D3" w:rsidP="000B477A">
      <w:pPr>
        <w:pStyle w:val="a3"/>
        <w:spacing w:before="0" w:beforeAutospacing="0" w:after="0" w:afterAutospacing="0" w:line="360" w:lineRule="auto"/>
        <w:ind w:firstLine="709"/>
        <w:jc w:val="both"/>
        <w:rPr>
          <w:sz w:val="28"/>
          <w:szCs w:val="28"/>
        </w:rPr>
      </w:pPr>
      <w:r w:rsidRPr="000B477A">
        <w:rPr>
          <w:sz w:val="28"/>
          <w:szCs w:val="28"/>
        </w:rPr>
        <w:t>Для сахарного диабета 1 типа характерно:</w:t>
      </w:r>
    </w:p>
    <w:p w:rsidR="005B08D3" w:rsidRPr="000B477A" w:rsidRDefault="005B08D3" w:rsidP="000B477A">
      <w:pPr>
        <w:pStyle w:val="a3"/>
        <w:numPr>
          <w:ilvl w:val="0"/>
          <w:numId w:val="2"/>
        </w:numPr>
        <w:spacing w:before="0" w:beforeAutospacing="0" w:after="0" w:afterAutospacing="0" w:line="360" w:lineRule="auto"/>
        <w:ind w:left="0" w:firstLine="709"/>
        <w:jc w:val="both"/>
        <w:rPr>
          <w:sz w:val="28"/>
          <w:szCs w:val="28"/>
        </w:rPr>
      </w:pPr>
      <w:r w:rsidRPr="000B477A">
        <w:rPr>
          <w:sz w:val="28"/>
          <w:szCs w:val="28"/>
        </w:rPr>
        <w:t xml:space="preserve">Бета-клетки поджелудочной железы повреждаются в результате аутоиммунного процесса </w:t>
      </w:r>
      <w:r w:rsidR="00407E69" w:rsidRPr="000B477A">
        <w:rPr>
          <w:sz w:val="28"/>
          <w:szCs w:val="28"/>
        </w:rPr>
        <w:t>(</w:t>
      </w:r>
      <w:r w:rsidRPr="000B477A">
        <w:rPr>
          <w:sz w:val="28"/>
          <w:szCs w:val="28"/>
        </w:rPr>
        <w:t xml:space="preserve">Аутоиммунный процесс – это </w:t>
      </w:r>
      <w:r w:rsidR="000E48E4" w:rsidRPr="000B477A">
        <w:rPr>
          <w:sz w:val="28"/>
          <w:szCs w:val="28"/>
        </w:rPr>
        <w:t>процесс</w:t>
      </w:r>
      <w:r w:rsidRPr="000B477A">
        <w:rPr>
          <w:sz w:val="28"/>
          <w:szCs w:val="28"/>
        </w:rPr>
        <w:t>, при которо</w:t>
      </w:r>
      <w:r w:rsidR="000E48E4" w:rsidRPr="000B477A">
        <w:rPr>
          <w:sz w:val="28"/>
          <w:szCs w:val="28"/>
        </w:rPr>
        <w:t>м</w:t>
      </w:r>
      <w:r w:rsidRPr="000B477A">
        <w:rPr>
          <w:sz w:val="28"/>
          <w:szCs w:val="28"/>
        </w:rPr>
        <w:t xml:space="preserve"> собственный иммунитет работает непр</w:t>
      </w:r>
      <w:r w:rsidR="00407E69" w:rsidRPr="000B477A">
        <w:rPr>
          <w:sz w:val="28"/>
          <w:szCs w:val="28"/>
        </w:rPr>
        <w:t>а</w:t>
      </w:r>
      <w:r w:rsidRPr="000B477A">
        <w:rPr>
          <w:sz w:val="28"/>
          <w:szCs w:val="28"/>
        </w:rPr>
        <w:t>вильно</w:t>
      </w:r>
      <w:r w:rsidR="00407E69" w:rsidRPr="000B477A">
        <w:rPr>
          <w:sz w:val="28"/>
          <w:szCs w:val="28"/>
        </w:rPr>
        <w:t>: атаке подвергаются нормальные клетки</w:t>
      </w:r>
      <w:r w:rsidR="00447D42" w:rsidRPr="000B477A">
        <w:rPr>
          <w:sz w:val="28"/>
          <w:szCs w:val="28"/>
        </w:rPr>
        <w:t xml:space="preserve"> собственного</w:t>
      </w:r>
      <w:r w:rsidR="00407E69" w:rsidRPr="000B477A">
        <w:rPr>
          <w:sz w:val="28"/>
          <w:szCs w:val="28"/>
        </w:rPr>
        <w:t xml:space="preserve"> организма)</w:t>
      </w:r>
    </w:p>
    <w:p w:rsidR="00407E69" w:rsidRPr="000B477A" w:rsidRDefault="00407E69" w:rsidP="000B477A">
      <w:pPr>
        <w:pStyle w:val="a3"/>
        <w:numPr>
          <w:ilvl w:val="0"/>
          <w:numId w:val="2"/>
        </w:numPr>
        <w:spacing w:before="0" w:beforeAutospacing="0" w:after="0" w:afterAutospacing="0" w:line="360" w:lineRule="auto"/>
        <w:ind w:left="0" w:firstLine="709"/>
        <w:jc w:val="both"/>
        <w:rPr>
          <w:sz w:val="28"/>
          <w:szCs w:val="28"/>
        </w:rPr>
      </w:pPr>
      <w:r w:rsidRPr="000B477A">
        <w:rPr>
          <w:sz w:val="28"/>
          <w:szCs w:val="28"/>
        </w:rPr>
        <w:t>Появление болезни характерно для людей младше 35 лет, но может возникнуть в любом возрасте</w:t>
      </w:r>
    </w:p>
    <w:p w:rsidR="00407E69" w:rsidRPr="000B477A" w:rsidRDefault="00407E69" w:rsidP="000B477A">
      <w:pPr>
        <w:pStyle w:val="a3"/>
        <w:numPr>
          <w:ilvl w:val="0"/>
          <w:numId w:val="2"/>
        </w:numPr>
        <w:spacing w:before="0" w:beforeAutospacing="0" w:after="0" w:afterAutospacing="0" w:line="360" w:lineRule="auto"/>
        <w:ind w:left="0" w:firstLine="709"/>
        <w:jc w:val="both"/>
        <w:rPr>
          <w:sz w:val="28"/>
          <w:szCs w:val="28"/>
        </w:rPr>
      </w:pPr>
      <w:r w:rsidRPr="000B477A">
        <w:rPr>
          <w:sz w:val="28"/>
          <w:szCs w:val="28"/>
        </w:rPr>
        <w:t>Свой инсулин не вырабатывается</w:t>
      </w:r>
    </w:p>
    <w:p w:rsidR="00407E69" w:rsidRPr="000B477A" w:rsidRDefault="00407E69" w:rsidP="000B477A">
      <w:pPr>
        <w:pStyle w:val="a3"/>
        <w:numPr>
          <w:ilvl w:val="0"/>
          <w:numId w:val="2"/>
        </w:numPr>
        <w:spacing w:before="0" w:beforeAutospacing="0" w:after="0" w:afterAutospacing="0" w:line="360" w:lineRule="auto"/>
        <w:ind w:left="0" w:firstLine="709"/>
        <w:jc w:val="both"/>
        <w:rPr>
          <w:sz w:val="28"/>
          <w:szCs w:val="28"/>
        </w:rPr>
      </w:pPr>
      <w:r w:rsidRPr="000B477A">
        <w:rPr>
          <w:sz w:val="28"/>
          <w:szCs w:val="28"/>
        </w:rPr>
        <w:t>Лечение- инсулинотерапия</w:t>
      </w:r>
    </w:p>
    <w:p w:rsidR="00407E69" w:rsidRPr="000B477A" w:rsidRDefault="00407E69" w:rsidP="000B477A">
      <w:pPr>
        <w:pStyle w:val="a3"/>
        <w:spacing w:before="0" w:beforeAutospacing="0" w:after="0" w:afterAutospacing="0" w:line="360" w:lineRule="auto"/>
        <w:ind w:firstLine="709"/>
        <w:jc w:val="both"/>
        <w:rPr>
          <w:sz w:val="28"/>
          <w:szCs w:val="28"/>
        </w:rPr>
      </w:pPr>
      <w:r w:rsidRPr="000B477A">
        <w:rPr>
          <w:sz w:val="28"/>
          <w:szCs w:val="28"/>
        </w:rPr>
        <w:t xml:space="preserve">Сахарный диабет 2 типа </w:t>
      </w:r>
      <w:r w:rsidR="00447D42" w:rsidRPr="000B477A">
        <w:rPr>
          <w:sz w:val="28"/>
          <w:szCs w:val="28"/>
        </w:rPr>
        <w:t>характеризуется</w:t>
      </w:r>
      <w:r w:rsidRPr="000B477A">
        <w:rPr>
          <w:sz w:val="28"/>
          <w:szCs w:val="28"/>
        </w:rPr>
        <w:t xml:space="preserve"> следующими </w:t>
      </w:r>
      <w:r w:rsidR="00447D42" w:rsidRPr="000B477A">
        <w:rPr>
          <w:sz w:val="28"/>
          <w:szCs w:val="28"/>
        </w:rPr>
        <w:t>признаками</w:t>
      </w:r>
      <w:r w:rsidRPr="000B477A">
        <w:rPr>
          <w:sz w:val="28"/>
          <w:szCs w:val="28"/>
        </w:rPr>
        <w:t>:</w:t>
      </w:r>
    </w:p>
    <w:p w:rsidR="005A65DA" w:rsidRPr="000B477A" w:rsidRDefault="00447D42" w:rsidP="000B477A">
      <w:pPr>
        <w:pStyle w:val="a3"/>
        <w:numPr>
          <w:ilvl w:val="0"/>
          <w:numId w:val="3"/>
        </w:numPr>
        <w:spacing w:before="0" w:beforeAutospacing="0" w:after="0" w:afterAutospacing="0" w:line="360" w:lineRule="auto"/>
        <w:ind w:left="0" w:firstLine="709"/>
        <w:jc w:val="both"/>
        <w:rPr>
          <w:sz w:val="28"/>
          <w:szCs w:val="28"/>
        </w:rPr>
      </w:pPr>
      <w:r w:rsidRPr="000B477A">
        <w:rPr>
          <w:sz w:val="28"/>
          <w:szCs w:val="28"/>
        </w:rPr>
        <w:t>Н</w:t>
      </w:r>
      <w:r w:rsidR="00407E69" w:rsidRPr="000B477A">
        <w:rPr>
          <w:sz w:val="28"/>
          <w:szCs w:val="28"/>
        </w:rPr>
        <w:t>аличие избыточного веса</w:t>
      </w:r>
    </w:p>
    <w:p w:rsidR="00407E69" w:rsidRPr="000B477A" w:rsidRDefault="00407E69" w:rsidP="000B477A">
      <w:pPr>
        <w:pStyle w:val="a3"/>
        <w:numPr>
          <w:ilvl w:val="0"/>
          <w:numId w:val="3"/>
        </w:numPr>
        <w:spacing w:before="0" w:beforeAutospacing="0" w:after="0" w:afterAutospacing="0" w:line="360" w:lineRule="auto"/>
        <w:ind w:left="0" w:firstLine="709"/>
        <w:jc w:val="both"/>
        <w:rPr>
          <w:sz w:val="28"/>
          <w:szCs w:val="28"/>
        </w:rPr>
      </w:pPr>
      <w:r w:rsidRPr="000B477A">
        <w:rPr>
          <w:sz w:val="28"/>
          <w:szCs w:val="28"/>
        </w:rPr>
        <w:t xml:space="preserve">Чаще развивается в возрасте старше 35 лет, но сейчас </w:t>
      </w:r>
      <w:r w:rsidR="00447D42" w:rsidRPr="000B477A">
        <w:rPr>
          <w:sz w:val="28"/>
          <w:szCs w:val="28"/>
        </w:rPr>
        <w:t>имеет место тенденция к</w:t>
      </w:r>
      <w:r w:rsidR="006C1BF0" w:rsidRPr="000B477A">
        <w:rPr>
          <w:sz w:val="28"/>
          <w:szCs w:val="28"/>
        </w:rPr>
        <w:t xml:space="preserve"> </w:t>
      </w:r>
      <w:r w:rsidRPr="000B477A">
        <w:rPr>
          <w:sz w:val="28"/>
          <w:szCs w:val="28"/>
        </w:rPr>
        <w:t>появл</w:t>
      </w:r>
      <w:r w:rsidR="00447D42" w:rsidRPr="000B477A">
        <w:rPr>
          <w:sz w:val="28"/>
          <w:szCs w:val="28"/>
        </w:rPr>
        <w:t>ению</w:t>
      </w:r>
      <w:r w:rsidRPr="000B477A">
        <w:rPr>
          <w:sz w:val="28"/>
          <w:szCs w:val="28"/>
        </w:rPr>
        <w:t xml:space="preserve"> у детей, подростков и более молодых людей</w:t>
      </w:r>
    </w:p>
    <w:p w:rsidR="005A65DA" w:rsidRPr="000B477A" w:rsidRDefault="005A65DA" w:rsidP="000B477A">
      <w:pPr>
        <w:pStyle w:val="a3"/>
        <w:numPr>
          <w:ilvl w:val="0"/>
          <w:numId w:val="3"/>
        </w:numPr>
        <w:spacing w:before="0" w:beforeAutospacing="0" w:after="0" w:afterAutospacing="0" w:line="360" w:lineRule="auto"/>
        <w:ind w:left="0" w:firstLine="709"/>
        <w:jc w:val="both"/>
        <w:rPr>
          <w:sz w:val="28"/>
          <w:szCs w:val="28"/>
        </w:rPr>
      </w:pPr>
      <w:r w:rsidRPr="000B477A">
        <w:rPr>
          <w:sz w:val="28"/>
          <w:szCs w:val="28"/>
        </w:rPr>
        <w:t>Причина возникновения диабета и детей и подростков – низкая масса тела при рождении, диабет 2 типа в семье, этническое происхождение (коренные народы Канады и Америки, испанцы, американцы африканского происхождения, японцы, жители Океании, Азии и Ближнего Востока), избыток жиров и недостаток клетчатки в пище, низкие физически нагрузки, высокое давление и темная нежная пигментация кожи</w:t>
      </w:r>
    </w:p>
    <w:p w:rsidR="00407E69" w:rsidRPr="000B477A" w:rsidRDefault="00407E69" w:rsidP="000B477A">
      <w:pPr>
        <w:pStyle w:val="a3"/>
        <w:numPr>
          <w:ilvl w:val="0"/>
          <w:numId w:val="3"/>
        </w:numPr>
        <w:spacing w:before="0" w:beforeAutospacing="0" w:after="0" w:afterAutospacing="0" w:line="360" w:lineRule="auto"/>
        <w:ind w:left="0" w:firstLine="709"/>
        <w:jc w:val="both"/>
        <w:rPr>
          <w:sz w:val="28"/>
          <w:szCs w:val="28"/>
        </w:rPr>
      </w:pPr>
      <w:r w:rsidRPr="000B477A">
        <w:rPr>
          <w:sz w:val="28"/>
          <w:szCs w:val="28"/>
        </w:rPr>
        <w:t>Бета-клетки поджелудочной железы могут вырабатывать инсулин, но чувствительность организма к его действию при этом ухудшается из-за избыточного количества измененной жировой ткани, которая не дает инсулину правильно действовать</w:t>
      </w:r>
    </w:p>
    <w:p w:rsidR="00407E69" w:rsidRPr="000B477A" w:rsidRDefault="00407E69" w:rsidP="000B477A">
      <w:pPr>
        <w:pStyle w:val="a3"/>
        <w:numPr>
          <w:ilvl w:val="0"/>
          <w:numId w:val="3"/>
        </w:numPr>
        <w:spacing w:before="0" w:beforeAutospacing="0" w:after="0" w:afterAutospacing="0" w:line="360" w:lineRule="auto"/>
        <w:ind w:left="0" w:firstLine="709"/>
        <w:jc w:val="both"/>
        <w:rPr>
          <w:sz w:val="28"/>
          <w:szCs w:val="28"/>
        </w:rPr>
      </w:pPr>
      <w:r w:rsidRPr="000B477A">
        <w:rPr>
          <w:sz w:val="28"/>
          <w:szCs w:val="28"/>
        </w:rPr>
        <w:t>Лечение – коррекция образа жизни: диета, спортивные тренировки</w:t>
      </w:r>
    </w:p>
    <w:p w:rsidR="005A65DA" w:rsidRPr="000B477A" w:rsidRDefault="00407E69" w:rsidP="000B477A">
      <w:pPr>
        <w:pStyle w:val="a3"/>
        <w:numPr>
          <w:ilvl w:val="0"/>
          <w:numId w:val="3"/>
        </w:numPr>
        <w:spacing w:before="0" w:beforeAutospacing="0" w:after="0" w:afterAutospacing="0" w:line="360" w:lineRule="auto"/>
        <w:ind w:left="0" w:firstLine="709"/>
        <w:jc w:val="both"/>
        <w:rPr>
          <w:b/>
          <w:sz w:val="28"/>
          <w:szCs w:val="28"/>
        </w:rPr>
      </w:pPr>
      <w:r w:rsidRPr="000B477A">
        <w:rPr>
          <w:sz w:val="28"/>
          <w:szCs w:val="28"/>
        </w:rPr>
        <w:t>Также в лечении применяются лекарственные препараты. В некоторый случаях назначается инсулинотерапия</w:t>
      </w:r>
    </w:p>
    <w:p w:rsidR="00C9298C" w:rsidRPr="000B477A" w:rsidRDefault="00115DE3" w:rsidP="000B477A">
      <w:pPr>
        <w:pStyle w:val="a3"/>
        <w:spacing w:before="0" w:beforeAutospacing="0" w:after="0" w:afterAutospacing="0" w:line="360" w:lineRule="auto"/>
        <w:ind w:firstLine="709"/>
        <w:jc w:val="center"/>
        <w:rPr>
          <w:sz w:val="28"/>
          <w:szCs w:val="28"/>
          <w:highlight w:val="yellow"/>
        </w:rPr>
      </w:pPr>
      <w:r w:rsidRPr="000B477A">
        <w:rPr>
          <w:b/>
          <w:sz w:val="28"/>
          <w:szCs w:val="28"/>
        </w:rPr>
        <w:t>Причины возникновения</w:t>
      </w:r>
      <w:r w:rsidR="00C9298C" w:rsidRPr="000B477A">
        <w:rPr>
          <w:b/>
          <w:sz w:val="28"/>
          <w:szCs w:val="28"/>
        </w:rPr>
        <w:t xml:space="preserve"> </w:t>
      </w:r>
      <w:r w:rsidR="007D4507" w:rsidRPr="000B477A">
        <w:rPr>
          <w:b/>
          <w:sz w:val="28"/>
          <w:szCs w:val="28"/>
        </w:rPr>
        <w:t>сахарного диабета</w:t>
      </w:r>
    </w:p>
    <w:p w:rsidR="00A96F7A" w:rsidRPr="000B477A" w:rsidRDefault="00795267" w:rsidP="000B477A">
      <w:pPr>
        <w:pStyle w:val="a3"/>
        <w:spacing w:before="0" w:beforeAutospacing="0" w:after="0" w:afterAutospacing="0" w:line="360" w:lineRule="auto"/>
        <w:ind w:firstLine="709"/>
        <w:jc w:val="both"/>
        <w:rPr>
          <w:sz w:val="28"/>
          <w:szCs w:val="28"/>
        </w:rPr>
      </w:pPr>
      <w:r w:rsidRPr="000B477A">
        <w:rPr>
          <w:sz w:val="28"/>
          <w:szCs w:val="28"/>
        </w:rPr>
        <w:lastRenderedPageBreak/>
        <w:t>Причины возникновения болезни до конца не изучены, это может быть генетическая предрасположенность</w:t>
      </w:r>
      <w:r w:rsidR="00D4332A" w:rsidRPr="000B477A">
        <w:rPr>
          <w:sz w:val="28"/>
          <w:szCs w:val="28"/>
        </w:rPr>
        <w:t xml:space="preserve"> </w:t>
      </w:r>
      <w:r w:rsidRPr="000B477A">
        <w:rPr>
          <w:sz w:val="28"/>
          <w:szCs w:val="28"/>
        </w:rPr>
        <w:t>и стрессовое состояние организма.</w:t>
      </w:r>
      <w:r w:rsidR="006C1BF0" w:rsidRPr="000B477A">
        <w:rPr>
          <w:sz w:val="28"/>
          <w:szCs w:val="28"/>
        </w:rPr>
        <w:t xml:space="preserve"> </w:t>
      </w:r>
      <w:r w:rsidR="008950E5" w:rsidRPr="000B477A">
        <w:rPr>
          <w:sz w:val="28"/>
          <w:szCs w:val="28"/>
        </w:rPr>
        <w:t>Связь диабета и эмоционального напряжения отмечена еще в 1674 г. Томасом Уиллисом. «Исследования показывают, что у людей с диабетом, за пять лет до установления диагноза, отмечается более высокий уровень стрессовых событий, долговременных переживаний и трудностей.</w:t>
      </w:r>
      <w:r w:rsidR="005076F1" w:rsidRPr="000B477A">
        <w:rPr>
          <w:sz w:val="28"/>
          <w:szCs w:val="28"/>
        </w:rPr>
        <w:t xml:space="preserve"> </w:t>
      </w:r>
      <w:r w:rsidR="00C458EE" w:rsidRPr="000B477A">
        <w:rPr>
          <w:sz w:val="28"/>
          <w:szCs w:val="28"/>
        </w:rPr>
        <w:t>Учен</w:t>
      </w:r>
      <w:r w:rsidR="008950E5" w:rsidRPr="000B477A">
        <w:rPr>
          <w:sz w:val="28"/>
          <w:szCs w:val="28"/>
        </w:rPr>
        <w:t xml:space="preserve">ый У.Кэннон в своих опытах выяснил, что гнев и страх влияют на обмен углеводов: он обнаружил сахар в моче у сдающих экзамен, запасных игроков и азартных болельщиков во время футбольного матча и т.д. Одна и возможно </w:t>
      </w:r>
      <w:r w:rsidR="008950E5" w:rsidRPr="000B477A">
        <w:rPr>
          <w:b/>
          <w:sz w:val="28"/>
          <w:szCs w:val="28"/>
        </w:rPr>
        <w:t xml:space="preserve">главная </w:t>
      </w:r>
      <w:r w:rsidR="008950E5" w:rsidRPr="000B477A">
        <w:rPr>
          <w:sz w:val="28"/>
          <w:szCs w:val="28"/>
        </w:rPr>
        <w:t xml:space="preserve">причина возникновения СД – </w:t>
      </w:r>
      <w:r w:rsidR="008950E5" w:rsidRPr="000B477A">
        <w:rPr>
          <w:b/>
          <w:sz w:val="28"/>
          <w:szCs w:val="28"/>
        </w:rPr>
        <w:t>это длительный эмоциональный стресс</w:t>
      </w:r>
      <w:r w:rsidR="008950E5" w:rsidRPr="000B477A">
        <w:rPr>
          <w:sz w:val="28"/>
          <w:szCs w:val="28"/>
        </w:rPr>
        <w:t>, который вызывает нарушение нормального течения процессов возбуждения и торможения в головном мозге, образование очага застойного возбуждения</w:t>
      </w:r>
      <w:r w:rsidR="001818ED" w:rsidRPr="000B477A">
        <w:rPr>
          <w:sz w:val="28"/>
          <w:szCs w:val="28"/>
          <w:shd w:val="clear" w:color="auto" w:fill="FFFFFF"/>
        </w:rPr>
        <w:t xml:space="preserve"> </w:t>
      </w:r>
      <w:r w:rsidR="001818ED" w:rsidRPr="000B477A">
        <w:rPr>
          <w:sz w:val="28"/>
          <w:szCs w:val="28"/>
        </w:rPr>
        <w:t>в</w:t>
      </w:r>
      <w:r w:rsidR="008950E5" w:rsidRPr="000B477A">
        <w:rPr>
          <w:sz w:val="28"/>
          <w:szCs w:val="28"/>
        </w:rPr>
        <w:t xml:space="preserve"> гипоталамус</w:t>
      </w:r>
      <w:r w:rsidR="001818ED" w:rsidRPr="000B477A">
        <w:rPr>
          <w:sz w:val="28"/>
          <w:szCs w:val="28"/>
        </w:rPr>
        <w:t>е</w:t>
      </w:r>
      <w:r w:rsidR="006C1BF0" w:rsidRPr="000B477A">
        <w:rPr>
          <w:sz w:val="28"/>
          <w:szCs w:val="28"/>
        </w:rPr>
        <w:t xml:space="preserve"> </w:t>
      </w:r>
      <w:r w:rsidR="001818ED" w:rsidRPr="000B477A">
        <w:rPr>
          <w:sz w:val="28"/>
          <w:szCs w:val="28"/>
        </w:rPr>
        <w:t>(</w:t>
      </w:r>
      <w:r w:rsidR="001818ED" w:rsidRPr="000B477A">
        <w:rPr>
          <w:sz w:val="28"/>
          <w:szCs w:val="28"/>
          <w:shd w:val="clear" w:color="auto" w:fill="FFFFFF"/>
        </w:rPr>
        <w:t xml:space="preserve"> небольшая область в промежуточном мозге, включающая в себя большое число групп клеток, которые регулируют нейроэндокринную деятельность мозга и гомеостаз организма</w:t>
      </w:r>
      <w:r w:rsidR="001818ED" w:rsidRPr="000B477A">
        <w:rPr>
          <w:sz w:val="28"/>
          <w:szCs w:val="28"/>
        </w:rPr>
        <w:t>)</w:t>
      </w:r>
      <w:r w:rsidR="008950E5" w:rsidRPr="000B477A">
        <w:rPr>
          <w:sz w:val="28"/>
          <w:szCs w:val="28"/>
        </w:rPr>
        <w:t xml:space="preserve"> повышенная его возбудимость влечет за собой повышение концентрации сахара в крови, вызывая спазмы сосудов поджелудочной железы, нарушение окислительных процессов, приводя к гипоксии бета-клеток поджелудочной железы и нарушение образования инсулина и развитию диабета.</w:t>
      </w:r>
    </w:p>
    <w:p w:rsidR="005D27E3" w:rsidRPr="000B477A" w:rsidRDefault="005D27E3" w:rsidP="000B477A">
      <w:pPr>
        <w:pStyle w:val="a3"/>
        <w:spacing w:before="0" w:beforeAutospacing="0" w:after="0" w:afterAutospacing="0" w:line="360" w:lineRule="auto"/>
        <w:ind w:firstLine="709"/>
        <w:jc w:val="both"/>
        <w:rPr>
          <w:sz w:val="28"/>
          <w:szCs w:val="28"/>
        </w:rPr>
      </w:pPr>
    </w:p>
    <w:p w:rsidR="00C228E4" w:rsidRPr="000B477A" w:rsidRDefault="00A96F7A" w:rsidP="000B477A">
      <w:pPr>
        <w:pStyle w:val="1"/>
        <w:spacing w:before="0" w:line="360" w:lineRule="auto"/>
        <w:ind w:firstLine="709"/>
        <w:rPr>
          <w:color w:val="auto"/>
          <w:lang w:val="ru-RU"/>
        </w:rPr>
      </w:pPr>
      <w:bookmarkStart w:id="4" w:name="_Toc191304988"/>
      <w:r w:rsidRPr="000B477A">
        <w:rPr>
          <w:color w:val="auto"/>
          <w:lang w:val="ru-RU"/>
        </w:rPr>
        <w:t>1.2</w:t>
      </w:r>
      <w:r w:rsidR="000B477A">
        <w:rPr>
          <w:color w:val="auto"/>
          <w:lang w:val="ru-RU"/>
        </w:rPr>
        <w:t>.</w:t>
      </w:r>
      <w:r w:rsidRPr="000B477A">
        <w:rPr>
          <w:color w:val="auto"/>
          <w:lang w:val="ru-RU"/>
        </w:rPr>
        <w:t xml:space="preserve"> Инсулин как средство лечения сахарного диабета</w:t>
      </w:r>
      <w:bookmarkEnd w:id="4"/>
    </w:p>
    <w:p w:rsidR="00C228E4" w:rsidRPr="000B477A" w:rsidRDefault="00C228E4" w:rsidP="000B477A">
      <w:pPr>
        <w:pStyle w:val="a3"/>
        <w:spacing w:before="0" w:beforeAutospacing="0" w:after="0" w:afterAutospacing="0" w:line="360" w:lineRule="auto"/>
        <w:ind w:firstLine="709"/>
        <w:jc w:val="both"/>
        <w:rPr>
          <w:sz w:val="28"/>
          <w:szCs w:val="28"/>
        </w:rPr>
      </w:pPr>
      <w:r w:rsidRPr="000B477A">
        <w:rPr>
          <w:sz w:val="28"/>
          <w:szCs w:val="28"/>
        </w:rPr>
        <w:t xml:space="preserve">14-летний мальчик Леонард Томпсон был первым человеком, получившим </w:t>
      </w:r>
      <w:r w:rsidR="001818ED" w:rsidRPr="000B477A">
        <w:rPr>
          <w:sz w:val="28"/>
          <w:szCs w:val="28"/>
        </w:rPr>
        <w:t>лечение</w:t>
      </w:r>
      <w:r w:rsidRPr="000B477A">
        <w:rPr>
          <w:sz w:val="28"/>
          <w:szCs w:val="28"/>
        </w:rPr>
        <w:t xml:space="preserve"> инсулином в Канаде в 1992 году. Джеймс Хавенс был первым американцем, который получил инсулин в 1922 году. В Великобритании инсулин был впервые введен в рамках клинического испытания позже в том же году. В Швеции первые инъекции инсулина была сделаны в 1923, в том числе 5-летнему мальчику, который затем прожил с диабетом почти 70 лет.</w:t>
      </w:r>
    </w:p>
    <w:p w:rsidR="00C228E4" w:rsidRPr="000B477A" w:rsidRDefault="00C228E4" w:rsidP="000B477A">
      <w:pPr>
        <w:pStyle w:val="a3"/>
        <w:spacing w:before="0" w:beforeAutospacing="0" w:after="0" w:afterAutospacing="0" w:line="360" w:lineRule="auto"/>
        <w:ind w:firstLine="709"/>
        <w:jc w:val="both"/>
        <w:rPr>
          <w:sz w:val="28"/>
          <w:szCs w:val="28"/>
        </w:rPr>
      </w:pPr>
      <w:r w:rsidRPr="000B477A">
        <w:rPr>
          <w:sz w:val="28"/>
          <w:szCs w:val="28"/>
        </w:rPr>
        <w:t>В первое время инсулин выпускали в виде порошка или таблеток, которые смешивали с водой перед инъекцией.</w:t>
      </w:r>
    </w:p>
    <w:p w:rsidR="00C228E4" w:rsidRPr="000B477A" w:rsidRDefault="00C228E4" w:rsidP="000B477A">
      <w:pPr>
        <w:pStyle w:val="a3"/>
        <w:spacing w:before="0" w:beforeAutospacing="0" w:after="0" w:afterAutospacing="0" w:line="360" w:lineRule="auto"/>
        <w:ind w:firstLine="709"/>
        <w:jc w:val="both"/>
        <w:rPr>
          <w:sz w:val="28"/>
          <w:szCs w:val="28"/>
        </w:rPr>
      </w:pPr>
      <w:r w:rsidRPr="000B477A">
        <w:rPr>
          <w:sz w:val="28"/>
          <w:szCs w:val="28"/>
        </w:rPr>
        <w:t>В России ин</w:t>
      </w:r>
      <w:r w:rsidR="001818ED" w:rsidRPr="000B477A">
        <w:rPr>
          <w:sz w:val="28"/>
          <w:szCs w:val="28"/>
        </w:rPr>
        <w:t>с</w:t>
      </w:r>
      <w:r w:rsidRPr="000B477A">
        <w:rPr>
          <w:sz w:val="28"/>
          <w:szCs w:val="28"/>
        </w:rPr>
        <w:t>улин впервые применили в 1926.</w:t>
      </w:r>
    </w:p>
    <w:p w:rsidR="00C228E4" w:rsidRPr="000B477A" w:rsidRDefault="00C228E4" w:rsidP="000B477A">
      <w:pPr>
        <w:pStyle w:val="a3"/>
        <w:spacing w:before="0" w:beforeAutospacing="0" w:after="0" w:afterAutospacing="0" w:line="360" w:lineRule="auto"/>
        <w:ind w:firstLine="709"/>
        <w:jc w:val="both"/>
        <w:rPr>
          <w:sz w:val="28"/>
          <w:szCs w:val="28"/>
        </w:rPr>
      </w:pPr>
      <w:r w:rsidRPr="000B477A">
        <w:rPr>
          <w:sz w:val="28"/>
          <w:szCs w:val="28"/>
        </w:rPr>
        <w:lastRenderedPageBreak/>
        <w:t>Инсулины с более длительным действием (среднего действия) были разработаны в 1936. До этого ин</w:t>
      </w:r>
      <w:r w:rsidR="001818ED" w:rsidRPr="000B477A">
        <w:rPr>
          <w:sz w:val="28"/>
          <w:szCs w:val="28"/>
        </w:rPr>
        <w:t>с</w:t>
      </w:r>
      <w:r w:rsidRPr="000B477A">
        <w:rPr>
          <w:sz w:val="28"/>
          <w:szCs w:val="28"/>
        </w:rPr>
        <w:t>улин вводили перед кажд</w:t>
      </w:r>
      <w:r w:rsidR="001818ED" w:rsidRPr="000B477A">
        <w:rPr>
          <w:sz w:val="28"/>
          <w:szCs w:val="28"/>
        </w:rPr>
        <w:t>ым приемом</w:t>
      </w:r>
      <w:r w:rsidRPr="000B477A">
        <w:rPr>
          <w:sz w:val="28"/>
          <w:szCs w:val="28"/>
        </w:rPr>
        <w:t xml:space="preserve"> ед</w:t>
      </w:r>
      <w:r w:rsidR="001818ED" w:rsidRPr="000B477A">
        <w:rPr>
          <w:sz w:val="28"/>
          <w:szCs w:val="28"/>
        </w:rPr>
        <w:t>ы</w:t>
      </w:r>
      <w:r w:rsidRPr="000B477A">
        <w:rPr>
          <w:sz w:val="28"/>
          <w:szCs w:val="28"/>
        </w:rPr>
        <w:t xml:space="preserve"> и поздно вечером делали инъекцию инсулина около 1 часа ночи, чтобы обеспечить инсулином ночное время. Такой режим инсулинотерапии в то время считался</w:t>
      </w:r>
      <w:r w:rsidR="00C3553E" w:rsidRPr="000B477A">
        <w:rPr>
          <w:sz w:val="28"/>
          <w:szCs w:val="28"/>
        </w:rPr>
        <w:t xml:space="preserve"> очень сложным.</w:t>
      </w:r>
    </w:p>
    <w:p w:rsidR="00C3553E" w:rsidRPr="000B477A" w:rsidRDefault="00C3553E" w:rsidP="000B477A">
      <w:pPr>
        <w:pStyle w:val="a3"/>
        <w:spacing w:before="0" w:beforeAutospacing="0" w:after="0" w:afterAutospacing="0" w:line="360" w:lineRule="auto"/>
        <w:ind w:firstLine="709"/>
        <w:jc w:val="both"/>
        <w:rPr>
          <w:sz w:val="28"/>
          <w:szCs w:val="28"/>
        </w:rPr>
      </w:pPr>
      <w:r w:rsidRPr="000B477A">
        <w:rPr>
          <w:sz w:val="28"/>
          <w:szCs w:val="28"/>
        </w:rPr>
        <w:t>В 1960 было представлено исследование, сравнившее пациентов, у которых диабет диагностировали в период с 1922 по 1935, находившихся на строгой диете и многократных инъекциях инсулина (включая короткий инсулин ночью), с теми, у кого диабет диагностировали с 1935 по 1945, получавших свободную диету и 1, и 2 инъекции в день. Через 15 лет диабета 9% пациентов, которые заболели до 1935, имели ретинопатию</w:t>
      </w:r>
      <w:r w:rsidR="001818ED" w:rsidRPr="000B477A">
        <w:rPr>
          <w:sz w:val="28"/>
          <w:szCs w:val="28"/>
        </w:rPr>
        <w:t xml:space="preserve"> (диабетическое поражение сетчатки глаза) </w:t>
      </w:r>
      <w:r w:rsidRPr="000B477A">
        <w:rPr>
          <w:sz w:val="28"/>
          <w:szCs w:val="28"/>
        </w:rPr>
        <w:t>по сравнению с 61% тех, у кого диабет был диагностирован после 1935. Тогда на эти результаты не обратили большого внимания, т.к. все предпочитали «современный» режим инсулинотерапии только с 1 или 2 инъекциями в день. Исключение составил американский педиатр Роберт Джексон, который продолжал назначать своим пациентам короткий инсулин перед каждой едой и на ночь инсулин. И только в 1980-е годы введение инсулина перед каждой едой было снова представлено, как физиологический метод лечения диабета. Теперь исследования без сомнения доказали, что это</w:t>
      </w:r>
      <w:r w:rsidR="005A65DA" w:rsidRPr="000B477A">
        <w:rPr>
          <w:sz w:val="28"/>
          <w:szCs w:val="28"/>
        </w:rPr>
        <w:t xml:space="preserve"> значительно снижает риск поздних осложнений. Даже маленькие дети с самого начала получают эту схему и справляются с ней без проблем.</w:t>
      </w:r>
    </w:p>
    <w:p w:rsidR="00A5040D" w:rsidRPr="000B477A" w:rsidRDefault="00F904D3" w:rsidP="000B477A">
      <w:pPr>
        <w:pStyle w:val="a3"/>
        <w:spacing w:before="0" w:beforeAutospacing="0" w:after="0" w:afterAutospacing="0" w:line="360" w:lineRule="auto"/>
        <w:ind w:firstLine="709"/>
        <w:jc w:val="both"/>
        <w:rPr>
          <w:sz w:val="28"/>
          <w:szCs w:val="28"/>
        </w:rPr>
      </w:pPr>
      <w:r w:rsidRPr="000B477A">
        <w:rPr>
          <w:sz w:val="28"/>
          <w:szCs w:val="28"/>
        </w:rPr>
        <w:t>В прошлом люди применяли свиной или говяжий инсулин. В настоящее время применяют человеческий инсулин, который по химической структуре идентичен инсулину, продуцируемому поджелудочной железой человека.</w:t>
      </w:r>
    </w:p>
    <w:p w:rsidR="00AD519E" w:rsidRPr="000B477A" w:rsidRDefault="00E7357B" w:rsidP="000B477A">
      <w:pPr>
        <w:pStyle w:val="a3"/>
        <w:spacing w:before="0" w:beforeAutospacing="0" w:after="0" w:afterAutospacing="0" w:line="360" w:lineRule="auto"/>
        <w:ind w:firstLine="709"/>
        <w:jc w:val="both"/>
        <w:rPr>
          <w:b/>
          <w:sz w:val="28"/>
          <w:szCs w:val="28"/>
        </w:rPr>
      </w:pPr>
      <w:r w:rsidRPr="000B477A">
        <w:rPr>
          <w:b/>
          <w:sz w:val="28"/>
          <w:szCs w:val="28"/>
        </w:rPr>
        <w:t>Классификации</w:t>
      </w:r>
      <w:r w:rsidR="00F904D3" w:rsidRPr="000B477A">
        <w:rPr>
          <w:b/>
          <w:sz w:val="28"/>
          <w:szCs w:val="28"/>
        </w:rPr>
        <w:t xml:space="preserve"> инсулинов</w:t>
      </w:r>
    </w:p>
    <w:p w:rsidR="00AD519E" w:rsidRPr="000B477A" w:rsidRDefault="00C458EE" w:rsidP="000B477A">
      <w:pPr>
        <w:pStyle w:val="a3"/>
        <w:spacing w:before="0" w:beforeAutospacing="0" w:after="0" w:afterAutospacing="0" w:line="360" w:lineRule="auto"/>
        <w:ind w:firstLine="709"/>
        <w:jc w:val="both"/>
        <w:rPr>
          <w:sz w:val="28"/>
          <w:szCs w:val="28"/>
        </w:rPr>
      </w:pPr>
      <w:r w:rsidRPr="000B477A">
        <w:rPr>
          <w:sz w:val="28"/>
          <w:szCs w:val="28"/>
        </w:rPr>
        <w:t>Е</w:t>
      </w:r>
      <w:r w:rsidR="00AD519E" w:rsidRPr="000B477A">
        <w:rPr>
          <w:sz w:val="28"/>
          <w:szCs w:val="28"/>
        </w:rPr>
        <w:t>динственны</w:t>
      </w:r>
      <w:r w:rsidRPr="000B477A">
        <w:rPr>
          <w:sz w:val="28"/>
          <w:szCs w:val="28"/>
        </w:rPr>
        <w:t>й</w:t>
      </w:r>
      <w:r w:rsidR="00AD519E" w:rsidRPr="000B477A">
        <w:rPr>
          <w:sz w:val="28"/>
          <w:szCs w:val="28"/>
        </w:rPr>
        <w:t xml:space="preserve"> способ поддержания нормального уровня глюкозы в крови является – инсулинотерапия. Различают несколько видов инсулина:</w:t>
      </w:r>
    </w:p>
    <w:p w:rsidR="00AD519E" w:rsidRPr="000B477A" w:rsidRDefault="00AD519E" w:rsidP="000B477A">
      <w:pPr>
        <w:pStyle w:val="a3"/>
        <w:numPr>
          <w:ilvl w:val="0"/>
          <w:numId w:val="5"/>
        </w:numPr>
        <w:spacing w:before="0" w:beforeAutospacing="0" w:after="0" w:afterAutospacing="0" w:line="360" w:lineRule="auto"/>
        <w:ind w:left="0" w:firstLine="709"/>
        <w:jc w:val="both"/>
        <w:rPr>
          <w:sz w:val="28"/>
          <w:szCs w:val="28"/>
        </w:rPr>
      </w:pPr>
      <w:r w:rsidRPr="000B477A">
        <w:rPr>
          <w:sz w:val="28"/>
          <w:szCs w:val="28"/>
        </w:rPr>
        <w:lastRenderedPageBreak/>
        <w:t xml:space="preserve">Быстродействующие инсулины — их еще называют простыми — вводят непосредственно перед основными приемами пищи: завтраком, обедом и ужином. Эти инсулины представляют собой прозрачную жидкость. Эффект проявляется через 15-30 минут после инъекции. Максимальная активность (или пик действия, пик активности) приходится на интервал между 1,5-3 часами от момента введения. Продолжительность действия (около 6-8 часов) зависит от дозы инсулина: чем большее количество простого инсулина введено, тем дольше он работает. </w:t>
      </w:r>
    </w:p>
    <w:p w:rsidR="00AD519E" w:rsidRPr="000B477A" w:rsidRDefault="00AD519E" w:rsidP="000B477A">
      <w:pPr>
        <w:pStyle w:val="a3"/>
        <w:numPr>
          <w:ilvl w:val="0"/>
          <w:numId w:val="5"/>
        </w:numPr>
        <w:spacing w:before="0" w:beforeAutospacing="0" w:after="0" w:afterAutospacing="0" w:line="360" w:lineRule="auto"/>
        <w:ind w:left="0" w:firstLine="709"/>
        <w:jc w:val="both"/>
        <w:rPr>
          <w:sz w:val="28"/>
          <w:szCs w:val="28"/>
        </w:rPr>
      </w:pPr>
      <w:r w:rsidRPr="000B477A">
        <w:rPr>
          <w:sz w:val="28"/>
          <w:szCs w:val="28"/>
        </w:rPr>
        <w:t>Инсулины средней продолжительности действия составляют самую большую группу препаратов, отличающихся по своим основным характеристикам от других инсулинов. Они начинают действовать через 1-2-3 часа после введения, имеют разные пики активности: между 4 и 8 или 6 и 12 часами от инъекции, и продолжительность действия — от 10-16 часов до 18-24. Инъекции инсулинов</w:t>
      </w:r>
      <w:r w:rsidR="006C1BF0" w:rsidRPr="000B477A">
        <w:rPr>
          <w:sz w:val="28"/>
          <w:szCs w:val="28"/>
        </w:rPr>
        <w:t xml:space="preserve"> </w:t>
      </w:r>
      <w:r w:rsidRPr="000B477A">
        <w:rPr>
          <w:sz w:val="28"/>
          <w:szCs w:val="28"/>
        </w:rPr>
        <w:t>этих групп делают обычно 2 раза в сутки.</w:t>
      </w:r>
    </w:p>
    <w:p w:rsidR="00AD519E" w:rsidRPr="000B477A" w:rsidRDefault="00AD519E" w:rsidP="000B477A">
      <w:pPr>
        <w:pStyle w:val="a3"/>
        <w:numPr>
          <w:ilvl w:val="0"/>
          <w:numId w:val="5"/>
        </w:numPr>
        <w:spacing w:before="0" w:beforeAutospacing="0" w:after="0" w:afterAutospacing="0" w:line="360" w:lineRule="auto"/>
        <w:ind w:left="0" w:firstLine="709"/>
        <w:jc w:val="both"/>
        <w:rPr>
          <w:sz w:val="28"/>
          <w:szCs w:val="28"/>
        </w:rPr>
      </w:pPr>
      <w:r w:rsidRPr="000B477A">
        <w:rPr>
          <w:sz w:val="28"/>
          <w:szCs w:val="28"/>
        </w:rPr>
        <w:t>Длительно действующие инсулины начинают действовать через 4-6 часов, пик активности — между 14 и 22-24 часами, общая продолжительность действия — 28-36 часов. Стоит отметить, что на деле продолжительность действия инсулинов меньше указанной. Конечно, мы можем найти остатки длительно действующего препарата в крови и через 30, и через 35 часов, но это только следы, неактивное его количество. Вот почему для воспроизведения базисной секреции инсулина эти препараты вводят не через 36, а через 24 часа. По той же причине инъекции инсулинов средней продолжительности действия делают обычно два раза в сутки.</w:t>
      </w:r>
    </w:p>
    <w:p w:rsidR="00AD519E" w:rsidRPr="000B477A" w:rsidRDefault="00A96F7A" w:rsidP="000B477A">
      <w:pPr>
        <w:pStyle w:val="a3"/>
        <w:spacing w:before="0" w:beforeAutospacing="0" w:after="0" w:afterAutospacing="0" w:line="360" w:lineRule="auto"/>
        <w:ind w:firstLine="709"/>
        <w:jc w:val="both"/>
        <w:rPr>
          <w:sz w:val="28"/>
          <w:szCs w:val="28"/>
        </w:rPr>
      </w:pPr>
      <w:r w:rsidRPr="000B477A">
        <w:rPr>
          <w:sz w:val="28"/>
          <w:szCs w:val="28"/>
        </w:rPr>
        <w:t>Инсулин</w:t>
      </w:r>
      <w:r w:rsidR="006C1BF0" w:rsidRPr="000B477A">
        <w:rPr>
          <w:sz w:val="28"/>
          <w:szCs w:val="28"/>
        </w:rPr>
        <w:t xml:space="preserve"> </w:t>
      </w:r>
      <w:r w:rsidR="00AD519E" w:rsidRPr="000B477A">
        <w:rPr>
          <w:sz w:val="28"/>
          <w:szCs w:val="28"/>
        </w:rPr>
        <w:t>назнача</w:t>
      </w:r>
      <w:r w:rsidRPr="000B477A">
        <w:rPr>
          <w:sz w:val="28"/>
          <w:szCs w:val="28"/>
        </w:rPr>
        <w:t>е</w:t>
      </w:r>
      <w:r w:rsidR="00AD519E" w:rsidRPr="000B477A">
        <w:rPr>
          <w:sz w:val="28"/>
          <w:szCs w:val="28"/>
        </w:rPr>
        <w:t xml:space="preserve">тся лечащими врачами, </w:t>
      </w:r>
      <w:r w:rsidRPr="000B477A">
        <w:rPr>
          <w:sz w:val="28"/>
          <w:szCs w:val="28"/>
        </w:rPr>
        <w:t xml:space="preserve">так как </w:t>
      </w:r>
      <w:r w:rsidR="00AD519E" w:rsidRPr="000B477A">
        <w:rPr>
          <w:sz w:val="28"/>
          <w:szCs w:val="28"/>
        </w:rPr>
        <w:t>каждый организм индивидуален и средства борьбы необходимы разные.</w:t>
      </w:r>
    </w:p>
    <w:p w:rsidR="001919D7" w:rsidRPr="000B477A" w:rsidRDefault="001919D7" w:rsidP="000B477A">
      <w:pPr>
        <w:pStyle w:val="a3"/>
        <w:spacing w:before="0" w:beforeAutospacing="0" w:after="0" w:afterAutospacing="0" w:line="360" w:lineRule="auto"/>
        <w:ind w:firstLine="709"/>
        <w:jc w:val="both"/>
        <w:rPr>
          <w:b/>
          <w:sz w:val="28"/>
          <w:szCs w:val="28"/>
        </w:rPr>
      </w:pPr>
      <w:r w:rsidRPr="000B477A">
        <w:rPr>
          <w:b/>
          <w:sz w:val="28"/>
          <w:szCs w:val="28"/>
        </w:rPr>
        <w:t>Методы получения</w:t>
      </w:r>
      <w:r w:rsidR="006C1BF0" w:rsidRPr="000B477A">
        <w:rPr>
          <w:b/>
          <w:sz w:val="28"/>
          <w:szCs w:val="28"/>
        </w:rPr>
        <w:t xml:space="preserve"> </w:t>
      </w:r>
      <w:r w:rsidRPr="000B477A">
        <w:rPr>
          <w:b/>
          <w:sz w:val="28"/>
          <w:szCs w:val="28"/>
        </w:rPr>
        <w:t>человеческого инсулина</w:t>
      </w:r>
    </w:p>
    <w:p w:rsidR="00AD519E" w:rsidRPr="000B477A" w:rsidRDefault="00AD519E" w:rsidP="000B477A">
      <w:pPr>
        <w:pStyle w:val="a3"/>
        <w:numPr>
          <w:ilvl w:val="0"/>
          <w:numId w:val="6"/>
        </w:numPr>
        <w:spacing w:before="0" w:beforeAutospacing="0" w:after="0" w:afterAutospacing="0" w:line="360" w:lineRule="auto"/>
        <w:ind w:left="0" w:firstLine="709"/>
        <w:jc w:val="both"/>
        <w:rPr>
          <w:sz w:val="28"/>
          <w:szCs w:val="28"/>
        </w:rPr>
      </w:pPr>
      <w:r w:rsidRPr="000B477A">
        <w:rPr>
          <w:sz w:val="28"/>
          <w:szCs w:val="28"/>
        </w:rPr>
        <w:t>Полусинтетический метод</w:t>
      </w:r>
    </w:p>
    <w:p w:rsidR="00AD519E" w:rsidRPr="000B477A" w:rsidRDefault="00AD519E" w:rsidP="000B477A">
      <w:pPr>
        <w:pStyle w:val="a3"/>
        <w:spacing w:before="0" w:beforeAutospacing="0" w:after="0" w:afterAutospacing="0" w:line="360" w:lineRule="auto"/>
        <w:ind w:firstLine="709"/>
        <w:jc w:val="both"/>
        <w:rPr>
          <w:sz w:val="28"/>
          <w:szCs w:val="28"/>
        </w:rPr>
      </w:pPr>
      <w:r w:rsidRPr="000B477A">
        <w:rPr>
          <w:sz w:val="28"/>
          <w:szCs w:val="28"/>
        </w:rPr>
        <w:t>Свиной инсулин модифицируют с помощью ферментов (более старый метод производства человеческого инсулина)</w:t>
      </w:r>
    </w:p>
    <w:p w:rsidR="00AD519E" w:rsidRPr="000B477A" w:rsidRDefault="00AD519E" w:rsidP="000B477A">
      <w:pPr>
        <w:pStyle w:val="a3"/>
        <w:numPr>
          <w:ilvl w:val="0"/>
          <w:numId w:val="6"/>
        </w:numPr>
        <w:spacing w:before="0" w:beforeAutospacing="0" w:after="0" w:afterAutospacing="0" w:line="360" w:lineRule="auto"/>
        <w:ind w:left="0" w:firstLine="709"/>
        <w:jc w:val="both"/>
        <w:rPr>
          <w:sz w:val="28"/>
          <w:szCs w:val="28"/>
        </w:rPr>
      </w:pPr>
      <w:r w:rsidRPr="000B477A">
        <w:rPr>
          <w:sz w:val="28"/>
          <w:szCs w:val="28"/>
        </w:rPr>
        <w:t>Биосинтетический метод с использованием ДНК-технологии</w:t>
      </w:r>
    </w:p>
    <w:p w:rsidR="00AD519E" w:rsidRPr="000B477A" w:rsidRDefault="00AD519E" w:rsidP="000B477A">
      <w:pPr>
        <w:pStyle w:val="a3"/>
        <w:numPr>
          <w:ilvl w:val="0"/>
          <w:numId w:val="7"/>
        </w:numPr>
        <w:spacing w:before="0" w:beforeAutospacing="0" w:after="0" w:afterAutospacing="0" w:line="360" w:lineRule="auto"/>
        <w:ind w:left="0" w:firstLine="709"/>
        <w:jc w:val="both"/>
        <w:rPr>
          <w:sz w:val="28"/>
          <w:szCs w:val="28"/>
        </w:rPr>
      </w:pPr>
      <w:r w:rsidRPr="000B477A">
        <w:rPr>
          <w:sz w:val="28"/>
          <w:szCs w:val="28"/>
        </w:rPr>
        <w:lastRenderedPageBreak/>
        <w:t>Производство из пекарски</w:t>
      </w:r>
      <w:r w:rsidR="006C1BF0" w:rsidRPr="000B477A">
        <w:rPr>
          <w:sz w:val="28"/>
          <w:szCs w:val="28"/>
        </w:rPr>
        <w:t>х</w:t>
      </w:r>
      <w:r w:rsidRPr="000B477A">
        <w:rPr>
          <w:sz w:val="28"/>
          <w:szCs w:val="28"/>
        </w:rPr>
        <w:t xml:space="preserve"> дрожжей (инсулины Ново Нордиск)</w:t>
      </w:r>
    </w:p>
    <w:p w:rsidR="00E7357B" w:rsidRPr="000B477A" w:rsidRDefault="00AD519E" w:rsidP="000B477A">
      <w:pPr>
        <w:pStyle w:val="a3"/>
        <w:numPr>
          <w:ilvl w:val="0"/>
          <w:numId w:val="7"/>
        </w:numPr>
        <w:spacing w:before="0" w:beforeAutospacing="0" w:after="0" w:afterAutospacing="0" w:line="360" w:lineRule="auto"/>
        <w:ind w:left="0" w:firstLine="709"/>
        <w:jc w:val="both"/>
        <w:rPr>
          <w:sz w:val="28"/>
          <w:szCs w:val="28"/>
        </w:rPr>
      </w:pPr>
      <w:r w:rsidRPr="000B477A">
        <w:rPr>
          <w:sz w:val="28"/>
          <w:szCs w:val="28"/>
        </w:rPr>
        <w:t>Производство из кишечной палочки (Инсулины Эли Лилли, Инсулины Санофи Авентис)</w:t>
      </w:r>
      <w:r w:rsidR="001919D7" w:rsidRPr="000B477A">
        <w:rPr>
          <w:sz w:val="28"/>
          <w:szCs w:val="28"/>
        </w:rPr>
        <w:t>.</w:t>
      </w:r>
    </w:p>
    <w:p w:rsidR="00D73A9A" w:rsidRPr="000B477A" w:rsidRDefault="00D73A9A" w:rsidP="000B477A">
      <w:pPr>
        <w:pStyle w:val="a3"/>
        <w:spacing w:before="0" w:beforeAutospacing="0" w:after="0" w:afterAutospacing="0" w:line="360" w:lineRule="auto"/>
        <w:ind w:firstLine="709"/>
        <w:jc w:val="both"/>
        <w:rPr>
          <w:sz w:val="28"/>
          <w:szCs w:val="28"/>
        </w:rPr>
      </w:pPr>
      <w:r w:rsidRPr="000B477A">
        <w:rPr>
          <w:b/>
          <w:sz w:val="28"/>
          <w:szCs w:val="28"/>
        </w:rPr>
        <w:t>Единицы действия инсулина</w:t>
      </w:r>
    </w:p>
    <w:p w:rsidR="00D73A9A" w:rsidRPr="000B477A" w:rsidRDefault="00D73A9A" w:rsidP="000B477A">
      <w:pPr>
        <w:pStyle w:val="a3"/>
        <w:spacing w:before="0" w:beforeAutospacing="0" w:after="0" w:afterAutospacing="0" w:line="360" w:lineRule="auto"/>
        <w:ind w:firstLine="709"/>
        <w:jc w:val="both"/>
        <w:rPr>
          <w:sz w:val="28"/>
          <w:szCs w:val="28"/>
        </w:rPr>
      </w:pPr>
      <w:r w:rsidRPr="000B477A">
        <w:rPr>
          <w:sz w:val="28"/>
          <w:szCs w:val="28"/>
        </w:rPr>
        <w:t>Инсулин измеряется в</w:t>
      </w:r>
      <w:r w:rsidR="006C1BF0" w:rsidRPr="000B477A">
        <w:rPr>
          <w:sz w:val="28"/>
          <w:szCs w:val="28"/>
        </w:rPr>
        <w:t xml:space="preserve"> </w:t>
      </w:r>
      <w:r w:rsidR="00795267" w:rsidRPr="000B477A">
        <w:rPr>
          <w:sz w:val="28"/>
          <w:szCs w:val="28"/>
        </w:rPr>
        <w:t xml:space="preserve">действующих </w:t>
      </w:r>
      <w:r w:rsidRPr="000B477A">
        <w:rPr>
          <w:sz w:val="28"/>
          <w:szCs w:val="28"/>
        </w:rPr>
        <w:t>единицах, сокращено ЕД. Одной единицей инсулина обозначают количество инсулина, которое снижает глюкозу крови у здорового кролика весом 2 кг, голодавшего 24 часа, до 2,5 ммоль/л в течении 2,5 часов.</w:t>
      </w:r>
    </w:p>
    <w:p w:rsidR="00D73A9A" w:rsidRPr="000B477A" w:rsidRDefault="00D73A9A" w:rsidP="000B477A">
      <w:pPr>
        <w:pStyle w:val="a3"/>
        <w:spacing w:before="0" w:beforeAutospacing="0" w:after="0" w:afterAutospacing="0" w:line="360" w:lineRule="auto"/>
        <w:ind w:firstLine="709"/>
        <w:jc w:val="both"/>
        <w:rPr>
          <w:sz w:val="28"/>
          <w:szCs w:val="28"/>
        </w:rPr>
      </w:pPr>
      <w:r w:rsidRPr="000B477A">
        <w:rPr>
          <w:sz w:val="28"/>
          <w:szCs w:val="28"/>
        </w:rPr>
        <w:t>Самая распространенная концентрация инсулина в мире- это 100 ЕД/мл. Некоторыми стандартными шприц-ручками для инулина 100 ЕД/мл можно вводить половину единицы с шагом на пол-единицы на шкале. Инсулин40 ЕД/мл или 50 ЕД/мл можно применять при введении инсулина младшим детям в малых дозах. Для самых маленьких детей инсулин можно разводить до концентрации 10ЕД/мл, чтобы была возможность подбирать небольшие дозы.</w:t>
      </w:r>
    </w:p>
    <w:p w:rsidR="00F904D3" w:rsidRPr="000B477A" w:rsidRDefault="00F904D3" w:rsidP="000B477A">
      <w:pPr>
        <w:pStyle w:val="a3"/>
        <w:spacing w:before="0" w:beforeAutospacing="0" w:after="0" w:afterAutospacing="0" w:line="360" w:lineRule="auto"/>
        <w:ind w:firstLine="709"/>
        <w:jc w:val="both"/>
        <w:rPr>
          <w:sz w:val="28"/>
          <w:szCs w:val="28"/>
        </w:rPr>
      </w:pPr>
      <w:r w:rsidRPr="000B477A">
        <w:rPr>
          <w:sz w:val="28"/>
          <w:szCs w:val="28"/>
        </w:rPr>
        <w:t xml:space="preserve"> </w:t>
      </w:r>
      <w:r w:rsidRPr="000B477A">
        <w:rPr>
          <w:b/>
          <w:sz w:val="28"/>
          <w:szCs w:val="28"/>
        </w:rPr>
        <w:t>Современные формы</w:t>
      </w:r>
      <w:r w:rsidR="006C1BF0" w:rsidRPr="000B477A">
        <w:rPr>
          <w:b/>
          <w:sz w:val="28"/>
          <w:szCs w:val="28"/>
        </w:rPr>
        <w:t xml:space="preserve"> </w:t>
      </w:r>
      <w:r w:rsidR="00E87078" w:rsidRPr="000B477A">
        <w:rPr>
          <w:b/>
          <w:sz w:val="28"/>
          <w:szCs w:val="28"/>
        </w:rPr>
        <w:t>выпуска инсулинов</w:t>
      </w:r>
      <w:r w:rsidRPr="000B477A">
        <w:rPr>
          <w:b/>
          <w:sz w:val="28"/>
          <w:szCs w:val="28"/>
        </w:rPr>
        <w:t xml:space="preserve"> </w:t>
      </w:r>
    </w:p>
    <w:p w:rsidR="00AD519E" w:rsidRPr="000B477A" w:rsidRDefault="00AD519E" w:rsidP="000B477A">
      <w:pPr>
        <w:pStyle w:val="a3"/>
        <w:spacing w:before="0" w:beforeAutospacing="0" w:after="0" w:afterAutospacing="0" w:line="360" w:lineRule="auto"/>
        <w:ind w:firstLine="709"/>
        <w:jc w:val="both"/>
        <w:rPr>
          <w:sz w:val="28"/>
          <w:szCs w:val="28"/>
        </w:rPr>
      </w:pPr>
      <w:r w:rsidRPr="000B477A">
        <w:rPr>
          <w:sz w:val="28"/>
          <w:szCs w:val="28"/>
        </w:rPr>
        <w:t xml:space="preserve">Короткий инсулин и аналоги инсулина ультракороткого действия являются чистыми инсулинами без всяких примесей. Их выпускают в форме прозрачной жидкости и не требуют перемешивания перед использованием. </w:t>
      </w:r>
    </w:p>
    <w:p w:rsidR="00AD519E" w:rsidRPr="000B477A" w:rsidRDefault="00AD519E" w:rsidP="000B477A">
      <w:pPr>
        <w:pStyle w:val="a3"/>
        <w:spacing w:before="0" w:beforeAutospacing="0" w:after="0" w:afterAutospacing="0" w:line="360" w:lineRule="auto"/>
        <w:ind w:firstLine="709"/>
        <w:jc w:val="both"/>
        <w:rPr>
          <w:sz w:val="28"/>
          <w:szCs w:val="28"/>
        </w:rPr>
      </w:pPr>
      <w:r w:rsidRPr="000B477A">
        <w:rPr>
          <w:sz w:val="28"/>
          <w:szCs w:val="28"/>
        </w:rPr>
        <w:t>Регулярный инсулин короткого действия начинает действовать через 20-30 минут после подкожной инъекции, и его максимальный эффект развивается через 1,5- 2 часа. Продолжительность действия около 5 часов. При внутривенной инсулинотерапии инсулин вводится прямо в кровоток. Только инсулин короткого действия и ультракороткие аналоги можно использовать для внутривенной терапии, причем ультракороткие аналоги не имеют никаких преимуществ при введении внутривенно. Так как период распада инсулина очень короткий (около 4 минут), глюкоза крови резко повышается, если внутривенное введение прекратится. При внутривенном введении инсулина глюкозу в крови надо измерять каждый час (даже ночью), чтобы рассчитать правильную дозу. Инсулин назначают также с практической целью, чтобы выяснить суточную потребность человека в инсулине, например, перед началом пользования инсулиновой помпой.</w:t>
      </w:r>
    </w:p>
    <w:p w:rsidR="00AD519E" w:rsidRPr="000B477A" w:rsidRDefault="00AD519E" w:rsidP="000B477A">
      <w:pPr>
        <w:pStyle w:val="a3"/>
        <w:numPr>
          <w:ilvl w:val="0"/>
          <w:numId w:val="42"/>
        </w:numPr>
        <w:spacing w:before="0" w:beforeAutospacing="0" w:after="0" w:afterAutospacing="0" w:line="360" w:lineRule="auto"/>
        <w:ind w:left="0" w:firstLine="709"/>
        <w:jc w:val="both"/>
        <w:rPr>
          <w:sz w:val="28"/>
          <w:szCs w:val="28"/>
        </w:rPr>
      </w:pPr>
      <w:r w:rsidRPr="000B477A">
        <w:rPr>
          <w:sz w:val="28"/>
          <w:szCs w:val="28"/>
        </w:rPr>
        <w:lastRenderedPageBreak/>
        <w:t>Базальный инсулин</w:t>
      </w:r>
    </w:p>
    <w:p w:rsidR="00AD519E" w:rsidRPr="000B477A" w:rsidRDefault="00AD519E" w:rsidP="000B477A">
      <w:pPr>
        <w:pStyle w:val="a3"/>
        <w:spacing w:before="0" w:beforeAutospacing="0" w:after="0" w:afterAutospacing="0" w:line="360" w:lineRule="auto"/>
        <w:ind w:firstLine="709"/>
        <w:jc w:val="both"/>
        <w:rPr>
          <w:sz w:val="28"/>
          <w:szCs w:val="28"/>
        </w:rPr>
      </w:pPr>
      <w:r w:rsidRPr="000B477A">
        <w:rPr>
          <w:sz w:val="28"/>
          <w:szCs w:val="28"/>
        </w:rPr>
        <w:t xml:space="preserve">Люди без диабета всегда имеют небольшой уровень инсулина в организме между едой и даже ночью. Такое постоянное высвобождение инсулина необходимо для обмена глюкозы, которая выделяется из запасов печени между едой. Этот стабильный уровень инсулина известен как базальный или основной инсулин. </w:t>
      </w:r>
    </w:p>
    <w:p w:rsidR="00AD519E" w:rsidRPr="000B477A" w:rsidRDefault="00AD519E" w:rsidP="000B477A">
      <w:pPr>
        <w:pStyle w:val="a3"/>
        <w:numPr>
          <w:ilvl w:val="0"/>
          <w:numId w:val="10"/>
        </w:numPr>
        <w:spacing w:before="0" w:beforeAutospacing="0" w:after="0" w:afterAutospacing="0" w:line="360" w:lineRule="auto"/>
        <w:ind w:left="0" w:firstLine="709"/>
        <w:jc w:val="both"/>
        <w:rPr>
          <w:sz w:val="28"/>
          <w:szCs w:val="28"/>
        </w:rPr>
      </w:pPr>
      <w:r w:rsidRPr="000B477A">
        <w:rPr>
          <w:sz w:val="28"/>
          <w:szCs w:val="28"/>
        </w:rPr>
        <w:t>НПХ-инсулин</w:t>
      </w:r>
    </w:p>
    <w:p w:rsidR="00AD519E" w:rsidRPr="000B477A" w:rsidRDefault="00AD519E" w:rsidP="000B477A">
      <w:pPr>
        <w:pStyle w:val="a3"/>
        <w:spacing w:before="0" w:beforeAutospacing="0" w:after="0" w:afterAutospacing="0" w:line="360" w:lineRule="auto"/>
        <w:ind w:firstLine="709"/>
        <w:jc w:val="both"/>
        <w:rPr>
          <w:sz w:val="28"/>
          <w:szCs w:val="28"/>
        </w:rPr>
      </w:pPr>
      <w:r w:rsidRPr="000B477A">
        <w:rPr>
          <w:sz w:val="28"/>
          <w:szCs w:val="28"/>
        </w:rPr>
        <w:t>НПХ-инсулин (Протафан, Инсулатард, Хумулин Н, Инсуман Базаль) при введении вечером начинает действовать через 2-4 часа, его пик действия развивается через 4-6тчасов, и он контролирует глюкозу в крови обычно в течении 8-9 часов сна.</w:t>
      </w:r>
    </w:p>
    <w:p w:rsidR="00AD519E" w:rsidRPr="000B477A" w:rsidRDefault="00AD519E" w:rsidP="000B477A">
      <w:pPr>
        <w:pStyle w:val="a3"/>
        <w:numPr>
          <w:ilvl w:val="0"/>
          <w:numId w:val="10"/>
        </w:numPr>
        <w:spacing w:before="0" w:beforeAutospacing="0" w:after="0" w:afterAutospacing="0" w:line="360" w:lineRule="auto"/>
        <w:ind w:left="0" w:firstLine="709"/>
        <w:jc w:val="both"/>
        <w:rPr>
          <w:sz w:val="28"/>
          <w:szCs w:val="28"/>
        </w:rPr>
      </w:pPr>
      <w:r w:rsidRPr="000B477A">
        <w:rPr>
          <w:sz w:val="28"/>
          <w:szCs w:val="28"/>
        </w:rPr>
        <w:t>Ланте-инсулин</w:t>
      </w:r>
    </w:p>
    <w:p w:rsidR="00AD519E" w:rsidRPr="000B477A" w:rsidRDefault="00AD519E" w:rsidP="000B477A">
      <w:pPr>
        <w:pStyle w:val="a3"/>
        <w:spacing w:before="0" w:beforeAutospacing="0" w:after="0" w:afterAutospacing="0" w:line="360" w:lineRule="auto"/>
        <w:ind w:firstLine="709"/>
        <w:jc w:val="both"/>
        <w:rPr>
          <w:sz w:val="28"/>
          <w:szCs w:val="28"/>
        </w:rPr>
      </w:pPr>
      <w:r w:rsidRPr="000B477A">
        <w:rPr>
          <w:sz w:val="28"/>
          <w:szCs w:val="28"/>
        </w:rPr>
        <w:t>Ланте-инсулины не выпускают в картриджах для инсулиновый шприц-ручек. Поскольку этот инсулин находится в кристаллической форме, кристаллы разрушаются, когда стеклянный шарик используется для перемешивания инулина, как в шприц-ручках. Ланте-инсулины (Монотард, Хумулин Л) действуют дольше, чем НПХ-инсулин, и их максимальный эффект развивается через 5-6часов.</w:t>
      </w:r>
    </w:p>
    <w:p w:rsidR="00AD519E" w:rsidRPr="000B477A" w:rsidRDefault="00AD519E" w:rsidP="000B477A">
      <w:pPr>
        <w:pStyle w:val="a3"/>
        <w:numPr>
          <w:ilvl w:val="0"/>
          <w:numId w:val="10"/>
        </w:numPr>
        <w:spacing w:before="0" w:beforeAutospacing="0" w:after="0" w:afterAutospacing="0" w:line="360" w:lineRule="auto"/>
        <w:ind w:left="0" w:firstLine="709"/>
        <w:jc w:val="both"/>
        <w:rPr>
          <w:sz w:val="28"/>
          <w:szCs w:val="28"/>
        </w:rPr>
      </w:pPr>
      <w:r w:rsidRPr="000B477A">
        <w:rPr>
          <w:sz w:val="28"/>
          <w:szCs w:val="28"/>
        </w:rPr>
        <w:t>Ультратард</w:t>
      </w:r>
    </w:p>
    <w:p w:rsidR="00AD519E" w:rsidRPr="000B477A" w:rsidRDefault="00AD519E" w:rsidP="000B477A">
      <w:pPr>
        <w:pStyle w:val="a3"/>
        <w:spacing w:before="0" w:beforeAutospacing="0" w:after="0" w:afterAutospacing="0" w:line="360" w:lineRule="auto"/>
        <w:ind w:firstLine="709"/>
        <w:jc w:val="both"/>
        <w:rPr>
          <w:sz w:val="28"/>
          <w:szCs w:val="28"/>
        </w:rPr>
      </w:pPr>
      <w:r w:rsidRPr="000B477A">
        <w:rPr>
          <w:sz w:val="28"/>
          <w:szCs w:val="28"/>
        </w:rPr>
        <w:t xml:space="preserve">Ультраленте-инсулины длительного действия старшего поколения (Ультратард, Хумулин У) начинают действовать через 2-4 часа после введения, их максимальный эффект проявляется в период между 6 и 12 часами и продолжительность действия достигает 24 часа. </w:t>
      </w:r>
    </w:p>
    <w:p w:rsidR="00AD519E" w:rsidRPr="000B477A" w:rsidRDefault="00AD519E" w:rsidP="000B477A">
      <w:pPr>
        <w:pStyle w:val="a3"/>
        <w:spacing w:before="0" w:beforeAutospacing="0" w:after="0" w:afterAutospacing="0" w:line="360" w:lineRule="auto"/>
        <w:ind w:firstLine="709"/>
        <w:jc w:val="both"/>
        <w:rPr>
          <w:sz w:val="28"/>
          <w:szCs w:val="28"/>
        </w:rPr>
      </w:pPr>
      <w:r w:rsidRPr="000B477A">
        <w:rPr>
          <w:sz w:val="28"/>
          <w:szCs w:val="28"/>
        </w:rPr>
        <w:t>Данный тип не используется в большинстве экономически развитых стран</w:t>
      </w:r>
    </w:p>
    <w:p w:rsidR="00AD519E" w:rsidRPr="000B477A" w:rsidRDefault="00AD519E" w:rsidP="000B477A">
      <w:pPr>
        <w:pStyle w:val="a3"/>
        <w:numPr>
          <w:ilvl w:val="0"/>
          <w:numId w:val="10"/>
        </w:numPr>
        <w:spacing w:before="0" w:beforeAutospacing="0" w:after="0" w:afterAutospacing="0" w:line="360" w:lineRule="auto"/>
        <w:ind w:left="0" w:firstLine="709"/>
        <w:jc w:val="both"/>
        <w:rPr>
          <w:sz w:val="28"/>
          <w:szCs w:val="28"/>
        </w:rPr>
      </w:pPr>
      <w:r w:rsidRPr="000B477A">
        <w:rPr>
          <w:sz w:val="28"/>
          <w:szCs w:val="28"/>
        </w:rPr>
        <w:t>Левемир</w:t>
      </w:r>
    </w:p>
    <w:p w:rsidR="00AD519E" w:rsidRPr="000B477A" w:rsidRDefault="00AD519E" w:rsidP="000B477A">
      <w:pPr>
        <w:pStyle w:val="a3"/>
        <w:spacing w:before="0" w:beforeAutospacing="0" w:after="0" w:afterAutospacing="0" w:line="360" w:lineRule="auto"/>
        <w:ind w:firstLine="709"/>
        <w:jc w:val="both"/>
        <w:rPr>
          <w:sz w:val="28"/>
          <w:szCs w:val="28"/>
        </w:rPr>
      </w:pPr>
      <w:r w:rsidRPr="000B477A">
        <w:rPr>
          <w:sz w:val="28"/>
          <w:szCs w:val="28"/>
        </w:rPr>
        <w:t>Новый базальный инсулин, который был представлен в 2004 году. Он значительно улучшил ночные показатели глюкозы и массу тела у людей, пользующихся им. Левемир обычно вводят с помощью шприц-ручек, но также не исключается возможность ввода шприцами.</w:t>
      </w:r>
      <w:r w:rsidR="006C1BF0" w:rsidRPr="000B477A">
        <w:rPr>
          <w:sz w:val="28"/>
          <w:szCs w:val="28"/>
        </w:rPr>
        <w:t xml:space="preserve"> </w:t>
      </w:r>
    </w:p>
    <w:p w:rsidR="00C42D3F" w:rsidRPr="000B477A" w:rsidRDefault="00E87078"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hAnsi="Times New Roman" w:cs="Times New Roman"/>
          <w:b/>
          <w:sz w:val="28"/>
          <w:szCs w:val="28"/>
        </w:rPr>
        <w:t xml:space="preserve"> Методы заместительной инсулинотерапии</w:t>
      </w:r>
    </w:p>
    <w:p w:rsidR="00C42D3F" w:rsidRPr="000B477A" w:rsidRDefault="00C42D3F" w:rsidP="000B477A">
      <w:pPr>
        <w:pStyle w:val="a3"/>
        <w:spacing w:before="0" w:beforeAutospacing="0" w:after="0" w:afterAutospacing="0" w:line="360" w:lineRule="auto"/>
        <w:ind w:firstLine="709"/>
        <w:jc w:val="both"/>
        <w:rPr>
          <w:sz w:val="28"/>
          <w:szCs w:val="28"/>
        </w:rPr>
      </w:pPr>
      <w:r w:rsidRPr="000B477A">
        <w:rPr>
          <w:sz w:val="28"/>
          <w:szCs w:val="28"/>
        </w:rPr>
        <w:lastRenderedPageBreak/>
        <w:t>Двухкратный режим терапии</w:t>
      </w:r>
    </w:p>
    <w:p w:rsidR="00C42D3F" w:rsidRPr="000B477A" w:rsidRDefault="00C42D3F" w:rsidP="000B477A">
      <w:pPr>
        <w:pStyle w:val="a3"/>
        <w:spacing w:before="0" w:beforeAutospacing="0" w:after="0" w:afterAutospacing="0" w:line="360" w:lineRule="auto"/>
        <w:ind w:firstLine="709"/>
        <w:jc w:val="both"/>
        <w:rPr>
          <w:sz w:val="28"/>
          <w:szCs w:val="28"/>
        </w:rPr>
      </w:pPr>
      <w:r w:rsidRPr="000B477A">
        <w:rPr>
          <w:sz w:val="28"/>
          <w:szCs w:val="28"/>
        </w:rPr>
        <w:t>Две инъекции в день до сих пор являются стандартным лечением для многих людей с сахарным диабетом 1 типа. Такая схема может иметь преимущества, когда у человека низкая потребность в инсулине. Она также подходит для человека, которому сложно делать многократные инъекции. Режим двухкратных инъекций обычно подразумевает меньшую гибкость в планировании еды. Инсулина среднего действия, который вводиться пред ужином, может не хватить, чтобы обеспечить потребность в инсулине в течении всей ночи. Это приводит к утренней гипергликемии, особенно у подростков. Огромная доза инсулина среднего действия днем повышает потребность в перекусах между основными приемами пищи.</w:t>
      </w:r>
    </w:p>
    <w:p w:rsidR="00C42D3F" w:rsidRPr="000B477A" w:rsidRDefault="00C42D3F" w:rsidP="000B477A">
      <w:pPr>
        <w:pStyle w:val="a3"/>
        <w:spacing w:before="0" w:beforeAutospacing="0" w:after="0" w:afterAutospacing="0" w:line="360" w:lineRule="auto"/>
        <w:ind w:firstLine="709"/>
        <w:jc w:val="both"/>
        <w:rPr>
          <w:sz w:val="28"/>
          <w:szCs w:val="28"/>
        </w:rPr>
      </w:pPr>
      <w:r w:rsidRPr="000B477A">
        <w:rPr>
          <w:sz w:val="28"/>
          <w:szCs w:val="28"/>
        </w:rPr>
        <w:t>Трехкратный режим терапии</w:t>
      </w:r>
    </w:p>
    <w:p w:rsidR="00C42D3F" w:rsidRPr="000B477A" w:rsidRDefault="00C42D3F" w:rsidP="000B477A">
      <w:pPr>
        <w:pStyle w:val="a3"/>
        <w:spacing w:before="0" w:beforeAutospacing="0" w:after="0" w:afterAutospacing="0" w:line="360" w:lineRule="auto"/>
        <w:ind w:firstLine="709"/>
        <w:jc w:val="both"/>
        <w:rPr>
          <w:sz w:val="28"/>
          <w:szCs w:val="28"/>
        </w:rPr>
      </w:pPr>
      <w:r w:rsidRPr="000B477A">
        <w:rPr>
          <w:sz w:val="28"/>
          <w:szCs w:val="28"/>
        </w:rPr>
        <w:t>Если инсулин, который вводиться перед ужином при режиме двухкратных инъекций, не действует до утра, ты можешь ввести только короткий компонент перед ужином и перенести инъекцию инсулина среднего действия на время перед сном. Такая схема снижает риск ночных гипогликемий по сравнению с двухкратным режимом.</w:t>
      </w:r>
    </w:p>
    <w:p w:rsidR="00C42D3F" w:rsidRPr="000B477A" w:rsidRDefault="00C42D3F" w:rsidP="000B477A">
      <w:pPr>
        <w:pStyle w:val="a3"/>
        <w:spacing w:before="0" w:beforeAutospacing="0" w:after="0" w:afterAutospacing="0" w:line="360" w:lineRule="auto"/>
        <w:ind w:firstLine="709"/>
        <w:jc w:val="both"/>
        <w:rPr>
          <w:sz w:val="28"/>
          <w:szCs w:val="28"/>
        </w:rPr>
      </w:pPr>
      <w:r w:rsidRPr="000B477A">
        <w:rPr>
          <w:sz w:val="28"/>
          <w:szCs w:val="28"/>
        </w:rPr>
        <w:t>Режим многократных инъекций</w:t>
      </w:r>
    </w:p>
    <w:p w:rsidR="00C42D3F" w:rsidRPr="000B477A" w:rsidRDefault="00C42D3F" w:rsidP="000B477A">
      <w:pPr>
        <w:pStyle w:val="a3"/>
        <w:spacing w:before="0" w:beforeAutospacing="0" w:after="0" w:afterAutospacing="0" w:line="360" w:lineRule="auto"/>
        <w:ind w:firstLine="709"/>
        <w:jc w:val="both"/>
        <w:rPr>
          <w:sz w:val="28"/>
          <w:szCs w:val="28"/>
        </w:rPr>
      </w:pPr>
      <w:r w:rsidRPr="000B477A">
        <w:rPr>
          <w:sz w:val="28"/>
          <w:szCs w:val="28"/>
        </w:rPr>
        <w:t>При режиме многократных инъекций стремятся имитировать нормальную секрецию поджелудочной железы, которая обеспечивает базальный уровень инсулина ночью и днем между едой, а также пики инсулина на каждый прием пищи. Режим многократных инъекций является интенсивной инсулинотерапией. Данный режим применяется с 1984 года, и первая шприц-ручка для инсулина была представлена в 1985 году. Исследования у детей и взрослых показали, что с помощью этого режима можно улучшить контроль глюкозы. У людей появляется боль</w:t>
      </w:r>
      <w:r w:rsidR="00921E8A" w:rsidRPr="000B477A">
        <w:rPr>
          <w:sz w:val="28"/>
          <w:szCs w:val="28"/>
        </w:rPr>
        <w:t>ш</w:t>
      </w:r>
      <w:r w:rsidRPr="000B477A">
        <w:rPr>
          <w:sz w:val="28"/>
          <w:szCs w:val="28"/>
        </w:rPr>
        <w:t xml:space="preserve">е свободы в выборе того образа жизни, который им нравится, кроме того, появится значительная гибкость в планировании еды. </w:t>
      </w:r>
    </w:p>
    <w:tbl>
      <w:tblPr>
        <w:tblStyle w:val="a5"/>
        <w:tblW w:w="0" w:type="auto"/>
        <w:tblInd w:w="426" w:type="dxa"/>
        <w:tblLook w:val="04A0" w:firstRow="1" w:lastRow="0" w:firstColumn="1" w:lastColumn="0" w:noHBand="0" w:noVBand="1"/>
      </w:tblPr>
      <w:tblGrid>
        <w:gridCol w:w="2793"/>
        <w:gridCol w:w="2761"/>
        <w:gridCol w:w="2777"/>
      </w:tblGrid>
      <w:tr w:rsidR="000B477A" w:rsidRPr="000B477A" w:rsidTr="00F551CB">
        <w:tc>
          <w:tcPr>
            <w:tcW w:w="2793" w:type="dxa"/>
          </w:tcPr>
          <w:p w:rsidR="00C42D3F" w:rsidRPr="000B477A" w:rsidRDefault="00C42D3F" w:rsidP="006C1BF0">
            <w:pPr>
              <w:pStyle w:val="a3"/>
              <w:spacing w:before="0" w:beforeAutospacing="0" w:after="0" w:afterAutospacing="0"/>
              <w:rPr>
                <w:b/>
                <w:szCs w:val="28"/>
              </w:rPr>
            </w:pPr>
            <w:r w:rsidRPr="000B477A">
              <w:rPr>
                <w:b/>
                <w:szCs w:val="28"/>
              </w:rPr>
              <w:t>Еда</w:t>
            </w:r>
          </w:p>
        </w:tc>
        <w:tc>
          <w:tcPr>
            <w:tcW w:w="2761" w:type="dxa"/>
          </w:tcPr>
          <w:p w:rsidR="00C42D3F" w:rsidRPr="000B477A" w:rsidRDefault="00C42D3F" w:rsidP="006C1BF0">
            <w:pPr>
              <w:pStyle w:val="a3"/>
              <w:spacing w:before="0" w:beforeAutospacing="0" w:after="0" w:afterAutospacing="0"/>
              <w:rPr>
                <w:b/>
                <w:szCs w:val="28"/>
              </w:rPr>
            </w:pPr>
            <w:r w:rsidRPr="000B477A">
              <w:rPr>
                <w:b/>
                <w:szCs w:val="28"/>
              </w:rPr>
              <w:t>Аналог ультракор. действия</w:t>
            </w:r>
          </w:p>
        </w:tc>
        <w:tc>
          <w:tcPr>
            <w:tcW w:w="2777" w:type="dxa"/>
          </w:tcPr>
          <w:p w:rsidR="00C42D3F" w:rsidRPr="000B477A" w:rsidRDefault="00C42D3F" w:rsidP="006C1BF0">
            <w:pPr>
              <w:pStyle w:val="a3"/>
              <w:spacing w:before="0" w:beforeAutospacing="0" w:after="0" w:afterAutospacing="0"/>
              <w:rPr>
                <w:b/>
                <w:szCs w:val="28"/>
              </w:rPr>
            </w:pPr>
            <w:r w:rsidRPr="000B477A">
              <w:rPr>
                <w:b/>
                <w:szCs w:val="28"/>
              </w:rPr>
              <w:t>Регулярный короткий инсулин</w:t>
            </w:r>
          </w:p>
        </w:tc>
      </w:tr>
      <w:tr w:rsidR="000B477A" w:rsidRPr="000B477A" w:rsidTr="00F551CB">
        <w:tc>
          <w:tcPr>
            <w:tcW w:w="2793" w:type="dxa"/>
          </w:tcPr>
          <w:p w:rsidR="00C42D3F" w:rsidRPr="000B477A" w:rsidRDefault="00C42D3F" w:rsidP="006C1BF0">
            <w:pPr>
              <w:pStyle w:val="a3"/>
              <w:spacing w:before="0" w:beforeAutospacing="0" w:after="0" w:afterAutospacing="0"/>
              <w:rPr>
                <w:szCs w:val="28"/>
              </w:rPr>
            </w:pPr>
            <w:r w:rsidRPr="000B477A">
              <w:rPr>
                <w:szCs w:val="28"/>
              </w:rPr>
              <w:t>Завтрак</w:t>
            </w:r>
          </w:p>
        </w:tc>
        <w:tc>
          <w:tcPr>
            <w:tcW w:w="2761" w:type="dxa"/>
          </w:tcPr>
          <w:p w:rsidR="00C42D3F" w:rsidRPr="000B477A" w:rsidRDefault="00C42D3F" w:rsidP="006C1BF0">
            <w:pPr>
              <w:pStyle w:val="a3"/>
              <w:spacing w:before="0" w:beforeAutospacing="0" w:after="0" w:afterAutospacing="0"/>
              <w:rPr>
                <w:szCs w:val="28"/>
              </w:rPr>
            </w:pPr>
            <w:r w:rsidRPr="000B477A">
              <w:rPr>
                <w:szCs w:val="28"/>
              </w:rPr>
              <w:t>Прямо перед едой</w:t>
            </w:r>
          </w:p>
        </w:tc>
        <w:tc>
          <w:tcPr>
            <w:tcW w:w="2777" w:type="dxa"/>
          </w:tcPr>
          <w:p w:rsidR="00C42D3F" w:rsidRPr="000B477A" w:rsidRDefault="00C42D3F" w:rsidP="006C1BF0">
            <w:pPr>
              <w:pStyle w:val="a3"/>
              <w:spacing w:before="0" w:beforeAutospacing="0" w:after="0" w:afterAutospacing="0"/>
              <w:rPr>
                <w:szCs w:val="28"/>
              </w:rPr>
            </w:pPr>
            <w:r w:rsidRPr="000B477A">
              <w:rPr>
                <w:szCs w:val="28"/>
              </w:rPr>
              <w:t>По крайней мере за 30 мин.</w:t>
            </w:r>
          </w:p>
        </w:tc>
      </w:tr>
      <w:tr w:rsidR="000B477A" w:rsidRPr="000B477A" w:rsidTr="00F551CB">
        <w:tc>
          <w:tcPr>
            <w:tcW w:w="2793" w:type="dxa"/>
          </w:tcPr>
          <w:p w:rsidR="00C42D3F" w:rsidRPr="000B477A" w:rsidRDefault="00C42D3F" w:rsidP="006C1BF0">
            <w:pPr>
              <w:pStyle w:val="a3"/>
              <w:spacing w:before="0" w:beforeAutospacing="0" w:after="0" w:afterAutospacing="0"/>
              <w:rPr>
                <w:szCs w:val="28"/>
              </w:rPr>
            </w:pPr>
            <w:r w:rsidRPr="000B477A">
              <w:rPr>
                <w:szCs w:val="28"/>
              </w:rPr>
              <w:lastRenderedPageBreak/>
              <w:t>Другие приемы пищи</w:t>
            </w:r>
          </w:p>
        </w:tc>
        <w:tc>
          <w:tcPr>
            <w:tcW w:w="2761" w:type="dxa"/>
          </w:tcPr>
          <w:p w:rsidR="00C42D3F" w:rsidRPr="000B477A" w:rsidRDefault="00C42D3F" w:rsidP="006C1BF0">
            <w:pPr>
              <w:pStyle w:val="a3"/>
              <w:spacing w:before="0" w:beforeAutospacing="0" w:after="0" w:afterAutospacing="0"/>
              <w:rPr>
                <w:szCs w:val="28"/>
              </w:rPr>
            </w:pPr>
            <w:r w:rsidRPr="000B477A">
              <w:rPr>
                <w:szCs w:val="28"/>
              </w:rPr>
              <w:t>Прямо перед едой</w:t>
            </w:r>
          </w:p>
        </w:tc>
        <w:tc>
          <w:tcPr>
            <w:tcW w:w="2777" w:type="dxa"/>
          </w:tcPr>
          <w:p w:rsidR="00C42D3F" w:rsidRPr="000B477A" w:rsidRDefault="00C42D3F" w:rsidP="006C1BF0">
            <w:pPr>
              <w:pStyle w:val="a3"/>
              <w:spacing w:before="0" w:beforeAutospacing="0" w:after="0" w:afterAutospacing="0"/>
              <w:rPr>
                <w:szCs w:val="28"/>
              </w:rPr>
            </w:pPr>
            <w:r w:rsidRPr="000B477A">
              <w:rPr>
                <w:szCs w:val="28"/>
              </w:rPr>
              <w:t>0-30 мин. перед едой</w:t>
            </w:r>
          </w:p>
        </w:tc>
      </w:tr>
      <w:tr w:rsidR="000B477A" w:rsidRPr="000B477A" w:rsidTr="00F551CB">
        <w:tc>
          <w:tcPr>
            <w:tcW w:w="2793" w:type="dxa"/>
          </w:tcPr>
          <w:p w:rsidR="00C42D3F" w:rsidRPr="000B477A" w:rsidRDefault="00C42D3F" w:rsidP="006C1BF0">
            <w:pPr>
              <w:pStyle w:val="a3"/>
              <w:spacing w:before="0" w:beforeAutospacing="0" w:after="0" w:afterAutospacing="0"/>
              <w:rPr>
                <w:szCs w:val="28"/>
              </w:rPr>
            </w:pPr>
            <w:r w:rsidRPr="000B477A">
              <w:rPr>
                <w:szCs w:val="28"/>
              </w:rPr>
              <w:t>Гипогликемия до еды</w:t>
            </w:r>
          </w:p>
        </w:tc>
        <w:tc>
          <w:tcPr>
            <w:tcW w:w="2761" w:type="dxa"/>
          </w:tcPr>
          <w:p w:rsidR="00C42D3F" w:rsidRPr="000B477A" w:rsidRDefault="00C42D3F" w:rsidP="006C1BF0">
            <w:pPr>
              <w:pStyle w:val="a3"/>
              <w:spacing w:before="0" w:beforeAutospacing="0" w:after="0" w:afterAutospacing="0"/>
              <w:rPr>
                <w:szCs w:val="28"/>
              </w:rPr>
            </w:pPr>
            <w:r w:rsidRPr="000B477A">
              <w:rPr>
                <w:szCs w:val="28"/>
              </w:rPr>
              <w:t>После еды</w:t>
            </w:r>
          </w:p>
        </w:tc>
        <w:tc>
          <w:tcPr>
            <w:tcW w:w="2777" w:type="dxa"/>
          </w:tcPr>
          <w:p w:rsidR="00C42D3F" w:rsidRPr="000B477A" w:rsidRDefault="00C42D3F" w:rsidP="006C1BF0">
            <w:pPr>
              <w:pStyle w:val="a3"/>
              <w:spacing w:before="0" w:beforeAutospacing="0" w:after="0" w:afterAutospacing="0"/>
              <w:rPr>
                <w:szCs w:val="28"/>
              </w:rPr>
            </w:pPr>
            <w:r w:rsidRPr="000B477A">
              <w:rPr>
                <w:szCs w:val="28"/>
              </w:rPr>
              <w:t>Прямо перед едой</w:t>
            </w:r>
          </w:p>
        </w:tc>
      </w:tr>
      <w:tr w:rsidR="000B477A" w:rsidRPr="000B477A" w:rsidTr="00F551CB">
        <w:tc>
          <w:tcPr>
            <w:tcW w:w="2793" w:type="dxa"/>
          </w:tcPr>
          <w:p w:rsidR="00C42D3F" w:rsidRPr="000B477A" w:rsidRDefault="00C42D3F" w:rsidP="006C1BF0">
            <w:pPr>
              <w:pStyle w:val="a3"/>
              <w:spacing w:before="0" w:beforeAutospacing="0" w:after="0" w:afterAutospacing="0"/>
              <w:rPr>
                <w:szCs w:val="28"/>
              </w:rPr>
            </w:pPr>
            <w:r w:rsidRPr="000B477A">
              <w:rPr>
                <w:szCs w:val="28"/>
              </w:rPr>
              <w:t>Высокая глюкоза крови до еды</w:t>
            </w:r>
          </w:p>
        </w:tc>
        <w:tc>
          <w:tcPr>
            <w:tcW w:w="2761" w:type="dxa"/>
          </w:tcPr>
          <w:p w:rsidR="00C42D3F" w:rsidRPr="000B477A" w:rsidRDefault="00C42D3F" w:rsidP="006C1BF0">
            <w:pPr>
              <w:pStyle w:val="a3"/>
              <w:spacing w:before="0" w:beforeAutospacing="0" w:after="0" w:afterAutospacing="0"/>
              <w:rPr>
                <w:szCs w:val="28"/>
              </w:rPr>
            </w:pPr>
            <w:r w:rsidRPr="000B477A">
              <w:rPr>
                <w:szCs w:val="28"/>
              </w:rPr>
              <w:t>Подождите 15-30 мин. перед началом еды</w:t>
            </w:r>
          </w:p>
        </w:tc>
        <w:tc>
          <w:tcPr>
            <w:tcW w:w="2777" w:type="dxa"/>
          </w:tcPr>
          <w:p w:rsidR="00C42D3F" w:rsidRPr="000B477A" w:rsidRDefault="00C42D3F" w:rsidP="006C1BF0">
            <w:pPr>
              <w:pStyle w:val="a3"/>
              <w:spacing w:before="0" w:beforeAutospacing="0" w:after="0" w:afterAutospacing="0"/>
              <w:rPr>
                <w:szCs w:val="28"/>
              </w:rPr>
            </w:pPr>
            <w:r w:rsidRPr="000B477A">
              <w:rPr>
                <w:szCs w:val="28"/>
              </w:rPr>
              <w:t>Подождите 30-60 мин. перед началом еды.</w:t>
            </w:r>
          </w:p>
        </w:tc>
      </w:tr>
    </w:tbl>
    <w:p w:rsidR="001919D7" w:rsidRPr="000B477A" w:rsidRDefault="001919D7" w:rsidP="00BC595A">
      <w:pPr>
        <w:spacing w:after="0" w:line="360" w:lineRule="auto"/>
        <w:ind w:firstLine="709"/>
        <w:rPr>
          <w:rFonts w:ascii="Times New Roman" w:eastAsia="Times New Roman" w:hAnsi="Times New Roman" w:cs="Times New Roman"/>
          <w:b/>
          <w:sz w:val="28"/>
          <w:szCs w:val="28"/>
          <w:lang w:eastAsia="ru-RU"/>
        </w:rPr>
      </w:pPr>
    </w:p>
    <w:p w:rsidR="00E7357B" w:rsidRPr="000B477A" w:rsidRDefault="001919D7" w:rsidP="000B477A">
      <w:pPr>
        <w:spacing w:after="0" w:line="360" w:lineRule="auto"/>
        <w:ind w:firstLine="709"/>
        <w:jc w:val="both"/>
        <w:rPr>
          <w:rFonts w:ascii="Times New Roman" w:eastAsia="Times New Roman" w:hAnsi="Times New Roman" w:cs="Times New Roman"/>
          <w:b/>
          <w:sz w:val="28"/>
          <w:szCs w:val="28"/>
          <w:lang w:eastAsia="ru-RU"/>
        </w:rPr>
      </w:pPr>
      <w:r w:rsidRPr="000B477A">
        <w:rPr>
          <w:rFonts w:ascii="Times New Roman" w:hAnsi="Times New Roman" w:cs="Times New Roman"/>
          <w:b/>
          <w:sz w:val="28"/>
          <w:szCs w:val="28"/>
        </w:rPr>
        <w:t>Контроль уровня глюкозы в крови</w:t>
      </w:r>
    </w:p>
    <w:p w:rsidR="00921E8A" w:rsidRPr="000B477A" w:rsidRDefault="00921E8A" w:rsidP="000B477A">
      <w:pPr>
        <w:spacing w:after="0" w:line="360" w:lineRule="auto"/>
        <w:ind w:firstLine="709"/>
        <w:jc w:val="both"/>
        <w:rPr>
          <w:rFonts w:ascii="Times New Roman" w:hAnsi="Times New Roman" w:cs="Times New Roman"/>
          <w:sz w:val="28"/>
          <w:szCs w:val="28"/>
        </w:rPr>
      </w:pPr>
      <w:r w:rsidRPr="000B477A">
        <w:rPr>
          <w:rFonts w:ascii="Times New Roman" w:hAnsi="Times New Roman" w:cs="Times New Roman"/>
          <w:sz w:val="28"/>
          <w:szCs w:val="28"/>
        </w:rPr>
        <w:t>Мониторинг уровня глюкозы в крови</w:t>
      </w:r>
      <w:r w:rsidR="006C1BF0" w:rsidRPr="000B477A">
        <w:rPr>
          <w:rFonts w:ascii="Times New Roman" w:hAnsi="Times New Roman" w:cs="Times New Roman"/>
          <w:sz w:val="28"/>
          <w:szCs w:val="28"/>
        </w:rPr>
        <w:t xml:space="preserve"> </w:t>
      </w:r>
      <w:r w:rsidRPr="000B477A">
        <w:rPr>
          <w:rFonts w:ascii="Times New Roman" w:hAnsi="Times New Roman" w:cs="Times New Roman"/>
          <w:sz w:val="28"/>
          <w:szCs w:val="28"/>
        </w:rPr>
        <w:t>— это использование</w:t>
      </w:r>
      <w:r w:rsidR="006C1BF0" w:rsidRPr="000B477A">
        <w:rPr>
          <w:rFonts w:ascii="Times New Roman" w:hAnsi="Times New Roman" w:cs="Times New Roman"/>
          <w:sz w:val="28"/>
          <w:szCs w:val="28"/>
        </w:rPr>
        <w:t xml:space="preserve"> </w:t>
      </w:r>
      <w:r w:rsidRPr="000B477A">
        <w:rPr>
          <w:rFonts w:ascii="Times New Roman" w:hAnsi="Times New Roman" w:cs="Times New Roman"/>
          <w:sz w:val="28"/>
          <w:szCs w:val="28"/>
        </w:rPr>
        <w:t>глюкометра</w:t>
      </w:r>
      <w:r w:rsidR="006C1BF0" w:rsidRPr="000B477A">
        <w:rPr>
          <w:rFonts w:ascii="Times New Roman" w:hAnsi="Times New Roman" w:cs="Times New Roman"/>
          <w:sz w:val="28"/>
          <w:szCs w:val="28"/>
        </w:rPr>
        <w:t xml:space="preserve"> </w:t>
      </w:r>
      <w:r w:rsidRPr="000B477A">
        <w:rPr>
          <w:rFonts w:ascii="Times New Roman" w:hAnsi="Times New Roman" w:cs="Times New Roman"/>
          <w:sz w:val="28"/>
          <w:szCs w:val="28"/>
        </w:rPr>
        <w:t>для измерения концентрации</w:t>
      </w:r>
      <w:r w:rsidR="00F551CB" w:rsidRPr="000B477A">
        <w:rPr>
          <w:rFonts w:ascii="Times New Roman" w:hAnsi="Times New Roman" w:cs="Times New Roman"/>
          <w:sz w:val="28"/>
          <w:szCs w:val="28"/>
        </w:rPr>
        <w:t xml:space="preserve"> </w:t>
      </w:r>
      <w:r w:rsidRPr="000B477A">
        <w:rPr>
          <w:rFonts w:ascii="Times New Roman" w:hAnsi="Times New Roman" w:cs="Times New Roman"/>
          <w:sz w:val="28"/>
          <w:szCs w:val="28"/>
        </w:rPr>
        <w:t>глюкозы</w:t>
      </w:r>
      <w:r w:rsidR="00F551CB" w:rsidRPr="000B477A">
        <w:rPr>
          <w:rFonts w:ascii="Times New Roman" w:hAnsi="Times New Roman" w:cs="Times New Roman"/>
          <w:sz w:val="28"/>
          <w:szCs w:val="28"/>
        </w:rPr>
        <w:t xml:space="preserve"> </w:t>
      </w:r>
      <w:r w:rsidRPr="000B477A">
        <w:rPr>
          <w:rFonts w:ascii="Times New Roman" w:hAnsi="Times New Roman" w:cs="Times New Roman"/>
          <w:sz w:val="28"/>
          <w:szCs w:val="28"/>
        </w:rPr>
        <w:t>в крови.</w:t>
      </w:r>
    </w:p>
    <w:p w:rsidR="00921E8A" w:rsidRPr="000B477A" w:rsidRDefault="00921E8A" w:rsidP="000B477A">
      <w:pPr>
        <w:spacing w:after="0" w:line="360" w:lineRule="auto"/>
        <w:ind w:firstLine="709"/>
        <w:jc w:val="both"/>
        <w:rPr>
          <w:rFonts w:ascii="Times New Roman" w:hAnsi="Times New Roman" w:cs="Times New Roman"/>
          <w:sz w:val="28"/>
          <w:szCs w:val="28"/>
        </w:rPr>
      </w:pPr>
      <w:r w:rsidRPr="000B477A">
        <w:rPr>
          <w:rFonts w:ascii="Times New Roman" w:hAnsi="Times New Roman" w:cs="Times New Roman"/>
          <w:sz w:val="28"/>
          <w:szCs w:val="28"/>
        </w:rPr>
        <w:t>Мониторинг глюкозы можно разделить на:</w:t>
      </w:r>
    </w:p>
    <w:p w:rsidR="00E7357B" w:rsidRPr="000B477A" w:rsidRDefault="00E7357B" w:rsidP="000B477A">
      <w:pPr>
        <w:pStyle w:val="a3"/>
        <w:numPr>
          <w:ilvl w:val="0"/>
          <w:numId w:val="10"/>
        </w:numPr>
        <w:spacing w:before="0" w:beforeAutospacing="0" w:after="0" w:afterAutospacing="0" w:line="360" w:lineRule="auto"/>
        <w:ind w:left="0" w:firstLine="709"/>
        <w:jc w:val="both"/>
        <w:rPr>
          <w:sz w:val="28"/>
          <w:szCs w:val="28"/>
        </w:rPr>
      </w:pPr>
      <w:r w:rsidRPr="000B477A">
        <w:rPr>
          <w:sz w:val="28"/>
          <w:szCs w:val="28"/>
        </w:rPr>
        <w:t>Срочные тесты – тесты, которые делают в любой момент времени для определения глюкозы крови или возможного увеличения уровня кетонов</w:t>
      </w:r>
    </w:p>
    <w:p w:rsidR="00E7357B" w:rsidRPr="000B477A" w:rsidRDefault="00E7357B" w:rsidP="000B477A">
      <w:pPr>
        <w:pStyle w:val="a3"/>
        <w:numPr>
          <w:ilvl w:val="0"/>
          <w:numId w:val="10"/>
        </w:numPr>
        <w:spacing w:before="0" w:beforeAutospacing="0" w:after="0" w:afterAutospacing="0" w:line="360" w:lineRule="auto"/>
        <w:ind w:left="0" w:firstLine="709"/>
        <w:jc w:val="both"/>
        <w:rPr>
          <w:sz w:val="28"/>
          <w:szCs w:val="28"/>
        </w:rPr>
      </w:pPr>
      <w:r w:rsidRPr="000B477A">
        <w:rPr>
          <w:sz w:val="28"/>
          <w:szCs w:val="28"/>
        </w:rPr>
        <w:t>Рутинные тесты – тесты, которые проводят регулярно, чтобы делать долговременные изменения в дозах инсулина, еде или других действиях</w:t>
      </w:r>
    </w:p>
    <w:p w:rsidR="00E7357B" w:rsidRPr="000B477A" w:rsidRDefault="00E7357B" w:rsidP="000B477A">
      <w:pPr>
        <w:pStyle w:val="a3"/>
        <w:numPr>
          <w:ilvl w:val="0"/>
          <w:numId w:val="10"/>
        </w:numPr>
        <w:spacing w:before="0" w:beforeAutospacing="0" w:after="0" w:afterAutospacing="0" w:line="360" w:lineRule="auto"/>
        <w:ind w:left="0" w:firstLine="709"/>
        <w:jc w:val="both"/>
        <w:rPr>
          <w:sz w:val="28"/>
          <w:szCs w:val="28"/>
        </w:rPr>
      </w:pPr>
      <w:r w:rsidRPr="000B477A">
        <w:rPr>
          <w:sz w:val="28"/>
          <w:szCs w:val="28"/>
        </w:rPr>
        <w:t>Длительное мониторирование глюкозы – подкожный сенсор в течение нескольких дней постоянно определяет значения глюкозы</w:t>
      </w:r>
    </w:p>
    <w:p w:rsidR="00E7357B" w:rsidRPr="000B477A" w:rsidRDefault="00E7357B" w:rsidP="000B477A">
      <w:pPr>
        <w:pStyle w:val="a3"/>
        <w:numPr>
          <w:ilvl w:val="0"/>
          <w:numId w:val="10"/>
        </w:numPr>
        <w:spacing w:before="0" w:beforeAutospacing="0" w:after="0" w:afterAutospacing="0" w:line="360" w:lineRule="auto"/>
        <w:ind w:left="0" w:firstLine="709"/>
        <w:jc w:val="both"/>
        <w:rPr>
          <w:sz w:val="28"/>
          <w:szCs w:val="28"/>
        </w:rPr>
      </w:pPr>
      <w:r w:rsidRPr="000B477A">
        <w:rPr>
          <w:sz w:val="28"/>
          <w:szCs w:val="28"/>
        </w:rPr>
        <w:t xml:space="preserve">Длительный контроль – тесты, которые отражают ваш контроль диабета за длительный период времени. </w:t>
      </w:r>
    </w:p>
    <w:p w:rsidR="00E7357B" w:rsidRPr="000B477A" w:rsidRDefault="00E7357B" w:rsidP="000B477A">
      <w:pPr>
        <w:pStyle w:val="a3"/>
        <w:spacing w:before="0" w:beforeAutospacing="0" w:after="0" w:afterAutospacing="0" w:line="360" w:lineRule="auto"/>
        <w:ind w:firstLine="709"/>
        <w:jc w:val="both"/>
        <w:rPr>
          <w:sz w:val="28"/>
          <w:szCs w:val="28"/>
        </w:rPr>
      </w:pPr>
      <w:r w:rsidRPr="000B477A">
        <w:rPr>
          <w:sz w:val="28"/>
          <w:szCs w:val="28"/>
        </w:rPr>
        <w:t xml:space="preserve">Измерение глюкозы крови необходимо перед и через 1,5 -2 часа после каждой еды, а также один раз ночью. В целом необходимо делать 4 или более измерений глюкозы в день, чтобы получить информацию для ежедневной коррекции доз инсулина, необходимой для приемлемого уровня контроля своего диабета. Более частый контроль необходим в ситуациях, когда изменяется режим питания или график </w:t>
      </w:r>
      <w:r w:rsidR="006C1BF0" w:rsidRPr="000B477A">
        <w:rPr>
          <w:sz w:val="28"/>
          <w:szCs w:val="28"/>
        </w:rPr>
        <w:t>работы,</w:t>
      </w:r>
      <w:r w:rsidRPr="000B477A">
        <w:rPr>
          <w:sz w:val="28"/>
          <w:szCs w:val="28"/>
        </w:rPr>
        <w:t xml:space="preserve"> или учебы. </w:t>
      </w:r>
    </w:p>
    <w:p w:rsidR="00E7357B" w:rsidRPr="000B477A" w:rsidRDefault="00E7357B" w:rsidP="000B477A">
      <w:pPr>
        <w:pStyle w:val="a3"/>
        <w:spacing w:before="0" w:beforeAutospacing="0" w:after="0" w:afterAutospacing="0" w:line="360" w:lineRule="auto"/>
        <w:ind w:firstLine="709"/>
        <w:jc w:val="both"/>
        <w:rPr>
          <w:sz w:val="28"/>
          <w:szCs w:val="28"/>
        </w:rPr>
      </w:pPr>
      <w:r w:rsidRPr="000B477A">
        <w:rPr>
          <w:sz w:val="28"/>
          <w:szCs w:val="28"/>
        </w:rPr>
        <w:t xml:space="preserve">Анализ крови отражает уровень глюкозы в данный момент времени. Однако </w:t>
      </w:r>
      <w:r w:rsidR="00B94289" w:rsidRPr="000B477A">
        <w:rPr>
          <w:sz w:val="28"/>
          <w:szCs w:val="28"/>
        </w:rPr>
        <w:t>эта величина</w:t>
      </w:r>
      <w:r w:rsidRPr="000B477A">
        <w:rPr>
          <w:sz w:val="28"/>
          <w:szCs w:val="28"/>
        </w:rPr>
        <w:t xml:space="preserve"> может прыгать вверх и вниз очень быстро, и ты можешь получить разные значения через 15 или 30 минут. Нужно всегда проверять глюкозу крови, если чувствуешь себя неважно. Это может быть признаком либо гипогликемии, либо гипергликемии.</w:t>
      </w:r>
    </w:p>
    <w:p w:rsidR="00E7357B" w:rsidRPr="000B477A" w:rsidRDefault="00E7357B" w:rsidP="000B477A">
      <w:pPr>
        <w:pStyle w:val="a3"/>
        <w:spacing w:before="0" w:beforeAutospacing="0" w:after="0" w:afterAutospacing="0" w:line="360" w:lineRule="auto"/>
        <w:ind w:firstLine="709"/>
        <w:jc w:val="both"/>
        <w:rPr>
          <w:sz w:val="28"/>
          <w:szCs w:val="28"/>
        </w:rPr>
      </w:pPr>
      <w:r w:rsidRPr="000B477A">
        <w:rPr>
          <w:sz w:val="28"/>
          <w:szCs w:val="28"/>
        </w:rPr>
        <w:t>Гипогликемия – это низк</w:t>
      </w:r>
      <w:r w:rsidR="00B94289" w:rsidRPr="000B477A">
        <w:rPr>
          <w:sz w:val="28"/>
          <w:szCs w:val="28"/>
        </w:rPr>
        <w:t>ий уровень</w:t>
      </w:r>
      <w:r w:rsidRPr="000B477A">
        <w:rPr>
          <w:sz w:val="28"/>
          <w:szCs w:val="28"/>
        </w:rPr>
        <w:t xml:space="preserve"> глюкоз</w:t>
      </w:r>
      <w:r w:rsidR="00B94289" w:rsidRPr="000B477A">
        <w:rPr>
          <w:sz w:val="28"/>
          <w:szCs w:val="28"/>
        </w:rPr>
        <w:t>ы в</w:t>
      </w:r>
      <w:r w:rsidRPr="000B477A">
        <w:rPr>
          <w:sz w:val="28"/>
          <w:szCs w:val="28"/>
        </w:rPr>
        <w:t xml:space="preserve"> крови. Иногда симптомы гипогликемии могут возникать, когда глюкоза крови не очень низкая и даже когда она довольно высокая. Можно точнее обозначить симптомы гипогликемии как </w:t>
      </w:r>
      <w:r w:rsidRPr="000B477A">
        <w:rPr>
          <w:sz w:val="28"/>
          <w:szCs w:val="28"/>
        </w:rPr>
        <w:lastRenderedPageBreak/>
        <w:t>«ощущение», предостережение об определенном уровне глюкозы крови, но не всегда это действительно подтвержденный низкий уровень.</w:t>
      </w:r>
    </w:p>
    <w:p w:rsidR="00E7357B" w:rsidRPr="000B477A" w:rsidRDefault="00E7357B" w:rsidP="000B477A">
      <w:pPr>
        <w:pStyle w:val="a3"/>
        <w:spacing w:before="0" w:beforeAutospacing="0" w:after="0" w:afterAutospacing="0" w:line="360" w:lineRule="auto"/>
        <w:ind w:firstLine="709"/>
        <w:jc w:val="both"/>
        <w:rPr>
          <w:sz w:val="28"/>
          <w:szCs w:val="28"/>
        </w:rPr>
      </w:pPr>
      <w:r w:rsidRPr="000B477A">
        <w:rPr>
          <w:sz w:val="28"/>
          <w:szCs w:val="28"/>
        </w:rPr>
        <w:t>Реакция всего организма на гипогликемию</w:t>
      </w:r>
    </w:p>
    <w:p w:rsidR="00E7357B" w:rsidRPr="000B477A" w:rsidRDefault="00E7357B" w:rsidP="000B477A">
      <w:pPr>
        <w:pStyle w:val="a3"/>
        <w:spacing w:before="0" w:beforeAutospacing="0" w:after="0" w:afterAutospacing="0" w:line="360" w:lineRule="auto"/>
        <w:ind w:firstLine="709"/>
        <w:jc w:val="both"/>
        <w:rPr>
          <w:sz w:val="28"/>
          <w:szCs w:val="28"/>
        </w:rPr>
      </w:pPr>
      <w:r w:rsidRPr="000B477A">
        <w:rPr>
          <w:sz w:val="28"/>
          <w:szCs w:val="28"/>
        </w:rPr>
        <w:t>Общие симптомы возникают в результате как секреции адреналина, так и реакции автономной нервной системы. Они обычно начинаются при падении концентрации глюкозы крови ниже 3,5 – 4 ммоль/л. Порог,</w:t>
      </w:r>
      <w:r w:rsidR="006C1BF0" w:rsidRPr="000B477A">
        <w:rPr>
          <w:sz w:val="28"/>
          <w:szCs w:val="28"/>
        </w:rPr>
        <w:t xml:space="preserve"> </w:t>
      </w:r>
      <w:r w:rsidRPr="000B477A">
        <w:rPr>
          <w:sz w:val="28"/>
          <w:szCs w:val="28"/>
        </w:rPr>
        <w:t>при котором запускаются эти симптомы, будет меняются в зависимости от последних концентраций глюкозы человека.</w:t>
      </w:r>
    </w:p>
    <w:p w:rsidR="00E7357B" w:rsidRPr="000B477A" w:rsidRDefault="00E7357B" w:rsidP="000B477A">
      <w:pPr>
        <w:pStyle w:val="a3"/>
        <w:numPr>
          <w:ilvl w:val="0"/>
          <w:numId w:val="11"/>
        </w:numPr>
        <w:spacing w:before="0" w:beforeAutospacing="0" w:after="0" w:afterAutospacing="0" w:line="360" w:lineRule="auto"/>
        <w:ind w:left="0" w:firstLine="709"/>
        <w:jc w:val="both"/>
        <w:rPr>
          <w:sz w:val="28"/>
          <w:szCs w:val="28"/>
        </w:rPr>
      </w:pPr>
      <w:r w:rsidRPr="000B477A">
        <w:rPr>
          <w:sz w:val="28"/>
          <w:szCs w:val="28"/>
        </w:rPr>
        <w:t>Раздражительность</w:t>
      </w:r>
    </w:p>
    <w:p w:rsidR="00E7357B" w:rsidRPr="000B477A" w:rsidRDefault="00E7357B" w:rsidP="000B477A">
      <w:pPr>
        <w:pStyle w:val="a3"/>
        <w:numPr>
          <w:ilvl w:val="0"/>
          <w:numId w:val="11"/>
        </w:numPr>
        <w:tabs>
          <w:tab w:val="left" w:pos="709"/>
        </w:tabs>
        <w:spacing w:before="0" w:beforeAutospacing="0" w:after="0" w:afterAutospacing="0" w:line="360" w:lineRule="auto"/>
        <w:ind w:left="0" w:firstLine="709"/>
        <w:jc w:val="both"/>
        <w:rPr>
          <w:sz w:val="28"/>
          <w:szCs w:val="28"/>
        </w:rPr>
      </w:pPr>
      <w:r w:rsidRPr="000B477A">
        <w:rPr>
          <w:sz w:val="28"/>
          <w:szCs w:val="28"/>
        </w:rPr>
        <w:t>Голод, чувство подташнивания</w:t>
      </w:r>
    </w:p>
    <w:p w:rsidR="00E7357B" w:rsidRPr="000B477A" w:rsidRDefault="00E7357B" w:rsidP="000B477A">
      <w:pPr>
        <w:pStyle w:val="a3"/>
        <w:numPr>
          <w:ilvl w:val="0"/>
          <w:numId w:val="11"/>
        </w:numPr>
        <w:spacing w:before="0" w:beforeAutospacing="0" w:after="0" w:afterAutospacing="0" w:line="360" w:lineRule="auto"/>
        <w:ind w:left="0" w:firstLine="709"/>
        <w:jc w:val="both"/>
        <w:rPr>
          <w:sz w:val="28"/>
          <w:szCs w:val="28"/>
        </w:rPr>
      </w:pPr>
      <w:r w:rsidRPr="000B477A">
        <w:rPr>
          <w:sz w:val="28"/>
          <w:szCs w:val="28"/>
        </w:rPr>
        <w:t>Дрожь</w:t>
      </w:r>
    </w:p>
    <w:p w:rsidR="00E7357B" w:rsidRPr="000B477A" w:rsidRDefault="00E7357B" w:rsidP="000B477A">
      <w:pPr>
        <w:pStyle w:val="a3"/>
        <w:numPr>
          <w:ilvl w:val="0"/>
          <w:numId w:val="11"/>
        </w:numPr>
        <w:spacing w:before="0" w:beforeAutospacing="0" w:after="0" w:afterAutospacing="0" w:line="360" w:lineRule="auto"/>
        <w:ind w:left="0" w:firstLine="709"/>
        <w:jc w:val="both"/>
        <w:rPr>
          <w:sz w:val="28"/>
          <w:szCs w:val="28"/>
        </w:rPr>
      </w:pPr>
      <w:r w:rsidRPr="000B477A">
        <w:rPr>
          <w:sz w:val="28"/>
          <w:szCs w:val="28"/>
        </w:rPr>
        <w:t>Беспокойство</w:t>
      </w:r>
    </w:p>
    <w:p w:rsidR="00E7357B" w:rsidRPr="000B477A" w:rsidRDefault="00E7357B" w:rsidP="000B477A">
      <w:pPr>
        <w:pStyle w:val="a3"/>
        <w:numPr>
          <w:ilvl w:val="0"/>
          <w:numId w:val="11"/>
        </w:numPr>
        <w:spacing w:before="0" w:beforeAutospacing="0" w:after="0" w:afterAutospacing="0" w:line="360" w:lineRule="auto"/>
        <w:ind w:left="0" w:firstLine="709"/>
        <w:jc w:val="both"/>
        <w:rPr>
          <w:sz w:val="28"/>
          <w:szCs w:val="28"/>
        </w:rPr>
      </w:pPr>
      <w:r w:rsidRPr="000B477A">
        <w:rPr>
          <w:sz w:val="28"/>
          <w:szCs w:val="28"/>
        </w:rPr>
        <w:t>Сердцебиения</w:t>
      </w:r>
    </w:p>
    <w:p w:rsidR="00E7357B" w:rsidRPr="000B477A" w:rsidRDefault="00E7357B" w:rsidP="000B477A">
      <w:pPr>
        <w:pStyle w:val="a3"/>
        <w:numPr>
          <w:ilvl w:val="0"/>
          <w:numId w:val="11"/>
        </w:numPr>
        <w:spacing w:before="0" w:beforeAutospacing="0" w:after="0" w:afterAutospacing="0" w:line="360" w:lineRule="auto"/>
        <w:ind w:left="0" w:firstLine="709"/>
        <w:jc w:val="both"/>
        <w:rPr>
          <w:sz w:val="28"/>
          <w:szCs w:val="28"/>
        </w:rPr>
      </w:pPr>
      <w:r w:rsidRPr="000B477A">
        <w:rPr>
          <w:sz w:val="28"/>
          <w:szCs w:val="28"/>
        </w:rPr>
        <w:t>Усиленная пульсация в груди и животе</w:t>
      </w:r>
    </w:p>
    <w:p w:rsidR="00E7357B" w:rsidRPr="000B477A" w:rsidRDefault="00E7357B" w:rsidP="000B477A">
      <w:pPr>
        <w:pStyle w:val="a3"/>
        <w:numPr>
          <w:ilvl w:val="0"/>
          <w:numId w:val="11"/>
        </w:numPr>
        <w:spacing w:before="0" w:beforeAutospacing="0" w:after="0" w:afterAutospacing="0" w:line="360" w:lineRule="auto"/>
        <w:ind w:left="0" w:firstLine="709"/>
        <w:jc w:val="both"/>
        <w:rPr>
          <w:sz w:val="28"/>
          <w:szCs w:val="28"/>
        </w:rPr>
      </w:pPr>
      <w:r w:rsidRPr="000B477A">
        <w:rPr>
          <w:sz w:val="28"/>
          <w:szCs w:val="28"/>
        </w:rPr>
        <w:t>Онемение губ, пальцев, языка</w:t>
      </w:r>
    </w:p>
    <w:p w:rsidR="00E7357B" w:rsidRPr="000B477A" w:rsidRDefault="00E7357B" w:rsidP="000B477A">
      <w:pPr>
        <w:pStyle w:val="a3"/>
        <w:numPr>
          <w:ilvl w:val="0"/>
          <w:numId w:val="11"/>
        </w:numPr>
        <w:spacing w:before="0" w:beforeAutospacing="0" w:after="0" w:afterAutospacing="0" w:line="360" w:lineRule="auto"/>
        <w:ind w:left="0" w:firstLine="709"/>
        <w:jc w:val="both"/>
        <w:rPr>
          <w:sz w:val="28"/>
          <w:szCs w:val="28"/>
        </w:rPr>
      </w:pPr>
      <w:r w:rsidRPr="000B477A">
        <w:rPr>
          <w:sz w:val="28"/>
          <w:szCs w:val="28"/>
        </w:rPr>
        <w:t>Бледный вид</w:t>
      </w:r>
    </w:p>
    <w:p w:rsidR="00E7357B" w:rsidRPr="000B477A" w:rsidRDefault="00E7357B" w:rsidP="000B477A">
      <w:pPr>
        <w:pStyle w:val="a3"/>
        <w:numPr>
          <w:ilvl w:val="0"/>
          <w:numId w:val="11"/>
        </w:numPr>
        <w:spacing w:before="0" w:beforeAutospacing="0" w:after="0" w:afterAutospacing="0" w:line="360" w:lineRule="auto"/>
        <w:ind w:left="0" w:firstLine="709"/>
        <w:jc w:val="both"/>
        <w:rPr>
          <w:sz w:val="28"/>
          <w:szCs w:val="28"/>
        </w:rPr>
      </w:pPr>
      <w:r w:rsidRPr="000B477A">
        <w:rPr>
          <w:sz w:val="28"/>
          <w:szCs w:val="28"/>
        </w:rPr>
        <w:t>Холодный пот</w:t>
      </w:r>
    </w:p>
    <w:p w:rsidR="00E7357B" w:rsidRPr="000B477A" w:rsidRDefault="00E7357B" w:rsidP="000B477A">
      <w:pPr>
        <w:pStyle w:val="a3"/>
        <w:spacing w:before="0" w:beforeAutospacing="0" w:after="0" w:afterAutospacing="0" w:line="360" w:lineRule="auto"/>
        <w:ind w:firstLine="709"/>
        <w:jc w:val="both"/>
        <w:rPr>
          <w:sz w:val="28"/>
          <w:szCs w:val="28"/>
        </w:rPr>
      </w:pPr>
      <w:r w:rsidRPr="000B477A">
        <w:rPr>
          <w:sz w:val="28"/>
          <w:szCs w:val="28"/>
        </w:rPr>
        <w:t>Реакция головного мозга на гипогликемию</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Слабость, головокружения</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Сложность сконцентрироваться</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Двоение в глазах или нечеткое зрение</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Нарушение цветного зрения</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Проблемы со слухом</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Чувство теплоты или жара</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Головная боль</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Сонливость</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Спутанность сознания</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Нечеткая память</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t>Судороги</w:t>
      </w:r>
    </w:p>
    <w:p w:rsidR="00E7357B" w:rsidRPr="000B477A" w:rsidRDefault="00E7357B" w:rsidP="000B477A">
      <w:pPr>
        <w:pStyle w:val="a3"/>
        <w:numPr>
          <w:ilvl w:val="0"/>
          <w:numId w:val="12"/>
        </w:numPr>
        <w:spacing w:before="0" w:beforeAutospacing="0" w:after="0" w:afterAutospacing="0" w:line="360" w:lineRule="auto"/>
        <w:ind w:left="0" w:firstLine="709"/>
        <w:jc w:val="both"/>
        <w:rPr>
          <w:sz w:val="28"/>
          <w:szCs w:val="28"/>
        </w:rPr>
      </w:pPr>
      <w:r w:rsidRPr="000B477A">
        <w:rPr>
          <w:sz w:val="28"/>
          <w:szCs w:val="28"/>
        </w:rPr>
        <w:lastRenderedPageBreak/>
        <w:t>Провалы в сознании</w:t>
      </w:r>
    </w:p>
    <w:p w:rsidR="000F106B" w:rsidRPr="000B477A" w:rsidRDefault="00E7357B" w:rsidP="000B477A">
      <w:pPr>
        <w:pStyle w:val="a3"/>
        <w:spacing w:before="0" w:beforeAutospacing="0" w:after="0" w:afterAutospacing="0" w:line="360" w:lineRule="auto"/>
        <w:ind w:firstLine="709"/>
        <w:jc w:val="both"/>
        <w:rPr>
          <w:sz w:val="28"/>
          <w:szCs w:val="28"/>
        </w:rPr>
      </w:pPr>
      <w:r w:rsidRPr="000B477A">
        <w:rPr>
          <w:sz w:val="28"/>
          <w:szCs w:val="28"/>
        </w:rPr>
        <w:t>Распознать симптомы гипергликемии обычно сложнее.</w:t>
      </w:r>
    </w:p>
    <w:p w:rsidR="006C1BF0" w:rsidRPr="000B477A" w:rsidRDefault="006C1BF0" w:rsidP="000B477A">
      <w:pPr>
        <w:pStyle w:val="a3"/>
        <w:spacing w:before="0" w:beforeAutospacing="0" w:after="0" w:afterAutospacing="0" w:line="360" w:lineRule="auto"/>
        <w:ind w:firstLine="709"/>
        <w:jc w:val="both"/>
        <w:rPr>
          <w:sz w:val="28"/>
          <w:szCs w:val="28"/>
        </w:rPr>
      </w:pPr>
    </w:p>
    <w:p w:rsidR="000F106B" w:rsidRPr="000B477A" w:rsidRDefault="00213E37" w:rsidP="000B477A">
      <w:pPr>
        <w:pStyle w:val="1"/>
        <w:spacing w:before="0" w:line="360" w:lineRule="auto"/>
        <w:ind w:firstLine="709"/>
        <w:rPr>
          <w:color w:val="auto"/>
        </w:rPr>
      </w:pPr>
      <w:bookmarkStart w:id="5" w:name="_Toc191304989"/>
      <w:r w:rsidRPr="000B477A">
        <w:rPr>
          <w:color w:val="auto"/>
        </w:rPr>
        <w:t>1.3</w:t>
      </w:r>
      <w:r w:rsidR="000B477A">
        <w:rPr>
          <w:color w:val="auto"/>
          <w:lang w:val="ru-RU"/>
        </w:rPr>
        <w:t>.</w:t>
      </w:r>
      <w:r w:rsidRPr="000B477A">
        <w:rPr>
          <w:color w:val="auto"/>
        </w:rPr>
        <w:t xml:space="preserve"> </w:t>
      </w:r>
      <w:r w:rsidR="000F106B" w:rsidRPr="000B477A">
        <w:rPr>
          <w:color w:val="auto"/>
        </w:rPr>
        <w:t>Питание при сахарном диабете</w:t>
      </w:r>
      <w:bookmarkEnd w:id="5"/>
    </w:p>
    <w:p w:rsidR="000F106B" w:rsidRPr="000B477A" w:rsidRDefault="000F106B" w:rsidP="000B477A">
      <w:pPr>
        <w:pStyle w:val="a3"/>
        <w:spacing w:before="0" w:beforeAutospacing="0" w:after="0" w:afterAutospacing="0" w:line="360" w:lineRule="auto"/>
        <w:ind w:firstLine="709"/>
        <w:jc w:val="both"/>
        <w:rPr>
          <w:sz w:val="28"/>
          <w:szCs w:val="28"/>
        </w:rPr>
      </w:pPr>
      <w:r w:rsidRPr="000B477A">
        <w:rPr>
          <w:sz w:val="28"/>
          <w:szCs w:val="28"/>
        </w:rPr>
        <w:t xml:space="preserve">Диабетикам можно питаться наравне со здоровыми людьми, хотя существует такой миф, что диабет </w:t>
      </w:r>
      <w:r w:rsidR="0041008E" w:rsidRPr="000B477A">
        <w:rPr>
          <w:sz w:val="28"/>
          <w:szCs w:val="28"/>
        </w:rPr>
        <w:t>–</w:t>
      </w:r>
      <w:r w:rsidRPr="000B477A">
        <w:rPr>
          <w:sz w:val="28"/>
          <w:szCs w:val="28"/>
        </w:rPr>
        <w:t xml:space="preserve"> э</w:t>
      </w:r>
      <w:r w:rsidR="0041008E" w:rsidRPr="000B477A">
        <w:rPr>
          <w:sz w:val="28"/>
          <w:szCs w:val="28"/>
        </w:rPr>
        <w:t>т</w:t>
      </w:r>
      <w:r w:rsidRPr="000B477A">
        <w:rPr>
          <w:sz w:val="28"/>
          <w:szCs w:val="28"/>
        </w:rPr>
        <w:t>о полный отказ от многих продуктов, которые можно употреблять в пищу обычным людям. Нужно знать золотое правило диабетика: Можно есть все – нужно только посчитать еду и подколоться на неё.</w:t>
      </w:r>
    </w:p>
    <w:p w:rsidR="000F106B" w:rsidRPr="000B477A" w:rsidRDefault="000F106B" w:rsidP="000B477A">
      <w:pPr>
        <w:pStyle w:val="a3"/>
        <w:spacing w:before="0" w:beforeAutospacing="0" w:after="0" w:afterAutospacing="0" w:line="360" w:lineRule="auto"/>
        <w:ind w:firstLine="709"/>
        <w:jc w:val="both"/>
        <w:rPr>
          <w:sz w:val="28"/>
          <w:szCs w:val="28"/>
        </w:rPr>
      </w:pPr>
      <w:r w:rsidRPr="000B477A">
        <w:rPr>
          <w:sz w:val="28"/>
          <w:szCs w:val="28"/>
        </w:rPr>
        <w:t>Также в больнице врачи дают некоторые рекомендации по питанию, чтобы поддерживать необходимый уровень сахара в крови. Следующие рекомендации соблюдать желательно</w:t>
      </w:r>
      <w:r w:rsidR="00921E8A" w:rsidRPr="000B477A">
        <w:rPr>
          <w:sz w:val="28"/>
          <w:szCs w:val="28"/>
        </w:rPr>
        <w:t>:</w:t>
      </w:r>
    </w:p>
    <w:p w:rsidR="000F106B" w:rsidRPr="000B477A" w:rsidRDefault="000F106B" w:rsidP="000B477A">
      <w:pPr>
        <w:pStyle w:val="a3"/>
        <w:numPr>
          <w:ilvl w:val="0"/>
          <w:numId w:val="19"/>
        </w:numPr>
        <w:spacing w:before="0" w:beforeAutospacing="0" w:after="0" w:afterAutospacing="0" w:line="360" w:lineRule="auto"/>
        <w:ind w:left="0" w:firstLine="709"/>
        <w:jc w:val="both"/>
        <w:rPr>
          <w:sz w:val="28"/>
          <w:szCs w:val="28"/>
        </w:rPr>
      </w:pPr>
      <w:r w:rsidRPr="000B477A">
        <w:rPr>
          <w:sz w:val="28"/>
          <w:szCs w:val="28"/>
        </w:rPr>
        <w:t>Питаться следует дробно, небольшими порциями до 5 – 6 раз в день в одно и то же время.</w:t>
      </w:r>
    </w:p>
    <w:p w:rsidR="000F106B" w:rsidRPr="000B477A" w:rsidRDefault="000F106B" w:rsidP="000B477A">
      <w:pPr>
        <w:pStyle w:val="a3"/>
        <w:numPr>
          <w:ilvl w:val="0"/>
          <w:numId w:val="19"/>
        </w:numPr>
        <w:spacing w:before="0" w:beforeAutospacing="0" w:after="0" w:afterAutospacing="0" w:line="360" w:lineRule="auto"/>
        <w:ind w:left="0" w:firstLine="709"/>
        <w:jc w:val="both"/>
        <w:rPr>
          <w:sz w:val="28"/>
          <w:szCs w:val="28"/>
        </w:rPr>
      </w:pPr>
      <w:r w:rsidRPr="000B477A">
        <w:rPr>
          <w:sz w:val="28"/>
          <w:szCs w:val="28"/>
        </w:rPr>
        <w:t>Полностью исключить: кондитерские изделия, сахар, сладкие напитки, полуфабрикаты, колбасы, соления и копчения, жиры животного происхождения, жирные сорта мяса, жирные молочные продукты, очищенные крупы (манка, белый рис), белый хлеб, булки, сдобу. Соль ограничивается до 5 грамм в день.</w:t>
      </w:r>
    </w:p>
    <w:p w:rsidR="000F106B" w:rsidRPr="000B477A" w:rsidRDefault="000F106B" w:rsidP="000B477A">
      <w:pPr>
        <w:pStyle w:val="a3"/>
        <w:numPr>
          <w:ilvl w:val="0"/>
          <w:numId w:val="19"/>
        </w:numPr>
        <w:spacing w:before="0" w:beforeAutospacing="0" w:after="0" w:afterAutospacing="0" w:line="360" w:lineRule="auto"/>
        <w:ind w:left="0" w:firstLine="709"/>
        <w:jc w:val="both"/>
        <w:rPr>
          <w:sz w:val="28"/>
          <w:szCs w:val="28"/>
        </w:rPr>
      </w:pPr>
      <w:r w:rsidRPr="000B477A">
        <w:rPr>
          <w:sz w:val="28"/>
          <w:szCs w:val="28"/>
        </w:rPr>
        <w:t>Исключить жареные блюда, заменив их пареными, вареными, запеченными и тушеными. Первые блюда следует готовить на вторичном бульоне или на воде.</w:t>
      </w:r>
    </w:p>
    <w:p w:rsidR="000F106B" w:rsidRPr="000B477A" w:rsidRDefault="000F106B" w:rsidP="000B477A">
      <w:pPr>
        <w:pStyle w:val="a3"/>
        <w:spacing w:before="0" w:beforeAutospacing="0" w:after="0" w:afterAutospacing="0" w:line="360" w:lineRule="auto"/>
        <w:ind w:firstLine="709"/>
        <w:jc w:val="both"/>
        <w:rPr>
          <w:sz w:val="28"/>
          <w:szCs w:val="28"/>
        </w:rPr>
      </w:pPr>
      <w:r w:rsidRPr="000B477A">
        <w:rPr>
          <w:sz w:val="28"/>
          <w:szCs w:val="28"/>
        </w:rPr>
        <w:t>Углеводы могут представлять собой:</w:t>
      </w:r>
    </w:p>
    <w:p w:rsidR="000F106B" w:rsidRPr="000B477A" w:rsidRDefault="000F106B" w:rsidP="000B477A">
      <w:pPr>
        <w:pStyle w:val="a3"/>
        <w:numPr>
          <w:ilvl w:val="0"/>
          <w:numId w:val="19"/>
        </w:numPr>
        <w:spacing w:before="0" w:beforeAutospacing="0" w:after="0" w:afterAutospacing="0" w:line="360" w:lineRule="auto"/>
        <w:ind w:left="0" w:firstLine="709"/>
        <w:jc w:val="both"/>
        <w:rPr>
          <w:sz w:val="28"/>
          <w:szCs w:val="28"/>
        </w:rPr>
      </w:pPr>
      <w:r w:rsidRPr="000B477A">
        <w:rPr>
          <w:sz w:val="28"/>
          <w:szCs w:val="28"/>
        </w:rPr>
        <w:t>цельные крупы (гречка, овсянка, перловка, коричневый рис, макароны из твердых сортов пшеницы),</w:t>
      </w:r>
    </w:p>
    <w:p w:rsidR="000F106B" w:rsidRPr="000B477A" w:rsidRDefault="000F106B" w:rsidP="000B477A">
      <w:pPr>
        <w:pStyle w:val="a3"/>
        <w:numPr>
          <w:ilvl w:val="0"/>
          <w:numId w:val="20"/>
        </w:numPr>
        <w:spacing w:before="0" w:beforeAutospacing="0" w:after="0" w:afterAutospacing="0" w:line="360" w:lineRule="auto"/>
        <w:ind w:left="0" w:firstLine="709"/>
        <w:jc w:val="both"/>
        <w:rPr>
          <w:sz w:val="28"/>
          <w:szCs w:val="28"/>
        </w:rPr>
      </w:pPr>
      <w:r w:rsidRPr="000B477A">
        <w:rPr>
          <w:sz w:val="28"/>
          <w:szCs w:val="28"/>
        </w:rPr>
        <w:t>бобовые культуры (фасоль, горох, чечевица),</w:t>
      </w:r>
    </w:p>
    <w:p w:rsidR="000F106B" w:rsidRPr="000B477A" w:rsidRDefault="000F106B" w:rsidP="000B477A">
      <w:pPr>
        <w:pStyle w:val="a3"/>
        <w:numPr>
          <w:ilvl w:val="0"/>
          <w:numId w:val="20"/>
        </w:numPr>
        <w:spacing w:before="0" w:beforeAutospacing="0" w:after="0" w:afterAutospacing="0" w:line="360" w:lineRule="auto"/>
        <w:ind w:left="0" w:firstLine="709"/>
        <w:jc w:val="both"/>
        <w:rPr>
          <w:sz w:val="28"/>
          <w:szCs w:val="28"/>
        </w:rPr>
      </w:pPr>
      <w:r w:rsidRPr="000B477A">
        <w:rPr>
          <w:sz w:val="28"/>
          <w:szCs w:val="28"/>
        </w:rPr>
        <w:t>хлеб из муки грубого помола, цельно зерновые хлебцы,</w:t>
      </w:r>
    </w:p>
    <w:p w:rsidR="000F106B" w:rsidRPr="000B477A" w:rsidRDefault="000F106B" w:rsidP="000B477A">
      <w:pPr>
        <w:pStyle w:val="a3"/>
        <w:numPr>
          <w:ilvl w:val="0"/>
          <w:numId w:val="20"/>
        </w:numPr>
        <w:spacing w:before="0" w:beforeAutospacing="0" w:after="0" w:afterAutospacing="0" w:line="360" w:lineRule="auto"/>
        <w:ind w:left="0" w:firstLine="709"/>
        <w:jc w:val="both"/>
        <w:rPr>
          <w:sz w:val="28"/>
          <w:szCs w:val="28"/>
        </w:rPr>
      </w:pPr>
      <w:r w:rsidRPr="000B477A">
        <w:rPr>
          <w:sz w:val="28"/>
          <w:szCs w:val="28"/>
        </w:rPr>
        <w:t>овощи (рекомендуется умеренно употреблять картофель, морковь и свеклу),</w:t>
      </w:r>
    </w:p>
    <w:p w:rsidR="000F106B" w:rsidRPr="000B477A" w:rsidRDefault="000F106B" w:rsidP="000B477A">
      <w:pPr>
        <w:pStyle w:val="a3"/>
        <w:numPr>
          <w:ilvl w:val="0"/>
          <w:numId w:val="20"/>
        </w:numPr>
        <w:spacing w:before="0" w:beforeAutospacing="0" w:after="0" w:afterAutospacing="0" w:line="360" w:lineRule="auto"/>
        <w:ind w:left="0" w:firstLine="709"/>
        <w:jc w:val="both"/>
        <w:rPr>
          <w:sz w:val="28"/>
          <w:szCs w:val="28"/>
        </w:rPr>
      </w:pPr>
      <w:r w:rsidRPr="000B477A">
        <w:rPr>
          <w:sz w:val="28"/>
          <w:szCs w:val="28"/>
        </w:rPr>
        <w:lastRenderedPageBreak/>
        <w:t>фрукты (кроме винограда, бананов, черешни, фиников, инжира, чернослива, кураги, изюма).</w:t>
      </w:r>
    </w:p>
    <w:p w:rsidR="000F106B" w:rsidRPr="000B477A" w:rsidRDefault="000F106B" w:rsidP="000B477A">
      <w:pPr>
        <w:pStyle w:val="a3"/>
        <w:numPr>
          <w:ilvl w:val="0"/>
          <w:numId w:val="20"/>
        </w:numPr>
        <w:spacing w:before="0" w:beforeAutospacing="0" w:after="0" w:afterAutospacing="0" w:line="360" w:lineRule="auto"/>
        <w:ind w:left="0" w:firstLine="709"/>
        <w:jc w:val="both"/>
        <w:rPr>
          <w:sz w:val="28"/>
          <w:szCs w:val="28"/>
        </w:rPr>
      </w:pPr>
      <w:r w:rsidRPr="000B477A">
        <w:rPr>
          <w:sz w:val="28"/>
          <w:szCs w:val="28"/>
        </w:rPr>
        <w:t>Любителям сладкого чая следует вместо сахара использовать сахарозаменители.</w:t>
      </w:r>
    </w:p>
    <w:p w:rsidR="001919D7" w:rsidRPr="000B477A" w:rsidRDefault="000F106B" w:rsidP="000B477A">
      <w:pPr>
        <w:pStyle w:val="a3"/>
        <w:spacing w:before="0" w:beforeAutospacing="0" w:after="0" w:afterAutospacing="0" w:line="360" w:lineRule="auto"/>
        <w:ind w:firstLine="709"/>
        <w:jc w:val="both"/>
        <w:rPr>
          <w:sz w:val="28"/>
          <w:szCs w:val="28"/>
        </w:rPr>
      </w:pPr>
      <w:r w:rsidRPr="000B477A">
        <w:rPr>
          <w:sz w:val="28"/>
          <w:szCs w:val="28"/>
        </w:rPr>
        <w:t>Правильный состав диеты для диабетиков = 55-60% углеводов + 25-20% жиров + 15-20% белков.</w:t>
      </w:r>
    </w:p>
    <w:p w:rsidR="006C1BF0" w:rsidRPr="000B477A" w:rsidRDefault="006C1BF0" w:rsidP="000B477A">
      <w:pPr>
        <w:pStyle w:val="a3"/>
        <w:spacing w:before="0" w:beforeAutospacing="0" w:after="0" w:afterAutospacing="0" w:line="360" w:lineRule="auto"/>
        <w:ind w:firstLine="709"/>
        <w:jc w:val="both"/>
        <w:rPr>
          <w:sz w:val="28"/>
          <w:szCs w:val="28"/>
        </w:rPr>
      </w:pPr>
    </w:p>
    <w:p w:rsidR="000620F5" w:rsidRPr="000B477A" w:rsidRDefault="00213E37" w:rsidP="000B477A">
      <w:pPr>
        <w:pStyle w:val="1"/>
        <w:spacing w:before="0" w:line="360" w:lineRule="auto"/>
        <w:ind w:firstLine="709"/>
        <w:rPr>
          <w:color w:val="auto"/>
          <w:lang w:val="ru-RU"/>
        </w:rPr>
      </w:pPr>
      <w:bookmarkStart w:id="6" w:name="_Toc191304990"/>
      <w:r w:rsidRPr="000B477A">
        <w:rPr>
          <w:color w:val="auto"/>
          <w:lang w:val="ru-RU"/>
        </w:rPr>
        <w:t>1.4</w:t>
      </w:r>
      <w:r w:rsidR="000B477A">
        <w:rPr>
          <w:color w:val="auto"/>
          <w:lang w:val="ru-RU"/>
        </w:rPr>
        <w:t>.</w:t>
      </w:r>
      <w:r w:rsidRPr="000B477A">
        <w:rPr>
          <w:color w:val="auto"/>
          <w:lang w:val="ru-RU"/>
        </w:rPr>
        <w:t xml:space="preserve"> </w:t>
      </w:r>
      <w:r w:rsidR="00E91B86" w:rsidRPr="000B477A">
        <w:rPr>
          <w:color w:val="auto"/>
          <w:lang w:val="ru-RU"/>
        </w:rPr>
        <w:t>Современные т</w:t>
      </w:r>
      <w:r w:rsidR="0041008E" w:rsidRPr="000B477A">
        <w:rPr>
          <w:color w:val="auto"/>
          <w:lang w:val="ru-RU"/>
        </w:rPr>
        <w:t>ест-</w:t>
      </w:r>
      <w:r w:rsidR="000620F5" w:rsidRPr="000B477A">
        <w:rPr>
          <w:color w:val="auto"/>
          <w:lang w:val="ru-RU"/>
        </w:rPr>
        <w:t>системы</w:t>
      </w:r>
      <w:bookmarkEnd w:id="6"/>
    </w:p>
    <w:p w:rsidR="00E91B86" w:rsidRPr="000B477A" w:rsidRDefault="00E91B86" w:rsidP="000B477A">
      <w:pPr>
        <w:pStyle w:val="a3"/>
        <w:spacing w:before="0" w:beforeAutospacing="0" w:after="0" w:afterAutospacing="0" w:line="360" w:lineRule="auto"/>
        <w:ind w:firstLine="709"/>
        <w:jc w:val="both"/>
        <w:rPr>
          <w:sz w:val="28"/>
          <w:szCs w:val="28"/>
        </w:rPr>
      </w:pPr>
      <w:r w:rsidRPr="000B477A">
        <w:rPr>
          <w:sz w:val="28"/>
          <w:szCs w:val="28"/>
        </w:rPr>
        <w:t>Из-за огромного роста числа болеющих сахарным диабетом люди, болеющие им, начали придумывать разнообразные способы упрощения жизни с ним.</w:t>
      </w:r>
    </w:p>
    <w:p w:rsidR="00E91B86" w:rsidRPr="000B477A" w:rsidRDefault="00E91B86" w:rsidP="000B477A">
      <w:pPr>
        <w:pStyle w:val="a3"/>
        <w:numPr>
          <w:ilvl w:val="0"/>
          <w:numId w:val="13"/>
        </w:numPr>
        <w:spacing w:before="0" w:beforeAutospacing="0" w:after="0" w:afterAutospacing="0" w:line="360" w:lineRule="auto"/>
        <w:ind w:left="0" w:firstLine="709"/>
        <w:jc w:val="both"/>
        <w:rPr>
          <w:sz w:val="28"/>
          <w:szCs w:val="28"/>
        </w:rPr>
      </w:pPr>
      <w:r w:rsidRPr="000B477A">
        <w:rPr>
          <w:sz w:val="28"/>
          <w:szCs w:val="28"/>
        </w:rPr>
        <w:t>Тесты помогают изучить гипогликемию и ее симптомы</w:t>
      </w:r>
    </w:p>
    <w:p w:rsidR="00E91B86" w:rsidRPr="000B477A" w:rsidRDefault="00E91B86" w:rsidP="000B477A">
      <w:pPr>
        <w:pStyle w:val="a3"/>
        <w:numPr>
          <w:ilvl w:val="0"/>
          <w:numId w:val="13"/>
        </w:numPr>
        <w:spacing w:before="0" w:beforeAutospacing="0" w:after="0" w:afterAutospacing="0" w:line="360" w:lineRule="auto"/>
        <w:ind w:left="0" w:firstLine="709"/>
        <w:jc w:val="both"/>
        <w:rPr>
          <w:sz w:val="28"/>
          <w:szCs w:val="28"/>
        </w:rPr>
      </w:pPr>
      <w:r w:rsidRPr="000B477A">
        <w:rPr>
          <w:sz w:val="28"/>
          <w:szCs w:val="28"/>
        </w:rPr>
        <w:t>Тесты подсказывают, когда надо изменить дозу инсулина, например, при инфекции, стрессе, физических упражнениях</w:t>
      </w:r>
    </w:p>
    <w:p w:rsidR="00E91B86" w:rsidRPr="000B477A" w:rsidRDefault="00E91B86" w:rsidP="000B477A">
      <w:pPr>
        <w:pStyle w:val="a3"/>
        <w:numPr>
          <w:ilvl w:val="0"/>
          <w:numId w:val="13"/>
        </w:numPr>
        <w:spacing w:before="0" w:beforeAutospacing="0" w:after="0" w:afterAutospacing="0" w:line="360" w:lineRule="auto"/>
        <w:ind w:left="0" w:firstLine="709"/>
        <w:jc w:val="both"/>
        <w:rPr>
          <w:sz w:val="28"/>
          <w:szCs w:val="28"/>
        </w:rPr>
      </w:pPr>
      <w:r w:rsidRPr="000B477A">
        <w:rPr>
          <w:sz w:val="28"/>
          <w:szCs w:val="28"/>
        </w:rPr>
        <w:t>Это единственный способ узнать, есть ли у вас ночные гипогликемии</w:t>
      </w:r>
    </w:p>
    <w:p w:rsidR="00E91B86" w:rsidRPr="000B477A" w:rsidRDefault="00E91B86" w:rsidP="000B477A">
      <w:pPr>
        <w:pStyle w:val="a3"/>
        <w:numPr>
          <w:ilvl w:val="0"/>
          <w:numId w:val="13"/>
        </w:numPr>
        <w:spacing w:before="0" w:beforeAutospacing="0" w:after="0" w:afterAutospacing="0" w:line="360" w:lineRule="auto"/>
        <w:ind w:left="0" w:firstLine="709"/>
        <w:jc w:val="both"/>
        <w:rPr>
          <w:sz w:val="28"/>
          <w:szCs w:val="28"/>
        </w:rPr>
      </w:pPr>
      <w:r w:rsidRPr="000B477A">
        <w:rPr>
          <w:sz w:val="28"/>
          <w:szCs w:val="28"/>
        </w:rPr>
        <w:t>Мониторирование глюкозы крови необходимо для поддержания хорошего контроля глюкозы и для максимального возможного снижения риска поздних осложнений.</w:t>
      </w:r>
    </w:p>
    <w:p w:rsidR="00E91B86" w:rsidRPr="000B477A" w:rsidRDefault="00E91B86" w:rsidP="000B477A">
      <w:pPr>
        <w:pStyle w:val="a3"/>
        <w:spacing w:before="0" w:beforeAutospacing="0" w:after="0" w:afterAutospacing="0" w:line="360" w:lineRule="auto"/>
        <w:ind w:firstLine="709"/>
        <w:jc w:val="both"/>
        <w:rPr>
          <w:sz w:val="28"/>
          <w:szCs w:val="28"/>
        </w:rPr>
      </w:pPr>
      <w:r w:rsidRPr="000B477A">
        <w:rPr>
          <w:sz w:val="28"/>
          <w:szCs w:val="28"/>
        </w:rPr>
        <w:t>FreeStyle Libre (Abbott) - система постоянного мониторинга глюкозы в крови без прокола пальца.</w:t>
      </w:r>
    </w:p>
    <w:p w:rsidR="00E91B86" w:rsidRPr="000B477A" w:rsidRDefault="00E91B86" w:rsidP="000B477A">
      <w:pPr>
        <w:pStyle w:val="a3"/>
        <w:spacing w:before="0" w:beforeAutospacing="0" w:after="0" w:afterAutospacing="0" w:line="360" w:lineRule="auto"/>
        <w:ind w:firstLine="709"/>
        <w:jc w:val="both"/>
        <w:rPr>
          <w:sz w:val="28"/>
          <w:szCs w:val="28"/>
        </w:rPr>
      </w:pPr>
      <w:r w:rsidRPr="000B477A">
        <w:rPr>
          <w:sz w:val="28"/>
          <w:szCs w:val="28"/>
        </w:rPr>
        <w:t>Miao Miao- это устройство для удаленного мониторинга с системой Freestyle Libre. Передает информацию об уровне глюкозы в крови каждые 5 минут на мобильное устройство. Данное устройство крепится к сенсору freestyle libre и каждые 5 минут автоматически передает сигнал о уровне глюкозы в крови на мобильное приложение в телефоне.</w:t>
      </w:r>
    </w:p>
    <w:p w:rsidR="00E91B86" w:rsidRPr="000B477A" w:rsidRDefault="00E91B86" w:rsidP="000B477A">
      <w:pPr>
        <w:pStyle w:val="a3"/>
        <w:spacing w:before="0" w:beforeAutospacing="0" w:after="0" w:afterAutospacing="0" w:line="360" w:lineRule="auto"/>
        <w:ind w:firstLine="709"/>
        <w:jc w:val="both"/>
        <w:rPr>
          <w:sz w:val="28"/>
          <w:szCs w:val="28"/>
        </w:rPr>
      </w:pPr>
      <w:r w:rsidRPr="000B477A">
        <w:rPr>
          <w:sz w:val="28"/>
          <w:szCs w:val="28"/>
        </w:rPr>
        <w:t>I-Port Advance – иньекционный порт для безболезненного введения инсулина.</w:t>
      </w:r>
    </w:p>
    <w:p w:rsidR="00E91B86" w:rsidRPr="000B477A" w:rsidRDefault="00E91B86" w:rsidP="000B477A">
      <w:pPr>
        <w:pStyle w:val="a3"/>
        <w:spacing w:before="0" w:beforeAutospacing="0" w:after="0" w:afterAutospacing="0" w:line="360" w:lineRule="auto"/>
        <w:ind w:firstLine="709"/>
        <w:jc w:val="both"/>
        <w:rPr>
          <w:sz w:val="28"/>
          <w:szCs w:val="28"/>
        </w:rPr>
      </w:pPr>
      <w:r w:rsidRPr="000B477A">
        <w:rPr>
          <w:sz w:val="28"/>
          <w:szCs w:val="28"/>
        </w:rPr>
        <w:t>DexCom – сенсор, который непрерывно производит измерение уровня крови во внутретканевой жидкости и каждые пять минут передает данные об уровне сахара в приложение на смартфоне пользователя.</w:t>
      </w:r>
    </w:p>
    <w:p w:rsidR="00E91B86" w:rsidRPr="000B477A" w:rsidRDefault="00E91B86" w:rsidP="000B477A">
      <w:pPr>
        <w:pStyle w:val="a3"/>
        <w:spacing w:before="0" w:beforeAutospacing="0" w:after="0" w:afterAutospacing="0" w:line="360" w:lineRule="auto"/>
        <w:ind w:firstLine="709"/>
        <w:jc w:val="both"/>
        <w:rPr>
          <w:sz w:val="28"/>
          <w:szCs w:val="28"/>
        </w:rPr>
      </w:pPr>
      <w:r w:rsidRPr="000B477A">
        <w:rPr>
          <w:sz w:val="28"/>
          <w:szCs w:val="28"/>
        </w:rPr>
        <w:lastRenderedPageBreak/>
        <w:t>Medtronic – состоит из двух компонентов: сенсор Guardian Sensor 3 для непрерывного измерения сахара в крови и инсулиновая помпа, которая автоматически впрыскивает инсулин человеку, при повышении уровня глюкозы в крови.</w:t>
      </w:r>
    </w:p>
    <w:p w:rsidR="00E91B86" w:rsidRPr="000B477A" w:rsidRDefault="00E91B86" w:rsidP="000B477A">
      <w:pPr>
        <w:pStyle w:val="a3"/>
        <w:spacing w:before="0" w:beforeAutospacing="0" w:after="0" w:afterAutospacing="0" w:line="360" w:lineRule="auto"/>
        <w:ind w:firstLine="709"/>
        <w:jc w:val="both"/>
        <w:rPr>
          <w:sz w:val="28"/>
          <w:szCs w:val="28"/>
        </w:rPr>
      </w:pPr>
      <w:r w:rsidRPr="000B477A">
        <w:rPr>
          <w:sz w:val="28"/>
          <w:szCs w:val="28"/>
        </w:rPr>
        <w:t>Novo Nordisk – это шприц-ручка или инсулиновая ручка, которая заправляется картриджами с инсулином для повторных инъекций. Стандартные картриджи содержат 300 единиц (3мл). Шприц-ручки дают даже боле точную дозировку по сравнению со шприцами, особенно при маленьких дозах.</w:t>
      </w:r>
    </w:p>
    <w:p w:rsidR="008F3737" w:rsidRPr="000B477A" w:rsidRDefault="00E91B86" w:rsidP="000B477A">
      <w:pPr>
        <w:pStyle w:val="a3"/>
        <w:spacing w:before="0" w:beforeAutospacing="0" w:after="0" w:afterAutospacing="0" w:line="360" w:lineRule="auto"/>
        <w:ind w:firstLine="709"/>
        <w:jc w:val="both"/>
        <w:rPr>
          <w:sz w:val="28"/>
          <w:szCs w:val="28"/>
        </w:rPr>
      </w:pPr>
      <w:r w:rsidRPr="000B477A">
        <w:rPr>
          <w:sz w:val="28"/>
          <w:szCs w:val="28"/>
        </w:rPr>
        <w:t xml:space="preserve">Сенсор </w:t>
      </w:r>
      <w:r w:rsidRPr="000B477A">
        <w:rPr>
          <w:sz w:val="28"/>
          <w:szCs w:val="28"/>
          <w:lang w:val="en-US"/>
        </w:rPr>
        <w:t>Medtronic</w:t>
      </w:r>
      <w:r w:rsidRPr="000B477A">
        <w:rPr>
          <w:sz w:val="28"/>
          <w:szCs w:val="28"/>
        </w:rPr>
        <w:t xml:space="preserve"> </w:t>
      </w:r>
      <w:r w:rsidRPr="000B477A">
        <w:rPr>
          <w:sz w:val="28"/>
          <w:szCs w:val="28"/>
          <w:lang w:val="en-US"/>
        </w:rPr>
        <w:t>MiniMed</w:t>
      </w:r>
      <w:r w:rsidRPr="000B477A">
        <w:rPr>
          <w:sz w:val="28"/>
          <w:szCs w:val="28"/>
        </w:rPr>
        <w:t xml:space="preserve"> СДМГ (</w:t>
      </w:r>
      <w:r w:rsidRPr="000B477A">
        <w:rPr>
          <w:sz w:val="28"/>
          <w:szCs w:val="28"/>
          <w:lang w:val="en-US"/>
        </w:rPr>
        <w:t>GGMS</w:t>
      </w:r>
      <w:r w:rsidRPr="000B477A">
        <w:rPr>
          <w:sz w:val="28"/>
          <w:szCs w:val="28"/>
        </w:rPr>
        <w:t>, Система Длительного Мониторирования Глюкозы) – это прибор, который мониторирует уровень глюкозы (в диапазоне 2,2 – 22 ммоль/л) в подкожной ткани каждые 10 секунд и записывает средние значения каждые 5 минут. Измерения проводятся через тонкий пластиковый катетер в подкожной ткани, прибор можно носить до3-х дней.</w:t>
      </w:r>
    </w:p>
    <w:p w:rsidR="000620F5" w:rsidRPr="000B477A" w:rsidRDefault="008F3737" w:rsidP="000B477A">
      <w:pPr>
        <w:pStyle w:val="a3"/>
        <w:spacing w:before="0" w:beforeAutospacing="0" w:after="0" w:afterAutospacing="0" w:line="360" w:lineRule="auto"/>
        <w:ind w:firstLine="709"/>
        <w:jc w:val="both"/>
        <w:rPr>
          <w:b/>
          <w:sz w:val="28"/>
          <w:szCs w:val="28"/>
        </w:rPr>
      </w:pPr>
      <w:r w:rsidRPr="000B477A">
        <w:rPr>
          <w:b/>
          <w:sz w:val="28"/>
          <w:szCs w:val="28"/>
        </w:rPr>
        <w:t>Хронометраж действий</w:t>
      </w:r>
      <w:r w:rsidR="00E91B86" w:rsidRPr="000B477A">
        <w:rPr>
          <w:b/>
          <w:sz w:val="28"/>
          <w:szCs w:val="28"/>
        </w:rPr>
        <w:t xml:space="preserve"> при работе с тест системой</w:t>
      </w:r>
    </w:p>
    <w:p w:rsidR="008F3737" w:rsidRPr="000B477A" w:rsidRDefault="008F3737" w:rsidP="000B477A">
      <w:pPr>
        <w:pStyle w:val="a3"/>
        <w:spacing w:before="0" w:beforeAutospacing="0" w:after="0" w:afterAutospacing="0" w:line="360" w:lineRule="auto"/>
        <w:ind w:firstLine="709"/>
        <w:jc w:val="both"/>
        <w:rPr>
          <w:sz w:val="28"/>
          <w:szCs w:val="28"/>
        </w:rPr>
      </w:pPr>
      <w:r w:rsidRPr="000B477A">
        <w:rPr>
          <w:sz w:val="28"/>
          <w:szCs w:val="28"/>
        </w:rPr>
        <w:t xml:space="preserve">Перед тем как сделать тест крови, вымой руки с мылом и водой. Используй теплую воду, если у тебя холодные пальцы. Не применяй спиртовой раствор для протирания своих рук, так как он сушит кожу. Риск инфицирования от укола пальца минимальный. </w:t>
      </w:r>
    </w:p>
    <w:p w:rsidR="008F3737" w:rsidRPr="000B477A" w:rsidRDefault="008F3737" w:rsidP="000B477A">
      <w:pPr>
        <w:pStyle w:val="a3"/>
        <w:spacing w:before="0" w:beforeAutospacing="0" w:after="0" w:afterAutospacing="0" w:line="360" w:lineRule="auto"/>
        <w:ind w:firstLine="709"/>
        <w:jc w:val="both"/>
        <w:rPr>
          <w:sz w:val="28"/>
          <w:szCs w:val="28"/>
        </w:rPr>
      </w:pPr>
      <w:r w:rsidRPr="000B477A">
        <w:rPr>
          <w:sz w:val="28"/>
          <w:szCs w:val="28"/>
        </w:rPr>
        <w:t>Существует целый ряд различных устройств для прокалывания пальцев при проведении тестов на глюкозу крови. В некоторых возможно измерение глубины прокола. Прокалыва</w:t>
      </w:r>
      <w:r w:rsidR="00921E8A" w:rsidRPr="000B477A">
        <w:rPr>
          <w:sz w:val="28"/>
          <w:szCs w:val="28"/>
        </w:rPr>
        <w:t>те</w:t>
      </w:r>
      <w:r w:rsidRPr="000B477A">
        <w:rPr>
          <w:sz w:val="28"/>
          <w:szCs w:val="28"/>
        </w:rPr>
        <w:t>ли и ланцеты для взятия крови могут значительно варьировать по размерам и способам прокола кожи. С точки зрения гигиены. Ты можешь использовать один ланцет для тестов крови в течение дня, учитывая, что твои пальцы чистые. Однако ланцет будет слегка притупляться каждый раз, когда ты им пользуешься, поэтому при повторных использованиях проколы могут стать болезненнее.</w:t>
      </w:r>
    </w:p>
    <w:p w:rsidR="008F3737" w:rsidRPr="000B477A" w:rsidRDefault="008F3737" w:rsidP="000B477A">
      <w:pPr>
        <w:pStyle w:val="a3"/>
        <w:spacing w:before="0" w:beforeAutospacing="0" w:after="0" w:afterAutospacing="0" w:line="360" w:lineRule="auto"/>
        <w:ind w:firstLine="709"/>
        <w:jc w:val="both"/>
        <w:rPr>
          <w:sz w:val="28"/>
          <w:szCs w:val="28"/>
        </w:rPr>
        <w:sectPr w:rsidR="008F3737" w:rsidRPr="000B477A" w:rsidSect="005D27E3">
          <w:footerReference w:type="default" r:id="rId12"/>
          <w:type w:val="continuous"/>
          <w:pgSz w:w="11906" w:h="16838"/>
          <w:pgMar w:top="1134" w:right="851" w:bottom="851" w:left="1134" w:header="709" w:footer="709" w:gutter="0"/>
          <w:cols w:space="708"/>
          <w:titlePg/>
          <w:docGrid w:linePitch="360"/>
        </w:sectPr>
      </w:pPr>
      <w:r w:rsidRPr="000B477A">
        <w:rPr>
          <w:sz w:val="28"/>
          <w:szCs w:val="28"/>
        </w:rPr>
        <w:t>Большинство глюкометров имеют помять для сохранения результатов тестов и могут показывать среднее значение глюкозы крови за 2-4 недели, что может дать тебе хорошее представление об уровне глюкозы за это время</w:t>
      </w:r>
    </w:p>
    <w:p w:rsidR="000620F5" w:rsidRPr="000B477A" w:rsidRDefault="000620F5" w:rsidP="000B477A">
      <w:pPr>
        <w:pStyle w:val="a3"/>
        <w:spacing w:before="0" w:beforeAutospacing="0" w:after="0" w:afterAutospacing="0" w:line="360" w:lineRule="auto"/>
        <w:ind w:firstLine="709"/>
        <w:jc w:val="both"/>
        <w:rPr>
          <w:b/>
          <w:sz w:val="27"/>
          <w:szCs w:val="27"/>
        </w:rPr>
      </w:pPr>
    </w:p>
    <w:p w:rsidR="008F3737" w:rsidRPr="000B477A" w:rsidRDefault="0041008E" w:rsidP="000B477A">
      <w:pPr>
        <w:pStyle w:val="1"/>
        <w:spacing w:before="0" w:line="360" w:lineRule="auto"/>
        <w:ind w:firstLine="709"/>
        <w:rPr>
          <w:color w:val="auto"/>
        </w:rPr>
      </w:pPr>
      <w:bookmarkStart w:id="7" w:name="_Toc191304991"/>
      <w:r w:rsidRPr="000B477A">
        <w:rPr>
          <w:color w:val="auto"/>
        </w:rPr>
        <w:t>1.5.</w:t>
      </w:r>
      <w:r w:rsidR="00795267" w:rsidRPr="000B477A">
        <w:rPr>
          <w:color w:val="auto"/>
        </w:rPr>
        <w:t xml:space="preserve"> </w:t>
      </w:r>
      <w:r w:rsidR="00E91B86" w:rsidRPr="000B477A">
        <w:rPr>
          <w:color w:val="auto"/>
        </w:rPr>
        <w:t>Инновационные технологии в</w:t>
      </w:r>
      <w:r w:rsidR="008F3737" w:rsidRPr="000B477A">
        <w:rPr>
          <w:color w:val="auto"/>
        </w:rPr>
        <w:t xml:space="preserve"> лечении сахарного диабета</w:t>
      </w:r>
      <w:bookmarkEnd w:id="7"/>
    </w:p>
    <w:p w:rsidR="008F3737" w:rsidRPr="000B477A" w:rsidRDefault="008F3737"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 xml:space="preserve">Инсулиновые помпы (носимый дозатор) поставляет инсулин в организм таким образом, который наиболее близко имитирует работу нормальной поджелудочной железы. Если лечение обычными инъекциями инсулина не дает приемлемого контроля диабета, у многих детей и подростков состояние становится намного лучше после перехода на лечение помпой. Более 40% пациентов из группы, получавших интенсивную инсулинотерапию в </w:t>
      </w:r>
      <w:r w:rsidRPr="000B477A">
        <w:rPr>
          <w:rFonts w:ascii="Times New Roman" w:eastAsia="Times New Roman" w:hAnsi="Times New Roman" w:cs="Times New Roman"/>
          <w:sz w:val="28"/>
          <w:szCs w:val="28"/>
          <w:lang w:val="en-US" w:eastAsia="ru-RU"/>
        </w:rPr>
        <w:t>DCCT</w:t>
      </w:r>
      <w:r w:rsidRPr="000B477A">
        <w:rPr>
          <w:rFonts w:ascii="Times New Roman" w:eastAsia="Times New Roman" w:hAnsi="Times New Roman" w:cs="Times New Roman"/>
          <w:sz w:val="28"/>
          <w:szCs w:val="28"/>
          <w:lang w:eastAsia="ru-RU"/>
        </w:rPr>
        <w:t xml:space="preserve"> исследовании, выбрали инсулиновую помпу. В 2008 году в США было около 400000человек с диабетом на инсулиновых помпах.</w:t>
      </w:r>
    </w:p>
    <w:p w:rsidR="008F3737" w:rsidRPr="000B477A" w:rsidRDefault="008F3737"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 xml:space="preserve">Лечение инсулиновой помпой (также называют НПИИ –непрерывная подкожная инфузия инсулина) является более дорогим методом, чем традиционное лечение шприцами или шприц-ручками. В инсулиновой помпе используется только аналоги инсулина ультракороткого действия или инсулины короткого действия. </w:t>
      </w:r>
    </w:p>
    <w:p w:rsidR="008F3737" w:rsidRPr="000B477A" w:rsidRDefault="008F3737"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Инсулиновая помпа непрерывно подает инсулин с помощью базальной подачи 24 часа каждый день. Большинство современных помп можно настраивать на различную базальную скорость в дневное и ночное время. Дополнительный инсулин перед едой («болюсная доза») вводится с помошью нажатия кнопки на помпе. Инсулин поступает через тонкую гибкую трубку (катетер), которая соединена с металлической иглой или мягкой канюлей, введенной под кожу. В другом типе помп игла располагается прямо под креплением помпы, поэтому катетеры здесь не применяются.</w:t>
      </w:r>
    </w:p>
    <w:p w:rsidR="008F3737" w:rsidRPr="000B477A" w:rsidRDefault="008F3737"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Преимущества инсулиновой помпы:</w:t>
      </w:r>
    </w:p>
    <w:p w:rsidR="008F3737" w:rsidRPr="000B477A" w:rsidRDefault="008F3737" w:rsidP="000B477A">
      <w:pPr>
        <w:pStyle w:val="a6"/>
        <w:numPr>
          <w:ilvl w:val="0"/>
          <w:numId w:val="15"/>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Базальная скорость даст вам достаточное количество инсулина ранним утром, чтобы предупредить высокую глюкозу крови при пробуждении</w:t>
      </w:r>
    </w:p>
    <w:p w:rsidR="008F3737" w:rsidRPr="000B477A" w:rsidRDefault="008F3737" w:rsidP="000B477A">
      <w:pPr>
        <w:pStyle w:val="a6"/>
        <w:numPr>
          <w:ilvl w:val="0"/>
          <w:numId w:val="15"/>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Некоторым людям надо больше инсулина, чем другим. Инсулиновая помпа может это обеспечить.</w:t>
      </w:r>
    </w:p>
    <w:p w:rsidR="008F3737" w:rsidRPr="000B477A" w:rsidRDefault="008F3737" w:rsidP="000B477A">
      <w:pPr>
        <w:pStyle w:val="a6"/>
        <w:numPr>
          <w:ilvl w:val="0"/>
          <w:numId w:val="15"/>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Постоянное поступление базального инсулина дает меньшую зависимость от приема пищи с регулярными интервалами</w:t>
      </w:r>
    </w:p>
    <w:p w:rsidR="008F3737" w:rsidRPr="000B477A" w:rsidRDefault="008F3737" w:rsidP="000B477A">
      <w:pPr>
        <w:pStyle w:val="a6"/>
        <w:numPr>
          <w:ilvl w:val="0"/>
          <w:numId w:val="15"/>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lastRenderedPageBreak/>
        <w:t>У вас всегда будет свой инсулин с собой</w:t>
      </w:r>
    </w:p>
    <w:p w:rsidR="008F3737" w:rsidRPr="000B477A" w:rsidRDefault="008F3737" w:rsidP="000B477A">
      <w:pPr>
        <w:pStyle w:val="a6"/>
        <w:numPr>
          <w:ilvl w:val="0"/>
          <w:numId w:val="15"/>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Легче вводить болюсную дозу с помощью помпы, чем делать инъекцию шприц-ручкой или шприцем, особенно если вам не нравится колоть инсулин в компании</w:t>
      </w:r>
    </w:p>
    <w:p w:rsidR="008F3737" w:rsidRPr="000B477A" w:rsidRDefault="008F3737" w:rsidP="000B477A">
      <w:pPr>
        <w:pStyle w:val="a6"/>
        <w:numPr>
          <w:ilvl w:val="0"/>
          <w:numId w:val="15"/>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Риск развития тяжелых гипогликемий обычно снижается при использовании инсулиновой помпы</w:t>
      </w:r>
    </w:p>
    <w:p w:rsidR="008F3737" w:rsidRPr="000B477A" w:rsidRDefault="008F3737"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Недостатки лечения инсулиновой помпой:</w:t>
      </w:r>
    </w:p>
    <w:p w:rsidR="008F3737" w:rsidRPr="000B477A" w:rsidRDefault="008F3737" w:rsidP="000B477A">
      <w:pPr>
        <w:pStyle w:val="a6"/>
        <w:numPr>
          <w:ilvl w:val="0"/>
          <w:numId w:val="16"/>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Небольшой запас инсулина в организме означает, что вы будете очень чувствительны к любой приостановке снабжения инсулином</w:t>
      </w:r>
    </w:p>
    <w:p w:rsidR="008F3737" w:rsidRPr="000B477A" w:rsidRDefault="008F3737" w:rsidP="000B477A">
      <w:pPr>
        <w:pStyle w:val="a6"/>
        <w:numPr>
          <w:ilvl w:val="0"/>
          <w:numId w:val="16"/>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При лечении инсулиновой помпой вам надо чаще измерять глюкозу крови</w:t>
      </w:r>
    </w:p>
    <w:p w:rsidR="008F3737" w:rsidRPr="000B477A" w:rsidRDefault="008F3737" w:rsidP="000B477A">
      <w:pPr>
        <w:pStyle w:val="a6"/>
        <w:numPr>
          <w:ilvl w:val="0"/>
          <w:numId w:val="16"/>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Помпа будет с вами 24 часа в сутки. Некоторые люди чувствуют, что это делает их более привязанным к своему диабету</w:t>
      </w:r>
    </w:p>
    <w:p w:rsidR="008F3737" w:rsidRPr="000B477A" w:rsidRDefault="008F3737" w:rsidP="000B477A">
      <w:pPr>
        <w:pStyle w:val="a6"/>
        <w:numPr>
          <w:ilvl w:val="0"/>
          <w:numId w:val="16"/>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Сигнал помпы то и дело будет срабатывать, и вам придется останавливать свою деятельность в самый неподходящий момент</w:t>
      </w:r>
    </w:p>
    <w:p w:rsidR="009B5A00" w:rsidRPr="000B477A" w:rsidRDefault="009B5A00" w:rsidP="000B477A">
      <w:pPr>
        <w:spacing w:after="0" w:line="360" w:lineRule="auto"/>
        <w:ind w:firstLine="709"/>
        <w:jc w:val="both"/>
        <w:rPr>
          <w:rFonts w:ascii="Times New Roman" w:hAnsi="Times New Roman" w:cs="Times New Roman"/>
          <w:b/>
          <w:sz w:val="28"/>
          <w:szCs w:val="28"/>
        </w:rPr>
      </w:pPr>
    </w:p>
    <w:p w:rsidR="00921E8A" w:rsidRPr="000B477A" w:rsidRDefault="0041008E" w:rsidP="000B477A">
      <w:pPr>
        <w:pStyle w:val="1"/>
        <w:spacing w:before="0" w:line="360" w:lineRule="auto"/>
        <w:ind w:firstLine="709"/>
        <w:rPr>
          <w:color w:val="auto"/>
        </w:rPr>
      </w:pPr>
      <w:bookmarkStart w:id="8" w:name="_Toc191304992"/>
      <w:r w:rsidRPr="000B477A">
        <w:rPr>
          <w:color w:val="auto"/>
        </w:rPr>
        <w:t xml:space="preserve">1.6. </w:t>
      </w:r>
      <w:r w:rsidR="00213E37" w:rsidRPr="000B477A">
        <w:rPr>
          <w:color w:val="auto"/>
        </w:rPr>
        <w:t>Р</w:t>
      </w:r>
      <w:r w:rsidR="00A5040D" w:rsidRPr="000B477A">
        <w:rPr>
          <w:color w:val="auto"/>
        </w:rPr>
        <w:t>аспространен</w:t>
      </w:r>
      <w:r w:rsidR="00213E37" w:rsidRPr="000B477A">
        <w:rPr>
          <w:color w:val="auto"/>
        </w:rPr>
        <w:t>ность заболевания</w:t>
      </w:r>
      <w:r w:rsidR="006C1BF0" w:rsidRPr="000B477A">
        <w:rPr>
          <w:color w:val="auto"/>
        </w:rPr>
        <w:t xml:space="preserve"> </w:t>
      </w:r>
      <w:r w:rsidR="00F053AE" w:rsidRPr="000B477A">
        <w:rPr>
          <w:color w:val="auto"/>
        </w:rPr>
        <w:t>сахарн</w:t>
      </w:r>
      <w:r w:rsidR="00213E37" w:rsidRPr="000B477A">
        <w:rPr>
          <w:color w:val="auto"/>
        </w:rPr>
        <w:t>ым</w:t>
      </w:r>
      <w:r w:rsidR="00F053AE" w:rsidRPr="000B477A">
        <w:rPr>
          <w:color w:val="auto"/>
        </w:rPr>
        <w:t xml:space="preserve"> диабет</w:t>
      </w:r>
      <w:r w:rsidR="00213E37" w:rsidRPr="000B477A">
        <w:rPr>
          <w:color w:val="auto"/>
        </w:rPr>
        <w:t>ом в современном мире</w:t>
      </w:r>
      <w:bookmarkEnd w:id="8"/>
      <w:r w:rsidR="00F053AE" w:rsidRPr="000B477A">
        <w:rPr>
          <w:color w:val="auto"/>
        </w:rPr>
        <w:t xml:space="preserve"> </w:t>
      </w:r>
    </w:p>
    <w:p w:rsidR="00F053AE" w:rsidRPr="000B477A" w:rsidRDefault="00F053AE" w:rsidP="000B477A">
      <w:pPr>
        <w:spacing w:after="0" w:line="360" w:lineRule="auto"/>
        <w:ind w:firstLine="709"/>
        <w:jc w:val="both"/>
        <w:rPr>
          <w:rFonts w:ascii="Times New Roman" w:hAnsi="Times New Roman" w:cs="Times New Roman"/>
          <w:sz w:val="26"/>
          <w:szCs w:val="26"/>
        </w:rPr>
      </w:pPr>
      <w:r w:rsidRPr="000B477A">
        <w:rPr>
          <w:rFonts w:ascii="Times New Roman" w:hAnsi="Times New Roman" w:cs="Times New Roman"/>
          <w:sz w:val="28"/>
          <w:szCs w:val="28"/>
        </w:rPr>
        <w:t xml:space="preserve">На сегодняшний день сахарный диабет </w:t>
      </w:r>
      <w:r w:rsidR="001919D7" w:rsidRPr="000B477A">
        <w:rPr>
          <w:rFonts w:ascii="Times New Roman" w:hAnsi="Times New Roman" w:cs="Times New Roman"/>
          <w:sz w:val="28"/>
          <w:szCs w:val="28"/>
        </w:rPr>
        <w:t>занима</w:t>
      </w:r>
      <w:r w:rsidRPr="000B477A">
        <w:rPr>
          <w:rFonts w:ascii="Times New Roman" w:hAnsi="Times New Roman" w:cs="Times New Roman"/>
          <w:sz w:val="28"/>
          <w:szCs w:val="28"/>
        </w:rPr>
        <w:t xml:space="preserve">ет 3 место в мире после сердечно-сосудистых и онкологических заболеваний. </w:t>
      </w:r>
      <w:r w:rsidR="000F106B" w:rsidRPr="000B477A">
        <w:rPr>
          <w:rFonts w:ascii="Times New Roman" w:hAnsi="Times New Roman" w:cs="Times New Roman"/>
          <w:sz w:val="28"/>
          <w:szCs w:val="28"/>
        </w:rPr>
        <w:t xml:space="preserve">По информации из различных источников сахарным диабетом болеет более </w:t>
      </w:r>
      <w:r w:rsidR="001022D6" w:rsidRPr="000B477A">
        <w:rPr>
          <w:rFonts w:ascii="Times New Roman" w:hAnsi="Times New Roman" w:cs="Times New Roman"/>
          <w:sz w:val="28"/>
          <w:szCs w:val="28"/>
        </w:rPr>
        <w:t>285</w:t>
      </w:r>
      <w:r w:rsidR="000F106B" w:rsidRPr="000B477A">
        <w:rPr>
          <w:rFonts w:ascii="Times New Roman" w:hAnsi="Times New Roman" w:cs="Times New Roman"/>
          <w:sz w:val="28"/>
          <w:szCs w:val="28"/>
        </w:rPr>
        <w:t xml:space="preserve"> млн. человек по всему миру, что составляет </w:t>
      </w:r>
      <w:r w:rsidR="001022D6" w:rsidRPr="000B477A">
        <w:rPr>
          <w:rFonts w:ascii="Times New Roman" w:hAnsi="Times New Roman" w:cs="Times New Roman"/>
          <w:sz w:val="28"/>
          <w:szCs w:val="28"/>
        </w:rPr>
        <w:t>4</w:t>
      </w:r>
      <w:r w:rsidR="000F106B" w:rsidRPr="000B477A">
        <w:rPr>
          <w:rFonts w:ascii="Times New Roman" w:hAnsi="Times New Roman" w:cs="Times New Roman"/>
          <w:sz w:val="28"/>
          <w:szCs w:val="28"/>
        </w:rPr>
        <w:t>-</w:t>
      </w:r>
      <w:r w:rsidR="001022D6" w:rsidRPr="000B477A">
        <w:rPr>
          <w:rFonts w:ascii="Times New Roman" w:hAnsi="Times New Roman" w:cs="Times New Roman"/>
          <w:sz w:val="28"/>
          <w:szCs w:val="28"/>
        </w:rPr>
        <w:t>5</w:t>
      </w:r>
      <w:r w:rsidR="000F106B" w:rsidRPr="000B477A">
        <w:rPr>
          <w:rFonts w:ascii="Times New Roman" w:hAnsi="Times New Roman" w:cs="Times New Roman"/>
          <w:sz w:val="28"/>
          <w:szCs w:val="28"/>
        </w:rPr>
        <w:t>% населения Земли.</w:t>
      </w:r>
    </w:p>
    <w:p w:rsidR="000F106B" w:rsidRPr="000B477A" w:rsidRDefault="007002CA" w:rsidP="000B477A">
      <w:pPr>
        <w:pStyle w:val="a3"/>
        <w:spacing w:before="0" w:beforeAutospacing="0" w:after="0" w:afterAutospacing="0" w:line="360" w:lineRule="auto"/>
        <w:ind w:firstLine="709"/>
        <w:jc w:val="both"/>
        <w:rPr>
          <w:sz w:val="28"/>
          <w:szCs w:val="28"/>
        </w:rPr>
      </w:pPr>
      <w:r w:rsidRPr="000B477A">
        <w:rPr>
          <w:sz w:val="28"/>
          <w:szCs w:val="28"/>
        </w:rPr>
        <w:t xml:space="preserve">Количество людей с диабетом постоянно растет во всех регионах мира, преимущественно за счет диабета 2 типа. Согласно последним оценкам, около 55 миллионов человек в Европе и 25,8 миллионов в США имеют диабет 1 или 2 типа. В Скандинавских странах риск для ребенка заболеть диабетом 1 типа до совершеннолетия составляют приблизительно 0,3-0,5%. Этот показатель отличается в разных странах и, как оценивают, около 490000 детей и подростков в возрасте до 15 лет имеют диабет во всем мире. Каждый год еще у 78000 детей в </w:t>
      </w:r>
      <w:r w:rsidRPr="000B477A">
        <w:rPr>
          <w:sz w:val="28"/>
          <w:szCs w:val="28"/>
        </w:rPr>
        <w:lastRenderedPageBreak/>
        <w:t>этой возрастной группе диагностируется диабет, в также у более 119000 молодых людей в возрасте 15 лет и старше.</w:t>
      </w:r>
    </w:p>
    <w:p w:rsidR="000F106B" w:rsidRPr="000B477A" w:rsidRDefault="000F106B" w:rsidP="000B477A">
      <w:pPr>
        <w:pStyle w:val="a3"/>
        <w:spacing w:before="0" w:beforeAutospacing="0" w:after="0" w:afterAutospacing="0" w:line="360" w:lineRule="auto"/>
        <w:ind w:firstLine="709"/>
        <w:jc w:val="both"/>
        <w:rPr>
          <w:sz w:val="28"/>
          <w:szCs w:val="28"/>
        </w:rPr>
      </w:pPr>
      <w:r w:rsidRPr="000B477A">
        <w:rPr>
          <w:sz w:val="28"/>
          <w:szCs w:val="28"/>
        </w:rPr>
        <w:t>Ниже</w:t>
      </w:r>
      <w:r w:rsidR="006C1BF0" w:rsidRPr="000B477A">
        <w:rPr>
          <w:sz w:val="28"/>
          <w:szCs w:val="28"/>
        </w:rPr>
        <w:t xml:space="preserve"> </w:t>
      </w:r>
      <w:r w:rsidRPr="000B477A">
        <w:rPr>
          <w:sz w:val="28"/>
          <w:szCs w:val="28"/>
        </w:rPr>
        <w:t>привед</w:t>
      </w:r>
      <w:r w:rsidR="001919D7" w:rsidRPr="000B477A">
        <w:rPr>
          <w:sz w:val="28"/>
          <w:szCs w:val="28"/>
        </w:rPr>
        <w:t>ем</w:t>
      </w:r>
      <w:r w:rsidRPr="000B477A">
        <w:rPr>
          <w:sz w:val="28"/>
          <w:szCs w:val="28"/>
        </w:rPr>
        <w:t xml:space="preserve"> процентное соотношение больных</w:t>
      </w:r>
      <w:r w:rsidR="001919D7" w:rsidRPr="000B477A">
        <w:rPr>
          <w:sz w:val="28"/>
          <w:szCs w:val="28"/>
        </w:rPr>
        <w:t xml:space="preserve"> сахарным диабетом</w:t>
      </w:r>
      <w:r w:rsidRPr="000B477A">
        <w:rPr>
          <w:sz w:val="28"/>
          <w:szCs w:val="28"/>
        </w:rPr>
        <w:t xml:space="preserve"> в разных странах:</w:t>
      </w:r>
    </w:p>
    <w:p w:rsidR="000F106B" w:rsidRPr="000B477A" w:rsidRDefault="000F106B" w:rsidP="000B477A">
      <w:pPr>
        <w:pStyle w:val="a3"/>
        <w:spacing w:before="0" w:beforeAutospacing="0" w:after="0" w:afterAutospacing="0" w:line="360" w:lineRule="auto"/>
        <w:ind w:firstLine="709"/>
        <w:jc w:val="both"/>
        <w:rPr>
          <w:sz w:val="28"/>
          <w:szCs w:val="28"/>
        </w:rPr>
      </w:pPr>
      <w:r w:rsidRPr="000B477A">
        <w:rPr>
          <w:sz w:val="28"/>
          <w:szCs w:val="28"/>
        </w:rPr>
        <w:t>США: 4-5%</w:t>
      </w:r>
    </w:p>
    <w:p w:rsidR="000F106B" w:rsidRPr="000B477A" w:rsidRDefault="000F106B" w:rsidP="000B477A">
      <w:pPr>
        <w:pStyle w:val="a3"/>
        <w:spacing w:before="0" w:beforeAutospacing="0" w:after="0" w:afterAutospacing="0" w:line="360" w:lineRule="auto"/>
        <w:ind w:firstLine="709"/>
        <w:jc w:val="both"/>
        <w:rPr>
          <w:sz w:val="28"/>
          <w:szCs w:val="28"/>
        </w:rPr>
      </w:pPr>
      <w:r w:rsidRPr="000B477A">
        <w:rPr>
          <w:sz w:val="28"/>
          <w:szCs w:val="28"/>
        </w:rPr>
        <w:t>Россия: 3-4%</w:t>
      </w:r>
    </w:p>
    <w:p w:rsidR="000F106B" w:rsidRPr="000B477A" w:rsidRDefault="000F106B" w:rsidP="000B477A">
      <w:pPr>
        <w:pStyle w:val="a3"/>
        <w:spacing w:before="0" w:beforeAutospacing="0" w:after="0" w:afterAutospacing="0" w:line="360" w:lineRule="auto"/>
        <w:ind w:firstLine="709"/>
        <w:jc w:val="both"/>
        <w:rPr>
          <w:sz w:val="28"/>
          <w:szCs w:val="28"/>
        </w:rPr>
      </w:pPr>
      <w:r w:rsidRPr="000B477A">
        <w:rPr>
          <w:sz w:val="28"/>
          <w:szCs w:val="28"/>
        </w:rPr>
        <w:t>Страны Западной Европы: 4-5%</w:t>
      </w:r>
    </w:p>
    <w:p w:rsidR="000F106B" w:rsidRPr="000B477A" w:rsidRDefault="000F106B" w:rsidP="000B477A">
      <w:pPr>
        <w:pStyle w:val="a3"/>
        <w:spacing w:before="0" w:beforeAutospacing="0" w:after="0" w:afterAutospacing="0" w:line="360" w:lineRule="auto"/>
        <w:ind w:firstLine="709"/>
        <w:jc w:val="both"/>
        <w:rPr>
          <w:sz w:val="28"/>
          <w:szCs w:val="28"/>
        </w:rPr>
      </w:pPr>
      <w:r w:rsidRPr="000B477A">
        <w:rPr>
          <w:sz w:val="28"/>
          <w:szCs w:val="28"/>
        </w:rPr>
        <w:t>Страны Латинской Америки:14-15%</w:t>
      </w:r>
    </w:p>
    <w:p w:rsidR="000F106B" w:rsidRPr="000B477A" w:rsidRDefault="000F106B" w:rsidP="000B477A">
      <w:pPr>
        <w:pStyle w:val="a3"/>
        <w:spacing w:before="0" w:beforeAutospacing="0" w:after="0" w:afterAutospacing="0" w:line="360" w:lineRule="auto"/>
        <w:ind w:firstLine="709"/>
        <w:jc w:val="both"/>
        <w:rPr>
          <w:sz w:val="28"/>
          <w:szCs w:val="28"/>
        </w:rPr>
      </w:pPr>
      <w:r w:rsidRPr="000B477A">
        <w:rPr>
          <w:sz w:val="28"/>
          <w:szCs w:val="28"/>
        </w:rPr>
        <w:t>Если говорить конкретно о России, то данную болезнь вполне можно назвать неинфекционной эпидемией. Россия наряду с США, Индией и другими странами входит в пятерку стран с самым высоким уровнем заболеваемости. Диагностика сахарного диабета чаще всего начинается на последних стадиях, так как народ совершенно ничего не знает об этой болезни, до того момента пока она не застанет его врасплох</w:t>
      </w:r>
      <w:r w:rsidR="001022D6" w:rsidRPr="000B477A">
        <w:rPr>
          <w:sz w:val="28"/>
          <w:szCs w:val="28"/>
        </w:rPr>
        <w:t xml:space="preserve"> и</w:t>
      </w:r>
      <w:r w:rsidRPr="000B477A">
        <w:rPr>
          <w:sz w:val="28"/>
          <w:szCs w:val="28"/>
        </w:rPr>
        <w:t xml:space="preserve"> сахарный чаще всего просто не диагностируется, все из-за той же проблемы – неосведомленности населения.</w:t>
      </w:r>
    </w:p>
    <w:p w:rsidR="001022D6" w:rsidRPr="000B477A" w:rsidRDefault="000F106B" w:rsidP="000B477A">
      <w:pPr>
        <w:spacing w:after="0" w:line="360" w:lineRule="auto"/>
        <w:ind w:firstLine="709"/>
        <w:jc w:val="both"/>
        <w:rPr>
          <w:rFonts w:ascii="Times New Roman" w:hAnsi="Times New Roman" w:cs="Times New Roman"/>
          <w:sz w:val="26"/>
          <w:szCs w:val="26"/>
        </w:rPr>
      </w:pPr>
      <w:r w:rsidRPr="000B477A">
        <w:rPr>
          <w:rFonts w:ascii="Times New Roman" w:hAnsi="Times New Roman" w:cs="Times New Roman"/>
          <w:sz w:val="28"/>
          <w:szCs w:val="28"/>
        </w:rPr>
        <w:t>Если ситуация не изменится, то сахарный диабет может занять лидирующую позицию</w:t>
      </w:r>
      <w:r w:rsidR="001022D6" w:rsidRPr="000B477A">
        <w:rPr>
          <w:rFonts w:ascii="Times New Roman" w:hAnsi="Times New Roman" w:cs="Times New Roman"/>
          <w:sz w:val="28"/>
          <w:szCs w:val="28"/>
        </w:rPr>
        <w:t>,</w:t>
      </w:r>
      <w:r w:rsidR="001022D6" w:rsidRPr="000B477A">
        <w:rPr>
          <w:rFonts w:ascii="Times New Roman" w:hAnsi="Times New Roman" w:cs="Times New Roman"/>
          <w:sz w:val="26"/>
          <w:szCs w:val="26"/>
        </w:rPr>
        <w:t xml:space="preserve"> по прогнозу Международной федерации диабета (IDF),</w:t>
      </w:r>
      <w:r w:rsidR="00285A7F" w:rsidRPr="000B477A">
        <w:rPr>
          <w:rFonts w:ascii="Times New Roman" w:hAnsi="Times New Roman" w:cs="Times New Roman"/>
          <w:sz w:val="26"/>
          <w:szCs w:val="26"/>
        </w:rPr>
        <w:t xml:space="preserve"> </w:t>
      </w:r>
      <w:r w:rsidR="001022D6" w:rsidRPr="000B477A">
        <w:rPr>
          <w:rFonts w:ascii="Times New Roman" w:hAnsi="Times New Roman" w:cs="Times New Roman"/>
          <w:sz w:val="26"/>
          <w:szCs w:val="26"/>
        </w:rPr>
        <w:t>к 2030 году число заболевших может увеличиться до 438 миллионов</w:t>
      </w:r>
    </w:p>
    <w:p w:rsidR="006C1BF0" w:rsidRPr="000B477A" w:rsidRDefault="006C1BF0" w:rsidP="000B477A">
      <w:pPr>
        <w:pStyle w:val="a3"/>
        <w:spacing w:before="0" w:beforeAutospacing="0" w:after="0" w:afterAutospacing="0" w:line="360" w:lineRule="auto"/>
        <w:ind w:firstLine="709"/>
        <w:jc w:val="both"/>
        <w:rPr>
          <w:b/>
          <w:sz w:val="28"/>
          <w:szCs w:val="28"/>
        </w:rPr>
      </w:pPr>
    </w:p>
    <w:p w:rsidR="00F4384F" w:rsidRPr="000B477A" w:rsidRDefault="00D947A7" w:rsidP="000B477A">
      <w:pPr>
        <w:pStyle w:val="1"/>
        <w:spacing w:before="0" w:line="360" w:lineRule="auto"/>
        <w:ind w:firstLine="709"/>
        <w:rPr>
          <w:color w:val="auto"/>
          <w:lang w:val="ru-RU"/>
        </w:rPr>
      </w:pPr>
      <w:bookmarkStart w:id="9" w:name="_Toc191304993"/>
      <w:r w:rsidRPr="000B477A">
        <w:rPr>
          <w:color w:val="auto"/>
          <w:lang w:val="ru-RU"/>
        </w:rPr>
        <w:t>1.</w:t>
      </w:r>
      <w:r w:rsidR="00213E37" w:rsidRPr="000B477A">
        <w:rPr>
          <w:color w:val="auto"/>
          <w:lang w:val="ru-RU"/>
        </w:rPr>
        <w:t>7</w:t>
      </w:r>
      <w:r w:rsidR="000B477A">
        <w:rPr>
          <w:color w:val="auto"/>
          <w:lang w:val="ru-RU"/>
        </w:rPr>
        <w:t>.</w:t>
      </w:r>
      <w:r w:rsidR="00F053AE" w:rsidRPr="000B477A">
        <w:rPr>
          <w:color w:val="auto"/>
          <w:lang w:val="ru-RU"/>
        </w:rPr>
        <w:t xml:space="preserve"> </w:t>
      </w:r>
      <w:r w:rsidR="00350EB5" w:rsidRPr="000B477A">
        <w:rPr>
          <w:color w:val="auto"/>
          <w:lang w:val="ru-RU"/>
        </w:rPr>
        <w:t>Общественные организации</w:t>
      </w:r>
      <w:r w:rsidR="00213E37" w:rsidRPr="000B477A">
        <w:rPr>
          <w:color w:val="auto"/>
          <w:lang w:val="ru-RU"/>
        </w:rPr>
        <w:t>,</w:t>
      </w:r>
      <w:r w:rsidR="00F4384F" w:rsidRPr="000B477A">
        <w:rPr>
          <w:color w:val="auto"/>
          <w:lang w:val="ru-RU"/>
        </w:rPr>
        <w:t xml:space="preserve"> </w:t>
      </w:r>
      <w:r w:rsidR="00350EB5" w:rsidRPr="000B477A">
        <w:rPr>
          <w:color w:val="auto"/>
          <w:lang w:val="ru-RU"/>
        </w:rPr>
        <w:t>оказывающие поддержку больным сахарным диабетом</w:t>
      </w:r>
      <w:bookmarkEnd w:id="9"/>
    </w:p>
    <w:p w:rsidR="00F4384F" w:rsidRPr="000B477A" w:rsidRDefault="00350EB5" w:rsidP="000B477A">
      <w:pPr>
        <w:spacing w:after="0" w:line="360" w:lineRule="auto"/>
        <w:ind w:firstLine="709"/>
        <w:jc w:val="both"/>
        <w:rPr>
          <w:rFonts w:ascii="Times New Roman" w:eastAsia="Times New Roman" w:hAnsi="Times New Roman" w:cs="Times New Roman"/>
          <w:b/>
          <w:sz w:val="28"/>
          <w:szCs w:val="28"/>
          <w:lang w:eastAsia="ru-RU"/>
        </w:rPr>
      </w:pPr>
      <w:r w:rsidRPr="000B477A">
        <w:rPr>
          <w:rFonts w:ascii="Times New Roman" w:eastAsia="Times New Roman" w:hAnsi="Times New Roman" w:cs="Times New Roman"/>
          <w:b/>
          <w:sz w:val="28"/>
          <w:szCs w:val="28"/>
          <w:lang w:eastAsia="ru-RU"/>
        </w:rPr>
        <w:t>«</w:t>
      </w:r>
      <w:r w:rsidR="00F4384F" w:rsidRPr="000B477A">
        <w:rPr>
          <w:rFonts w:ascii="Times New Roman" w:eastAsia="Times New Roman" w:hAnsi="Times New Roman" w:cs="Times New Roman"/>
          <w:b/>
          <w:sz w:val="28"/>
          <w:szCs w:val="28"/>
          <w:lang w:eastAsia="ru-RU"/>
        </w:rPr>
        <w:t>Дети с диабетом</w:t>
      </w:r>
      <w:r w:rsidRPr="000B477A">
        <w:rPr>
          <w:rFonts w:ascii="Times New Roman" w:eastAsia="Times New Roman" w:hAnsi="Times New Roman" w:cs="Times New Roman"/>
          <w:b/>
          <w:sz w:val="28"/>
          <w:szCs w:val="28"/>
          <w:lang w:eastAsia="ru-RU"/>
        </w:rPr>
        <w:t>»</w:t>
      </w:r>
    </w:p>
    <w:p w:rsidR="00F4384F" w:rsidRPr="000B477A" w:rsidRDefault="00F4384F"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Миссией организации «Дети с диабетом» является продвижения понимания контроля и лечения диабета, особенно у детей; повышение осведомленности о необходимости правильно вести диабет у детей в школах и детских садах; поддержка семей, имеющих детей с диабетом, и стимулирование исследований, направленным на поиск излечения диабета</w:t>
      </w:r>
    </w:p>
    <w:p w:rsidR="00F4384F" w:rsidRPr="000B477A" w:rsidRDefault="00F4384F"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Почти в каждой стране есть Диабетическая Ассоциация, защищающая интересы людей с диабетом. Местные отделения можно найти в большинстве городов.</w:t>
      </w:r>
    </w:p>
    <w:p w:rsidR="00F4384F" w:rsidRPr="000B477A" w:rsidRDefault="00350EB5"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b/>
          <w:sz w:val="28"/>
          <w:szCs w:val="28"/>
          <w:lang w:eastAsia="ru-RU"/>
        </w:rPr>
        <w:lastRenderedPageBreak/>
        <w:t>«</w:t>
      </w:r>
      <w:r w:rsidR="00F4384F" w:rsidRPr="000B477A">
        <w:rPr>
          <w:rFonts w:ascii="Times New Roman" w:eastAsia="Times New Roman" w:hAnsi="Times New Roman" w:cs="Times New Roman"/>
          <w:b/>
          <w:sz w:val="28"/>
          <w:szCs w:val="28"/>
          <w:lang w:eastAsia="ru-RU"/>
        </w:rPr>
        <w:t>Российская Диабетическая Федерация</w:t>
      </w:r>
      <w:r w:rsidRPr="000B477A">
        <w:rPr>
          <w:rFonts w:ascii="Times New Roman" w:eastAsia="Times New Roman" w:hAnsi="Times New Roman" w:cs="Times New Roman"/>
          <w:b/>
          <w:sz w:val="28"/>
          <w:szCs w:val="28"/>
          <w:lang w:eastAsia="ru-RU"/>
        </w:rPr>
        <w:t>»</w:t>
      </w:r>
      <w:r w:rsidR="00F4384F" w:rsidRPr="000B477A">
        <w:rPr>
          <w:rFonts w:ascii="Times New Roman" w:eastAsia="Times New Roman" w:hAnsi="Times New Roman" w:cs="Times New Roman"/>
          <w:sz w:val="28"/>
          <w:szCs w:val="28"/>
          <w:lang w:eastAsia="ru-RU"/>
        </w:rPr>
        <w:t>:</w:t>
      </w:r>
    </w:p>
    <w:p w:rsidR="00F4384F" w:rsidRPr="000B477A" w:rsidRDefault="00F4384F"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Учр</w:t>
      </w:r>
      <w:r w:rsidR="00350EB5" w:rsidRPr="000B477A">
        <w:rPr>
          <w:rFonts w:ascii="Times New Roman" w:eastAsia="Times New Roman" w:hAnsi="Times New Roman" w:cs="Times New Roman"/>
          <w:sz w:val="28"/>
          <w:szCs w:val="28"/>
          <w:lang w:eastAsia="ru-RU"/>
        </w:rPr>
        <w:t>е</w:t>
      </w:r>
      <w:r w:rsidRPr="000B477A">
        <w:rPr>
          <w:rFonts w:ascii="Times New Roman" w:eastAsia="Times New Roman" w:hAnsi="Times New Roman" w:cs="Times New Roman"/>
          <w:sz w:val="28"/>
          <w:szCs w:val="28"/>
          <w:lang w:eastAsia="ru-RU"/>
        </w:rPr>
        <w:t>ждена в 2000 году шестью общественными организациями России. В нее входят:</w:t>
      </w:r>
    </w:p>
    <w:p w:rsidR="00F4384F" w:rsidRPr="000B477A" w:rsidRDefault="00F4384F" w:rsidP="000B477A">
      <w:pPr>
        <w:pStyle w:val="a6"/>
        <w:numPr>
          <w:ilvl w:val="0"/>
          <w:numId w:val="17"/>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Российская ассоциация эндокринологов</w:t>
      </w:r>
    </w:p>
    <w:p w:rsidR="00F4384F" w:rsidRPr="000B477A" w:rsidRDefault="00F4384F" w:rsidP="000B477A">
      <w:pPr>
        <w:pStyle w:val="a6"/>
        <w:numPr>
          <w:ilvl w:val="0"/>
          <w:numId w:val="17"/>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МООИ «Московская Диабетическая Ассоциация»</w:t>
      </w:r>
    </w:p>
    <w:p w:rsidR="00F4384F" w:rsidRPr="000B477A" w:rsidRDefault="00F4384F" w:rsidP="000B477A">
      <w:pPr>
        <w:pStyle w:val="a6"/>
        <w:numPr>
          <w:ilvl w:val="0"/>
          <w:numId w:val="17"/>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Санкт-Петербургское диабетическое общество</w:t>
      </w:r>
    </w:p>
    <w:p w:rsidR="00F4384F" w:rsidRPr="000B477A" w:rsidRDefault="00614647" w:rsidP="000B477A">
      <w:pPr>
        <w:pStyle w:val="a6"/>
        <w:numPr>
          <w:ilvl w:val="0"/>
          <w:numId w:val="17"/>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ОООИ «Российская Диабетическая Ассоциация»</w:t>
      </w:r>
    </w:p>
    <w:p w:rsidR="00614647" w:rsidRPr="000B477A" w:rsidRDefault="00614647" w:rsidP="000B477A">
      <w:pPr>
        <w:pStyle w:val="a6"/>
        <w:numPr>
          <w:ilvl w:val="0"/>
          <w:numId w:val="17"/>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Российская Диабетическая Ассоциация</w:t>
      </w:r>
    </w:p>
    <w:p w:rsidR="00614647" w:rsidRPr="000B477A" w:rsidRDefault="00614647" w:rsidP="000B477A">
      <w:pPr>
        <w:pStyle w:val="a6"/>
        <w:numPr>
          <w:ilvl w:val="0"/>
          <w:numId w:val="17"/>
        </w:numPr>
        <w:spacing w:after="0" w:line="360" w:lineRule="auto"/>
        <w:ind w:left="0" w:firstLine="709"/>
        <w:contextualSpacing w:val="0"/>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Международная общественная организация «Международная программа Диабет»</w:t>
      </w:r>
    </w:p>
    <w:p w:rsidR="00614647" w:rsidRPr="000B477A" w:rsidRDefault="00614647"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Российская Диабетическая Федерация представляет Россию в Международной Диабетической Федерации</w:t>
      </w:r>
    </w:p>
    <w:p w:rsidR="00614647" w:rsidRPr="000B477A" w:rsidRDefault="00614647" w:rsidP="000B477A">
      <w:pPr>
        <w:spacing w:after="0" w:line="360" w:lineRule="auto"/>
        <w:ind w:firstLine="709"/>
        <w:jc w:val="both"/>
        <w:rPr>
          <w:rFonts w:ascii="Times New Roman" w:eastAsia="Times New Roman" w:hAnsi="Times New Roman" w:cs="Times New Roman"/>
          <w:b/>
          <w:sz w:val="28"/>
          <w:szCs w:val="28"/>
          <w:lang w:eastAsia="ru-RU"/>
        </w:rPr>
      </w:pPr>
      <w:r w:rsidRPr="000B477A">
        <w:rPr>
          <w:rFonts w:ascii="Times New Roman" w:eastAsia="Times New Roman" w:hAnsi="Times New Roman" w:cs="Times New Roman"/>
          <w:b/>
          <w:sz w:val="28"/>
          <w:szCs w:val="28"/>
          <w:lang w:eastAsia="ru-RU"/>
        </w:rPr>
        <w:t>Российская Диабетическая Ассоциация:</w:t>
      </w:r>
    </w:p>
    <w:p w:rsidR="00614647" w:rsidRPr="000B477A" w:rsidRDefault="00614647"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ОООИ Российская Диабетическая Ассоциация была создана в 1990 году. В настоящее время она имеет отделение в 56 регионах России. РДА объединяет детей и взрослых с диабетом 1 и 2 типа, врачей, медсестер, государственных деятелей, всех тех, кто причастен к судьбам людей с диабетом. У ассоциации много задач, но главная задача – это помощь людям с диабетом прожить полноценную жизнь. Основной задачей РДА является защита прав людей с диабетом, создание равноценных условий их обучения и трудоустройства, исключения случаев дискриминации.</w:t>
      </w:r>
    </w:p>
    <w:p w:rsidR="00614647" w:rsidRPr="000B477A" w:rsidRDefault="00614647" w:rsidP="000B477A">
      <w:pPr>
        <w:spacing w:after="0" w:line="360" w:lineRule="auto"/>
        <w:ind w:firstLine="709"/>
        <w:jc w:val="both"/>
        <w:rPr>
          <w:rFonts w:ascii="Times New Roman" w:eastAsia="Times New Roman" w:hAnsi="Times New Roman" w:cs="Times New Roman"/>
          <w:b/>
          <w:sz w:val="28"/>
          <w:szCs w:val="28"/>
          <w:lang w:eastAsia="ru-RU"/>
        </w:rPr>
      </w:pPr>
      <w:r w:rsidRPr="000B477A">
        <w:rPr>
          <w:rFonts w:ascii="Times New Roman" w:eastAsia="Times New Roman" w:hAnsi="Times New Roman" w:cs="Times New Roman"/>
          <w:b/>
          <w:sz w:val="28"/>
          <w:szCs w:val="28"/>
          <w:lang w:eastAsia="ru-RU"/>
        </w:rPr>
        <w:t>Международное Общество по Диабету у Детей и Подростков (</w:t>
      </w:r>
      <w:r w:rsidRPr="000B477A">
        <w:rPr>
          <w:rFonts w:ascii="Times New Roman" w:eastAsia="Times New Roman" w:hAnsi="Times New Roman" w:cs="Times New Roman"/>
          <w:b/>
          <w:sz w:val="28"/>
          <w:szCs w:val="28"/>
          <w:lang w:val="en-US" w:eastAsia="ru-RU"/>
        </w:rPr>
        <w:t>ISPAD</w:t>
      </w:r>
      <w:r w:rsidRPr="000B477A">
        <w:rPr>
          <w:rFonts w:ascii="Times New Roman" w:eastAsia="Times New Roman" w:hAnsi="Times New Roman" w:cs="Times New Roman"/>
          <w:b/>
          <w:sz w:val="28"/>
          <w:szCs w:val="28"/>
          <w:lang w:eastAsia="ru-RU"/>
        </w:rPr>
        <w:t>):</w:t>
      </w:r>
    </w:p>
    <w:p w:rsidR="00213E37" w:rsidRPr="000B477A" w:rsidRDefault="00952260"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 xml:space="preserve">ISPAD – это единственная глобальная (профессиональная)организация, защищающая права детей и подростков с диабетом. Это ассоциация диабетических команд (врачей, медсестер, диетологов, педагогов, психологов и всех тех, кто имеет отношение к уходу за ребенком с диабетом). Организация стремится обеспечить самое лучшее лечение, социальное благополучие и качество жизни для всех детей и подростков с диабетом, в любой части мира. </w:t>
      </w:r>
    </w:p>
    <w:p w:rsidR="009B5A00" w:rsidRPr="000B477A" w:rsidRDefault="009B5A00" w:rsidP="000B477A">
      <w:pPr>
        <w:spacing w:after="0" w:line="360" w:lineRule="auto"/>
        <w:ind w:firstLine="709"/>
        <w:jc w:val="both"/>
        <w:rPr>
          <w:rFonts w:ascii="Times New Roman" w:hAnsi="Times New Roman" w:cs="Times New Roman"/>
          <w:b/>
          <w:sz w:val="28"/>
          <w:szCs w:val="28"/>
        </w:rPr>
      </w:pPr>
    </w:p>
    <w:p w:rsidR="00944F99" w:rsidRPr="000B477A" w:rsidRDefault="00944F99" w:rsidP="000B477A">
      <w:pPr>
        <w:pStyle w:val="1"/>
        <w:spacing w:before="0" w:line="360" w:lineRule="auto"/>
        <w:ind w:firstLine="709"/>
        <w:rPr>
          <w:color w:val="auto"/>
          <w:lang w:val="ru-RU"/>
        </w:rPr>
      </w:pPr>
      <w:bookmarkStart w:id="10" w:name="_Toc191304994"/>
      <w:r w:rsidRPr="000B477A">
        <w:rPr>
          <w:color w:val="auto"/>
          <w:lang w:val="ru-RU"/>
        </w:rPr>
        <w:lastRenderedPageBreak/>
        <w:t>1.</w:t>
      </w:r>
      <w:r w:rsidR="00213E37" w:rsidRPr="000B477A">
        <w:rPr>
          <w:color w:val="auto"/>
          <w:lang w:val="ru-RU"/>
        </w:rPr>
        <w:t>8</w:t>
      </w:r>
      <w:r w:rsidR="000B477A">
        <w:rPr>
          <w:color w:val="auto"/>
          <w:lang w:val="ru-RU"/>
        </w:rPr>
        <w:t>.</w:t>
      </w:r>
      <w:r w:rsidR="00213E37" w:rsidRPr="000B477A">
        <w:rPr>
          <w:color w:val="auto"/>
          <w:lang w:val="ru-RU"/>
        </w:rPr>
        <w:t xml:space="preserve"> Меры г</w:t>
      </w:r>
      <w:r w:rsidRPr="000B477A">
        <w:rPr>
          <w:color w:val="auto"/>
          <w:lang w:val="ru-RU"/>
        </w:rPr>
        <w:t>осударственн</w:t>
      </w:r>
      <w:r w:rsidR="00213E37" w:rsidRPr="000B477A">
        <w:rPr>
          <w:color w:val="auto"/>
          <w:lang w:val="ru-RU"/>
        </w:rPr>
        <w:t>ой поддержки</w:t>
      </w:r>
      <w:r w:rsidR="006F7E84" w:rsidRPr="000B477A">
        <w:rPr>
          <w:color w:val="auto"/>
          <w:lang w:val="ru-RU"/>
        </w:rPr>
        <w:t xml:space="preserve"> больным сахарным диабетом</w:t>
      </w:r>
      <w:bookmarkEnd w:id="10"/>
    </w:p>
    <w:p w:rsidR="00A5040D" w:rsidRPr="000B477A" w:rsidRDefault="00952260" w:rsidP="000B477A">
      <w:pPr>
        <w:spacing w:after="0" w:line="360" w:lineRule="auto"/>
        <w:ind w:firstLine="709"/>
        <w:jc w:val="both"/>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В большинстве стран люди с диабетом получают инсулин бесплатно. Часто шприцы, шприц-ручки и иглы выдаются бесплатно или их цена компенсируется. Иногда человеку с диабетом приходится покупать глюкометр, а тест-полоски выдают бесплатно. В России и Беларуси глюкометры выдают до 18 лет обычно бесплатные, но количество бесплатных тест-полосок ограничено. Иногда компании, производящие глюкометры, дают их бесплатно при диагностике диабета. Инсулиновые помпы их принадлежности чаще всего не оплачиваются, но их можно получить через разные страховые компании или при других осо</w:t>
      </w:r>
      <w:r w:rsidR="00AD693B" w:rsidRPr="000B477A">
        <w:rPr>
          <w:rFonts w:ascii="Times New Roman" w:eastAsia="Times New Roman" w:hAnsi="Times New Roman" w:cs="Times New Roman"/>
          <w:sz w:val="28"/>
          <w:szCs w:val="28"/>
          <w:lang w:eastAsia="ru-RU"/>
        </w:rPr>
        <w:t>бых усл</w:t>
      </w:r>
      <w:r w:rsidR="0098685B" w:rsidRPr="000B477A">
        <w:rPr>
          <w:rFonts w:ascii="Times New Roman" w:eastAsia="Times New Roman" w:hAnsi="Times New Roman" w:cs="Times New Roman"/>
          <w:sz w:val="28"/>
          <w:szCs w:val="28"/>
          <w:lang w:eastAsia="ru-RU"/>
        </w:rPr>
        <w:t>о</w:t>
      </w:r>
      <w:r w:rsidR="00AD693B" w:rsidRPr="000B477A">
        <w:rPr>
          <w:rFonts w:ascii="Times New Roman" w:eastAsia="Times New Roman" w:hAnsi="Times New Roman" w:cs="Times New Roman"/>
          <w:sz w:val="28"/>
          <w:szCs w:val="28"/>
          <w:lang w:eastAsia="ru-RU"/>
        </w:rPr>
        <w:t>виях.</w:t>
      </w:r>
    </w:p>
    <w:p w:rsidR="00A5040D" w:rsidRPr="000B477A" w:rsidRDefault="00A5040D" w:rsidP="000B477A">
      <w:pPr>
        <w:pStyle w:val="a3"/>
        <w:spacing w:before="0" w:beforeAutospacing="0" w:after="0" w:afterAutospacing="0" w:line="360" w:lineRule="auto"/>
        <w:ind w:firstLine="709"/>
        <w:jc w:val="both"/>
        <w:rPr>
          <w:b/>
          <w:sz w:val="27"/>
          <w:szCs w:val="27"/>
        </w:rPr>
      </w:pPr>
    </w:p>
    <w:p w:rsidR="00A5040D" w:rsidRPr="000B477A" w:rsidRDefault="00A5040D" w:rsidP="000B477A">
      <w:pPr>
        <w:pStyle w:val="a3"/>
        <w:spacing w:before="0" w:beforeAutospacing="0" w:after="0" w:afterAutospacing="0" w:line="360" w:lineRule="auto"/>
        <w:ind w:firstLine="709"/>
        <w:jc w:val="both"/>
        <w:rPr>
          <w:b/>
          <w:sz w:val="27"/>
          <w:szCs w:val="27"/>
        </w:rPr>
      </w:pPr>
    </w:p>
    <w:p w:rsidR="00BB7A41" w:rsidRPr="000B477A" w:rsidRDefault="00BB7A41" w:rsidP="000B477A">
      <w:pPr>
        <w:spacing w:after="0" w:line="360" w:lineRule="auto"/>
        <w:ind w:firstLine="709"/>
        <w:rPr>
          <w:rFonts w:ascii="Times New Roman" w:eastAsia="Times New Roman" w:hAnsi="Times New Roman" w:cs="Times New Roman"/>
          <w:sz w:val="28"/>
          <w:szCs w:val="28"/>
          <w:lang w:eastAsia="ru-RU"/>
        </w:rPr>
      </w:pPr>
      <w:r w:rsidRPr="000B477A">
        <w:rPr>
          <w:rFonts w:ascii="Times New Roman" w:hAnsi="Times New Roman" w:cs="Times New Roman"/>
          <w:sz w:val="28"/>
          <w:szCs w:val="28"/>
        </w:rPr>
        <w:br w:type="page"/>
      </w:r>
    </w:p>
    <w:p w:rsidR="004F0D92" w:rsidRPr="000B477A" w:rsidRDefault="001919D7" w:rsidP="000B477A">
      <w:pPr>
        <w:pStyle w:val="1"/>
        <w:spacing w:before="0" w:line="360" w:lineRule="auto"/>
        <w:ind w:firstLine="709"/>
        <w:rPr>
          <w:color w:val="auto"/>
          <w:lang w:val="ru-RU"/>
        </w:rPr>
      </w:pPr>
      <w:bookmarkStart w:id="11" w:name="_Toc191304995"/>
      <w:r w:rsidRPr="000B477A">
        <w:rPr>
          <w:color w:val="auto"/>
        </w:rPr>
        <w:lastRenderedPageBreak/>
        <w:t>II</w:t>
      </w:r>
      <w:r w:rsidR="00BB7A41" w:rsidRPr="000B477A">
        <w:rPr>
          <w:color w:val="auto"/>
          <w:lang w:val="ru-RU"/>
        </w:rPr>
        <w:t>. Практическая часть</w:t>
      </w:r>
      <w:bookmarkEnd w:id="11"/>
    </w:p>
    <w:p w:rsidR="00076443" w:rsidRPr="000B477A" w:rsidRDefault="00076443" w:rsidP="000B477A">
      <w:pPr>
        <w:pStyle w:val="1"/>
        <w:spacing w:before="0" w:line="360" w:lineRule="auto"/>
        <w:ind w:firstLine="709"/>
        <w:rPr>
          <w:color w:val="auto"/>
          <w:lang w:val="ru-RU"/>
        </w:rPr>
      </w:pPr>
      <w:bookmarkStart w:id="12" w:name="_Toc191304996"/>
      <w:r w:rsidRPr="000B477A">
        <w:rPr>
          <w:color w:val="auto"/>
          <w:lang w:val="ru-RU"/>
        </w:rPr>
        <w:t>2.1</w:t>
      </w:r>
      <w:r w:rsidR="000B477A">
        <w:rPr>
          <w:color w:val="auto"/>
          <w:lang w:val="ru-RU"/>
        </w:rPr>
        <w:t>.</w:t>
      </w:r>
      <w:r w:rsidRPr="000B477A">
        <w:rPr>
          <w:color w:val="auto"/>
          <w:lang w:val="ru-RU"/>
        </w:rPr>
        <w:t xml:space="preserve"> Результаты социологического опроса</w:t>
      </w:r>
      <w:bookmarkEnd w:id="12"/>
    </w:p>
    <w:p w:rsidR="00EF444A" w:rsidRPr="000B477A" w:rsidRDefault="001022D6" w:rsidP="000B477A">
      <w:pPr>
        <w:pStyle w:val="a3"/>
        <w:spacing w:before="0" w:beforeAutospacing="0" w:after="0" w:afterAutospacing="0" w:line="360" w:lineRule="auto"/>
        <w:ind w:firstLine="709"/>
        <w:jc w:val="both"/>
        <w:rPr>
          <w:sz w:val="28"/>
          <w:szCs w:val="28"/>
        </w:rPr>
      </w:pPr>
      <w:r w:rsidRPr="000B477A">
        <w:rPr>
          <w:sz w:val="28"/>
          <w:szCs w:val="28"/>
        </w:rPr>
        <w:t>Н</w:t>
      </w:r>
      <w:r w:rsidR="00BB7A41" w:rsidRPr="000B477A">
        <w:rPr>
          <w:sz w:val="28"/>
          <w:szCs w:val="28"/>
        </w:rPr>
        <w:t xml:space="preserve">аше население плохо осведомлено о том, что такое сахарный диабет, каковы его главные симптомы, какие признаки означают его появление. </w:t>
      </w:r>
      <w:r w:rsidR="00EF4B1C" w:rsidRPr="000B477A">
        <w:rPr>
          <w:sz w:val="28"/>
          <w:szCs w:val="28"/>
        </w:rPr>
        <w:t>С целью выявления осведомленности школьников о данном заболевании был проведен социологический опрос, в котором приняли участие</w:t>
      </w:r>
      <w:r w:rsidR="006C1BF0" w:rsidRPr="000B477A">
        <w:rPr>
          <w:sz w:val="28"/>
          <w:szCs w:val="28"/>
        </w:rPr>
        <w:t xml:space="preserve"> </w:t>
      </w:r>
      <w:r w:rsidR="00EF4B1C" w:rsidRPr="000B477A">
        <w:rPr>
          <w:sz w:val="28"/>
          <w:szCs w:val="28"/>
        </w:rPr>
        <w:t>7</w:t>
      </w:r>
      <w:r w:rsidR="00914443" w:rsidRPr="000B477A">
        <w:rPr>
          <w:sz w:val="28"/>
          <w:szCs w:val="28"/>
        </w:rPr>
        <w:t>8</w:t>
      </w:r>
      <w:r w:rsidR="006C1BF0" w:rsidRPr="000B477A">
        <w:rPr>
          <w:sz w:val="28"/>
          <w:szCs w:val="28"/>
        </w:rPr>
        <w:t xml:space="preserve"> </w:t>
      </w:r>
      <w:r w:rsidR="00EF4B1C" w:rsidRPr="000B477A">
        <w:rPr>
          <w:sz w:val="28"/>
          <w:szCs w:val="28"/>
        </w:rPr>
        <w:t>школьников МАОУ СОШ№3</w:t>
      </w:r>
      <w:r w:rsidR="006C1BF0" w:rsidRPr="000B477A">
        <w:rPr>
          <w:sz w:val="28"/>
          <w:szCs w:val="28"/>
        </w:rPr>
        <w:t xml:space="preserve"> </w:t>
      </w:r>
      <w:r w:rsidR="00EF4B1C" w:rsidRPr="000B477A">
        <w:rPr>
          <w:sz w:val="28"/>
          <w:szCs w:val="28"/>
        </w:rPr>
        <w:t>в возрасте от 10 до 18 лет. Результаты опроса</w:t>
      </w:r>
      <w:r w:rsidR="006C1BF0" w:rsidRPr="000B477A">
        <w:rPr>
          <w:sz w:val="28"/>
          <w:szCs w:val="28"/>
        </w:rPr>
        <w:t xml:space="preserve"> </w:t>
      </w:r>
      <w:r w:rsidR="00EF4B1C" w:rsidRPr="000B477A">
        <w:rPr>
          <w:sz w:val="28"/>
          <w:szCs w:val="28"/>
        </w:rPr>
        <w:t>представлены в</w:t>
      </w:r>
      <w:r w:rsidR="006C1BF0" w:rsidRPr="000B477A">
        <w:rPr>
          <w:sz w:val="28"/>
          <w:szCs w:val="28"/>
        </w:rPr>
        <w:t xml:space="preserve"> </w:t>
      </w:r>
      <w:r w:rsidR="00EF4B1C" w:rsidRPr="000B477A">
        <w:rPr>
          <w:sz w:val="28"/>
          <w:szCs w:val="28"/>
        </w:rPr>
        <w:t>диаграммах.</w:t>
      </w:r>
    </w:p>
    <w:p w:rsidR="00D84A82" w:rsidRPr="000B477A" w:rsidRDefault="00EF4B1C" w:rsidP="000B477A">
      <w:pPr>
        <w:pStyle w:val="a3"/>
        <w:spacing w:before="0" w:beforeAutospacing="0" w:after="0" w:afterAutospacing="0" w:line="360" w:lineRule="auto"/>
        <w:ind w:firstLine="709"/>
        <w:jc w:val="both"/>
        <w:rPr>
          <w:sz w:val="28"/>
          <w:szCs w:val="28"/>
        </w:rPr>
      </w:pPr>
      <w:r w:rsidRPr="000B477A">
        <w:rPr>
          <w:sz w:val="28"/>
          <w:szCs w:val="28"/>
        </w:rPr>
        <w:t>1.</w:t>
      </w:r>
      <w:r w:rsidR="00D84A82" w:rsidRPr="000B477A">
        <w:rPr>
          <w:sz w:val="28"/>
          <w:szCs w:val="28"/>
        </w:rPr>
        <w:t>Знаете ли вы, что такое сахарный диабет?</w:t>
      </w:r>
      <w:r w:rsidR="00914443" w:rsidRPr="000B477A">
        <w:rPr>
          <w:sz w:val="28"/>
          <w:szCs w:val="28"/>
        </w:rPr>
        <w:t xml:space="preserve"> (78 ответов)</w:t>
      </w:r>
    </w:p>
    <w:p w:rsidR="005B64A6" w:rsidRPr="000B477A" w:rsidRDefault="007A2205" w:rsidP="000B477A">
      <w:pPr>
        <w:pStyle w:val="a3"/>
        <w:spacing w:before="0" w:beforeAutospacing="0" w:after="0" w:afterAutospacing="0" w:line="360" w:lineRule="auto"/>
        <w:ind w:firstLine="709"/>
        <w:jc w:val="both"/>
        <w:rPr>
          <w:sz w:val="28"/>
          <w:szCs w:val="28"/>
        </w:rPr>
      </w:pPr>
      <w:r w:rsidRPr="000B477A">
        <w:rPr>
          <w:noProof/>
          <w:sz w:val="28"/>
          <w:szCs w:val="28"/>
        </w:rPr>
        <w:drawing>
          <wp:inline distT="0" distB="0" distL="0" distR="0">
            <wp:extent cx="2906395" cy="1992573"/>
            <wp:effectExtent l="0" t="0" r="8255" b="825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B64A6" w:rsidRPr="000B477A" w:rsidRDefault="005B64A6" w:rsidP="000B477A">
      <w:pPr>
        <w:pStyle w:val="a3"/>
        <w:spacing w:before="0" w:beforeAutospacing="0" w:after="0" w:afterAutospacing="0" w:line="360" w:lineRule="auto"/>
        <w:ind w:firstLine="709"/>
        <w:jc w:val="both"/>
        <w:rPr>
          <w:sz w:val="28"/>
          <w:szCs w:val="28"/>
        </w:rPr>
      </w:pPr>
      <w:r w:rsidRPr="000B477A">
        <w:rPr>
          <w:sz w:val="28"/>
          <w:szCs w:val="28"/>
        </w:rPr>
        <w:t>Из данной диаграммы мы можем наблюдать, что почти все опрошенные знают, что такое сахарный диабет.</w:t>
      </w:r>
    </w:p>
    <w:p w:rsidR="005B64A6" w:rsidRPr="000B477A" w:rsidRDefault="00EF4B1C" w:rsidP="000B477A">
      <w:pPr>
        <w:pStyle w:val="a3"/>
        <w:spacing w:before="0" w:beforeAutospacing="0" w:after="0" w:afterAutospacing="0" w:line="360" w:lineRule="auto"/>
        <w:ind w:firstLine="709"/>
        <w:jc w:val="both"/>
        <w:rPr>
          <w:sz w:val="28"/>
          <w:szCs w:val="28"/>
        </w:rPr>
      </w:pPr>
      <w:r w:rsidRPr="000B477A">
        <w:rPr>
          <w:sz w:val="28"/>
          <w:szCs w:val="28"/>
        </w:rPr>
        <w:t>2.</w:t>
      </w:r>
      <w:r w:rsidR="005B64A6" w:rsidRPr="000B477A">
        <w:rPr>
          <w:sz w:val="28"/>
          <w:szCs w:val="28"/>
        </w:rPr>
        <w:t xml:space="preserve"> </w:t>
      </w:r>
      <w:r w:rsidRPr="000B477A">
        <w:rPr>
          <w:sz w:val="28"/>
          <w:szCs w:val="28"/>
        </w:rPr>
        <w:t xml:space="preserve">Имеются ли в вашей семье больные сахарным диабетом? </w:t>
      </w:r>
      <w:r w:rsidR="00914443" w:rsidRPr="000B477A">
        <w:rPr>
          <w:sz w:val="28"/>
          <w:szCs w:val="28"/>
        </w:rPr>
        <w:t>(77 ответов)</w:t>
      </w:r>
    </w:p>
    <w:p w:rsidR="005B64A6" w:rsidRPr="000B477A" w:rsidRDefault="00F8158D" w:rsidP="000B477A">
      <w:pPr>
        <w:pStyle w:val="a3"/>
        <w:spacing w:before="0" w:beforeAutospacing="0" w:after="0" w:afterAutospacing="0" w:line="360" w:lineRule="auto"/>
        <w:ind w:firstLine="709"/>
        <w:jc w:val="both"/>
        <w:rPr>
          <w:sz w:val="28"/>
          <w:szCs w:val="28"/>
        </w:rPr>
      </w:pPr>
      <w:r w:rsidRPr="000B477A">
        <w:rPr>
          <w:noProof/>
          <w:sz w:val="28"/>
          <w:szCs w:val="28"/>
        </w:rPr>
        <w:drawing>
          <wp:inline distT="0" distB="0" distL="0" distR="0">
            <wp:extent cx="3472815" cy="1815152"/>
            <wp:effectExtent l="0" t="0" r="13335" b="1397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442F6" w:rsidRPr="000B477A" w:rsidRDefault="00EF4B1C" w:rsidP="000B477A">
      <w:pPr>
        <w:pStyle w:val="a3"/>
        <w:spacing w:before="0" w:beforeAutospacing="0" w:after="0" w:afterAutospacing="0" w:line="360" w:lineRule="auto"/>
        <w:ind w:firstLine="709"/>
        <w:jc w:val="both"/>
        <w:rPr>
          <w:sz w:val="28"/>
          <w:szCs w:val="28"/>
        </w:rPr>
      </w:pPr>
      <w:r w:rsidRPr="000B477A">
        <w:rPr>
          <w:sz w:val="28"/>
          <w:szCs w:val="28"/>
        </w:rPr>
        <w:t>Д</w:t>
      </w:r>
      <w:r w:rsidR="005B64A6" w:rsidRPr="000B477A">
        <w:rPr>
          <w:sz w:val="28"/>
          <w:szCs w:val="28"/>
        </w:rPr>
        <w:t xml:space="preserve">иабет </w:t>
      </w:r>
      <w:r w:rsidRPr="000B477A">
        <w:rPr>
          <w:sz w:val="28"/>
          <w:szCs w:val="28"/>
        </w:rPr>
        <w:t>-</w:t>
      </w:r>
      <w:r w:rsidR="005B64A6" w:rsidRPr="000B477A">
        <w:rPr>
          <w:sz w:val="28"/>
          <w:szCs w:val="28"/>
        </w:rPr>
        <w:t>болезнь довольно распространенная</w:t>
      </w:r>
      <w:r w:rsidRPr="000B477A">
        <w:rPr>
          <w:sz w:val="28"/>
          <w:szCs w:val="28"/>
        </w:rPr>
        <w:t>, так как</w:t>
      </w:r>
      <w:r w:rsidR="006C1BF0" w:rsidRPr="000B477A">
        <w:rPr>
          <w:sz w:val="28"/>
          <w:szCs w:val="28"/>
        </w:rPr>
        <w:t xml:space="preserve"> </w:t>
      </w:r>
      <w:r w:rsidRPr="000B477A">
        <w:rPr>
          <w:sz w:val="28"/>
          <w:szCs w:val="28"/>
        </w:rPr>
        <w:t>51%</w:t>
      </w:r>
      <w:r w:rsidR="006C1BF0" w:rsidRPr="000B477A">
        <w:rPr>
          <w:sz w:val="28"/>
          <w:szCs w:val="28"/>
        </w:rPr>
        <w:t xml:space="preserve"> </w:t>
      </w:r>
      <w:r w:rsidR="005B64A6" w:rsidRPr="000B477A">
        <w:rPr>
          <w:sz w:val="28"/>
          <w:szCs w:val="28"/>
        </w:rPr>
        <w:t>опрошенных</w:t>
      </w:r>
      <w:r w:rsidR="006C1BF0" w:rsidRPr="000B477A">
        <w:rPr>
          <w:sz w:val="28"/>
          <w:szCs w:val="28"/>
        </w:rPr>
        <w:t xml:space="preserve"> </w:t>
      </w:r>
      <w:r w:rsidRPr="000B477A">
        <w:rPr>
          <w:sz w:val="28"/>
          <w:szCs w:val="28"/>
        </w:rPr>
        <w:t>дали положительный ответ</w:t>
      </w:r>
      <w:r w:rsidR="005B64A6" w:rsidRPr="000B477A">
        <w:rPr>
          <w:sz w:val="28"/>
          <w:szCs w:val="28"/>
        </w:rPr>
        <w:t>.</w:t>
      </w:r>
    </w:p>
    <w:p w:rsidR="0029468E" w:rsidRPr="000B477A" w:rsidRDefault="0029468E" w:rsidP="000B477A">
      <w:pPr>
        <w:pStyle w:val="a3"/>
        <w:spacing w:before="0" w:beforeAutospacing="0" w:after="0" w:afterAutospacing="0" w:line="360" w:lineRule="auto"/>
        <w:ind w:firstLine="709"/>
        <w:jc w:val="both"/>
        <w:rPr>
          <w:sz w:val="28"/>
          <w:szCs w:val="28"/>
        </w:rPr>
      </w:pPr>
    </w:p>
    <w:p w:rsidR="0029468E" w:rsidRPr="000B477A" w:rsidRDefault="0029468E" w:rsidP="000B477A">
      <w:pPr>
        <w:pStyle w:val="a3"/>
        <w:spacing w:before="0" w:beforeAutospacing="0" w:after="0" w:afterAutospacing="0" w:line="360" w:lineRule="auto"/>
        <w:ind w:firstLine="709"/>
        <w:jc w:val="both"/>
        <w:rPr>
          <w:sz w:val="28"/>
          <w:szCs w:val="28"/>
        </w:rPr>
      </w:pPr>
    </w:p>
    <w:p w:rsidR="0029468E" w:rsidRPr="000B477A" w:rsidRDefault="0029468E" w:rsidP="000B477A">
      <w:pPr>
        <w:pStyle w:val="a3"/>
        <w:spacing w:before="0" w:beforeAutospacing="0" w:after="0" w:afterAutospacing="0" w:line="360" w:lineRule="auto"/>
        <w:ind w:firstLine="709"/>
        <w:jc w:val="both"/>
        <w:rPr>
          <w:sz w:val="28"/>
          <w:szCs w:val="28"/>
        </w:rPr>
      </w:pPr>
    </w:p>
    <w:p w:rsidR="005B64A6" w:rsidRPr="000B477A" w:rsidRDefault="00EF4B1C" w:rsidP="000B477A">
      <w:pPr>
        <w:pStyle w:val="a3"/>
        <w:spacing w:before="0" w:beforeAutospacing="0" w:after="0" w:afterAutospacing="0" w:line="360" w:lineRule="auto"/>
        <w:ind w:firstLine="709"/>
        <w:jc w:val="both"/>
        <w:rPr>
          <w:sz w:val="28"/>
          <w:szCs w:val="28"/>
        </w:rPr>
      </w:pPr>
      <w:r w:rsidRPr="000B477A">
        <w:rPr>
          <w:sz w:val="28"/>
          <w:szCs w:val="28"/>
        </w:rPr>
        <w:lastRenderedPageBreak/>
        <w:t>3.</w:t>
      </w:r>
      <w:r w:rsidR="005B64A6" w:rsidRPr="000B477A">
        <w:rPr>
          <w:sz w:val="28"/>
          <w:szCs w:val="28"/>
        </w:rPr>
        <w:t xml:space="preserve"> </w:t>
      </w:r>
      <w:r w:rsidRPr="000B477A">
        <w:rPr>
          <w:sz w:val="28"/>
          <w:szCs w:val="28"/>
        </w:rPr>
        <w:t>Назовите возможные причины возникновения с</w:t>
      </w:r>
      <w:r w:rsidR="005B64A6" w:rsidRPr="000B477A">
        <w:rPr>
          <w:sz w:val="28"/>
          <w:szCs w:val="28"/>
        </w:rPr>
        <w:t>ахарн</w:t>
      </w:r>
      <w:r w:rsidRPr="000B477A">
        <w:rPr>
          <w:sz w:val="28"/>
          <w:szCs w:val="28"/>
        </w:rPr>
        <w:t>ого диабе</w:t>
      </w:r>
      <w:r w:rsidR="005B64A6" w:rsidRPr="000B477A">
        <w:rPr>
          <w:sz w:val="28"/>
          <w:szCs w:val="28"/>
        </w:rPr>
        <w:t>т</w:t>
      </w:r>
      <w:r w:rsidRPr="000B477A">
        <w:rPr>
          <w:sz w:val="28"/>
          <w:szCs w:val="28"/>
        </w:rPr>
        <w:t>а</w:t>
      </w:r>
      <w:r w:rsidR="00DA3667" w:rsidRPr="000B477A">
        <w:rPr>
          <w:sz w:val="28"/>
          <w:szCs w:val="28"/>
        </w:rPr>
        <w:t>.</w:t>
      </w:r>
      <w:r w:rsidR="004F0D92" w:rsidRPr="000B477A">
        <w:rPr>
          <w:sz w:val="28"/>
          <w:szCs w:val="28"/>
        </w:rPr>
        <w:t xml:space="preserve"> </w:t>
      </w:r>
      <w:r w:rsidR="00914443" w:rsidRPr="000B477A">
        <w:rPr>
          <w:sz w:val="28"/>
          <w:szCs w:val="28"/>
        </w:rPr>
        <w:t>(77 ответов)</w:t>
      </w:r>
    </w:p>
    <w:p w:rsidR="005B64A6" w:rsidRPr="000B477A" w:rsidRDefault="0029468E" w:rsidP="000B477A">
      <w:pPr>
        <w:pStyle w:val="a3"/>
        <w:spacing w:before="0" w:beforeAutospacing="0" w:after="0" w:afterAutospacing="0" w:line="360" w:lineRule="auto"/>
        <w:ind w:firstLine="709"/>
        <w:jc w:val="both"/>
        <w:rPr>
          <w:sz w:val="28"/>
          <w:szCs w:val="28"/>
        </w:rPr>
      </w:pPr>
      <w:r w:rsidRPr="000B477A">
        <w:rPr>
          <w:noProof/>
          <w:sz w:val="28"/>
          <w:szCs w:val="28"/>
        </w:rPr>
        <w:drawing>
          <wp:inline distT="0" distB="0" distL="0" distR="0">
            <wp:extent cx="6086475" cy="2326944"/>
            <wp:effectExtent l="0" t="0" r="9525" b="1651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B64A6" w:rsidRPr="000B477A" w:rsidRDefault="00EF4B1C" w:rsidP="000B477A">
      <w:pPr>
        <w:pStyle w:val="a3"/>
        <w:spacing w:before="0" w:beforeAutospacing="0" w:after="0" w:afterAutospacing="0" w:line="360" w:lineRule="auto"/>
        <w:ind w:firstLine="709"/>
        <w:jc w:val="both"/>
        <w:rPr>
          <w:sz w:val="28"/>
          <w:szCs w:val="28"/>
        </w:rPr>
      </w:pPr>
      <w:r w:rsidRPr="000B477A">
        <w:rPr>
          <w:sz w:val="28"/>
          <w:szCs w:val="28"/>
        </w:rPr>
        <w:t>Б</w:t>
      </w:r>
      <w:r w:rsidR="00BA25B7" w:rsidRPr="000B477A">
        <w:rPr>
          <w:sz w:val="28"/>
          <w:szCs w:val="28"/>
        </w:rPr>
        <w:t>олее 76</w:t>
      </w:r>
      <w:r w:rsidR="005B64A6" w:rsidRPr="000B477A">
        <w:rPr>
          <w:sz w:val="28"/>
          <w:szCs w:val="28"/>
        </w:rPr>
        <w:t>%</w:t>
      </w:r>
      <w:r w:rsidR="006C1BF0" w:rsidRPr="000B477A">
        <w:rPr>
          <w:sz w:val="28"/>
          <w:szCs w:val="28"/>
        </w:rPr>
        <w:t xml:space="preserve"> </w:t>
      </w:r>
      <w:r w:rsidRPr="000B477A">
        <w:rPr>
          <w:sz w:val="28"/>
          <w:szCs w:val="28"/>
        </w:rPr>
        <w:t>опрошенных</w:t>
      </w:r>
      <w:r w:rsidR="006C1BF0" w:rsidRPr="000B477A">
        <w:rPr>
          <w:sz w:val="28"/>
          <w:szCs w:val="28"/>
        </w:rPr>
        <w:t xml:space="preserve"> </w:t>
      </w:r>
      <w:r w:rsidR="00BA25B7" w:rsidRPr="000B477A">
        <w:rPr>
          <w:sz w:val="28"/>
          <w:szCs w:val="28"/>
        </w:rPr>
        <w:t>не верят</w:t>
      </w:r>
      <w:r w:rsidR="005B64A6" w:rsidRPr="000B477A">
        <w:rPr>
          <w:sz w:val="28"/>
          <w:szCs w:val="28"/>
        </w:rPr>
        <w:t xml:space="preserve"> в устоявшийся миф о том, что сахарный диабет возникает от чрезмерного употребления сладко</w:t>
      </w:r>
      <w:r w:rsidRPr="000B477A">
        <w:rPr>
          <w:sz w:val="28"/>
          <w:szCs w:val="28"/>
        </w:rPr>
        <w:t>го</w:t>
      </w:r>
      <w:r w:rsidR="00BA25B7" w:rsidRPr="000B477A">
        <w:rPr>
          <w:sz w:val="28"/>
          <w:szCs w:val="28"/>
        </w:rPr>
        <w:t>, 64% респондентов</w:t>
      </w:r>
      <w:r w:rsidR="006C1BF0" w:rsidRPr="000B477A">
        <w:rPr>
          <w:sz w:val="28"/>
          <w:szCs w:val="28"/>
        </w:rPr>
        <w:t xml:space="preserve"> </w:t>
      </w:r>
      <w:r w:rsidR="00BA25B7" w:rsidRPr="000B477A">
        <w:rPr>
          <w:sz w:val="28"/>
          <w:szCs w:val="28"/>
        </w:rPr>
        <w:t>утверждают, что данное заболевание имеет</w:t>
      </w:r>
      <w:r w:rsidR="006C1BF0" w:rsidRPr="000B477A">
        <w:rPr>
          <w:sz w:val="28"/>
          <w:szCs w:val="28"/>
        </w:rPr>
        <w:t xml:space="preserve"> </w:t>
      </w:r>
      <w:r w:rsidR="00BA25B7" w:rsidRPr="000B477A">
        <w:rPr>
          <w:sz w:val="28"/>
          <w:szCs w:val="28"/>
        </w:rPr>
        <w:t>генетическую предрасположенность, 13% назвали иные причины.</w:t>
      </w:r>
    </w:p>
    <w:p w:rsidR="008F265E" w:rsidRPr="000B477A" w:rsidRDefault="00BA25B7" w:rsidP="000B477A">
      <w:pPr>
        <w:pStyle w:val="a3"/>
        <w:spacing w:before="0" w:beforeAutospacing="0" w:after="0" w:afterAutospacing="0" w:line="360" w:lineRule="auto"/>
        <w:ind w:firstLine="709"/>
        <w:jc w:val="both"/>
        <w:rPr>
          <w:sz w:val="28"/>
          <w:szCs w:val="28"/>
        </w:rPr>
      </w:pPr>
      <w:r w:rsidRPr="000B477A">
        <w:rPr>
          <w:sz w:val="28"/>
          <w:szCs w:val="28"/>
        </w:rPr>
        <w:t>4.</w:t>
      </w:r>
      <w:r w:rsidR="008F265E" w:rsidRPr="000B477A">
        <w:rPr>
          <w:sz w:val="28"/>
          <w:szCs w:val="28"/>
        </w:rPr>
        <w:t xml:space="preserve"> Как можно вылечить сахарный диабет I типа?</w:t>
      </w:r>
      <w:r w:rsidR="00914443" w:rsidRPr="000B477A">
        <w:rPr>
          <w:sz w:val="28"/>
          <w:szCs w:val="28"/>
        </w:rPr>
        <w:t xml:space="preserve"> (77 ответов).</w:t>
      </w:r>
    </w:p>
    <w:p w:rsidR="008F265E" w:rsidRPr="000B477A" w:rsidRDefault="00EA75AC" w:rsidP="000B477A">
      <w:pPr>
        <w:pStyle w:val="a3"/>
        <w:spacing w:before="0" w:beforeAutospacing="0" w:after="0" w:afterAutospacing="0" w:line="360" w:lineRule="auto"/>
        <w:ind w:firstLine="709"/>
        <w:jc w:val="both"/>
        <w:rPr>
          <w:sz w:val="28"/>
          <w:szCs w:val="28"/>
        </w:rPr>
      </w:pPr>
      <w:r w:rsidRPr="000B477A">
        <w:rPr>
          <w:noProof/>
          <w:sz w:val="28"/>
          <w:szCs w:val="28"/>
        </w:rPr>
        <w:drawing>
          <wp:inline distT="0" distB="0" distL="0" distR="0">
            <wp:extent cx="5807075" cy="2217761"/>
            <wp:effectExtent l="0" t="0" r="3175" b="1143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B64A6" w:rsidRPr="000B477A" w:rsidRDefault="008F265E" w:rsidP="000B477A">
      <w:pPr>
        <w:pStyle w:val="a3"/>
        <w:spacing w:before="0" w:beforeAutospacing="0" w:after="0" w:afterAutospacing="0" w:line="360" w:lineRule="auto"/>
        <w:ind w:firstLine="709"/>
        <w:jc w:val="both"/>
        <w:rPr>
          <w:sz w:val="28"/>
          <w:szCs w:val="28"/>
        </w:rPr>
      </w:pPr>
      <w:r w:rsidRPr="000B477A">
        <w:rPr>
          <w:sz w:val="28"/>
          <w:szCs w:val="28"/>
        </w:rPr>
        <w:t xml:space="preserve">Из данной диаграммы можно сделать вывод, что больше половины опрошенных знают, что вылечить сахарный диабет </w:t>
      </w:r>
      <w:r w:rsidRPr="000B477A">
        <w:rPr>
          <w:sz w:val="28"/>
          <w:szCs w:val="28"/>
          <w:lang w:val="en-US"/>
        </w:rPr>
        <w:t>I</w:t>
      </w:r>
      <w:r w:rsidRPr="000B477A">
        <w:rPr>
          <w:sz w:val="28"/>
          <w:szCs w:val="28"/>
        </w:rPr>
        <w:t xml:space="preserve"> типа невозможно. Остальные варианты не имеют места быть, так как на данный момент ни один врач не сможет предложить</w:t>
      </w:r>
      <w:r w:rsidR="006C1BF0" w:rsidRPr="000B477A">
        <w:rPr>
          <w:sz w:val="28"/>
          <w:szCs w:val="28"/>
        </w:rPr>
        <w:t xml:space="preserve"> </w:t>
      </w:r>
      <w:r w:rsidRPr="000B477A">
        <w:rPr>
          <w:sz w:val="28"/>
          <w:szCs w:val="28"/>
        </w:rPr>
        <w:t>способ лечения</w:t>
      </w:r>
      <w:r w:rsidR="00F214BE" w:rsidRPr="000B477A">
        <w:rPr>
          <w:sz w:val="28"/>
          <w:szCs w:val="28"/>
        </w:rPr>
        <w:t>, обеспечивающий 100% выздоровление больного от сахарного диабета.</w:t>
      </w:r>
    </w:p>
    <w:p w:rsidR="008F265E" w:rsidRPr="000B477A" w:rsidRDefault="00F214BE" w:rsidP="000B477A">
      <w:pPr>
        <w:pStyle w:val="a3"/>
        <w:spacing w:before="0" w:beforeAutospacing="0" w:after="0" w:afterAutospacing="0" w:line="360" w:lineRule="auto"/>
        <w:ind w:firstLine="709"/>
        <w:jc w:val="both"/>
        <w:rPr>
          <w:sz w:val="28"/>
          <w:szCs w:val="28"/>
        </w:rPr>
      </w:pPr>
      <w:r w:rsidRPr="000B477A">
        <w:rPr>
          <w:sz w:val="28"/>
          <w:szCs w:val="28"/>
        </w:rPr>
        <w:t>5.Назовите с</w:t>
      </w:r>
      <w:r w:rsidR="008F265E" w:rsidRPr="000B477A">
        <w:rPr>
          <w:sz w:val="28"/>
          <w:szCs w:val="28"/>
        </w:rPr>
        <w:t>имптом</w:t>
      </w:r>
      <w:r w:rsidRPr="000B477A">
        <w:rPr>
          <w:sz w:val="28"/>
          <w:szCs w:val="28"/>
        </w:rPr>
        <w:t>ы</w:t>
      </w:r>
      <w:r w:rsidR="008F265E" w:rsidRPr="000B477A">
        <w:rPr>
          <w:sz w:val="28"/>
          <w:szCs w:val="28"/>
        </w:rPr>
        <w:t xml:space="preserve"> сахарного диабета </w:t>
      </w:r>
      <w:r w:rsidR="00914443" w:rsidRPr="000B477A">
        <w:rPr>
          <w:sz w:val="28"/>
          <w:szCs w:val="28"/>
        </w:rPr>
        <w:t>(78 ответов).</w:t>
      </w:r>
    </w:p>
    <w:p w:rsidR="00914443" w:rsidRPr="000B477A" w:rsidRDefault="00914443" w:rsidP="000B477A">
      <w:pPr>
        <w:pStyle w:val="a3"/>
        <w:spacing w:before="0" w:beforeAutospacing="0" w:after="0" w:afterAutospacing="0" w:line="360" w:lineRule="auto"/>
        <w:ind w:firstLine="709"/>
        <w:jc w:val="both"/>
        <w:rPr>
          <w:sz w:val="28"/>
          <w:szCs w:val="28"/>
        </w:rPr>
      </w:pPr>
    </w:p>
    <w:p w:rsidR="008F265E" w:rsidRPr="000B477A" w:rsidRDefault="00914443" w:rsidP="000B477A">
      <w:pPr>
        <w:pStyle w:val="a3"/>
        <w:spacing w:before="0" w:beforeAutospacing="0" w:after="0" w:afterAutospacing="0" w:line="360" w:lineRule="auto"/>
        <w:ind w:firstLine="709"/>
        <w:jc w:val="both"/>
        <w:rPr>
          <w:sz w:val="28"/>
          <w:szCs w:val="28"/>
        </w:rPr>
      </w:pPr>
      <w:r w:rsidRPr="000B477A">
        <w:rPr>
          <w:noProof/>
          <w:sz w:val="28"/>
          <w:szCs w:val="28"/>
        </w:rPr>
        <w:lastRenderedPageBreak/>
        <w:drawing>
          <wp:inline distT="0" distB="0" distL="0" distR="0">
            <wp:extent cx="5260975" cy="2320119"/>
            <wp:effectExtent l="0" t="0" r="15875" b="4445"/>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F265E" w:rsidRPr="000B477A" w:rsidRDefault="008F265E" w:rsidP="000B477A">
      <w:pPr>
        <w:pStyle w:val="a3"/>
        <w:spacing w:before="0" w:beforeAutospacing="0" w:after="0" w:afterAutospacing="0" w:line="360" w:lineRule="auto"/>
        <w:ind w:firstLine="709"/>
        <w:jc w:val="both"/>
        <w:rPr>
          <w:sz w:val="28"/>
          <w:szCs w:val="28"/>
        </w:rPr>
      </w:pPr>
      <w:r w:rsidRPr="000B477A">
        <w:rPr>
          <w:sz w:val="28"/>
          <w:szCs w:val="28"/>
        </w:rPr>
        <w:t xml:space="preserve">Из данной диаграммы можно сделать вывод, что почти 80% опрошенных знают, что внешних признаков нет, но есть значительные изменение в самом организме, которые внешне не проявляются. </w:t>
      </w:r>
    </w:p>
    <w:p w:rsidR="008F265E" w:rsidRPr="000B477A" w:rsidRDefault="00F214BE" w:rsidP="000B477A">
      <w:pPr>
        <w:pStyle w:val="a3"/>
        <w:spacing w:before="0" w:beforeAutospacing="0" w:after="0" w:afterAutospacing="0" w:line="360" w:lineRule="auto"/>
        <w:ind w:firstLine="709"/>
        <w:jc w:val="both"/>
        <w:rPr>
          <w:sz w:val="28"/>
          <w:szCs w:val="28"/>
        </w:rPr>
      </w:pPr>
      <w:r w:rsidRPr="000B477A">
        <w:rPr>
          <w:sz w:val="28"/>
          <w:szCs w:val="28"/>
        </w:rPr>
        <w:t>6.</w:t>
      </w:r>
      <w:r w:rsidR="008F265E" w:rsidRPr="000B477A">
        <w:rPr>
          <w:sz w:val="28"/>
          <w:szCs w:val="28"/>
        </w:rPr>
        <w:t xml:space="preserve"> Часто ли вы встречаете информацию о сахарном диабете (в интернете, слышали от учителя и т.д.)?</w:t>
      </w:r>
      <w:r w:rsidR="006C1BF0" w:rsidRPr="000B477A">
        <w:rPr>
          <w:sz w:val="28"/>
          <w:szCs w:val="28"/>
        </w:rPr>
        <w:t xml:space="preserve"> </w:t>
      </w:r>
      <w:r w:rsidR="00ED3790" w:rsidRPr="000B477A">
        <w:rPr>
          <w:sz w:val="28"/>
          <w:szCs w:val="28"/>
        </w:rPr>
        <w:t>(78 ответов)</w:t>
      </w:r>
    </w:p>
    <w:p w:rsidR="008F265E" w:rsidRPr="000B477A" w:rsidRDefault="00ED3790" w:rsidP="000B477A">
      <w:pPr>
        <w:pStyle w:val="a3"/>
        <w:spacing w:before="0" w:beforeAutospacing="0" w:after="0" w:afterAutospacing="0" w:line="360" w:lineRule="auto"/>
        <w:ind w:firstLine="709"/>
        <w:jc w:val="both"/>
        <w:rPr>
          <w:sz w:val="28"/>
          <w:szCs w:val="28"/>
        </w:rPr>
      </w:pPr>
      <w:r w:rsidRPr="000B477A">
        <w:rPr>
          <w:noProof/>
          <w:sz w:val="28"/>
          <w:szCs w:val="28"/>
        </w:rPr>
        <w:drawing>
          <wp:inline distT="0" distB="0" distL="0" distR="0">
            <wp:extent cx="5260975" cy="2047164"/>
            <wp:effectExtent l="0" t="0" r="15875" b="10795"/>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F265E" w:rsidRPr="000B477A" w:rsidRDefault="008F265E" w:rsidP="000B477A">
      <w:pPr>
        <w:pStyle w:val="a3"/>
        <w:spacing w:before="0" w:beforeAutospacing="0" w:after="0" w:afterAutospacing="0" w:line="360" w:lineRule="auto"/>
        <w:ind w:firstLine="709"/>
        <w:jc w:val="both"/>
        <w:rPr>
          <w:sz w:val="28"/>
          <w:szCs w:val="28"/>
        </w:rPr>
      </w:pPr>
      <w:r w:rsidRPr="000B477A">
        <w:rPr>
          <w:sz w:val="28"/>
          <w:szCs w:val="28"/>
        </w:rPr>
        <w:t xml:space="preserve">Из данной диаграммы можем узнать, что более 70% опрошенных никогда не слышали о сахарном диабете </w:t>
      </w:r>
      <w:r w:rsidRPr="000B477A">
        <w:rPr>
          <w:sz w:val="28"/>
          <w:szCs w:val="28"/>
          <w:lang w:val="en-US"/>
        </w:rPr>
        <w:t>I</w:t>
      </w:r>
      <w:r w:rsidRPr="000B477A">
        <w:rPr>
          <w:sz w:val="28"/>
          <w:szCs w:val="28"/>
        </w:rPr>
        <w:t xml:space="preserve"> типа. </w:t>
      </w:r>
      <w:r w:rsidR="00F214BE" w:rsidRPr="000B477A">
        <w:rPr>
          <w:sz w:val="28"/>
          <w:szCs w:val="28"/>
        </w:rPr>
        <w:t>Учитывая</w:t>
      </w:r>
      <w:r w:rsidRPr="000B477A">
        <w:rPr>
          <w:sz w:val="28"/>
          <w:szCs w:val="28"/>
        </w:rPr>
        <w:t>, что это болезнь «молодых»</w:t>
      </w:r>
      <w:r w:rsidR="00F214BE" w:rsidRPr="000B477A">
        <w:rPr>
          <w:sz w:val="28"/>
          <w:szCs w:val="28"/>
        </w:rPr>
        <w:t>, важно</w:t>
      </w:r>
      <w:r w:rsidR="006C1BF0" w:rsidRPr="000B477A">
        <w:rPr>
          <w:sz w:val="28"/>
          <w:szCs w:val="28"/>
        </w:rPr>
        <w:t xml:space="preserve"> </w:t>
      </w:r>
      <w:r w:rsidR="00F214BE" w:rsidRPr="000B477A">
        <w:rPr>
          <w:sz w:val="28"/>
          <w:szCs w:val="28"/>
        </w:rPr>
        <w:t>иметь более полную информацию о сахарном диабете как взрослым, так и</w:t>
      </w:r>
      <w:r w:rsidR="006C1BF0" w:rsidRPr="000B477A">
        <w:rPr>
          <w:sz w:val="28"/>
          <w:szCs w:val="28"/>
        </w:rPr>
        <w:t xml:space="preserve"> </w:t>
      </w:r>
      <w:r w:rsidR="00F214BE" w:rsidRPr="000B477A">
        <w:rPr>
          <w:sz w:val="28"/>
          <w:szCs w:val="28"/>
        </w:rPr>
        <w:t>школьникам, чтобы своевременно диагностировать</w:t>
      </w:r>
      <w:r w:rsidR="006C1BF0" w:rsidRPr="000B477A">
        <w:rPr>
          <w:sz w:val="28"/>
          <w:szCs w:val="28"/>
        </w:rPr>
        <w:t xml:space="preserve"> </w:t>
      </w:r>
      <w:r w:rsidR="00F214BE" w:rsidRPr="000B477A">
        <w:rPr>
          <w:sz w:val="28"/>
          <w:szCs w:val="28"/>
        </w:rPr>
        <w:t>данное заболевание.</w:t>
      </w:r>
    </w:p>
    <w:p w:rsidR="003B2706" w:rsidRPr="000B477A" w:rsidRDefault="00F214BE" w:rsidP="000B477A">
      <w:pPr>
        <w:pStyle w:val="a3"/>
        <w:spacing w:before="0" w:beforeAutospacing="0" w:after="0" w:afterAutospacing="0" w:line="360" w:lineRule="auto"/>
        <w:ind w:firstLine="709"/>
        <w:jc w:val="both"/>
        <w:rPr>
          <w:sz w:val="28"/>
          <w:szCs w:val="28"/>
        </w:rPr>
      </w:pPr>
      <w:r w:rsidRPr="000B477A">
        <w:rPr>
          <w:sz w:val="28"/>
          <w:szCs w:val="28"/>
        </w:rPr>
        <w:t>7.</w:t>
      </w:r>
      <w:r w:rsidR="00076443" w:rsidRPr="000B477A">
        <w:rPr>
          <w:sz w:val="28"/>
          <w:szCs w:val="28"/>
        </w:rPr>
        <w:t xml:space="preserve">Необходимо ли </w:t>
      </w:r>
      <w:r w:rsidR="003B2706" w:rsidRPr="000B477A">
        <w:rPr>
          <w:sz w:val="28"/>
          <w:szCs w:val="28"/>
        </w:rPr>
        <w:t xml:space="preserve">информировать население </w:t>
      </w:r>
      <w:r w:rsidR="00076443" w:rsidRPr="000B477A">
        <w:rPr>
          <w:sz w:val="28"/>
          <w:szCs w:val="28"/>
        </w:rPr>
        <w:t>о данном заболевании</w:t>
      </w:r>
      <w:r w:rsidR="003B2706" w:rsidRPr="000B477A">
        <w:rPr>
          <w:sz w:val="28"/>
          <w:szCs w:val="28"/>
        </w:rPr>
        <w:t>?</w:t>
      </w:r>
      <w:r w:rsidR="00ED3790" w:rsidRPr="000B477A">
        <w:rPr>
          <w:sz w:val="28"/>
          <w:szCs w:val="28"/>
        </w:rPr>
        <w:t xml:space="preserve"> (77 ответов)</w:t>
      </w:r>
    </w:p>
    <w:p w:rsidR="003B2706" w:rsidRPr="000B477A" w:rsidRDefault="00ED3790" w:rsidP="000B477A">
      <w:pPr>
        <w:pStyle w:val="a3"/>
        <w:spacing w:before="0" w:beforeAutospacing="0" w:after="0" w:afterAutospacing="0" w:line="360" w:lineRule="auto"/>
        <w:ind w:firstLine="709"/>
        <w:jc w:val="both"/>
        <w:rPr>
          <w:sz w:val="28"/>
          <w:szCs w:val="28"/>
        </w:rPr>
      </w:pPr>
      <w:r w:rsidRPr="000B477A">
        <w:rPr>
          <w:noProof/>
          <w:sz w:val="28"/>
          <w:szCs w:val="28"/>
        </w:rPr>
        <w:lastRenderedPageBreak/>
        <w:drawing>
          <wp:inline distT="0" distB="0" distL="0" distR="0">
            <wp:extent cx="5260975" cy="1726442"/>
            <wp:effectExtent l="0" t="0" r="15875" b="762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B2706" w:rsidRPr="000B477A" w:rsidRDefault="003B2706" w:rsidP="000B477A">
      <w:pPr>
        <w:pStyle w:val="a3"/>
        <w:spacing w:before="0" w:beforeAutospacing="0" w:after="0" w:afterAutospacing="0" w:line="360" w:lineRule="auto"/>
        <w:ind w:firstLine="709"/>
        <w:jc w:val="both"/>
        <w:rPr>
          <w:sz w:val="28"/>
          <w:szCs w:val="28"/>
        </w:rPr>
      </w:pPr>
      <w:r w:rsidRPr="000B477A">
        <w:rPr>
          <w:sz w:val="28"/>
          <w:szCs w:val="28"/>
        </w:rPr>
        <w:t xml:space="preserve">Из данной диаграммы делаем вывод, что больше 85% опрошенных понимают важность информирования населения о данной болезни. </w:t>
      </w:r>
    </w:p>
    <w:p w:rsidR="001022D6" w:rsidRPr="000B477A" w:rsidRDefault="001022D6" w:rsidP="000B477A">
      <w:pPr>
        <w:pStyle w:val="a3"/>
        <w:spacing w:before="0" w:beforeAutospacing="0" w:after="0" w:afterAutospacing="0" w:line="360" w:lineRule="auto"/>
        <w:ind w:firstLine="709"/>
        <w:jc w:val="both"/>
        <w:rPr>
          <w:sz w:val="28"/>
          <w:szCs w:val="28"/>
        </w:rPr>
      </w:pPr>
      <w:r w:rsidRPr="000B477A">
        <w:rPr>
          <w:sz w:val="28"/>
          <w:szCs w:val="28"/>
        </w:rPr>
        <w:t xml:space="preserve">Из этого опроса мы можем выделить </w:t>
      </w:r>
      <w:r w:rsidR="00076443" w:rsidRPr="000B477A">
        <w:rPr>
          <w:sz w:val="28"/>
          <w:szCs w:val="28"/>
        </w:rPr>
        <w:t>одну главную проблему: недостаток информированности</w:t>
      </w:r>
      <w:r w:rsidR="006C1BF0" w:rsidRPr="000B477A">
        <w:rPr>
          <w:sz w:val="28"/>
          <w:szCs w:val="28"/>
        </w:rPr>
        <w:t xml:space="preserve"> </w:t>
      </w:r>
      <w:r w:rsidR="00076443" w:rsidRPr="000B477A">
        <w:rPr>
          <w:sz w:val="28"/>
          <w:szCs w:val="28"/>
        </w:rPr>
        <w:t>населения</w:t>
      </w:r>
      <w:r w:rsidR="006C1BF0" w:rsidRPr="000B477A">
        <w:rPr>
          <w:sz w:val="28"/>
          <w:szCs w:val="28"/>
        </w:rPr>
        <w:t xml:space="preserve"> </w:t>
      </w:r>
      <w:r w:rsidR="00076443" w:rsidRPr="000B477A">
        <w:rPr>
          <w:sz w:val="28"/>
          <w:szCs w:val="28"/>
        </w:rPr>
        <w:t>о сахарном диабете приводит</w:t>
      </w:r>
      <w:r w:rsidR="006C1BF0" w:rsidRPr="000B477A">
        <w:rPr>
          <w:sz w:val="28"/>
          <w:szCs w:val="28"/>
        </w:rPr>
        <w:t xml:space="preserve"> </w:t>
      </w:r>
      <w:r w:rsidR="00076443" w:rsidRPr="000B477A">
        <w:rPr>
          <w:sz w:val="28"/>
          <w:szCs w:val="28"/>
        </w:rPr>
        <w:t>к росту</w:t>
      </w:r>
      <w:r w:rsidR="006C1BF0" w:rsidRPr="000B477A">
        <w:rPr>
          <w:sz w:val="28"/>
          <w:szCs w:val="28"/>
        </w:rPr>
        <w:t xml:space="preserve"> </w:t>
      </w:r>
      <w:r w:rsidR="00076443" w:rsidRPr="000B477A">
        <w:rPr>
          <w:sz w:val="28"/>
          <w:szCs w:val="28"/>
        </w:rPr>
        <w:t>уровня</w:t>
      </w:r>
      <w:r w:rsidR="006C1BF0" w:rsidRPr="000B477A">
        <w:rPr>
          <w:sz w:val="28"/>
          <w:szCs w:val="28"/>
        </w:rPr>
        <w:t xml:space="preserve"> </w:t>
      </w:r>
      <w:r w:rsidR="00076443" w:rsidRPr="000B477A">
        <w:rPr>
          <w:sz w:val="28"/>
          <w:szCs w:val="28"/>
        </w:rPr>
        <w:t>заболеваемости.</w:t>
      </w:r>
      <w:r w:rsidR="006C1BF0" w:rsidRPr="000B477A">
        <w:rPr>
          <w:sz w:val="28"/>
          <w:szCs w:val="28"/>
        </w:rPr>
        <w:t xml:space="preserve"> </w:t>
      </w:r>
    </w:p>
    <w:p w:rsidR="00076443" w:rsidRPr="000B477A" w:rsidRDefault="00076443" w:rsidP="000B477A">
      <w:pPr>
        <w:pStyle w:val="a3"/>
        <w:spacing w:before="0" w:beforeAutospacing="0" w:after="0" w:afterAutospacing="0" w:line="360" w:lineRule="auto"/>
        <w:ind w:firstLine="709"/>
        <w:jc w:val="both"/>
        <w:rPr>
          <w:sz w:val="28"/>
          <w:szCs w:val="28"/>
        </w:rPr>
      </w:pPr>
    </w:p>
    <w:p w:rsidR="003B2706" w:rsidRPr="000B477A" w:rsidRDefault="0041008E" w:rsidP="000B477A">
      <w:pPr>
        <w:pStyle w:val="1"/>
        <w:spacing w:before="0" w:line="360" w:lineRule="auto"/>
        <w:ind w:firstLine="709"/>
        <w:rPr>
          <w:color w:val="auto"/>
        </w:rPr>
      </w:pPr>
      <w:bookmarkStart w:id="13" w:name="_Toc191304997"/>
      <w:r w:rsidRPr="000B477A">
        <w:rPr>
          <w:color w:val="auto"/>
        </w:rPr>
        <w:t xml:space="preserve">2.2. </w:t>
      </w:r>
      <w:r w:rsidR="00076443" w:rsidRPr="000B477A">
        <w:rPr>
          <w:color w:val="auto"/>
        </w:rPr>
        <w:t>План</w:t>
      </w:r>
      <w:r w:rsidR="006C1BF0" w:rsidRPr="000B477A">
        <w:rPr>
          <w:color w:val="auto"/>
        </w:rPr>
        <w:t xml:space="preserve"> </w:t>
      </w:r>
      <w:r w:rsidR="00076443" w:rsidRPr="000B477A">
        <w:rPr>
          <w:color w:val="auto"/>
        </w:rPr>
        <w:t>мероприятий для школьников</w:t>
      </w:r>
      <w:r w:rsidR="006C1BF0" w:rsidRPr="000B477A">
        <w:rPr>
          <w:color w:val="auto"/>
        </w:rPr>
        <w:t xml:space="preserve"> </w:t>
      </w:r>
      <w:r w:rsidR="00076443" w:rsidRPr="000B477A">
        <w:rPr>
          <w:color w:val="auto"/>
        </w:rPr>
        <w:t>по профилактике</w:t>
      </w:r>
      <w:r w:rsidR="006C1BF0" w:rsidRPr="000B477A">
        <w:rPr>
          <w:color w:val="auto"/>
        </w:rPr>
        <w:t xml:space="preserve"> </w:t>
      </w:r>
      <w:r w:rsidR="00076443" w:rsidRPr="000B477A">
        <w:rPr>
          <w:color w:val="auto"/>
        </w:rPr>
        <w:t>заболевания сахарным диабетом</w:t>
      </w:r>
      <w:bookmarkEnd w:id="13"/>
    </w:p>
    <w:p w:rsidR="00364356" w:rsidRPr="000B477A" w:rsidRDefault="00E708B5" w:rsidP="000B477A">
      <w:pPr>
        <w:pStyle w:val="a3"/>
        <w:spacing w:before="0" w:beforeAutospacing="0" w:after="0" w:afterAutospacing="0" w:line="360" w:lineRule="auto"/>
        <w:ind w:firstLine="709"/>
        <w:jc w:val="both"/>
        <w:rPr>
          <w:sz w:val="28"/>
          <w:szCs w:val="28"/>
        </w:rPr>
      </w:pPr>
      <w:r w:rsidRPr="000B477A">
        <w:rPr>
          <w:sz w:val="28"/>
          <w:szCs w:val="28"/>
        </w:rPr>
        <w:t>Согласно статистическим данным полученных от</w:t>
      </w:r>
      <w:r w:rsidR="0042131B" w:rsidRPr="000B477A">
        <w:rPr>
          <w:sz w:val="28"/>
          <w:szCs w:val="28"/>
        </w:rPr>
        <w:t xml:space="preserve"> главн</w:t>
      </w:r>
      <w:r w:rsidRPr="000B477A">
        <w:rPr>
          <w:sz w:val="28"/>
          <w:szCs w:val="28"/>
        </w:rPr>
        <w:t>ого</w:t>
      </w:r>
      <w:r w:rsidR="0042131B" w:rsidRPr="000B477A">
        <w:rPr>
          <w:sz w:val="28"/>
          <w:szCs w:val="28"/>
        </w:rPr>
        <w:t xml:space="preserve"> врач</w:t>
      </w:r>
      <w:r w:rsidRPr="000B477A">
        <w:rPr>
          <w:sz w:val="28"/>
          <w:szCs w:val="28"/>
        </w:rPr>
        <w:t>а</w:t>
      </w:r>
      <w:r w:rsidR="006C1BF0" w:rsidRPr="000B477A">
        <w:rPr>
          <w:sz w:val="28"/>
          <w:szCs w:val="28"/>
        </w:rPr>
        <w:t xml:space="preserve"> </w:t>
      </w:r>
      <w:r w:rsidR="0042131B" w:rsidRPr="000B477A">
        <w:rPr>
          <w:sz w:val="28"/>
          <w:szCs w:val="28"/>
        </w:rPr>
        <w:t>отделения общей врачебной практики п.</w:t>
      </w:r>
      <w:r w:rsidRPr="000B477A">
        <w:rPr>
          <w:sz w:val="28"/>
          <w:szCs w:val="28"/>
        </w:rPr>
        <w:t xml:space="preserve"> </w:t>
      </w:r>
      <w:r w:rsidR="0042131B" w:rsidRPr="000B477A">
        <w:rPr>
          <w:sz w:val="28"/>
          <w:szCs w:val="28"/>
        </w:rPr>
        <w:t>Черноисточинск</w:t>
      </w:r>
      <w:r w:rsidR="006C1BF0" w:rsidRPr="000B477A">
        <w:rPr>
          <w:sz w:val="28"/>
          <w:szCs w:val="28"/>
        </w:rPr>
        <w:t xml:space="preserve"> </w:t>
      </w:r>
      <w:r w:rsidR="0042131B" w:rsidRPr="000B477A">
        <w:rPr>
          <w:sz w:val="28"/>
          <w:szCs w:val="28"/>
        </w:rPr>
        <w:t>Подопригор</w:t>
      </w:r>
      <w:r w:rsidR="009F3F32" w:rsidRPr="000B477A">
        <w:rPr>
          <w:sz w:val="28"/>
          <w:szCs w:val="28"/>
        </w:rPr>
        <w:t>а</w:t>
      </w:r>
      <w:r w:rsidRPr="000B477A">
        <w:rPr>
          <w:sz w:val="28"/>
          <w:szCs w:val="28"/>
        </w:rPr>
        <w:t xml:space="preserve"> А.А.,</w:t>
      </w:r>
      <w:r w:rsidR="006C1BF0" w:rsidRPr="000B477A">
        <w:rPr>
          <w:sz w:val="28"/>
          <w:szCs w:val="28"/>
        </w:rPr>
        <w:t xml:space="preserve"> </w:t>
      </w:r>
      <w:r w:rsidR="0042131B" w:rsidRPr="000B477A">
        <w:rPr>
          <w:sz w:val="28"/>
          <w:szCs w:val="28"/>
        </w:rPr>
        <w:t>на данный момент</w:t>
      </w:r>
      <w:r w:rsidR="006C1BF0" w:rsidRPr="000B477A">
        <w:rPr>
          <w:sz w:val="28"/>
          <w:szCs w:val="28"/>
        </w:rPr>
        <w:t xml:space="preserve"> </w:t>
      </w:r>
      <w:r w:rsidR="0042131B" w:rsidRPr="000B477A">
        <w:rPr>
          <w:sz w:val="28"/>
          <w:szCs w:val="28"/>
        </w:rPr>
        <w:t>в</w:t>
      </w:r>
      <w:r w:rsidR="006C1BF0" w:rsidRPr="000B477A">
        <w:rPr>
          <w:sz w:val="28"/>
          <w:szCs w:val="28"/>
        </w:rPr>
        <w:t xml:space="preserve"> </w:t>
      </w:r>
      <w:r w:rsidRPr="000B477A">
        <w:rPr>
          <w:sz w:val="28"/>
          <w:szCs w:val="28"/>
        </w:rPr>
        <w:t xml:space="preserve">нашем </w:t>
      </w:r>
      <w:r w:rsidR="0042131B" w:rsidRPr="000B477A">
        <w:rPr>
          <w:sz w:val="28"/>
          <w:szCs w:val="28"/>
        </w:rPr>
        <w:t>населенном пункте</w:t>
      </w:r>
      <w:r w:rsidR="006C1BF0" w:rsidRPr="000B477A">
        <w:rPr>
          <w:sz w:val="28"/>
          <w:szCs w:val="28"/>
        </w:rPr>
        <w:t xml:space="preserve"> </w:t>
      </w:r>
      <w:r w:rsidR="0042131B" w:rsidRPr="000B477A">
        <w:rPr>
          <w:sz w:val="28"/>
          <w:szCs w:val="28"/>
        </w:rPr>
        <w:t>154 человека</w:t>
      </w:r>
      <w:r w:rsidR="006C1BF0" w:rsidRPr="000B477A">
        <w:rPr>
          <w:sz w:val="28"/>
          <w:szCs w:val="28"/>
        </w:rPr>
        <w:t xml:space="preserve"> </w:t>
      </w:r>
      <w:r w:rsidR="0042131B" w:rsidRPr="000B477A">
        <w:rPr>
          <w:sz w:val="28"/>
          <w:szCs w:val="28"/>
        </w:rPr>
        <w:t xml:space="preserve">имеют диагноз «сахарный диабет </w:t>
      </w:r>
      <w:r w:rsidR="0042131B" w:rsidRPr="000B477A">
        <w:rPr>
          <w:sz w:val="28"/>
          <w:szCs w:val="28"/>
          <w:lang w:val="en-US"/>
        </w:rPr>
        <w:t>II</w:t>
      </w:r>
      <w:r w:rsidR="0042131B" w:rsidRPr="000B477A">
        <w:rPr>
          <w:sz w:val="28"/>
          <w:szCs w:val="28"/>
        </w:rPr>
        <w:t xml:space="preserve"> типа»,</w:t>
      </w:r>
      <w:r w:rsidR="006C1BF0" w:rsidRPr="000B477A">
        <w:rPr>
          <w:sz w:val="28"/>
          <w:szCs w:val="28"/>
        </w:rPr>
        <w:t xml:space="preserve"> </w:t>
      </w:r>
      <w:r w:rsidR="0042131B" w:rsidRPr="000B477A">
        <w:rPr>
          <w:sz w:val="28"/>
          <w:szCs w:val="28"/>
        </w:rPr>
        <w:t>что составляет 4% от</w:t>
      </w:r>
      <w:r w:rsidR="006C1BF0" w:rsidRPr="000B477A">
        <w:rPr>
          <w:sz w:val="28"/>
          <w:szCs w:val="28"/>
        </w:rPr>
        <w:t xml:space="preserve"> </w:t>
      </w:r>
      <w:r w:rsidR="0042131B" w:rsidRPr="000B477A">
        <w:rPr>
          <w:sz w:val="28"/>
          <w:szCs w:val="28"/>
        </w:rPr>
        <w:t>общего количества проживающих. Информация о</w:t>
      </w:r>
      <w:r w:rsidR="006C1BF0" w:rsidRPr="000B477A">
        <w:rPr>
          <w:sz w:val="28"/>
          <w:szCs w:val="28"/>
        </w:rPr>
        <w:t xml:space="preserve"> </w:t>
      </w:r>
      <w:r w:rsidR="0042131B" w:rsidRPr="000B477A">
        <w:rPr>
          <w:sz w:val="28"/>
          <w:szCs w:val="28"/>
        </w:rPr>
        <w:t>больных</w:t>
      </w:r>
      <w:r w:rsidR="006C1BF0" w:rsidRPr="000B477A">
        <w:rPr>
          <w:sz w:val="28"/>
          <w:szCs w:val="28"/>
        </w:rPr>
        <w:t xml:space="preserve"> </w:t>
      </w:r>
      <w:r w:rsidR="0042131B" w:rsidRPr="000B477A">
        <w:rPr>
          <w:sz w:val="28"/>
          <w:szCs w:val="28"/>
        </w:rPr>
        <w:t xml:space="preserve">сахарным диабетом </w:t>
      </w:r>
      <w:r w:rsidR="0042131B" w:rsidRPr="000B477A">
        <w:rPr>
          <w:sz w:val="28"/>
          <w:szCs w:val="28"/>
          <w:lang w:val="en-US"/>
        </w:rPr>
        <w:t>I</w:t>
      </w:r>
      <w:r w:rsidR="0042131B" w:rsidRPr="000B477A">
        <w:rPr>
          <w:sz w:val="28"/>
          <w:szCs w:val="28"/>
        </w:rPr>
        <w:t xml:space="preserve"> типа</w:t>
      </w:r>
      <w:r w:rsidR="006C1BF0" w:rsidRPr="000B477A">
        <w:rPr>
          <w:sz w:val="28"/>
          <w:szCs w:val="28"/>
        </w:rPr>
        <w:t xml:space="preserve"> </w:t>
      </w:r>
      <w:r w:rsidR="0042131B" w:rsidRPr="000B477A">
        <w:rPr>
          <w:sz w:val="28"/>
          <w:szCs w:val="28"/>
        </w:rPr>
        <w:t>находится в эндокринологическом центре г.</w:t>
      </w:r>
      <w:r w:rsidR="009F3F32" w:rsidRPr="000B477A">
        <w:rPr>
          <w:sz w:val="28"/>
          <w:szCs w:val="28"/>
        </w:rPr>
        <w:t xml:space="preserve"> </w:t>
      </w:r>
      <w:r w:rsidR="0042131B" w:rsidRPr="000B477A">
        <w:rPr>
          <w:sz w:val="28"/>
          <w:szCs w:val="28"/>
        </w:rPr>
        <w:t>Нижний Тагил. При это</w:t>
      </w:r>
      <w:r w:rsidRPr="000B477A">
        <w:rPr>
          <w:sz w:val="28"/>
          <w:szCs w:val="28"/>
        </w:rPr>
        <w:t xml:space="preserve">м главный врач подтвердил, что </w:t>
      </w:r>
      <w:r w:rsidR="0042131B" w:rsidRPr="000B477A">
        <w:rPr>
          <w:sz w:val="28"/>
          <w:szCs w:val="28"/>
        </w:rPr>
        <w:t>количество</w:t>
      </w:r>
      <w:r w:rsidR="006C1BF0" w:rsidRPr="000B477A">
        <w:rPr>
          <w:sz w:val="28"/>
          <w:szCs w:val="28"/>
        </w:rPr>
        <w:t xml:space="preserve"> </w:t>
      </w:r>
      <w:r w:rsidR="0042131B" w:rsidRPr="000B477A">
        <w:rPr>
          <w:sz w:val="28"/>
          <w:szCs w:val="28"/>
        </w:rPr>
        <w:t>болеющих данным заболеванием ежегодно</w:t>
      </w:r>
      <w:r w:rsidR="006C1BF0" w:rsidRPr="000B477A">
        <w:rPr>
          <w:sz w:val="28"/>
          <w:szCs w:val="28"/>
        </w:rPr>
        <w:t xml:space="preserve"> </w:t>
      </w:r>
      <w:r w:rsidR="0042131B" w:rsidRPr="000B477A">
        <w:rPr>
          <w:sz w:val="28"/>
          <w:szCs w:val="28"/>
        </w:rPr>
        <w:t>увеличивается, поэтому</w:t>
      </w:r>
      <w:r w:rsidR="006C1BF0" w:rsidRPr="000B477A">
        <w:rPr>
          <w:sz w:val="28"/>
          <w:szCs w:val="28"/>
        </w:rPr>
        <w:t xml:space="preserve"> </w:t>
      </w:r>
      <w:r w:rsidR="0042131B" w:rsidRPr="000B477A">
        <w:rPr>
          <w:sz w:val="28"/>
          <w:szCs w:val="28"/>
        </w:rPr>
        <w:t>очень важна</w:t>
      </w:r>
      <w:r w:rsidR="006C1BF0" w:rsidRPr="000B477A">
        <w:rPr>
          <w:sz w:val="28"/>
          <w:szCs w:val="28"/>
        </w:rPr>
        <w:t xml:space="preserve"> </w:t>
      </w:r>
      <w:r w:rsidR="0042131B" w:rsidRPr="000B477A">
        <w:rPr>
          <w:sz w:val="28"/>
          <w:szCs w:val="28"/>
        </w:rPr>
        <w:t>профилактическая</w:t>
      </w:r>
      <w:r w:rsidR="006C1BF0" w:rsidRPr="000B477A">
        <w:rPr>
          <w:sz w:val="28"/>
          <w:szCs w:val="28"/>
        </w:rPr>
        <w:t xml:space="preserve"> </w:t>
      </w:r>
      <w:r w:rsidR="0042131B" w:rsidRPr="000B477A">
        <w:rPr>
          <w:sz w:val="28"/>
          <w:szCs w:val="28"/>
        </w:rPr>
        <w:t>работа с населением, в</w:t>
      </w:r>
      <w:r w:rsidR="00364356" w:rsidRPr="000B477A">
        <w:rPr>
          <w:sz w:val="28"/>
          <w:szCs w:val="28"/>
        </w:rPr>
        <w:t xml:space="preserve"> том числе</w:t>
      </w:r>
      <w:r w:rsidR="006C1BF0" w:rsidRPr="000B477A">
        <w:rPr>
          <w:sz w:val="28"/>
          <w:szCs w:val="28"/>
        </w:rPr>
        <w:t xml:space="preserve"> </w:t>
      </w:r>
      <w:r w:rsidR="00364356" w:rsidRPr="000B477A">
        <w:rPr>
          <w:sz w:val="28"/>
          <w:szCs w:val="28"/>
        </w:rPr>
        <w:t>школьного возраста.</w:t>
      </w:r>
    </w:p>
    <w:p w:rsidR="000B477A" w:rsidRPr="000B477A" w:rsidRDefault="00E708B5" w:rsidP="000B477A">
      <w:pPr>
        <w:pStyle w:val="a3"/>
        <w:spacing w:before="0" w:beforeAutospacing="0" w:after="0" w:afterAutospacing="0" w:line="360" w:lineRule="auto"/>
        <w:ind w:firstLine="709"/>
        <w:jc w:val="both"/>
        <w:rPr>
          <w:sz w:val="28"/>
          <w:szCs w:val="28"/>
        </w:rPr>
      </w:pPr>
      <w:r w:rsidRPr="000B477A">
        <w:rPr>
          <w:sz w:val="28"/>
          <w:szCs w:val="28"/>
        </w:rPr>
        <w:t xml:space="preserve">Таким образом, </w:t>
      </w:r>
      <w:r w:rsidR="00663643" w:rsidRPr="000B477A">
        <w:rPr>
          <w:sz w:val="28"/>
          <w:szCs w:val="28"/>
        </w:rPr>
        <w:t>учитывая мнение специалистов здравоохранения, актуальность данной проблемы, был разработан</w:t>
      </w:r>
      <w:r w:rsidR="006C1BF0" w:rsidRPr="000B477A">
        <w:rPr>
          <w:sz w:val="28"/>
          <w:szCs w:val="28"/>
        </w:rPr>
        <w:t xml:space="preserve"> </w:t>
      </w:r>
      <w:r w:rsidR="00663643" w:rsidRPr="000B477A">
        <w:rPr>
          <w:sz w:val="28"/>
          <w:szCs w:val="28"/>
        </w:rPr>
        <w:t>План мероприятий для школьников</w:t>
      </w:r>
      <w:r w:rsidR="006C1BF0" w:rsidRPr="000B477A">
        <w:rPr>
          <w:sz w:val="28"/>
          <w:szCs w:val="28"/>
        </w:rPr>
        <w:t xml:space="preserve"> </w:t>
      </w:r>
      <w:r w:rsidR="00663643" w:rsidRPr="000B477A">
        <w:rPr>
          <w:sz w:val="28"/>
          <w:szCs w:val="28"/>
        </w:rPr>
        <w:t>по профилактике</w:t>
      </w:r>
      <w:r w:rsidR="006C1BF0" w:rsidRPr="000B477A">
        <w:rPr>
          <w:sz w:val="28"/>
          <w:szCs w:val="28"/>
        </w:rPr>
        <w:t xml:space="preserve"> </w:t>
      </w:r>
      <w:r w:rsidR="00663643" w:rsidRPr="000B477A">
        <w:rPr>
          <w:sz w:val="28"/>
          <w:szCs w:val="28"/>
        </w:rPr>
        <w:t>заболевания сахарным диабетом</w:t>
      </w:r>
      <w:r w:rsidR="004F0D92" w:rsidRPr="000B477A">
        <w:rPr>
          <w:sz w:val="28"/>
          <w:szCs w:val="28"/>
        </w:rPr>
        <w:t xml:space="preserve"> </w:t>
      </w:r>
      <w:r w:rsidR="00663643" w:rsidRPr="000B477A">
        <w:rPr>
          <w:sz w:val="28"/>
          <w:szCs w:val="28"/>
        </w:rPr>
        <w:t>(приложение №1).</w:t>
      </w:r>
    </w:p>
    <w:p w:rsidR="000B477A" w:rsidRPr="000B477A" w:rsidRDefault="000B477A" w:rsidP="000B477A">
      <w:pPr>
        <w:spacing w:after="0" w:line="360" w:lineRule="auto"/>
        <w:ind w:firstLine="709"/>
        <w:rPr>
          <w:rFonts w:ascii="Times New Roman" w:eastAsia="Times New Roman" w:hAnsi="Times New Roman" w:cs="Times New Roman"/>
          <w:sz w:val="28"/>
          <w:szCs w:val="28"/>
          <w:lang w:eastAsia="ru-RU"/>
        </w:rPr>
      </w:pPr>
      <w:r w:rsidRPr="000B477A">
        <w:rPr>
          <w:sz w:val="28"/>
          <w:szCs w:val="28"/>
        </w:rPr>
        <w:br w:type="page"/>
      </w:r>
    </w:p>
    <w:p w:rsidR="000B477A" w:rsidRPr="000B477A" w:rsidRDefault="000B477A" w:rsidP="000B477A">
      <w:pPr>
        <w:pStyle w:val="1"/>
        <w:spacing w:before="0" w:line="360" w:lineRule="auto"/>
        <w:ind w:firstLine="709"/>
        <w:rPr>
          <w:color w:val="auto"/>
        </w:rPr>
      </w:pPr>
      <w:bookmarkStart w:id="14" w:name="_Toc191304998"/>
      <w:r w:rsidRPr="000B477A">
        <w:rPr>
          <w:color w:val="auto"/>
        </w:rPr>
        <w:lastRenderedPageBreak/>
        <w:t>Заключение</w:t>
      </w:r>
      <w:bookmarkEnd w:id="14"/>
    </w:p>
    <w:p w:rsidR="000B477A" w:rsidRPr="000B477A" w:rsidRDefault="000B477A" w:rsidP="000B477A">
      <w:pPr>
        <w:pStyle w:val="a3"/>
        <w:spacing w:before="0" w:beforeAutospacing="0" w:after="0" w:afterAutospacing="0" w:line="360" w:lineRule="auto"/>
        <w:ind w:firstLine="709"/>
        <w:jc w:val="both"/>
        <w:rPr>
          <w:sz w:val="28"/>
          <w:szCs w:val="28"/>
        </w:rPr>
      </w:pPr>
      <w:r w:rsidRPr="000B477A">
        <w:rPr>
          <w:sz w:val="28"/>
          <w:szCs w:val="28"/>
        </w:rPr>
        <w:t xml:space="preserve">Изучив данную тему, используя материалы статистических данных и материалы из общих источников по заболеванию, мы пришли к выводу, что, к сожалению, на данный момент сахарный диабет – неизлечим. Но этот диагноз не является приговором, с ним можно жить обычной жизнью, соблюдая определенные рекомендации врачей. </w:t>
      </w:r>
    </w:p>
    <w:p w:rsidR="000B477A" w:rsidRPr="000B477A" w:rsidRDefault="000B477A" w:rsidP="000B477A">
      <w:pPr>
        <w:pStyle w:val="a3"/>
        <w:spacing w:before="0" w:beforeAutospacing="0" w:after="0" w:afterAutospacing="0" w:line="360" w:lineRule="auto"/>
        <w:ind w:firstLine="709"/>
        <w:jc w:val="both"/>
        <w:rPr>
          <w:sz w:val="28"/>
          <w:szCs w:val="28"/>
        </w:rPr>
      </w:pPr>
      <w:r w:rsidRPr="000B477A">
        <w:rPr>
          <w:sz w:val="28"/>
          <w:szCs w:val="28"/>
        </w:rPr>
        <w:t>Дополнительным ресурсом к медикаментозному лечению в современной жизни является опыт людей, страдающих этим заболеванием, который они транслируют через социальные сети, сообщества, что позволяет улучшить качество жизни больных, и утвердиться в мысли, что сахарный диабет – это не приговор, а образ жизни.</w:t>
      </w:r>
    </w:p>
    <w:p w:rsidR="000B477A" w:rsidRPr="000B477A" w:rsidRDefault="000B477A" w:rsidP="000B477A">
      <w:pPr>
        <w:pStyle w:val="1"/>
        <w:rPr>
          <w:color w:val="auto"/>
        </w:rPr>
      </w:pPr>
      <w:r w:rsidRPr="000B477A">
        <w:rPr>
          <w:color w:val="auto"/>
          <w:szCs w:val="28"/>
        </w:rPr>
        <w:br w:type="page"/>
      </w:r>
      <w:bookmarkStart w:id="15" w:name="_Toc191304999"/>
      <w:r w:rsidRPr="000B477A">
        <w:rPr>
          <w:color w:val="auto"/>
        </w:rPr>
        <w:lastRenderedPageBreak/>
        <w:t>Список литературы</w:t>
      </w:r>
      <w:bookmarkEnd w:id="15"/>
    </w:p>
    <w:p w:rsidR="000B477A" w:rsidRPr="000B477A" w:rsidRDefault="000B477A" w:rsidP="000B477A">
      <w:pPr>
        <w:pStyle w:val="a3"/>
        <w:numPr>
          <w:ilvl w:val="0"/>
          <w:numId w:val="40"/>
        </w:numPr>
        <w:spacing w:before="0" w:beforeAutospacing="0" w:after="0" w:afterAutospacing="0" w:line="360" w:lineRule="auto"/>
        <w:jc w:val="both"/>
        <w:rPr>
          <w:sz w:val="28"/>
          <w:szCs w:val="28"/>
          <w:lang w:val="en-US"/>
        </w:rPr>
      </w:pPr>
      <w:r w:rsidRPr="000B477A">
        <w:rPr>
          <w:sz w:val="28"/>
          <w:szCs w:val="28"/>
          <w:lang w:val="en-US"/>
        </w:rPr>
        <w:t>https://www.who.int/ru/news-room/fact-sheets/detail/diabetes</w:t>
      </w:r>
    </w:p>
    <w:p w:rsidR="000B477A" w:rsidRPr="000B477A" w:rsidRDefault="00E12E13" w:rsidP="000B477A">
      <w:pPr>
        <w:pStyle w:val="a3"/>
        <w:numPr>
          <w:ilvl w:val="0"/>
          <w:numId w:val="40"/>
        </w:numPr>
        <w:spacing w:before="0" w:beforeAutospacing="0" w:after="0" w:afterAutospacing="0" w:line="360" w:lineRule="auto"/>
        <w:jc w:val="both"/>
        <w:rPr>
          <w:sz w:val="28"/>
          <w:szCs w:val="28"/>
          <w:lang w:val="en-US"/>
        </w:rPr>
      </w:pPr>
      <w:hyperlink r:id="rId20" w:history="1">
        <w:r w:rsidR="000B477A" w:rsidRPr="000B477A">
          <w:rPr>
            <w:rStyle w:val="a4"/>
            <w:color w:val="auto"/>
            <w:sz w:val="28"/>
            <w:szCs w:val="28"/>
            <w:lang w:val="en-US"/>
          </w:rPr>
          <w:t>https://ckb-rzd.ru/publications/endokrinologiya/neyrokhirurgiya/</w:t>
        </w:r>
      </w:hyperlink>
    </w:p>
    <w:p w:rsidR="000B477A" w:rsidRPr="000B477A" w:rsidRDefault="000B477A" w:rsidP="000B477A">
      <w:pPr>
        <w:pStyle w:val="a3"/>
        <w:numPr>
          <w:ilvl w:val="0"/>
          <w:numId w:val="40"/>
        </w:numPr>
        <w:spacing w:before="0" w:beforeAutospacing="0" w:after="0" w:afterAutospacing="0" w:line="360" w:lineRule="auto"/>
        <w:jc w:val="both"/>
        <w:rPr>
          <w:sz w:val="28"/>
          <w:szCs w:val="28"/>
          <w:lang w:val="en-US"/>
        </w:rPr>
      </w:pPr>
      <w:r w:rsidRPr="000B477A">
        <w:rPr>
          <w:sz w:val="28"/>
          <w:szCs w:val="28"/>
          <w:lang w:val="en-US"/>
        </w:rPr>
        <w:t>https://34poliklinika.by/</w:t>
      </w:r>
      <w:r w:rsidRPr="000B477A">
        <w:rPr>
          <w:sz w:val="28"/>
          <w:szCs w:val="28"/>
        </w:rPr>
        <w:t>о</w:t>
      </w:r>
      <w:r w:rsidRPr="000B477A">
        <w:rPr>
          <w:sz w:val="28"/>
          <w:szCs w:val="28"/>
          <w:lang w:val="en-US"/>
        </w:rPr>
        <w:t>-</w:t>
      </w:r>
      <w:r w:rsidRPr="000B477A">
        <w:rPr>
          <w:sz w:val="28"/>
          <w:szCs w:val="28"/>
        </w:rPr>
        <w:t>поликлинике</w:t>
      </w:r>
      <w:r w:rsidRPr="000B477A">
        <w:rPr>
          <w:sz w:val="28"/>
          <w:szCs w:val="28"/>
          <w:lang w:val="en-US"/>
        </w:rPr>
        <w:t>/</w:t>
      </w:r>
      <w:r w:rsidRPr="000B477A">
        <w:rPr>
          <w:sz w:val="28"/>
          <w:szCs w:val="28"/>
        </w:rPr>
        <w:t>новости</w:t>
      </w:r>
      <w:r w:rsidRPr="000B477A">
        <w:rPr>
          <w:sz w:val="28"/>
          <w:szCs w:val="28"/>
          <w:lang w:val="en-US"/>
        </w:rPr>
        <w:t>-</w:t>
      </w:r>
      <w:r w:rsidRPr="000B477A">
        <w:rPr>
          <w:sz w:val="28"/>
          <w:szCs w:val="28"/>
        </w:rPr>
        <w:t>и</w:t>
      </w:r>
      <w:r w:rsidRPr="000B477A">
        <w:rPr>
          <w:sz w:val="28"/>
          <w:szCs w:val="28"/>
          <w:lang w:val="en-US"/>
        </w:rPr>
        <w:t>-</w:t>
      </w:r>
      <w:r w:rsidRPr="000B477A">
        <w:rPr>
          <w:sz w:val="28"/>
          <w:szCs w:val="28"/>
        </w:rPr>
        <w:t>объявления</w:t>
      </w:r>
      <w:r w:rsidRPr="000B477A">
        <w:rPr>
          <w:sz w:val="28"/>
          <w:szCs w:val="28"/>
          <w:lang w:val="en-US"/>
        </w:rPr>
        <w:t>/document-28123.html</w:t>
      </w:r>
    </w:p>
    <w:p w:rsidR="000B477A" w:rsidRPr="000B477A" w:rsidRDefault="000B477A" w:rsidP="000B477A">
      <w:pPr>
        <w:pStyle w:val="a3"/>
        <w:numPr>
          <w:ilvl w:val="0"/>
          <w:numId w:val="40"/>
        </w:numPr>
        <w:spacing w:before="0" w:beforeAutospacing="0" w:after="0" w:afterAutospacing="0" w:line="360" w:lineRule="auto"/>
        <w:jc w:val="both"/>
        <w:rPr>
          <w:sz w:val="28"/>
          <w:szCs w:val="28"/>
        </w:rPr>
      </w:pPr>
      <w:r w:rsidRPr="000B477A">
        <w:rPr>
          <w:sz w:val="28"/>
          <w:szCs w:val="28"/>
        </w:rPr>
        <w:t>Книга «Диабет 1 типа у детей, подростков и молодых людей. Как стать экспертом в своем диабете?». Автора: д-р Рагнар Ханас, доктор медицины.</w:t>
      </w:r>
    </w:p>
    <w:p w:rsidR="000B477A" w:rsidRPr="000B477A" w:rsidRDefault="000B477A" w:rsidP="000B477A">
      <w:pPr>
        <w:pStyle w:val="a3"/>
        <w:numPr>
          <w:ilvl w:val="0"/>
          <w:numId w:val="40"/>
        </w:numPr>
        <w:spacing w:before="0" w:beforeAutospacing="0" w:after="0" w:afterAutospacing="0" w:line="360" w:lineRule="auto"/>
        <w:jc w:val="both"/>
        <w:rPr>
          <w:sz w:val="28"/>
          <w:szCs w:val="28"/>
        </w:rPr>
      </w:pPr>
      <w:r w:rsidRPr="000B477A">
        <w:rPr>
          <w:sz w:val="28"/>
          <w:szCs w:val="28"/>
        </w:rPr>
        <w:t>Книга «Сахарный человек. Все, что вы хотели знать о сахарном диабете 1-го типа». Авторский коллектив проекта «Правило 15»</w:t>
      </w:r>
    </w:p>
    <w:p w:rsidR="000B477A" w:rsidRPr="000B477A" w:rsidRDefault="00E12E13" w:rsidP="000B477A">
      <w:pPr>
        <w:pStyle w:val="a3"/>
        <w:numPr>
          <w:ilvl w:val="0"/>
          <w:numId w:val="40"/>
        </w:numPr>
        <w:spacing w:before="0" w:beforeAutospacing="0" w:after="0" w:afterAutospacing="0" w:line="360" w:lineRule="auto"/>
        <w:jc w:val="both"/>
        <w:rPr>
          <w:sz w:val="28"/>
          <w:szCs w:val="28"/>
        </w:rPr>
      </w:pPr>
      <w:hyperlink r:id="rId21" w:history="1">
        <w:r w:rsidR="000B477A" w:rsidRPr="000B477A">
          <w:rPr>
            <w:rStyle w:val="a4"/>
            <w:color w:val="auto"/>
            <w:sz w:val="28"/>
            <w:szCs w:val="28"/>
          </w:rPr>
          <w:t>https://nsportal.ru/ap/library/drugoe/2015/11/19/issledovatelskaya-rabota-analiz-zabolevaemosti-saharnym-diabetom</w:t>
        </w:r>
      </w:hyperlink>
    </w:p>
    <w:p w:rsidR="000B477A" w:rsidRPr="000B477A" w:rsidRDefault="00E12E13" w:rsidP="000B477A">
      <w:pPr>
        <w:pStyle w:val="a3"/>
        <w:numPr>
          <w:ilvl w:val="0"/>
          <w:numId w:val="40"/>
        </w:numPr>
        <w:spacing w:before="0" w:beforeAutospacing="0" w:after="0" w:afterAutospacing="0" w:line="360" w:lineRule="auto"/>
        <w:jc w:val="both"/>
        <w:rPr>
          <w:sz w:val="28"/>
          <w:szCs w:val="28"/>
        </w:rPr>
      </w:pPr>
      <w:hyperlink r:id="rId22" w:history="1">
        <w:r w:rsidR="000B477A" w:rsidRPr="000B477A">
          <w:rPr>
            <w:rStyle w:val="a4"/>
            <w:color w:val="auto"/>
            <w:sz w:val="28"/>
            <w:szCs w:val="28"/>
          </w:rPr>
          <w:t>https://www.diabinfo.de/ru/leben/diabet-2-go-tipa/osnovy/diagnostika.html</w:t>
        </w:r>
      </w:hyperlink>
    </w:p>
    <w:p w:rsidR="000B477A" w:rsidRPr="000B477A" w:rsidRDefault="00E12E13" w:rsidP="000B477A">
      <w:pPr>
        <w:pStyle w:val="a3"/>
        <w:numPr>
          <w:ilvl w:val="0"/>
          <w:numId w:val="40"/>
        </w:numPr>
        <w:spacing w:before="0" w:beforeAutospacing="0" w:after="0" w:afterAutospacing="0" w:line="360" w:lineRule="auto"/>
        <w:jc w:val="both"/>
        <w:rPr>
          <w:sz w:val="28"/>
          <w:szCs w:val="28"/>
        </w:rPr>
      </w:pPr>
      <w:hyperlink r:id="rId23" w:history="1">
        <w:r w:rsidR="000B477A" w:rsidRPr="000B477A">
          <w:rPr>
            <w:rStyle w:val="a4"/>
            <w:color w:val="auto"/>
            <w:sz w:val="28"/>
            <w:szCs w:val="28"/>
          </w:rPr>
          <w:t>https://med-prof.ru/spetsialistam/meditsinskaya-profilaktika/shkoly-zdorovya/shkola-profilaktiki-sakharnogo-diabeta/</w:t>
        </w:r>
      </w:hyperlink>
    </w:p>
    <w:p w:rsidR="000B477A" w:rsidRPr="000B477A" w:rsidRDefault="00E12E13" w:rsidP="000B477A">
      <w:pPr>
        <w:pStyle w:val="a3"/>
        <w:numPr>
          <w:ilvl w:val="0"/>
          <w:numId w:val="40"/>
        </w:numPr>
        <w:spacing w:before="0" w:beforeAutospacing="0" w:after="0" w:afterAutospacing="0" w:line="360" w:lineRule="auto"/>
        <w:jc w:val="both"/>
        <w:rPr>
          <w:sz w:val="28"/>
          <w:szCs w:val="28"/>
        </w:rPr>
      </w:pPr>
      <w:hyperlink r:id="rId24" w:history="1">
        <w:r w:rsidR="000B477A" w:rsidRPr="000B477A">
          <w:rPr>
            <w:rStyle w:val="a4"/>
            <w:color w:val="auto"/>
            <w:sz w:val="28"/>
            <w:szCs w:val="28"/>
          </w:rPr>
          <w:t>https://dzo44.ru/profilaktika_saharnogo_diabeta</w:t>
        </w:r>
      </w:hyperlink>
    </w:p>
    <w:p w:rsidR="000B477A" w:rsidRPr="000B477A" w:rsidRDefault="00E12E13" w:rsidP="000B477A">
      <w:pPr>
        <w:pStyle w:val="a3"/>
        <w:numPr>
          <w:ilvl w:val="0"/>
          <w:numId w:val="40"/>
        </w:numPr>
        <w:spacing w:before="0" w:beforeAutospacing="0" w:after="0" w:afterAutospacing="0" w:line="360" w:lineRule="auto"/>
        <w:jc w:val="both"/>
        <w:rPr>
          <w:sz w:val="28"/>
          <w:szCs w:val="28"/>
        </w:rPr>
      </w:pPr>
      <w:hyperlink r:id="rId25" w:history="1">
        <w:r w:rsidR="000B477A" w:rsidRPr="000B477A">
          <w:rPr>
            <w:rStyle w:val="a4"/>
            <w:color w:val="auto"/>
            <w:sz w:val="28"/>
            <w:szCs w:val="28"/>
          </w:rPr>
          <w:t>https://novoros6pol.ru/profilaktika/detskij-diabet</w:t>
        </w:r>
      </w:hyperlink>
    </w:p>
    <w:p w:rsidR="000B477A" w:rsidRPr="000B477A" w:rsidRDefault="000B477A">
      <w:pPr>
        <w:rPr>
          <w:sz w:val="28"/>
          <w:szCs w:val="28"/>
        </w:rPr>
      </w:pPr>
      <w:r w:rsidRPr="000B477A">
        <w:rPr>
          <w:sz w:val="28"/>
          <w:szCs w:val="28"/>
        </w:rPr>
        <w:br w:type="page"/>
      </w:r>
    </w:p>
    <w:p w:rsidR="000B477A" w:rsidRPr="000B477A" w:rsidRDefault="000B477A" w:rsidP="000B477A">
      <w:pPr>
        <w:pStyle w:val="1"/>
        <w:rPr>
          <w:color w:val="auto"/>
        </w:rPr>
      </w:pPr>
      <w:bookmarkStart w:id="16" w:name="_Toc191305000"/>
      <w:r w:rsidRPr="000B477A">
        <w:rPr>
          <w:color w:val="auto"/>
        </w:rPr>
        <w:lastRenderedPageBreak/>
        <w:t>Приложение</w:t>
      </w:r>
      <w:bookmarkEnd w:id="16"/>
    </w:p>
    <w:p w:rsidR="00663643" w:rsidRPr="000B477A" w:rsidRDefault="000B477A" w:rsidP="000B477A">
      <w:pPr>
        <w:pStyle w:val="a3"/>
        <w:spacing w:before="0" w:beforeAutospacing="0" w:after="0" w:afterAutospacing="0" w:line="360" w:lineRule="auto"/>
        <w:ind w:firstLine="709"/>
        <w:jc w:val="right"/>
        <w:rPr>
          <w:b/>
          <w:sz w:val="28"/>
          <w:szCs w:val="28"/>
        </w:rPr>
      </w:pPr>
      <w:r w:rsidRPr="000B477A">
        <w:rPr>
          <w:b/>
          <w:sz w:val="28"/>
          <w:szCs w:val="28"/>
        </w:rPr>
        <w:t>Приложение №1</w:t>
      </w:r>
    </w:p>
    <w:tbl>
      <w:tblPr>
        <w:tblStyle w:val="a5"/>
        <w:tblW w:w="9578" w:type="dxa"/>
        <w:tblInd w:w="392" w:type="dxa"/>
        <w:tblLook w:val="04A0" w:firstRow="1" w:lastRow="0" w:firstColumn="1" w:lastColumn="0" w:noHBand="0" w:noVBand="1"/>
      </w:tblPr>
      <w:tblGrid>
        <w:gridCol w:w="972"/>
        <w:gridCol w:w="2724"/>
        <w:gridCol w:w="1767"/>
        <w:gridCol w:w="1623"/>
        <w:gridCol w:w="2492"/>
      </w:tblGrid>
      <w:tr w:rsidR="000B477A" w:rsidRPr="000B477A" w:rsidTr="004F0D92">
        <w:tc>
          <w:tcPr>
            <w:tcW w:w="972" w:type="dxa"/>
          </w:tcPr>
          <w:p w:rsidR="00364356" w:rsidRPr="000B477A" w:rsidRDefault="00364356" w:rsidP="004F0D92">
            <w:pPr>
              <w:pStyle w:val="a3"/>
              <w:spacing w:before="0" w:beforeAutospacing="0" w:after="0" w:afterAutospacing="0"/>
              <w:rPr>
                <w:szCs w:val="28"/>
              </w:rPr>
            </w:pPr>
            <w:r w:rsidRPr="000B477A">
              <w:rPr>
                <w:szCs w:val="28"/>
              </w:rPr>
              <w:t>№п/п</w:t>
            </w:r>
          </w:p>
        </w:tc>
        <w:tc>
          <w:tcPr>
            <w:tcW w:w="2724" w:type="dxa"/>
          </w:tcPr>
          <w:p w:rsidR="00364356" w:rsidRPr="000B477A" w:rsidRDefault="00364356" w:rsidP="004F0D92">
            <w:pPr>
              <w:pStyle w:val="a3"/>
              <w:spacing w:before="0" w:beforeAutospacing="0" w:after="0" w:afterAutospacing="0"/>
              <w:rPr>
                <w:szCs w:val="28"/>
              </w:rPr>
            </w:pPr>
            <w:r w:rsidRPr="000B477A">
              <w:rPr>
                <w:szCs w:val="28"/>
              </w:rPr>
              <w:t>Название мероприятия</w:t>
            </w:r>
          </w:p>
        </w:tc>
        <w:tc>
          <w:tcPr>
            <w:tcW w:w="1767" w:type="dxa"/>
          </w:tcPr>
          <w:p w:rsidR="00364356" w:rsidRPr="000B477A" w:rsidRDefault="00364356" w:rsidP="004F0D92">
            <w:pPr>
              <w:pStyle w:val="a3"/>
              <w:spacing w:before="0" w:beforeAutospacing="0" w:after="0" w:afterAutospacing="0"/>
              <w:rPr>
                <w:szCs w:val="28"/>
              </w:rPr>
            </w:pPr>
            <w:r w:rsidRPr="000B477A">
              <w:rPr>
                <w:szCs w:val="28"/>
              </w:rPr>
              <w:t>Участники мероприятия</w:t>
            </w:r>
          </w:p>
        </w:tc>
        <w:tc>
          <w:tcPr>
            <w:tcW w:w="1623" w:type="dxa"/>
          </w:tcPr>
          <w:p w:rsidR="00364356" w:rsidRPr="000B477A" w:rsidRDefault="00364356" w:rsidP="004F0D92">
            <w:pPr>
              <w:pStyle w:val="a3"/>
              <w:spacing w:before="0" w:beforeAutospacing="0" w:after="0" w:afterAutospacing="0"/>
              <w:rPr>
                <w:szCs w:val="28"/>
              </w:rPr>
            </w:pPr>
            <w:r w:rsidRPr="000B477A">
              <w:rPr>
                <w:szCs w:val="28"/>
              </w:rPr>
              <w:t>Сроки исполнения</w:t>
            </w:r>
          </w:p>
        </w:tc>
        <w:tc>
          <w:tcPr>
            <w:tcW w:w="2492" w:type="dxa"/>
          </w:tcPr>
          <w:p w:rsidR="00364356" w:rsidRPr="000B477A" w:rsidRDefault="00364356" w:rsidP="004F0D92">
            <w:pPr>
              <w:pStyle w:val="a3"/>
              <w:spacing w:before="0" w:beforeAutospacing="0" w:after="0" w:afterAutospacing="0"/>
              <w:rPr>
                <w:szCs w:val="28"/>
              </w:rPr>
            </w:pPr>
            <w:r w:rsidRPr="000B477A">
              <w:rPr>
                <w:szCs w:val="28"/>
              </w:rPr>
              <w:t>Ответс</w:t>
            </w:r>
            <w:r w:rsidR="00E708B5" w:rsidRPr="000B477A">
              <w:rPr>
                <w:szCs w:val="28"/>
              </w:rPr>
              <w:t>т</w:t>
            </w:r>
            <w:r w:rsidRPr="000B477A">
              <w:rPr>
                <w:szCs w:val="28"/>
              </w:rPr>
              <w:t>венные</w:t>
            </w:r>
          </w:p>
        </w:tc>
      </w:tr>
      <w:tr w:rsidR="000B477A" w:rsidRPr="000B477A" w:rsidTr="004F0D92">
        <w:tc>
          <w:tcPr>
            <w:tcW w:w="972" w:type="dxa"/>
          </w:tcPr>
          <w:p w:rsidR="00364356" w:rsidRPr="000B477A" w:rsidRDefault="006C1BF0" w:rsidP="004F0D92">
            <w:pPr>
              <w:pStyle w:val="a3"/>
              <w:spacing w:before="0" w:beforeAutospacing="0" w:after="0" w:afterAutospacing="0"/>
              <w:rPr>
                <w:szCs w:val="28"/>
              </w:rPr>
            </w:pPr>
            <w:r w:rsidRPr="000B477A">
              <w:rPr>
                <w:szCs w:val="28"/>
              </w:rPr>
              <w:t xml:space="preserve"> </w:t>
            </w:r>
            <w:r w:rsidR="00C67125" w:rsidRPr="000B477A">
              <w:rPr>
                <w:szCs w:val="28"/>
              </w:rPr>
              <w:t>1.</w:t>
            </w:r>
          </w:p>
        </w:tc>
        <w:tc>
          <w:tcPr>
            <w:tcW w:w="2724" w:type="dxa"/>
          </w:tcPr>
          <w:p w:rsidR="00C83BDF" w:rsidRPr="000B477A" w:rsidRDefault="00C83BDF" w:rsidP="004F0D92">
            <w:pPr>
              <w:pStyle w:val="a3"/>
              <w:spacing w:before="0" w:beforeAutospacing="0" w:after="0" w:afterAutospacing="0"/>
              <w:rPr>
                <w:szCs w:val="28"/>
              </w:rPr>
            </w:pPr>
            <w:r w:rsidRPr="000B477A">
              <w:rPr>
                <w:szCs w:val="28"/>
              </w:rPr>
              <w:t>Классные часы</w:t>
            </w:r>
            <w:r w:rsidR="008F77C3" w:rsidRPr="000B477A">
              <w:rPr>
                <w:szCs w:val="28"/>
              </w:rPr>
              <w:t>: «С</w:t>
            </w:r>
            <w:r w:rsidR="009F3F32" w:rsidRPr="000B477A">
              <w:rPr>
                <w:szCs w:val="28"/>
              </w:rPr>
              <w:t>а</w:t>
            </w:r>
            <w:r w:rsidR="008F77C3" w:rsidRPr="000B477A">
              <w:rPr>
                <w:szCs w:val="28"/>
              </w:rPr>
              <w:t>харный</w:t>
            </w:r>
            <w:r w:rsidR="006C1BF0" w:rsidRPr="000B477A">
              <w:rPr>
                <w:szCs w:val="28"/>
              </w:rPr>
              <w:t xml:space="preserve"> </w:t>
            </w:r>
            <w:r w:rsidR="009F3F32" w:rsidRPr="000B477A">
              <w:rPr>
                <w:szCs w:val="28"/>
              </w:rPr>
              <w:t>диабет</w:t>
            </w:r>
            <w:r w:rsidR="008F77C3" w:rsidRPr="000B477A">
              <w:rPr>
                <w:szCs w:val="28"/>
              </w:rPr>
              <w:t xml:space="preserve"> и как с ним жить»</w:t>
            </w:r>
          </w:p>
        </w:tc>
        <w:tc>
          <w:tcPr>
            <w:tcW w:w="1767" w:type="dxa"/>
          </w:tcPr>
          <w:p w:rsidR="00364356" w:rsidRPr="000B477A" w:rsidRDefault="008F77C3" w:rsidP="004F0D92">
            <w:pPr>
              <w:pStyle w:val="a3"/>
              <w:spacing w:before="0" w:beforeAutospacing="0" w:after="0" w:afterAutospacing="0"/>
              <w:rPr>
                <w:szCs w:val="28"/>
              </w:rPr>
            </w:pPr>
            <w:r w:rsidRPr="000B477A">
              <w:rPr>
                <w:szCs w:val="28"/>
              </w:rPr>
              <w:t xml:space="preserve">учащиеся </w:t>
            </w:r>
            <w:r w:rsidR="00C67125" w:rsidRPr="000B477A">
              <w:rPr>
                <w:szCs w:val="28"/>
              </w:rPr>
              <w:t>5-11 класс</w:t>
            </w:r>
            <w:r w:rsidRPr="000B477A">
              <w:rPr>
                <w:szCs w:val="28"/>
              </w:rPr>
              <w:t>ов</w:t>
            </w:r>
          </w:p>
        </w:tc>
        <w:tc>
          <w:tcPr>
            <w:tcW w:w="1623" w:type="dxa"/>
          </w:tcPr>
          <w:p w:rsidR="00364356" w:rsidRPr="000B477A" w:rsidRDefault="008F77C3" w:rsidP="004F0D92">
            <w:pPr>
              <w:pStyle w:val="a3"/>
              <w:spacing w:before="0" w:beforeAutospacing="0" w:after="0" w:afterAutospacing="0"/>
              <w:rPr>
                <w:szCs w:val="28"/>
              </w:rPr>
            </w:pPr>
            <w:r w:rsidRPr="000B477A">
              <w:rPr>
                <w:szCs w:val="28"/>
              </w:rPr>
              <w:t>м</w:t>
            </w:r>
            <w:r w:rsidR="00A37778" w:rsidRPr="000B477A">
              <w:rPr>
                <w:szCs w:val="28"/>
              </w:rPr>
              <w:t>арт 2</w:t>
            </w:r>
            <w:r w:rsidR="00C67125" w:rsidRPr="000B477A">
              <w:rPr>
                <w:szCs w:val="28"/>
              </w:rPr>
              <w:t xml:space="preserve">025 </w:t>
            </w:r>
            <w:r w:rsidR="00A37778" w:rsidRPr="000B477A">
              <w:rPr>
                <w:szCs w:val="28"/>
              </w:rPr>
              <w:t>г</w:t>
            </w:r>
          </w:p>
        </w:tc>
        <w:tc>
          <w:tcPr>
            <w:tcW w:w="2492" w:type="dxa"/>
          </w:tcPr>
          <w:p w:rsidR="00364356" w:rsidRPr="000B477A" w:rsidRDefault="00A37778" w:rsidP="004F0D92">
            <w:pPr>
              <w:pStyle w:val="a3"/>
              <w:spacing w:before="0" w:beforeAutospacing="0" w:after="0" w:afterAutospacing="0"/>
              <w:rPr>
                <w:szCs w:val="28"/>
              </w:rPr>
            </w:pPr>
            <w:r w:rsidRPr="000B477A">
              <w:rPr>
                <w:szCs w:val="28"/>
              </w:rPr>
              <w:t>Керимова Э.К.</w:t>
            </w:r>
          </w:p>
          <w:p w:rsidR="00A37778" w:rsidRPr="000B477A" w:rsidRDefault="00A37778" w:rsidP="004F0D92">
            <w:pPr>
              <w:pStyle w:val="a3"/>
              <w:spacing w:before="0" w:beforeAutospacing="0" w:after="0" w:afterAutospacing="0"/>
              <w:rPr>
                <w:szCs w:val="28"/>
              </w:rPr>
            </w:pPr>
            <w:r w:rsidRPr="000B477A">
              <w:rPr>
                <w:szCs w:val="28"/>
              </w:rPr>
              <w:t>Цыпушкин Тимофей</w:t>
            </w:r>
          </w:p>
          <w:p w:rsidR="00A37778" w:rsidRPr="000B477A" w:rsidRDefault="00A37778" w:rsidP="004F0D92">
            <w:pPr>
              <w:pStyle w:val="a3"/>
              <w:spacing w:before="0" w:beforeAutospacing="0" w:after="0" w:afterAutospacing="0"/>
              <w:rPr>
                <w:szCs w:val="28"/>
              </w:rPr>
            </w:pPr>
            <w:r w:rsidRPr="000B477A">
              <w:rPr>
                <w:szCs w:val="28"/>
              </w:rPr>
              <w:t>Кузнецов Михаил</w:t>
            </w:r>
          </w:p>
        </w:tc>
      </w:tr>
      <w:tr w:rsidR="000B477A" w:rsidRPr="000B477A" w:rsidTr="004F0D92">
        <w:tc>
          <w:tcPr>
            <w:tcW w:w="972" w:type="dxa"/>
          </w:tcPr>
          <w:p w:rsidR="00975DDE" w:rsidRPr="000B477A" w:rsidRDefault="00975DDE" w:rsidP="004F0D92">
            <w:pPr>
              <w:pStyle w:val="a3"/>
              <w:spacing w:before="0" w:beforeAutospacing="0" w:after="0" w:afterAutospacing="0"/>
              <w:rPr>
                <w:szCs w:val="28"/>
              </w:rPr>
            </w:pPr>
            <w:r w:rsidRPr="000B477A">
              <w:rPr>
                <w:szCs w:val="28"/>
              </w:rPr>
              <w:t>2.</w:t>
            </w:r>
          </w:p>
        </w:tc>
        <w:tc>
          <w:tcPr>
            <w:tcW w:w="2724" w:type="dxa"/>
          </w:tcPr>
          <w:p w:rsidR="00975DDE" w:rsidRPr="000B477A" w:rsidRDefault="00975DDE" w:rsidP="004F0D92">
            <w:pPr>
              <w:pStyle w:val="a3"/>
              <w:spacing w:before="0" w:beforeAutospacing="0" w:after="0" w:afterAutospacing="0"/>
              <w:rPr>
                <w:szCs w:val="28"/>
              </w:rPr>
            </w:pPr>
            <w:r w:rsidRPr="000B477A">
              <w:rPr>
                <w:rStyle w:val="ad"/>
                <w:i w:val="0"/>
                <w:szCs w:val="28"/>
              </w:rPr>
              <w:t>Показ видеофильм</w:t>
            </w:r>
            <w:r w:rsidR="008F77C3" w:rsidRPr="000B477A">
              <w:rPr>
                <w:rStyle w:val="ad"/>
                <w:i w:val="0"/>
                <w:szCs w:val="28"/>
              </w:rPr>
              <w:t>ов</w:t>
            </w:r>
            <w:r w:rsidRPr="000B477A">
              <w:rPr>
                <w:rStyle w:val="ad"/>
                <w:i w:val="0"/>
                <w:szCs w:val="28"/>
              </w:rPr>
              <w:t xml:space="preserve"> о здоровом образе жизни</w:t>
            </w:r>
            <w:r w:rsidR="008F77C3" w:rsidRPr="000B477A">
              <w:rPr>
                <w:i/>
                <w:szCs w:val="28"/>
                <w:shd w:val="clear" w:color="auto" w:fill="FAFFF1"/>
              </w:rPr>
              <w:t>: «</w:t>
            </w:r>
            <w:r w:rsidRPr="000B477A">
              <w:rPr>
                <w:szCs w:val="28"/>
              </w:rPr>
              <w:t>Метаболические и поведенческие факторы риска сахарного диабета</w:t>
            </w:r>
            <w:r w:rsidR="008F77C3" w:rsidRPr="000B477A">
              <w:rPr>
                <w:szCs w:val="28"/>
              </w:rPr>
              <w:t>»,</w:t>
            </w:r>
            <w:r w:rsidRPr="000B477A">
              <w:rPr>
                <w:szCs w:val="28"/>
              </w:rPr>
              <w:t xml:space="preserve"> </w:t>
            </w:r>
            <w:r w:rsidR="008F77C3" w:rsidRPr="000B477A">
              <w:rPr>
                <w:szCs w:val="28"/>
              </w:rPr>
              <w:t>«</w:t>
            </w:r>
            <w:r w:rsidRPr="000B477A">
              <w:rPr>
                <w:szCs w:val="28"/>
              </w:rPr>
              <w:t>Осложнения сахарного диабета и их клиническая характеристика</w:t>
            </w:r>
            <w:r w:rsidR="008F77C3" w:rsidRPr="000B477A">
              <w:rPr>
                <w:szCs w:val="28"/>
              </w:rPr>
              <w:t>»</w:t>
            </w:r>
          </w:p>
        </w:tc>
        <w:tc>
          <w:tcPr>
            <w:tcW w:w="1767" w:type="dxa"/>
          </w:tcPr>
          <w:p w:rsidR="00975DDE" w:rsidRPr="000B477A" w:rsidRDefault="008F77C3" w:rsidP="004F0D92">
            <w:pPr>
              <w:pStyle w:val="a3"/>
              <w:spacing w:before="0" w:beforeAutospacing="0" w:after="0" w:afterAutospacing="0"/>
              <w:rPr>
                <w:szCs w:val="28"/>
              </w:rPr>
            </w:pPr>
            <w:r w:rsidRPr="000B477A">
              <w:rPr>
                <w:szCs w:val="28"/>
              </w:rPr>
              <w:t>учащиеся 5-11 кл</w:t>
            </w:r>
          </w:p>
        </w:tc>
        <w:tc>
          <w:tcPr>
            <w:tcW w:w="1623" w:type="dxa"/>
          </w:tcPr>
          <w:p w:rsidR="00975DDE" w:rsidRPr="000B477A" w:rsidRDefault="008F77C3" w:rsidP="004F0D92">
            <w:pPr>
              <w:pStyle w:val="a3"/>
              <w:spacing w:before="0" w:beforeAutospacing="0" w:after="0" w:afterAutospacing="0"/>
              <w:rPr>
                <w:szCs w:val="28"/>
              </w:rPr>
            </w:pPr>
            <w:r w:rsidRPr="000B477A">
              <w:rPr>
                <w:szCs w:val="28"/>
              </w:rPr>
              <w:t>март 2025г</w:t>
            </w:r>
          </w:p>
        </w:tc>
        <w:tc>
          <w:tcPr>
            <w:tcW w:w="2492" w:type="dxa"/>
          </w:tcPr>
          <w:p w:rsidR="008F77C3" w:rsidRPr="000B477A" w:rsidRDefault="008F77C3" w:rsidP="004F0D92">
            <w:pPr>
              <w:pStyle w:val="a3"/>
              <w:spacing w:before="0" w:beforeAutospacing="0" w:after="0" w:afterAutospacing="0"/>
              <w:rPr>
                <w:szCs w:val="28"/>
              </w:rPr>
            </w:pPr>
            <w:r w:rsidRPr="000B477A">
              <w:rPr>
                <w:szCs w:val="28"/>
              </w:rPr>
              <w:t>Керимова Э.К.</w:t>
            </w:r>
          </w:p>
          <w:p w:rsidR="008F77C3" w:rsidRPr="000B477A" w:rsidRDefault="008F77C3" w:rsidP="004F0D92">
            <w:pPr>
              <w:pStyle w:val="a3"/>
              <w:spacing w:before="0" w:beforeAutospacing="0" w:after="0" w:afterAutospacing="0"/>
              <w:rPr>
                <w:szCs w:val="28"/>
              </w:rPr>
            </w:pPr>
            <w:r w:rsidRPr="000B477A">
              <w:rPr>
                <w:szCs w:val="28"/>
              </w:rPr>
              <w:t>Цыпушкин Тимофей</w:t>
            </w:r>
          </w:p>
          <w:p w:rsidR="008F77C3" w:rsidRPr="000B477A" w:rsidRDefault="008F77C3" w:rsidP="004F0D92">
            <w:pPr>
              <w:pStyle w:val="a3"/>
              <w:spacing w:before="0" w:beforeAutospacing="0" w:after="0" w:afterAutospacing="0"/>
              <w:rPr>
                <w:szCs w:val="28"/>
              </w:rPr>
            </w:pPr>
          </w:p>
          <w:p w:rsidR="00975DDE" w:rsidRPr="000B477A" w:rsidRDefault="00975DDE" w:rsidP="004F0D92">
            <w:pPr>
              <w:pStyle w:val="a3"/>
              <w:spacing w:before="0" w:beforeAutospacing="0" w:after="0" w:afterAutospacing="0"/>
              <w:rPr>
                <w:szCs w:val="28"/>
              </w:rPr>
            </w:pPr>
          </w:p>
        </w:tc>
      </w:tr>
      <w:tr w:rsidR="000B477A" w:rsidRPr="000B477A" w:rsidTr="004F0D92">
        <w:tc>
          <w:tcPr>
            <w:tcW w:w="972" w:type="dxa"/>
          </w:tcPr>
          <w:p w:rsidR="00975DDE" w:rsidRPr="000B477A" w:rsidRDefault="00975DDE" w:rsidP="004F0D92">
            <w:pPr>
              <w:pStyle w:val="a3"/>
              <w:spacing w:before="0" w:beforeAutospacing="0" w:after="0" w:afterAutospacing="0"/>
              <w:rPr>
                <w:szCs w:val="28"/>
              </w:rPr>
            </w:pPr>
            <w:r w:rsidRPr="000B477A">
              <w:rPr>
                <w:szCs w:val="28"/>
              </w:rPr>
              <w:t>3.</w:t>
            </w:r>
          </w:p>
        </w:tc>
        <w:tc>
          <w:tcPr>
            <w:tcW w:w="2724" w:type="dxa"/>
          </w:tcPr>
          <w:p w:rsidR="00975DDE" w:rsidRPr="000B477A" w:rsidRDefault="00975DDE" w:rsidP="004F0D92">
            <w:pPr>
              <w:pStyle w:val="a3"/>
              <w:spacing w:before="0" w:beforeAutospacing="0" w:after="0" w:afterAutospacing="0"/>
              <w:rPr>
                <w:rStyle w:val="ad"/>
                <w:i w:val="0"/>
                <w:szCs w:val="28"/>
              </w:rPr>
            </w:pPr>
            <w:r w:rsidRPr="000B477A">
              <w:rPr>
                <w:rStyle w:val="ad"/>
                <w:i w:val="0"/>
                <w:szCs w:val="28"/>
              </w:rPr>
              <w:t>Родительские собрания «Сахарный диабет: приговор или образ жизни?»</w:t>
            </w:r>
          </w:p>
        </w:tc>
        <w:tc>
          <w:tcPr>
            <w:tcW w:w="1767" w:type="dxa"/>
          </w:tcPr>
          <w:p w:rsidR="00975DDE" w:rsidRPr="000B477A" w:rsidRDefault="008F77C3" w:rsidP="004F0D92">
            <w:pPr>
              <w:pStyle w:val="a3"/>
              <w:spacing w:before="0" w:beforeAutospacing="0" w:after="0" w:afterAutospacing="0"/>
              <w:rPr>
                <w:szCs w:val="28"/>
              </w:rPr>
            </w:pPr>
            <w:r w:rsidRPr="000B477A">
              <w:rPr>
                <w:szCs w:val="28"/>
              </w:rPr>
              <w:t>р</w:t>
            </w:r>
            <w:r w:rsidR="00975DDE" w:rsidRPr="000B477A">
              <w:rPr>
                <w:szCs w:val="28"/>
              </w:rPr>
              <w:t>одители учащихся 1-11 кл</w:t>
            </w:r>
          </w:p>
        </w:tc>
        <w:tc>
          <w:tcPr>
            <w:tcW w:w="1623" w:type="dxa"/>
          </w:tcPr>
          <w:p w:rsidR="00975DDE" w:rsidRPr="000B477A" w:rsidRDefault="008F77C3" w:rsidP="004F0D92">
            <w:pPr>
              <w:pStyle w:val="a3"/>
              <w:spacing w:before="0" w:beforeAutospacing="0" w:after="0" w:afterAutospacing="0"/>
              <w:rPr>
                <w:szCs w:val="28"/>
              </w:rPr>
            </w:pPr>
            <w:r w:rsidRPr="000B477A">
              <w:rPr>
                <w:szCs w:val="28"/>
              </w:rPr>
              <w:t>а</w:t>
            </w:r>
            <w:r w:rsidR="00975DDE" w:rsidRPr="000B477A">
              <w:rPr>
                <w:szCs w:val="28"/>
              </w:rPr>
              <w:t>прель 2025г</w:t>
            </w:r>
          </w:p>
        </w:tc>
        <w:tc>
          <w:tcPr>
            <w:tcW w:w="2492" w:type="dxa"/>
          </w:tcPr>
          <w:p w:rsidR="00975DDE" w:rsidRPr="000B477A" w:rsidRDefault="00975DDE" w:rsidP="004F0D92">
            <w:pPr>
              <w:pStyle w:val="a3"/>
              <w:spacing w:before="0" w:beforeAutospacing="0" w:after="0" w:afterAutospacing="0"/>
              <w:rPr>
                <w:szCs w:val="28"/>
              </w:rPr>
            </w:pPr>
            <w:r w:rsidRPr="000B477A">
              <w:rPr>
                <w:szCs w:val="28"/>
              </w:rPr>
              <w:t>Кл.</w:t>
            </w:r>
            <w:r w:rsidR="008F77C3" w:rsidRPr="000B477A">
              <w:rPr>
                <w:szCs w:val="28"/>
              </w:rPr>
              <w:t xml:space="preserve"> </w:t>
            </w:r>
            <w:r w:rsidRPr="000B477A">
              <w:rPr>
                <w:szCs w:val="28"/>
              </w:rPr>
              <w:t>руководители 1-11 кл</w:t>
            </w:r>
          </w:p>
          <w:p w:rsidR="00975DDE" w:rsidRPr="000B477A" w:rsidRDefault="00975DDE" w:rsidP="004F0D92">
            <w:pPr>
              <w:pStyle w:val="a3"/>
              <w:spacing w:before="0" w:beforeAutospacing="0" w:after="0" w:afterAutospacing="0"/>
              <w:rPr>
                <w:szCs w:val="28"/>
              </w:rPr>
            </w:pPr>
            <w:r w:rsidRPr="000B477A">
              <w:rPr>
                <w:szCs w:val="28"/>
              </w:rPr>
              <w:t xml:space="preserve">Деткова В.Л., медицинский работник </w:t>
            </w:r>
          </w:p>
          <w:p w:rsidR="00975DDE" w:rsidRPr="000B477A" w:rsidRDefault="00975DDE" w:rsidP="004F0D92">
            <w:pPr>
              <w:pStyle w:val="a3"/>
              <w:spacing w:before="0" w:beforeAutospacing="0" w:after="0" w:afterAutospacing="0"/>
              <w:rPr>
                <w:szCs w:val="28"/>
              </w:rPr>
            </w:pPr>
            <w:r w:rsidRPr="000B477A">
              <w:rPr>
                <w:szCs w:val="28"/>
              </w:rPr>
              <w:t>Цыпушкин Тимофей</w:t>
            </w:r>
          </w:p>
        </w:tc>
      </w:tr>
      <w:tr w:rsidR="000B477A" w:rsidRPr="000B477A" w:rsidTr="004F0D92">
        <w:tc>
          <w:tcPr>
            <w:tcW w:w="972" w:type="dxa"/>
          </w:tcPr>
          <w:p w:rsidR="00A37778" w:rsidRPr="000B477A" w:rsidRDefault="00975DDE" w:rsidP="004F0D92">
            <w:pPr>
              <w:pStyle w:val="a3"/>
              <w:spacing w:before="0" w:beforeAutospacing="0" w:after="0" w:afterAutospacing="0"/>
              <w:rPr>
                <w:szCs w:val="28"/>
              </w:rPr>
            </w:pPr>
            <w:r w:rsidRPr="000B477A">
              <w:rPr>
                <w:szCs w:val="28"/>
              </w:rPr>
              <w:t>4</w:t>
            </w:r>
            <w:r w:rsidR="00A37778" w:rsidRPr="000B477A">
              <w:rPr>
                <w:szCs w:val="28"/>
              </w:rPr>
              <w:t>.</w:t>
            </w:r>
          </w:p>
        </w:tc>
        <w:tc>
          <w:tcPr>
            <w:tcW w:w="2724" w:type="dxa"/>
          </w:tcPr>
          <w:p w:rsidR="00A37778" w:rsidRPr="000B477A" w:rsidRDefault="00A37778" w:rsidP="004F0D92">
            <w:pPr>
              <w:pStyle w:val="a3"/>
              <w:spacing w:before="0" w:beforeAutospacing="0" w:after="0" w:afterAutospacing="0"/>
              <w:rPr>
                <w:szCs w:val="28"/>
              </w:rPr>
            </w:pPr>
            <w:r w:rsidRPr="000B477A">
              <w:rPr>
                <w:szCs w:val="28"/>
              </w:rPr>
              <w:t xml:space="preserve">Разработка </w:t>
            </w:r>
            <w:r w:rsidR="00975DDE" w:rsidRPr="000B477A">
              <w:rPr>
                <w:szCs w:val="28"/>
              </w:rPr>
              <w:t>наглядных информационных материалов:</w:t>
            </w:r>
            <w:r w:rsidRPr="000B477A">
              <w:rPr>
                <w:szCs w:val="28"/>
              </w:rPr>
              <w:t xml:space="preserve"> памятк</w:t>
            </w:r>
            <w:r w:rsidR="00975DDE" w:rsidRPr="000B477A">
              <w:rPr>
                <w:szCs w:val="28"/>
              </w:rPr>
              <w:t>а</w:t>
            </w:r>
            <w:r w:rsidRPr="000B477A">
              <w:rPr>
                <w:szCs w:val="28"/>
              </w:rPr>
              <w:t xml:space="preserve"> –листовк</w:t>
            </w:r>
            <w:r w:rsidR="00975DDE" w:rsidRPr="000B477A">
              <w:rPr>
                <w:szCs w:val="28"/>
              </w:rPr>
              <w:t>а</w:t>
            </w:r>
            <w:r w:rsidRPr="000B477A">
              <w:rPr>
                <w:szCs w:val="28"/>
              </w:rPr>
              <w:t xml:space="preserve"> о сахарном диабете</w:t>
            </w:r>
          </w:p>
        </w:tc>
        <w:tc>
          <w:tcPr>
            <w:tcW w:w="1767" w:type="dxa"/>
          </w:tcPr>
          <w:p w:rsidR="00A37778" w:rsidRPr="000B477A" w:rsidRDefault="008F77C3" w:rsidP="004F0D92">
            <w:pPr>
              <w:pStyle w:val="a3"/>
              <w:spacing w:before="0" w:beforeAutospacing="0" w:after="0" w:afterAutospacing="0"/>
              <w:rPr>
                <w:szCs w:val="28"/>
              </w:rPr>
            </w:pPr>
            <w:r w:rsidRPr="000B477A">
              <w:rPr>
                <w:szCs w:val="28"/>
              </w:rPr>
              <w:t>у</w:t>
            </w:r>
            <w:r w:rsidR="00A37778" w:rsidRPr="000B477A">
              <w:rPr>
                <w:szCs w:val="28"/>
              </w:rPr>
              <w:t>чащиеся 5-11 кл</w:t>
            </w:r>
          </w:p>
        </w:tc>
        <w:tc>
          <w:tcPr>
            <w:tcW w:w="1623" w:type="dxa"/>
          </w:tcPr>
          <w:p w:rsidR="00A37778" w:rsidRPr="000B477A" w:rsidRDefault="008F77C3" w:rsidP="004F0D92">
            <w:pPr>
              <w:pStyle w:val="a3"/>
              <w:spacing w:before="0" w:beforeAutospacing="0" w:after="0" w:afterAutospacing="0"/>
              <w:rPr>
                <w:szCs w:val="28"/>
              </w:rPr>
            </w:pPr>
            <w:r w:rsidRPr="000B477A">
              <w:rPr>
                <w:szCs w:val="28"/>
              </w:rPr>
              <w:t>м</w:t>
            </w:r>
            <w:r w:rsidR="00A37778" w:rsidRPr="000B477A">
              <w:rPr>
                <w:szCs w:val="28"/>
              </w:rPr>
              <w:t>арт 2025г</w:t>
            </w:r>
          </w:p>
        </w:tc>
        <w:tc>
          <w:tcPr>
            <w:tcW w:w="2492" w:type="dxa"/>
          </w:tcPr>
          <w:p w:rsidR="00A37778" w:rsidRPr="000B477A" w:rsidRDefault="00A37778" w:rsidP="004F0D92">
            <w:pPr>
              <w:pStyle w:val="a3"/>
              <w:spacing w:before="0" w:beforeAutospacing="0" w:after="0" w:afterAutospacing="0"/>
              <w:rPr>
                <w:szCs w:val="28"/>
              </w:rPr>
            </w:pPr>
            <w:r w:rsidRPr="000B477A">
              <w:rPr>
                <w:szCs w:val="28"/>
              </w:rPr>
              <w:t>Цыпушкин Тимофей</w:t>
            </w:r>
          </w:p>
        </w:tc>
      </w:tr>
      <w:tr w:rsidR="000B477A" w:rsidRPr="000B477A" w:rsidTr="004F0D92">
        <w:tc>
          <w:tcPr>
            <w:tcW w:w="972" w:type="dxa"/>
          </w:tcPr>
          <w:p w:rsidR="00A37778" w:rsidRPr="000B477A" w:rsidRDefault="00A37778" w:rsidP="004F0D92">
            <w:pPr>
              <w:pStyle w:val="a3"/>
              <w:spacing w:before="0" w:beforeAutospacing="0" w:after="0" w:afterAutospacing="0"/>
              <w:rPr>
                <w:szCs w:val="28"/>
              </w:rPr>
            </w:pPr>
            <w:r w:rsidRPr="000B477A">
              <w:rPr>
                <w:szCs w:val="28"/>
              </w:rPr>
              <w:t>4.</w:t>
            </w:r>
          </w:p>
        </w:tc>
        <w:tc>
          <w:tcPr>
            <w:tcW w:w="2724" w:type="dxa"/>
          </w:tcPr>
          <w:p w:rsidR="00A37778" w:rsidRPr="000B477A" w:rsidRDefault="00A37778" w:rsidP="004F0D92">
            <w:pPr>
              <w:pStyle w:val="a3"/>
              <w:spacing w:before="0" w:beforeAutospacing="0" w:after="0" w:afterAutospacing="0"/>
              <w:rPr>
                <w:szCs w:val="28"/>
              </w:rPr>
            </w:pPr>
            <w:r w:rsidRPr="000B477A">
              <w:rPr>
                <w:szCs w:val="28"/>
              </w:rPr>
              <w:t>Разработка</w:t>
            </w:r>
            <w:r w:rsidR="006C1BF0" w:rsidRPr="000B477A">
              <w:rPr>
                <w:szCs w:val="28"/>
              </w:rPr>
              <w:t xml:space="preserve"> </w:t>
            </w:r>
            <w:r w:rsidRPr="000B477A">
              <w:rPr>
                <w:szCs w:val="28"/>
              </w:rPr>
              <w:t>наглядных информационных материалов</w:t>
            </w:r>
            <w:r w:rsidR="00975DDE" w:rsidRPr="000B477A">
              <w:rPr>
                <w:szCs w:val="28"/>
              </w:rPr>
              <w:t>:</w:t>
            </w:r>
            <w:r w:rsidR="005B7084" w:rsidRPr="000B477A">
              <w:rPr>
                <w:szCs w:val="28"/>
              </w:rPr>
              <w:t xml:space="preserve"> </w:t>
            </w:r>
            <w:r w:rsidRPr="000B477A">
              <w:rPr>
                <w:szCs w:val="28"/>
              </w:rPr>
              <w:t>памятка- листовка по</w:t>
            </w:r>
            <w:r w:rsidR="00975DDE" w:rsidRPr="000B477A">
              <w:rPr>
                <w:szCs w:val="28"/>
              </w:rPr>
              <w:t xml:space="preserve"> правильному</w:t>
            </w:r>
            <w:r w:rsidR="006C1BF0" w:rsidRPr="000B477A">
              <w:rPr>
                <w:szCs w:val="28"/>
              </w:rPr>
              <w:t xml:space="preserve"> </w:t>
            </w:r>
            <w:r w:rsidRPr="000B477A">
              <w:rPr>
                <w:szCs w:val="28"/>
              </w:rPr>
              <w:t>питанию</w:t>
            </w:r>
            <w:r w:rsidR="00975DDE" w:rsidRPr="000B477A">
              <w:rPr>
                <w:szCs w:val="28"/>
              </w:rPr>
              <w:t xml:space="preserve"> больных СД</w:t>
            </w:r>
          </w:p>
          <w:p w:rsidR="00A37778" w:rsidRPr="000B477A" w:rsidRDefault="00A37778" w:rsidP="004F0D92">
            <w:pPr>
              <w:pStyle w:val="a3"/>
              <w:spacing w:before="0" w:beforeAutospacing="0" w:after="0" w:afterAutospacing="0"/>
              <w:rPr>
                <w:szCs w:val="28"/>
              </w:rPr>
            </w:pPr>
          </w:p>
        </w:tc>
        <w:tc>
          <w:tcPr>
            <w:tcW w:w="1767" w:type="dxa"/>
          </w:tcPr>
          <w:p w:rsidR="00A37778" w:rsidRPr="000B477A" w:rsidRDefault="008F77C3" w:rsidP="004F0D92">
            <w:pPr>
              <w:pStyle w:val="a3"/>
              <w:spacing w:before="0" w:beforeAutospacing="0" w:after="0" w:afterAutospacing="0"/>
              <w:rPr>
                <w:szCs w:val="28"/>
              </w:rPr>
            </w:pPr>
            <w:r w:rsidRPr="000B477A">
              <w:rPr>
                <w:szCs w:val="28"/>
              </w:rPr>
              <w:t>у</w:t>
            </w:r>
            <w:r w:rsidR="00A37778" w:rsidRPr="000B477A">
              <w:rPr>
                <w:szCs w:val="28"/>
              </w:rPr>
              <w:t>чащиеся 5-11 кл</w:t>
            </w:r>
          </w:p>
        </w:tc>
        <w:tc>
          <w:tcPr>
            <w:tcW w:w="1623" w:type="dxa"/>
          </w:tcPr>
          <w:p w:rsidR="00A37778" w:rsidRPr="000B477A" w:rsidRDefault="008F77C3" w:rsidP="004F0D92">
            <w:pPr>
              <w:pStyle w:val="a3"/>
              <w:spacing w:before="0" w:beforeAutospacing="0" w:after="0" w:afterAutospacing="0"/>
              <w:rPr>
                <w:szCs w:val="28"/>
              </w:rPr>
            </w:pPr>
            <w:r w:rsidRPr="000B477A">
              <w:rPr>
                <w:szCs w:val="28"/>
              </w:rPr>
              <w:t>а</w:t>
            </w:r>
            <w:r w:rsidR="00A37778" w:rsidRPr="000B477A">
              <w:rPr>
                <w:szCs w:val="28"/>
              </w:rPr>
              <w:t>прель 2025г</w:t>
            </w:r>
          </w:p>
        </w:tc>
        <w:tc>
          <w:tcPr>
            <w:tcW w:w="2492" w:type="dxa"/>
          </w:tcPr>
          <w:p w:rsidR="00A37778" w:rsidRPr="000B477A" w:rsidRDefault="00A37778" w:rsidP="004F0D92">
            <w:pPr>
              <w:pStyle w:val="a3"/>
              <w:spacing w:before="0" w:beforeAutospacing="0" w:after="0" w:afterAutospacing="0"/>
              <w:rPr>
                <w:szCs w:val="28"/>
              </w:rPr>
            </w:pPr>
            <w:r w:rsidRPr="000B477A">
              <w:rPr>
                <w:szCs w:val="28"/>
              </w:rPr>
              <w:t>Цыпушкин Тимофей</w:t>
            </w:r>
          </w:p>
        </w:tc>
      </w:tr>
    </w:tbl>
    <w:p w:rsidR="008F77C3" w:rsidRPr="000B477A" w:rsidRDefault="008F77C3" w:rsidP="00BC595A">
      <w:pPr>
        <w:pStyle w:val="a3"/>
        <w:spacing w:before="0" w:beforeAutospacing="0" w:after="0" w:afterAutospacing="0" w:line="360" w:lineRule="auto"/>
        <w:ind w:firstLine="709"/>
        <w:rPr>
          <w:b/>
          <w:sz w:val="28"/>
          <w:szCs w:val="28"/>
        </w:rPr>
      </w:pPr>
    </w:p>
    <w:p w:rsidR="008F77C3" w:rsidRPr="000B477A" w:rsidRDefault="008F77C3" w:rsidP="00BC595A">
      <w:pPr>
        <w:pStyle w:val="a3"/>
        <w:spacing w:before="0" w:beforeAutospacing="0" w:after="0" w:afterAutospacing="0" w:line="360" w:lineRule="auto"/>
        <w:ind w:firstLine="709"/>
        <w:rPr>
          <w:b/>
          <w:sz w:val="28"/>
          <w:szCs w:val="28"/>
        </w:rPr>
      </w:pPr>
    </w:p>
    <w:p w:rsidR="008F77C3" w:rsidRPr="000B477A" w:rsidRDefault="008F77C3" w:rsidP="00BC595A">
      <w:pPr>
        <w:pStyle w:val="a3"/>
        <w:spacing w:before="0" w:beforeAutospacing="0" w:after="0" w:afterAutospacing="0" w:line="360" w:lineRule="auto"/>
        <w:ind w:firstLine="709"/>
        <w:rPr>
          <w:b/>
          <w:sz w:val="28"/>
          <w:szCs w:val="28"/>
        </w:rPr>
      </w:pPr>
    </w:p>
    <w:p w:rsidR="008F77C3" w:rsidRPr="000B477A" w:rsidRDefault="008F77C3" w:rsidP="00BC595A">
      <w:pPr>
        <w:pStyle w:val="a3"/>
        <w:spacing w:before="0" w:beforeAutospacing="0" w:after="0" w:afterAutospacing="0" w:line="360" w:lineRule="auto"/>
        <w:ind w:firstLine="709"/>
        <w:rPr>
          <w:b/>
          <w:sz w:val="28"/>
          <w:szCs w:val="28"/>
        </w:rPr>
      </w:pPr>
    </w:p>
    <w:p w:rsidR="008F77C3" w:rsidRPr="000B477A" w:rsidRDefault="008F77C3" w:rsidP="00BC595A">
      <w:pPr>
        <w:pStyle w:val="a3"/>
        <w:spacing w:before="0" w:beforeAutospacing="0" w:after="0" w:afterAutospacing="0" w:line="360" w:lineRule="auto"/>
        <w:ind w:firstLine="709"/>
        <w:rPr>
          <w:b/>
          <w:sz w:val="28"/>
          <w:szCs w:val="28"/>
        </w:rPr>
      </w:pPr>
    </w:p>
    <w:p w:rsidR="008F77C3" w:rsidRPr="000B477A" w:rsidRDefault="008F77C3" w:rsidP="00BC595A">
      <w:pPr>
        <w:pStyle w:val="a3"/>
        <w:spacing w:before="0" w:beforeAutospacing="0" w:after="0" w:afterAutospacing="0" w:line="360" w:lineRule="auto"/>
        <w:ind w:firstLine="709"/>
        <w:rPr>
          <w:b/>
          <w:sz w:val="28"/>
          <w:szCs w:val="28"/>
        </w:rPr>
      </w:pPr>
    </w:p>
    <w:p w:rsidR="004F0D92" w:rsidRPr="000B477A" w:rsidRDefault="004F0D92">
      <w:pPr>
        <w:rPr>
          <w:rFonts w:ascii="Times New Roman" w:eastAsia="Times New Roman" w:hAnsi="Times New Roman" w:cs="Times New Roman"/>
          <w:b/>
          <w:sz w:val="28"/>
          <w:szCs w:val="28"/>
          <w:lang w:eastAsia="ru-RU"/>
        </w:rPr>
      </w:pPr>
      <w:r w:rsidRPr="000B477A">
        <w:rPr>
          <w:b/>
          <w:sz w:val="28"/>
          <w:szCs w:val="28"/>
        </w:rPr>
        <w:br w:type="page"/>
      </w:r>
    </w:p>
    <w:p w:rsidR="00663643" w:rsidRPr="000B477A" w:rsidRDefault="008F77C3" w:rsidP="004F0D92">
      <w:pPr>
        <w:pStyle w:val="a3"/>
        <w:spacing w:before="0" w:beforeAutospacing="0" w:after="0" w:afterAutospacing="0" w:line="360" w:lineRule="auto"/>
        <w:ind w:firstLine="709"/>
        <w:jc w:val="right"/>
        <w:rPr>
          <w:b/>
          <w:sz w:val="28"/>
          <w:szCs w:val="28"/>
        </w:rPr>
      </w:pPr>
      <w:r w:rsidRPr="000B477A">
        <w:rPr>
          <w:b/>
          <w:sz w:val="28"/>
          <w:szCs w:val="28"/>
        </w:rPr>
        <w:lastRenderedPageBreak/>
        <w:t>Приложение №2</w:t>
      </w:r>
    </w:p>
    <w:p w:rsidR="00663643" w:rsidRPr="000B477A" w:rsidRDefault="008F77C3" w:rsidP="004F0D92">
      <w:pPr>
        <w:pStyle w:val="a3"/>
        <w:spacing w:before="0" w:beforeAutospacing="0" w:after="0" w:afterAutospacing="0" w:line="360" w:lineRule="auto"/>
        <w:ind w:firstLine="709"/>
        <w:jc w:val="center"/>
        <w:rPr>
          <w:sz w:val="28"/>
          <w:szCs w:val="28"/>
        </w:rPr>
      </w:pPr>
      <w:r w:rsidRPr="000B477A">
        <w:rPr>
          <w:sz w:val="28"/>
          <w:szCs w:val="28"/>
        </w:rPr>
        <w:t>П</w:t>
      </w:r>
      <w:r w:rsidR="00B33BED" w:rsidRPr="000B477A">
        <w:rPr>
          <w:sz w:val="28"/>
          <w:szCs w:val="28"/>
        </w:rPr>
        <w:t>амятка- листовка</w:t>
      </w:r>
      <w:r w:rsidRPr="000B477A">
        <w:rPr>
          <w:sz w:val="28"/>
          <w:szCs w:val="28"/>
        </w:rPr>
        <w:t xml:space="preserve"> о сахарном диабете</w:t>
      </w:r>
    </w:p>
    <w:p w:rsidR="00CD7D2B" w:rsidRPr="000B477A" w:rsidRDefault="00CD7D2B" w:rsidP="004F0D92">
      <w:pPr>
        <w:pStyle w:val="a3"/>
        <w:spacing w:before="0" w:beforeAutospacing="0" w:after="0" w:afterAutospacing="0" w:line="360" w:lineRule="auto"/>
        <w:ind w:firstLine="709"/>
        <w:jc w:val="both"/>
        <w:rPr>
          <w:sz w:val="28"/>
          <w:szCs w:val="28"/>
        </w:rPr>
      </w:pPr>
    </w:p>
    <w:p w:rsidR="00CD7D2B" w:rsidRPr="000B477A" w:rsidRDefault="004F0D92" w:rsidP="004F0D92">
      <w:pPr>
        <w:pStyle w:val="a3"/>
        <w:spacing w:before="0" w:beforeAutospacing="0" w:after="0" w:afterAutospacing="0" w:line="360" w:lineRule="auto"/>
        <w:ind w:firstLine="709"/>
        <w:jc w:val="both"/>
        <w:rPr>
          <w:sz w:val="28"/>
          <w:szCs w:val="28"/>
        </w:rPr>
      </w:pPr>
      <w:r w:rsidRPr="000B477A">
        <w:rPr>
          <w:sz w:val="28"/>
          <w:szCs w:val="28"/>
        </w:rPr>
        <w:t>Сахарный диабет – хроническое заболевание,</w:t>
      </w:r>
      <w:r w:rsidR="00CD7D2B" w:rsidRPr="000B477A">
        <w:rPr>
          <w:sz w:val="28"/>
          <w:szCs w:val="28"/>
        </w:rPr>
        <w:t xml:space="preserve"> которое возникает из</w:t>
      </w:r>
      <w:r w:rsidRPr="000B477A">
        <w:rPr>
          <w:sz w:val="28"/>
          <w:szCs w:val="28"/>
        </w:rPr>
        <w:t>-</w:t>
      </w:r>
      <w:r w:rsidR="00CD7D2B" w:rsidRPr="000B477A">
        <w:rPr>
          <w:sz w:val="28"/>
          <w:szCs w:val="28"/>
        </w:rPr>
        <w:t>за прекращения выработки инсулина</w:t>
      </w:r>
      <w:r w:rsidRPr="000B477A">
        <w:rPr>
          <w:sz w:val="28"/>
          <w:szCs w:val="28"/>
        </w:rPr>
        <w:t xml:space="preserve"> поджелудочной железой </w:t>
      </w:r>
      <w:r w:rsidR="00FA5101" w:rsidRPr="000B477A">
        <w:rPr>
          <w:sz w:val="28"/>
          <w:szCs w:val="28"/>
        </w:rPr>
        <w:t>Каждый человек может быть в группе риска и даже не задумывается об этом!</w:t>
      </w:r>
    </w:p>
    <w:p w:rsidR="00FA5101" w:rsidRPr="000B477A" w:rsidRDefault="00D577B6" w:rsidP="004F0D92">
      <w:pPr>
        <w:pStyle w:val="a3"/>
        <w:spacing w:before="0" w:beforeAutospacing="0" w:after="0" w:afterAutospacing="0" w:line="360" w:lineRule="auto"/>
        <w:ind w:firstLine="709"/>
        <w:jc w:val="both"/>
        <w:rPr>
          <w:sz w:val="28"/>
          <w:szCs w:val="28"/>
        </w:rPr>
      </w:pPr>
      <w:r w:rsidRPr="000B477A">
        <w:rPr>
          <w:noProof/>
          <w:sz w:val="28"/>
          <w:szCs w:val="28"/>
        </w:rPr>
        <w:drawing>
          <wp:inline distT="0" distB="0" distL="0" distR="0">
            <wp:extent cx="5301364" cy="2705100"/>
            <wp:effectExtent l="0" t="0" r="0" b="0"/>
            <wp:docPr id="2" name="Рисунок 2" descr="Диагностика диабета 2-го ти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агностика диабета 2-го типа"/>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54453" cy="2732189"/>
                    </a:xfrm>
                    <a:prstGeom prst="rect">
                      <a:avLst/>
                    </a:prstGeom>
                    <a:noFill/>
                    <a:ln>
                      <a:noFill/>
                    </a:ln>
                  </pic:spPr>
                </pic:pic>
              </a:graphicData>
            </a:graphic>
          </wp:inline>
        </w:drawing>
      </w:r>
    </w:p>
    <w:p w:rsidR="00663643" w:rsidRPr="000B477A" w:rsidRDefault="00D577B6" w:rsidP="004F0D92">
      <w:pPr>
        <w:pStyle w:val="a3"/>
        <w:spacing w:before="0" w:beforeAutospacing="0" w:after="0" w:afterAutospacing="0" w:line="360" w:lineRule="auto"/>
        <w:ind w:firstLine="709"/>
        <w:jc w:val="both"/>
        <w:rPr>
          <w:b/>
          <w:sz w:val="28"/>
          <w:szCs w:val="28"/>
        </w:rPr>
      </w:pPr>
      <w:r w:rsidRPr="000B477A">
        <w:rPr>
          <w:sz w:val="28"/>
          <w:szCs w:val="28"/>
        </w:rPr>
        <w:t>Если вас мучает сильная жажда, у вас – частое мочеиспускание, изо рта пахнет ацетоном</w:t>
      </w:r>
      <w:r w:rsidR="00B33BED" w:rsidRPr="000B477A">
        <w:rPr>
          <w:sz w:val="28"/>
          <w:szCs w:val="28"/>
        </w:rPr>
        <w:t>,</w:t>
      </w:r>
      <w:r w:rsidRPr="000B477A">
        <w:rPr>
          <w:sz w:val="28"/>
          <w:szCs w:val="28"/>
        </w:rPr>
        <w:t xml:space="preserve"> происходит быстрая потеря веса</w:t>
      </w:r>
      <w:r w:rsidR="00B33BED" w:rsidRPr="000B477A">
        <w:rPr>
          <w:sz w:val="28"/>
          <w:szCs w:val="28"/>
        </w:rPr>
        <w:t>,</w:t>
      </w:r>
      <w:r w:rsidRPr="000B477A">
        <w:rPr>
          <w:sz w:val="28"/>
          <w:szCs w:val="28"/>
        </w:rPr>
        <w:t xml:space="preserve"> вы быстро устаете</w:t>
      </w:r>
      <w:r w:rsidR="008F77C3" w:rsidRPr="000B477A">
        <w:rPr>
          <w:sz w:val="28"/>
          <w:szCs w:val="28"/>
        </w:rPr>
        <w:t>, п</w:t>
      </w:r>
      <w:r w:rsidRPr="000B477A">
        <w:rPr>
          <w:sz w:val="28"/>
          <w:szCs w:val="28"/>
        </w:rPr>
        <w:t xml:space="preserve">ри этом утром натощак уровень глюкозы в крови выше чем 6,3ммоль/л- </w:t>
      </w:r>
      <w:r w:rsidRPr="000B477A">
        <w:rPr>
          <w:b/>
          <w:sz w:val="28"/>
          <w:szCs w:val="28"/>
        </w:rPr>
        <w:t>это признаки сахарного диабета.</w:t>
      </w:r>
    </w:p>
    <w:p w:rsidR="00663643" w:rsidRPr="000B477A" w:rsidRDefault="00D577B6" w:rsidP="004F0D92">
      <w:pPr>
        <w:pStyle w:val="a3"/>
        <w:spacing w:before="0" w:beforeAutospacing="0" w:after="0" w:afterAutospacing="0" w:line="360" w:lineRule="auto"/>
        <w:ind w:firstLine="709"/>
        <w:jc w:val="both"/>
        <w:rPr>
          <w:sz w:val="28"/>
          <w:szCs w:val="28"/>
        </w:rPr>
      </w:pPr>
      <w:r w:rsidRPr="000B477A">
        <w:rPr>
          <w:sz w:val="28"/>
          <w:szCs w:val="28"/>
        </w:rPr>
        <w:t xml:space="preserve">При обнаружении этих признаков нужно </w:t>
      </w:r>
      <w:r w:rsidRPr="000B477A">
        <w:rPr>
          <w:b/>
          <w:sz w:val="28"/>
          <w:szCs w:val="28"/>
        </w:rPr>
        <w:t>немедленно обратиться к врачу</w:t>
      </w:r>
      <w:r w:rsidR="008F77C3" w:rsidRPr="000B477A">
        <w:rPr>
          <w:b/>
          <w:sz w:val="28"/>
          <w:szCs w:val="28"/>
        </w:rPr>
        <w:t>,</w:t>
      </w:r>
      <w:r w:rsidR="00B33BED" w:rsidRPr="000B477A">
        <w:rPr>
          <w:sz w:val="28"/>
          <w:szCs w:val="28"/>
        </w:rPr>
        <w:t xml:space="preserve"> т.к. сахарный диабет имеет очень страшные последствия такие как: инфаркт, инсульт, потеря зрения, болезни почек и т.д.</w:t>
      </w:r>
    </w:p>
    <w:p w:rsidR="00663643" w:rsidRPr="000B477A" w:rsidRDefault="00663643" w:rsidP="004F0D92">
      <w:pPr>
        <w:pStyle w:val="a3"/>
        <w:spacing w:before="0" w:beforeAutospacing="0" w:after="0" w:afterAutospacing="0" w:line="360" w:lineRule="auto"/>
        <w:ind w:firstLine="709"/>
        <w:jc w:val="both"/>
        <w:rPr>
          <w:b/>
          <w:sz w:val="28"/>
          <w:szCs w:val="28"/>
        </w:rPr>
      </w:pPr>
    </w:p>
    <w:p w:rsidR="004F0D92" w:rsidRPr="000B477A" w:rsidRDefault="004F0D92" w:rsidP="004F0D92">
      <w:pPr>
        <w:spacing w:after="0" w:line="360" w:lineRule="auto"/>
        <w:ind w:firstLine="709"/>
        <w:jc w:val="both"/>
        <w:rPr>
          <w:rFonts w:ascii="Times New Roman" w:eastAsia="Times New Roman" w:hAnsi="Times New Roman" w:cs="Times New Roman"/>
          <w:b/>
          <w:sz w:val="28"/>
          <w:szCs w:val="28"/>
          <w:lang w:eastAsia="ru-RU"/>
        </w:rPr>
      </w:pPr>
      <w:r w:rsidRPr="000B477A">
        <w:rPr>
          <w:b/>
          <w:sz w:val="28"/>
          <w:szCs w:val="28"/>
        </w:rPr>
        <w:br w:type="page"/>
      </w:r>
    </w:p>
    <w:p w:rsidR="00663643" w:rsidRPr="000B477A" w:rsidRDefault="008F77C3" w:rsidP="005B7084">
      <w:pPr>
        <w:pStyle w:val="a3"/>
        <w:spacing w:before="0" w:beforeAutospacing="0" w:after="0" w:afterAutospacing="0" w:line="360" w:lineRule="auto"/>
        <w:ind w:firstLine="709"/>
        <w:jc w:val="right"/>
        <w:rPr>
          <w:b/>
          <w:sz w:val="28"/>
          <w:szCs w:val="28"/>
        </w:rPr>
      </w:pPr>
      <w:r w:rsidRPr="000B477A">
        <w:rPr>
          <w:b/>
          <w:sz w:val="28"/>
          <w:szCs w:val="28"/>
        </w:rPr>
        <w:lastRenderedPageBreak/>
        <w:t>Приложение №3</w:t>
      </w:r>
    </w:p>
    <w:p w:rsidR="008F77C3" w:rsidRPr="000B477A" w:rsidRDefault="008F77C3" w:rsidP="001444C4">
      <w:pPr>
        <w:pStyle w:val="a3"/>
        <w:spacing w:before="0" w:beforeAutospacing="0" w:after="0" w:afterAutospacing="0" w:line="360" w:lineRule="auto"/>
        <w:ind w:firstLine="709"/>
        <w:jc w:val="center"/>
        <w:rPr>
          <w:sz w:val="28"/>
          <w:szCs w:val="28"/>
        </w:rPr>
      </w:pPr>
      <w:r w:rsidRPr="000B477A">
        <w:rPr>
          <w:sz w:val="28"/>
          <w:szCs w:val="28"/>
        </w:rPr>
        <w:t>П</w:t>
      </w:r>
      <w:r w:rsidR="001444C4" w:rsidRPr="000B477A">
        <w:rPr>
          <w:sz w:val="28"/>
          <w:szCs w:val="28"/>
        </w:rPr>
        <w:t>амятка-</w:t>
      </w:r>
      <w:r w:rsidRPr="000B477A">
        <w:rPr>
          <w:sz w:val="28"/>
          <w:szCs w:val="28"/>
        </w:rPr>
        <w:t>листовка по правильному</w:t>
      </w:r>
      <w:r w:rsidR="006C1BF0" w:rsidRPr="000B477A">
        <w:rPr>
          <w:sz w:val="28"/>
          <w:szCs w:val="28"/>
        </w:rPr>
        <w:t xml:space="preserve"> </w:t>
      </w:r>
      <w:r w:rsidRPr="000B477A">
        <w:rPr>
          <w:sz w:val="28"/>
          <w:szCs w:val="28"/>
        </w:rPr>
        <w:t>питанию больных СД</w:t>
      </w:r>
    </w:p>
    <w:p w:rsidR="008F77C3" w:rsidRPr="000B477A" w:rsidRDefault="008F77C3" w:rsidP="004F0D92">
      <w:pPr>
        <w:pStyle w:val="a3"/>
        <w:spacing w:before="0" w:beforeAutospacing="0" w:after="0" w:afterAutospacing="0" w:line="360" w:lineRule="auto"/>
        <w:ind w:firstLine="709"/>
        <w:jc w:val="both"/>
        <w:rPr>
          <w:rStyle w:val="ae"/>
          <w:b w:val="0"/>
          <w:sz w:val="28"/>
          <w:szCs w:val="28"/>
          <w:bdr w:val="none" w:sz="0" w:space="0" w:color="auto" w:frame="1"/>
          <w:shd w:val="clear" w:color="auto" w:fill="FFFFFF"/>
        </w:rPr>
      </w:pPr>
    </w:p>
    <w:p w:rsidR="00663643" w:rsidRPr="000B477A" w:rsidRDefault="00EA33E7" w:rsidP="004F0D92">
      <w:pPr>
        <w:pStyle w:val="a3"/>
        <w:spacing w:before="0" w:beforeAutospacing="0" w:after="0" w:afterAutospacing="0" w:line="360" w:lineRule="auto"/>
        <w:ind w:firstLine="709"/>
        <w:jc w:val="both"/>
        <w:rPr>
          <w:b/>
          <w:sz w:val="28"/>
          <w:szCs w:val="28"/>
        </w:rPr>
      </w:pPr>
      <w:r w:rsidRPr="000B477A">
        <w:rPr>
          <w:rStyle w:val="ae"/>
          <w:b w:val="0"/>
          <w:sz w:val="28"/>
          <w:szCs w:val="28"/>
          <w:bdr w:val="none" w:sz="0" w:space="0" w:color="auto" w:frame="1"/>
          <w:shd w:val="clear" w:color="auto" w:fill="FFFFFF"/>
        </w:rPr>
        <w:t>Основные принципы диетического питания – ограничение подслащенной пищи и запрет на голодовки</w:t>
      </w:r>
      <w:r w:rsidRPr="000B477A">
        <w:rPr>
          <w:b/>
          <w:sz w:val="28"/>
          <w:szCs w:val="28"/>
          <w:shd w:val="clear" w:color="auto" w:fill="FFFFFF"/>
        </w:rPr>
        <w:t>.</w:t>
      </w:r>
    </w:p>
    <w:p w:rsidR="00EA33E7" w:rsidRPr="000B477A" w:rsidRDefault="00EA33E7" w:rsidP="004F0D92">
      <w:pPr>
        <w:spacing w:after="0" w:line="360" w:lineRule="auto"/>
        <w:ind w:firstLine="709"/>
        <w:jc w:val="both"/>
        <w:rPr>
          <w:rFonts w:ascii="Times New Roman" w:hAnsi="Times New Roman" w:cs="Times New Roman"/>
          <w:sz w:val="28"/>
          <w:szCs w:val="28"/>
        </w:rPr>
      </w:pPr>
      <w:r w:rsidRPr="000B477A">
        <w:rPr>
          <w:rFonts w:ascii="Times New Roman" w:hAnsi="Times New Roman" w:cs="Times New Roman"/>
          <w:sz w:val="28"/>
          <w:szCs w:val="28"/>
        </w:rPr>
        <w:t>Человек, страдающий сахарным диабетом, должен питаться исходя из рекомендаций таблиц подсчета хлебных единиц.</w:t>
      </w:r>
    </w:p>
    <w:p w:rsidR="00EA33E7" w:rsidRPr="000B477A" w:rsidRDefault="005B7084" w:rsidP="004F0D92">
      <w:pPr>
        <w:spacing w:after="0" w:line="360" w:lineRule="auto"/>
        <w:ind w:firstLine="709"/>
        <w:jc w:val="both"/>
        <w:rPr>
          <w:rFonts w:ascii="Times New Roman" w:hAnsi="Times New Roman" w:cs="Times New Roman"/>
          <w:sz w:val="28"/>
          <w:szCs w:val="28"/>
        </w:rPr>
      </w:pPr>
      <w:r w:rsidRPr="000B477A">
        <w:rPr>
          <w:rFonts w:ascii="Times New Roman" w:hAnsi="Times New Roman" w:cs="Times New Roman"/>
          <w:sz w:val="28"/>
          <w:szCs w:val="28"/>
        </w:rPr>
        <w:t xml:space="preserve">- </w:t>
      </w:r>
      <w:r w:rsidR="00EA33E7" w:rsidRPr="000B477A">
        <w:rPr>
          <w:rFonts w:ascii="Times New Roman" w:hAnsi="Times New Roman" w:cs="Times New Roman"/>
          <w:sz w:val="28"/>
          <w:szCs w:val="28"/>
        </w:rPr>
        <w:t>уберите из рациона алкоголь, соки, лимонад;</w:t>
      </w:r>
    </w:p>
    <w:p w:rsidR="00EA33E7" w:rsidRPr="000B477A" w:rsidRDefault="005B7084" w:rsidP="004F0D92">
      <w:pPr>
        <w:spacing w:after="0" w:line="360" w:lineRule="auto"/>
        <w:ind w:firstLine="709"/>
        <w:jc w:val="both"/>
        <w:rPr>
          <w:rFonts w:ascii="Times New Roman" w:hAnsi="Times New Roman" w:cs="Times New Roman"/>
          <w:sz w:val="28"/>
          <w:szCs w:val="28"/>
        </w:rPr>
      </w:pPr>
      <w:r w:rsidRPr="000B477A">
        <w:rPr>
          <w:rFonts w:ascii="Times New Roman" w:hAnsi="Times New Roman" w:cs="Times New Roman"/>
          <w:sz w:val="28"/>
          <w:szCs w:val="28"/>
        </w:rPr>
        <w:t xml:space="preserve">- </w:t>
      </w:r>
      <w:r w:rsidR="00EA33E7" w:rsidRPr="000B477A">
        <w:rPr>
          <w:rFonts w:ascii="Times New Roman" w:hAnsi="Times New Roman" w:cs="Times New Roman"/>
          <w:sz w:val="28"/>
          <w:szCs w:val="28"/>
        </w:rPr>
        <w:t>уменьшите количество подсластителей и сливок при употреблении чая, кофе;</w:t>
      </w:r>
    </w:p>
    <w:p w:rsidR="00EA33E7" w:rsidRPr="000B477A" w:rsidRDefault="005B7084" w:rsidP="004F0D92">
      <w:pPr>
        <w:spacing w:after="0" w:line="360" w:lineRule="auto"/>
        <w:ind w:firstLine="709"/>
        <w:jc w:val="both"/>
        <w:rPr>
          <w:rFonts w:ascii="Times New Roman" w:hAnsi="Times New Roman" w:cs="Times New Roman"/>
          <w:sz w:val="28"/>
          <w:szCs w:val="28"/>
        </w:rPr>
      </w:pPr>
      <w:r w:rsidRPr="000B477A">
        <w:rPr>
          <w:rFonts w:ascii="Times New Roman" w:hAnsi="Times New Roman" w:cs="Times New Roman"/>
          <w:sz w:val="28"/>
          <w:szCs w:val="28"/>
        </w:rPr>
        <w:t xml:space="preserve">- </w:t>
      </w:r>
      <w:r w:rsidR="00EA33E7" w:rsidRPr="000B477A">
        <w:rPr>
          <w:rFonts w:ascii="Times New Roman" w:hAnsi="Times New Roman" w:cs="Times New Roman"/>
          <w:sz w:val="28"/>
          <w:szCs w:val="28"/>
        </w:rPr>
        <w:t>выбирайте несладкую пищу;</w:t>
      </w:r>
    </w:p>
    <w:p w:rsidR="00EA33E7" w:rsidRPr="000B477A" w:rsidRDefault="005B7084" w:rsidP="004F0D92">
      <w:pPr>
        <w:spacing w:after="0" w:line="360" w:lineRule="auto"/>
        <w:ind w:firstLine="709"/>
        <w:jc w:val="both"/>
        <w:rPr>
          <w:rFonts w:ascii="Times New Roman" w:hAnsi="Times New Roman" w:cs="Times New Roman"/>
          <w:sz w:val="28"/>
          <w:szCs w:val="28"/>
        </w:rPr>
      </w:pPr>
      <w:r w:rsidRPr="000B477A">
        <w:rPr>
          <w:rFonts w:ascii="Times New Roman" w:hAnsi="Times New Roman" w:cs="Times New Roman"/>
          <w:sz w:val="28"/>
          <w:szCs w:val="28"/>
        </w:rPr>
        <w:t xml:space="preserve">- </w:t>
      </w:r>
      <w:r w:rsidR="00EA33E7" w:rsidRPr="000B477A">
        <w:rPr>
          <w:rFonts w:ascii="Times New Roman" w:hAnsi="Times New Roman" w:cs="Times New Roman"/>
          <w:sz w:val="28"/>
          <w:szCs w:val="28"/>
        </w:rPr>
        <w:t>замените сладости здоровой пищей</w:t>
      </w:r>
      <w:r w:rsidRPr="000B477A">
        <w:rPr>
          <w:rFonts w:ascii="Times New Roman" w:hAnsi="Times New Roman" w:cs="Times New Roman"/>
          <w:sz w:val="28"/>
          <w:szCs w:val="28"/>
        </w:rPr>
        <w:t>.</w:t>
      </w:r>
    </w:p>
    <w:p w:rsidR="00EA33E7" w:rsidRPr="000B477A" w:rsidRDefault="00EA33E7" w:rsidP="004F0D92">
      <w:pPr>
        <w:spacing w:after="0" w:line="360" w:lineRule="auto"/>
        <w:ind w:firstLine="709"/>
        <w:jc w:val="both"/>
        <w:rPr>
          <w:rFonts w:ascii="Times New Roman" w:hAnsi="Times New Roman" w:cs="Times New Roman"/>
          <w:sz w:val="28"/>
          <w:szCs w:val="28"/>
        </w:rPr>
      </w:pPr>
      <w:r w:rsidRPr="000B477A">
        <w:rPr>
          <w:rFonts w:ascii="Times New Roman" w:hAnsi="Times New Roman" w:cs="Times New Roman"/>
          <w:noProof/>
          <w:sz w:val="28"/>
          <w:szCs w:val="28"/>
          <w:lang w:eastAsia="ru-RU"/>
        </w:rPr>
        <w:drawing>
          <wp:inline distT="0" distB="0" distL="0" distR="0">
            <wp:extent cx="5940425" cy="2967101"/>
            <wp:effectExtent l="0" t="0" r="3175" b="5080"/>
            <wp:docPr id="3" name="Рисунок 3" descr="https://medkamensk.ru/wp-content/uploads/2018/11/0311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edkamensk.ru/wp-content/uploads/2018/11/03112018.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0425" cy="2967101"/>
                    </a:xfrm>
                    <a:prstGeom prst="rect">
                      <a:avLst/>
                    </a:prstGeom>
                    <a:noFill/>
                    <a:ln>
                      <a:noFill/>
                    </a:ln>
                  </pic:spPr>
                </pic:pic>
              </a:graphicData>
            </a:graphic>
          </wp:inline>
        </w:drawing>
      </w:r>
    </w:p>
    <w:p w:rsidR="00EA33E7" w:rsidRPr="000B477A" w:rsidRDefault="006C1BF0" w:rsidP="004F0D92">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 xml:space="preserve"> </w:t>
      </w:r>
      <w:r w:rsidR="00EA33E7" w:rsidRPr="000B477A">
        <w:rPr>
          <w:rFonts w:ascii="Times New Roman" w:eastAsia="Times New Roman" w:hAnsi="Times New Roman" w:cs="Times New Roman"/>
          <w:sz w:val="28"/>
          <w:szCs w:val="28"/>
          <w:lang w:eastAsia="ru-RU"/>
        </w:rPr>
        <w:t>Основные правила рациона:</w:t>
      </w:r>
    </w:p>
    <w:p w:rsidR="00EA33E7" w:rsidRPr="000B477A" w:rsidRDefault="005B7084" w:rsidP="004F0D92">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 xml:space="preserve">- </w:t>
      </w:r>
      <w:r w:rsidR="00EA33E7" w:rsidRPr="000B477A">
        <w:rPr>
          <w:rFonts w:ascii="Times New Roman" w:eastAsia="Times New Roman" w:hAnsi="Times New Roman" w:cs="Times New Roman"/>
          <w:sz w:val="28"/>
          <w:szCs w:val="28"/>
          <w:lang w:eastAsia="ru-RU"/>
        </w:rPr>
        <w:t>замена сахара сахарозаменителями в разрешенном врачом количестве;</w:t>
      </w:r>
    </w:p>
    <w:p w:rsidR="00EA33E7" w:rsidRPr="000B477A" w:rsidRDefault="005B7084" w:rsidP="004F0D92">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 xml:space="preserve">- </w:t>
      </w:r>
      <w:r w:rsidR="00EA33E7" w:rsidRPr="000B477A">
        <w:rPr>
          <w:rFonts w:ascii="Times New Roman" w:eastAsia="Times New Roman" w:hAnsi="Times New Roman" w:cs="Times New Roman"/>
          <w:sz w:val="28"/>
          <w:szCs w:val="28"/>
          <w:lang w:eastAsia="ru-RU"/>
        </w:rPr>
        <w:t>предпочтение десертам, содержащим в составе растительные жиры (йогурт, орехи);</w:t>
      </w:r>
    </w:p>
    <w:p w:rsidR="00EA33E7" w:rsidRPr="000B477A" w:rsidRDefault="005B7084" w:rsidP="004F0D92">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0B477A">
        <w:rPr>
          <w:rFonts w:ascii="Times New Roman" w:eastAsia="Times New Roman" w:hAnsi="Times New Roman" w:cs="Times New Roman"/>
          <w:sz w:val="28"/>
          <w:szCs w:val="28"/>
          <w:lang w:eastAsia="ru-RU"/>
        </w:rPr>
        <w:t>-</w:t>
      </w:r>
      <w:r w:rsidR="006C1BF0" w:rsidRPr="000B477A">
        <w:rPr>
          <w:rFonts w:ascii="Times New Roman" w:eastAsia="Times New Roman" w:hAnsi="Times New Roman" w:cs="Times New Roman"/>
          <w:sz w:val="28"/>
          <w:szCs w:val="28"/>
          <w:lang w:eastAsia="ru-RU"/>
        </w:rPr>
        <w:t xml:space="preserve"> </w:t>
      </w:r>
      <w:r w:rsidR="00EA33E7" w:rsidRPr="000B477A">
        <w:rPr>
          <w:rFonts w:ascii="Times New Roman" w:eastAsia="Times New Roman" w:hAnsi="Times New Roman" w:cs="Times New Roman"/>
          <w:sz w:val="28"/>
          <w:szCs w:val="28"/>
          <w:lang w:eastAsia="ru-RU"/>
        </w:rPr>
        <w:t>одинаковые по калорийности приемы пищи;</w:t>
      </w:r>
    </w:p>
    <w:p w:rsidR="004F0D92" w:rsidRPr="000B477A" w:rsidRDefault="005B7084" w:rsidP="000B477A">
      <w:pPr>
        <w:shd w:val="clear" w:color="auto" w:fill="FFFFFF"/>
        <w:spacing w:after="0" w:line="360" w:lineRule="auto"/>
        <w:ind w:firstLine="709"/>
        <w:jc w:val="both"/>
        <w:textAlignment w:val="baseline"/>
        <w:rPr>
          <w:rFonts w:ascii="Times New Roman" w:eastAsia="Times New Roman" w:hAnsi="Times New Roman" w:cs="Times New Roman"/>
          <w:b/>
          <w:sz w:val="28"/>
          <w:szCs w:val="28"/>
          <w:lang w:eastAsia="ru-RU"/>
        </w:rPr>
      </w:pPr>
      <w:r w:rsidRPr="000B477A">
        <w:rPr>
          <w:rFonts w:ascii="Times New Roman" w:eastAsia="Times New Roman" w:hAnsi="Times New Roman" w:cs="Times New Roman"/>
          <w:sz w:val="28"/>
          <w:szCs w:val="28"/>
          <w:lang w:eastAsia="ru-RU"/>
        </w:rPr>
        <w:t xml:space="preserve">- </w:t>
      </w:r>
      <w:r w:rsidR="00EA33E7" w:rsidRPr="000B477A">
        <w:rPr>
          <w:rFonts w:ascii="Times New Roman" w:eastAsia="Times New Roman" w:hAnsi="Times New Roman" w:cs="Times New Roman"/>
          <w:sz w:val="28"/>
          <w:szCs w:val="28"/>
          <w:lang w:eastAsia="ru-RU"/>
        </w:rPr>
        <w:t>употребление большего количества углеводов в первой половине дня.</w:t>
      </w:r>
    </w:p>
    <w:p w:rsidR="00155A6B" w:rsidRPr="000B477A" w:rsidRDefault="00155A6B" w:rsidP="008F1E94">
      <w:pPr>
        <w:spacing w:after="0" w:line="360" w:lineRule="auto"/>
        <w:ind w:firstLine="709"/>
        <w:jc w:val="both"/>
        <w:rPr>
          <w:rFonts w:ascii="Times New Roman" w:hAnsi="Times New Roman" w:cs="Times New Roman"/>
          <w:sz w:val="28"/>
          <w:szCs w:val="28"/>
        </w:rPr>
      </w:pPr>
    </w:p>
    <w:sectPr w:rsidR="00155A6B" w:rsidRPr="000B477A" w:rsidSect="004F0D92">
      <w:type w:val="continuous"/>
      <w:pgSz w:w="11906" w:h="16838"/>
      <w:pgMar w:top="1134" w:right="85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E13" w:rsidRDefault="00E12E13" w:rsidP="009B356D">
      <w:pPr>
        <w:spacing w:after="0" w:line="240" w:lineRule="auto"/>
      </w:pPr>
      <w:r>
        <w:separator/>
      </w:r>
    </w:p>
  </w:endnote>
  <w:endnote w:type="continuationSeparator" w:id="0">
    <w:p w:rsidR="00E12E13" w:rsidRDefault="00E12E13" w:rsidP="009B3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7294649"/>
      <w:docPartObj>
        <w:docPartGallery w:val="Page Numbers (Bottom of Page)"/>
        <w:docPartUnique/>
      </w:docPartObj>
    </w:sdtPr>
    <w:sdtEndPr/>
    <w:sdtContent>
      <w:p w:rsidR="005D27E3" w:rsidRDefault="005D27E3">
        <w:pPr>
          <w:pStyle w:val="a9"/>
          <w:jc w:val="right"/>
        </w:pPr>
        <w:r>
          <w:fldChar w:fldCharType="begin"/>
        </w:r>
        <w:r>
          <w:instrText>PAGE   \* MERGEFORMAT</w:instrText>
        </w:r>
        <w:r>
          <w:fldChar w:fldCharType="separate"/>
        </w:r>
        <w:r w:rsidR="00BA5D07">
          <w:rPr>
            <w:noProof/>
          </w:rPr>
          <w:t>9</w:t>
        </w:r>
        <w:r>
          <w:fldChar w:fldCharType="end"/>
        </w:r>
      </w:p>
    </w:sdtContent>
  </w:sdt>
  <w:p w:rsidR="005D27E3" w:rsidRDefault="005D27E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E13" w:rsidRDefault="00E12E13" w:rsidP="009B356D">
      <w:pPr>
        <w:spacing w:after="0" w:line="240" w:lineRule="auto"/>
      </w:pPr>
      <w:r>
        <w:separator/>
      </w:r>
    </w:p>
  </w:footnote>
  <w:footnote w:type="continuationSeparator" w:id="0">
    <w:p w:rsidR="00E12E13" w:rsidRDefault="00E12E13" w:rsidP="009B35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20FD9"/>
    <w:multiLevelType w:val="multilevel"/>
    <w:tmpl w:val="50CAEC02"/>
    <w:lvl w:ilvl="0">
      <w:start w:val="1"/>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C7A4780"/>
    <w:multiLevelType w:val="hybridMultilevel"/>
    <w:tmpl w:val="7C0407C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EAE6577"/>
    <w:multiLevelType w:val="multilevel"/>
    <w:tmpl w:val="7A1E50CE"/>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BD6C00"/>
    <w:multiLevelType w:val="multilevel"/>
    <w:tmpl w:val="3A8A40D4"/>
    <w:lvl w:ilvl="0">
      <w:start w:val="1"/>
      <w:numFmt w:val="decimal"/>
      <w:lvlText w:val="%1"/>
      <w:lvlJc w:val="left"/>
      <w:pPr>
        <w:ind w:left="525" w:hanging="525"/>
      </w:pPr>
      <w:rPr>
        <w:rFonts w:hint="default"/>
      </w:rPr>
    </w:lvl>
    <w:lvl w:ilvl="1">
      <w:start w:val="11"/>
      <w:numFmt w:val="decimal"/>
      <w:lvlText w:val="%1.%2"/>
      <w:lvlJc w:val="left"/>
      <w:pPr>
        <w:ind w:left="1518" w:hanging="52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4" w15:restartNumberingAfterBreak="0">
    <w:nsid w:val="1EEA3AE2"/>
    <w:multiLevelType w:val="multilevel"/>
    <w:tmpl w:val="75247A56"/>
    <w:lvl w:ilvl="0">
      <w:start w:val="1"/>
      <w:numFmt w:val="decimal"/>
      <w:lvlText w:val="%1"/>
      <w:lvlJc w:val="left"/>
      <w:pPr>
        <w:ind w:left="525" w:hanging="525"/>
      </w:pPr>
      <w:rPr>
        <w:rFonts w:hint="default"/>
      </w:rPr>
    </w:lvl>
    <w:lvl w:ilvl="1">
      <w:start w:val="10"/>
      <w:numFmt w:val="decimal"/>
      <w:lvlText w:val="%1.%2"/>
      <w:lvlJc w:val="left"/>
      <w:pPr>
        <w:ind w:left="2085" w:hanging="525"/>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abstractNum w:abstractNumId="5" w15:restartNumberingAfterBreak="0">
    <w:nsid w:val="225C530C"/>
    <w:multiLevelType w:val="multilevel"/>
    <w:tmpl w:val="4C749328"/>
    <w:lvl w:ilvl="0">
      <w:start w:val="1"/>
      <w:numFmt w:val="decimal"/>
      <w:lvlText w:val="%1."/>
      <w:lvlJc w:val="left"/>
      <w:pPr>
        <w:ind w:left="1080" w:hanging="360"/>
      </w:pPr>
      <w:rPr>
        <w:rFonts w:hint="default"/>
      </w:rPr>
    </w:lvl>
    <w:lvl w:ilvl="1">
      <w:start w:val="13"/>
      <w:numFmt w:val="decimal"/>
      <w:isLgl/>
      <w:lvlText w:val="%1.%2."/>
      <w:lvlJc w:val="left"/>
      <w:pPr>
        <w:ind w:left="1855"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15:restartNumberingAfterBreak="0">
    <w:nsid w:val="22D04734"/>
    <w:multiLevelType w:val="multilevel"/>
    <w:tmpl w:val="C79ADF36"/>
    <w:lvl w:ilvl="0">
      <w:start w:val="1"/>
      <w:numFmt w:val="decimal"/>
      <w:lvlText w:val="%1"/>
      <w:lvlJc w:val="left"/>
      <w:pPr>
        <w:ind w:left="525" w:hanging="525"/>
      </w:pPr>
      <w:rPr>
        <w:rFonts w:hint="default"/>
      </w:rPr>
    </w:lvl>
    <w:lvl w:ilvl="1">
      <w:start w:val="11"/>
      <w:numFmt w:val="decimal"/>
      <w:lvlText w:val="%1.%2"/>
      <w:lvlJc w:val="left"/>
      <w:pPr>
        <w:ind w:left="1943" w:hanging="52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A7D2E07"/>
    <w:multiLevelType w:val="multilevel"/>
    <w:tmpl w:val="9C981878"/>
    <w:lvl w:ilvl="0">
      <w:start w:val="1"/>
      <w:numFmt w:val="decimal"/>
      <w:lvlText w:val="%1."/>
      <w:lvlJc w:val="left"/>
      <w:pPr>
        <w:ind w:left="928" w:hanging="360"/>
      </w:pPr>
      <w:rPr>
        <w:rFonts w:hint="default"/>
      </w:rPr>
    </w:lvl>
    <w:lvl w:ilvl="1">
      <w:start w:val="9"/>
      <w:numFmt w:val="decimal"/>
      <w:isLgl/>
      <w:lvlText w:val="%1.%2"/>
      <w:lvlJc w:val="left"/>
      <w:pPr>
        <w:ind w:left="1413"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8" w15:restartNumberingAfterBreak="0">
    <w:nsid w:val="2BDB3711"/>
    <w:multiLevelType w:val="hybridMultilevel"/>
    <w:tmpl w:val="8F564DF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2CFC085B"/>
    <w:multiLevelType w:val="hybridMultilevel"/>
    <w:tmpl w:val="70B65A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DCE6259"/>
    <w:multiLevelType w:val="hybridMultilevel"/>
    <w:tmpl w:val="99ACD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08E7AF3"/>
    <w:multiLevelType w:val="hybridMultilevel"/>
    <w:tmpl w:val="366E6FA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1E86175"/>
    <w:multiLevelType w:val="multilevel"/>
    <w:tmpl w:val="2304B66E"/>
    <w:lvl w:ilvl="0">
      <w:start w:val="1"/>
      <w:numFmt w:val="decimal"/>
      <w:lvlText w:val="%1"/>
      <w:lvlJc w:val="left"/>
      <w:pPr>
        <w:ind w:left="525" w:hanging="525"/>
      </w:pPr>
      <w:rPr>
        <w:rFonts w:hint="default"/>
      </w:rPr>
    </w:lvl>
    <w:lvl w:ilvl="1">
      <w:start w:val="12"/>
      <w:numFmt w:val="decimal"/>
      <w:lvlText w:val="%1.%2"/>
      <w:lvlJc w:val="left"/>
      <w:pPr>
        <w:ind w:left="1518" w:hanging="52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3" w15:restartNumberingAfterBreak="0">
    <w:nsid w:val="33F2033C"/>
    <w:multiLevelType w:val="hybridMultilevel"/>
    <w:tmpl w:val="7E54E53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 w15:restartNumberingAfterBreak="0">
    <w:nsid w:val="38BB21A5"/>
    <w:multiLevelType w:val="multilevel"/>
    <w:tmpl w:val="C5D40FC6"/>
    <w:lvl w:ilvl="0">
      <w:start w:val="1"/>
      <w:numFmt w:val="decimal"/>
      <w:lvlText w:val="%1"/>
      <w:lvlJc w:val="left"/>
      <w:pPr>
        <w:ind w:left="375" w:hanging="375"/>
      </w:pPr>
      <w:rPr>
        <w:rFonts w:hint="default"/>
      </w:rPr>
    </w:lvl>
    <w:lvl w:ilvl="1">
      <w:start w:val="7"/>
      <w:numFmt w:val="decimal"/>
      <w:lvlText w:val="%1.%2"/>
      <w:lvlJc w:val="left"/>
      <w:pPr>
        <w:ind w:left="1085"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5" w15:restartNumberingAfterBreak="0">
    <w:nsid w:val="3BB30762"/>
    <w:multiLevelType w:val="hybridMultilevel"/>
    <w:tmpl w:val="E8CEA5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D4700B5"/>
    <w:multiLevelType w:val="multilevel"/>
    <w:tmpl w:val="813405A4"/>
    <w:lvl w:ilvl="0">
      <w:start w:val="1"/>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F3F12E7"/>
    <w:multiLevelType w:val="multilevel"/>
    <w:tmpl w:val="BD4A5FC2"/>
    <w:lvl w:ilvl="0">
      <w:start w:val="1"/>
      <w:numFmt w:val="decimal"/>
      <w:lvlText w:val="%1"/>
      <w:lvlJc w:val="left"/>
      <w:pPr>
        <w:ind w:left="525" w:hanging="525"/>
      </w:pPr>
      <w:rPr>
        <w:rFonts w:hint="default"/>
      </w:rPr>
    </w:lvl>
    <w:lvl w:ilvl="1">
      <w:start w:val="12"/>
      <w:numFmt w:val="decimal"/>
      <w:lvlText w:val="%1.%2"/>
      <w:lvlJc w:val="left"/>
      <w:pPr>
        <w:ind w:left="2085" w:hanging="525"/>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9240" w:hanging="144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720" w:hanging="1800"/>
      </w:pPr>
      <w:rPr>
        <w:rFonts w:hint="default"/>
      </w:rPr>
    </w:lvl>
    <w:lvl w:ilvl="8">
      <w:start w:val="1"/>
      <w:numFmt w:val="decimal"/>
      <w:lvlText w:val="%1.%2.%3.%4.%5.%6.%7.%8.%9"/>
      <w:lvlJc w:val="left"/>
      <w:pPr>
        <w:ind w:left="14640" w:hanging="2160"/>
      </w:pPr>
      <w:rPr>
        <w:rFonts w:hint="default"/>
      </w:rPr>
    </w:lvl>
  </w:abstractNum>
  <w:abstractNum w:abstractNumId="18" w15:restartNumberingAfterBreak="0">
    <w:nsid w:val="437E73E4"/>
    <w:multiLevelType w:val="multilevel"/>
    <w:tmpl w:val="CA0CBF94"/>
    <w:lvl w:ilvl="0">
      <w:start w:val="1"/>
      <w:numFmt w:val="decimal"/>
      <w:lvlText w:val="%1."/>
      <w:lvlJc w:val="left"/>
      <w:pPr>
        <w:ind w:left="720" w:hanging="360"/>
      </w:pPr>
      <w:rPr>
        <w:rFonts w:hint="default"/>
      </w:rPr>
    </w:lvl>
    <w:lvl w:ilvl="1">
      <w:start w:val="5"/>
      <w:numFmt w:val="decimal"/>
      <w:isLgl/>
      <w:lvlText w:val="%1.%2."/>
      <w:lvlJc w:val="left"/>
      <w:pPr>
        <w:ind w:left="72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43D44FA6"/>
    <w:multiLevelType w:val="hybridMultilevel"/>
    <w:tmpl w:val="BA0CFA1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44EF53BE"/>
    <w:multiLevelType w:val="multilevel"/>
    <w:tmpl w:val="7A1E50CE"/>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9562DE0"/>
    <w:multiLevelType w:val="hybridMultilevel"/>
    <w:tmpl w:val="63D41B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A90AE0"/>
    <w:multiLevelType w:val="multilevel"/>
    <w:tmpl w:val="EFE24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F56817"/>
    <w:multiLevelType w:val="multilevel"/>
    <w:tmpl w:val="FF5C2708"/>
    <w:lvl w:ilvl="0">
      <w:start w:val="1"/>
      <w:numFmt w:val="decimal"/>
      <w:lvlText w:val="%1."/>
      <w:lvlJc w:val="left"/>
      <w:pPr>
        <w:ind w:left="450" w:hanging="45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4" w15:restartNumberingAfterBreak="0">
    <w:nsid w:val="57EF2E3C"/>
    <w:multiLevelType w:val="hybridMultilevel"/>
    <w:tmpl w:val="C6B00686"/>
    <w:lvl w:ilvl="0" w:tplc="BB3A4948">
      <w:start w:val="1"/>
      <w:numFmt w:val="decimal"/>
      <w:lvlText w:val="%1."/>
      <w:lvlJc w:val="left"/>
      <w:pPr>
        <w:ind w:left="1155" w:hanging="54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25" w15:restartNumberingAfterBreak="0">
    <w:nsid w:val="5DF8408D"/>
    <w:multiLevelType w:val="hybridMultilevel"/>
    <w:tmpl w:val="21AE68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8D0231"/>
    <w:multiLevelType w:val="multilevel"/>
    <w:tmpl w:val="8EBEA02E"/>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EDD14CB"/>
    <w:multiLevelType w:val="hybridMultilevel"/>
    <w:tmpl w:val="DA92A47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620B7AFF"/>
    <w:multiLevelType w:val="hybridMultilevel"/>
    <w:tmpl w:val="B83EC4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64653021"/>
    <w:multiLevelType w:val="hybridMultilevel"/>
    <w:tmpl w:val="F4C0EA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6452E9B"/>
    <w:multiLevelType w:val="hybridMultilevel"/>
    <w:tmpl w:val="18FCE8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8AA0A24"/>
    <w:multiLevelType w:val="hybridMultilevel"/>
    <w:tmpl w:val="4D46D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7D3096"/>
    <w:multiLevelType w:val="multilevel"/>
    <w:tmpl w:val="2AF8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EB13BC"/>
    <w:multiLevelType w:val="hybridMultilevel"/>
    <w:tmpl w:val="8D44FC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6F2354F3"/>
    <w:multiLevelType w:val="multilevel"/>
    <w:tmpl w:val="7A1E50CE"/>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72F2A21"/>
    <w:multiLevelType w:val="multilevel"/>
    <w:tmpl w:val="2C9CC5EC"/>
    <w:lvl w:ilvl="0">
      <w:start w:val="1"/>
      <w:numFmt w:val="decimal"/>
      <w:lvlText w:val="%1."/>
      <w:lvlJc w:val="left"/>
      <w:pPr>
        <w:ind w:left="1211" w:hanging="360"/>
      </w:pPr>
      <w:rPr>
        <w:rFonts w:hint="default"/>
      </w:rPr>
    </w:lvl>
    <w:lvl w:ilvl="1">
      <w:start w:val="1"/>
      <w:numFmt w:val="decimal"/>
      <w:isLgl/>
      <w:lvlText w:val="%1.%2."/>
      <w:lvlJc w:val="left"/>
      <w:pPr>
        <w:ind w:left="1779" w:hanging="72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3011" w:hanging="108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4091" w:hanging="1440"/>
      </w:pPr>
      <w:rPr>
        <w:rFonts w:hint="default"/>
      </w:rPr>
    </w:lvl>
    <w:lvl w:ilvl="6">
      <w:start w:val="1"/>
      <w:numFmt w:val="decimal"/>
      <w:isLgl/>
      <w:lvlText w:val="%1.%2.%3.%4.%5.%6.%7."/>
      <w:lvlJc w:val="left"/>
      <w:pPr>
        <w:ind w:left="4811" w:hanging="1800"/>
      </w:pPr>
      <w:rPr>
        <w:rFonts w:hint="default"/>
      </w:rPr>
    </w:lvl>
    <w:lvl w:ilvl="7">
      <w:start w:val="1"/>
      <w:numFmt w:val="decimal"/>
      <w:isLgl/>
      <w:lvlText w:val="%1.%2.%3.%4.%5.%6.%7.%8."/>
      <w:lvlJc w:val="left"/>
      <w:pPr>
        <w:ind w:left="5171" w:hanging="1800"/>
      </w:pPr>
      <w:rPr>
        <w:rFonts w:hint="default"/>
      </w:rPr>
    </w:lvl>
    <w:lvl w:ilvl="8">
      <w:start w:val="1"/>
      <w:numFmt w:val="decimal"/>
      <w:isLgl/>
      <w:lvlText w:val="%1.%2.%3.%4.%5.%6.%7.%8.%9."/>
      <w:lvlJc w:val="left"/>
      <w:pPr>
        <w:ind w:left="5891" w:hanging="2160"/>
      </w:pPr>
      <w:rPr>
        <w:rFonts w:hint="default"/>
      </w:rPr>
    </w:lvl>
  </w:abstractNum>
  <w:abstractNum w:abstractNumId="36" w15:restartNumberingAfterBreak="0">
    <w:nsid w:val="798003B0"/>
    <w:multiLevelType w:val="hybridMultilevel"/>
    <w:tmpl w:val="6A9AFCA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15:restartNumberingAfterBreak="0">
    <w:nsid w:val="7B5008BF"/>
    <w:multiLevelType w:val="hybridMultilevel"/>
    <w:tmpl w:val="957A09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8" w15:restartNumberingAfterBreak="0">
    <w:nsid w:val="7B5532C9"/>
    <w:multiLevelType w:val="hybridMultilevel"/>
    <w:tmpl w:val="7F6AAA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E670570"/>
    <w:multiLevelType w:val="multilevel"/>
    <w:tmpl w:val="829E814E"/>
    <w:lvl w:ilvl="0">
      <w:start w:val="1"/>
      <w:numFmt w:val="decimal"/>
      <w:lvlText w:val="%1"/>
      <w:lvlJc w:val="left"/>
      <w:pPr>
        <w:ind w:left="375" w:hanging="375"/>
      </w:pPr>
      <w:rPr>
        <w:rFonts w:hint="default"/>
      </w:rPr>
    </w:lvl>
    <w:lvl w:ilvl="1">
      <w:start w:val="8"/>
      <w:numFmt w:val="decimal"/>
      <w:lvlText w:val="%1.%2"/>
      <w:lvlJc w:val="left"/>
      <w:pPr>
        <w:ind w:left="1793" w:hanging="37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40" w15:restartNumberingAfterBreak="0">
    <w:nsid w:val="7E944814"/>
    <w:multiLevelType w:val="hybridMultilevel"/>
    <w:tmpl w:val="E76A6F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FCD3E44"/>
    <w:multiLevelType w:val="multilevel"/>
    <w:tmpl w:val="D9F2D5EA"/>
    <w:lvl w:ilvl="0">
      <w:start w:val="1"/>
      <w:numFmt w:val="decimal"/>
      <w:lvlText w:val="%1"/>
      <w:lvlJc w:val="left"/>
      <w:pPr>
        <w:ind w:left="525" w:hanging="525"/>
      </w:pPr>
      <w:rPr>
        <w:rFonts w:hint="default"/>
      </w:rPr>
    </w:lvl>
    <w:lvl w:ilvl="1">
      <w:start w:val="13"/>
      <w:numFmt w:val="decimal"/>
      <w:lvlText w:val="%1.%2"/>
      <w:lvlJc w:val="left"/>
      <w:pPr>
        <w:ind w:left="1235" w:hanging="52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num w:numId="1">
    <w:abstractNumId w:val="21"/>
  </w:num>
  <w:num w:numId="2">
    <w:abstractNumId w:val="31"/>
  </w:num>
  <w:num w:numId="3">
    <w:abstractNumId w:val="15"/>
  </w:num>
  <w:num w:numId="4">
    <w:abstractNumId w:val="11"/>
  </w:num>
  <w:num w:numId="5">
    <w:abstractNumId w:val="25"/>
  </w:num>
  <w:num w:numId="6">
    <w:abstractNumId w:val="20"/>
  </w:num>
  <w:num w:numId="7">
    <w:abstractNumId w:val="37"/>
  </w:num>
  <w:num w:numId="8">
    <w:abstractNumId w:val="18"/>
  </w:num>
  <w:num w:numId="9">
    <w:abstractNumId w:val="35"/>
  </w:num>
  <w:num w:numId="10">
    <w:abstractNumId w:val="13"/>
  </w:num>
  <w:num w:numId="11">
    <w:abstractNumId w:val="40"/>
  </w:num>
  <w:num w:numId="12">
    <w:abstractNumId w:val="1"/>
  </w:num>
  <w:num w:numId="13">
    <w:abstractNumId w:val="10"/>
  </w:num>
  <w:num w:numId="14">
    <w:abstractNumId w:val="36"/>
  </w:num>
  <w:num w:numId="15">
    <w:abstractNumId w:val="9"/>
  </w:num>
  <w:num w:numId="16">
    <w:abstractNumId w:val="19"/>
  </w:num>
  <w:num w:numId="17">
    <w:abstractNumId w:val="27"/>
  </w:num>
  <w:num w:numId="18">
    <w:abstractNumId w:val="5"/>
  </w:num>
  <w:num w:numId="19">
    <w:abstractNumId w:val="30"/>
  </w:num>
  <w:num w:numId="20">
    <w:abstractNumId w:val="38"/>
  </w:num>
  <w:num w:numId="21">
    <w:abstractNumId w:val="29"/>
  </w:num>
  <w:num w:numId="22">
    <w:abstractNumId w:val="14"/>
  </w:num>
  <w:num w:numId="23">
    <w:abstractNumId w:val="7"/>
  </w:num>
  <w:num w:numId="24">
    <w:abstractNumId w:val="3"/>
  </w:num>
  <w:num w:numId="25">
    <w:abstractNumId w:val="12"/>
  </w:num>
  <w:num w:numId="26">
    <w:abstractNumId w:val="6"/>
  </w:num>
  <w:num w:numId="27">
    <w:abstractNumId w:val="41"/>
  </w:num>
  <w:num w:numId="28">
    <w:abstractNumId w:val="39"/>
  </w:num>
  <w:num w:numId="29">
    <w:abstractNumId w:val="4"/>
  </w:num>
  <w:num w:numId="30">
    <w:abstractNumId w:val="24"/>
  </w:num>
  <w:num w:numId="31">
    <w:abstractNumId w:val="17"/>
  </w:num>
  <w:num w:numId="32">
    <w:abstractNumId w:val="0"/>
  </w:num>
  <w:num w:numId="33">
    <w:abstractNumId w:val="23"/>
  </w:num>
  <w:num w:numId="34">
    <w:abstractNumId w:val="26"/>
  </w:num>
  <w:num w:numId="35">
    <w:abstractNumId w:val="16"/>
  </w:num>
  <w:num w:numId="36">
    <w:abstractNumId w:val="32"/>
  </w:num>
  <w:num w:numId="37">
    <w:abstractNumId w:val="2"/>
  </w:num>
  <w:num w:numId="38">
    <w:abstractNumId w:val="22"/>
  </w:num>
  <w:num w:numId="39">
    <w:abstractNumId w:val="34"/>
  </w:num>
  <w:num w:numId="40">
    <w:abstractNumId w:val="28"/>
  </w:num>
  <w:num w:numId="41">
    <w:abstractNumId w:val="33"/>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9D9"/>
    <w:rsid w:val="00014150"/>
    <w:rsid w:val="00047FB9"/>
    <w:rsid w:val="000620F5"/>
    <w:rsid w:val="00066E97"/>
    <w:rsid w:val="00071AAF"/>
    <w:rsid w:val="00076443"/>
    <w:rsid w:val="00093B2A"/>
    <w:rsid w:val="00095CF7"/>
    <w:rsid w:val="000A4C42"/>
    <w:rsid w:val="000B477A"/>
    <w:rsid w:val="000B6467"/>
    <w:rsid w:val="000C0B82"/>
    <w:rsid w:val="000E0542"/>
    <w:rsid w:val="000E48E4"/>
    <w:rsid w:val="000F106B"/>
    <w:rsid w:val="00100CA4"/>
    <w:rsid w:val="001022D6"/>
    <w:rsid w:val="00115DE3"/>
    <w:rsid w:val="00125550"/>
    <w:rsid w:val="001444C4"/>
    <w:rsid w:val="00155A6B"/>
    <w:rsid w:val="0018067D"/>
    <w:rsid w:val="001818ED"/>
    <w:rsid w:val="0018609D"/>
    <w:rsid w:val="001919D7"/>
    <w:rsid w:val="001A53EC"/>
    <w:rsid w:val="001A6010"/>
    <w:rsid w:val="001B4F60"/>
    <w:rsid w:val="001B52C4"/>
    <w:rsid w:val="001F0500"/>
    <w:rsid w:val="00213E37"/>
    <w:rsid w:val="002179AC"/>
    <w:rsid w:val="00220A4F"/>
    <w:rsid w:val="002270B8"/>
    <w:rsid w:val="0024067D"/>
    <w:rsid w:val="002442F6"/>
    <w:rsid w:val="00265E43"/>
    <w:rsid w:val="00273933"/>
    <w:rsid w:val="00280236"/>
    <w:rsid w:val="0028429B"/>
    <w:rsid w:val="00285A7F"/>
    <w:rsid w:val="0029468E"/>
    <w:rsid w:val="00294A96"/>
    <w:rsid w:val="002D4E09"/>
    <w:rsid w:val="00350EB5"/>
    <w:rsid w:val="00364356"/>
    <w:rsid w:val="003A2A6C"/>
    <w:rsid w:val="003A360C"/>
    <w:rsid w:val="003B2706"/>
    <w:rsid w:val="003D1A07"/>
    <w:rsid w:val="003F1722"/>
    <w:rsid w:val="00407E69"/>
    <w:rsid w:val="0041008E"/>
    <w:rsid w:val="0041174A"/>
    <w:rsid w:val="0042131B"/>
    <w:rsid w:val="004426CE"/>
    <w:rsid w:val="00446AD3"/>
    <w:rsid w:val="00447D42"/>
    <w:rsid w:val="004704F3"/>
    <w:rsid w:val="0047550A"/>
    <w:rsid w:val="00495A87"/>
    <w:rsid w:val="004B6B44"/>
    <w:rsid w:val="004C3831"/>
    <w:rsid w:val="004F0D92"/>
    <w:rsid w:val="004F5F3E"/>
    <w:rsid w:val="00504A5B"/>
    <w:rsid w:val="0050656B"/>
    <w:rsid w:val="005076F1"/>
    <w:rsid w:val="00524986"/>
    <w:rsid w:val="00544A60"/>
    <w:rsid w:val="00551CC2"/>
    <w:rsid w:val="005525FA"/>
    <w:rsid w:val="005A65DA"/>
    <w:rsid w:val="005B08D3"/>
    <w:rsid w:val="005B4896"/>
    <w:rsid w:val="005B5503"/>
    <w:rsid w:val="005B64A6"/>
    <w:rsid w:val="005B7084"/>
    <w:rsid w:val="005D27E3"/>
    <w:rsid w:val="005F612A"/>
    <w:rsid w:val="00606E73"/>
    <w:rsid w:val="00614647"/>
    <w:rsid w:val="00640460"/>
    <w:rsid w:val="00663643"/>
    <w:rsid w:val="006926C0"/>
    <w:rsid w:val="006A4AA4"/>
    <w:rsid w:val="006B64C3"/>
    <w:rsid w:val="006C1BF0"/>
    <w:rsid w:val="006F417B"/>
    <w:rsid w:val="006F7E84"/>
    <w:rsid w:val="007002CA"/>
    <w:rsid w:val="0070535B"/>
    <w:rsid w:val="007054AE"/>
    <w:rsid w:val="00715582"/>
    <w:rsid w:val="0072338B"/>
    <w:rsid w:val="007236FC"/>
    <w:rsid w:val="007548BC"/>
    <w:rsid w:val="0076154E"/>
    <w:rsid w:val="00765229"/>
    <w:rsid w:val="007751FA"/>
    <w:rsid w:val="00795267"/>
    <w:rsid w:val="007A2205"/>
    <w:rsid w:val="007D07BE"/>
    <w:rsid w:val="007D4507"/>
    <w:rsid w:val="00827445"/>
    <w:rsid w:val="00832132"/>
    <w:rsid w:val="00834494"/>
    <w:rsid w:val="008370CE"/>
    <w:rsid w:val="0084531B"/>
    <w:rsid w:val="00846B4B"/>
    <w:rsid w:val="00881E4B"/>
    <w:rsid w:val="008856E1"/>
    <w:rsid w:val="008950E5"/>
    <w:rsid w:val="00895B9B"/>
    <w:rsid w:val="0089700C"/>
    <w:rsid w:val="008A7720"/>
    <w:rsid w:val="008B0B25"/>
    <w:rsid w:val="008B60DA"/>
    <w:rsid w:val="008D23FA"/>
    <w:rsid w:val="008E04B3"/>
    <w:rsid w:val="008F1E94"/>
    <w:rsid w:val="008F265E"/>
    <w:rsid w:val="008F3737"/>
    <w:rsid w:val="008F77C3"/>
    <w:rsid w:val="00900DBF"/>
    <w:rsid w:val="00913347"/>
    <w:rsid w:val="00914443"/>
    <w:rsid w:val="009168A1"/>
    <w:rsid w:val="00917A7B"/>
    <w:rsid w:val="009208EB"/>
    <w:rsid w:val="00921E8A"/>
    <w:rsid w:val="00942ED5"/>
    <w:rsid w:val="00944F99"/>
    <w:rsid w:val="00952260"/>
    <w:rsid w:val="00963ACE"/>
    <w:rsid w:val="00964665"/>
    <w:rsid w:val="00974D06"/>
    <w:rsid w:val="00975DDE"/>
    <w:rsid w:val="0098685B"/>
    <w:rsid w:val="009A457B"/>
    <w:rsid w:val="009B1500"/>
    <w:rsid w:val="009B356D"/>
    <w:rsid w:val="009B5A00"/>
    <w:rsid w:val="009C3273"/>
    <w:rsid w:val="009D6C44"/>
    <w:rsid w:val="009F3F32"/>
    <w:rsid w:val="00A16B5A"/>
    <w:rsid w:val="00A21F4B"/>
    <w:rsid w:val="00A249D9"/>
    <w:rsid w:val="00A37778"/>
    <w:rsid w:val="00A5040D"/>
    <w:rsid w:val="00A669ED"/>
    <w:rsid w:val="00A67422"/>
    <w:rsid w:val="00A737D5"/>
    <w:rsid w:val="00A742B9"/>
    <w:rsid w:val="00A96F7A"/>
    <w:rsid w:val="00AD519E"/>
    <w:rsid w:val="00AD693B"/>
    <w:rsid w:val="00B33BED"/>
    <w:rsid w:val="00B44752"/>
    <w:rsid w:val="00B44A37"/>
    <w:rsid w:val="00B94289"/>
    <w:rsid w:val="00BA25B7"/>
    <w:rsid w:val="00BA5D07"/>
    <w:rsid w:val="00BB3576"/>
    <w:rsid w:val="00BB7A41"/>
    <w:rsid w:val="00BC1B51"/>
    <w:rsid w:val="00BC22CA"/>
    <w:rsid w:val="00BC595A"/>
    <w:rsid w:val="00BE0717"/>
    <w:rsid w:val="00BF21AA"/>
    <w:rsid w:val="00C00275"/>
    <w:rsid w:val="00C0369E"/>
    <w:rsid w:val="00C228E4"/>
    <w:rsid w:val="00C3553E"/>
    <w:rsid w:val="00C42D3F"/>
    <w:rsid w:val="00C458EE"/>
    <w:rsid w:val="00C535C3"/>
    <w:rsid w:val="00C54B8F"/>
    <w:rsid w:val="00C67125"/>
    <w:rsid w:val="00C83BDF"/>
    <w:rsid w:val="00C9248D"/>
    <w:rsid w:val="00C9298C"/>
    <w:rsid w:val="00C93DE7"/>
    <w:rsid w:val="00CB465B"/>
    <w:rsid w:val="00CC7019"/>
    <w:rsid w:val="00CD4860"/>
    <w:rsid w:val="00CD7D2B"/>
    <w:rsid w:val="00CE3E82"/>
    <w:rsid w:val="00CE7DAF"/>
    <w:rsid w:val="00CF6D39"/>
    <w:rsid w:val="00D07ED0"/>
    <w:rsid w:val="00D20905"/>
    <w:rsid w:val="00D32B73"/>
    <w:rsid w:val="00D344AE"/>
    <w:rsid w:val="00D4332A"/>
    <w:rsid w:val="00D52AA5"/>
    <w:rsid w:val="00D577B6"/>
    <w:rsid w:val="00D73A9A"/>
    <w:rsid w:val="00D814A8"/>
    <w:rsid w:val="00D84A82"/>
    <w:rsid w:val="00D947A7"/>
    <w:rsid w:val="00DA3667"/>
    <w:rsid w:val="00DB10DB"/>
    <w:rsid w:val="00DC1FF5"/>
    <w:rsid w:val="00DE02CA"/>
    <w:rsid w:val="00DF7460"/>
    <w:rsid w:val="00E12E13"/>
    <w:rsid w:val="00E16F51"/>
    <w:rsid w:val="00E56788"/>
    <w:rsid w:val="00E708B5"/>
    <w:rsid w:val="00E7357B"/>
    <w:rsid w:val="00E87078"/>
    <w:rsid w:val="00E91B86"/>
    <w:rsid w:val="00EA33E7"/>
    <w:rsid w:val="00EA6484"/>
    <w:rsid w:val="00EA75AC"/>
    <w:rsid w:val="00EC79DC"/>
    <w:rsid w:val="00ED3790"/>
    <w:rsid w:val="00EE1767"/>
    <w:rsid w:val="00EE1C20"/>
    <w:rsid w:val="00EE703C"/>
    <w:rsid w:val="00EF0DCA"/>
    <w:rsid w:val="00EF444A"/>
    <w:rsid w:val="00EF4B1C"/>
    <w:rsid w:val="00EF4FFA"/>
    <w:rsid w:val="00F01F03"/>
    <w:rsid w:val="00F03D15"/>
    <w:rsid w:val="00F053AE"/>
    <w:rsid w:val="00F214BE"/>
    <w:rsid w:val="00F22796"/>
    <w:rsid w:val="00F4384F"/>
    <w:rsid w:val="00F51642"/>
    <w:rsid w:val="00F551CB"/>
    <w:rsid w:val="00F55AD3"/>
    <w:rsid w:val="00F65899"/>
    <w:rsid w:val="00F65E61"/>
    <w:rsid w:val="00F8158D"/>
    <w:rsid w:val="00F869AD"/>
    <w:rsid w:val="00F904D3"/>
    <w:rsid w:val="00FA5101"/>
    <w:rsid w:val="00FD3C54"/>
    <w:rsid w:val="00FE6D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735FD8-019A-4DD5-BBA7-9E29A7AD9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B9B"/>
  </w:style>
  <w:style w:type="paragraph" w:styleId="1">
    <w:name w:val="heading 1"/>
    <w:basedOn w:val="a"/>
    <w:next w:val="a"/>
    <w:link w:val="10"/>
    <w:autoRedefine/>
    <w:uiPriority w:val="9"/>
    <w:qFormat/>
    <w:rsid w:val="000B477A"/>
    <w:pPr>
      <w:keepNext/>
      <w:keepLines/>
      <w:spacing w:before="480" w:after="0" w:line="276" w:lineRule="auto"/>
      <w:jc w:val="center"/>
      <w:outlineLvl w:val="0"/>
    </w:pPr>
    <w:rPr>
      <w:rFonts w:ascii="Times New Roman" w:eastAsia="Times New Roman" w:hAnsi="Times New Roman" w:cs="Times New Roman"/>
      <w:b/>
      <w:color w:val="FFFFFF" w:themeColor="background1"/>
      <w:sz w:val="28"/>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70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076F1"/>
    <w:rPr>
      <w:color w:val="0563C1" w:themeColor="hyperlink"/>
      <w:u w:val="single"/>
    </w:rPr>
  </w:style>
  <w:style w:type="table" w:styleId="a5">
    <w:name w:val="Table Grid"/>
    <w:basedOn w:val="a1"/>
    <w:uiPriority w:val="39"/>
    <w:rsid w:val="00227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1B4F60"/>
    <w:pPr>
      <w:ind w:left="720"/>
      <w:contextualSpacing/>
    </w:pPr>
  </w:style>
  <w:style w:type="paragraph" w:styleId="a7">
    <w:name w:val="header"/>
    <w:basedOn w:val="a"/>
    <w:link w:val="a8"/>
    <w:uiPriority w:val="99"/>
    <w:unhideWhenUsed/>
    <w:rsid w:val="009B356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B356D"/>
  </w:style>
  <w:style w:type="paragraph" w:styleId="a9">
    <w:name w:val="footer"/>
    <w:basedOn w:val="a"/>
    <w:link w:val="aa"/>
    <w:uiPriority w:val="99"/>
    <w:unhideWhenUsed/>
    <w:rsid w:val="009B356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B356D"/>
  </w:style>
  <w:style w:type="paragraph" w:styleId="ab">
    <w:name w:val="Balloon Text"/>
    <w:basedOn w:val="a"/>
    <w:link w:val="ac"/>
    <w:uiPriority w:val="99"/>
    <w:semiHidden/>
    <w:unhideWhenUsed/>
    <w:rsid w:val="00963AC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63ACE"/>
    <w:rPr>
      <w:rFonts w:ascii="Tahoma" w:hAnsi="Tahoma" w:cs="Tahoma"/>
      <w:sz w:val="16"/>
      <w:szCs w:val="16"/>
    </w:rPr>
  </w:style>
  <w:style w:type="character" w:customStyle="1" w:styleId="cite-bracket">
    <w:name w:val="cite-bracket"/>
    <w:basedOn w:val="a0"/>
    <w:rsid w:val="00963ACE"/>
  </w:style>
  <w:style w:type="character" w:customStyle="1" w:styleId="10">
    <w:name w:val="Заголовок 1 Знак"/>
    <w:basedOn w:val="a0"/>
    <w:link w:val="1"/>
    <w:uiPriority w:val="9"/>
    <w:rsid w:val="000B477A"/>
    <w:rPr>
      <w:rFonts w:ascii="Times New Roman" w:eastAsia="Times New Roman" w:hAnsi="Times New Roman" w:cs="Times New Roman"/>
      <w:b/>
      <w:color w:val="FFFFFF" w:themeColor="background1"/>
      <w:sz w:val="28"/>
      <w:szCs w:val="20"/>
      <w:lang w:val="en-US" w:eastAsia="ru-RU"/>
    </w:rPr>
  </w:style>
  <w:style w:type="character" w:styleId="ad">
    <w:name w:val="Emphasis"/>
    <w:basedOn w:val="a0"/>
    <w:uiPriority w:val="20"/>
    <w:qFormat/>
    <w:rsid w:val="00EA33E7"/>
    <w:rPr>
      <w:i/>
      <w:iCs/>
    </w:rPr>
  </w:style>
  <w:style w:type="character" w:styleId="ae">
    <w:name w:val="Strong"/>
    <w:basedOn w:val="a0"/>
    <w:uiPriority w:val="22"/>
    <w:qFormat/>
    <w:rsid w:val="00EA33E7"/>
    <w:rPr>
      <w:b/>
      <w:bCs/>
    </w:rPr>
  </w:style>
  <w:style w:type="paragraph" w:styleId="af">
    <w:name w:val="TOC Heading"/>
    <w:basedOn w:val="1"/>
    <w:next w:val="a"/>
    <w:uiPriority w:val="39"/>
    <w:unhideWhenUsed/>
    <w:qFormat/>
    <w:rsid w:val="005D27E3"/>
    <w:pPr>
      <w:spacing w:before="240" w:line="259" w:lineRule="auto"/>
      <w:outlineLvl w:val="9"/>
    </w:pPr>
    <w:rPr>
      <w:rFonts w:eastAsiaTheme="majorEastAsia" w:cstheme="majorBidi"/>
      <w:b w:val="0"/>
      <w:sz w:val="32"/>
      <w:szCs w:val="32"/>
    </w:rPr>
  </w:style>
  <w:style w:type="paragraph" w:styleId="af0">
    <w:name w:val="Subtitle"/>
    <w:basedOn w:val="a"/>
    <w:next w:val="a"/>
    <w:link w:val="af1"/>
    <w:autoRedefine/>
    <w:uiPriority w:val="11"/>
    <w:qFormat/>
    <w:rsid w:val="0041008E"/>
    <w:pPr>
      <w:numPr>
        <w:ilvl w:val="1"/>
      </w:numPr>
      <w:spacing w:after="0" w:line="360" w:lineRule="auto"/>
      <w:jc w:val="center"/>
    </w:pPr>
    <w:rPr>
      <w:rFonts w:ascii="Times New Roman" w:eastAsia="Times New Roman" w:hAnsi="Times New Roman"/>
      <w:b/>
      <w:sz w:val="28"/>
      <w:lang w:eastAsia="ru-RU"/>
    </w:rPr>
  </w:style>
  <w:style w:type="character" w:customStyle="1" w:styleId="af1">
    <w:name w:val="Подзаголовок Знак"/>
    <w:basedOn w:val="a0"/>
    <w:link w:val="af0"/>
    <w:uiPriority w:val="11"/>
    <w:rsid w:val="0041008E"/>
    <w:rPr>
      <w:rFonts w:ascii="Times New Roman" w:eastAsia="Times New Roman" w:hAnsi="Times New Roman"/>
      <w:b/>
      <w:sz w:val="28"/>
      <w:lang w:eastAsia="ru-RU"/>
    </w:rPr>
  </w:style>
  <w:style w:type="paragraph" w:styleId="11">
    <w:name w:val="toc 1"/>
    <w:basedOn w:val="a"/>
    <w:next w:val="a"/>
    <w:autoRedefine/>
    <w:uiPriority w:val="39"/>
    <w:unhideWhenUsed/>
    <w:rsid w:val="0041008E"/>
    <w:pPr>
      <w:spacing w:after="100"/>
    </w:pPr>
  </w:style>
  <w:style w:type="paragraph" w:styleId="2">
    <w:name w:val="toc 2"/>
    <w:basedOn w:val="a"/>
    <w:next w:val="a"/>
    <w:autoRedefine/>
    <w:uiPriority w:val="39"/>
    <w:unhideWhenUsed/>
    <w:rsid w:val="0041008E"/>
    <w:pPr>
      <w:spacing w:after="100"/>
      <w:ind w:left="220"/>
    </w:pPr>
    <w:rPr>
      <w:rFonts w:eastAsiaTheme="minorEastAsia" w:cs="Times New Roman"/>
      <w:lang w:eastAsia="ru-RU"/>
    </w:rPr>
  </w:style>
  <w:style w:type="paragraph" w:styleId="3">
    <w:name w:val="toc 3"/>
    <w:basedOn w:val="a"/>
    <w:next w:val="a"/>
    <w:autoRedefine/>
    <w:uiPriority w:val="39"/>
    <w:unhideWhenUsed/>
    <w:rsid w:val="0041008E"/>
    <w:pPr>
      <w:spacing w:after="100"/>
      <w:ind w:left="440"/>
    </w:pPr>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060189">
      <w:bodyDiv w:val="1"/>
      <w:marLeft w:val="0"/>
      <w:marRight w:val="0"/>
      <w:marTop w:val="0"/>
      <w:marBottom w:val="0"/>
      <w:divBdr>
        <w:top w:val="none" w:sz="0" w:space="0" w:color="auto"/>
        <w:left w:val="none" w:sz="0" w:space="0" w:color="auto"/>
        <w:bottom w:val="none" w:sz="0" w:space="0" w:color="auto"/>
        <w:right w:val="none" w:sz="0" w:space="0" w:color="auto"/>
      </w:divBdr>
    </w:div>
    <w:div w:id="626818811">
      <w:bodyDiv w:val="1"/>
      <w:marLeft w:val="0"/>
      <w:marRight w:val="0"/>
      <w:marTop w:val="0"/>
      <w:marBottom w:val="0"/>
      <w:divBdr>
        <w:top w:val="none" w:sz="0" w:space="0" w:color="auto"/>
        <w:left w:val="none" w:sz="0" w:space="0" w:color="auto"/>
        <w:bottom w:val="none" w:sz="0" w:space="0" w:color="auto"/>
        <w:right w:val="none" w:sz="0" w:space="0" w:color="auto"/>
      </w:divBdr>
    </w:div>
    <w:div w:id="863977374">
      <w:bodyDiv w:val="1"/>
      <w:marLeft w:val="0"/>
      <w:marRight w:val="0"/>
      <w:marTop w:val="0"/>
      <w:marBottom w:val="0"/>
      <w:divBdr>
        <w:top w:val="none" w:sz="0" w:space="0" w:color="auto"/>
        <w:left w:val="none" w:sz="0" w:space="0" w:color="auto"/>
        <w:bottom w:val="none" w:sz="0" w:space="0" w:color="auto"/>
        <w:right w:val="none" w:sz="0" w:space="0" w:color="auto"/>
      </w:divBdr>
    </w:div>
    <w:div w:id="1076634012">
      <w:bodyDiv w:val="1"/>
      <w:marLeft w:val="0"/>
      <w:marRight w:val="0"/>
      <w:marTop w:val="0"/>
      <w:marBottom w:val="0"/>
      <w:divBdr>
        <w:top w:val="none" w:sz="0" w:space="0" w:color="auto"/>
        <w:left w:val="none" w:sz="0" w:space="0" w:color="auto"/>
        <w:bottom w:val="none" w:sz="0" w:space="0" w:color="auto"/>
        <w:right w:val="none" w:sz="0" w:space="0" w:color="auto"/>
      </w:divBdr>
    </w:div>
    <w:div w:id="1160736156">
      <w:bodyDiv w:val="1"/>
      <w:marLeft w:val="0"/>
      <w:marRight w:val="0"/>
      <w:marTop w:val="0"/>
      <w:marBottom w:val="0"/>
      <w:divBdr>
        <w:top w:val="none" w:sz="0" w:space="0" w:color="auto"/>
        <w:left w:val="none" w:sz="0" w:space="0" w:color="auto"/>
        <w:bottom w:val="none" w:sz="0" w:space="0" w:color="auto"/>
        <w:right w:val="none" w:sz="0" w:space="0" w:color="auto"/>
      </w:divBdr>
      <w:divsChild>
        <w:div w:id="1746608391">
          <w:marLeft w:val="2640"/>
          <w:marRight w:val="0"/>
          <w:marTop w:val="0"/>
          <w:marBottom w:val="0"/>
          <w:divBdr>
            <w:top w:val="single" w:sz="4" w:space="15" w:color="A7D7F9"/>
            <w:left w:val="single" w:sz="4" w:space="18" w:color="A7D7F9"/>
            <w:bottom w:val="single" w:sz="4" w:space="18" w:color="A7D7F9"/>
            <w:right w:val="single" w:sz="2" w:space="18" w:color="A7D7F9"/>
          </w:divBdr>
          <w:divsChild>
            <w:div w:id="954866242">
              <w:marLeft w:val="0"/>
              <w:marRight w:val="0"/>
              <w:marTop w:val="0"/>
              <w:marBottom w:val="0"/>
              <w:divBdr>
                <w:top w:val="none" w:sz="0" w:space="0" w:color="auto"/>
                <w:left w:val="none" w:sz="0" w:space="0" w:color="auto"/>
                <w:bottom w:val="none" w:sz="0" w:space="0" w:color="auto"/>
                <w:right w:val="none" w:sz="0" w:space="0" w:color="auto"/>
              </w:divBdr>
              <w:divsChild>
                <w:div w:id="1308557841">
                  <w:marLeft w:val="0"/>
                  <w:marRight w:val="0"/>
                  <w:marTop w:val="0"/>
                  <w:marBottom w:val="0"/>
                  <w:divBdr>
                    <w:top w:val="none" w:sz="0" w:space="0" w:color="auto"/>
                    <w:left w:val="none" w:sz="0" w:space="0" w:color="auto"/>
                    <w:bottom w:val="none" w:sz="0" w:space="0" w:color="auto"/>
                    <w:right w:val="none" w:sz="0" w:space="0" w:color="auto"/>
                  </w:divBdr>
                  <w:divsChild>
                    <w:div w:id="106123525">
                      <w:marLeft w:val="0"/>
                      <w:marRight w:val="0"/>
                      <w:marTop w:val="0"/>
                      <w:marBottom w:val="0"/>
                      <w:divBdr>
                        <w:top w:val="none" w:sz="0" w:space="0" w:color="auto"/>
                        <w:left w:val="none" w:sz="0" w:space="0" w:color="auto"/>
                        <w:bottom w:val="none" w:sz="0" w:space="0" w:color="auto"/>
                        <w:right w:val="none" w:sz="0" w:space="0" w:color="auto"/>
                      </w:divBdr>
                      <w:divsChild>
                        <w:div w:id="237907507">
                          <w:marLeft w:val="0"/>
                          <w:marRight w:val="0"/>
                          <w:marTop w:val="0"/>
                          <w:marBottom w:val="0"/>
                          <w:divBdr>
                            <w:top w:val="none" w:sz="0" w:space="0" w:color="auto"/>
                            <w:left w:val="none" w:sz="0" w:space="0" w:color="auto"/>
                            <w:bottom w:val="none" w:sz="0" w:space="0" w:color="auto"/>
                            <w:right w:val="none" w:sz="0" w:space="0" w:color="auto"/>
                          </w:divBdr>
                        </w:div>
                        <w:div w:id="1977830534">
                          <w:marLeft w:val="0"/>
                          <w:marRight w:val="0"/>
                          <w:marTop w:val="240"/>
                          <w:marBottom w:val="60"/>
                          <w:divBdr>
                            <w:top w:val="none" w:sz="0" w:space="0" w:color="auto"/>
                            <w:left w:val="none" w:sz="0" w:space="0" w:color="auto"/>
                            <w:bottom w:val="none" w:sz="0" w:space="0" w:color="auto"/>
                            <w:right w:val="none" w:sz="0" w:space="0" w:color="auto"/>
                          </w:divBdr>
                        </w:div>
                        <w:div w:id="1128473832">
                          <w:marLeft w:val="0"/>
                          <w:marRight w:val="0"/>
                          <w:marTop w:val="72"/>
                          <w:marBottom w:val="0"/>
                          <w:divBdr>
                            <w:top w:val="none" w:sz="0" w:space="0" w:color="auto"/>
                            <w:left w:val="none" w:sz="0" w:space="0" w:color="auto"/>
                            <w:bottom w:val="none" w:sz="0" w:space="0" w:color="auto"/>
                            <w:right w:val="none" w:sz="0" w:space="0" w:color="auto"/>
                          </w:divBdr>
                        </w:div>
                        <w:div w:id="1772629085">
                          <w:marLeft w:val="0"/>
                          <w:marRight w:val="0"/>
                          <w:marTop w:val="72"/>
                          <w:marBottom w:val="0"/>
                          <w:divBdr>
                            <w:top w:val="none" w:sz="0" w:space="0" w:color="auto"/>
                            <w:left w:val="none" w:sz="0" w:space="0" w:color="auto"/>
                            <w:bottom w:val="none" w:sz="0" w:space="0" w:color="auto"/>
                            <w:right w:val="none" w:sz="0" w:space="0" w:color="auto"/>
                          </w:divBdr>
                        </w:div>
                        <w:div w:id="2137404690">
                          <w:marLeft w:val="0"/>
                          <w:marRight w:val="0"/>
                          <w:marTop w:val="72"/>
                          <w:marBottom w:val="0"/>
                          <w:divBdr>
                            <w:top w:val="none" w:sz="0" w:space="0" w:color="auto"/>
                            <w:left w:val="none" w:sz="0" w:space="0" w:color="auto"/>
                            <w:bottom w:val="none" w:sz="0" w:space="0" w:color="auto"/>
                            <w:right w:val="none" w:sz="0" w:space="0" w:color="auto"/>
                          </w:divBdr>
                        </w:div>
                        <w:div w:id="463542410">
                          <w:marLeft w:val="0"/>
                          <w:marRight w:val="0"/>
                          <w:marTop w:val="240"/>
                          <w:marBottom w:val="60"/>
                          <w:divBdr>
                            <w:top w:val="none" w:sz="0" w:space="0" w:color="auto"/>
                            <w:left w:val="none" w:sz="0" w:space="0" w:color="auto"/>
                            <w:bottom w:val="none" w:sz="0" w:space="0" w:color="auto"/>
                            <w:right w:val="none" w:sz="0" w:space="0" w:color="auto"/>
                          </w:divBdr>
                        </w:div>
                        <w:div w:id="1916738073">
                          <w:marLeft w:val="0"/>
                          <w:marRight w:val="0"/>
                          <w:marTop w:val="240"/>
                          <w:marBottom w:val="60"/>
                          <w:divBdr>
                            <w:top w:val="none" w:sz="0" w:space="0" w:color="auto"/>
                            <w:left w:val="none" w:sz="0" w:space="0" w:color="auto"/>
                            <w:bottom w:val="none" w:sz="0" w:space="0" w:color="auto"/>
                            <w:right w:val="none" w:sz="0" w:space="0" w:color="auto"/>
                          </w:divBdr>
                        </w:div>
                        <w:div w:id="1239949252">
                          <w:marLeft w:val="0"/>
                          <w:marRight w:val="0"/>
                          <w:marTop w:val="240"/>
                          <w:marBottom w:val="60"/>
                          <w:divBdr>
                            <w:top w:val="none" w:sz="0" w:space="0" w:color="auto"/>
                            <w:left w:val="none" w:sz="0" w:space="0" w:color="auto"/>
                            <w:bottom w:val="none" w:sz="0" w:space="0" w:color="auto"/>
                            <w:right w:val="none" w:sz="0" w:space="0" w:color="auto"/>
                          </w:divBdr>
                        </w:div>
                        <w:div w:id="549001913">
                          <w:marLeft w:val="0"/>
                          <w:marRight w:val="0"/>
                          <w:marTop w:val="240"/>
                          <w:marBottom w:val="60"/>
                          <w:divBdr>
                            <w:top w:val="none" w:sz="0" w:space="0" w:color="auto"/>
                            <w:left w:val="none" w:sz="0" w:space="0" w:color="auto"/>
                            <w:bottom w:val="none" w:sz="0" w:space="0" w:color="auto"/>
                            <w:right w:val="none" w:sz="0" w:space="0" w:color="auto"/>
                          </w:divBdr>
                        </w:div>
                        <w:div w:id="1051344739">
                          <w:marLeft w:val="0"/>
                          <w:marRight w:val="0"/>
                          <w:marTop w:val="72"/>
                          <w:marBottom w:val="0"/>
                          <w:divBdr>
                            <w:top w:val="none" w:sz="0" w:space="0" w:color="auto"/>
                            <w:left w:val="none" w:sz="0" w:space="0" w:color="auto"/>
                            <w:bottom w:val="none" w:sz="0" w:space="0" w:color="auto"/>
                            <w:right w:val="none" w:sz="0" w:space="0" w:color="auto"/>
                          </w:divBdr>
                        </w:div>
                        <w:div w:id="60294079">
                          <w:marLeft w:val="0"/>
                          <w:marRight w:val="0"/>
                          <w:marTop w:val="72"/>
                          <w:marBottom w:val="0"/>
                          <w:divBdr>
                            <w:top w:val="none" w:sz="0" w:space="0" w:color="auto"/>
                            <w:left w:val="none" w:sz="0" w:space="0" w:color="auto"/>
                            <w:bottom w:val="none" w:sz="0" w:space="0" w:color="auto"/>
                            <w:right w:val="none" w:sz="0" w:space="0" w:color="auto"/>
                          </w:divBdr>
                        </w:div>
                        <w:div w:id="1314718377">
                          <w:marLeft w:val="0"/>
                          <w:marRight w:val="0"/>
                          <w:marTop w:val="72"/>
                          <w:marBottom w:val="0"/>
                          <w:divBdr>
                            <w:top w:val="none" w:sz="0" w:space="0" w:color="auto"/>
                            <w:left w:val="none" w:sz="0" w:space="0" w:color="auto"/>
                            <w:bottom w:val="none" w:sz="0" w:space="0" w:color="auto"/>
                            <w:right w:val="none" w:sz="0" w:space="0" w:color="auto"/>
                          </w:divBdr>
                        </w:div>
                        <w:div w:id="243802429">
                          <w:marLeft w:val="0"/>
                          <w:marRight w:val="0"/>
                          <w:marTop w:val="72"/>
                          <w:marBottom w:val="0"/>
                          <w:divBdr>
                            <w:top w:val="none" w:sz="0" w:space="0" w:color="auto"/>
                            <w:left w:val="none" w:sz="0" w:space="0" w:color="auto"/>
                            <w:bottom w:val="none" w:sz="0" w:space="0" w:color="auto"/>
                            <w:right w:val="none" w:sz="0" w:space="0" w:color="auto"/>
                          </w:divBdr>
                        </w:div>
                        <w:div w:id="898051486">
                          <w:marLeft w:val="0"/>
                          <w:marRight w:val="0"/>
                          <w:marTop w:val="72"/>
                          <w:marBottom w:val="0"/>
                          <w:divBdr>
                            <w:top w:val="none" w:sz="0" w:space="0" w:color="auto"/>
                            <w:left w:val="none" w:sz="0" w:space="0" w:color="auto"/>
                            <w:bottom w:val="none" w:sz="0" w:space="0" w:color="auto"/>
                            <w:right w:val="none" w:sz="0" w:space="0" w:color="auto"/>
                          </w:divBdr>
                        </w:div>
                        <w:div w:id="418019455">
                          <w:marLeft w:val="0"/>
                          <w:marRight w:val="0"/>
                          <w:marTop w:val="72"/>
                          <w:marBottom w:val="0"/>
                          <w:divBdr>
                            <w:top w:val="none" w:sz="0" w:space="0" w:color="auto"/>
                            <w:left w:val="none" w:sz="0" w:space="0" w:color="auto"/>
                            <w:bottom w:val="none" w:sz="0" w:space="0" w:color="auto"/>
                            <w:right w:val="none" w:sz="0" w:space="0" w:color="auto"/>
                          </w:divBdr>
                        </w:div>
                        <w:div w:id="1593971522">
                          <w:marLeft w:val="0"/>
                          <w:marRight w:val="0"/>
                          <w:marTop w:val="72"/>
                          <w:marBottom w:val="0"/>
                          <w:divBdr>
                            <w:top w:val="none" w:sz="0" w:space="0" w:color="auto"/>
                            <w:left w:val="none" w:sz="0" w:space="0" w:color="auto"/>
                            <w:bottom w:val="none" w:sz="0" w:space="0" w:color="auto"/>
                            <w:right w:val="none" w:sz="0" w:space="0" w:color="auto"/>
                          </w:divBdr>
                        </w:div>
                        <w:div w:id="1518155585">
                          <w:marLeft w:val="0"/>
                          <w:marRight w:val="0"/>
                          <w:marTop w:val="72"/>
                          <w:marBottom w:val="0"/>
                          <w:divBdr>
                            <w:top w:val="none" w:sz="0" w:space="0" w:color="auto"/>
                            <w:left w:val="none" w:sz="0" w:space="0" w:color="auto"/>
                            <w:bottom w:val="none" w:sz="0" w:space="0" w:color="auto"/>
                            <w:right w:val="none" w:sz="0" w:space="0" w:color="auto"/>
                          </w:divBdr>
                        </w:div>
                        <w:div w:id="1329209857">
                          <w:marLeft w:val="0"/>
                          <w:marRight w:val="0"/>
                          <w:marTop w:val="240"/>
                          <w:marBottom w:val="60"/>
                          <w:divBdr>
                            <w:top w:val="none" w:sz="0" w:space="0" w:color="auto"/>
                            <w:left w:val="none" w:sz="0" w:space="0" w:color="auto"/>
                            <w:bottom w:val="none" w:sz="0" w:space="0" w:color="auto"/>
                            <w:right w:val="none" w:sz="0" w:space="0" w:color="auto"/>
                          </w:divBdr>
                        </w:div>
                        <w:div w:id="475487353">
                          <w:marLeft w:val="0"/>
                          <w:marRight w:val="0"/>
                          <w:marTop w:val="240"/>
                          <w:marBottom w:val="60"/>
                          <w:divBdr>
                            <w:top w:val="none" w:sz="0" w:space="0" w:color="auto"/>
                            <w:left w:val="none" w:sz="0" w:space="0" w:color="auto"/>
                            <w:bottom w:val="none" w:sz="0" w:space="0" w:color="auto"/>
                            <w:right w:val="none" w:sz="0" w:space="0" w:color="auto"/>
                          </w:divBdr>
                        </w:div>
                        <w:div w:id="471600104">
                          <w:marLeft w:val="0"/>
                          <w:marRight w:val="0"/>
                          <w:marTop w:val="72"/>
                          <w:marBottom w:val="0"/>
                          <w:divBdr>
                            <w:top w:val="none" w:sz="0" w:space="0" w:color="auto"/>
                            <w:left w:val="none" w:sz="0" w:space="0" w:color="auto"/>
                            <w:bottom w:val="none" w:sz="0" w:space="0" w:color="auto"/>
                            <w:right w:val="none" w:sz="0" w:space="0" w:color="auto"/>
                          </w:divBdr>
                        </w:div>
                        <w:div w:id="1147822154">
                          <w:marLeft w:val="0"/>
                          <w:marRight w:val="0"/>
                          <w:marTop w:val="72"/>
                          <w:marBottom w:val="0"/>
                          <w:divBdr>
                            <w:top w:val="none" w:sz="0" w:space="0" w:color="auto"/>
                            <w:left w:val="none" w:sz="0" w:space="0" w:color="auto"/>
                            <w:bottom w:val="none" w:sz="0" w:space="0" w:color="auto"/>
                            <w:right w:val="none" w:sz="0" w:space="0" w:color="auto"/>
                          </w:divBdr>
                        </w:div>
                        <w:div w:id="1206018073">
                          <w:marLeft w:val="0"/>
                          <w:marRight w:val="0"/>
                          <w:marTop w:val="72"/>
                          <w:marBottom w:val="0"/>
                          <w:divBdr>
                            <w:top w:val="none" w:sz="0" w:space="0" w:color="auto"/>
                            <w:left w:val="none" w:sz="0" w:space="0" w:color="auto"/>
                            <w:bottom w:val="none" w:sz="0" w:space="0" w:color="auto"/>
                            <w:right w:val="none" w:sz="0" w:space="0" w:color="auto"/>
                          </w:divBdr>
                        </w:div>
                        <w:div w:id="217014176">
                          <w:marLeft w:val="0"/>
                          <w:marRight w:val="0"/>
                          <w:marTop w:val="240"/>
                          <w:marBottom w:val="60"/>
                          <w:divBdr>
                            <w:top w:val="none" w:sz="0" w:space="0" w:color="auto"/>
                            <w:left w:val="none" w:sz="0" w:space="0" w:color="auto"/>
                            <w:bottom w:val="none" w:sz="0" w:space="0" w:color="auto"/>
                            <w:right w:val="none" w:sz="0" w:space="0" w:color="auto"/>
                          </w:divBdr>
                        </w:div>
                        <w:div w:id="144132243">
                          <w:marLeft w:val="0"/>
                          <w:marRight w:val="0"/>
                          <w:marTop w:val="240"/>
                          <w:marBottom w:val="60"/>
                          <w:divBdr>
                            <w:top w:val="none" w:sz="0" w:space="0" w:color="auto"/>
                            <w:left w:val="none" w:sz="0" w:space="0" w:color="auto"/>
                            <w:bottom w:val="none" w:sz="0" w:space="0" w:color="auto"/>
                            <w:right w:val="none" w:sz="0" w:space="0" w:color="auto"/>
                          </w:divBdr>
                        </w:div>
                        <w:div w:id="1223562343">
                          <w:marLeft w:val="0"/>
                          <w:marRight w:val="0"/>
                          <w:marTop w:val="240"/>
                          <w:marBottom w:val="60"/>
                          <w:divBdr>
                            <w:top w:val="none" w:sz="0" w:space="0" w:color="auto"/>
                            <w:left w:val="none" w:sz="0" w:space="0" w:color="auto"/>
                            <w:bottom w:val="none" w:sz="0" w:space="0" w:color="auto"/>
                            <w:right w:val="none" w:sz="0" w:space="0" w:color="auto"/>
                          </w:divBdr>
                        </w:div>
                        <w:div w:id="796416390">
                          <w:marLeft w:val="0"/>
                          <w:marRight w:val="0"/>
                          <w:marTop w:val="72"/>
                          <w:marBottom w:val="0"/>
                          <w:divBdr>
                            <w:top w:val="none" w:sz="0" w:space="0" w:color="auto"/>
                            <w:left w:val="none" w:sz="0" w:space="0" w:color="auto"/>
                            <w:bottom w:val="none" w:sz="0" w:space="0" w:color="auto"/>
                            <w:right w:val="none" w:sz="0" w:space="0" w:color="auto"/>
                          </w:divBdr>
                        </w:div>
                        <w:div w:id="2119059000">
                          <w:marLeft w:val="0"/>
                          <w:marRight w:val="0"/>
                          <w:marTop w:val="0"/>
                          <w:marBottom w:val="0"/>
                          <w:divBdr>
                            <w:top w:val="none" w:sz="0" w:space="0" w:color="auto"/>
                            <w:left w:val="none" w:sz="0" w:space="0" w:color="auto"/>
                            <w:bottom w:val="none" w:sz="0" w:space="0" w:color="auto"/>
                            <w:right w:val="none" w:sz="0" w:space="0" w:color="auto"/>
                          </w:divBdr>
                        </w:div>
                        <w:div w:id="1914580163">
                          <w:marLeft w:val="0"/>
                          <w:marRight w:val="0"/>
                          <w:marTop w:val="0"/>
                          <w:marBottom w:val="0"/>
                          <w:divBdr>
                            <w:top w:val="none" w:sz="0" w:space="0" w:color="auto"/>
                            <w:left w:val="none" w:sz="0" w:space="0" w:color="auto"/>
                            <w:bottom w:val="none" w:sz="0" w:space="0" w:color="auto"/>
                            <w:right w:val="none" w:sz="0" w:space="0" w:color="auto"/>
                          </w:divBdr>
                        </w:div>
                        <w:div w:id="1532298399">
                          <w:marLeft w:val="0"/>
                          <w:marRight w:val="0"/>
                          <w:marTop w:val="72"/>
                          <w:marBottom w:val="0"/>
                          <w:divBdr>
                            <w:top w:val="none" w:sz="0" w:space="0" w:color="auto"/>
                            <w:left w:val="none" w:sz="0" w:space="0" w:color="auto"/>
                            <w:bottom w:val="none" w:sz="0" w:space="0" w:color="auto"/>
                            <w:right w:val="none" w:sz="0" w:space="0" w:color="auto"/>
                          </w:divBdr>
                        </w:div>
                        <w:div w:id="1552691473">
                          <w:marLeft w:val="0"/>
                          <w:marRight w:val="0"/>
                          <w:marTop w:val="0"/>
                          <w:marBottom w:val="0"/>
                          <w:divBdr>
                            <w:top w:val="none" w:sz="0" w:space="0" w:color="auto"/>
                            <w:left w:val="none" w:sz="0" w:space="0" w:color="auto"/>
                            <w:bottom w:val="none" w:sz="0" w:space="0" w:color="auto"/>
                            <w:right w:val="none" w:sz="0" w:space="0" w:color="auto"/>
                          </w:divBdr>
                        </w:div>
                        <w:div w:id="1781143373">
                          <w:marLeft w:val="0"/>
                          <w:marRight w:val="0"/>
                          <w:marTop w:val="0"/>
                          <w:marBottom w:val="0"/>
                          <w:divBdr>
                            <w:top w:val="none" w:sz="0" w:space="0" w:color="auto"/>
                            <w:left w:val="none" w:sz="0" w:space="0" w:color="auto"/>
                            <w:bottom w:val="none" w:sz="0" w:space="0" w:color="auto"/>
                            <w:right w:val="none" w:sz="0" w:space="0" w:color="auto"/>
                          </w:divBdr>
                        </w:div>
                        <w:div w:id="105007404">
                          <w:marLeft w:val="0"/>
                          <w:marRight w:val="0"/>
                          <w:marTop w:val="0"/>
                          <w:marBottom w:val="0"/>
                          <w:divBdr>
                            <w:top w:val="none" w:sz="0" w:space="0" w:color="auto"/>
                            <w:left w:val="none" w:sz="0" w:space="0" w:color="auto"/>
                            <w:bottom w:val="none" w:sz="0" w:space="0" w:color="auto"/>
                            <w:right w:val="none" w:sz="0" w:space="0" w:color="auto"/>
                          </w:divBdr>
                        </w:div>
                        <w:div w:id="880941797">
                          <w:marLeft w:val="0"/>
                          <w:marRight w:val="0"/>
                          <w:marTop w:val="72"/>
                          <w:marBottom w:val="0"/>
                          <w:divBdr>
                            <w:top w:val="none" w:sz="0" w:space="0" w:color="auto"/>
                            <w:left w:val="none" w:sz="0" w:space="0" w:color="auto"/>
                            <w:bottom w:val="none" w:sz="0" w:space="0" w:color="auto"/>
                            <w:right w:val="none" w:sz="0" w:space="0" w:color="auto"/>
                          </w:divBdr>
                        </w:div>
                        <w:div w:id="1400395526">
                          <w:marLeft w:val="0"/>
                          <w:marRight w:val="0"/>
                          <w:marTop w:val="0"/>
                          <w:marBottom w:val="0"/>
                          <w:divBdr>
                            <w:top w:val="none" w:sz="0" w:space="0" w:color="auto"/>
                            <w:left w:val="none" w:sz="0" w:space="0" w:color="auto"/>
                            <w:bottom w:val="none" w:sz="0" w:space="0" w:color="auto"/>
                            <w:right w:val="none" w:sz="0" w:space="0" w:color="auto"/>
                          </w:divBdr>
                        </w:div>
                        <w:div w:id="805708625">
                          <w:marLeft w:val="0"/>
                          <w:marRight w:val="0"/>
                          <w:marTop w:val="72"/>
                          <w:marBottom w:val="0"/>
                          <w:divBdr>
                            <w:top w:val="none" w:sz="0" w:space="0" w:color="auto"/>
                            <w:left w:val="none" w:sz="0" w:space="0" w:color="auto"/>
                            <w:bottom w:val="none" w:sz="0" w:space="0" w:color="auto"/>
                            <w:right w:val="none" w:sz="0" w:space="0" w:color="auto"/>
                          </w:divBdr>
                        </w:div>
                        <w:div w:id="2126075906">
                          <w:marLeft w:val="0"/>
                          <w:marRight w:val="0"/>
                          <w:marTop w:val="0"/>
                          <w:marBottom w:val="0"/>
                          <w:divBdr>
                            <w:top w:val="none" w:sz="0" w:space="0" w:color="auto"/>
                            <w:left w:val="none" w:sz="0" w:space="0" w:color="auto"/>
                            <w:bottom w:val="none" w:sz="0" w:space="0" w:color="auto"/>
                            <w:right w:val="none" w:sz="0" w:space="0" w:color="auto"/>
                          </w:divBdr>
                        </w:div>
                        <w:div w:id="2027519468">
                          <w:marLeft w:val="0"/>
                          <w:marRight w:val="0"/>
                          <w:marTop w:val="240"/>
                          <w:marBottom w:val="60"/>
                          <w:divBdr>
                            <w:top w:val="none" w:sz="0" w:space="0" w:color="auto"/>
                            <w:left w:val="none" w:sz="0" w:space="0" w:color="auto"/>
                            <w:bottom w:val="none" w:sz="0" w:space="0" w:color="auto"/>
                            <w:right w:val="none" w:sz="0" w:space="0" w:color="auto"/>
                          </w:divBdr>
                        </w:div>
                        <w:div w:id="1655835639">
                          <w:marLeft w:val="0"/>
                          <w:marRight w:val="0"/>
                          <w:marTop w:val="0"/>
                          <w:marBottom w:val="0"/>
                          <w:divBdr>
                            <w:top w:val="none" w:sz="0" w:space="0" w:color="auto"/>
                            <w:left w:val="none" w:sz="0" w:space="0" w:color="auto"/>
                            <w:bottom w:val="none" w:sz="0" w:space="0" w:color="auto"/>
                            <w:right w:val="none" w:sz="0" w:space="0" w:color="auto"/>
                          </w:divBdr>
                        </w:div>
                        <w:div w:id="535242793">
                          <w:marLeft w:val="0"/>
                          <w:marRight w:val="0"/>
                          <w:marTop w:val="0"/>
                          <w:marBottom w:val="0"/>
                          <w:divBdr>
                            <w:top w:val="none" w:sz="0" w:space="0" w:color="auto"/>
                            <w:left w:val="none" w:sz="0" w:space="0" w:color="auto"/>
                            <w:bottom w:val="none" w:sz="0" w:space="0" w:color="auto"/>
                            <w:right w:val="none" w:sz="0" w:space="0" w:color="auto"/>
                          </w:divBdr>
                        </w:div>
                        <w:div w:id="1228998806">
                          <w:marLeft w:val="0"/>
                          <w:marRight w:val="0"/>
                          <w:marTop w:val="0"/>
                          <w:marBottom w:val="0"/>
                          <w:divBdr>
                            <w:top w:val="none" w:sz="0" w:space="0" w:color="auto"/>
                            <w:left w:val="none" w:sz="0" w:space="0" w:color="auto"/>
                            <w:bottom w:val="none" w:sz="0" w:space="0" w:color="auto"/>
                            <w:right w:val="none" w:sz="0" w:space="0" w:color="auto"/>
                          </w:divBdr>
                        </w:div>
                        <w:div w:id="2008627947">
                          <w:marLeft w:val="0"/>
                          <w:marRight w:val="0"/>
                          <w:marTop w:val="72"/>
                          <w:marBottom w:val="0"/>
                          <w:divBdr>
                            <w:top w:val="none" w:sz="0" w:space="0" w:color="auto"/>
                            <w:left w:val="none" w:sz="0" w:space="0" w:color="auto"/>
                            <w:bottom w:val="none" w:sz="0" w:space="0" w:color="auto"/>
                            <w:right w:val="none" w:sz="0" w:space="0" w:color="auto"/>
                          </w:divBdr>
                        </w:div>
                        <w:div w:id="1346518809">
                          <w:marLeft w:val="0"/>
                          <w:marRight w:val="0"/>
                          <w:marTop w:val="72"/>
                          <w:marBottom w:val="0"/>
                          <w:divBdr>
                            <w:top w:val="none" w:sz="0" w:space="0" w:color="auto"/>
                            <w:left w:val="none" w:sz="0" w:space="0" w:color="auto"/>
                            <w:bottom w:val="none" w:sz="0" w:space="0" w:color="auto"/>
                            <w:right w:val="none" w:sz="0" w:space="0" w:color="auto"/>
                          </w:divBdr>
                        </w:div>
                        <w:div w:id="67923689">
                          <w:marLeft w:val="0"/>
                          <w:marRight w:val="0"/>
                          <w:marTop w:val="240"/>
                          <w:marBottom w:val="60"/>
                          <w:divBdr>
                            <w:top w:val="none" w:sz="0" w:space="0" w:color="auto"/>
                            <w:left w:val="none" w:sz="0" w:space="0" w:color="auto"/>
                            <w:bottom w:val="none" w:sz="0" w:space="0" w:color="auto"/>
                            <w:right w:val="none" w:sz="0" w:space="0" w:color="auto"/>
                          </w:divBdr>
                        </w:div>
                        <w:div w:id="88426606">
                          <w:marLeft w:val="0"/>
                          <w:marRight w:val="0"/>
                          <w:marTop w:val="72"/>
                          <w:marBottom w:val="0"/>
                          <w:divBdr>
                            <w:top w:val="none" w:sz="0" w:space="0" w:color="auto"/>
                            <w:left w:val="none" w:sz="0" w:space="0" w:color="auto"/>
                            <w:bottom w:val="none" w:sz="0" w:space="0" w:color="auto"/>
                            <w:right w:val="none" w:sz="0" w:space="0" w:color="auto"/>
                          </w:divBdr>
                        </w:div>
                        <w:div w:id="1052382996">
                          <w:marLeft w:val="0"/>
                          <w:marRight w:val="0"/>
                          <w:marTop w:val="72"/>
                          <w:marBottom w:val="0"/>
                          <w:divBdr>
                            <w:top w:val="none" w:sz="0" w:space="0" w:color="auto"/>
                            <w:left w:val="none" w:sz="0" w:space="0" w:color="auto"/>
                            <w:bottom w:val="none" w:sz="0" w:space="0" w:color="auto"/>
                            <w:right w:val="none" w:sz="0" w:space="0" w:color="auto"/>
                          </w:divBdr>
                        </w:div>
                        <w:div w:id="1686977341">
                          <w:marLeft w:val="0"/>
                          <w:marRight w:val="0"/>
                          <w:marTop w:val="0"/>
                          <w:marBottom w:val="0"/>
                          <w:divBdr>
                            <w:top w:val="none" w:sz="0" w:space="0" w:color="auto"/>
                            <w:left w:val="none" w:sz="0" w:space="0" w:color="auto"/>
                            <w:bottom w:val="none" w:sz="0" w:space="0" w:color="auto"/>
                            <w:right w:val="none" w:sz="0" w:space="0" w:color="auto"/>
                          </w:divBdr>
                        </w:div>
                        <w:div w:id="631598422">
                          <w:marLeft w:val="0"/>
                          <w:marRight w:val="0"/>
                          <w:marTop w:val="0"/>
                          <w:marBottom w:val="0"/>
                          <w:divBdr>
                            <w:top w:val="none" w:sz="0" w:space="0" w:color="auto"/>
                            <w:left w:val="none" w:sz="0" w:space="0" w:color="auto"/>
                            <w:bottom w:val="none" w:sz="0" w:space="0" w:color="auto"/>
                            <w:right w:val="none" w:sz="0" w:space="0" w:color="auto"/>
                          </w:divBdr>
                        </w:div>
                        <w:div w:id="921988775">
                          <w:marLeft w:val="0"/>
                          <w:marRight w:val="0"/>
                          <w:marTop w:val="72"/>
                          <w:marBottom w:val="0"/>
                          <w:divBdr>
                            <w:top w:val="none" w:sz="0" w:space="0" w:color="auto"/>
                            <w:left w:val="none" w:sz="0" w:space="0" w:color="auto"/>
                            <w:bottom w:val="none" w:sz="0" w:space="0" w:color="auto"/>
                            <w:right w:val="none" w:sz="0" w:space="0" w:color="auto"/>
                          </w:divBdr>
                        </w:div>
                        <w:div w:id="644704309">
                          <w:marLeft w:val="0"/>
                          <w:marRight w:val="0"/>
                          <w:marTop w:val="0"/>
                          <w:marBottom w:val="0"/>
                          <w:divBdr>
                            <w:top w:val="none" w:sz="0" w:space="0" w:color="auto"/>
                            <w:left w:val="none" w:sz="0" w:space="0" w:color="auto"/>
                            <w:bottom w:val="none" w:sz="0" w:space="0" w:color="auto"/>
                            <w:right w:val="none" w:sz="0" w:space="0" w:color="auto"/>
                          </w:divBdr>
                        </w:div>
                        <w:div w:id="1733767650">
                          <w:marLeft w:val="0"/>
                          <w:marRight w:val="0"/>
                          <w:marTop w:val="0"/>
                          <w:marBottom w:val="0"/>
                          <w:divBdr>
                            <w:top w:val="none" w:sz="0" w:space="0" w:color="auto"/>
                            <w:left w:val="none" w:sz="0" w:space="0" w:color="auto"/>
                            <w:bottom w:val="none" w:sz="0" w:space="0" w:color="auto"/>
                            <w:right w:val="none" w:sz="0" w:space="0" w:color="auto"/>
                          </w:divBdr>
                        </w:div>
                        <w:div w:id="1127241299">
                          <w:marLeft w:val="0"/>
                          <w:marRight w:val="0"/>
                          <w:marTop w:val="0"/>
                          <w:marBottom w:val="0"/>
                          <w:divBdr>
                            <w:top w:val="none" w:sz="0" w:space="0" w:color="auto"/>
                            <w:left w:val="none" w:sz="0" w:space="0" w:color="auto"/>
                            <w:bottom w:val="none" w:sz="0" w:space="0" w:color="auto"/>
                            <w:right w:val="none" w:sz="0" w:space="0" w:color="auto"/>
                          </w:divBdr>
                        </w:div>
                        <w:div w:id="1055088141">
                          <w:marLeft w:val="0"/>
                          <w:marRight w:val="0"/>
                          <w:marTop w:val="0"/>
                          <w:marBottom w:val="0"/>
                          <w:divBdr>
                            <w:top w:val="none" w:sz="0" w:space="0" w:color="auto"/>
                            <w:left w:val="none" w:sz="0" w:space="0" w:color="auto"/>
                            <w:bottom w:val="none" w:sz="0" w:space="0" w:color="auto"/>
                            <w:right w:val="none" w:sz="0" w:space="0" w:color="auto"/>
                          </w:divBdr>
                        </w:div>
                        <w:div w:id="894002500">
                          <w:marLeft w:val="0"/>
                          <w:marRight w:val="0"/>
                          <w:marTop w:val="72"/>
                          <w:marBottom w:val="0"/>
                          <w:divBdr>
                            <w:top w:val="none" w:sz="0" w:space="0" w:color="auto"/>
                            <w:left w:val="none" w:sz="0" w:space="0" w:color="auto"/>
                            <w:bottom w:val="none" w:sz="0" w:space="0" w:color="auto"/>
                            <w:right w:val="none" w:sz="0" w:space="0" w:color="auto"/>
                          </w:divBdr>
                        </w:div>
                        <w:div w:id="55398941">
                          <w:marLeft w:val="0"/>
                          <w:marRight w:val="0"/>
                          <w:marTop w:val="0"/>
                          <w:marBottom w:val="0"/>
                          <w:divBdr>
                            <w:top w:val="none" w:sz="0" w:space="0" w:color="auto"/>
                            <w:left w:val="none" w:sz="0" w:space="0" w:color="auto"/>
                            <w:bottom w:val="none" w:sz="0" w:space="0" w:color="auto"/>
                            <w:right w:val="none" w:sz="0" w:space="0" w:color="auto"/>
                          </w:divBdr>
                        </w:div>
                        <w:div w:id="1339426719">
                          <w:marLeft w:val="0"/>
                          <w:marRight w:val="0"/>
                          <w:marTop w:val="0"/>
                          <w:marBottom w:val="0"/>
                          <w:divBdr>
                            <w:top w:val="none" w:sz="0" w:space="0" w:color="auto"/>
                            <w:left w:val="none" w:sz="0" w:space="0" w:color="auto"/>
                            <w:bottom w:val="none" w:sz="0" w:space="0" w:color="auto"/>
                            <w:right w:val="none" w:sz="0" w:space="0" w:color="auto"/>
                          </w:divBdr>
                        </w:div>
                        <w:div w:id="760880242">
                          <w:marLeft w:val="0"/>
                          <w:marRight w:val="0"/>
                          <w:marTop w:val="72"/>
                          <w:marBottom w:val="0"/>
                          <w:divBdr>
                            <w:top w:val="none" w:sz="0" w:space="0" w:color="auto"/>
                            <w:left w:val="none" w:sz="0" w:space="0" w:color="auto"/>
                            <w:bottom w:val="none" w:sz="0" w:space="0" w:color="auto"/>
                            <w:right w:val="none" w:sz="0" w:space="0" w:color="auto"/>
                          </w:divBdr>
                        </w:div>
                        <w:div w:id="1398044621">
                          <w:marLeft w:val="0"/>
                          <w:marRight w:val="0"/>
                          <w:marTop w:val="0"/>
                          <w:marBottom w:val="0"/>
                          <w:divBdr>
                            <w:top w:val="none" w:sz="0" w:space="0" w:color="auto"/>
                            <w:left w:val="none" w:sz="0" w:space="0" w:color="auto"/>
                            <w:bottom w:val="none" w:sz="0" w:space="0" w:color="auto"/>
                            <w:right w:val="none" w:sz="0" w:space="0" w:color="auto"/>
                          </w:divBdr>
                        </w:div>
                        <w:div w:id="523984348">
                          <w:marLeft w:val="0"/>
                          <w:marRight w:val="0"/>
                          <w:marTop w:val="72"/>
                          <w:marBottom w:val="0"/>
                          <w:divBdr>
                            <w:top w:val="none" w:sz="0" w:space="0" w:color="auto"/>
                            <w:left w:val="none" w:sz="0" w:space="0" w:color="auto"/>
                            <w:bottom w:val="none" w:sz="0" w:space="0" w:color="auto"/>
                            <w:right w:val="none" w:sz="0" w:space="0" w:color="auto"/>
                          </w:divBdr>
                        </w:div>
                        <w:div w:id="1922256380">
                          <w:marLeft w:val="0"/>
                          <w:marRight w:val="0"/>
                          <w:marTop w:val="72"/>
                          <w:marBottom w:val="0"/>
                          <w:divBdr>
                            <w:top w:val="none" w:sz="0" w:space="0" w:color="auto"/>
                            <w:left w:val="none" w:sz="0" w:space="0" w:color="auto"/>
                            <w:bottom w:val="none" w:sz="0" w:space="0" w:color="auto"/>
                            <w:right w:val="none" w:sz="0" w:space="0" w:color="auto"/>
                          </w:divBdr>
                        </w:div>
                        <w:div w:id="786511260">
                          <w:marLeft w:val="0"/>
                          <w:marRight w:val="0"/>
                          <w:marTop w:val="72"/>
                          <w:marBottom w:val="0"/>
                          <w:divBdr>
                            <w:top w:val="none" w:sz="0" w:space="0" w:color="auto"/>
                            <w:left w:val="none" w:sz="0" w:space="0" w:color="auto"/>
                            <w:bottom w:val="none" w:sz="0" w:space="0" w:color="auto"/>
                            <w:right w:val="none" w:sz="0" w:space="0" w:color="auto"/>
                          </w:divBdr>
                        </w:div>
                        <w:div w:id="1136490641">
                          <w:marLeft w:val="0"/>
                          <w:marRight w:val="0"/>
                          <w:marTop w:val="72"/>
                          <w:marBottom w:val="0"/>
                          <w:divBdr>
                            <w:top w:val="none" w:sz="0" w:space="0" w:color="auto"/>
                            <w:left w:val="none" w:sz="0" w:space="0" w:color="auto"/>
                            <w:bottom w:val="none" w:sz="0" w:space="0" w:color="auto"/>
                            <w:right w:val="none" w:sz="0" w:space="0" w:color="auto"/>
                          </w:divBdr>
                        </w:div>
                        <w:div w:id="1072004160">
                          <w:marLeft w:val="0"/>
                          <w:marRight w:val="0"/>
                          <w:marTop w:val="72"/>
                          <w:marBottom w:val="0"/>
                          <w:divBdr>
                            <w:top w:val="none" w:sz="0" w:space="0" w:color="auto"/>
                            <w:left w:val="none" w:sz="0" w:space="0" w:color="auto"/>
                            <w:bottom w:val="none" w:sz="0" w:space="0" w:color="auto"/>
                            <w:right w:val="none" w:sz="0" w:space="0" w:color="auto"/>
                          </w:divBdr>
                        </w:div>
                        <w:div w:id="1914661990">
                          <w:marLeft w:val="0"/>
                          <w:marRight w:val="0"/>
                          <w:marTop w:val="72"/>
                          <w:marBottom w:val="0"/>
                          <w:divBdr>
                            <w:top w:val="none" w:sz="0" w:space="0" w:color="auto"/>
                            <w:left w:val="none" w:sz="0" w:space="0" w:color="auto"/>
                            <w:bottom w:val="none" w:sz="0" w:space="0" w:color="auto"/>
                            <w:right w:val="none" w:sz="0" w:space="0" w:color="auto"/>
                          </w:divBdr>
                        </w:div>
                        <w:div w:id="641621793">
                          <w:marLeft w:val="0"/>
                          <w:marRight w:val="0"/>
                          <w:marTop w:val="72"/>
                          <w:marBottom w:val="0"/>
                          <w:divBdr>
                            <w:top w:val="none" w:sz="0" w:space="0" w:color="auto"/>
                            <w:left w:val="none" w:sz="0" w:space="0" w:color="auto"/>
                            <w:bottom w:val="none" w:sz="0" w:space="0" w:color="auto"/>
                            <w:right w:val="none" w:sz="0" w:space="0" w:color="auto"/>
                          </w:divBdr>
                        </w:div>
                        <w:div w:id="259414851">
                          <w:marLeft w:val="0"/>
                          <w:marRight w:val="0"/>
                          <w:marTop w:val="0"/>
                          <w:marBottom w:val="0"/>
                          <w:divBdr>
                            <w:top w:val="none" w:sz="0" w:space="0" w:color="auto"/>
                            <w:left w:val="none" w:sz="0" w:space="0" w:color="auto"/>
                            <w:bottom w:val="none" w:sz="0" w:space="0" w:color="auto"/>
                            <w:right w:val="none" w:sz="0" w:space="0" w:color="auto"/>
                          </w:divBdr>
                        </w:div>
                        <w:div w:id="1084841859">
                          <w:marLeft w:val="0"/>
                          <w:marRight w:val="0"/>
                          <w:marTop w:val="240"/>
                          <w:marBottom w:val="60"/>
                          <w:divBdr>
                            <w:top w:val="none" w:sz="0" w:space="0" w:color="auto"/>
                            <w:left w:val="none" w:sz="0" w:space="0" w:color="auto"/>
                            <w:bottom w:val="none" w:sz="0" w:space="0" w:color="auto"/>
                            <w:right w:val="none" w:sz="0" w:space="0" w:color="auto"/>
                          </w:divBdr>
                        </w:div>
                        <w:div w:id="1343778740">
                          <w:marLeft w:val="0"/>
                          <w:marRight w:val="0"/>
                          <w:marTop w:val="240"/>
                          <w:marBottom w:val="60"/>
                          <w:divBdr>
                            <w:top w:val="none" w:sz="0" w:space="0" w:color="auto"/>
                            <w:left w:val="none" w:sz="0" w:space="0" w:color="auto"/>
                            <w:bottom w:val="none" w:sz="0" w:space="0" w:color="auto"/>
                            <w:right w:val="none" w:sz="0" w:space="0" w:color="auto"/>
                          </w:divBdr>
                        </w:div>
                        <w:div w:id="1296183935">
                          <w:marLeft w:val="0"/>
                          <w:marRight w:val="0"/>
                          <w:marTop w:val="240"/>
                          <w:marBottom w:val="60"/>
                          <w:divBdr>
                            <w:top w:val="none" w:sz="0" w:space="0" w:color="auto"/>
                            <w:left w:val="none" w:sz="0" w:space="0" w:color="auto"/>
                            <w:bottom w:val="none" w:sz="0" w:space="0" w:color="auto"/>
                            <w:right w:val="none" w:sz="0" w:space="0" w:color="auto"/>
                          </w:divBdr>
                        </w:div>
                        <w:div w:id="1389260919">
                          <w:marLeft w:val="0"/>
                          <w:marRight w:val="0"/>
                          <w:marTop w:val="72"/>
                          <w:marBottom w:val="72"/>
                          <w:divBdr>
                            <w:top w:val="none" w:sz="0" w:space="0" w:color="auto"/>
                            <w:left w:val="none" w:sz="0" w:space="0" w:color="auto"/>
                            <w:bottom w:val="none" w:sz="0" w:space="0" w:color="auto"/>
                            <w:right w:val="none" w:sz="0" w:space="0" w:color="auto"/>
                          </w:divBdr>
                        </w:div>
                        <w:div w:id="765926275">
                          <w:marLeft w:val="0"/>
                          <w:marRight w:val="0"/>
                          <w:marTop w:val="72"/>
                          <w:marBottom w:val="120"/>
                          <w:divBdr>
                            <w:top w:val="none" w:sz="0" w:space="0" w:color="auto"/>
                            <w:left w:val="none" w:sz="0" w:space="0" w:color="auto"/>
                            <w:bottom w:val="none" w:sz="0" w:space="0" w:color="auto"/>
                            <w:right w:val="none" w:sz="0" w:space="0" w:color="auto"/>
                          </w:divBdr>
                          <w:divsChild>
                            <w:div w:id="911625159">
                              <w:marLeft w:val="0"/>
                              <w:marRight w:val="0"/>
                              <w:marTop w:val="72"/>
                              <w:marBottom w:val="0"/>
                              <w:divBdr>
                                <w:top w:val="none" w:sz="0" w:space="0" w:color="auto"/>
                                <w:left w:val="none" w:sz="0" w:space="0" w:color="auto"/>
                                <w:bottom w:val="none" w:sz="0" w:space="0" w:color="auto"/>
                                <w:right w:val="none" w:sz="0" w:space="0" w:color="auto"/>
                              </w:divBdr>
                            </w:div>
                          </w:divsChild>
                        </w:div>
                        <w:div w:id="230048262">
                          <w:marLeft w:val="0"/>
                          <w:marRight w:val="0"/>
                          <w:marTop w:val="240"/>
                          <w:marBottom w:val="60"/>
                          <w:divBdr>
                            <w:top w:val="none" w:sz="0" w:space="0" w:color="auto"/>
                            <w:left w:val="none" w:sz="0" w:space="0" w:color="auto"/>
                            <w:bottom w:val="none" w:sz="0" w:space="0" w:color="auto"/>
                            <w:right w:val="none" w:sz="0" w:space="0" w:color="auto"/>
                          </w:divBdr>
                        </w:div>
                        <w:div w:id="347879259">
                          <w:marLeft w:val="0"/>
                          <w:marRight w:val="0"/>
                          <w:marTop w:val="240"/>
                          <w:marBottom w:val="60"/>
                          <w:divBdr>
                            <w:top w:val="none" w:sz="0" w:space="0" w:color="auto"/>
                            <w:left w:val="none" w:sz="0" w:space="0" w:color="auto"/>
                            <w:bottom w:val="none" w:sz="0" w:space="0" w:color="auto"/>
                            <w:right w:val="none" w:sz="0" w:space="0" w:color="auto"/>
                          </w:divBdr>
                        </w:div>
                        <w:div w:id="937980303">
                          <w:marLeft w:val="0"/>
                          <w:marRight w:val="0"/>
                          <w:marTop w:val="240"/>
                          <w:marBottom w:val="0"/>
                          <w:divBdr>
                            <w:top w:val="none" w:sz="0" w:space="0" w:color="auto"/>
                            <w:left w:val="none" w:sz="0" w:space="0" w:color="auto"/>
                            <w:bottom w:val="none" w:sz="0" w:space="0" w:color="auto"/>
                            <w:right w:val="none" w:sz="0" w:space="0" w:color="auto"/>
                          </w:divBdr>
                          <w:divsChild>
                            <w:div w:id="414014708">
                              <w:marLeft w:val="0"/>
                              <w:marRight w:val="0"/>
                              <w:marTop w:val="0"/>
                              <w:marBottom w:val="0"/>
                              <w:divBdr>
                                <w:top w:val="none" w:sz="0" w:space="0" w:color="auto"/>
                                <w:left w:val="none" w:sz="0" w:space="0" w:color="auto"/>
                                <w:bottom w:val="none" w:sz="0" w:space="0" w:color="auto"/>
                                <w:right w:val="none" w:sz="0" w:space="0" w:color="auto"/>
                              </w:divBdr>
                              <w:divsChild>
                                <w:div w:id="112746450">
                                  <w:marLeft w:val="0"/>
                                  <w:marRight w:val="0"/>
                                  <w:marTop w:val="0"/>
                                  <w:marBottom w:val="0"/>
                                  <w:divBdr>
                                    <w:top w:val="none" w:sz="0" w:space="0" w:color="auto"/>
                                    <w:left w:val="none" w:sz="0" w:space="0" w:color="auto"/>
                                    <w:bottom w:val="none" w:sz="0" w:space="0" w:color="auto"/>
                                    <w:right w:val="none" w:sz="0" w:space="0" w:color="auto"/>
                                  </w:divBdr>
                                </w:div>
                              </w:divsChild>
                            </w:div>
                            <w:div w:id="14579176">
                              <w:marLeft w:val="0"/>
                              <w:marRight w:val="0"/>
                              <w:marTop w:val="0"/>
                              <w:marBottom w:val="0"/>
                              <w:divBdr>
                                <w:top w:val="none" w:sz="0" w:space="0" w:color="auto"/>
                                <w:left w:val="none" w:sz="0" w:space="0" w:color="auto"/>
                                <w:bottom w:val="none" w:sz="0" w:space="0" w:color="auto"/>
                                <w:right w:val="none" w:sz="0" w:space="0" w:color="auto"/>
                              </w:divBdr>
                            </w:div>
                            <w:div w:id="1819687925">
                              <w:marLeft w:val="1200"/>
                              <w:marRight w:val="1200"/>
                              <w:marTop w:val="0"/>
                              <w:marBottom w:val="0"/>
                              <w:divBdr>
                                <w:top w:val="none" w:sz="0" w:space="0" w:color="auto"/>
                                <w:left w:val="none" w:sz="0" w:space="0" w:color="auto"/>
                                <w:bottom w:val="none" w:sz="0" w:space="0" w:color="auto"/>
                                <w:right w:val="none" w:sz="0" w:space="0" w:color="auto"/>
                              </w:divBdr>
                            </w:div>
                          </w:divsChild>
                        </w:div>
                        <w:div w:id="593629121">
                          <w:marLeft w:val="1200"/>
                          <w:marRight w:val="1200"/>
                          <w:marTop w:val="0"/>
                          <w:marBottom w:val="0"/>
                          <w:divBdr>
                            <w:top w:val="none" w:sz="0" w:space="0" w:color="auto"/>
                            <w:left w:val="none" w:sz="0" w:space="0" w:color="auto"/>
                            <w:bottom w:val="none" w:sz="0" w:space="0" w:color="auto"/>
                            <w:right w:val="none" w:sz="0" w:space="0" w:color="auto"/>
                          </w:divBdr>
                        </w:div>
                        <w:div w:id="2029407434">
                          <w:marLeft w:val="0"/>
                          <w:marRight w:val="0"/>
                          <w:marTop w:val="0"/>
                          <w:marBottom w:val="0"/>
                          <w:divBdr>
                            <w:top w:val="none" w:sz="0" w:space="0" w:color="auto"/>
                            <w:left w:val="none" w:sz="0" w:space="0" w:color="auto"/>
                            <w:bottom w:val="none" w:sz="0" w:space="0" w:color="auto"/>
                            <w:right w:val="none" w:sz="0" w:space="0" w:color="auto"/>
                          </w:divBdr>
                        </w:div>
                        <w:div w:id="2009282501">
                          <w:marLeft w:val="0"/>
                          <w:marRight w:val="0"/>
                          <w:marTop w:val="0"/>
                          <w:marBottom w:val="0"/>
                          <w:divBdr>
                            <w:top w:val="none" w:sz="0" w:space="0" w:color="auto"/>
                            <w:left w:val="none" w:sz="0" w:space="0" w:color="auto"/>
                            <w:bottom w:val="none" w:sz="0" w:space="0" w:color="auto"/>
                            <w:right w:val="none" w:sz="0" w:space="0" w:color="auto"/>
                          </w:divBdr>
                        </w:div>
                        <w:div w:id="830488297">
                          <w:marLeft w:val="0"/>
                          <w:marRight w:val="0"/>
                          <w:marTop w:val="0"/>
                          <w:marBottom w:val="0"/>
                          <w:divBdr>
                            <w:top w:val="none" w:sz="0" w:space="0" w:color="auto"/>
                            <w:left w:val="none" w:sz="0" w:space="0" w:color="auto"/>
                            <w:bottom w:val="none" w:sz="0" w:space="0" w:color="auto"/>
                            <w:right w:val="none" w:sz="0" w:space="0" w:color="auto"/>
                          </w:divBdr>
                          <w:divsChild>
                            <w:div w:id="50459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737431">
                  <w:marLeft w:val="0"/>
                  <w:marRight w:val="0"/>
                  <w:marTop w:val="240"/>
                  <w:marBottom w:val="0"/>
                  <w:divBdr>
                    <w:top w:val="none" w:sz="0" w:space="0" w:color="auto"/>
                    <w:left w:val="none" w:sz="0" w:space="0" w:color="auto"/>
                    <w:bottom w:val="none" w:sz="0" w:space="0" w:color="auto"/>
                    <w:right w:val="none" w:sz="0" w:space="0" w:color="auto"/>
                  </w:divBdr>
                  <w:divsChild>
                    <w:div w:id="155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04392">
          <w:marLeft w:val="0"/>
          <w:marRight w:val="0"/>
          <w:marTop w:val="0"/>
          <w:marBottom w:val="0"/>
          <w:divBdr>
            <w:top w:val="none" w:sz="0" w:space="0" w:color="auto"/>
            <w:left w:val="none" w:sz="0" w:space="0" w:color="auto"/>
            <w:bottom w:val="none" w:sz="0" w:space="0" w:color="auto"/>
            <w:right w:val="none" w:sz="0" w:space="0" w:color="auto"/>
          </w:divBdr>
          <w:divsChild>
            <w:div w:id="263460457">
              <w:marLeft w:val="0"/>
              <w:marRight w:val="0"/>
              <w:marTop w:val="0"/>
              <w:marBottom w:val="0"/>
              <w:divBdr>
                <w:top w:val="none" w:sz="0" w:space="0" w:color="auto"/>
                <w:left w:val="none" w:sz="0" w:space="0" w:color="auto"/>
                <w:bottom w:val="none" w:sz="0" w:space="0" w:color="auto"/>
                <w:right w:val="none" w:sz="0" w:space="0" w:color="auto"/>
              </w:divBdr>
              <w:divsChild>
                <w:div w:id="985552496">
                  <w:marLeft w:val="0"/>
                  <w:marRight w:val="0"/>
                  <w:marTop w:val="0"/>
                  <w:marBottom w:val="0"/>
                  <w:divBdr>
                    <w:top w:val="none" w:sz="0" w:space="0" w:color="auto"/>
                    <w:left w:val="none" w:sz="0" w:space="0" w:color="auto"/>
                    <w:bottom w:val="none" w:sz="0" w:space="0" w:color="auto"/>
                    <w:right w:val="none" w:sz="0" w:space="0" w:color="auto"/>
                  </w:divBdr>
                </w:div>
                <w:div w:id="2076734237">
                  <w:marLeft w:val="2640"/>
                  <w:marRight w:val="0"/>
                  <w:marTop w:val="600"/>
                  <w:marBottom w:val="0"/>
                  <w:divBdr>
                    <w:top w:val="none" w:sz="0" w:space="0" w:color="auto"/>
                    <w:left w:val="none" w:sz="0" w:space="0" w:color="auto"/>
                    <w:bottom w:val="none" w:sz="0" w:space="0" w:color="auto"/>
                    <w:right w:val="none" w:sz="0" w:space="0" w:color="auto"/>
                  </w:divBdr>
                  <w:divsChild>
                    <w:div w:id="1484465615">
                      <w:marLeft w:val="0"/>
                      <w:marRight w:val="0"/>
                      <w:marTop w:val="0"/>
                      <w:marBottom w:val="0"/>
                      <w:divBdr>
                        <w:top w:val="none" w:sz="0" w:space="0" w:color="auto"/>
                        <w:left w:val="none" w:sz="0" w:space="0" w:color="auto"/>
                        <w:bottom w:val="none" w:sz="0" w:space="0" w:color="auto"/>
                        <w:right w:val="none" w:sz="0" w:space="0" w:color="auto"/>
                      </w:divBdr>
                    </w:div>
                  </w:divsChild>
                </w:div>
                <w:div w:id="521164182">
                  <w:marLeft w:val="0"/>
                  <w:marRight w:val="0"/>
                  <w:marTop w:val="600"/>
                  <w:marBottom w:val="0"/>
                  <w:divBdr>
                    <w:top w:val="none" w:sz="0" w:space="0" w:color="auto"/>
                    <w:left w:val="none" w:sz="0" w:space="0" w:color="auto"/>
                    <w:bottom w:val="none" w:sz="0" w:space="0" w:color="auto"/>
                    <w:right w:val="none" w:sz="0" w:space="0" w:color="auto"/>
                  </w:divBdr>
                  <w:divsChild>
                    <w:div w:id="1288125799">
                      <w:marLeft w:val="0"/>
                      <w:marRight w:val="0"/>
                      <w:marTop w:val="0"/>
                      <w:marBottom w:val="0"/>
                      <w:divBdr>
                        <w:top w:val="none" w:sz="0" w:space="0" w:color="auto"/>
                        <w:left w:val="none" w:sz="0" w:space="0" w:color="auto"/>
                        <w:bottom w:val="none" w:sz="0" w:space="0" w:color="auto"/>
                        <w:right w:val="none" w:sz="0" w:space="0" w:color="auto"/>
                      </w:divBdr>
                    </w:div>
                    <w:div w:id="1578635669">
                      <w:marLeft w:val="120"/>
                      <w:marRight w:val="240"/>
                      <w:marTop w:val="0"/>
                      <w:marBottom w:val="0"/>
                      <w:divBdr>
                        <w:top w:val="none" w:sz="0" w:space="0" w:color="auto"/>
                        <w:left w:val="none" w:sz="0" w:space="0" w:color="auto"/>
                        <w:bottom w:val="none" w:sz="0" w:space="0" w:color="auto"/>
                        <w:right w:val="none" w:sz="0" w:space="0" w:color="auto"/>
                      </w:divBdr>
                      <w:divsChild>
                        <w:div w:id="89169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58625">
              <w:marLeft w:val="0"/>
              <w:marRight w:val="0"/>
              <w:marTop w:val="0"/>
              <w:marBottom w:val="0"/>
              <w:divBdr>
                <w:top w:val="none" w:sz="0" w:space="0" w:color="auto"/>
                <w:left w:val="none" w:sz="0" w:space="0" w:color="auto"/>
                <w:bottom w:val="none" w:sz="0" w:space="0" w:color="auto"/>
                <w:right w:val="none" w:sz="0" w:space="0" w:color="auto"/>
              </w:divBdr>
              <w:divsChild>
                <w:div w:id="81951142">
                  <w:marLeft w:val="120"/>
                  <w:marRight w:val="0"/>
                  <w:marTop w:val="0"/>
                  <w:marBottom w:val="0"/>
                  <w:divBdr>
                    <w:top w:val="none" w:sz="0" w:space="0" w:color="auto"/>
                    <w:left w:val="none" w:sz="0" w:space="0" w:color="auto"/>
                    <w:bottom w:val="none" w:sz="0" w:space="0" w:color="auto"/>
                    <w:right w:val="none" w:sz="0" w:space="0" w:color="auto"/>
                  </w:divBdr>
                </w:div>
                <w:div w:id="1008411966">
                  <w:marLeft w:val="120"/>
                  <w:marRight w:val="0"/>
                  <w:marTop w:val="0"/>
                  <w:marBottom w:val="0"/>
                  <w:divBdr>
                    <w:top w:val="none" w:sz="0" w:space="0" w:color="auto"/>
                    <w:left w:val="none" w:sz="0" w:space="0" w:color="auto"/>
                    <w:bottom w:val="none" w:sz="0" w:space="0" w:color="auto"/>
                    <w:right w:val="none" w:sz="0" w:space="0" w:color="auto"/>
                  </w:divBdr>
                </w:div>
                <w:div w:id="1289775493">
                  <w:marLeft w:val="120"/>
                  <w:marRight w:val="0"/>
                  <w:marTop w:val="0"/>
                  <w:marBottom w:val="0"/>
                  <w:divBdr>
                    <w:top w:val="none" w:sz="0" w:space="0" w:color="auto"/>
                    <w:left w:val="none" w:sz="0" w:space="0" w:color="auto"/>
                    <w:bottom w:val="none" w:sz="0" w:space="0" w:color="auto"/>
                    <w:right w:val="none" w:sz="0" w:space="0" w:color="auto"/>
                  </w:divBdr>
                </w:div>
                <w:div w:id="2037384394">
                  <w:marLeft w:val="120"/>
                  <w:marRight w:val="0"/>
                  <w:marTop w:val="0"/>
                  <w:marBottom w:val="0"/>
                  <w:divBdr>
                    <w:top w:val="none" w:sz="0" w:space="0" w:color="auto"/>
                    <w:left w:val="none" w:sz="0" w:space="0" w:color="auto"/>
                    <w:bottom w:val="none" w:sz="0" w:space="0" w:color="auto"/>
                    <w:right w:val="none" w:sz="0" w:space="0" w:color="auto"/>
                  </w:divBdr>
                </w:div>
                <w:div w:id="822817071">
                  <w:marLeft w:val="120"/>
                  <w:marRight w:val="0"/>
                  <w:marTop w:val="0"/>
                  <w:marBottom w:val="0"/>
                  <w:divBdr>
                    <w:top w:val="none" w:sz="0" w:space="0" w:color="auto"/>
                    <w:left w:val="none" w:sz="0" w:space="0" w:color="auto"/>
                    <w:bottom w:val="none" w:sz="0" w:space="0" w:color="auto"/>
                    <w:right w:val="none" w:sz="0" w:space="0" w:color="auto"/>
                  </w:divBdr>
                </w:div>
                <w:div w:id="831600140">
                  <w:marLeft w:val="120"/>
                  <w:marRight w:val="0"/>
                  <w:marTop w:val="0"/>
                  <w:marBottom w:val="0"/>
                  <w:divBdr>
                    <w:top w:val="none" w:sz="0" w:space="0" w:color="auto"/>
                    <w:left w:val="none" w:sz="0" w:space="0" w:color="auto"/>
                    <w:bottom w:val="none" w:sz="0" w:space="0" w:color="auto"/>
                    <w:right w:val="none" w:sz="0" w:space="0" w:color="auto"/>
                  </w:divBdr>
                  <w:divsChild>
                    <w:div w:id="165217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059304">
      <w:bodyDiv w:val="1"/>
      <w:marLeft w:val="0"/>
      <w:marRight w:val="0"/>
      <w:marTop w:val="0"/>
      <w:marBottom w:val="0"/>
      <w:divBdr>
        <w:top w:val="none" w:sz="0" w:space="0" w:color="auto"/>
        <w:left w:val="none" w:sz="0" w:space="0" w:color="auto"/>
        <w:bottom w:val="none" w:sz="0" w:space="0" w:color="auto"/>
        <w:right w:val="none" w:sz="0" w:space="0" w:color="auto"/>
      </w:divBdr>
    </w:div>
    <w:div w:id="200574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B%D0%B0%D1%82%D0%B8%D0%BD%D1%81%D0%BA%D0%B8%D0%B9_%D1%8F%D0%B7%D1%8B%D0%BA" TargetMode="Externa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s://nsportal.ru/ap/library/drugoe/2015/11/19/issledovatelskaya-rabota-analiz-zabolevaemosti-saharnym-diabetom"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5.xml"/><Relationship Id="rId25" Type="http://schemas.openxmlformats.org/officeDocument/2006/relationships/hyperlink" Target="https://novoros6pol.ru/profilaktika/detskij-diabet" TargetMode="Externa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s://ckb-rzd.ru/publications/endokrinologiya/neyrokhirurgiy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A1%D0%BE%D0%B1%D0%B0%D0%BA%D0%B0" TargetMode="External"/><Relationship Id="rId24" Type="http://schemas.openxmlformats.org/officeDocument/2006/relationships/hyperlink" Target="https://dzo44.ru/profilaktika_saharnogo_diabeta"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med-prof.ru/spetsialistam/meditsinskaya-profilaktika/shkoly-zdorovya/shkola-profilaktiki-sakharnogo-diabeta/" TargetMode="External"/><Relationship Id="rId28" Type="http://schemas.openxmlformats.org/officeDocument/2006/relationships/fontTable" Target="fontTable.xml"/><Relationship Id="rId10" Type="http://schemas.openxmlformats.org/officeDocument/2006/relationships/hyperlink" Target="https://ru.wikipedia.org/wiki/%D0%9A%D0%BE%D1%88%D0%BA%D0%B0" TargetMode="External"/><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hyperlink" Target="https://ru.wikipedia.org/wiki/%D0%AD%D0%BD%D0%B4%D0%BE%D0%BA%D1%80%D0%B8%D0%BD%D0%BD%D1%8B%D0%B5_%D0%B1%D0%BE%D0%BB%D0%B5%D0%B7%D0%BD%D0%B8" TargetMode="External"/><Relationship Id="rId14" Type="http://schemas.openxmlformats.org/officeDocument/2006/relationships/chart" Target="charts/chart2.xml"/><Relationship Id="rId22" Type="http://schemas.openxmlformats.org/officeDocument/2006/relationships/hyperlink" Target="https://www.diabinfo.de/ru/leben/diabet-2-go-tipa/osnovy/diagnostika.html" TargetMode="External"/><Relationship Id="rId27"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1.Знаете ливы что такое сахарный диабет?</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28E-41F2-B4CF-315C6BD5811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28E-41F2-B4CF-315C6BD5811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28E-41F2-B4CF-315C6BD5811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28E-41F2-B4CF-315C6BD58114}"/>
              </c:ext>
            </c:extLst>
          </c:dPt>
          <c:dLbls>
            <c:dLbl>
              <c:idx val="0"/>
              <c:layout>
                <c:manualLayout>
                  <c:x val="-9.4612741901909422E-2"/>
                  <c:y val="-0.1845741473484064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28E-41F2-B4CF-315C6BD58114}"/>
                </c:ext>
              </c:extLst>
            </c:dLbl>
            <c:dLbl>
              <c:idx val="2"/>
              <c:delete val="1"/>
              <c:extLst>
                <c:ext xmlns:c15="http://schemas.microsoft.com/office/drawing/2012/chart" uri="{CE6537A1-D6FC-4f65-9D91-7224C49458BB}"/>
                <c:ext xmlns:c16="http://schemas.microsoft.com/office/drawing/2014/chart" uri="{C3380CC4-5D6E-409C-BE32-E72D297353CC}">
                  <c16:uniqueId val="{00000005-F28E-41F2-B4CF-315C6BD5811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3"/>
                <c:pt idx="0">
                  <c:v>Хроническое заболевание</c:v>
                </c:pt>
                <c:pt idx="1">
                  <c:v>Психическое расстройство</c:v>
                </c:pt>
                <c:pt idx="2">
                  <c:v>Вирусное заболевание</c:v>
                </c:pt>
              </c:strCache>
            </c:strRef>
          </c:cat>
          <c:val>
            <c:numRef>
              <c:f>Лист1!$B$2:$B$5</c:f>
              <c:numCache>
                <c:formatCode>General</c:formatCode>
                <c:ptCount val="4"/>
                <c:pt idx="0">
                  <c:v>95</c:v>
                </c:pt>
                <c:pt idx="1">
                  <c:v>5</c:v>
                </c:pt>
                <c:pt idx="2">
                  <c:v>0</c:v>
                </c:pt>
              </c:numCache>
            </c:numRef>
          </c:val>
          <c:extLst>
            <c:ext xmlns:c16="http://schemas.microsoft.com/office/drawing/2014/chart" uri="{C3380CC4-5D6E-409C-BE32-E72D297353CC}">
              <c16:uniqueId val="{00000008-F28E-41F2-B4CF-315C6BD5811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2.Имеются ли в вашей семье больные сахарным диабетом?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92-46E6-9B0A-2A48ACD566E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92-46E6-9B0A-2A48ACD566E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392-46E6-9B0A-2A48ACD566ED}"/>
              </c:ext>
            </c:extLst>
          </c:dPt>
          <c:dLbls>
            <c:dLbl>
              <c:idx val="0"/>
              <c:layout>
                <c:manualLayout>
                  <c:x val="-8.356912453700302E-2"/>
                  <c:y val="2.44853499272855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392-46E6-9B0A-2A48ACD566ED}"/>
                </c:ext>
              </c:extLst>
            </c:dLbl>
            <c:dLbl>
              <c:idx val="1"/>
              <c:layout>
                <c:manualLayout>
                  <c:x val="8.9334204135698037E-2"/>
                  <c:y val="-2.79599983776862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392-46E6-9B0A-2A48ACD566ED}"/>
                </c:ext>
              </c:extLst>
            </c:dLbl>
            <c:dLbl>
              <c:idx val="2"/>
              <c:delete val="1"/>
              <c:extLst>
                <c:ext xmlns:c15="http://schemas.microsoft.com/office/drawing/2012/chart" uri="{CE6537A1-D6FC-4f65-9D91-7224C49458BB}"/>
                <c:ext xmlns:c16="http://schemas.microsoft.com/office/drawing/2014/chart" uri="{C3380CC4-5D6E-409C-BE32-E72D297353CC}">
                  <c16:uniqueId val="{00000005-2392-46E6-9B0A-2A48ACD566E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Да</c:v>
                </c:pt>
                <c:pt idx="1">
                  <c:v>Нет</c:v>
                </c:pt>
                <c:pt idx="2">
                  <c:v>Не знаю</c:v>
                </c:pt>
              </c:strCache>
            </c:strRef>
          </c:cat>
          <c:val>
            <c:numRef>
              <c:f>Лист1!$B$2:$B$4</c:f>
              <c:numCache>
                <c:formatCode>General</c:formatCode>
                <c:ptCount val="3"/>
                <c:pt idx="0">
                  <c:v>44.2</c:v>
                </c:pt>
                <c:pt idx="1">
                  <c:v>50.6</c:v>
                </c:pt>
                <c:pt idx="2">
                  <c:v>5</c:v>
                </c:pt>
              </c:numCache>
            </c:numRef>
          </c:val>
          <c:extLst>
            <c:ext xmlns:c16="http://schemas.microsoft.com/office/drawing/2014/chart" uri="{C3380CC4-5D6E-409C-BE32-E72D297353CC}">
              <c16:uniqueId val="{00000006-2392-46E6-9B0A-2A48ACD566E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3.Назовите возможные причины сахарного диабета.</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C9-48DC-A44B-BFD6FCDBA89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C9-48DC-A44B-BFD6FCDBA89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EC9-48DC-A44B-BFD6FCDBA89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EC9-48DC-A44B-BFD6FCDBA89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EC9-48DC-A44B-BFD6FCDBA89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EC9-48DC-A44B-BFD6FCDBA89C}"/>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EC9-48DC-A44B-BFD6FCDBA89C}"/>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EEC9-48DC-A44B-BFD6FCDBA89C}"/>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EC9-48DC-A44B-BFD6FCDBA89C}"/>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EC9-48DC-A44B-BFD6FCDBA89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extLst>
          </c:dLbls>
          <c:cat>
            <c:strRef>
              <c:f>Лист1!$A$2:$A$9</c:f>
              <c:strCache>
                <c:ptCount val="8"/>
                <c:pt idx="0">
                  <c:v>Чрезмерноепотребление сладкого</c:v>
                </c:pt>
                <c:pt idx="1">
                  <c:v>Генетической предрасположенности</c:v>
                </c:pt>
                <c:pt idx="2">
                  <c:v>Заражения от болеющего человека</c:v>
                </c:pt>
                <c:pt idx="3">
                  <c:v>По наследству и т.д</c:v>
                </c:pt>
                <c:pt idx="4">
                  <c:v>Первые 2 варианта</c:v>
                </c:pt>
                <c:pt idx="5">
                  <c:v>Из за еды в школьной столовой </c:v>
                </c:pt>
                <c:pt idx="6">
                  <c:v>Нарушение метаболического процесса</c:v>
                </c:pt>
                <c:pt idx="7">
                  <c:v>Сбои в организме работы поджелудочной железы</c:v>
                </c:pt>
              </c:strCache>
            </c:strRef>
          </c:cat>
          <c:val>
            <c:numRef>
              <c:f>Лист1!$B$2:$B$9</c:f>
              <c:numCache>
                <c:formatCode>General</c:formatCode>
                <c:ptCount val="8"/>
                <c:pt idx="0">
                  <c:v>23.4</c:v>
                </c:pt>
                <c:pt idx="1">
                  <c:v>63.6</c:v>
                </c:pt>
                <c:pt idx="2">
                  <c:v>1</c:v>
                </c:pt>
                <c:pt idx="3">
                  <c:v>1</c:v>
                </c:pt>
                <c:pt idx="4">
                  <c:v>1</c:v>
                </c:pt>
                <c:pt idx="5">
                  <c:v>1</c:v>
                </c:pt>
                <c:pt idx="6">
                  <c:v>1</c:v>
                </c:pt>
                <c:pt idx="7">
                  <c:v>1</c:v>
                </c:pt>
              </c:numCache>
            </c:numRef>
          </c:val>
          <c:extLst>
            <c:ext xmlns:c16="http://schemas.microsoft.com/office/drawing/2014/chart" uri="{C3380CC4-5D6E-409C-BE32-E72D297353CC}">
              <c16:uniqueId val="{00000010-EEC9-48DC-A44B-BFD6FCDBA89C}"/>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4.Как можно вылечить диабет первого типа</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5E7-4058-907C-B6DA342CEFC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5E7-4058-907C-B6DA342CEFC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5E7-4058-907C-B6DA342CEFC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5E7-4058-907C-B6DA342CEFC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5E7-4058-907C-B6DA342CEFC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5E7-4058-907C-B6DA342CEFCE}"/>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5E7-4058-907C-B6DA342CEFCE}"/>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B5E7-4058-907C-B6DA342CEFCE}"/>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5E7-4058-907C-B6DA342CEFCE}"/>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5E7-4058-907C-B6DA342CEFCE}"/>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5E7-4058-907C-B6DA342CEFC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extLst>
          </c:dLbls>
          <c:cat>
            <c:strRef>
              <c:f>Лист1!$A$2:$A$9</c:f>
              <c:strCache>
                <c:ptCount val="8"/>
                <c:pt idx="0">
                  <c:v>Поставить прививку</c:v>
                </c:pt>
                <c:pt idx="1">
                  <c:v>Полностью отказаться от потребления сахара</c:v>
                </c:pt>
                <c:pt idx="2">
                  <c:v>Неизлечим</c:v>
                </c:pt>
                <c:pt idx="3">
                  <c:v>2 и 3 варианты</c:v>
                </c:pt>
                <c:pt idx="4">
                  <c:v>Диета</c:v>
                </c:pt>
                <c:pt idx="5">
                  <c:v>Обследование в мед учреждении</c:v>
                </c:pt>
                <c:pt idx="6">
                  <c:v>Обратиться к доктору</c:v>
                </c:pt>
                <c:pt idx="7">
                  <c:v>Не знаю</c:v>
                </c:pt>
              </c:strCache>
            </c:strRef>
          </c:cat>
          <c:val>
            <c:numRef>
              <c:f>Лист1!$B$2:$B$9</c:f>
              <c:numCache>
                <c:formatCode>General</c:formatCode>
                <c:ptCount val="8"/>
                <c:pt idx="0">
                  <c:v>5</c:v>
                </c:pt>
                <c:pt idx="1">
                  <c:v>24.4</c:v>
                </c:pt>
                <c:pt idx="2">
                  <c:v>60.3</c:v>
                </c:pt>
                <c:pt idx="3">
                  <c:v>1</c:v>
                </c:pt>
                <c:pt idx="4">
                  <c:v>1</c:v>
                </c:pt>
                <c:pt idx="5">
                  <c:v>1</c:v>
                </c:pt>
                <c:pt idx="6">
                  <c:v>1</c:v>
                </c:pt>
                <c:pt idx="7">
                  <c:v>1</c:v>
                </c:pt>
              </c:numCache>
            </c:numRef>
          </c:val>
          <c:extLst>
            <c:ext xmlns:c16="http://schemas.microsoft.com/office/drawing/2014/chart" uri="{C3380CC4-5D6E-409C-BE32-E72D297353CC}">
              <c16:uniqueId val="{00000010-B5E7-4058-907C-B6DA342CEFCE}"/>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layout>
        <c:manualLayout>
          <c:xMode val="edge"/>
          <c:yMode val="edge"/>
          <c:x val="9.2818845976675071E-2"/>
          <c:y val="0.61997572085667529"/>
          <c:w val="0.86466284661382931"/>
          <c:h val="0.34607802737529114"/>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5.Назовите симптомы сахарного диабета</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8EA-4366-975C-EB26A0E229C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8EA-4366-975C-EB26A0E229C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8EA-4366-975C-EB26A0E229C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8EA-4366-975C-EB26A0E229C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8EA-4366-975C-EB26A0E229C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8EA-4366-975C-EB26A0E229C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8EA-4366-975C-EB26A0E229C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B8EA-4366-975C-EB26A0E229C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B8EA-4366-975C-EB26A0E229C9}"/>
              </c:ext>
            </c:extLst>
          </c:dPt>
          <c:dLbls>
            <c:dLbl>
              <c:idx val="0"/>
              <c:layout>
                <c:manualLayout>
                  <c:x val="-7.0021431388668481E-2"/>
                  <c:y val="-0.231011536012042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8EA-4366-975C-EB26A0E229C9}"/>
                </c:ext>
              </c:extLst>
            </c:dLbl>
            <c:dLbl>
              <c:idx val="3"/>
              <c:delete val="1"/>
              <c:extLst>
                <c:ext xmlns:c15="http://schemas.microsoft.com/office/drawing/2012/chart" uri="{CE6537A1-D6FC-4f65-9D91-7224C49458BB}"/>
                <c:ext xmlns:c16="http://schemas.microsoft.com/office/drawing/2014/chart" uri="{C3380CC4-5D6E-409C-BE32-E72D297353CC}">
                  <c16:uniqueId val="{00000007-B8EA-4366-975C-EB26A0E229C9}"/>
                </c:ext>
              </c:extLst>
            </c:dLbl>
            <c:dLbl>
              <c:idx val="4"/>
              <c:delete val="1"/>
              <c:extLst>
                <c:ext xmlns:c15="http://schemas.microsoft.com/office/drawing/2012/chart" uri="{CE6537A1-D6FC-4f65-9D91-7224C49458BB}"/>
                <c:ext xmlns:c16="http://schemas.microsoft.com/office/drawing/2014/chart" uri="{C3380CC4-5D6E-409C-BE32-E72D297353CC}">
                  <c16:uniqueId val="{00000009-B8EA-4366-975C-EB26A0E229C9}"/>
                </c:ext>
              </c:extLst>
            </c:dLbl>
            <c:dLbl>
              <c:idx val="5"/>
              <c:delete val="1"/>
              <c:extLst>
                <c:ext xmlns:c15="http://schemas.microsoft.com/office/drawing/2012/chart" uri="{CE6537A1-D6FC-4f65-9D91-7224C49458BB}"/>
                <c:ext xmlns:c16="http://schemas.microsoft.com/office/drawing/2014/chart" uri="{C3380CC4-5D6E-409C-BE32-E72D297353CC}">
                  <c16:uniqueId val="{0000000B-B8EA-4366-975C-EB26A0E229C9}"/>
                </c:ext>
              </c:extLst>
            </c:dLbl>
            <c:dLbl>
              <c:idx val="6"/>
              <c:delete val="1"/>
              <c:extLst>
                <c:ext xmlns:c15="http://schemas.microsoft.com/office/drawing/2012/chart" uri="{CE6537A1-D6FC-4f65-9D91-7224C49458BB}"/>
                <c:ext xmlns:c16="http://schemas.microsoft.com/office/drawing/2014/chart" uri="{C3380CC4-5D6E-409C-BE32-E72D297353CC}">
                  <c16:uniqueId val="{0000000D-B8EA-4366-975C-EB26A0E229C9}"/>
                </c:ext>
              </c:extLst>
            </c:dLbl>
            <c:dLbl>
              <c:idx val="7"/>
              <c:delete val="1"/>
              <c:extLst>
                <c:ext xmlns:c15="http://schemas.microsoft.com/office/drawing/2012/chart" uri="{CE6537A1-D6FC-4f65-9D91-7224C49458BB}"/>
                <c:ext xmlns:c16="http://schemas.microsoft.com/office/drawing/2014/chart" uri="{C3380CC4-5D6E-409C-BE32-E72D297353CC}">
                  <c16:uniqueId val="{0000000F-B8EA-4366-975C-EB26A0E229C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Лист1!$A$2:$A$10</c:f>
              <c:strCache>
                <c:ptCount val="7"/>
                <c:pt idx="0">
                  <c:v>Внешних признаков нет</c:v>
                </c:pt>
                <c:pt idx="1">
                  <c:v>Сыпь</c:v>
                </c:pt>
                <c:pt idx="2">
                  <c:v>Липкие руки</c:v>
                </c:pt>
                <c:pt idx="3">
                  <c:v>Кашель, насморк, повышенная температура</c:v>
                </c:pt>
                <c:pt idx="4">
                  <c:v>Покраснение глаз</c:v>
                </c:pt>
                <c:pt idx="5">
                  <c:v>Тошнота , головокружение, обезвоживание</c:v>
                </c:pt>
                <c:pt idx="6">
                  <c:v>Малая масса тела</c:v>
                </c:pt>
              </c:strCache>
            </c:strRef>
          </c:cat>
          <c:val>
            <c:numRef>
              <c:f>Лист1!$B$2:$B$10</c:f>
              <c:numCache>
                <c:formatCode>General</c:formatCode>
                <c:ptCount val="9"/>
                <c:pt idx="0">
                  <c:v>60.3</c:v>
                </c:pt>
                <c:pt idx="1">
                  <c:v>10.3</c:v>
                </c:pt>
                <c:pt idx="2">
                  <c:v>11.5</c:v>
                </c:pt>
                <c:pt idx="3">
                  <c:v>1</c:v>
                </c:pt>
                <c:pt idx="4">
                  <c:v>1</c:v>
                </c:pt>
                <c:pt idx="5">
                  <c:v>1</c:v>
                </c:pt>
                <c:pt idx="6">
                  <c:v>1</c:v>
                </c:pt>
                <c:pt idx="7">
                  <c:v>1</c:v>
                </c:pt>
              </c:numCache>
            </c:numRef>
          </c:val>
          <c:extLst>
            <c:ext xmlns:c16="http://schemas.microsoft.com/office/drawing/2014/chart" uri="{C3380CC4-5D6E-409C-BE32-E72D297353CC}">
              <c16:uniqueId val="{00000012-B8EA-4366-975C-EB26A0E229C9}"/>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legendEntry>
        <c:idx val="7"/>
        <c:delete val="1"/>
      </c:legendEntry>
      <c:legendEntry>
        <c:idx val="8"/>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6.Часто ли вы встречаете</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506-4019-AB9A-81150AE807F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506-4019-AB9A-81150AE807F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506-4019-AB9A-81150AE807F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506-4019-AB9A-81150AE807F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506-4019-AB9A-81150AE807F0}"/>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506-4019-AB9A-81150AE807F0}"/>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506-4019-AB9A-81150AE807F0}"/>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B506-4019-AB9A-81150AE807F0}"/>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B506-4019-AB9A-81150AE807F0}"/>
              </c:ext>
            </c:extLst>
          </c:dPt>
          <c:dLbls>
            <c:dLbl>
              <c:idx val="0"/>
              <c:layout>
                <c:manualLayout>
                  <c:x val="-7.0021431388668481E-2"/>
                  <c:y val="-0.231011536012042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506-4019-AB9A-81150AE807F0}"/>
                </c:ext>
              </c:extLst>
            </c:dLbl>
            <c:dLbl>
              <c:idx val="3"/>
              <c:delete val="1"/>
              <c:extLst>
                <c:ext xmlns:c15="http://schemas.microsoft.com/office/drawing/2012/chart" uri="{CE6537A1-D6FC-4f65-9D91-7224C49458BB}"/>
                <c:ext xmlns:c16="http://schemas.microsoft.com/office/drawing/2014/chart" uri="{C3380CC4-5D6E-409C-BE32-E72D297353CC}">
                  <c16:uniqueId val="{00000007-B506-4019-AB9A-81150AE807F0}"/>
                </c:ext>
              </c:extLst>
            </c:dLbl>
            <c:dLbl>
              <c:idx val="4"/>
              <c:delete val="1"/>
              <c:extLst>
                <c:ext xmlns:c15="http://schemas.microsoft.com/office/drawing/2012/chart" uri="{CE6537A1-D6FC-4f65-9D91-7224C49458BB}"/>
                <c:ext xmlns:c16="http://schemas.microsoft.com/office/drawing/2014/chart" uri="{C3380CC4-5D6E-409C-BE32-E72D297353CC}">
                  <c16:uniqueId val="{00000009-B506-4019-AB9A-81150AE807F0}"/>
                </c:ext>
              </c:extLst>
            </c:dLbl>
            <c:dLbl>
              <c:idx val="5"/>
              <c:delete val="1"/>
              <c:extLst>
                <c:ext xmlns:c15="http://schemas.microsoft.com/office/drawing/2012/chart" uri="{CE6537A1-D6FC-4f65-9D91-7224C49458BB}"/>
                <c:ext xmlns:c16="http://schemas.microsoft.com/office/drawing/2014/chart" uri="{C3380CC4-5D6E-409C-BE32-E72D297353CC}">
                  <c16:uniqueId val="{0000000B-B506-4019-AB9A-81150AE807F0}"/>
                </c:ext>
              </c:extLst>
            </c:dLbl>
            <c:dLbl>
              <c:idx val="6"/>
              <c:delete val="1"/>
              <c:extLst>
                <c:ext xmlns:c15="http://schemas.microsoft.com/office/drawing/2012/chart" uri="{CE6537A1-D6FC-4f65-9D91-7224C49458BB}"/>
                <c:ext xmlns:c16="http://schemas.microsoft.com/office/drawing/2014/chart" uri="{C3380CC4-5D6E-409C-BE32-E72D297353CC}">
                  <c16:uniqueId val="{0000000D-B506-4019-AB9A-81150AE807F0}"/>
                </c:ext>
              </c:extLst>
            </c:dLbl>
            <c:dLbl>
              <c:idx val="7"/>
              <c:delete val="1"/>
              <c:extLst>
                <c:ext xmlns:c15="http://schemas.microsoft.com/office/drawing/2012/chart" uri="{CE6537A1-D6FC-4f65-9D91-7224C49458BB}"/>
                <c:ext xmlns:c16="http://schemas.microsoft.com/office/drawing/2014/chart" uri="{C3380CC4-5D6E-409C-BE32-E72D297353CC}">
                  <c16:uniqueId val="{0000000F-B506-4019-AB9A-81150AE807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Лист1!$A$2:$A$10</c:f>
              <c:strCache>
                <c:ptCount val="2"/>
                <c:pt idx="0">
                  <c:v>Да</c:v>
                </c:pt>
                <c:pt idx="1">
                  <c:v>Нет</c:v>
                </c:pt>
              </c:strCache>
            </c:strRef>
          </c:cat>
          <c:val>
            <c:numRef>
              <c:f>Лист1!$B$2:$B$10</c:f>
              <c:numCache>
                <c:formatCode>General</c:formatCode>
                <c:ptCount val="9"/>
                <c:pt idx="0">
                  <c:v>73.099999999999994</c:v>
                </c:pt>
                <c:pt idx="1">
                  <c:v>26.9</c:v>
                </c:pt>
              </c:numCache>
            </c:numRef>
          </c:val>
          <c:extLst>
            <c:ext xmlns:c16="http://schemas.microsoft.com/office/drawing/2014/chart" uri="{C3380CC4-5D6E-409C-BE32-E72D297353CC}">
              <c16:uniqueId val="{00000012-B506-4019-AB9A-81150AE807F0}"/>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6.Часто ли вы встречаете</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B72-431D-AD16-758FA88A513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B72-431D-AD16-758FA88A513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B72-431D-AD16-758FA88A513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B72-431D-AD16-758FA88A513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B72-431D-AD16-758FA88A513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B72-431D-AD16-758FA88A513D}"/>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AB72-431D-AD16-758FA88A513D}"/>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AB72-431D-AD16-758FA88A513D}"/>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AB72-431D-AD16-758FA88A513D}"/>
              </c:ext>
            </c:extLst>
          </c:dPt>
          <c:dLbls>
            <c:dLbl>
              <c:idx val="0"/>
              <c:layout>
                <c:manualLayout>
                  <c:x val="-7.0021431388668481E-2"/>
                  <c:y val="-0.231011536012042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B72-431D-AD16-758FA88A513D}"/>
                </c:ext>
              </c:extLst>
            </c:dLbl>
            <c:dLbl>
              <c:idx val="3"/>
              <c:delete val="1"/>
              <c:extLst>
                <c:ext xmlns:c15="http://schemas.microsoft.com/office/drawing/2012/chart" uri="{CE6537A1-D6FC-4f65-9D91-7224C49458BB}"/>
                <c:ext xmlns:c16="http://schemas.microsoft.com/office/drawing/2014/chart" uri="{C3380CC4-5D6E-409C-BE32-E72D297353CC}">
                  <c16:uniqueId val="{00000007-AB72-431D-AD16-758FA88A513D}"/>
                </c:ext>
              </c:extLst>
            </c:dLbl>
            <c:dLbl>
              <c:idx val="4"/>
              <c:delete val="1"/>
              <c:extLst>
                <c:ext xmlns:c15="http://schemas.microsoft.com/office/drawing/2012/chart" uri="{CE6537A1-D6FC-4f65-9D91-7224C49458BB}"/>
                <c:ext xmlns:c16="http://schemas.microsoft.com/office/drawing/2014/chart" uri="{C3380CC4-5D6E-409C-BE32-E72D297353CC}">
                  <c16:uniqueId val="{00000009-AB72-431D-AD16-758FA88A513D}"/>
                </c:ext>
              </c:extLst>
            </c:dLbl>
            <c:dLbl>
              <c:idx val="5"/>
              <c:delete val="1"/>
              <c:extLst>
                <c:ext xmlns:c15="http://schemas.microsoft.com/office/drawing/2012/chart" uri="{CE6537A1-D6FC-4f65-9D91-7224C49458BB}"/>
                <c:ext xmlns:c16="http://schemas.microsoft.com/office/drawing/2014/chart" uri="{C3380CC4-5D6E-409C-BE32-E72D297353CC}">
                  <c16:uniqueId val="{0000000B-AB72-431D-AD16-758FA88A513D}"/>
                </c:ext>
              </c:extLst>
            </c:dLbl>
            <c:dLbl>
              <c:idx val="6"/>
              <c:delete val="1"/>
              <c:extLst>
                <c:ext xmlns:c15="http://schemas.microsoft.com/office/drawing/2012/chart" uri="{CE6537A1-D6FC-4f65-9D91-7224C49458BB}"/>
                <c:ext xmlns:c16="http://schemas.microsoft.com/office/drawing/2014/chart" uri="{C3380CC4-5D6E-409C-BE32-E72D297353CC}">
                  <c16:uniqueId val="{0000000D-AB72-431D-AD16-758FA88A513D}"/>
                </c:ext>
              </c:extLst>
            </c:dLbl>
            <c:dLbl>
              <c:idx val="7"/>
              <c:delete val="1"/>
              <c:extLst>
                <c:ext xmlns:c15="http://schemas.microsoft.com/office/drawing/2012/chart" uri="{CE6537A1-D6FC-4f65-9D91-7224C49458BB}"/>
                <c:ext xmlns:c16="http://schemas.microsoft.com/office/drawing/2014/chart" uri="{C3380CC4-5D6E-409C-BE32-E72D297353CC}">
                  <c16:uniqueId val="{0000000F-AB72-431D-AD16-758FA88A51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Лист1!$A$2:$A$10</c:f>
              <c:strCache>
                <c:ptCount val="2"/>
                <c:pt idx="0">
                  <c:v>Да</c:v>
                </c:pt>
                <c:pt idx="1">
                  <c:v>Нет</c:v>
                </c:pt>
              </c:strCache>
            </c:strRef>
          </c:cat>
          <c:val>
            <c:numRef>
              <c:f>Лист1!$B$2:$B$10</c:f>
              <c:numCache>
                <c:formatCode>General</c:formatCode>
                <c:ptCount val="9"/>
                <c:pt idx="0">
                  <c:v>85.9</c:v>
                </c:pt>
                <c:pt idx="1">
                  <c:v>14.1</c:v>
                </c:pt>
              </c:numCache>
            </c:numRef>
          </c:val>
          <c:extLst>
            <c:ext xmlns:c16="http://schemas.microsoft.com/office/drawing/2014/chart" uri="{C3380CC4-5D6E-409C-BE32-E72D297353CC}">
              <c16:uniqueId val="{00000012-AB72-431D-AD16-758FA88A513D}"/>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BED54-9DE3-4ED1-837F-BEBB70BD9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6687</Words>
  <Characters>38117</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2026-01-21T10:26:00Z</dcterms:created>
  <dcterms:modified xsi:type="dcterms:W3CDTF">2026-01-21T10:26:00Z</dcterms:modified>
</cp:coreProperties>
</file>