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40373" w14:textId="77777777" w:rsidR="00535E33" w:rsidRPr="002061B9" w:rsidRDefault="007065EF" w:rsidP="002061B9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061B9">
        <w:rPr>
          <w:rFonts w:ascii="Times New Roman" w:hAnsi="Times New Roman"/>
          <w:b/>
          <w:sz w:val="28"/>
          <w:szCs w:val="28"/>
        </w:rPr>
        <w:t xml:space="preserve">Ссылка на страницу проекта: </w:t>
      </w:r>
    </w:p>
    <w:p w14:paraId="30E537C8" w14:textId="2A069324" w:rsidR="00262F10" w:rsidRPr="0034786D" w:rsidRDefault="0034786D" w:rsidP="002061B9">
      <w:pPr>
        <w:spacing w:line="360" w:lineRule="auto"/>
        <w:jc w:val="center"/>
        <w:rPr>
          <w:rStyle w:val="a8"/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fldChar w:fldCharType="begin"/>
      </w:r>
      <w:r>
        <w:rPr>
          <w:rFonts w:ascii="Times New Roman" w:hAnsi="Times New Roman"/>
          <w:b/>
          <w:sz w:val="28"/>
          <w:szCs w:val="28"/>
        </w:rPr>
        <w:instrText>HYPERLINK "https://sites.google.com/view/agniyabartoproject?usp=sharing"</w:instrTex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  <w:fldChar w:fldCharType="separate"/>
      </w:r>
      <w:r w:rsidR="00262F10" w:rsidRPr="0034786D">
        <w:rPr>
          <w:rStyle w:val="a8"/>
          <w:rFonts w:ascii="Times New Roman" w:hAnsi="Times New Roman"/>
          <w:b/>
          <w:sz w:val="28"/>
          <w:szCs w:val="28"/>
        </w:rPr>
        <w:t xml:space="preserve">https://sites.google.com/view/andersenproject?usp=sharing </w:t>
      </w:r>
    </w:p>
    <w:p w14:paraId="6499C7CC" w14:textId="7B39B3E9" w:rsidR="00262F10" w:rsidRDefault="0034786D" w:rsidP="002061B9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fldChar w:fldCharType="end"/>
      </w:r>
    </w:p>
    <w:p w14:paraId="7A92DCA2" w14:textId="0AFDE3FE" w:rsidR="00302B76" w:rsidRPr="002061B9" w:rsidRDefault="00302B76" w:rsidP="002061B9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061B9">
        <w:rPr>
          <w:rFonts w:ascii="Times New Roman" w:hAnsi="Times New Roman"/>
          <w:b/>
          <w:sz w:val="28"/>
          <w:szCs w:val="28"/>
        </w:rPr>
        <w:t xml:space="preserve">Визитная карточка </w:t>
      </w:r>
      <w:r w:rsidR="009C746B">
        <w:rPr>
          <w:rFonts w:ascii="Times New Roman" w:hAnsi="Times New Roman"/>
          <w:b/>
          <w:sz w:val="28"/>
          <w:szCs w:val="28"/>
        </w:rPr>
        <w:t xml:space="preserve">сетевого </w:t>
      </w:r>
      <w:r w:rsidRPr="002061B9">
        <w:rPr>
          <w:rFonts w:ascii="Times New Roman" w:hAnsi="Times New Roman"/>
          <w:b/>
          <w:sz w:val="28"/>
          <w:szCs w:val="28"/>
        </w:rPr>
        <w:t>проекта</w:t>
      </w:r>
    </w:p>
    <w:p w14:paraId="6F2738E5" w14:textId="1F68116A" w:rsidR="006C7ADA" w:rsidRPr="002061B9" w:rsidRDefault="004324B7" w:rsidP="002061B9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Hlk218761191"/>
      <w:r>
        <w:rPr>
          <w:rFonts w:ascii="Times New Roman" w:hAnsi="Times New Roman"/>
          <w:b/>
          <w:sz w:val="28"/>
          <w:szCs w:val="28"/>
        </w:rPr>
        <w:t>«</w:t>
      </w:r>
      <w:r w:rsidR="00040B97">
        <w:rPr>
          <w:rFonts w:ascii="Times New Roman" w:hAnsi="Times New Roman"/>
          <w:b/>
          <w:sz w:val="28"/>
          <w:szCs w:val="28"/>
        </w:rPr>
        <w:t>Стихи Агнии Львовны Барто</w:t>
      </w:r>
      <w:r w:rsidR="006C7ADA" w:rsidRPr="002061B9">
        <w:rPr>
          <w:rFonts w:ascii="Times New Roman" w:hAnsi="Times New Roman"/>
          <w:b/>
          <w:sz w:val="28"/>
          <w:szCs w:val="28"/>
        </w:rPr>
        <w:t>»</w:t>
      </w:r>
    </w:p>
    <w:bookmarkEnd w:id="0"/>
    <w:p w14:paraId="4EBEA7BF" w14:textId="77777777" w:rsidR="006C7ADA" w:rsidRPr="002061B9" w:rsidRDefault="006C7ADA" w:rsidP="002061B9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EEA46A5" w14:textId="77777777" w:rsidR="00040B97" w:rsidRPr="002061B9" w:rsidRDefault="009C746B" w:rsidP="00040B97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Сетевой п</w:t>
      </w:r>
      <w:r w:rsidR="006C7ADA" w:rsidRPr="002061B9">
        <w:rPr>
          <w:rFonts w:ascii="Times New Roman" w:hAnsi="Times New Roman"/>
          <w:b/>
          <w:sz w:val="28"/>
          <w:szCs w:val="28"/>
        </w:rPr>
        <w:t xml:space="preserve">роект </w:t>
      </w:r>
      <w:r w:rsidR="00040B97">
        <w:rPr>
          <w:rFonts w:ascii="Times New Roman" w:hAnsi="Times New Roman"/>
          <w:b/>
          <w:sz w:val="28"/>
          <w:szCs w:val="28"/>
        </w:rPr>
        <w:t>«Стихи Агнии Львовны Барто</w:t>
      </w:r>
      <w:r w:rsidR="00040B97" w:rsidRPr="002061B9">
        <w:rPr>
          <w:rFonts w:ascii="Times New Roman" w:hAnsi="Times New Roman"/>
          <w:b/>
          <w:sz w:val="28"/>
          <w:szCs w:val="28"/>
        </w:rPr>
        <w:t>»</w:t>
      </w:r>
    </w:p>
    <w:p w14:paraId="03361C4A" w14:textId="4CA4F3FE" w:rsidR="006C7ADA" w:rsidRPr="002061B9" w:rsidRDefault="006C7ADA" w:rsidP="002061B9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061B9">
        <w:rPr>
          <w:rFonts w:ascii="Times New Roman" w:hAnsi="Times New Roman"/>
          <w:sz w:val="28"/>
          <w:szCs w:val="28"/>
        </w:rPr>
        <w:t>является результатом деятельности творческого объединения педагогов, учащихся.</w:t>
      </w:r>
    </w:p>
    <w:tbl>
      <w:tblPr>
        <w:tblW w:w="10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1"/>
        <w:gridCol w:w="2391"/>
        <w:gridCol w:w="2654"/>
        <w:gridCol w:w="2433"/>
      </w:tblGrid>
      <w:tr w:rsidR="00302B76" w:rsidRPr="001D7020" w14:paraId="5433F801" w14:textId="77777777" w:rsidTr="00302B76">
        <w:tc>
          <w:tcPr>
            <w:tcW w:w="10289" w:type="dxa"/>
            <w:gridSpan w:val="4"/>
          </w:tcPr>
          <w:p w14:paraId="4DE7E473" w14:textId="77777777" w:rsidR="00302B76" w:rsidRPr="001D7020" w:rsidRDefault="0093448E" w:rsidP="002061B9">
            <w:pPr>
              <w:tabs>
                <w:tab w:val="left" w:pos="3660"/>
              </w:tabs>
              <w:spacing w:line="360" w:lineRule="auto"/>
              <w:jc w:val="center"/>
              <w:rPr>
                <w:rFonts w:ascii="Harlow Solid Italic" w:hAnsi="Harlow Solid Italic"/>
                <w:b/>
                <w:sz w:val="28"/>
                <w:szCs w:val="28"/>
              </w:rPr>
            </w:pPr>
            <w:r w:rsidRPr="001D7020">
              <w:rPr>
                <w:rFonts w:ascii="Times New Roman" w:hAnsi="Times New Roman"/>
                <w:b/>
                <w:sz w:val="28"/>
                <w:szCs w:val="28"/>
              </w:rPr>
              <w:t>Коллективный</w:t>
            </w:r>
            <w:r w:rsidRPr="001D7020">
              <w:rPr>
                <w:rFonts w:ascii="Harlow Solid Italic" w:hAnsi="Harlow Solid Italic"/>
                <w:b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b/>
                <w:sz w:val="28"/>
                <w:szCs w:val="28"/>
              </w:rPr>
              <w:t>проект</w:t>
            </w:r>
          </w:p>
        </w:tc>
      </w:tr>
      <w:tr w:rsidR="00302B76" w:rsidRPr="001D7020" w14:paraId="369B5F0D" w14:textId="77777777" w:rsidTr="00302B76">
        <w:tc>
          <w:tcPr>
            <w:tcW w:w="2811" w:type="dxa"/>
            <w:vAlign w:val="center"/>
          </w:tcPr>
          <w:p w14:paraId="68BE223E" w14:textId="77777777" w:rsidR="00302B76" w:rsidRPr="001D7020" w:rsidRDefault="006C7ADA" w:rsidP="002061B9">
            <w:pPr>
              <w:pStyle w:val="Default"/>
              <w:spacing w:line="360" w:lineRule="auto"/>
              <w:jc w:val="both"/>
              <w:rPr>
                <w:rFonts w:ascii="Harlow Solid Italic" w:hAnsi="Harlow Solid Italic" w:cs="Times New Roman"/>
                <w:b/>
                <w:color w:val="auto"/>
                <w:sz w:val="28"/>
                <w:szCs w:val="28"/>
              </w:rPr>
            </w:pPr>
            <w:r w:rsidRPr="001D7020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Творческое</w:t>
            </w:r>
            <w:r w:rsidRPr="001D7020">
              <w:rPr>
                <w:rFonts w:ascii="Harlow Solid Italic" w:hAnsi="Harlow Solid Italic" w:cs="Times New Roman"/>
                <w:b/>
                <w:color w:val="auto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объединение</w:t>
            </w:r>
            <w:r w:rsidRPr="001D7020">
              <w:rPr>
                <w:rFonts w:ascii="Harlow Solid Italic" w:hAnsi="Harlow Solid Italic" w:cs="Times New Roman"/>
                <w:b/>
                <w:color w:val="auto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педагогов</w:t>
            </w:r>
          </w:p>
        </w:tc>
        <w:tc>
          <w:tcPr>
            <w:tcW w:w="7478" w:type="dxa"/>
            <w:gridSpan w:val="3"/>
          </w:tcPr>
          <w:p w14:paraId="6134833B" w14:textId="52E92D98" w:rsidR="00302B76" w:rsidRPr="001D7020" w:rsidRDefault="0093448E" w:rsidP="002061B9">
            <w:pPr>
              <w:tabs>
                <w:tab w:val="left" w:pos="3660"/>
              </w:tabs>
              <w:spacing w:line="360" w:lineRule="auto"/>
              <w:jc w:val="both"/>
              <w:rPr>
                <w:rFonts w:ascii="Harlow Solid Italic" w:hAnsi="Harlow Solid Italic"/>
                <w:sz w:val="28"/>
                <w:szCs w:val="28"/>
              </w:rPr>
            </w:pPr>
            <w:r w:rsidRPr="001D7020">
              <w:rPr>
                <w:rFonts w:ascii="Times New Roman" w:hAnsi="Times New Roman"/>
                <w:sz w:val="28"/>
                <w:szCs w:val="28"/>
              </w:rPr>
              <w:t>Астапова</w:t>
            </w:r>
            <w:r w:rsidRPr="001D7020">
              <w:rPr>
                <w:rFonts w:ascii="Harlow Solid Italic" w:hAnsi="Harlow Solid Italic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sz w:val="28"/>
                <w:szCs w:val="28"/>
              </w:rPr>
              <w:t>Елена</w:t>
            </w:r>
            <w:r w:rsidRPr="001D7020">
              <w:rPr>
                <w:rFonts w:ascii="Harlow Solid Italic" w:hAnsi="Harlow Solid Italic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sz w:val="28"/>
                <w:szCs w:val="28"/>
              </w:rPr>
              <w:t>Дмитриевна</w:t>
            </w:r>
            <w:r w:rsidRPr="001D7020">
              <w:rPr>
                <w:rFonts w:ascii="Harlow Solid Italic" w:hAnsi="Harlow Solid Italic"/>
                <w:sz w:val="28"/>
                <w:szCs w:val="28"/>
              </w:rPr>
              <w:t xml:space="preserve">, </w:t>
            </w:r>
            <w:r w:rsidR="00302B76" w:rsidRPr="001D7020">
              <w:rPr>
                <w:rFonts w:ascii="Times New Roman" w:hAnsi="Times New Roman"/>
                <w:sz w:val="28"/>
                <w:szCs w:val="28"/>
              </w:rPr>
              <w:t>Сухорукова</w:t>
            </w:r>
            <w:r w:rsidR="00302B76" w:rsidRPr="001D7020">
              <w:rPr>
                <w:rFonts w:ascii="Harlow Solid Italic" w:hAnsi="Harlow Solid Italic"/>
                <w:sz w:val="28"/>
                <w:szCs w:val="28"/>
              </w:rPr>
              <w:t xml:space="preserve"> </w:t>
            </w:r>
            <w:r w:rsidR="00302B76" w:rsidRPr="001D7020">
              <w:rPr>
                <w:rFonts w:ascii="Times New Roman" w:hAnsi="Times New Roman"/>
                <w:sz w:val="28"/>
                <w:szCs w:val="28"/>
              </w:rPr>
              <w:t>Татьяна</w:t>
            </w:r>
            <w:r w:rsidR="00302B76" w:rsidRPr="001D7020">
              <w:rPr>
                <w:rFonts w:ascii="Harlow Solid Italic" w:hAnsi="Harlow Solid Italic"/>
                <w:sz w:val="28"/>
                <w:szCs w:val="28"/>
              </w:rPr>
              <w:t xml:space="preserve"> </w:t>
            </w:r>
            <w:r w:rsidR="00302B76" w:rsidRPr="001D7020">
              <w:rPr>
                <w:rFonts w:ascii="Times New Roman" w:hAnsi="Times New Roman"/>
                <w:sz w:val="28"/>
                <w:szCs w:val="28"/>
              </w:rPr>
              <w:t>Викторовна</w:t>
            </w:r>
            <w:r w:rsidR="00FE2435" w:rsidRPr="001D7020">
              <w:rPr>
                <w:rFonts w:ascii="Harlow Solid Italic" w:hAnsi="Harlow Solid Italic"/>
                <w:sz w:val="28"/>
                <w:szCs w:val="28"/>
              </w:rPr>
              <w:t xml:space="preserve">, </w:t>
            </w:r>
            <w:r w:rsidR="00040B97">
              <w:rPr>
                <w:rFonts w:ascii="Times New Roman" w:hAnsi="Times New Roman"/>
                <w:sz w:val="28"/>
                <w:szCs w:val="28"/>
              </w:rPr>
              <w:t>Ловакова Анастасия Георгиевна</w:t>
            </w:r>
          </w:p>
        </w:tc>
      </w:tr>
      <w:tr w:rsidR="00302B76" w:rsidRPr="001D7020" w14:paraId="17F3B899" w14:textId="77777777" w:rsidTr="00302B76">
        <w:tc>
          <w:tcPr>
            <w:tcW w:w="10289" w:type="dxa"/>
            <w:gridSpan w:val="4"/>
          </w:tcPr>
          <w:p w14:paraId="019A4FCA" w14:textId="77777777" w:rsidR="00302B76" w:rsidRPr="001D7020" w:rsidRDefault="00302B76" w:rsidP="002061B9">
            <w:pPr>
              <w:tabs>
                <w:tab w:val="left" w:pos="3660"/>
              </w:tabs>
              <w:spacing w:line="360" w:lineRule="auto"/>
              <w:jc w:val="center"/>
              <w:rPr>
                <w:rFonts w:ascii="Harlow Solid Italic" w:hAnsi="Harlow Solid Italic"/>
                <w:b/>
                <w:sz w:val="28"/>
                <w:szCs w:val="28"/>
              </w:rPr>
            </w:pPr>
            <w:r w:rsidRPr="001D7020">
              <w:rPr>
                <w:rFonts w:ascii="Times New Roman" w:hAnsi="Times New Roman"/>
                <w:b/>
                <w:sz w:val="28"/>
                <w:szCs w:val="28"/>
              </w:rPr>
              <w:t>Описание</w:t>
            </w:r>
            <w:r w:rsidRPr="001D7020">
              <w:rPr>
                <w:rFonts w:ascii="Harlow Solid Italic" w:hAnsi="Harlow Solid Italic"/>
                <w:b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b/>
                <w:sz w:val="28"/>
                <w:szCs w:val="28"/>
              </w:rPr>
              <w:t>проекта</w:t>
            </w:r>
          </w:p>
        </w:tc>
      </w:tr>
      <w:tr w:rsidR="00302B76" w:rsidRPr="001D7020" w14:paraId="54EDF5A1" w14:textId="77777777" w:rsidTr="00302B76">
        <w:tc>
          <w:tcPr>
            <w:tcW w:w="2811" w:type="dxa"/>
          </w:tcPr>
          <w:p w14:paraId="7BFD929B" w14:textId="77777777" w:rsidR="00302B76" w:rsidRPr="001D7020" w:rsidRDefault="00302B76" w:rsidP="002061B9">
            <w:pPr>
              <w:tabs>
                <w:tab w:val="left" w:pos="3660"/>
              </w:tabs>
              <w:spacing w:line="360" w:lineRule="auto"/>
              <w:jc w:val="both"/>
              <w:rPr>
                <w:rFonts w:ascii="Harlow Solid Italic" w:hAnsi="Harlow Solid Italic"/>
                <w:b/>
                <w:sz w:val="28"/>
                <w:szCs w:val="28"/>
              </w:rPr>
            </w:pPr>
            <w:r w:rsidRPr="001D7020">
              <w:rPr>
                <w:rFonts w:ascii="Times New Roman" w:hAnsi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7478" w:type="dxa"/>
            <w:gridSpan w:val="3"/>
          </w:tcPr>
          <w:p w14:paraId="49EE4586" w14:textId="25506AE1" w:rsidR="00302B76" w:rsidRPr="001D7020" w:rsidRDefault="00040B97" w:rsidP="004A319F">
            <w:pPr>
              <w:tabs>
                <w:tab w:val="left" w:pos="3660"/>
              </w:tabs>
              <w:spacing w:line="360" w:lineRule="auto"/>
              <w:jc w:val="center"/>
              <w:rPr>
                <w:rFonts w:ascii="Harlow Solid Italic" w:hAnsi="Harlow Solid Italic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Стихи Агнии Львовны Барто</w:t>
            </w:r>
          </w:p>
        </w:tc>
      </w:tr>
      <w:tr w:rsidR="00302B76" w:rsidRPr="001D7020" w14:paraId="78A16092" w14:textId="77777777" w:rsidTr="00302B76">
        <w:tc>
          <w:tcPr>
            <w:tcW w:w="2811" w:type="dxa"/>
          </w:tcPr>
          <w:p w14:paraId="47F4F40F" w14:textId="77777777" w:rsidR="00302B76" w:rsidRPr="001D7020" w:rsidRDefault="00302B76" w:rsidP="002061B9">
            <w:pPr>
              <w:tabs>
                <w:tab w:val="left" w:pos="3660"/>
              </w:tabs>
              <w:spacing w:line="360" w:lineRule="auto"/>
              <w:jc w:val="both"/>
              <w:rPr>
                <w:rFonts w:ascii="Harlow Solid Italic" w:hAnsi="Harlow Solid Italic"/>
                <w:b/>
                <w:sz w:val="28"/>
                <w:szCs w:val="28"/>
              </w:rPr>
            </w:pPr>
            <w:r w:rsidRPr="001D7020">
              <w:rPr>
                <w:rFonts w:ascii="Times New Roman" w:hAnsi="Times New Roman"/>
                <w:b/>
                <w:sz w:val="28"/>
                <w:szCs w:val="28"/>
              </w:rPr>
              <w:t>Актуальность</w:t>
            </w:r>
            <w:r w:rsidRPr="001D7020">
              <w:rPr>
                <w:rFonts w:ascii="Harlow Solid Italic" w:hAnsi="Harlow Solid Italic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7478" w:type="dxa"/>
            <w:gridSpan w:val="3"/>
          </w:tcPr>
          <w:p w14:paraId="43555633" w14:textId="49202F10" w:rsidR="00040B97" w:rsidRPr="00040B97" w:rsidRDefault="00FA6FA1" w:rsidP="002901F9">
            <w:pPr>
              <w:shd w:val="clear" w:color="auto" w:fill="FFFFFF"/>
              <w:spacing w:before="96" w:after="12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7020">
              <w:rPr>
                <w:rFonts w:ascii="Harlow Solid Italic" w:hAnsi="Harlow Solid Italic"/>
                <w:sz w:val="28"/>
                <w:szCs w:val="28"/>
                <w:shd w:val="clear" w:color="auto" w:fill="FFFFFF"/>
              </w:rPr>
              <w:t xml:space="preserve"> </w:t>
            </w:r>
            <w:r w:rsidR="00040B97" w:rsidRPr="00040B9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Насмешки Барто не ранят и не убивают, но заставляют как бы со стороны посмотреть на себя. Барто глубоко убеждена, что именно в детстве закладывается основа человека, и если в формирующем характере появились отрицательные качества, то это грозит большими моральными потерями в будущем. Поэтому так страстно и по</w:t>
            </w:r>
            <w:r w:rsidR="00C0416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040B97" w:rsidRPr="00040B9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-серьёзному, а не в шутку разговаривает она с детьми, поэтому в веселых стихах она учит честности и чести, душевной щедрости и доброте. </w:t>
            </w:r>
          </w:p>
          <w:p w14:paraId="11B8C670" w14:textId="73ECA721" w:rsidR="00302B76" w:rsidRPr="004A319F" w:rsidRDefault="002901F9" w:rsidP="004A319F">
            <w:pPr>
              <w:shd w:val="clear" w:color="auto" w:fill="FFFFFF"/>
              <w:spacing w:before="96" w:after="12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40B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Ученики в ходе проектной деятельности выявляют понятия добра и зла, размышляют над темой борьбы добра и зла.</w:t>
            </w:r>
          </w:p>
        </w:tc>
      </w:tr>
      <w:tr w:rsidR="00302B76" w:rsidRPr="001D7020" w14:paraId="1EC0C436" w14:textId="77777777" w:rsidTr="00302B76">
        <w:tc>
          <w:tcPr>
            <w:tcW w:w="2811" w:type="dxa"/>
          </w:tcPr>
          <w:p w14:paraId="6202AF7B" w14:textId="77777777" w:rsidR="00302B76" w:rsidRPr="001D7020" w:rsidRDefault="00302B76" w:rsidP="002061B9">
            <w:pPr>
              <w:tabs>
                <w:tab w:val="left" w:pos="3660"/>
              </w:tabs>
              <w:spacing w:line="360" w:lineRule="auto"/>
              <w:jc w:val="both"/>
              <w:rPr>
                <w:rFonts w:ascii="Harlow Solid Italic" w:hAnsi="Harlow Solid Italic"/>
                <w:b/>
                <w:sz w:val="28"/>
                <w:szCs w:val="28"/>
              </w:rPr>
            </w:pPr>
            <w:r w:rsidRPr="001D7020">
              <w:rPr>
                <w:rFonts w:ascii="Times New Roman" w:hAnsi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7478" w:type="dxa"/>
            <w:gridSpan w:val="3"/>
          </w:tcPr>
          <w:p w14:paraId="1C12F7FF" w14:textId="77777777" w:rsidR="00302B76" w:rsidRPr="001D7020" w:rsidRDefault="001D7020" w:rsidP="00B30C1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30C10" w:rsidRPr="001D7020">
              <w:rPr>
                <w:rFonts w:ascii="Times New Roman" w:hAnsi="Times New Roman"/>
                <w:sz w:val="28"/>
                <w:szCs w:val="28"/>
              </w:rPr>
              <w:t>Повышение интереса к художественной литературе и уровня читательской культуры школьников, привлечение учащихся к активному использованию современных информационных</w:t>
            </w:r>
            <w:r w:rsidR="00B30C10" w:rsidRPr="001D7020">
              <w:rPr>
                <w:rFonts w:ascii="Times New Roman" w:hAnsi="Times New Roman"/>
                <w:spacing w:val="-31"/>
                <w:sz w:val="28"/>
                <w:szCs w:val="28"/>
              </w:rPr>
              <w:t xml:space="preserve"> </w:t>
            </w:r>
            <w:r w:rsidR="00B30C10" w:rsidRPr="001D7020">
              <w:rPr>
                <w:rFonts w:ascii="Times New Roman" w:hAnsi="Times New Roman"/>
                <w:sz w:val="28"/>
                <w:szCs w:val="28"/>
              </w:rPr>
              <w:t>технологий, формирование ключевых ком</w:t>
            </w:r>
            <w:r w:rsidR="00B30C10" w:rsidRPr="001D7020">
              <w:rPr>
                <w:rFonts w:ascii="Times New Roman" w:hAnsi="Times New Roman"/>
                <w:sz w:val="28"/>
                <w:szCs w:val="28"/>
              </w:rPr>
              <w:lastRenderedPageBreak/>
              <w:t>петенций (информационной, проблемной, коммуникативной).</w:t>
            </w:r>
          </w:p>
        </w:tc>
      </w:tr>
      <w:tr w:rsidR="00302B76" w:rsidRPr="001D7020" w14:paraId="1887A522" w14:textId="77777777" w:rsidTr="00302B76">
        <w:tc>
          <w:tcPr>
            <w:tcW w:w="2811" w:type="dxa"/>
          </w:tcPr>
          <w:p w14:paraId="64340589" w14:textId="77777777" w:rsidR="00302B76" w:rsidRPr="001D7020" w:rsidRDefault="00302B76" w:rsidP="002061B9">
            <w:pPr>
              <w:tabs>
                <w:tab w:val="left" w:pos="3660"/>
              </w:tabs>
              <w:spacing w:line="360" w:lineRule="auto"/>
              <w:jc w:val="both"/>
              <w:rPr>
                <w:rFonts w:ascii="Harlow Solid Italic" w:hAnsi="Harlow Solid Italic"/>
                <w:b/>
                <w:sz w:val="28"/>
                <w:szCs w:val="28"/>
              </w:rPr>
            </w:pPr>
            <w:r w:rsidRPr="001D702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Задачи</w:t>
            </w:r>
            <w:r w:rsidRPr="001D7020">
              <w:rPr>
                <w:rFonts w:ascii="Harlow Solid Italic" w:hAnsi="Harlow Solid Italic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7478" w:type="dxa"/>
            <w:gridSpan w:val="3"/>
          </w:tcPr>
          <w:p w14:paraId="3AC54245" w14:textId="77777777" w:rsidR="00B30C10" w:rsidRPr="001D7020" w:rsidRDefault="00B30C10" w:rsidP="00B30C1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D7020">
              <w:rPr>
                <w:rFonts w:ascii="Times New Roman" w:hAnsi="Times New Roman"/>
                <w:sz w:val="28"/>
                <w:szCs w:val="28"/>
                <w:lang w:eastAsia="en-US"/>
              </w:rPr>
              <w:t>-формировать навыки информационной</w:t>
            </w:r>
            <w:r w:rsidRPr="001D7020">
              <w:rPr>
                <w:rFonts w:ascii="Times New Roman" w:hAnsi="Times New Roman"/>
                <w:spacing w:val="-2"/>
                <w:sz w:val="28"/>
                <w:szCs w:val="28"/>
                <w:lang w:eastAsia="en-US"/>
              </w:rPr>
              <w:t xml:space="preserve"> </w:t>
            </w:r>
            <w:r w:rsidRPr="001D7020">
              <w:rPr>
                <w:rFonts w:ascii="Times New Roman" w:hAnsi="Times New Roman"/>
                <w:sz w:val="28"/>
                <w:szCs w:val="28"/>
                <w:lang w:eastAsia="en-US"/>
              </w:rPr>
              <w:t>грамотности;</w:t>
            </w:r>
          </w:p>
          <w:p w14:paraId="3C8C2151" w14:textId="166A399F" w:rsidR="00B30C10" w:rsidRPr="001D7020" w:rsidRDefault="00B30C10" w:rsidP="00B30C1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D7020">
              <w:rPr>
                <w:rFonts w:ascii="Times New Roman" w:hAnsi="Times New Roman"/>
                <w:sz w:val="28"/>
                <w:szCs w:val="28"/>
                <w:lang w:eastAsia="en-US"/>
              </w:rPr>
              <w:t>-совершенствовать теоретические знания по</w:t>
            </w:r>
            <w:r w:rsidRPr="001D7020"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  <w:t xml:space="preserve"> </w:t>
            </w:r>
            <w:r w:rsidR="00040B97"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  <w:t>произведениям Барто</w:t>
            </w:r>
            <w:r w:rsidRPr="001D7020">
              <w:rPr>
                <w:rFonts w:ascii="Times New Roman" w:hAnsi="Times New Roman"/>
                <w:sz w:val="28"/>
                <w:szCs w:val="28"/>
                <w:lang w:eastAsia="en-US"/>
              </w:rPr>
              <w:t>;</w:t>
            </w:r>
          </w:p>
          <w:p w14:paraId="66E6E881" w14:textId="77777777" w:rsidR="00B30C10" w:rsidRPr="001D7020" w:rsidRDefault="00B30C10" w:rsidP="00B30C1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D7020">
              <w:rPr>
                <w:rFonts w:ascii="Times New Roman" w:hAnsi="Times New Roman"/>
                <w:sz w:val="28"/>
                <w:szCs w:val="28"/>
                <w:lang w:eastAsia="en-US"/>
              </w:rPr>
              <w:t>-развивать способность к сравнению, обобщению, логичности,</w:t>
            </w:r>
            <w:r w:rsidRPr="001D7020">
              <w:rPr>
                <w:rFonts w:ascii="Times New Roman" w:hAnsi="Times New Roman"/>
                <w:spacing w:val="-6"/>
                <w:sz w:val="28"/>
                <w:szCs w:val="28"/>
                <w:lang w:eastAsia="en-US"/>
              </w:rPr>
              <w:t xml:space="preserve"> </w:t>
            </w:r>
            <w:r w:rsidRPr="001D7020">
              <w:rPr>
                <w:rFonts w:ascii="Times New Roman" w:hAnsi="Times New Roman"/>
                <w:sz w:val="28"/>
                <w:szCs w:val="28"/>
                <w:lang w:eastAsia="en-US"/>
              </w:rPr>
              <w:t>доказательности;</w:t>
            </w:r>
          </w:p>
          <w:p w14:paraId="393099C3" w14:textId="363B16A8" w:rsidR="001D7020" w:rsidRPr="001D7020" w:rsidRDefault="001D7020" w:rsidP="00040B97">
            <w:pPr>
              <w:widowControl w:val="0"/>
              <w:tabs>
                <w:tab w:val="left" w:pos="141"/>
                <w:tab w:val="left" w:pos="1164"/>
              </w:tabs>
              <w:autoSpaceDE w:val="0"/>
              <w:autoSpaceDN w:val="0"/>
              <w:spacing w:before="4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D7020">
              <w:rPr>
                <w:rFonts w:ascii="Times New Roman" w:hAnsi="Times New Roman"/>
                <w:sz w:val="28"/>
                <w:szCs w:val="28"/>
                <w:lang w:eastAsia="en-US"/>
              </w:rPr>
              <w:t>- уметь анализировать</w:t>
            </w:r>
            <w:r w:rsidRPr="001D7020">
              <w:rPr>
                <w:rFonts w:ascii="Times New Roman" w:hAnsi="Times New Roman"/>
                <w:spacing w:val="-1"/>
                <w:sz w:val="28"/>
                <w:szCs w:val="28"/>
                <w:lang w:eastAsia="en-US"/>
              </w:rPr>
              <w:t xml:space="preserve"> </w:t>
            </w:r>
            <w:r w:rsidRPr="001D7020">
              <w:rPr>
                <w:rFonts w:ascii="Times New Roman" w:hAnsi="Times New Roman"/>
                <w:sz w:val="28"/>
                <w:szCs w:val="28"/>
                <w:lang w:eastAsia="en-US"/>
              </w:rPr>
              <w:t>с</w:t>
            </w:r>
            <w:r w:rsidR="00040B97">
              <w:rPr>
                <w:rFonts w:ascii="Times New Roman" w:hAnsi="Times New Roman"/>
                <w:sz w:val="28"/>
                <w:szCs w:val="28"/>
                <w:lang w:eastAsia="en-US"/>
              </w:rPr>
              <w:t>тихи.</w:t>
            </w:r>
          </w:p>
        </w:tc>
      </w:tr>
      <w:tr w:rsidR="00302B76" w:rsidRPr="001D7020" w14:paraId="76EE9B34" w14:textId="77777777" w:rsidTr="00302B76">
        <w:tc>
          <w:tcPr>
            <w:tcW w:w="2811" w:type="dxa"/>
          </w:tcPr>
          <w:p w14:paraId="26D6D448" w14:textId="77777777" w:rsidR="00302B76" w:rsidRPr="001D7020" w:rsidRDefault="00302B76" w:rsidP="002061B9">
            <w:pPr>
              <w:tabs>
                <w:tab w:val="left" w:pos="3660"/>
              </w:tabs>
              <w:spacing w:line="360" w:lineRule="auto"/>
              <w:jc w:val="both"/>
              <w:rPr>
                <w:rFonts w:ascii="Harlow Solid Italic" w:hAnsi="Harlow Solid Italic"/>
                <w:b/>
                <w:sz w:val="28"/>
                <w:szCs w:val="28"/>
              </w:rPr>
            </w:pPr>
            <w:r w:rsidRPr="001D7020">
              <w:rPr>
                <w:rFonts w:ascii="Times New Roman" w:hAnsi="Times New Roman"/>
                <w:b/>
                <w:sz w:val="28"/>
                <w:szCs w:val="28"/>
              </w:rPr>
              <w:t>Практическая</w:t>
            </w:r>
            <w:r w:rsidRPr="001D7020">
              <w:rPr>
                <w:rFonts w:ascii="Harlow Solid Italic" w:hAnsi="Harlow Solid Italic"/>
                <w:b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b/>
                <w:sz w:val="28"/>
                <w:szCs w:val="28"/>
              </w:rPr>
              <w:t>значимость</w:t>
            </w:r>
          </w:p>
        </w:tc>
        <w:tc>
          <w:tcPr>
            <w:tcW w:w="7478" w:type="dxa"/>
            <w:gridSpan w:val="3"/>
          </w:tcPr>
          <w:p w14:paraId="1A9A9A36" w14:textId="77777777" w:rsidR="00302B76" w:rsidRPr="001D7020" w:rsidRDefault="00E40F13" w:rsidP="001D7020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1D7020">
              <w:rPr>
                <w:rFonts w:ascii="Harlow Solid Italic" w:hAnsi="Harlow Solid Italic"/>
                <w:sz w:val="28"/>
                <w:szCs w:val="28"/>
              </w:rPr>
              <w:t xml:space="preserve"> </w:t>
            </w:r>
            <w:r w:rsidR="001D7020" w:rsidRPr="001D702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Создать условия для формирования у обучающихся потребности к чтению.</w:t>
            </w:r>
          </w:p>
          <w:p w14:paraId="381ACB1B" w14:textId="2BDDD100" w:rsidR="001D7020" w:rsidRPr="001D7020" w:rsidRDefault="001D7020" w:rsidP="001D7020">
            <w:pPr>
              <w:spacing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1D702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Привлечь детей к более углубленному изучению творчеств</w:t>
            </w:r>
            <w:r w:rsidR="00040B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</w:t>
            </w:r>
            <w:r w:rsidRPr="001D702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040B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Барто</w:t>
            </w:r>
            <w:r w:rsidRPr="001D702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302B76" w:rsidRPr="001D7020" w14:paraId="76BAA94A" w14:textId="77777777" w:rsidTr="00302B76">
        <w:tc>
          <w:tcPr>
            <w:tcW w:w="2811" w:type="dxa"/>
          </w:tcPr>
          <w:p w14:paraId="3AC51646" w14:textId="77777777" w:rsidR="00302B76" w:rsidRPr="001D7020" w:rsidRDefault="00302B76" w:rsidP="002061B9">
            <w:pPr>
              <w:tabs>
                <w:tab w:val="left" w:pos="3660"/>
              </w:tabs>
              <w:spacing w:line="360" w:lineRule="auto"/>
              <w:jc w:val="both"/>
              <w:rPr>
                <w:rFonts w:ascii="Harlow Solid Italic" w:hAnsi="Harlow Solid Italic"/>
                <w:b/>
                <w:sz w:val="28"/>
                <w:szCs w:val="28"/>
              </w:rPr>
            </w:pPr>
            <w:r w:rsidRPr="001D7020">
              <w:rPr>
                <w:rFonts w:ascii="Times New Roman" w:hAnsi="Times New Roman"/>
                <w:b/>
                <w:sz w:val="28"/>
                <w:szCs w:val="28"/>
              </w:rPr>
              <w:t>Продукт</w:t>
            </w:r>
            <w:r w:rsidRPr="001D7020">
              <w:rPr>
                <w:rFonts w:ascii="Harlow Solid Italic" w:hAnsi="Harlow Solid Italic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7478" w:type="dxa"/>
            <w:gridSpan w:val="3"/>
          </w:tcPr>
          <w:p w14:paraId="35F442FD" w14:textId="362EFC2D" w:rsidR="00302B76" w:rsidRPr="004A319F" w:rsidRDefault="007C251B" w:rsidP="002061B9">
            <w:pPr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A319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Составленная детьми фраза</w:t>
            </w:r>
            <w:r w:rsidR="004A319F" w:rsidRPr="004A319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«Смейся, и смех твой согреет всех вокруг»</w:t>
            </w:r>
            <w:r w:rsidR="004A319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302B76" w:rsidRPr="001D7020" w14:paraId="6CF248F0" w14:textId="77777777" w:rsidTr="00302B76">
        <w:tc>
          <w:tcPr>
            <w:tcW w:w="2811" w:type="dxa"/>
          </w:tcPr>
          <w:p w14:paraId="71FD83BA" w14:textId="77777777" w:rsidR="00302B76" w:rsidRPr="001D7020" w:rsidRDefault="00302B76" w:rsidP="002061B9">
            <w:pPr>
              <w:tabs>
                <w:tab w:val="left" w:pos="3660"/>
              </w:tabs>
              <w:spacing w:line="360" w:lineRule="auto"/>
              <w:jc w:val="both"/>
              <w:rPr>
                <w:rFonts w:ascii="Harlow Solid Italic" w:hAnsi="Harlow Solid Italic"/>
                <w:b/>
                <w:sz w:val="28"/>
                <w:szCs w:val="28"/>
              </w:rPr>
            </w:pPr>
            <w:r w:rsidRPr="001D7020">
              <w:rPr>
                <w:rFonts w:ascii="Times New Roman" w:hAnsi="Times New Roman"/>
                <w:b/>
                <w:sz w:val="28"/>
                <w:szCs w:val="28"/>
              </w:rPr>
              <w:t>Предметные</w:t>
            </w:r>
            <w:r w:rsidRPr="001D7020">
              <w:rPr>
                <w:rFonts w:ascii="Harlow Solid Italic" w:hAnsi="Harlow Solid Italic"/>
                <w:b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b/>
                <w:sz w:val="28"/>
                <w:szCs w:val="28"/>
              </w:rPr>
              <w:t>области</w:t>
            </w:r>
          </w:p>
        </w:tc>
        <w:tc>
          <w:tcPr>
            <w:tcW w:w="7478" w:type="dxa"/>
            <w:gridSpan w:val="3"/>
          </w:tcPr>
          <w:p w14:paraId="25B35C8D" w14:textId="77777777" w:rsidR="00302B76" w:rsidRPr="001D7020" w:rsidRDefault="00E40F13" w:rsidP="002061B9">
            <w:pPr>
              <w:spacing w:line="360" w:lineRule="auto"/>
              <w:jc w:val="both"/>
              <w:rPr>
                <w:rFonts w:ascii="Harlow Solid Italic" w:hAnsi="Harlow Solid Italic"/>
                <w:sz w:val="28"/>
                <w:szCs w:val="28"/>
              </w:rPr>
            </w:pPr>
            <w:r w:rsidRPr="001D7020">
              <w:rPr>
                <w:rFonts w:ascii="Times New Roman" w:hAnsi="Times New Roman"/>
                <w:sz w:val="28"/>
                <w:szCs w:val="28"/>
              </w:rPr>
              <w:t>Литературное</w:t>
            </w:r>
            <w:r w:rsidRPr="001D7020">
              <w:rPr>
                <w:rFonts w:ascii="Harlow Solid Italic" w:hAnsi="Harlow Solid Italic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sz w:val="28"/>
                <w:szCs w:val="28"/>
              </w:rPr>
              <w:t>чтение</w:t>
            </w:r>
            <w:r w:rsidR="005B0CD6" w:rsidRPr="001D7020">
              <w:rPr>
                <w:rFonts w:ascii="Harlow Solid Italic" w:hAnsi="Harlow Solid Italic"/>
                <w:sz w:val="28"/>
                <w:szCs w:val="28"/>
              </w:rPr>
              <w:t>.</w:t>
            </w:r>
          </w:p>
        </w:tc>
      </w:tr>
      <w:tr w:rsidR="00302B76" w:rsidRPr="001D7020" w14:paraId="5BC7CD66" w14:textId="77777777" w:rsidTr="00302B76">
        <w:tc>
          <w:tcPr>
            <w:tcW w:w="2811" w:type="dxa"/>
          </w:tcPr>
          <w:p w14:paraId="25E5167A" w14:textId="77777777" w:rsidR="00302B76" w:rsidRPr="001D7020" w:rsidRDefault="00302B76" w:rsidP="002061B9">
            <w:pPr>
              <w:tabs>
                <w:tab w:val="left" w:pos="3660"/>
              </w:tabs>
              <w:spacing w:line="360" w:lineRule="auto"/>
              <w:jc w:val="both"/>
              <w:rPr>
                <w:rFonts w:ascii="Harlow Solid Italic" w:hAnsi="Harlow Solid Italic"/>
                <w:b/>
                <w:sz w:val="28"/>
                <w:szCs w:val="28"/>
              </w:rPr>
            </w:pPr>
            <w:r w:rsidRPr="001D7020">
              <w:rPr>
                <w:rFonts w:ascii="Times New Roman" w:hAnsi="Times New Roman"/>
                <w:b/>
                <w:sz w:val="28"/>
                <w:szCs w:val="28"/>
              </w:rPr>
              <w:t>Продолжительность</w:t>
            </w:r>
            <w:r w:rsidRPr="001D7020">
              <w:rPr>
                <w:rFonts w:ascii="Harlow Solid Italic" w:hAnsi="Harlow Solid Italic"/>
                <w:b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b/>
                <w:sz w:val="28"/>
                <w:szCs w:val="28"/>
              </w:rPr>
              <w:t>проекта</w:t>
            </w:r>
          </w:p>
        </w:tc>
        <w:tc>
          <w:tcPr>
            <w:tcW w:w="7478" w:type="dxa"/>
            <w:gridSpan w:val="3"/>
          </w:tcPr>
          <w:p w14:paraId="609C0063" w14:textId="7DD61867" w:rsidR="00302B76" w:rsidRPr="001D7020" w:rsidRDefault="00040B97" w:rsidP="002061B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1-2 недели</w:t>
            </w:r>
          </w:p>
        </w:tc>
      </w:tr>
      <w:tr w:rsidR="00302B76" w:rsidRPr="001D7020" w14:paraId="47F65AB7" w14:textId="77777777" w:rsidTr="00302B76">
        <w:tc>
          <w:tcPr>
            <w:tcW w:w="2811" w:type="dxa"/>
          </w:tcPr>
          <w:p w14:paraId="1B1FB06D" w14:textId="77777777" w:rsidR="00302B76" w:rsidRPr="001D7020" w:rsidRDefault="00302B76" w:rsidP="002061B9">
            <w:pPr>
              <w:tabs>
                <w:tab w:val="left" w:pos="3660"/>
              </w:tabs>
              <w:spacing w:line="360" w:lineRule="auto"/>
              <w:jc w:val="both"/>
              <w:rPr>
                <w:rFonts w:ascii="Harlow Solid Italic" w:hAnsi="Harlow Solid Italic"/>
                <w:b/>
                <w:sz w:val="28"/>
                <w:szCs w:val="28"/>
              </w:rPr>
            </w:pPr>
            <w:r w:rsidRPr="001D7020">
              <w:rPr>
                <w:rFonts w:ascii="Times New Roman" w:hAnsi="Times New Roman"/>
                <w:b/>
                <w:sz w:val="28"/>
                <w:szCs w:val="28"/>
              </w:rPr>
              <w:t>Целевая</w:t>
            </w:r>
            <w:r w:rsidRPr="001D7020">
              <w:rPr>
                <w:rFonts w:ascii="Harlow Solid Italic" w:hAnsi="Harlow Solid Italic"/>
                <w:b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b/>
                <w:sz w:val="28"/>
                <w:szCs w:val="28"/>
              </w:rPr>
              <w:t>аудитория</w:t>
            </w:r>
          </w:p>
        </w:tc>
        <w:tc>
          <w:tcPr>
            <w:tcW w:w="7478" w:type="dxa"/>
            <w:gridSpan w:val="3"/>
          </w:tcPr>
          <w:p w14:paraId="29C00E6E" w14:textId="77777777" w:rsidR="00302B76" w:rsidRPr="001D7020" w:rsidRDefault="00E40F13" w:rsidP="002061B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7020">
              <w:rPr>
                <w:rFonts w:ascii="Times New Roman" w:hAnsi="Times New Roman"/>
                <w:sz w:val="28"/>
                <w:szCs w:val="28"/>
              </w:rPr>
              <w:t>1</w:t>
            </w:r>
            <w:r w:rsidR="009C746B" w:rsidRPr="001D702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4D1872" w:rsidRPr="001D7020">
              <w:rPr>
                <w:rFonts w:ascii="Times New Roman" w:hAnsi="Times New Roman"/>
                <w:sz w:val="28"/>
                <w:szCs w:val="28"/>
              </w:rPr>
              <w:t>4</w:t>
            </w:r>
            <w:r w:rsidR="00133C0E" w:rsidRPr="001D7020">
              <w:rPr>
                <w:rFonts w:ascii="Times New Roman" w:hAnsi="Times New Roman"/>
                <w:sz w:val="28"/>
                <w:szCs w:val="28"/>
              </w:rPr>
              <w:t xml:space="preserve"> классы</w:t>
            </w:r>
          </w:p>
        </w:tc>
      </w:tr>
      <w:tr w:rsidR="00302B76" w:rsidRPr="001D7020" w14:paraId="7C223AC2" w14:textId="77777777" w:rsidTr="00302B76">
        <w:tc>
          <w:tcPr>
            <w:tcW w:w="10289" w:type="dxa"/>
            <w:gridSpan w:val="4"/>
          </w:tcPr>
          <w:p w14:paraId="510306A1" w14:textId="77777777" w:rsidR="00302B76" w:rsidRPr="001D7020" w:rsidRDefault="00302B76" w:rsidP="002061B9">
            <w:pPr>
              <w:spacing w:line="360" w:lineRule="auto"/>
              <w:jc w:val="center"/>
              <w:rPr>
                <w:rFonts w:ascii="Harlow Solid Italic" w:hAnsi="Harlow Solid Italic"/>
                <w:b/>
                <w:sz w:val="28"/>
                <w:szCs w:val="28"/>
              </w:rPr>
            </w:pPr>
            <w:r w:rsidRPr="001D7020">
              <w:rPr>
                <w:rFonts w:ascii="Times New Roman" w:hAnsi="Times New Roman"/>
                <w:b/>
                <w:sz w:val="28"/>
                <w:szCs w:val="28"/>
              </w:rPr>
              <w:t>Основа</w:t>
            </w:r>
            <w:r w:rsidRPr="001D7020">
              <w:rPr>
                <w:rFonts w:ascii="Harlow Solid Italic" w:hAnsi="Harlow Solid Italic"/>
                <w:b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b/>
                <w:sz w:val="28"/>
                <w:szCs w:val="28"/>
              </w:rPr>
              <w:t>проекта</w:t>
            </w:r>
          </w:p>
        </w:tc>
      </w:tr>
      <w:tr w:rsidR="00302B76" w:rsidRPr="001D7020" w14:paraId="4AEAB71F" w14:textId="77777777" w:rsidTr="00302B76">
        <w:tc>
          <w:tcPr>
            <w:tcW w:w="10289" w:type="dxa"/>
            <w:gridSpan w:val="4"/>
            <w:vAlign w:val="center"/>
          </w:tcPr>
          <w:p w14:paraId="48351060" w14:textId="53F38AA3" w:rsidR="001D7020" w:rsidRPr="001D7020" w:rsidRDefault="00071694" w:rsidP="001D7020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7020">
              <w:rPr>
                <w:rFonts w:ascii="Harlow Solid Italic" w:hAnsi="Harlow Solid Italic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b/>
                <w:spacing w:val="5"/>
                <w:sz w:val="28"/>
                <w:szCs w:val="28"/>
              </w:rPr>
              <w:t>Образовательные стандарты</w:t>
            </w:r>
            <w:r w:rsidR="00FA6FA1" w:rsidRPr="001D7020">
              <w:rPr>
                <w:rFonts w:ascii="Times New Roman" w:hAnsi="Times New Roman"/>
                <w:spacing w:val="5"/>
                <w:sz w:val="28"/>
                <w:szCs w:val="28"/>
              </w:rPr>
              <w:t xml:space="preserve">. </w:t>
            </w:r>
            <w:r w:rsidR="004D4C09" w:rsidRPr="001D7020">
              <w:rPr>
                <w:rFonts w:ascii="Times New Roman" w:hAnsi="Times New Roman"/>
                <w:spacing w:val="5"/>
                <w:sz w:val="28"/>
                <w:szCs w:val="28"/>
              </w:rPr>
              <w:t>И</w:t>
            </w:r>
            <w:r w:rsidR="00FA6FA1" w:rsidRPr="001D7020">
              <w:rPr>
                <w:rFonts w:ascii="Times New Roman" w:hAnsi="Times New Roman"/>
                <w:spacing w:val="5"/>
                <w:sz w:val="28"/>
                <w:szCs w:val="28"/>
              </w:rPr>
              <w:t xml:space="preserve">сследовательский </w:t>
            </w:r>
            <w:r w:rsidR="009C746B" w:rsidRPr="001D7020">
              <w:rPr>
                <w:rFonts w:ascii="Times New Roman" w:hAnsi="Times New Roman"/>
                <w:spacing w:val="5"/>
                <w:sz w:val="28"/>
                <w:szCs w:val="28"/>
              </w:rPr>
              <w:t xml:space="preserve">сетевой </w:t>
            </w:r>
            <w:r w:rsidR="00FA6FA1" w:rsidRPr="001D7020">
              <w:rPr>
                <w:rFonts w:ascii="Times New Roman" w:hAnsi="Times New Roman"/>
                <w:spacing w:val="5"/>
                <w:sz w:val="28"/>
                <w:szCs w:val="28"/>
              </w:rPr>
              <w:t>проект</w:t>
            </w:r>
            <w:r w:rsidR="00040B97">
              <w:rPr>
                <w:rFonts w:ascii="Times New Roman" w:hAnsi="Times New Roman"/>
                <w:spacing w:val="5"/>
                <w:sz w:val="28"/>
                <w:szCs w:val="28"/>
              </w:rPr>
              <w:t xml:space="preserve"> </w:t>
            </w:r>
            <w:r w:rsidR="00040B97" w:rsidRPr="00040B97">
              <w:rPr>
                <w:rFonts w:ascii="Times New Roman" w:hAnsi="Times New Roman"/>
                <w:spacing w:val="5"/>
                <w:sz w:val="28"/>
                <w:szCs w:val="28"/>
              </w:rPr>
              <w:t>«</w:t>
            </w:r>
            <w:r w:rsidR="00040B97" w:rsidRPr="00040B97">
              <w:rPr>
                <w:rFonts w:ascii="Times New Roman" w:hAnsi="Times New Roman"/>
                <w:sz w:val="28"/>
                <w:szCs w:val="28"/>
              </w:rPr>
              <w:t>Стихи Агнии Львовны Барто</w:t>
            </w:r>
            <w:r w:rsidRPr="00040B97">
              <w:rPr>
                <w:rFonts w:ascii="Times New Roman" w:hAnsi="Times New Roman"/>
                <w:spacing w:val="5"/>
                <w:sz w:val="28"/>
                <w:szCs w:val="28"/>
              </w:rPr>
              <w:t>»</w:t>
            </w:r>
            <w:r w:rsidRPr="001D7020">
              <w:rPr>
                <w:rFonts w:ascii="Times New Roman" w:hAnsi="Times New Roman"/>
                <w:spacing w:val="5"/>
                <w:sz w:val="28"/>
                <w:szCs w:val="28"/>
              </w:rPr>
              <w:t xml:space="preserve"> </w:t>
            </w:r>
            <w:r w:rsidR="00B30C10" w:rsidRPr="001D7020">
              <w:rPr>
                <w:rFonts w:ascii="Times New Roman" w:hAnsi="Times New Roman"/>
                <w:sz w:val="28"/>
                <w:szCs w:val="28"/>
                <w:lang w:eastAsia="en-US"/>
              </w:rPr>
              <w:t>относится к одной из информационных и коммуникационных технологий (ИКТ), без которых невозможна реализация целей введения ФГОС второго поколения, что сейчас особенно актуально</w:t>
            </w:r>
            <w:r w:rsidR="001D7020" w:rsidRPr="001D702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36C1FBEE" w14:textId="187B7992" w:rsidR="00302B76" w:rsidRPr="001D7020" w:rsidRDefault="001D7020" w:rsidP="001D7020">
            <w:pPr>
              <w:spacing w:line="240" w:lineRule="auto"/>
              <w:jc w:val="both"/>
              <w:rPr>
                <w:rFonts w:ascii="Harlow Solid Italic" w:hAnsi="Harlow Solid Italic"/>
                <w:sz w:val="28"/>
                <w:szCs w:val="28"/>
              </w:rPr>
            </w:pPr>
            <w:r w:rsidRPr="001D7020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F62271" w:rsidRPr="001D7020">
              <w:rPr>
                <w:rFonts w:ascii="Times New Roman" w:hAnsi="Times New Roman"/>
                <w:sz w:val="28"/>
                <w:szCs w:val="28"/>
                <w:lang w:eastAsia="en-US"/>
              </w:rPr>
              <w:t>Задания, для выполнения которых используются информационные ресурсы Ин</w:t>
            </w:r>
            <w:r w:rsidR="00F62271">
              <w:rPr>
                <w:rFonts w:ascii="Times New Roman" w:hAnsi="Times New Roman"/>
                <w:sz w:val="28"/>
                <w:szCs w:val="28"/>
                <w:lang w:eastAsia="en-US"/>
              </w:rPr>
              <w:t>тернета</w:t>
            </w:r>
            <w:r w:rsidR="00F62271" w:rsidRPr="001D7020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, были разработаны для учеников 1 – 4 классов и посвящены любимому детскому жанру – </w:t>
            </w:r>
            <w:r w:rsidR="00040B97">
              <w:rPr>
                <w:rFonts w:ascii="Times New Roman" w:hAnsi="Times New Roman"/>
                <w:sz w:val="28"/>
                <w:szCs w:val="28"/>
                <w:lang w:eastAsia="en-US"/>
              </w:rPr>
              <w:t>стихам</w:t>
            </w:r>
            <w:r w:rsidR="00F62271" w:rsidRPr="001D7020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</w:p>
        </w:tc>
      </w:tr>
      <w:tr w:rsidR="00302B76" w:rsidRPr="001D7020" w14:paraId="2DF545C2" w14:textId="77777777" w:rsidTr="00302B76">
        <w:tc>
          <w:tcPr>
            <w:tcW w:w="10289" w:type="dxa"/>
            <w:gridSpan w:val="4"/>
            <w:vAlign w:val="center"/>
          </w:tcPr>
          <w:p w14:paraId="297FFC0D" w14:textId="77777777" w:rsidR="00302B76" w:rsidRPr="001D7020" w:rsidRDefault="00302B76" w:rsidP="002061B9">
            <w:pPr>
              <w:pStyle w:val="Default"/>
              <w:spacing w:line="360" w:lineRule="auto"/>
              <w:jc w:val="center"/>
              <w:rPr>
                <w:rFonts w:ascii="Harlow Solid Italic" w:hAnsi="Harlow Solid Italic" w:cs="Times New Roman"/>
                <w:b/>
                <w:color w:val="auto"/>
                <w:spacing w:val="5"/>
                <w:sz w:val="28"/>
                <w:szCs w:val="28"/>
              </w:rPr>
            </w:pPr>
            <w:r w:rsidRPr="001D7020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Планируемые</w:t>
            </w:r>
            <w:r w:rsidRPr="001D7020">
              <w:rPr>
                <w:rFonts w:ascii="Harlow Solid Italic" w:hAnsi="Harlow Solid Italic" w:cs="Times New Roman"/>
                <w:b/>
                <w:color w:val="auto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результаты</w:t>
            </w:r>
            <w:r w:rsidRPr="001D7020">
              <w:rPr>
                <w:rFonts w:ascii="Harlow Solid Italic" w:hAnsi="Harlow Solid Italic" w:cs="Times New Roman"/>
                <w:b/>
                <w:color w:val="auto"/>
                <w:sz w:val="28"/>
                <w:szCs w:val="28"/>
              </w:rPr>
              <w:t xml:space="preserve"> </w:t>
            </w:r>
          </w:p>
        </w:tc>
      </w:tr>
      <w:tr w:rsidR="00302B76" w:rsidRPr="001D7020" w14:paraId="369062A5" w14:textId="77777777" w:rsidTr="00302B76">
        <w:tc>
          <w:tcPr>
            <w:tcW w:w="10289" w:type="dxa"/>
            <w:gridSpan w:val="4"/>
            <w:vAlign w:val="center"/>
          </w:tcPr>
          <w:p w14:paraId="3581DE72" w14:textId="1213B836" w:rsidR="0090675B" w:rsidRPr="001D7020" w:rsidRDefault="001D7020" w:rsidP="001D7020">
            <w:pPr>
              <w:pStyle w:val="a4"/>
              <w:spacing w:after="0"/>
              <w:ind w:left="426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1.</w:t>
            </w:r>
            <w:r w:rsidR="0090675B" w:rsidRPr="001D702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Участие детей в проекте будет способствовать формированию знаний о художественных произведениях </w:t>
            </w:r>
            <w:r w:rsidR="00040B97">
              <w:rPr>
                <w:rFonts w:ascii="Times New Roman" w:hAnsi="Times New Roman"/>
                <w:color w:val="000000"/>
                <w:sz w:val="28"/>
                <w:szCs w:val="28"/>
              </w:rPr>
              <w:t>Агнии Львовны Барто</w:t>
            </w:r>
          </w:p>
          <w:p w14:paraId="523F9361" w14:textId="77777777" w:rsidR="0090675B" w:rsidRPr="001D7020" w:rsidRDefault="0090675B" w:rsidP="001D7020">
            <w:pPr>
              <w:pStyle w:val="a4"/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7020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Раскроются творческие способности детей, расширится кругозор и обогатится словарь детей.</w:t>
            </w:r>
          </w:p>
          <w:p w14:paraId="6C05D384" w14:textId="77777777" w:rsidR="00302B76" w:rsidRPr="001D7020" w:rsidRDefault="001D7020" w:rsidP="001D7020">
            <w:pPr>
              <w:spacing w:after="0"/>
              <w:ind w:left="426"/>
              <w:jc w:val="both"/>
              <w:textAlignment w:val="baseline"/>
              <w:rPr>
                <w:rFonts w:ascii="Harlow Solid Italic" w:hAnsi="Harlow Solid Italic"/>
                <w:color w:val="000000"/>
                <w:sz w:val="28"/>
                <w:szCs w:val="28"/>
              </w:rPr>
            </w:pPr>
            <w:r w:rsidRPr="001D7020">
              <w:rPr>
                <w:rFonts w:ascii="Times New Roman" w:hAnsi="Times New Roman"/>
                <w:color w:val="000000"/>
                <w:sz w:val="28"/>
                <w:szCs w:val="28"/>
              </w:rPr>
              <w:t>3.</w:t>
            </w:r>
            <w:r w:rsidR="0090675B" w:rsidRPr="001D7020">
              <w:rPr>
                <w:rFonts w:ascii="Times New Roman" w:hAnsi="Times New Roman"/>
                <w:color w:val="000000"/>
                <w:sz w:val="28"/>
                <w:szCs w:val="28"/>
              </w:rPr>
              <w:t>У детей повысится интерес к произведениям художественной литературы и познавательной деятельности.</w:t>
            </w:r>
          </w:p>
        </w:tc>
      </w:tr>
      <w:tr w:rsidR="00302B76" w:rsidRPr="001D7020" w14:paraId="1635478B" w14:textId="77777777" w:rsidTr="00302B76">
        <w:tc>
          <w:tcPr>
            <w:tcW w:w="10289" w:type="dxa"/>
            <w:gridSpan w:val="4"/>
            <w:vAlign w:val="center"/>
          </w:tcPr>
          <w:p w14:paraId="5C2518CD" w14:textId="77777777" w:rsidR="00302B76" w:rsidRPr="001D7020" w:rsidRDefault="00302B76" w:rsidP="002061B9">
            <w:pPr>
              <w:pStyle w:val="Default"/>
              <w:spacing w:line="360" w:lineRule="auto"/>
              <w:jc w:val="center"/>
              <w:rPr>
                <w:rFonts w:ascii="Harlow Solid Italic" w:hAnsi="Harlow Solid Italic" w:cs="Times New Roman"/>
                <w:b/>
                <w:color w:val="auto"/>
                <w:spacing w:val="5"/>
                <w:sz w:val="28"/>
                <w:szCs w:val="28"/>
              </w:rPr>
            </w:pPr>
            <w:r w:rsidRPr="001D7020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lastRenderedPageBreak/>
              <w:t>Вопросы</w:t>
            </w:r>
            <w:r w:rsidRPr="001D7020">
              <w:rPr>
                <w:rFonts w:ascii="Harlow Solid Italic" w:hAnsi="Harlow Solid Italic" w:cs="Times New Roman"/>
                <w:b/>
                <w:color w:val="auto"/>
                <w:sz w:val="28"/>
                <w:szCs w:val="28"/>
              </w:rPr>
              <w:t xml:space="preserve">, </w:t>
            </w:r>
            <w:r w:rsidRPr="001D7020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направляющие</w:t>
            </w:r>
            <w:r w:rsidRPr="001D7020">
              <w:rPr>
                <w:rFonts w:ascii="Harlow Solid Italic" w:hAnsi="Harlow Solid Italic" w:cs="Times New Roman"/>
                <w:b/>
                <w:color w:val="auto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проект</w:t>
            </w:r>
          </w:p>
        </w:tc>
      </w:tr>
      <w:tr w:rsidR="00302B76" w:rsidRPr="001D7020" w14:paraId="6D2E97A8" w14:textId="77777777" w:rsidTr="00302B76">
        <w:tc>
          <w:tcPr>
            <w:tcW w:w="2811" w:type="dxa"/>
            <w:vAlign w:val="center"/>
          </w:tcPr>
          <w:p w14:paraId="15065586" w14:textId="77777777" w:rsidR="00302B76" w:rsidRPr="001D7020" w:rsidRDefault="00302B76" w:rsidP="002061B9">
            <w:pPr>
              <w:pStyle w:val="Default"/>
              <w:spacing w:line="360" w:lineRule="auto"/>
              <w:jc w:val="both"/>
              <w:rPr>
                <w:rFonts w:ascii="Harlow Solid Italic" w:hAnsi="Harlow Solid Italic" w:cs="Times New Roman"/>
                <w:b/>
                <w:color w:val="auto"/>
                <w:sz w:val="28"/>
                <w:szCs w:val="28"/>
              </w:rPr>
            </w:pPr>
            <w:r w:rsidRPr="001D7020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Основополагающий</w:t>
            </w:r>
            <w:r w:rsidRPr="001D7020">
              <w:rPr>
                <w:rFonts w:ascii="Harlow Solid Italic" w:hAnsi="Harlow Solid Italic" w:cs="Times New Roman"/>
                <w:b/>
                <w:color w:val="auto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вопрос</w:t>
            </w:r>
            <w:r w:rsidRPr="001D7020">
              <w:rPr>
                <w:rFonts w:ascii="Harlow Solid Italic" w:hAnsi="Harlow Solid Italic" w:cs="Times New Roman"/>
                <w:b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7478" w:type="dxa"/>
            <w:gridSpan w:val="3"/>
            <w:vAlign w:val="center"/>
          </w:tcPr>
          <w:p w14:paraId="237CEAE0" w14:textId="19C1C007" w:rsidR="007C251B" w:rsidRPr="007C251B" w:rsidRDefault="007C251B" w:rsidP="007C251B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C251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Возможно ли формирование у детей младшего школьного возраста устойчивого интереса к художественному слову, развитие творческих способностей путем ознакомления с</w:t>
            </w:r>
          </w:p>
          <w:p w14:paraId="2F0BA7BC" w14:textId="0A4B5D7C" w:rsidR="00FA6FA1" w:rsidRPr="001D7020" w:rsidRDefault="007C251B" w:rsidP="007C251B">
            <w:pPr>
              <w:pStyle w:val="Default"/>
              <w:jc w:val="both"/>
              <w:rPr>
                <w:rFonts w:ascii="Harlow Solid Italic" w:hAnsi="Harlow Solid Italic" w:cs="Times New Roman"/>
                <w:color w:val="auto"/>
                <w:sz w:val="28"/>
                <w:szCs w:val="28"/>
              </w:rPr>
            </w:pPr>
            <w:r w:rsidRPr="007C251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творчеством поэта</w:t>
            </w:r>
          </w:p>
        </w:tc>
      </w:tr>
      <w:tr w:rsidR="00133C0E" w:rsidRPr="001D7020" w14:paraId="7FD8E8C8" w14:textId="77777777" w:rsidTr="00302B76">
        <w:tc>
          <w:tcPr>
            <w:tcW w:w="2811" w:type="dxa"/>
            <w:vAlign w:val="center"/>
          </w:tcPr>
          <w:p w14:paraId="2F7D095C" w14:textId="77777777" w:rsidR="001D7020" w:rsidRDefault="00133C0E" w:rsidP="002061B9">
            <w:pPr>
              <w:pStyle w:val="Default"/>
              <w:spacing w:line="360" w:lineRule="auto"/>
              <w:jc w:val="both"/>
              <w:rPr>
                <w:rFonts w:asciiTheme="minorHAnsi" w:hAnsiTheme="minorHAnsi" w:cs="Times New Roman"/>
                <w:b/>
                <w:color w:val="auto"/>
                <w:sz w:val="28"/>
                <w:szCs w:val="28"/>
              </w:rPr>
            </w:pPr>
            <w:r w:rsidRPr="001D7020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Проблемные</w:t>
            </w:r>
            <w:r w:rsidRPr="001D7020">
              <w:rPr>
                <w:rFonts w:ascii="Harlow Solid Italic" w:hAnsi="Harlow Solid Italic" w:cs="Times New Roman"/>
                <w:b/>
                <w:color w:val="auto"/>
                <w:sz w:val="28"/>
                <w:szCs w:val="28"/>
              </w:rPr>
              <w:t xml:space="preserve"> </w:t>
            </w:r>
          </w:p>
          <w:p w14:paraId="6ADCD5AD" w14:textId="77777777" w:rsidR="00133C0E" w:rsidRPr="001D7020" w:rsidRDefault="00133C0E" w:rsidP="002061B9">
            <w:pPr>
              <w:pStyle w:val="Default"/>
              <w:spacing w:line="360" w:lineRule="auto"/>
              <w:jc w:val="both"/>
              <w:rPr>
                <w:rFonts w:ascii="Harlow Solid Italic" w:hAnsi="Harlow Solid Italic" w:cs="Times New Roman"/>
                <w:b/>
                <w:color w:val="auto"/>
                <w:sz w:val="28"/>
                <w:szCs w:val="28"/>
              </w:rPr>
            </w:pPr>
            <w:r w:rsidRPr="001D7020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вопросы</w:t>
            </w:r>
          </w:p>
        </w:tc>
        <w:tc>
          <w:tcPr>
            <w:tcW w:w="7478" w:type="dxa"/>
            <w:gridSpan w:val="3"/>
            <w:vAlign w:val="center"/>
          </w:tcPr>
          <w:p w14:paraId="403EAA7A" w14:textId="3C420234" w:rsidR="007C251B" w:rsidRPr="007C251B" w:rsidRDefault="007C251B" w:rsidP="007C251B">
            <w:pPr>
              <w:pStyle w:val="11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r w:rsidRPr="007C251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Как сделать стихи Агнии Львовны Барто максимально доступными и привлекательными для современной аудитории, особенно для детей и их родителей?</w:t>
            </w:r>
          </w:p>
          <w:p w14:paraId="3F1EDD91" w14:textId="77777777" w:rsidR="007C251B" w:rsidRPr="007C251B" w:rsidRDefault="007C251B" w:rsidP="007C251B">
            <w:pPr>
              <w:pStyle w:val="11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1E26D5F3" w14:textId="090397FE" w:rsidR="007C251B" w:rsidRPr="007C251B" w:rsidRDefault="007C251B" w:rsidP="007C251B">
            <w:pPr>
              <w:pStyle w:val="11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r w:rsidRPr="007C251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Как обеспечить техническую и информационную доступность ресурса для пользователей с разными техническими возможностями и уровнем подготовки?</w:t>
            </w:r>
          </w:p>
          <w:p w14:paraId="52EA8FB0" w14:textId="77777777" w:rsidR="007C251B" w:rsidRPr="007C251B" w:rsidRDefault="007C251B" w:rsidP="007C251B">
            <w:pPr>
              <w:pStyle w:val="11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7812AF38" w14:textId="5DBE4317" w:rsidR="00133C0E" w:rsidRPr="00040B97" w:rsidRDefault="007C251B" w:rsidP="007C251B">
            <w:pPr>
              <w:pStyle w:val="11"/>
              <w:spacing w:line="240" w:lineRule="auto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7C251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Какие цифровые инструменты и форматы наиболее эффективны для передачи литературного наследия Барто в онлайн-среде?</w:t>
            </w:r>
          </w:p>
        </w:tc>
      </w:tr>
      <w:tr w:rsidR="00302B76" w:rsidRPr="001D7020" w14:paraId="42FA23EE" w14:textId="77777777" w:rsidTr="00302B76">
        <w:tc>
          <w:tcPr>
            <w:tcW w:w="2811" w:type="dxa"/>
            <w:vAlign w:val="center"/>
          </w:tcPr>
          <w:p w14:paraId="61189931" w14:textId="77777777" w:rsidR="00302B76" w:rsidRPr="001D7020" w:rsidRDefault="00302B76" w:rsidP="002061B9">
            <w:pPr>
              <w:pStyle w:val="Default"/>
              <w:spacing w:line="360" w:lineRule="auto"/>
              <w:rPr>
                <w:rFonts w:ascii="Harlow Solid Italic" w:hAnsi="Harlow Solid Italic" w:cs="Times New Roman"/>
                <w:b/>
                <w:color w:val="auto"/>
                <w:sz w:val="28"/>
                <w:szCs w:val="28"/>
              </w:rPr>
            </w:pPr>
            <w:r w:rsidRPr="001D7020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План</w:t>
            </w:r>
            <w:r w:rsidRPr="001D7020">
              <w:rPr>
                <w:rFonts w:ascii="Harlow Solid Italic" w:hAnsi="Harlow Solid Italic" w:cs="Times New Roman"/>
                <w:b/>
                <w:color w:val="auto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работы</w:t>
            </w:r>
            <w:r w:rsidRPr="001D7020">
              <w:rPr>
                <w:rFonts w:ascii="Harlow Solid Italic" w:hAnsi="Harlow Solid Italic" w:cs="Times New Roman"/>
                <w:b/>
                <w:color w:val="auto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над</w:t>
            </w:r>
            <w:r w:rsidRPr="001D7020">
              <w:rPr>
                <w:rFonts w:ascii="Harlow Solid Italic" w:hAnsi="Harlow Solid Italic" w:cs="Times New Roman"/>
                <w:b/>
                <w:color w:val="auto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проектом</w:t>
            </w:r>
          </w:p>
        </w:tc>
        <w:tc>
          <w:tcPr>
            <w:tcW w:w="7478" w:type="dxa"/>
            <w:gridSpan w:val="3"/>
            <w:vAlign w:val="center"/>
          </w:tcPr>
          <w:p w14:paraId="07B9C6B8" w14:textId="77777777" w:rsidR="001C27C3" w:rsidRDefault="00E03E4B" w:rsidP="001C27C3">
            <w:pPr>
              <w:pStyle w:val="a7"/>
              <w:spacing w:line="360" w:lineRule="auto"/>
              <w:rPr>
                <w:rFonts w:eastAsiaTheme="minorEastAsia"/>
                <w:b/>
                <w:sz w:val="28"/>
                <w:szCs w:val="28"/>
                <w:u w:val="single"/>
              </w:rPr>
            </w:pPr>
            <w:r w:rsidRPr="001D7020">
              <w:rPr>
                <w:b/>
                <w:sz w:val="28"/>
                <w:szCs w:val="28"/>
                <w:u w:val="single"/>
              </w:rPr>
              <w:t>I</w:t>
            </w:r>
            <w:r w:rsidR="008D4459" w:rsidRPr="001D7020">
              <w:rPr>
                <w:b/>
                <w:sz w:val="28"/>
                <w:szCs w:val="28"/>
                <w:u w:val="single"/>
              </w:rPr>
              <w:t xml:space="preserve"> </w:t>
            </w:r>
            <w:r w:rsidRPr="001D7020">
              <w:rPr>
                <w:b/>
                <w:sz w:val="28"/>
                <w:szCs w:val="28"/>
                <w:u w:val="single"/>
              </w:rPr>
              <w:t>этап</w:t>
            </w:r>
            <w:r w:rsidR="003127DB" w:rsidRPr="001D7020">
              <w:rPr>
                <w:b/>
                <w:sz w:val="28"/>
                <w:szCs w:val="28"/>
                <w:u w:val="single"/>
              </w:rPr>
              <w:t xml:space="preserve"> </w:t>
            </w:r>
            <w:r w:rsidRPr="001D7020">
              <w:rPr>
                <w:b/>
                <w:sz w:val="28"/>
                <w:szCs w:val="28"/>
                <w:u w:val="single"/>
              </w:rPr>
              <w:t xml:space="preserve">- организационный. </w:t>
            </w:r>
          </w:p>
          <w:p w14:paraId="7D09331E" w14:textId="02790B9E" w:rsidR="00E03E4B" w:rsidRPr="001C27C3" w:rsidRDefault="00E03E4B" w:rsidP="001C27C3">
            <w:pPr>
              <w:pStyle w:val="a7"/>
              <w:spacing w:line="360" w:lineRule="auto"/>
              <w:rPr>
                <w:rFonts w:eastAsiaTheme="minorEastAsia"/>
                <w:b/>
                <w:sz w:val="28"/>
                <w:szCs w:val="28"/>
                <w:u w:val="single"/>
              </w:rPr>
            </w:pPr>
            <w:r w:rsidRPr="001D7020">
              <w:rPr>
                <w:sz w:val="28"/>
                <w:szCs w:val="28"/>
              </w:rPr>
              <w:t>1</w:t>
            </w:r>
            <w:r w:rsidR="00F177E4" w:rsidRPr="001D7020">
              <w:rPr>
                <w:sz w:val="28"/>
                <w:szCs w:val="28"/>
              </w:rPr>
              <w:t xml:space="preserve">.Выявление знаний </w:t>
            </w:r>
            <w:r w:rsidRPr="001D7020">
              <w:rPr>
                <w:sz w:val="28"/>
                <w:szCs w:val="28"/>
              </w:rPr>
              <w:t xml:space="preserve">детей </w:t>
            </w:r>
            <w:r w:rsidR="00C0416E">
              <w:rPr>
                <w:sz w:val="28"/>
                <w:szCs w:val="28"/>
              </w:rPr>
              <w:t>в</w:t>
            </w:r>
            <w:r w:rsidRPr="001D7020">
              <w:rPr>
                <w:sz w:val="28"/>
                <w:szCs w:val="28"/>
              </w:rPr>
              <w:t xml:space="preserve"> </w:t>
            </w:r>
            <w:r w:rsidR="004A319F">
              <w:rPr>
                <w:sz w:val="28"/>
                <w:szCs w:val="28"/>
              </w:rPr>
              <w:t>ходе</w:t>
            </w:r>
            <w:r w:rsidRPr="001D7020">
              <w:rPr>
                <w:sz w:val="28"/>
                <w:szCs w:val="28"/>
              </w:rPr>
              <w:t xml:space="preserve"> </w:t>
            </w:r>
            <w:r w:rsidR="00071694" w:rsidRPr="001D7020">
              <w:rPr>
                <w:sz w:val="28"/>
                <w:szCs w:val="28"/>
              </w:rPr>
              <w:t>беседы</w:t>
            </w:r>
            <w:r w:rsidRPr="001D7020">
              <w:rPr>
                <w:sz w:val="28"/>
                <w:szCs w:val="28"/>
              </w:rPr>
              <w:t xml:space="preserve">. </w:t>
            </w:r>
          </w:p>
          <w:p w14:paraId="0C768D29" w14:textId="77777777" w:rsidR="00E03E4B" w:rsidRPr="001D7020" w:rsidRDefault="00E03E4B" w:rsidP="002061B9">
            <w:pPr>
              <w:pStyle w:val="a7"/>
              <w:spacing w:line="360" w:lineRule="auto"/>
              <w:rPr>
                <w:b/>
                <w:sz w:val="28"/>
                <w:szCs w:val="28"/>
                <w:u w:val="single"/>
              </w:rPr>
            </w:pPr>
            <w:r w:rsidRPr="001D7020">
              <w:rPr>
                <w:b/>
                <w:sz w:val="28"/>
                <w:szCs w:val="28"/>
                <w:u w:val="single"/>
              </w:rPr>
              <w:t>II этап</w:t>
            </w:r>
            <w:r w:rsidR="003127DB" w:rsidRPr="001D7020">
              <w:rPr>
                <w:b/>
                <w:sz w:val="28"/>
                <w:szCs w:val="28"/>
                <w:u w:val="single"/>
              </w:rPr>
              <w:t xml:space="preserve"> </w:t>
            </w:r>
            <w:r w:rsidRPr="001D7020">
              <w:rPr>
                <w:b/>
                <w:sz w:val="28"/>
                <w:szCs w:val="28"/>
                <w:u w:val="single"/>
              </w:rPr>
              <w:t xml:space="preserve">- подготовительный. </w:t>
            </w:r>
          </w:p>
          <w:p w14:paraId="3B120DB3" w14:textId="77777777" w:rsidR="00E03E4B" w:rsidRPr="001D7020" w:rsidRDefault="00E03E4B" w:rsidP="002061B9">
            <w:pPr>
              <w:pStyle w:val="a7"/>
              <w:spacing w:line="360" w:lineRule="auto"/>
              <w:rPr>
                <w:sz w:val="28"/>
                <w:szCs w:val="28"/>
              </w:rPr>
            </w:pPr>
            <w:r w:rsidRPr="001D7020">
              <w:rPr>
                <w:sz w:val="28"/>
                <w:szCs w:val="28"/>
                <w:u w:val="single"/>
              </w:rPr>
              <w:t>1.Обсуждение темы проекта</w:t>
            </w:r>
            <w:r w:rsidRPr="001D7020">
              <w:rPr>
                <w:sz w:val="28"/>
                <w:szCs w:val="28"/>
              </w:rPr>
              <w:t xml:space="preserve"> </w:t>
            </w:r>
          </w:p>
          <w:p w14:paraId="3EA46185" w14:textId="4C1A123F" w:rsidR="00E03E4B" w:rsidRPr="001D7020" w:rsidRDefault="00E03E4B" w:rsidP="002061B9">
            <w:pPr>
              <w:pStyle w:val="a7"/>
              <w:spacing w:line="360" w:lineRule="auto"/>
              <w:rPr>
                <w:sz w:val="28"/>
                <w:szCs w:val="28"/>
              </w:rPr>
            </w:pPr>
            <w:r w:rsidRPr="001D7020">
              <w:rPr>
                <w:sz w:val="28"/>
                <w:szCs w:val="28"/>
                <w:u w:val="single"/>
              </w:rPr>
              <w:t>2.</w:t>
            </w:r>
            <w:r w:rsidR="00071694" w:rsidRPr="001D7020">
              <w:rPr>
                <w:sz w:val="28"/>
                <w:szCs w:val="28"/>
                <w:u w:val="single"/>
              </w:rPr>
              <w:t xml:space="preserve">Знакомство </w:t>
            </w:r>
            <w:r w:rsidR="00071694" w:rsidRPr="001D7020">
              <w:rPr>
                <w:sz w:val="28"/>
                <w:szCs w:val="28"/>
              </w:rPr>
              <w:t>с главной страницей проекта (</w:t>
            </w:r>
            <w:hyperlink r:id="rId8" w:history="1">
              <w:r w:rsidR="00071694" w:rsidRPr="00AF57AC">
                <w:rPr>
                  <w:rStyle w:val="a8"/>
                  <w:sz w:val="28"/>
                  <w:szCs w:val="28"/>
                </w:rPr>
                <w:t>сайт про</w:t>
              </w:r>
              <w:r w:rsidR="00071694" w:rsidRPr="00AF57AC">
                <w:rPr>
                  <w:rStyle w:val="a8"/>
                  <w:sz w:val="28"/>
                  <w:szCs w:val="28"/>
                </w:rPr>
                <w:t>е</w:t>
              </w:r>
              <w:r w:rsidR="00071694" w:rsidRPr="00AF57AC">
                <w:rPr>
                  <w:rStyle w:val="a8"/>
                  <w:sz w:val="28"/>
                  <w:szCs w:val="28"/>
                </w:rPr>
                <w:t>кта</w:t>
              </w:r>
            </w:hyperlink>
            <w:r w:rsidR="00071694" w:rsidRPr="001D7020">
              <w:rPr>
                <w:sz w:val="28"/>
                <w:szCs w:val="28"/>
              </w:rPr>
              <w:t>).</w:t>
            </w:r>
            <w:r w:rsidR="00FA6FA1" w:rsidRPr="001D7020">
              <w:rPr>
                <w:sz w:val="28"/>
                <w:szCs w:val="28"/>
              </w:rPr>
              <w:t xml:space="preserve"> </w:t>
            </w:r>
          </w:p>
          <w:p w14:paraId="433E0ED2" w14:textId="1392E722" w:rsidR="006B7FEC" w:rsidRPr="001D7020" w:rsidRDefault="0085618F" w:rsidP="002061B9">
            <w:pPr>
              <w:pStyle w:val="a7"/>
              <w:spacing w:before="0" w:beforeAutospacing="0" w:after="0" w:afterAutospacing="0" w:line="360" w:lineRule="auto"/>
              <w:rPr>
                <w:sz w:val="28"/>
                <w:szCs w:val="28"/>
                <w:u w:val="single"/>
              </w:rPr>
            </w:pPr>
            <w:r w:rsidRPr="001D7020">
              <w:rPr>
                <w:sz w:val="28"/>
                <w:szCs w:val="28"/>
                <w:u w:val="single"/>
              </w:rPr>
              <w:t>3.</w:t>
            </w:r>
            <w:r w:rsidR="006B7FEC" w:rsidRPr="001D7020">
              <w:rPr>
                <w:sz w:val="28"/>
                <w:szCs w:val="28"/>
                <w:u w:val="single"/>
              </w:rPr>
              <w:t xml:space="preserve">Работа </w:t>
            </w:r>
            <w:r w:rsidR="007C251B">
              <w:rPr>
                <w:sz w:val="28"/>
                <w:szCs w:val="28"/>
                <w:u w:val="single"/>
              </w:rPr>
              <w:t>над проектом</w:t>
            </w:r>
            <w:r w:rsidRPr="001D7020">
              <w:rPr>
                <w:sz w:val="28"/>
                <w:szCs w:val="28"/>
                <w:u w:val="single"/>
              </w:rPr>
              <w:t xml:space="preserve">. </w:t>
            </w:r>
          </w:p>
          <w:p w14:paraId="3ECB7085" w14:textId="097A4699" w:rsidR="006B7FEC" w:rsidRPr="001D7020" w:rsidRDefault="006B7FEC" w:rsidP="002061B9">
            <w:pPr>
              <w:spacing w:after="0" w:line="360" w:lineRule="auto"/>
              <w:jc w:val="both"/>
              <w:rPr>
                <w:rFonts w:ascii="Times New Roman" w:hAnsi="Times New Roman"/>
                <w:spacing w:val="5"/>
                <w:sz w:val="28"/>
                <w:szCs w:val="28"/>
              </w:rPr>
            </w:pPr>
            <w:r w:rsidRPr="001D7020">
              <w:rPr>
                <w:rFonts w:ascii="Times New Roman" w:hAnsi="Times New Roman"/>
                <w:spacing w:val="5"/>
                <w:sz w:val="28"/>
                <w:szCs w:val="28"/>
              </w:rPr>
              <w:t xml:space="preserve">   </w:t>
            </w:r>
            <w:r w:rsidR="00071694" w:rsidRPr="001D7020">
              <w:rPr>
                <w:rFonts w:ascii="Times New Roman" w:hAnsi="Times New Roman"/>
                <w:spacing w:val="5"/>
                <w:sz w:val="28"/>
                <w:szCs w:val="28"/>
              </w:rPr>
              <w:t>Дети делятся на группы</w:t>
            </w:r>
            <w:r w:rsidR="007C251B">
              <w:rPr>
                <w:rFonts w:ascii="Times New Roman" w:hAnsi="Times New Roman"/>
                <w:spacing w:val="5"/>
                <w:sz w:val="28"/>
                <w:szCs w:val="28"/>
              </w:rPr>
              <w:t xml:space="preserve"> или работают в парах, или индивидуально</w:t>
            </w:r>
            <w:r w:rsidR="00040B97">
              <w:rPr>
                <w:rFonts w:ascii="Times New Roman" w:hAnsi="Times New Roman"/>
                <w:spacing w:val="5"/>
                <w:sz w:val="28"/>
                <w:szCs w:val="28"/>
              </w:rPr>
              <w:t>.</w:t>
            </w:r>
            <w:r w:rsidR="00040B97" w:rsidRPr="001D7020">
              <w:rPr>
                <w:rFonts w:ascii="Times New Roman" w:hAnsi="Times New Roman"/>
                <w:spacing w:val="5"/>
                <w:sz w:val="28"/>
                <w:szCs w:val="28"/>
              </w:rPr>
              <w:t xml:space="preserve"> </w:t>
            </w:r>
          </w:p>
          <w:p w14:paraId="63D6FF89" w14:textId="5059E721" w:rsidR="0085618F" w:rsidRPr="001D7020" w:rsidRDefault="0085618F" w:rsidP="002061B9">
            <w:pPr>
              <w:pStyle w:val="a7"/>
              <w:spacing w:before="0" w:beforeAutospacing="0" w:after="0" w:afterAutospacing="0" w:line="360" w:lineRule="auto"/>
              <w:rPr>
                <w:i/>
                <w:sz w:val="28"/>
                <w:szCs w:val="28"/>
              </w:rPr>
            </w:pPr>
            <w:r w:rsidRPr="001D7020">
              <w:rPr>
                <w:i/>
                <w:sz w:val="28"/>
                <w:szCs w:val="28"/>
              </w:rPr>
              <w:t>Задани</w:t>
            </w:r>
            <w:r w:rsidR="007C251B">
              <w:rPr>
                <w:i/>
                <w:sz w:val="28"/>
                <w:szCs w:val="28"/>
              </w:rPr>
              <w:t>е</w:t>
            </w:r>
            <w:r w:rsidRPr="001D7020">
              <w:rPr>
                <w:i/>
                <w:sz w:val="28"/>
                <w:szCs w:val="28"/>
              </w:rPr>
              <w:t>:</w:t>
            </w:r>
          </w:p>
          <w:p w14:paraId="4A1622F4" w14:textId="0BD3AC19" w:rsidR="0085618F" w:rsidRDefault="004A319F" w:rsidP="002061B9">
            <w:pPr>
              <w:pStyle w:val="a7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7C251B">
              <w:rPr>
                <w:sz w:val="28"/>
                <w:szCs w:val="28"/>
              </w:rPr>
              <w:t>Зайти</w:t>
            </w:r>
            <w:r w:rsidR="00FA6FA1" w:rsidRPr="001D7020">
              <w:rPr>
                <w:sz w:val="28"/>
                <w:szCs w:val="28"/>
              </w:rPr>
              <w:t xml:space="preserve"> на </w:t>
            </w:r>
            <w:hyperlink r:id="rId9" w:history="1">
              <w:r w:rsidR="00FA6FA1" w:rsidRPr="00AF57AC">
                <w:rPr>
                  <w:rStyle w:val="a8"/>
                  <w:sz w:val="28"/>
                  <w:szCs w:val="28"/>
                </w:rPr>
                <w:t>сайт проекта</w:t>
              </w:r>
              <w:r w:rsidR="002F3850" w:rsidRPr="00AF57AC">
                <w:rPr>
                  <w:rStyle w:val="a8"/>
                  <w:sz w:val="28"/>
                  <w:szCs w:val="28"/>
                </w:rPr>
                <w:t xml:space="preserve"> </w:t>
              </w:r>
            </w:hyperlink>
            <w:r w:rsidR="00FA6FA1" w:rsidRPr="001D7020">
              <w:rPr>
                <w:sz w:val="28"/>
                <w:szCs w:val="28"/>
              </w:rPr>
              <w:t xml:space="preserve"> и выполн</w:t>
            </w:r>
            <w:r w:rsidR="007C251B">
              <w:rPr>
                <w:sz w:val="28"/>
                <w:szCs w:val="28"/>
              </w:rPr>
              <w:t>ить</w:t>
            </w:r>
            <w:r w:rsidR="00FA6FA1" w:rsidRPr="001D7020">
              <w:rPr>
                <w:sz w:val="28"/>
                <w:szCs w:val="28"/>
              </w:rPr>
              <w:t xml:space="preserve"> задания в любом порядке. </w:t>
            </w:r>
          </w:p>
          <w:p w14:paraId="5C7D83FF" w14:textId="539382CB" w:rsidR="004A319F" w:rsidRPr="001D7020" w:rsidRDefault="004A319F" w:rsidP="002061B9">
            <w:pPr>
              <w:pStyle w:val="a7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Составить фразу.</w:t>
            </w:r>
          </w:p>
          <w:p w14:paraId="344EDD14" w14:textId="77777777" w:rsidR="00E03E4B" w:rsidRPr="001D7020" w:rsidRDefault="0085618F" w:rsidP="002061B9">
            <w:pPr>
              <w:pStyle w:val="a7"/>
              <w:spacing w:before="0" w:beforeAutospacing="0" w:after="0" w:afterAutospacing="0" w:line="360" w:lineRule="auto"/>
              <w:rPr>
                <w:sz w:val="28"/>
                <w:szCs w:val="28"/>
                <w:u w:val="single"/>
              </w:rPr>
            </w:pPr>
            <w:r w:rsidRPr="001D7020">
              <w:rPr>
                <w:sz w:val="28"/>
                <w:szCs w:val="28"/>
                <w:u w:val="single"/>
              </w:rPr>
              <w:lastRenderedPageBreak/>
              <w:t>4</w:t>
            </w:r>
            <w:r w:rsidR="00E03E4B" w:rsidRPr="001D7020">
              <w:rPr>
                <w:sz w:val="28"/>
                <w:szCs w:val="28"/>
                <w:u w:val="single"/>
              </w:rPr>
              <w:t xml:space="preserve">.Установление предварительных сроков выполнения заданий. </w:t>
            </w:r>
          </w:p>
          <w:p w14:paraId="508414C4" w14:textId="77777777" w:rsidR="00E03E4B" w:rsidRPr="001D7020" w:rsidRDefault="00E03E4B" w:rsidP="002061B9">
            <w:pPr>
              <w:pStyle w:val="a7"/>
              <w:spacing w:line="360" w:lineRule="auto"/>
              <w:rPr>
                <w:b/>
                <w:sz w:val="28"/>
                <w:szCs w:val="28"/>
              </w:rPr>
            </w:pPr>
            <w:r w:rsidRPr="001D7020">
              <w:rPr>
                <w:b/>
                <w:sz w:val="28"/>
                <w:szCs w:val="28"/>
              </w:rPr>
              <w:t>III</w:t>
            </w:r>
            <w:r w:rsidR="0085618F" w:rsidRPr="001D7020">
              <w:rPr>
                <w:b/>
                <w:sz w:val="28"/>
                <w:szCs w:val="28"/>
              </w:rPr>
              <w:t xml:space="preserve"> </w:t>
            </w:r>
            <w:r w:rsidRPr="001D7020">
              <w:rPr>
                <w:b/>
                <w:sz w:val="28"/>
                <w:szCs w:val="28"/>
              </w:rPr>
              <w:t>этап</w:t>
            </w:r>
            <w:r w:rsidR="006B7FEC" w:rsidRPr="001D7020">
              <w:rPr>
                <w:b/>
                <w:sz w:val="28"/>
                <w:szCs w:val="28"/>
              </w:rPr>
              <w:t xml:space="preserve"> </w:t>
            </w:r>
            <w:r w:rsidRPr="001D7020">
              <w:rPr>
                <w:b/>
                <w:sz w:val="28"/>
                <w:szCs w:val="28"/>
              </w:rPr>
              <w:t xml:space="preserve">- реализация проекта. </w:t>
            </w:r>
          </w:p>
          <w:p w14:paraId="761D8E7F" w14:textId="43DE3157" w:rsidR="00F51D1C" w:rsidRPr="001D7020" w:rsidRDefault="00F51D1C" w:rsidP="002061B9">
            <w:pPr>
              <w:pStyle w:val="a7"/>
              <w:spacing w:line="360" w:lineRule="auto"/>
              <w:rPr>
                <w:sz w:val="28"/>
                <w:szCs w:val="28"/>
              </w:rPr>
            </w:pPr>
            <w:r w:rsidRPr="001D7020">
              <w:rPr>
                <w:b/>
                <w:sz w:val="28"/>
                <w:szCs w:val="28"/>
              </w:rPr>
              <w:t xml:space="preserve"> </w:t>
            </w:r>
            <w:r w:rsidRPr="001D7020">
              <w:rPr>
                <w:sz w:val="28"/>
                <w:szCs w:val="28"/>
              </w:rPr>
              <w:t>Дети выполняют задания проекта</w:t>
            </w:r>
            <w:r w:rsidR="00040B97">
              <w:rPr>
                <w:sz w:val="28"/>
                <w:szCs w:val="28"/>
              </w:rPr>
              <w:t>.</w:t>
            </w:r>
          </w:p>
          <w:p w14:paraId="38983A1C" w14:textId="46E2E902" w:rsidR="00935B35" w:rsidRPr="007C251B" w:rsidRDefault="00F51D1C" w:rsidP="002061B9">
            <w:pPr>
              <w:pStyle w:val="a7"/>
              <w:spacing w:line="360" w:lineRule="auto"/>
              <w:rPr>
                <w:b/>
                <w:sz w:val="28"/>
                <w:szCs w:val="28"/>
              </w:rPr>
            </w:pPr>
            <w:r w:rsidRPr="001D7020">
              <w:rPr>
                <w:b/>
                <w:sz w:val="28"/>
                <w:szCs w:val="28"/>
                <w:lang w:val="en-US"/>
              </w:rPr>
              <w:t>IV</w:t>
            </w:r>
            <w:r w:rsidRPr="001D7020">
              <w:rPr>
                <w:b/>
                <w:sz w:val="28"/>
                <w:szCs w:val="28"/>
              </w:rPr>
              <w:t xml:space="preserve"> этап- подведение итогов</w:t>
            </w:r>
          </w:p>
        </w:tc>
      </w:tr>
      <w:tr w:rsidR="0019140F" w:rsidRPr="001D7020" w14:paraId="0D8C978B" w14:textId="77777777" w:rsidTr="004A319F">
        <w:tc>
          <w:tcPr>
            <w:tcW w:w="2811" w:type="dxa"/>
            <w:vMerge w:val="restart"/>
            <w:vAlign w:val="center"/>
          </w:tcPr>
          <w:p w14:paraId="1141408C" w14:textId="77777777" w:rsidR="0019140F" w:rsidRPr="001D7020" w:rsidRDefault="0019140F" w:rsidP="002061B9">
            <w:pPr>
              <w:pStyle w:val="Default"/>
              <w:spacing w:line="360" w:lineRule="auto"/>
              <w:jc w:val="both"/>
              <w:rPr>
                <w:rFonts w:ascii="Harlow Solid Italic" w:hAnsi="Harlow Solid Italic" w:cs="Times New Roman"/>
                <w:b/>
                <w:color w:val="auto"/>
                <w:sz w:val="28"/>
                <w:szCs w:val="28"/>
              </w:rPr>
            </w:pPr>
            <w:r w:rsidRPr="001D7020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lastRenderedPageBreak/>
              <w:t>План</w:t>
            </w:r>
            <w:r w:rsidRPr="001D7020">
              <w:rPr>
                <w:rFonts w:ascii="Harlow Solid Italic" w:hAnsi="Harlow Solid Italic" w:cs="Times New Roman"/>
                <w:b/>
                <w:color w:val="auto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оценивания</w:t>
            </w:r>
          </w:p>
        </w:tc>
        <w:tc>
          <w:tcPr>
            <w:tcW w:w="2391" w:type="dxa"/>
            <w:vAlign w:val="center"/>
          </w:tcPr>
          <w:p w14:paraId="0F560198" w14:textId="77777777" w:rsidR="0019140F" w:rsidRPr="001D7020" w:rsidRDefault="0019140F" w:rsidP="002061B9">
            <w:pPr>
              <w:spacing w:after="120" w:line="360" w:lineRule="auto"/>
              <w:jc w:val="both"/>
              <w:rPr>
                <w:rFonts w:ascii="Harlow Solid Italic" w:hAnsi="Harlow Solid Italic"/>
                <w:sz w:val="28"/>
                <w:szCs w:val="28"/>
              </w:rPr>
            </w:pPr>
            <w:r w:rsidRPr="001D7020">
              <w:rPr>
                <w:rFonts w:ascii="Times New Roman" w:hAnsi="Times New Roman"/>
                <w:sz w:val="28"/>
                <w:szCs w:val="28"/>
              </w:rPr>
              <w:t>До</w:t>
            </w:r>
            <w:r w:rsidRPr="001D7020">
              <w:rPr>
                <w:rFonts w:ascii="Harlow Solid Italic" w:hAnsi="Harlow Solid Italic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sz w:val="28"/>
                <w:szCs w:val="28"/>
              </w:rPr>
              <w:t>работы</w:t>
            </w:r>
            <w:r w:rsidRPr="001D7020">
              <w:rPr>
                <w:rFonts w:ascii="Harlow Solid Italic" w:hAnsi="Harlow Solid Italic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sz w:val="28"/>
                <w:szCs w:val="28"/>
              </w:rPr>
              <w:t>над</w:t>
            </w:r>
            <w:r w:rsidRPr="001D7020">
              <w:rPr>
                <w:rFonts w:ascii="Harlow Solid Italic" w:hAnsi="Harlow Solid Italic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sz w:val="28"/>
                <w:szCs w:val="28"/>
              </w:rPr>
              <w:t>проектом</w:t>
            </w:r>
          </w:p>
        </w:tc>
        <w:tc>
          <w:tcPr>
            <w:tcW w:w="2654" w:type="dxa"/>
            <w:vAlign w:val="center"/>
          </w:tcPr>
          <w:p w14:paraId="7187E9AD" w14:textId="77777777" w:rsidR="0019140F" w:rsidRPr="001D7020" w:rsidRDefault="0019140F" w:rsidP="002061B9">
            <w:pPr>
              <w:spacing w:after="120" w:line="360" w:lineRule="auto"/>
              <w:jc w:val="both"/>
              <w:rPr>
                <w:rFonts w:ascii="Harlow Solid Italic" w:hAnsi="Harlow Solid Italic"/>
                <w:sz w:val="28"/>
                <w:szCs w:val="28"/>
              </w:rPr>
            </w:pPr>
            <w:r w:rsidRPr="001D7020">
              <w:rPr>
                <w:rFonts w:ascii="Times New Roman" w:hAnsi="Times New Roman"/>
                <w:sz w:val="28"/>
                <w:szCs w:val="28"/>
              </w:rPr>
              <w:t>Ученики</w:t>
            </w:r>
            <w:r w:rsidRPr="001D7020">
              <w:rPr>
                <w:rFonts w:ascii="Harlow Solid Italic" w:hAnsi="Harlow Solid Italic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sz w:val="28"/>
                <w:szCs w:val="28"/>
              </w:rPr>
              <w:t>работают</w:t>
            </w:r>
            <w:r w:rsidRPr="001D7020">
              <w:rPr>
                <w:rFonts w:ascii="Harlow Solid Italic" w:hAnsi="Harlow Solid Italic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sz w:val="28"/>
                <w:szCs w:val="28"/>
              </w:rPr>
              <w:t>над</w:t>
            </w:r>
            <w:r w:rsidRPr="001D7020">
              <w:rPr>
                <w:rFonts w:ascii="Harlow Solid Italic" w:hAnsi="Harlow Solid Italic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sz w:val="28"/>
                <w:szCs w:val="28"/>
              </w:rPr>
              <w:t>проектом</w:t>
            </w:r>
            <w:r w:rsidRPr="001D7020">
              <w:rPr>
                <w:rFonts w:ascii="Harlow Solid Italic" w:hAnsi="Harlow Solid Italic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sz w:val="28"/>
                <w:szCs w:val="28"/>
              </w:rPr>
              <w:t>и</w:t>
            </w:r>
            <w:r w:rsidRPr="001D7020">
              <w:rPr>
                <w:rFonts w:ascii="Harlow Solid Italic" w:hAnsi="Harlow Solid Italic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sz w:val="28"/>
                <w:szCs w:val="28"/>
              </w:rPr>
              <w:t>выполняют</w:t>
            </w:r>
            <w:r w:rsidRPr="001D7020">
              <w:rPr>
                <w:rFonts w:ascii="Harlow Solid Italic" w:hAnsi="Harlow Solid Italic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sz w:val="28"/>
                <w:szCs w:val="28"/>
              </w:rPr>
              <w:t>задания</w:t>
            </w:r>
          </w:p>
        </w:tc>
        <w:tc>
          <w:tcPr>
            <w:tcW w:w="2433" w:type="dxa"/>
            <w:vAlign w:val="center"/>
          </w:tcPr>
          <w:p w14:paraId="061C7A4D" w14:textId="77777777" w:rsidR="0019140F" w:rsidRPr="001D7020" w:rsidRDefault="0019140F" w:rsidP="002061B9">
            <w:pPr>
              <w:spacing w:after="120" w:line="360" w:lineRule="auto"/>
              <w:jc w:val="both"/>
              <w:rPr>
                <w:rFonts w:ascii="Harlow Solid Italic" w:hAnsi="Harlow Solid Italic"/>
                <w:sz w:val="28"/>
                <w:szCs w:val="28"/>
              </w:rPr>
            </w:pPr>
            <w:r w:rsidRPr="001D7020">
              <w:rPr>
                <w:rFonts w:ascii="Times New Roman" w:hAnsi="Times New Roman"/>
                <w:sz w:val="28"/>
                <w:szCs w:val="28"/>
              </w:rPr>
              <w:t>После</w:t>
            </w:r>
            <w:r w:rsidRPr="001D7020">
              <w:rPr>
                <w:rFonts w:ascii="Harlow Solid Italic" w:hAnsi="Harlow Solid Italic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sz w:val="28"/>
                <w:szCs w:val="28"/>
              </w:rPr>
              <w:t>завершения</w:t>
            </w:r>
            <w:r w:rsidRPr="001D7020">
              <w:rPr>
                <w:rFonts w:ascii="Harlow Solid Italic" w:hAnsi="Harlow Solid Italic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sz w:val="28"/>
                <w:szCs w:val="28"/>
              </w:rPr>
              <w:t>работы</w:t>
            </w:r>
            <w:r w:rsidRPr="001D7020">
              <w:rPr>
                <w:rFonts w:ascii="Harlow Solid Italic" w:hAnsi="Harlow Solid Italic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sz w:val="28"/>
                <w:szCs w:val="28"/>
              </w:rPr>
              <w:t>над</w:t>
            </w:r>
            <w:r w:rsidRPr="001D7020">
              <w:rPr>
                <w:rFonts w:ascii="Harlow Solid Italic" w:hAnsi="Harlow Solid Italic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sz w:val="28"/>
                <w:szCs w:val="28"/>
              </w:rPr>
              <w:t>проектом</w:t>
            </w:r>
          </w:p>
        </w:tc>
      </w:tr>
      <w:tr w:rsidR="0019140F" w:rsidRPr="001D7020" w14:paraId="4A9D6B1A" w14:textId="77777777" w:rsidTr="004A319F">
        <w:tc>
          <w:tcPr>
            <w:tcW w:w="2811" w:type="dxa"/>
            <w:vMerge/>
            <w:vAlign w:val="center"/>
          </w:tcPr>
          <w:p w14:paraId="659E727B" w14:textId="77777777" w:rsidR="0019140F" w:rsidRPr="001D7020" w:rsidRDefault="0019140F" w:rsidP="002061B9">
            <w:pPr>
              <w:pStyle w:val="Default"/>
              <w:spacing w:line="360" w:lineRule="auto"/>
              <w:jc w:val="both"/>
              <w:rPr>
                <w:rFonts w:ascii="Harlow Solid Italic" w:hAnsi="Harlow Solid Italic" w:cs="Times New Roman"/>
                <w:color w:val="auto"/>
                <w:sz w:val="28"/>
                <w:szCs w:val="28"/>
              </w:rPr>
            </w:pPr>
          </w:p>
        </w:tc>
        <w:tc>
          <w:tcPr>
            <w:tcW w:w="2391" w:type="dxa"/>
            <w:vAlign w:val="center"/>
          </w:tcPr>
          <w:p w14:paraId="0A9AC15D" w14:textId="5D0D8953" w:rsidR="0019140F" w:rsidRPr="001D7020" w:rsidRDefault="0019140F" w:rsidP="001D7020">
            <w:pPr>
              <w:spacing w:after="120" w:line="360" w:lineRule="auto"/>
              <w:rPr>
                <w:rFonts w:ascii="Harlow Solid Italic" w:hAnsi="Harlow Solid Italic"/>
                <w:spacing w:val="5"/>
                <w:sz w:val="28"/>
                <w:szCs w:val="28"/>
              </w:rPr>
            </w:pPr>
            <w:r w:rsidRPr="001D7020">
              <w:rPr>
                <w:rFonts w:ascii="Times New Roman" w:hAnsi="Times New Roman"/>
                <w:spacing w:val="5"/>
                <w:sz w:val="28"/>
                <w:szCs w:val="28"/>
              </w:rPr>
              <w:t>На</w:t>
            </w:r>
            <w:r w:rsidRPr="001D7020">
              <w:rPr>
                <w:rFonts w:ascii="Harlow Solid Italic" w:hAnsi="Harlow Solid Italic"/>
                <w:spacing w:val="5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spacing w:val="5"/>
                <w:sz w:val="28"/>
                <w:szCs w:val="28"/>
              </w:rPr>
              <w:t>первом</w:t>
            </w:r>
            <w:r w:rsidRPr="001D7020">
              <w:rPr>
                <w:rFonts w:ascii="Harlow Solid Italic" w:hAnsi="Harlow Solid Italic"/>
                <w:spacing w:val="5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spacing w:val="5"/>
                <w:sz w:val="28"/>
                <w:szCs w:val="28"/>
              </w:rPr>
              <w:t>этапе</w:t>
            </w:r>
            <w:r w:rsidRPr="001D7020">
              <w:rPr>
                <w:rFonts w:ascii="Harlow Solid Italic" w:hAnsi="Harlow Solid Italic"/>
                <w:spacing w:val="5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spacing w:val="5"/>
                <w:sz w:val="28"/>
                <w:szCs w:val="28"/>
              </w:rPr>
              <w:t>проводится</w:t>
            </w:r>
            <w:r w:rsidRPr="001C27C3">
              <w:rPr>
                <w:rFonts w:ascii="Times New Roman" w:hAnsi="Times New Roman"/>
                <w:spacing w:val="5"/>
                <w:sz w:val="28"/>
                <w:szCs w:val="28"/>
              </w:rPr>
              <w:t xml:space="preserve"> </w:t>
            </w:r>
            <w:r w:rsidR="001D7020" w:rsidRPr="001C27C3">
              <w:rPr>
                <w:rFonts w:ascii="Times New Roman" w:hAnsi="Times New Roman"/>
                <w:sz w:val="28"/>
                <w:szCs w:val="28"/>
              </w:rPr>
              <w:t>беседа</w:t>
            </w:r>
            <w:r w:rsidR="001D7020" w:rsidRPr="001D7020">
              <w:rPr>
                <w:rFonts w:ascii="Harlow Solid Italic" w:hAnsi="Harlow Solid Italic"/>
                <w:sz w:val="28"/>
                <w:szCs w:val="28"/>
              </w:rPr>
              <w:t xml:space="preserve"> </w:t>
            </w:r>
            <w:r w:rsidR="001D7020" w:rsidRPr="001D7020">
              <w:rPr>
                <w:sz w:val="28"/>
                <w:szCs w:val="28"/>
              </w:rPr>
              <w:t>с</w:t>
            </w:r>
            <w:r w:rsidR="001D7020" w:rsidRPr="001D7020">
              <w:rPr>
                <w:rFonts w:ascii="Harlow Solid Italic" w:hAnsi="Harlow Solid Italic"/>
                <w:sz w:val="28"/>
                <w:szCs w:val="28"/>
              </w:rPr>
              <w:t xml:space="preserve"> </w:t>
            </w:r>
            <w:r w:rsidR="00591D18" w:rsidRPr="001D7020">
              <w:rPr>
                <w:rFonts w:ascii="Times New Roman" w:hAnsi="Times New Roman"/>
                <w:spacing w:val="5"/>
                <w:sz w:val="28"/>
                <w:szCs w:val="28"/>
              </w:rPr>
              <w:t>уча</w:t>
            </w:r>
            <w:r w:rsidR="001D7020" w:rsidRPr="001D7020">
              <w:rPr>
                <w:rFonts w:ascii="Times New Roman" w:hAnsi="Times New Roman"/>
                <w:spacing w:val="5"/>
                <w:sz w:val="28"/>
                <w:szCs w:val="28"/>
              </w:rPr>
              <w:t>щимис</w:t>
            </w:r>
            <w:r w:rsidR="00591D18" w:rsidRPr="001D7020">
              <w:rPr>
                <w:rFonts w:ascii="Times New Roman" w:hAnsi="Times New Roman"/>
                <w:spacing w:val="5"/>
                <w:sz w:val="28"/>
                <w:szCs w:val="28"/>
              </w:rPr>
              <w:t>я</w:t>
            </w:r>
          </w:p>
        </w:tc>
        <w:tc>
          <w:tcPr>
            <w:tcW w:w="2654" w:type="dxa"/>
            <w:vAlign w:val="center"/>
          </w:tcPr>
          <w:p w14:paraId="6DF8B6BE" w14:textId="77777777" w:rsidR="0019140F" w:rsidRPr="001D7020" w:rsidRDefault="0019140F" w:rsidP="002061B9">
            <w:pPr>
              <w:spacing w:after="120" w:line="360" w:lineRule="auto"/>
              <w:jc w:val="both"/>
              <w:rPr>
                <w:rFonts w:ascii="Harlow Solid Italic" w:hAnsi="Harlow Solid Italic"/>
                <w:spacing w:val="5"/>
                <w:sz w:val="28"/>
                <w:szCs w:val="28"/>
              </w:rPr>
            </w:pPr>
            <w:r w:rsidRPr="001D7020">
              <w:rPr>
                <w:rFonts w:ascii="Times New Roman" w:hAnsi="Times New Roman"/>
                <w:spacing w:val="5"/>
                <w:sz w:val="28"/>
                <w:szCs w:val="28"/>
              </w:rPr>
              <w:t>Взаимооценивание</w:t>
            </w:r>
            <w:r w:rsidRPr="001D7020">
              <w:rPr>
                <w:rFonts w:ascii="Harlow Solid Italic" w:hAnsi="Harlow Solid Italic"/>
                <w:spacing w:val="5"/>
                <w:sz w:val="28"/>
                <w:szCs w:val="28"/>
              </w:rPr>
              <w:t>.</w:t>
            </w:r>
          </w:p>
        </w:tc>
        <w:tc>
          <w:tcPr>
            <w:tcW w:w="2433" w:type="dxa"/>
            <w:vAlign w:val="center"/>
          </w:tcPr>
          <w:p w14:paraId="67FD685F" w14:textId="77777777" w:rsidR="0019140F" w:rsidRDefault="00C61170" w:rsidP="002061B9">
            <w:pPr>
              <w:spacing w:after="12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7020">
              <w:rPr>
                <w:rFonts w:ascii="Times New Roman" w:hAnsi="Times New Roman"/>
                <w:sz w:val="28"/>
                <w:szCs w:val="28"/>
              </w:rPr>
              <w:t>Заполнение</w:t>
            </w:r>
            <w:r w:rsidRPr="001D7020">
              <w:rPr>
                <w:rFonts w:ascii="Harlow Solid Italic" w:hAnsi="Harlow Solid Italic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sz w:val="28"/>
                <w:szCs w:val="28"/>
              </w:rPr>
              <w:t>опросной</w:t>
            </w:r>
            <w:r w:rsidRPr="001D7020">
              <w:rPr>
                <w:rFonts w:ascii="Harlow Solid Italic" w:hAnsi="Harlow Solid Italic"/>
                <w:sz w:val="28"/>
                <w:szCs w:val="28"/>
              </w:rPr>
              <w:t xml:space="preserve"> </w:t>
            </w:r>
            <w:r w:rsidRPr="001D7020">
              <w:rPr>
                <w:rFonts w:ascii="Times New Roman" w:hAnsi="Times New Roman"/>
                <w:sz w:val="28"/>
                <w:szCs w:val="28"/>
              </w:rPr>
              <w:t>формы</w:t>
            </w:r>
          </w:p>
          <w:p w14:paraId="75568EC2" w14:textId="49D4D83C" w:rsidR="00AA1B84" w:rsidRDefault="00000000" w:rsidP="002061B9">
            <w:pPr>
              <w:spacing w:after="12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="00AA1B84" w:rsidRPr="00442859">
                <w:rPr>
                  <w:rStyle w:val="a8"/>
                  <w:rFonts w:ascii="Times New Roman" w:hAnsi="Times New Roman"/>
                  <w:sz w:val="28"/>
                  <w:szCs w:val="28"/>
                </w:rPr>
                <w:t>https://70</w:t>
              </w:r>
              <w:r w:rsidR="00AA1B84" w:rsidRPr="00442859">
                <w:rPr>
                  <w:rStyle w:val="a8"/>
                  <w:rFonts w:ascii="Times New Roman" w:hAnsi="Times New Roman"/>
                  <w:sz w:val="28"/>
                  <w:szCs w:val="28"/>
                </w:rPr>
                <w:t>7</w:t>
              </w:r>
              <w:r w:rsidR="00AA1B84" w:rsidRPr="00442859">
                <w:rPr>
                  <w:rStyle w:val="a8"/>
                  <w:rFonts w:ascii="Times New Roman" w:hAnsi="Times New Roman"/>
                  <w:sz w:val="28"/>
                  <w:szCs w:val="28"/>
                </w:rPr>
                <w:t>.su/hkH7</w:t>
              </w:r>
            </w:hyperlink>
          </w:p>
          <w:p w14:paraId="2A237B7C" w14:textId="77777777" w:rsidR="00AA1B84" w:rsidRDefault="00AA1B84" w:rsidP="002061B9">
            <w:pPr>
              <w:spacing w:after="12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60237070" w14:textId="77777777" w:rsidR="007C251B" w:rsidRPr="001C27C3" w:rsidRDefault="007C251B" w:rsidP="002061B9">
            <w:pPr>
              <w:spacing w:after="120" w:line="36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C0416E" w:rsidRPr="001D7020" w14:paraId="1138B003" w14:textId="77777777" w:rsidTr="009250FB">
        <w:trPr>
          <w:trHeight w:val="1104"/>
        </w:trPr>
        <w:tc>
          <w:tcPr>
            <w:tcW w:w="10289" w:type="dxa"/>
            <w:gridSpan w:val="4"/>
            <w:vAlign w:val="center"/>
          </w:tcPr>
          <w:p w14:paraId="1422AC4D" w14:textId="409E6A6D" w:rsidR="00C0416E" w:rsidRPr="001D7020" w:rsidRDefault="00C0416E" w:rsidP="002061B9">
            <w:pPr>
              <w:pStyle w:val="Default"/>
              <w:spacing w:line="360" w:lineRule="auto"/>
              <w:jc w:val="both"/>
              <w:rPr>
                <w:rFonts w:ascii="Harlow Solid Italic" w:hAnsi="Harlow Solid Italic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1D702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борудование</w:t>
            </w:r>
            <w:r w:rsidRPr="001D7020">
              <w:rPr>
                <w:rFonts w:ascii="Harlow Solid Italic" w:hAnsi="Harlow Solid Italic" w:cs="Times New Roman"/>
                <w:color w:val="auto"/>
                <w:sz w:val="28"/>
                <w:szCs w:val="28"/>
              </w:rPr>
              <w:t>:</w:t>
            </w:r>
            <w:r>
              <w:rPr>
                <w:rFonts w:asciiTheme="minorHAnsi" w:hAnsiTheme="minorHAnsi" w:cs="Times New Roman"/>
                <w:color w:val="auto"/>
                <w:sz w:val="28"/>
                <w:szCs w:val="28"/>
              </w:rPr>
              <w:t xml:space="preserve"> к</w:t>
            </w:r>
            <w:r w:rsidRPr="001D702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омпьютер</w:t>
            </w:r>
            <w:r w:rsidRPr="001D7020">
              <w:rPr>
                <w:rFonts w:ascii="Harlow Solid Italic" w:hAnsi="Harlow Solid Italic" w:cs="Times New Roman"/>
                <w:color w:val="auto"/>
                <w:sz w:val="28"/>
                <w:szCs w:val="28"/>
              </w:rPr>
              <w:t xml:space="preserve">, </w:t>
            </w:r>
            <w:r w:rsidRPr="001D702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принтер</w:t>
            </w:r>
            <w:r w:rsidRPr="001D7020">
              <w:rPr>
                <w:rFonts w:ascii="Harlow Solid Italic" w:hAnsi="Harlow Solid Italic" w:cs="Times New Roman"/>
                <w:color w:val="auto"/>
                <w:sz w:val="28"/>
                <w:szCs w:val="28"/>
              </w:rPr>
              <w:t xml:space="preserve">, </w:t>
            </w:r>
            <w:r w:rsidRPr="001D702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телевизор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</w:tr>
      <w:tr w:rsidR="004A319F" w:rsidRPr="001D7020" w14:paraId="6EF6FA17" w14:textId="77777777" w:rsidTr="001E6CB7">
        <w:trPr>
          <w:trHeight w:val="1651"/>
        </w:trPr>
        <w:tc>
          <w:tcPr>
            <w:tcW w:w="10289" w:type="dxa"/>
            <w:gridSpan w:val="4"/>
            <w:vAlign w:val="center"/>
          </w:tcPr>
          <w:p w14:paraId="1B64394D" w14:textId="70F32372" w:rsidR="004A319F" w:rsidRPr="001D7020" w:rsidRDefault="00C0416E" w:rsidP="002061B9">
            <w:pPr>
              <w:pStyle w:val="Default"/>
              <w:spacing w:line="360" w:lineRule="auto"/>
              <w:jc w:val="both"/>
              <w:rPr>
                <w:rFonts w:ascii="Harlow Solid Italic" w:hAnsi="Harlow Solid Italic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</w:t>
            </w:r>
            <w:r w:rsidR="004A319F" w:rsidRPr="001D702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рограммное</w:t>
            </w:r>
            <w:r w:rsidR="004A319F" w:rsidRPr="001D7020">
              <w:rPr>
                <w:rFonts w:ascii="Harlow Solid Italic" w:hAnsi="Harlow Solid Italic" w:cs="Times New Roman"/>
                <w:color w:val="auto"/>
                <w:sz w:val="28"/>
                <w:szCs w:val="28"/>
              </w:rPr>
              <w:t xml:space="preserve"> </w:t>
            </w:r>
            <w:r w:rsidR="004A319F" w:rsidRPr="001D702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обеспечение</w:t>
            </w:r>
            <w:r w:rsidR="004A319F" w:rsidRPr="001D7020">
              <w:rPr>
                <w:rFonts w:ascii="Harlow Solid Italic" w:hAnsi="Harlow Solid Italic" w:cs="Times New Roman"/>
                <w:color w:val="auto"/>
                <w:sz w:val="28"/>
                <w:szCs w:val="28"/>
              </w:rPr>
              <w:t>:</w:t>
            </w:r>
            <w:r>
              <w:rPr>
                <w:rFonts w:asciiTheme="minorHAnsi" w:hAnsiTheme="minorHAnsi" w:cs="Times New Roman"/>
                <w:color w:val="auto"/>
                <w:sz w:val="28"/>
                <w:szCs w:val="28"/>
              </w:rPr>
              <w:t xml:space="preserve"> </w:t>
            </w:r>
            <w:r w:rsidR="004A319F" w:rsidRPr="001D702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программы</w:t>
            </w:r>
            <w:r w:rsidR="004A319F" w:rsidRPr="001D7020">
              <w:rPr>
                <w:rFonts w:ascii="Harlow Solid Italic" w:hAnsi="Harlow Solid Italic" w:cs="Times New Roman"/>
                <w:color w:val="auto"/>
                <w:sz w:val="28"/>
                <w:szCs w:val="28"/>
              </w:rPr>
              <w:t xml:space="preserve"> </w:t>
            </w:r>
            <w:r w:rsidR="004A319F" w:rsidRPr="001D702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обработки</w:t>
            </w:r>
            <w:r w:rsidR="004A319F" w:rsidRPr="001D7020">
              <w:rPr>
                <w:rFonts w:ascii="Harlow Solid Italic" w:hAnsi="Harlow Solid Italic" w:cs="Times New Roman"/>
                <w:color w:val="auto"/>
                <w:sz w:val="28"/>
                <w:szCs w:val="28"/>
              </w:rPr>
              <w:t xml:space="preserve"> </w:t>
            </w:r>
            <w:r w:rsidR="004A319F" w:rsidRPr="001D702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изображений</w:t>
            </w:r>
            <w:r w:rsidR="004A319F" w:rsidRPr="001D7020">
              <w:rPr>
                <w:rFonts w:ascii="Harlow Solid Italic" w:hAnsi="Harlow Solid Italic" w:cs="Times New Roman"/>
                <w:color w:val="auto"/>
                <w:sz w:val="28"/>
                <w:szCs w:val="28"/>
              </w:rPr>
              <w:t xml:space="preserve">, </w:t>
            </w:r>
            <w:r w:rsidR="004A319F" w:rsidRPr="001D702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текстовые</w:t>
            </w:r>
            <w:r w:rsidR="004A319F" w:rsidRPr="001D7020">
              <w:rPr>
                <w:rFonts w:ascii="Harlow Solid Italic" w:hAnsi="Harlow Solid Italic" w:cs="Times New Roman"/>
                <w:color w:val="auto"/>
                <w:sz w:val="28"/>
                <w:szCs w:val="28"/>
              </w:rPr>
              <w:t xml:space="preserve"> </w:t>
            </w:r>
            <w:r w:rsidR="004A319F" w:rsidRPr="001D702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редакторы</w:t>
            </w:r>
            <w:r w:rsidR="004A319F" w:rsidRPr="001D7020">
              <w:rPr>
                <w:rFonts w:ascii="Harlow Solid Italic" w:hAnsi="Harlow Solid Italic" w:cs="Times New Roman"/>
                <w:color w:val="auto"/>
                <w:sz w:val="28"/>
                <w:szCs w:val="28"/>
              </w:rPr>
              <w:t xml:space="preserve">, </w:t>
            </w:r>
            <w:r w:rsidR="004A319F" w:rsidRPr="001D702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программы</w:t>
            </w:r>
            <w:r w:rsidR="004A319F" w:rsidRPr="001D7020">
              <w:rPr>
                <w:rFonts w:ascii="Harlow Solid Italic" w:hAnsi="Harlow Solid Italic" w:cs="Times New Roman"/>
                <w:color w:val="auto"/>
                <w:sz w:val="28"/>
                <w:szCs w:val="28"/>
              </w:rPr>
              <w:t xml:space="preserve"> </w:t>
            </w:r>
            <w:r w:rsidR="004A319F" w:rsidRPr="001D702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электронной</w:t>
            </w:r>
            <w:r w:rsidR="004A319F" w:rsidRPr="001D7020">
              <w:rPr>
                <w:rFonts w:ascii="Harlow Solid Italic" w:hAnsi="Harlow Solid Italic" w:cs="Times New Roman"/>
                <w:color w:val="auto"/>
                <w:sz w:val="28"/>
                <w:szCs w:val="28"/>
              </w:rPr>
              <w:t xml:space="preserve"> </w:t>
            </w:r>
            <w:r w:rsidR="004A319F" w:rsidRPr="001D702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почты</w:t>
            </w:r>
            <w:r w:rsidR="004A319F" w:rsidRPr="001D7020">
              <w:rPr>
                <w:rFonts w:ascii="Harlow Solid Italic" w:hAnsi="Harlow Solid Italic" w:cs="Times New Roman"/>
                <w:color w:val="auto"/>
                <w:sz w:val="28"/>
                <w:szCs w:val="28"/>
              </w:rPr>
              <w:t xml:space="preserve">, </w:t>
            </w:r>
            <w:r w:rsidR="004A319F" w:rsidRPr="001D702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мультимедийные</w:t>
            </w:r>
            <w:r w:rsidR="004A319F" w:rsidRPr="001D7020">
              <w:rPr>
                <w:rFonts w:ascii="Harlow Solid Italic" w:hAnsi="Harlow Solid Italic" w:cs="Times New Roman"/>
                <w:color w:val="auto"/>
                <w:sz w:val="28"/>
                <w:szCs w:val="28"/>
              </w:rPr>
              <w:t xml:space="preserve"> </w:t>
            </w:r>
            <w:r w:rsidR="004A319F" w:rsidRPr="001D702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системы</w:t>
            </w:r>
          </w:p>
        </w:tc>
      </w:tr>
    </w:tbl>
    <w:p w14:paraId="779AC486" w14:textId="77777777" w:rsidR="00302B76" w:rsidRPr="002061B9" w:rsidRDefault="00302B76" w:rsidP="002061B9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772533A" w14:textId="77777777" w:rsidR="00302B76" w:rsidRPr="002061B9" w:rsidRDefault="00302B76" w:rsidP="002061B9">
      <w:pPr>
        <w:pStyle w:val="a3"/>
        <w:spacing w:line="360" w:lineRule="auto"/>
        <w:jc w:val="center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</w:p>
    <w:p w14:paraId="47EF8600" w14:textId="77777777" w:rsidR="00302B76" w:rsidRPr="002061B9" w:rsidRDefault="00302B76" w:rsidP="002061B9">
      <w:pPr>
        <w:pStyle w:val="a3"/>
        <w:spacing w:line="360" w:lineRule="auto"/>
        <w:jc w:val="center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</w:p>
    <w:p w14:paraId="4AF4951A" w14:textId="77777777" w:rsidR="00302B76" w:rsidRPr="002061B9" w:rsidRDefault="00302B76" w:rsidP="002061B9">
      <w:pPr>
        <w:pStyle w:val="a3"/>
        <w:spacing w:line="360" w:lineRule="auto"/>
        <w:jc w:val="center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</w:p>
    <w:p w14:paraId="2408DDE3" w14:textId="77777777" w:rsidR="00302B76" w:rsidRPr="002061B9" w:rsidRDefault="00302B76" w:rsidP="002061B9">
      <w:pPr>
        <w:pStyle w:val="a3"/>
        <w:spacing w:line="360" w:lineRule="auto"/>
        <w:jc w:val="center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</w:p>
    <w:p w14:paraId="03352655" w14:textId="77777777" w:rsidR="00302B76" w:rsidRPr="002061B9" w:rsidRDefault="00302B76" w:rsidP="002061B9">
      <w:pPr>
        <w:pStyle w:val="a3"/>
        <w:spacing w:line="360" w:lineRule="auto"/>
        <w:jc w:val="center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</w:p>
    <w:p w14:paraId="290C4EB1" w14:textId="77777777" w:rsidR="00483790" w:rsidRPr="002061B9" w:rsidRDefault="00483790" w:rsidP="002061B9">
      <w:pPr>
        <w:tabs>
          <w:tab w:val="left" w:pos="1125"/>
        </w:tabs>
        <w:spacing w:line="360" w:lineRule="auto"/>
        <w:rPr>
          <w:rFonts w:ascii="Times New Roman" w:hAnsi="Times New Roman"/>
          <w:color w:val="0F243E" w:themeColor="text2" w:themeShade="80"/>
          <w:sz w:val="28"/>
          <w:szCs w:val="28"/>
        </w:rPr>
        <w:sectPr w:rsidR="00483790" w:rsidRPr="002061B9" w:rsidSect="002061B9">
          <w:pgSz w:w="11906" w:h="16838" w:code="9"/>
          <w:pgMar w:top="1134" w:right="1134" w:bottom="1134" w:left="1134" w:header="709" w:footer="709" w:gutter="0"/>
          <w:cols w:space="708"/>
          <w:docGrid w:linePitch="360"/>
        </w:sectPr>
      </w:pPr>
    </w:p>
    <w:p w14:paraId="58339E8A" w14:textId="77777777" w:rsidR="00E91ED2" w:rsidRPr="002061B9" w:rsidRDefault="00E91ED2" w:rsidP="002061B9">
      <w:pPr>
        <w:pStyle w:val="a7"/>
        <w:shd w:val="clear" w:color="auto" w:fill="FFFFFF"/>
        <w:tabs>
          <w:tab w:val="left" w:pos="1843"/>
          <w:tab w:val="left" w:pos="2670"/>
        </w:tabs>
        <w:spacing w:before="0" w:beforeAutospacing="0" w:after="0" w:afterAutospacing="0" w:line="360" w:lineRule="auto"/>
        <w:rPr>
          <w:b/>
          <w:color w:val="0F243E" w:themeColor="text2" w:themeShade="80"/>
          <w:sz w:val="28"/>
          <w:szCs w:val="28"/>
        </w:rPr>
        <w:sectPr w:rsidR="00E91ED2" w:rsidRPr="002061B9" w:rsidSect="00E91ED2">
          <w:type w:val="continuous"/>
          <w:pgSz w:w="11906" w:h="16838" w:code="9"/>
          <w:pgMar w:top="1134" w:right="850" w:bottom="1134" w:left="1134" w:header="709" w:footer="709" w:gutter="0"/>
          <w:cols w:num="2" w:space="708"/>
          <w:docGrid w:linePitch="360"/>
        </w:sectPr>
      </w:pPr>
    </w:p>
    <w:p w14:paraId="4F55F47D" w14:textId="77777777" w:rsidR="00302B76" w:rsidRPr="002061B9" w:rsidRDefault="00302B76" w:rsidP="002061B9">
      <w:pPr>
        <w:pStyle w:val="a7"/>
        <w:shd w:val="clear" w:color="auto" w:fill="FFFFFF"/>
        <w:tabs>
          <w:tab w:val="left" w:pos="1843"/>
          <w:tab w:val="left" w:pos="2670"/>
          <w:tab w:val="left" w:pos="4065"/>
          <w:tab w:val="center" w:pos="4960"/>
        </w:tabs>
        <w:spacing w:before="0" w:beforeAutospacing="0" w:after="0" w:afterAutospacing="0" w:line="360" w:lineRule="auto"/>
        <w:rPr>
          <w:b/>
          <w:color w:val="0F243E" w:themeColor="text2" w:themeShade="80"/>
          <w:sz w:val="28"/>
          <w:szCs w:val="28"/>
        </w:rPr>
      </w:pPr>
    </w:p>
    <w:sectPr w:rsidR="00302B76" w:rsidRPr="002061B9" w:rsidSect="00C37660">
      <w:type w:val="continuous"/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BC445" w14:textId="77777777" w:rsidR="00CA3D37" w:rsidRDefault="00CA3D37" w:rsidP="00A16330">
      <w:pPr>
        <w:spacing w:after="0" w:line="240" w:lineRule="auto"/>
      </w:pPr>
      <w:r>
        <w:separator/>
      </w:r>
    </w:p>
  </w:endnote>
  <w:endnote w:type="continuationSeparator" w:id="0">
    <w:p w14:paraId="51AF72CE" w14:textId="77777777" w:rsidR="00CA3D37" w:rsidRDefault="00CA3D37" w:rsidP="00A163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Neo Sans Intel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arlow Solid Italic"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0EDC9" w14:textId="77777777" w:rsidR="00CA3D37" w:rsidRDefault="00CA3D37" w:rsidP="00A16330">
      <w:pPr>
        <w:spacing w:after="0" w:line="240" w:lineRule="auto"/>
      </w:pPr>
      <w:r>
        <w:separator/>
      </w:r>
    </w:p>
  </w:footnote>
  <w:footnote w:type="continuationSeparator" w:id="0">
    <w:p w14:paraId="7424EA10" w14:textId="77777777" w:rsidR="00CA3D37" w:rsidRDefault="00CA3D37" w:rsidP="00A163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778F5"/>
    <w:multiLevelType w:val="hybridMultilevel"/>
    <w:tmpl w:val="17BE4F5E"/>
    <w:lvl w:ilvl="0" w:tplc="61EAC8E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5D79BC"/>
    <w:multiLevelType w:val="hybridMultilevel"/>
    <w:tmpl w:val="C8FA995C"/>
    <w:lvl w:ilvl="0" w:tplc="4C5270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50D2F"/>
    <w:multiLevelType w:val="hybridMultilevel"/>
    <w:tmpl w:val="6F046FC2"/>
    <w:lvl w:ilvl="0" w:tplc="AD342E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D7F18DD"/>
    <w:multiLevelType w:val="hybridMultilevel"/>
    <w:tmpl w:val="BA328B34"/>
    <w:lvl w:ilvl="0" w:tplc="863C35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9EC463B"/>
    <w:multiLevelType w:val="hybridMultilevel"/>
    <w:tmpl w:val="33B0606E"/>
    <w:lvl w:ilvl="0" w:tplc="D1DA4A5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3A0E41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85246D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744B19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55EB52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26C1546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B503E7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99CDA6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7682ED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3E853855"/>
    <w:multiLevelType w:val="hybridMultilevel"/>
    <w:tmpl w:val="8FCAE338"/>
    <w:lvl w:ilvl="0" w:tplc="682CE9B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14ED1A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ECA7A9A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6A4FBC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3D8E984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EFE18DA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4F45142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1948CA2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31C935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415D4B6D"/>
    <w:multiLevelType w:val="hybridMultilevel"/>
    <w:tmpl w:val="FC726BD2"/>
    <w:lvl w:ilvl="0" w:tplc="B51094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16B7139"/>
    <w:multiLevelType w:val="multilevel"/>
    <w:tmpl w:val="217616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1017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176" w:hanging="2160"/>
      </w:pPr>
      <w:rPr>
        <w:rFonts w:hint="default"/>
      </w:rPr>
    </w:lvl>
  </w:abstractNum>
  <w:abstractNum w:abstractNumId="8" w15:restartNumberingAfterBreak="0">
    <w:nsid w:val="43444568"/>
    <w:multiLevelType w:val="hybridMultilevel"/>
    <w:tmpl w:val="FFC825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445FFC"/>
    <w:multiLevelType w:val="multilevel"/>
    <w:tmpl w:val="7A3CCF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4A4C7EE1"/>
    <w:multiLevelType w:val="hybridMultilevel"/>
    <w:tmpl w:val="C0E232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805357"/>
    <w:multiLevelType w:val="hybridMultilevel"/>
    <w:tmpl w:val="FFC825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963E53"/>
    <w:multiLevelType w:val="hybridMultilevel"/>
    <w:tmpl w:val="B3A428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426E08"/>
    <w:multiLevelType w:val="hybridMultilevel"/>
    <w:tmpl w:val="DFFEBF3E"/>
    <w:lvl w:ilvl="0" w:tplc="36A6E694">
      <w:start w:val="1"/>
      <w:numFmt w:val="decimal"/>
      <w:lvlText w:val="%1)"/>
      <w:lvlJc w:val="left"/>
      <w:pPr>
        <w:ind w:left="9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C930D6A"/>
    <w:multiLevelType w:val="hybridMultilevel"/>
    <w:tmpl w:val="A588ECA0"/>
    <w:lvl w:ilvl="0" w:tplc="2942508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0FB1C47"/>
    <w:multiLevelType w:val="hybridMultilevel"/>
    <w:tmpl w:val="0D9C9750"/>
    <w:lvl w:ilvl="0" w:tplc="155CC22E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72113C20"/>
    <w:multiLevelType w:val="hybridMultilevel"/>
    <w:tmpl w:val="8ECA852C"/>
    <w:lvl w:ilvl="0" w:tplc="DA50CA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2EF1D2B"/>
    <w:multiLevelType w:val="hybridMultilevel"/>
    <w:tmpl w:val="3426D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1D6EBE"/>
    <w:multiLevelType w:val="hybridMultilevel"/>
    <w:tmpl w:val="6F626488"/>
    <w:lvl w:ilvl="0" w:tplc="0E5408A8">
      <w:numFmt w:val="bullet"/>
      <w:lvlText w:val="-"/>
      <w:lvlJc w:val="left"/>
      <w:pPr>
        <w:ind w:left="1101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546AD8A8">
      <w:numFmt w:val="bullet"/>
      <w:lvlText w:val="•"/>
      <w:lvlJc w:val="left"/>
      <w:pPr>
        <w:ind w:left="2088" w:hanging="140"/>
      </w:pPr>
      <w:rPr>
        <w:rFonts w:hint="default"/>
      </w:rPr>
    </w:lvl>
    <w:lvl w:ilvl="2" w:tplc="5A108806">
      <w:numFmt w:val="bullet"/>
      <w:lvlText w:val="•"/>
      <w:lvlJc w:val="left"/>
      <w:pPr>
        <w:ind w:left="3077" w:hanging="140"/>
      </w:pPr>
      <w:rPr>
        <w:rFonts w:hint="default"/>
      </w:rPr>
    </w:lvl>
    <w:lvl w:ilvl="3" w:tplc="B8DA0440">
      <w:numFmt w:val="bullet"/>
      <w:lvlText w:val="•"/>
      <w:lvlJc w:val="left"/>
      <w:pPr>
        <w:ind w:left="4065" w:hanging="140"/>
      </w:pPr>
      <w:rPr>
        <w:rFonts w:hint="default"/>
      </w:rPr>
    </w:lvl>
    <w:lvl w:ilvl="4" w:tplc="80F6F20A">
      <w:numFmt w:val="bullet"/>
      <w:lvlText w:val="•"/>
      <w:lvlJc w:val="left"/>
      <w:pPr>
        <w:ind w:left="5054" w:hanging="140"/>
      </w:pPr>
      <w:rPr>
        <w:rFonts w:hint="default"/>
      </w:rPr>
    </w:lvl>
    <w:lvl w:ilvl="5" w:tplc="03F88C42">
      <w:numFmt w:val="bullet"/>
      <w:lvlText w:val="•"/>
      <w:lvlJc w:val="left"/>
      <w:pPr>
        <w:ind w:left="6043" w:hanging="140"/>
      </w:pPr>
      <w:rPr>
        <w:rFonts w:hint="default"/>
      </w:rPr>
    </w:lvl>
    <w:lvl w:ilvl="6" w:tplc="38C66674">
      <w:numFmt w:val="bullet"/>
      <w:lvlText w:val="•"/>
      <w:lvlJc w:val="left"/>
      <w:pPr>
        <w:ind w:left="7031" w:hanging="140"/>
      </w:pPr>
      <w:rPr>
        <w:rFonts w:hint="default"/>
      </w:rPr>
    </w:lvl>
    <w:lvl w:ilvl="7" w:tplc="06A08934">
      <w:numFmt w:val="bullet"/>
      <w:lvlText w:val="•"/>
      <w:lvlJc w:val="left"/>
      <w:pPr>
        <w:ind w:left="8020" w:hanging="140"/>
      </w:pPr>
      <w:rPr>
        <w:rFonts w:hint="default"/>
      </w:rPr>
    </w:lvl>
    <w:lvl w:ilvl="8" w:tplc="2918DEA4">
      <w:numFmt w:val="bullet"/>
      <w:lvlText w:val="•"/>
      <w:lvlJc w:val="left"/>
      <w:pPr>
        <w:ind w:left="9009" w:hanging="140"/>
      </w:pPr>
      <w:rPr>
        <w:rFonts w:hint="default"/>
      </w:rPr>
    </w:lvl>
  </w:abstractNum>
  <w:abstractNum w:abstractNumId="19" w15:restartNumberingAfterBreak="0">
    <w:nsid w:val="7CC314D8"/>
    <w:multiLevelType w:val="hybridMultilevel"/>
    <w:tmpl w:val="7B7269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049062">
    <w:abstractNumId w:val="17"/>
  </w:num>
  <w:num w:numId="2" w16cid:durableId="28536525">
    <w:abstractNumId w:val="9"/>
  </w:num>
  <w:num w:numId="3" w16cid:durableId="722410868">
    <w:abstractNumId w:val="3"/>
  </w:num>
  <w:num w:numId="4" w16cid:durableId="1515460317">
    <w:abstractNumId w:val="10"/>
  </w:num>
  <w:num w:numId="5" w16cid:durableId="72699473">
    <w:abstractNumId w:val="4"/>
  </w:num>
  <w:num w:numId="6" w16cid:durableId="1391610924">
    <w:abstractNumId w:val="16"/>
  </w:num>
  <w:num w:numId="7" w16cid:durableId="811563967">
    <w:abstractNumId w:val="5"/>
  </w:num>
  <w:num w:numId="8" w16cid:durableId="1749226469">
    <w:abstractNumId w:val="7"/>
  </w:num>
  <w:num w:numId="9" w16cid:durableId="436605225">
    <w:abstractNumId w:val="2"/>
  </w:num>
  <w:num w:numId="10" w16cid:durableId="1890607498">
    <w:abstractNumId w:val="13"/>
  </w:num>
  <w:num w:numId="11" w16cid:durableId="317850450">
    <w:abstractNumId w:val="19"/>
  </w:num>
  <w:num w:numId="12" w16cid:durableId="2129665420">
    <w:abstractNumId w:val="6"/>
  </w:num>
  <w:num w:numId="13" w16cid:durableId="1550611872">
    <w:abstractNumId w:val="1"/>
  </w:num>
  <w:num w:numId="14" w16cid:durableId="1758675709">
    <w:abstractNumId w:val="8"/>
  </w:num>
  <w:num w:numId="15" w16cid:durableId="1800687563">
    <w:abstractNumId w:val="11"/>
  </w:num>
  <w:num w:numId="16" w16cid:durableId="1257715431">
    <w:abstractNumId w:val="12"/>
  </w:num>
  <w:num w:numId="17" w16cid:durableId="356471205">
    <w:abstractNumId w:val="18"/>
  </w:num>
  <w:num w:numId="18" w16cid:durableId="401804363">
    <w:abstractNumId w:val="0"/>
  </w:num>
  <w:num w:numId="19" w16cid:durableId="1762794875">
    <w:abstractNumId w:val="14"/>
  </w:num>
  <w:num w:numId="20" w16cid:durableId="9691658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2D2D"/>
    <w:rsid w:val="0000386F"/>
    <w:rsid w:val="00006411"/>
    <w:rsid w:val="00013AB0"/>
    <w:rsid w:val="0002049B"/>
    <w:rsid w:val="00030181"/>
    <w:rsid w:val="000408A8"/>
    <w:rsid w:val="00040B97"/>
    <w:rsid w:val="00042A93"/>
    <w:rsid w:val="00045C57"/>
    <w:rsid w:val="0005007F"/>
    <w:rsid w:val="00062114"/>
    <w:rsid w:val="00070B5E"/>
    <w:rsid w:val="00071694"/>
    <w:rsid w:val="00072DA3"/>
    <w:rsid w:val="00074CC2"/>
    <w:rsid w:val="00075153"/>
    <w:rsid w:val="00087FDC"/>
    <w:rsid w:val="00093392"/>
    <w:rsid w:val="000950AE"/>
    <w:rsid w:val="000B3062"/>
    <w:rsid w:val="000B7647"/>
    <w:rsid w:val="000C4EB7"/>
    <w:rsid w:val="000F02BC"/>
    <w:rsid w:val="00115C84"/>
    <w:rsid w:val="00133C0E"/>
    <w:rsid w:val="00137FBA"/>
    <w:rsid w:val="00147BDD"/>
    <w:rsid w:val="00157DB7"/>
    <w:rsid w:val="001702BB"/>
    <w:rsid w:val="00182A64"/>
    <w:rsid w:val="00186463"/>
    <w:rsid w:val="001865DF"/>
    <w:rsid w:val="0018734D"/>
    <w:rsid w:val="0019140F"/>
    <w:rsid w:val="001A0D4F"/>
    <w:rsid w:val="001A4646"/>
    <w:rsid w:val="001B054D"/>
    <w:rsid w:val="001B5565"/>
    <w:rsid w:val="001C099F"/>
    <w:rsid w:val="001C2236"/>
    <w:rsid w:val="001C27C3"/>
    <w:rsid w:val="001D001D"/>
    <w:rsid w:val="001D2FF9"/>
    <w:rsid w:val="001D5926"/>
    <w:rsid w:val="001D7020"/>
    <w:rsid w:val="001D78CE"/>
    <w:rsid w:val="001E36B2"/>
    <w:rsid w:val="001F4778"/>
    <w:rsid w:val="001F56A8"/>
    <w:rsid w:val="001F630B"/>
    <w:rsid w:val="00201FC5"/>
    <w:rsid w:val="002061B9"/>
    <w:rsid w:val="002064EA"/>
    <w:rsid w:val="0020671B"/>
    <w:rsid w:val="002240CD"/>
    <w:rsid w:val="00224651"/>
    <w:rsid w:val="00225E2A"/>
    <w:rsid w:val="00225FCE"/>
    <w:rsid w:val="00226D6A"/>
    <w:rsid w:val="0023062B"/>
    <w:rsid w:val="00237083"/>
    <w:rsid w:val="002533F7"/>
    <w:rsid w:val="00254F8B"/>
    <w:rsid w:val="00262F10"/>
    <w:rsid w:val="0028684A"/>
    <w:rsid w:val="00287F4E"/>
    <w:rsid w:val="002901F9"/>
    <w:rsid w:val="002B45B0"/>
    <w:rsid w:val="002B60A4"/>
    <w:rsid w:val="002C5E8F"/>
    <w:rsid w:val="002D6526"/>
    <w:rsid w:val="002E1608"/>
    <w:rsid w:val="002F3850"/>
    <w:rsid w:val="002F39A3"/>
    <w:rsid w:val="00302B76"/>
    <w:rsid w:val="003127DB"/>
    <w:rsid w:val="003222BA"/>
    <w:rsid w:val="00322AAB"/>
    <w:rsid w:val="00327214"/>
    <w:rsid w:val="0032797E"/>
    <w:rsid w:val="0034288D"/>
    <w:rsid w:val="0034786D"/>
    <w:rsid w:val="00354166"/>
    <w:rsid w:val="0035789D"/>
    <w:rsid w:val="00363D43"/>
    <w:rsid w:val="00364D49"/>
    <w:rsid w:val="003728A0"/>
    <w:rsid w:val="0039393C"/>
    <w:rsid w:val="003C06E4"/>
    <w:rsid w:val="003C3697"/>
    <w:rsid w:val="003C5FA8"/>
    <w:rsid w:val="003E28F0"/>
    <w:rsid w:val="003E4AFC"/>
    <w:rsid w:val="003E5CD6"/>
    <w:rsid w:val="003F13D2"/>
    <w:rsid w:val="003F3D18"/>
    <w:rsid w:val="004079CE"/>
    <w:rsid w:val="00410877"/>
    <w:rsid w:val="00421073"/>
    <w:rsid w:val="00424D66"/>
    <w:rsid w:val="004324B7"/>
    <w:rsid w:val="0043524F"/>
    <w:rsid w:val="00454A5A"/>
    <w:rsid w:val="00455D53"/>
    <w:rsid w:val="00457D1D"/>
    <w:rsid w:val="0047546D"/>
    <w:rsid w:val="00483790"/>
    <w:rsid w:val="00494506"/>
    <w:rsid w:val="004A2DE2"/>
    <w:rsid w:val="004A319F"/>
    <w:rsid w:val="004A6EDD"/>
    <w:rsid w:val="004B0198"/>
    <w:rsid w:val="004B18CB"/>
    <w:rsid w:val="004B7719"/>
    <w:rsid w:val="004D035F"/>
    <w:rsid w:val="004D1872"/>
    <w:rsid w:val="004D4C09"/>
    <w:rsid w:val="004D549F"/>
    <w:rsid w:val="004F6B0A"/>
    <w:rsid w:val="00507F60"/>
    <w:rsid w:val="00511D34"/>
    <w:rsid w:val="00513D8E"/>
    <w:rsid w:val="00525024"/>
    <w:rsid w:val="00535E33"/>
    <w:rsid w:val="00536A4C"/>
    <w:rsid w:val="005508D1"/>
    <w:rsid w:val="00565CD3"/>
    <w:rsid w:val="00585E9F"/>
    <w:rsid w:val="00591D18"/>
    <w:rsid w:val="0059375B"/>
    <w:rsid w:val="00593A3F"/>
    <w:rsid w:val="00594D8C"/>
    <w:rsid w:val="00595379"/>
    <w:rsid w:val="00597885"/>
    <w:rsid w:val="005A657B"/>
    <w:rsid w:val="005B0CD6"/>
    <w:rsid w:val="005B2BC6"/>
    <w:rsid w:val="005B54D3"/>
    <w:rsid w:val="005D0A76"/>
    <w:rsid w:val="005E6486"/>
    <w:rsid w:val="005F476F"/>
    <w:rsid w:val="005F68F5"/>
    <w:rsid w:val="006014A0"/>
    <w:rsid w:val="0061006F"/>
    <w:rsid w:val="00614D25"/>
    <w:rsid w:val="00615F98"/>
    <w:rsid w:val="006216DA"/>
    <w:rsid w:val="006252FC"/>
    <w:rsid w:val="00625E1F"/>
    <w:rsid w:val="00631042"/>
    <w:rsid w:val="00632522"/>
    <w:rsid w:val="006406FE"/>
    <w:rsid w:val="006423EF"/>
    <w:rsid w:val="00660946"/>
    <w:rsid w:val="00676282"/>
    <w:rsid w:val="00692DC3"/>
    <w:rsid w:val="006B0C24"/>
    <w:rsid w:val="006B2064"/>
    <w:rsid w:val="006B7FEC"/>
    <w:rsid w:val="006C33F4"/>
    <w:rsid w:val="006C7ADA"/>
    <w:rsid w:val="006D0F56"/>
    <w:rsid w:val="006D2FF3"/>
    <w:rsid w:val="006E2C4E"/>
    <w:rsid w:val="006E496C"/>
    <w:rsid w:val="006E56AE"/>
    <w:rsid w:val="006F6661"/>
    <w:rsid w:val="007065EF"/>
    <w:rsid w:val="00714E15"/>
    <w:rsid w:val="0072463D"/>
    <w:rsid w:val="00736273"/>
    <w:rsid w:val="00740C2A"/>
    <w:rsid w:val="00743C6C"/>
    <w:rsid w:val="007643AB"/>
    <w:rsid w:val="0077499C"/>
    <w:rsid w:val="007775A1"/>
    <w:rsid w:val="0078403C"/>
    <w:rsid w:val="00791171"/>
    <w:rsid w:val="00794A21"/>
    <w:rsid w:val="007A10A5"/>
    <w:rsid w:val="007A25E1"/>
    <w:rsid w:val="007A344E"/>
    <w:rsid w:val="007A6C80"/>
    <w:rsid w:val="007B3841"/>
    <w:rsid w:val="007C251B"/>
    <w:rsid w:val="007D609B"/>
    <w:rsid w:val="007D6CF6"/>
    <w:rsid w:val="007E3027"/>
    <w:rsid w:val="007E3180"/>
    <w:rsid w:val="008013B1"/>
    <w:rsid w:val="00803EC4"/>
    <w:rsid w:val="0080416F"/>
    <w:rsid w:val="0080718C"/>
    <w:rsid w:val="008151C3"/>
    <w:rsid w:val="00821483"/>
    <w:rsid w:val="00824507"/>
    <w:rsid w:val="00833D84"/>
    <w:rsid w:val="00841478"/>
    <w:rsid w:val="008476A7"/>
    <w:rsid w:val="00855E39"/>
    <w:rsid w:val="0085618F"/>
    <w:rsid w:val="00856B78"/>
    <w:rsid w:val="00867A3F"/>
    <w:rsid w:val="00875C62"/>
    <w:rsid w:val="00880320"/>
    <w:rsid w:val="008803F9"/>
    <w:rsid w:val="008816B6"/>
    <w:rsid w:val="00883E19"/>
    <w:rsid w:val="0088569E"/>
    <w:rsid w:val="0088600C"/>
    <w:rsid w:val="00891858"/>
    <w:rsid w:val="0089347C"/>
    <w:rsid w:val="00894CED"/>
    <w:rsid w:val="0089600E"/>
    <w:rsid w:val="008A685D"/>
    <w:rsid w:val="008C0E7B"/>
    <w:rsid w:val="008D3DC0"/>
    <w:rsid w:val="008D4459"/>
    <w:rsid w:val="008E21E1"/>
    <w:rsid w:val="008E7D16"/>
    <w:rsid w:val="008F3DE7"/>
    <w:rsid w:val="008F5C1E"/>
    <w:rsid w:val="0090675B"/>
    <w:rsid w:val="009109E2"/>
    <w:rsid w:val="009176E8"/>
    <w:rsid w:val="009249FE"/>
    <w:rsid w:val="0092591A"/>
    <w:rsid w:val="009314AB"/>
    <w:rsid w:val="0093176A"/>
    <w:rsid w:val="00932706"/>
    <w:rsid w:val="00933B75"/>
    <w:rsid w:val="0093448E"/>
    <w:rsid w:val="00934764"/>
    <w:rsid w:val="00935B35"/>
    <w:rsid w:val="00937A39"/>
    <w:rsid w:val="0094476E"/>
    <w:rsid w:val="00944F16"/>
    <w:rsid w:val="009457C9"/>
    <w:rsid w:val="00954DAE"/>
    <w:rsid w:val="009623EE"/>
    <w:rsid w:val="00974571"/>
    <w:rsid w:val="00983CE7"/>
    <w:rsid w:val="00995A5D"/>
    <w:rsid w:val="009C0A05"/>
    <w:rsid w:val="009C0E0F"/>
    <w:rsid w:val="009C60DF"/>
    <w:rsid w:val="009C6625"/>
    <w:rsid w:val="009C746B"/>
    <w:rsid w:val="009D4B6E"/>
    <w:rsid w:val="009D7453"/>
    <w:rsid w:val="009F2679"/>
    <w:rsid w:val="00A16330"/>
    <w:rsid w:val="00A218E5"/>
    <w:rsid w:val="00A55146"/>
    <w:rsid w:val="00A5680E"/>
    <w:rsid w:val="00A64876"/>
    <w:rsid w:val="00A70FE8"/>
    <w:rsid w:val="00A81129"/>
    <w:rsid w:val="00A85259"/>
    <w:rsid w:val="00A96D70"/>
    <w:rsid w:val="00AA1B84"/>
    <w:rsid w:val="00AA2192"/>
    <w:rsid w:val="00AB07F5"/>
    <w:rsid w:val="00AB3E9E"/>
    <w:rsid w:val="00AB5F77"/>
    <w:rsid w:val="00AD3D1A"/>
    <w:rsid w:val="00AD7DDE"/>
    <w:rsid w:val="00AE3771"/>
    <w:rsid w:val="00AF0D92"/>
    <w:rsid w:val="00AF549A"/>
    <w:rsid w:val="00AF57AC"/>
    <w:rsid w:val="00B07033"/>
    <w:rsid w:val="00B14E8D"/>
    <w:rsid w:val="00B21639"/>
    <w:rsid w:val="00B30C10"/>
    <w:rsid w:val="00B53F56"/>
    <w:rsid w:val="00B542E1"/>
    <w:rsid w:val="00B6542E"/>
    <w:rsid w:val="00B82F87"/>
    <w:rsid w:val="00B84CBC"/>
    <w:rsid w:val="00B86B8E"/>
    <w:rsid w:val="00B87B35"/>
    <w:rsid w:val="00B91051"/>
    <w:rsid w:val="00BA1C90"/>
    <w:rsid w:val="00BB0F93"/>
    <w:rsid w:val="00BC14AB"/>
    <w:rsid w:val="00BC1C4E"/>
    <w:rsid w:val="00BC2648"/>
    <w:rsid w:val="00BC6CBF"/>
    <w:rsid w:val="00BE5C90"/>
    <w:rsid w:val="00BF10FB"/>
    <w:rsid w:val="00BF1328"/>
    <w:rsid w:val="00BF62C4"/>
    <w:rsid w:val="00C004FB"/>
    <w:rsid w:val="00C0416E"/>
    <w:rsid w:val="00C14EF9"/>
    <w:rsid w:val="00C1600B"/>
    <w:rsid w:val="00C206A8"/>
    <w:rsid w:val="00C21569"/>
    <w:rsid w:val="00C24943"/>
    <w:rsid w:val="00C271A3"/>
    <w:rsid w:val="00C27A80"/>
    <w:rsid w:val="00C37660"/>
    <w:rsid w:val="00C4013F"/>
    <w:rsid w:val="00C444CE"/>
    <w:rsid w:val="00C47BC5"/>
    <w:rsid w:val="00C520AB"/>
    <w:rsid w:val="00C540FE"/>
    <w:rsid w:val="00C5508D"/>
    <w:rsid w:val="00C61170"/>
    <w:rsid w:val="00C6391D"/>
    <w:rsid w:val="00C668A8"/>
    <w:rsid w:val="00C769C7"/>
    <w:rsid w:val="00C8061A"/>
    <w:rsid w:val="00C816A8"/>
    <w:rsid w:val="00CA3D37"/>
    <w:rsid w:val="00CA579E"/>
    <w:rsid w:val="00CA5A18"/>
    <w:rsid w:val="00CC66E7"/>
    <w:rsid w:val="00CD2F18"/>
    <w:rsid w:val="00CE13E7"/>
    <w:rsid w:val="00D002A7"/>
    <w:rsid w:val="00D033C8"/>
    <w:rsid w:val="00D03884"/>
    <w:rsid w:val="00D057FA"/>
    <w:rsid w:val="00D10EB4"/>
    <w:rsid w:val="00D11320"/>
    <w:rsid w:val="00D13710"/>
    <w:rsid w:val="00D21EA5"/>
    <w:rsid w:val="00D269D7"/>
    <w:rsid w:val="00D32D2D"/>
    <w:rsid w:val="00D51270"/>
    <w:rsid w:val="00D60F56"/>
    <w:rsid w:val="00D62126"/>
    <w:rsid w:val="00D65CFA"/>
    <w:rsid w:val="00D666F6"/>
    <w:rsid w:val="00D73F42"/>
    <w:rsid w:val="00D759AA"/>
    <w:rsid w:val="00D84B7D"/>
    <w:rsid w:val="00D84DD5"/>
    <w:rsid w:val="00D87ADB"/>
    <w:rsid w:val="00DA2FB0"/>
    <w:rsid w:val="00DA3EEC"/>
    <w:rsid w:val="00DB0450"/>
    <w:rsid w:val="00DB3EE5"/>
    <w:rsid w:val="00DB7463"/>
    <w:rsid w:val="00DC4F25"/>
    <w:rsid w:val="00DC5F92"/>
    <w:rsid w:val="00DD0C37"/>
    <w:rsid w:val="00DD0EFC"/>
    <w:rsid w:val="00DE5516"/>
    <w:rsid w:val="00DF6982"/>
    <w:rsid w:val="00E00EE7"/>
    <w:rsid w:val="00E03E4B"/>
    <w:rsid w:val="00E05424"/>
    <w:rsid w:val="00E16113"/>
    <w:rsid w:val="00E366A1"/>
    <w:rsid w:val="00E40F13"/>
    <w:rsid w:val="00E457AD"/>
    <w:rsid w:val="00E604C6"/>
    <w:rsid w:val="00E61912"/>
    <w:rsid w:val="00E75BBC"/>
    <w:rsid w:val="00E83F7B"/>
    <w:rsid w:val="00E85ECF"/>
    <w:rsid w:val="00E876F0"/>
    <w:rsid w:val="00E90577"/>
    <w:rsid w:val="00E91ED2"/>
    <w:rsid w:val="00E93844"/>
    <w:rsid w:val="00EA5DDD"/>
    <w:rsid w:val="00EB23D1"/>
    <w:rsid w:val="00EE15B5"/>
    <w:rsid w:val="00EF71A1"/>
    <w:rsid w:val="00F05F43"/>
    <w:rsid w:val="00F177E4"/>
    <w:rsid w:val="00F3202F"/>
    <w:rsid w:val="00F32467"/>
    <w:rsid w:val="00F35C3F"/>
    <w:rsid w:val="00F41014"/>
    <w:rsid w:val="00F50F67"/>
    <w:rsid w:val="00F51D1C"/>
    <w:rsid w:val="00F62271"/>
    <w:rsid w:val="00F63756"/>
    <w:rsid w:val="00F64529"/>
    <w:rsid w:val="00F713BC"/>
    <w:rsid w:val="00F765D2"/>
    <w:rsid w:val="00F810D0"/>
    <w:rsid w:val="00F85B5E"/>
    <w:rsid w:val="00FA1710"/>
    <w:rsid w:val="00FA68F5"/>
    <w:rsid w:val="00FA6BB3"/>
    <w:rsid w:val="00FA6FA1"/>
    <w:rsid w:val="00FA7ADF"/>
    <w:rsid w:val="00FB2EBF"/>
    <w:rsid w:val="00FB6D56"/>
    <w:rsid w:val="00FE2435"/>
    <w:rsid w:val="00FE3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E5FF3"/>
  <w15:docId w15:val="{BE48B3B3-AC53-4084-8350-F622B6171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3E19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7515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2D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32D2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32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32D2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7775A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FA7ADF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FA7ADF"/>
    <w:rPr>
      <w:color w:val="800080" w:themeColor="followedHyperlink"/>
      <w:u w:val="single"/>
    </w:rPr>
  </w:style>
  <w:style w:type="paragraph" w:styleId="aa">
    <w:name w:val="Body Text"/>
    <w:basedOn w:val="a"/>
    <w:link w:val="ab"/>
    <w:rsid w:val="008151C3"/>
    <w:pPr>
      <w:spacing w:after="0" w:line="240" w:lineRule="auto"/>
      <w:jc w:val="both"/>
    </w:pPr>
    <w:rPr>
      <w:rFonts w:ascii="Bookman Old Style" w:hAnsi="Bookman Old Style"/>
      <w:sz w:val="24"/>
      <w:szCs w:val="24"/>
    </w:rPr>
  </w:style>
  <w:style w:type="character" w:customStyle="1" w:styleId="ab">
    <w:name w:val="Основной текст Знак"/>
    <w:basedOn w:val="a0"/>
    <w:link w:val="aa"/>
    <w:rsid w:val="008151C3"/>
    <w:rPr>
      <w:rFonts w:ascii="Bookman Old Style" w:eastAsia="Times New Roman" w:hAnsi="Bookman Old Style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A163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A16330"/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A163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16330"/>
    <w:rPr>
      <w:rFonts w:ascii="Calibri" w:eastAsia="Times New Roman" w:hAnsi="Calibri" w:cs="Times New Roman"/>
      <w:lang w:eastAsia="ru-RU"/>
    </w:rPr>
  </w:style>
  <w:style w:type="paragraph" w:customStyle="1" w:styleId="c1">
    <w:name w:val="c1"/>
    <w:basedOn w:val="a"/>
    <w:rsid w:val="00087FD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basedOn w:val="a0"/>
    <w:rsid w:val="00087FDC"/>
  </w:style>
  <w:style w:type="character" w:customStyle="1" w:styleId="10">
    <w:name w:val="Заголовок 1 Знак"/>
    <w:basedOn w:val="a0"/>
    <w:link w:val="1"/>
    <w:uiPriority w:val="9"/>
    <w:rsid w:val="000751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ff3">
    <w:name w:val="ff3"/>
    <w:basedOn w:val="a0"/>
    <w:rsid w:val="00075153"/>
  </w:style>
  <w:style w:type="character" w:customStyle="1" w:styleId="ff4">
    <w:name w:val="ff4"/>
    <w:basedOn w:val="a0"/>
    <w:rsid w:val="00075153"/>
  </w:style>
  <w:style w:type="character" w:customStyle="1" w:styleId="ff5">
    <w:name w:val="ff5"/>
    <w:basedOn w:val="a0"/>
    <w:rsid w:val="00075153"/>
  </w:style>
  <w:style w:type="character" w:customStyle="1" w:styleId="ff7">
    <w:name w:val="ff7"/>
    <w:basedOn w:val="a0"/>
    <w:rsid w:val="00075153"/>
  </w:style>
  <w:style w:type="character" w:customStyle="1" w:styleId="ff2">
    <w:name w:val="ff2"/>
    <w:basedOn w:val="a0"/>
    <w:rsid w:val="00075153"/>
  </w:style>
  <w:style w:type="character" w:customStyle="1" w:styleId="ls3">
    <w:name w:val="ls3"/>
    <w:basedOn w:val="a0"/>
    <w:rsid w:val="00075153"/>
  </w:style>
  <w:style w:type="character" w:customStyle="1" w:styleId="ff1">
    <w:name w:val="ff1"/>
    <w:basedOn w:val="a0"/>
    <w:rsid w:val="009C60DF"/>
  </w:style>
  <w:style w:type="character" w:customStyle="1" w:styleId="af0">
    <w:name w:val="_"/>
    <w:basedOn w:val="a0"/>
    <w:rsid w:val="009C60DF"/>
  </w:style>
  <w:style w:type="character" w:customStyle="1" w:styleId="ls0">
    <w:name w:val="ls0"/>
    <w:basedOn w:val="a0"/>
    <w:rsid w:val="009C60DF"/>
  </w:style>
  <w:style w:type="character" w:styleId="af1">
    <w:name w:val="Strong"/>
    <w:basedOn w:val="a0"/>
    <w:uiPriority w:val="22"/>
    <w:qFormat/>
    <w:rsid w:val="00454A5A"/>
    <w:rPr>
      <w:b/>
      <w:bCs/>
    </w:rPr>
  </w:style>
  <w:style w:type="paragraph" w:customStyle="1" w:styleId="Default">
    <w:name w:val="Default Знак"/>
    <w:link w:val="Default0"/>
    <w:rsid w:val="00302B76"/>
    <w:pPr>
      <w:widowControl w:val="0"/>
      <w:autoSpaceDE w:val="0"/>
      <w:autoSpaceDN w:val="0"/>
      <w:adjustRightInd w:val="0"/>
      <w:spacing w:after="0" w:line="240" w:lineRule="auto"/>
    </w:pPr>
    <w:rPr>
      <w:rFonts w:ascii="Neo Sans Intel" w:eastAsia="Times New Roman" w:hAnsi="Neo Sans Intel" w:cs="Neo Sans Intel"/>
      <w:color w:val="000000"/>
      <w:sz w:val="24"/>
      <w:szCs w:val="24"/>
      <w:lang w:eastAsia="ru-RU"/>
    </w:rPr>
  </w:style>
  <w:style w:type="character" w:customStyle="1" w:styleId="Default0">
    <w:name w:val="Default Знак Знак"/>
    <w:basedOn w:val="a0"/>
    <w:link w:val="Default"/>
    <w:rsid w:val="00302B76"/>
    <w:rPr>
      <w:rFonts w:ascii="Neo Sans Intel" w:eastAsia="Times New Roman" w:hAnsi="Neo Sans Intel" w:cs="Neo Sans Intel"/>
      <w:color w:val="000000"/>
      <w:sz w:val="24"/>
      <w:szCs w:val="24"/>
      <w:lang w:eastAsia="ru-RU"/>
    </w:rPr>
  </w:style>
  <w:style w:type="character" w:customStyle="1" w:styleId="Default1">
    <w:name w:val="Default Знак Знак Знак"/>
    <w:basedOn w:val="a0"/>
    <w:rsid w:val="0019140F"/>
    <w:rPr>
      <w:rFonts w:ascii="Neo Sans Intel" w:eastAsia="Times New Roman" w:hAnsi="Neo Sans Intel" w:cs="Neo Sans Intel"/>
      <w:color w:val="000000"/>
      <w:sz w:val="24"/>
      <w:szCs w:val="24"/>
      <w:lang w:val="ru-RU" w:eastAsia="ru-RU" w:bidi="ar-SA"/>
    </w:rPr>
  </w:style>
  <w:style w:type="paragraph" w:styleId="af2">
    <w:name w:val="Revision"/>
    <w:hidden/>
    <w:uiPriority w:val="99"/>
    <w:semiHidden/>
    <w:rsid w:val="00DD0EF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107">
    <w:name w:val="c107"/>
    <w:basedOn w:val="a"/>
    <w:rsid w:val="00A8525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3">
    <w:name w:val="Emphasis"/>
    <w:basedOn w:val="a0"/>
    <w:uiPriority w:val="20"/>
    <w:qFormat/>
    <w:rsid w:val="0090675B"/>
    <w:rPr>
      <w:i/>
      <w:iCs/>
    </w:rPr>
  </w:style>
  <w:style w:type="paragraph" w:customStyle="1" w:styleId="11">
    <w:name w:val="Обычный1"/>
    <w:rsid w:val="001D7020"/>
    <w:pPr>
      <w:spacing w:after="0"/>
    </w:pPr>
    <w:rPr>
      <w:rFonts w:ascii="Arial" w:eastAsia="Times New Roman" w:hAnsi="Arial" w:cs="Arial"/>
      <w:color w:val="000000"/>
      <w:lang w:eastAsia="ru-RU"/>
    </w:rPr>
  </w:style>
  <w:style w:type="character" w:styleId="af4">
    <w:name w:val="Unresolved Mention"/>
    <w:basedOn w:val="a0"/>
    <w:uiPriority w:val="99"/>
    <w:semiHidden/>
    <w:unhideWhenUsed/>
    <w:rsid w:val="00AA1B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42852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9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6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798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287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83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451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42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view/agniyabartoproject?usp=sharin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707.su/hkH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tes.google.com/view/agniyabartoproject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6E75C-70F9-4284-93DE-CF17CC7FB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1953</TotalTime>
  <Pages>1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Tany</cp:lastModifiedBy>
  <cp:revision>106</cp:revision>
  <cp:lastPrinted>2019-03-10T07:07:00Z</cp:lastPrinted>
  <dcterms:created xsi:type="dcterms:W3CDTF">2018-02-17T11:37:00Z</dcterms:created>
  <dcterms:modified xsi:type="dcterms:W3CDTF">2026-01-20T08:40:00Z</dcterms:modified>
</cp:coreProperties>
</file>