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36116E" w14:textId="05C71C29" w:rsidR="00084EF6" w:rsidRDefault="00084EF6" w:rsidP="00084EF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ИСПОЛЬЗОВАНИЕ ЦИФРОВЫХ ТЕХНОЛОГИЙ НА УРОКАХ АНГЛИЙСКОГО ЯЗЫКА В НАЧАЛЬНОЙ ШКОЛЕ</w:t>
      </w:r>
    </w:p>
    <w:p w14:paraId="42900738" w14:textId="2A8BDF14" w:rsidR="00084EF6" w:rsidRDefault="00084EF6" w:rsidP="00084EF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Р.М.</w:t>
      </w:r>
      <w:r w:rsidR="004E1FD6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4E1FD6">
        <w:rPr>
          <w:rFonts w:ascii="Times New Roman" w:hAnsi="Times New Roman" w:cs="Times New Roman"/>
          <w:sz w:val="28"/>
          <w:szCs w:val="28"/>
        </w:rPr>
        <w:t xml:space="preserve">Шакирова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A040311" w14:textId="4FEBD346" w:rsidR="00084EF6" w:rsidRDefault="00084EF6" w:rsidP="00084EF6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084EF6">
        <w:rPr>
          <w:rFonts w:ascii="Times New Roman" w:hAnsi="Times New Roman" w:cs="Times New Roman"/>
          <w:i/>
          <w:iCs/>
          <w:sz w:val="28"/>
          <w:szCs w:val="28"/>
        </w:rPr>
        <w:t>МБОУ «Лицей 188», г. Казань</w:t>
      </w:r>
    </w:p>
    <w:p w14:paraId="0A63D412" w14:textId="12B0B0FB" w:rsidR="004B5167" w:rsidRPr="004B5167" w:rsidRDefault="004B5167" w:rsidP="004B5167">
      <w:pPr>
        <w:spacing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6BA01586" w14:textId="20F521D9" w:rsidR="004B5167" w:rsidRPr="007B5514" w:rsidRDefault="004B5167" w:rsidP="007B5514">
      <w:pPr>
        <w:pStyle w:val="a3"/>
        <w:shd w:val="clear" w:color="auto" w:fill="FFFFFF"/>
        <w:spacing w:before="0" w:beforeAutospacing="0" w:after="135" w:afterAutospacing="0"/>
        <w:ind w:firstLine="709"/>
        <w:jc w:val="both"/>
        <w:rPr>
          <w:color w:val="333333"/>
          <w:sz w:val="28"/>
          <w:szCs w:val="28"/>
        </w:rPr>
      </w:pPr>
      <w:r w:rsidRPr="007B5514">
        <w:rPr>
          <w:color w:val="333333"/>
          <w:sz w:val="28"/>
          <w:szCs w:val="28"/>
        </w:rPr>
        <w:t>Использование цифровых технологий в преподавании английского языка является одним из важнейших аспектов совершенство</w:t>
      </w:r>
      <w:r w:rsidRPr="007B5514">
        <w:rPr>
          <w:color w:val="333333"/>
          <w:sz w:val="28"/>
          <w:szCs w:val="28"/>
        </w:rPr>
        <w:softHyphen/>
        <w:t>вания и оптимизации учебного процесса, обогащения арсенала методических средств и приемов, позволяющих разнообразить формы работы и сделать урок интересным и запоминающимся для учащихся.</w:t>
      </w:r>
    </w:p>
    <w:p w14:paraId="65502A09" w14:textId="77203694" w:rsidR="004B5167" w:rsidRPr="007B5514" w:rsidRDefault="004B5167" w:rsidP="007B5514">
      <w:pPr>
        <w:pStyle w:val="a3"/>
        <w:shd w:val="clear" w:color="auto" w:fill="FFFFFF"/>
        <w:spacing w:before="0" w:beforeAutospacing="0" w:after="135" w:afterAutospacing="0"/>
        <w:ind w:firstLine="709"/>
        <w:jc w:val="both"/>
        <w:rPr>
          <w:b/>
          <w:bCs/>
          <w:sz w:val="28"/>
          <w:szCs w:val="28"/>
        </w:rPr>
      </w:pPr>
      <w:r w:rsidRPr="007B5514">
        <w:rPr>
          <w:color w:val="333333"/>
          <w:sz w:val="28"/>
          <w:szCs w:val="28"/>
        </w:rPr>
        <w:t xml:space="preserve">Необходимым условием качественного современного образования сегодня является гармоничное сочетание традиционного обучения с использованием передовых технологий. Образовательные цифровые технологии открывают принципиально новые методические подходы в системе общего образования, ведь использование мультимедийной наглядности на уроках помогает и учителю в преподавании предмета и ученику в освоении предмета. </w:t>
      </w:r>
    </w:p>
    <w:p w14:paraId="180C3AE8" w14:textId="1F825052" w:rsidR="00B27838" w:rsidRPr="007B5514" w:rsidRDefault="00B27838" w:rsidP="007B5514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B5514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="004B5167" w:rsidRPr="007B551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B5167" w:rsidRPr="007B5514">
        <w:rPr>
          <w:rStyle w:val="c1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выявить эффективность использования ЦТ на уроках английского языка</w:t>
      </w:r>
      <w:r w:rsidR="004B5167" w:rsidRPr="007B5514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и их влияние на повышение познавательной активности обучающихся.</w:t>
      </w:r>
    </w:p>
    <w:p w14:paraId="1EEDBFB9" w14:textId="36825767" w:rsidR="00084EF6" w:rsidRPr="007B5514" w:rsidRDefault="00B27838" w:rsidP="007B5514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B5514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="00084EF6" w:rsidRPr="007B5514">
        <w:rPr>
          <w:rFonts w:ascii="Times New Roman" w:hAnsi="Times New Roman" w:cs="Times New Roman"/>
          <w:b/>
          <w:bCs/>
          <w:sz w:val="28"/>
          <w:szCs w:val="28"/>
        </w:rPr>
        <w:t xml:space="preserve"> использования ЦТ:</w:t>
      </w:r>
    </w:p>
    <w:p w14:paraId="0E7348AF" w14:textId="77777777" w:rsidR="000C2331" w:rsidRPr="007B5514" w:rsidRDefault="000C2331" w:rsidP="007B5514">
      <w:pPr>
        <w:pStyle w:val="a4"/>
        <w:numPr>
          <w:ilvl w:val="0"/>
          <w:numId w:val="4"/>
        </w:numPr>
        <w:tabs>
          <w:tab w:val="clear" w:pos="720"/>
        </w:tabs>
        <w:ind w:left="0" w:firstLine="709"/>
        <w:jc w:val="both"/>
        <w:rPr>
          <w:color w:val="262626"/>
          <w:sz w:val="28"/>
          <w:szCs w:val="28"/>
        </w:rPr>
      </w:pPr>
      <w:r w:rsidRPr="007B5514">
        <w:rPr>
          <w:rFonts w:eastAsiaTheme="minorEastAsia"/>
          <w:color w:val="000000" w:themeColor="text1"/>
          <w:kern w:val="24"/>
          <w:sz w:val="28"/>
          <w:szCs w:val="28"/>
        </w:rPr>
        <w:t>усилить мотивации учащихся;</w:t>
      </w:r>
    </w:p>
    <w:p w14:paraId="6014C7B7" w14:textId="6E6280F5" w:rsidR="000C2331" w:rsidRPr="007B5514" w:rsidRDefault="000C2331" w:rsidP="007B5514">
      <w:pPr>
        <w:numPr>
          <w:ilvl w:val="0"/>
          <w:numId w:val="4"/>
        </w:numPr>
        <w:shd w:val="clear" w:color="auto" w:fill="FFFFFF"/>
        <w:tabs>
          <w:tab w:val="clear" w:pos="72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7B5514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повысить  эффективности</w:t>
      </w:r>
      <w:proofErr w:type="gramEnd"/>
      <w:r w:rsidRPr="007B5514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процесса обучения</w:t>
      </w:r>
    </w:p>
    <w:p w14:paraId="5C264CEE" w14:textId="15079CBD" w:rsidR="000C2331" w:rsidRPr="000C2331" w:rsidRDefault="000C2331" w:rsidP="007B5514">
      <w:pPr>
        <w:numPr>
          <w:ilvl w:val="0"/>
          <w:numId w:val="4"/>
        </w:numPr>
        <w:shd w:val="clear" w:color="auto" w:fill="FFFFFF"/>
        <w:tabs>
          <w:tab w:val="clear" w:pos="72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23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развить личностные качества обучаемых (обученность, обучаемость, способность к самообразованию, самовоспитанию, самообучению, саморазвитию, творческие способности, умение применять полученные знания на практике</w:t>
      </w:r>
      <w:r w:rsidRPr="007B55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14:paraId="44622791" w14:textId="2F1C8DBD" w:rsidR="000C2331" w:rsidRPr="000C2331" w:rsidRDefault="000C2331" w:rsidP="007B5514">
      <w:pPr>
        <w:numPr>
          <w:ilvl w:val="0"/>
          <w:numId w:val="4"/>
        </w:numPr>
        <w:shd w:val="clear" w:color="auto" w:fill="FFFFFF"/>
        <w:tabs>
          <w:tab w:val="clear" w:pos="72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23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привить обучаемому навыки работы с современными технологиями,</w:t>
      </w:r>
    </w:p>
    <w:p w14:paraId="0494CF1B" w14:textId="77777777" w:rsidR="000C2331" w:rsidRPr="000C2331" w:rsidRDefault="000C2331" w:rsidP="007B5514">
      <w:pPr>
        <w:numPr>
          <w:ilvl w:val="0"/>
          <w:numId w:val="4"/>
        </w:numPr>
        <w:shd w:val="clear" w:color="auto" w:fill="FFFFFF"/>
        <w:tabs>
          <w:tab w:val="clear" w:pos="72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23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сделать уроки эмоциональными и запоминающимися;</w:t>
      </w:r>
    </w:p>
    <w:p w14:paraId="5BD9E1B9" w14:textId="77777777" w:rsidR="000C2331" w:rsidRPr="000C2331" w:rsidRDefault="000C2331" w:rsidP="007B5514">
      <w:pPr>
        <w:numPr>
          <w:ilvl w:val="0"/>
          <w:numId w:val="4"/>
        </w:numPr>
        <w:shd w:val="clear" w:color="auto" w:fill="FFFFFF"/>
        <w:tabs>
          <w:tab w:val="clear" w:pos="72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23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реализовать индивидуальный подход;</w:t>
      </w:r>
    </w:p>
    <w:p w14:paraId="498BD8C3" w14:textId="325DCF72" w:rsidR="000C2331" w:rsidRPr="007B5514" w:rsidRDefault="000C2331" w:rsidP="007B5514">
      <w:pPr>
        <w:numPr>
          <w:ilvl w:val="0"/>
          <w:numId w:val="4"/>
        </w:numPr>
        <w:shd w:val="clear" w:color="auto" w:fill="FFFFFF"/>
        <w:tabs>
          <w:tab w:val="clear" w:pos="72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23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усилить самостоятельность школьников;</w:t>
      </w:r>
    </w:p>
    <w:p w14:paraId="4AD1336B" w14:textId="53EC0F72" w:rsidR="004B5167" w:rsidRPr="007B5514" w:rsidRDefault="004B5167" w:rsidP="007B551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514">
        <w:rPr>
          <w:rFonts w:ascii="Times New Roman" w:hAnsi="Times New Roman" w:cs="Times New Roman"/>
          <w:b/>
          <w:bCs/>
          <w:sz w:val="28"/>
          <w:szCs w:val="28"/>
        </w:rPr>
        <w:t>Практическая значимость</w:t>
      </w:r>
      <w:r w:rsidRPr="007B5514">
        <w:rPr>
          <w:rFonts w:ascii="Times New Roman" w:hAnsi="Times New Roman" w:cs="Times New Roman"/>
          <w:sz w:val="28"/>
          <w:szCs w:val="28"/>
        </w:rPr>
        <w:t xml:space="preserve"> использования ЦТ – это информационный источник, который содержит графическую, текстовую, цифровую, речевую, музыкальную информацию, направленную на достижение образовательных и воспитательных задач учебного процесса. </w:t>
      </w:r>
    </w:p>
    <w:p w14:paraId="55F5B188" w14:textId="4CB3C074" w:rsidR="00084EF6" w:rsidRPr="007B5514" w:rsidRDefault="000C2331" w:rsidP="007B5514">
      <w:pPr>
        <w:spacing w:line="240" w:lineRule="auto"/>
        <w:ind w:firstLine="709"/>
        <w:jc w:val="both"/>
        <w:rPr>
          <w:rFonts w:ascii="Times New Roman" w:hAnsi="Times New Roman" w:cs="Times New Roman"/>
          <w:color w:val="262626"/>
          <w:sz w:val="28"/>
          <w:szCs w:val="28"/>
        </w:rPr>
      </w:pPr>
      <w:r w:rsidRPr="007B5514">
        <w:rPr>
          <w:rFonts w:ascii="Times New Roman" w:hAnsi="Times New Roman" w:cs="Times New Roman"/>
          <w:sz w:val="28"/>
          <w:szCs w:val="28"/>
        </w:rPr>
        <w:t xml:space="preserve">Предлагаем подробнее рассмотреть цифровые технологии, которые мы применяем в обучении английскому языку. </w:t>
      </w:r>
    </w:p>
    <w:p w14:paraId="0C795392" w14:textId="53A4C591" w:rsidR="002D7813" w:rsidRPr="007B5514" w:rsidRDefault="002D7813" w:rsidP="007B5514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B5514">
        <w:rPr>
          <w:rFonts w:ascii="Times New Roman" w:hAnsi="Times New Roman" w:cs="Times New Roman"/>
          <w:b/>
          <w:bCs/>
          <w:sz w:val="28"/>
          <w:szCs w:val="28"/>
        </w:rPr>
        <w:t>Первая технол</w:t>
      </w:r>
      <w:r w:rsidR="007B5514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7B5514">
        <w:rPr>
          <w:rFonts w:ascii="Times New Roman" w:hAnsi="Times New Roman" w:cs="Times New Roman"/>
          <w:b/>
          <w:bCs/>
          <w:sz w:val="28"/>
          <w:szCs w:val="28"/>
        </w:rPr>
        <w:t xml:space="preserve">гия. </w:t>
      </w:r>
      <w:proofErr w:type="gramStart"/>
      <w:r w:rsidRPr="007B5514">
        <w:rPr>
          <w:rFonts w:ascii="Times New Roman" w:hAnsi="Times New Roman" w:cs="Times New Roman"/>
          <w:b/>
          <w:bCs/>
          <w:sz w:val="28"/>
          <w:szCs w:val="28"/>
        </w:rPr>
        <w:t>Он-лайн</w:t>
      </w:r>
      <w:proofErr w:type="gramEnd"/>
      <w:r w:rsidRPr="007B5514">
        <w:rPr>
          <w:rFonts w:ascii="Times New Roman" w:hAnsi="Times New Roman" w:cs="Times New Roman"/>
          <w:b/>
          <w:bCs/>
          <w:sz w:val="28"/>
          <w:szCs w:val="28"/>
        </w:rPr>
        <w:t xml:space="preserve"> задания </w:t>
      </w:r>
    </w:p>
    <w:p w14:paraId="6CBB6B95" w14:textId="50E17E94" w:rsidR="002D7813" w:rsidRPr="007B5514" w:rsidRDefault="002D7813" w:rsidP="007B5514">
      <w:pPr>
        <w:spacing w:line="240" w:lineRule="auto"/>
        <w:ind w:firstLine="709"/>
        <w:jc w:val="both"/>
        <w:rPr>
          <w:rFonts w:ascii="Times New Roman" w:hAnsi="Times New Roman" w:cs="Times New Roman"/>
          <w:color w:val="262626"/>
          <w:sz w:val="28"/>
          <w:szCs w:val="28"/>
        </w:rPr>
      </w:pPr>
      <w:r w:rsidRPr="007B5514">
        <w:rPr>
          <w:rFonts w:ascii="Times New Roman" w:hAnsi="Times New Roman" w:cs="Times New Roman"/>
          <w:sz w:val="28"/>
          <w:szCs w:val="28"/>
        </w:rPr>
        <w:t>Платформа «</w:t>
      </w:r>
      <w:proofErr w:type="spellStart"/>
      <w:r w:rsidRPr="007B5514">
        <w:rPr>
          <w:rFonts w:ascii="Times New Roman" w:hAnsi="Times New Roman" w:cs="Times New Roman"/>
          <w:sz w:val="28"/>
          <w:szCs w:val="28"/>
        </w:rPr>
        <w:t>Wordwall</w:t>
      </w:r>
      <w:proofErr w:type="spellEnd"/>
      <w:r w:rsidRPr="007B5514">
        <w:rPr>
          <w:rFonts w:ascii="Times New Roman" w:hAnsi="Times New Roman" w:cs="Times New Roman"/>
          <w:sz w:val="28"/>
          <w:szCs w:val="28"/>
        </w:rPr>
        <w:t xml:space="preserve">» – это интерактивная онлайн-платформа, предназначенная для создания образовательных игр и активностей. Она широко </w:t>
      </w:r>
      <w:r w:rsidRPr="007B5514">
        <w:rPr>
          <w:rFonts w:ascii="Times New Roman" w:hAnsi="Times New Roman" w:cs="Times New Roman"/>
          <w:sz w:val="28"/>
          <w:szCs w:val="28"/>
        </w:rPr>
        <w:lastRenderedPageBreak/>
        <w:t>используется учителями для обогащения учебного процесса и повышения вовлеченности учеников. Этот инструмент позволяет преподавателям легко создавать разнообразные типы интерактивных заданий:</w:t>
      </w:r>
    </w:p>
    <w:p w14:paraId="605B2538" w14:textId="77777777" w:rsidR="00084EF6" w:rsidRPr="007B5514" w:rsidRDefault="00084EF6" w:rsidP="007B5514">
      <w:pPr>
        <w:pStyle w:val="a4"/>
        <w:numPr>
          <w:ilvl w:val="0"/>
          <w:numId w:val="2"/>
        </w:numPr>
        <w:ind w:firstLine="709"/>
        <w:jc w:val="both"/>
        <w:rPr>
          <w:color w:val="262626"/>
          <w:sz w:val="28"/>
          <w:szCs w:val="28"/>
        </w:rPr>
      </w:pPr>
      <w:r w:rsidRPr="007B5514">
        <w:rPr>
          <w:rFonts w:eastAsiaTheme="minorEastAsia"/>
          <w:color w:val="202020"/>
          <w:kern w:val="24"/>
          <w:sz w:val="28"/>
          <w:szCs w:val="28"/>
        </w:rPr>
        <w:t>викторины</w:t>
      </w:r>
    </w:p>
    <w:p w14:paraId="23AFC224" w14:textId="77777777" w:rsidR="00084EF6" w:rsidRPr="007B5514" w:rsidRDefault="00084EF6" w:rsidP="007B5514">
      <w:pPr>
        <w:pStyle w:val="a4"/>
        <w:numPr>
          <w:ilvl w:val="0"/>
          <w:numId w:val="2"/>
        </w:numPr>
        <w:ind w:firstLine="709"/>
        <w:jc w:val="both"/>
        <w:rPr>
          <w:color w:val="262626"/>
          <w:sz w:val="28"/>
          <w:szCs w:val="28"/>
        </w:rPr>
      </w:pPr>
      <w:r w:rsidRPr="007B5514">
        <w:rPr>
          <w:rFonts w:eastAsiaTheme="minorEastAsia"/>
          <w:color w:val="202020"/>
          <w:kern w:val="24"/>
          <w:sz w:val="28"/>
          <w:szCs w:val="28"/>
        </w:rPr>
        <w:t>сопоставления,</w:t>
      </w:r>
    </w:p>
    <w:p w14:paraId="28B7AF07" w14:textId="77777777" w:rsidR="00084EF6" w:rsidRPr="007B5514" w:rsidRDefault="00084EF6" w:rsidP="007B5514">
      <w:pPr>
        <w:pStyle w:val="a4"/>
        <w:numPr>
          <w:ilvl w:val="0"/>
          <w:numId w:val="2"/>
        </w:numPr>
        <w:ind w:firstLine="709"/>
        <w:jc w:val="both"/>
        <w:rPr>
          <w:color w:val="262626"/>
          <w:sz w:val="28"/>
          <w:szCs w:val="28"/>
        </w:rPr>
      </w:pPr>
      <w:r w:rsidRPr="007B5514">
        <w:rPr>
          <w:rFonts w:eastAsiaTheme="minorEastAsia"/>
          <w:color w:val="202020"/>
          <w:kern w:val="24"/>
          <w:sz w:val="28"/>
          <w:szCs w:val="28"/>
        </w:rPr>
        <w:t>найди пару</w:t>
      </w:r>
    </w:p>
    <w:p w14:paraId="29C2721E" w14:textId="77777777" w:rsidR="00084EF6" w:rsidRPr="007B5514" w:rsidRDefault="00084EF6" w:rsidP="007B5514">
      <w:pPr>
        <w:pStyle w:val="a4"/>
        <w:numPr>
          <w:ilvl w:val="0"/>
          <w:numId w:val="2"/>
        </w:numPr>
        <w:ind w:firstLine="709"/>
        <w:jc w:val="both"/>
        <w:rPr>
          <w:color w:val="262626"/>
          <w:sz w:val="28"/>
          <w:szCs w:val="28"/>
        </w:rPr>
      </w:pPr>
      <w:r w:rsidRPr="007B5514">
        <w:rPr>
          <w:rFonts w:eastAsiaTheme="minorEastAsia"/>
          <w:color w:val="202020"/>
          <w:kern w:val="24"/>
          <w:sz w:val="28"/>
          <w:szCs w:val="28"/>
        </w:rPr>
        <w:t>закончи предложение</w:t>
      </w:r>
    </w:p>
    <w:p w14:paraId="23A0A2D2" w14:textId="77777777" w:rsidR="00084EF6" w:rsidRPr="007B5514" w:rsidRDefault="00084EF6" w:rsidP="007B5514">
      <w:pPr>
        <w:pStyle w:val="a4"/>
        <w:numPr>
          <w:ilvl w:val="0"/>
          <w:numId w:val="2"/>
        </w:numPr>
        <w:ind w:firstLine="709"/>
        <w:jc w:val="both"/>
        <w:rPr>
          <w:color w:val="262626"/>
          <w:sz w:val="28"/>
          <w:szCs w:val="28"/>
        </w:rPr>
      </w:pPr>
      <w:r w:rsidRPr="007B5514">
        <w:rPr>
          <w:rFonts w:eastAsiaTheme="minorEastAsia"/>
          <w:color w:val="202020"/>
          <w:kern w:val="24"/>
          <w:sz w:val="28"/>
          <w:szCs w:val="28"/>
        </w:rPr>
        <w:t>вставь пропущенное слово</w:t>
      </w:r>
    </w:p>
    <w:p w14:paraId="6493156C" w14:textId="77777777" w:rsidR="00084EF6" w:rsidRPr="007B5514" w:rsidRDefault="00084EF6" w:rsidP="007B5514">
      <w:pPr>
        <w:pStyle w:val="a4"/>
        <w:numPr>
          <w:ilvl w:val="0"/>
          <w:numId w:val="2"/>
        </w:numPr>
        <w:ind w:firstLine="709"/>
        <w:jc w:val="both"/>
        <w:rPr>
          <w:color w:val="262626"/>
          <w:sz w:val="28"/>
          <w:szCs w:val="28"/>
        </w:rPr>
      </w:pPr>
      <w:r w:rsidRPr="007B5514">
        <w:rPr>
          <w:rFonts w:eastAsiaTheme="minorEastAsia"/>
          <w:color w:val="202020"/>
          <w:kern w:val="24"/>
          <w:sz w:val="28"/>
          <w:szCs w:val="28"/>
        </w:rPr>
        <w:t>поиск слов</w:t>
      </w:r>
    </w:p>
    <w:p w14:paraId="79A9C6D8" w14:textId="77777777" w:rsidR="00084EF6" w:rsidRPr="007B5514" w:rsidRDefault="00084EF6" w:rsidP="007B5514">
      <w:pPr>
        <w:pStyle w:val="a4"/>
        <w:numPr>
          <w:ilvl w:val="0"/>
          <w:numId w:val="2"/>
        </w:numPr>
        <w:ind w:firstLine="709"/>
        <w:jc w:val="both"/>
        <w:rPr>
          <w:color w:val="262626"/>
          <w:sz w:val="28"/>
          <w:szCs w:val="28"/>
        </w:rPr>
      </w:pPr>
      <w:r w:rsidRPr="007B5514">
        <w:rPr>
          <w:rFonts w:eastAsiaTheme="minorEastAsia"/>
          <w:color w:val="202020"/>
          <w:kern w:val="24"/>
          <w:sz w:val="28"/>
          <w:szCs w:val="28"/>
        </w:rPr>
        <w:t>сортировка по группам</w:t>
      </w:r>
    </w:p>
    <w:p w14:paraId="47837393" w14:textId="75C366C0" w:rsidR="00084EF6" w:rsidRPr="007B5514" w:rsidRDefault="00084EF6" w:rsidP="007B5514">
      <w:pPr>
        <w:pStyle w:val="a4"/>
        <w:numPr>
          <w:ilvl w:val="0"/>
          <w:numId w:val="2"/>
        </w:numPr>
        <w:ind w:firstLine="709"/>
        <w:jc w:val="both"/>
        <w:rPr>
          <w:b/>
          <w:bCs/>
          <w:color w:val="262626"/>
          <w:sz w:val="28"/>
          <w:szCs w:val="28"/>
        </w:rPr>
      </w:pPr>
      <w:r w:rsidRPr="007B5514">
        <w:rPr>
          <w:rFonts w:eastAsiaTheme="minorEastAsia"/>
          <w:color w:val="202020"/>
          <w:kern w:val="24"/>
          <w:sz w:val="28"/>
          <w:szCs w:val="28"/>
        </w:rPr>
        <w:t>и многое другое.</w:t>
      </w:r>
      <w:r w:rsidR="002D7813" w:rsidRPr="007B5514">
        <w:rPr>
          <w:rFonts w:eastAsiaTheme="minorEastAsia"/>
          <w:color w:val="202020"/>
          <w:kern w:val="24"/>
          <w:sz w:val="28"/>
          <w:szCs w:val="28"/>
        </w:rPr>
        <w:t xml:space="preserve"> </w:t>
      </w:r>
    </w:p>
    <w:p w14:paraId="6449D9F2" w14:textId="77777777" w:rsidR="007B5514" w:rsidRPr="007B5514" w:rsidRDefault="007B5514" w:rsidP="007B5514">
      <w:pPr>
        <w:pStyle w:val="a4"/>
        <w:ind w:left="1429"/>
        <w:jc w:val="both"/>
        <w:rPr>
          <w:b/>
          <w:bCs/>
          <w:color w:val="262626"/>
          <w:sz w:val="28"/>
          <w:szCs w:val="28"/>
        </w:rPr>
      </w:pPr>
    </w:p>
    <w:p w14:paraId="311611E0" w14:textId="1812E826" w:rsidR="00EB4292" w:rsidRPr="007B5514" w:rsidRDefault="00084EF6" w:rsidP="007B5514">
      <w:pPr>
        <w:pStyle w:val="a4"/>
        <w:ind w:left="0" w:firstLine="709"/>
        <w:jc w:val="both"/>
        <w:rPr>
          <w:color w:val="262626"/>
          <w:sz w:val="28"/>
          <w:szCs w:val="28"/>
        </w:rPr>
      </w:pPr>
      <w:r w:rsidRPr="007B5514">
        <w:rPr>
          <w:b/>
          <w:bCs/>
          <w:color w:val="262626"/>
          <w:sz w:val="28"/>
          <w:szCs w:val="28"/>
        </w:rPr>
        <w:t>Вторая технология</w:t>
      </w:r>
      <w:r w:rsidRPr="007B5514">
        <w:rPr>
          <w:color w:val="262626"/>
          <w:sz w:val="28"/>
          <w:szCs w:val="28"/>
        </w:rPr>
        <w:t xml:space="preserve"> </w:t>
      </w:r>
      <w:r w:rsidR="002D7813" w:rsidRPr="007B5514">
        <w:rPr>
          <w:color w:val="262626"/>
          <w:sz w:val="28"/>
          <w:szCs w:val="28"/>
        </w:rPr>
        <w:t xml:space="preserve">– </w:t>
      </w:r>
      <w:proofErr w:type="spellStart"/>
      <w:r w:rsidR="002D7813" w:rsidRPr="007B5514">
        <w:rPr>
          <w:color w:val="262626"/>
          <w:sz w:val="28"/>
          <w:szCs w:val="28"/>
          <w:lang w:val="en-US"/>
        </w:rPr>
        <w:t>Gliglish</w:t>
      </w:r>
      <w:proofErr w:type="spellEnd"/>
      <w:r w:rsidR="002D7813" w:rsidRPr="007B5514">
        <w:rPr>
          <w:color w:val="262626"/>
          <w:sz w:val="28"/>
          <w:szCs w:val="28"/>
        </w:rPr>
        <w:t xml:space="preserve"> </w:t>
      </w:r>
      <w:r w:rsidRPr="007B5514">
        <w:rPr>
          <w:color w:val="262626"/>
          <w:sz w:val="28"/>
          <w:szCs w:val="28"/>
        </w:rPr>
        <w:t xml:space="preserve">поможет развить языковые навыки, а именно говорение. Преимущественно для изучения иностранных языков. </w:t>
      </w:r>
    </w:p>
    <w:p w14:paraId="31ADCA56" w14:textId="790EA398" w:rsidR="00EB4292" w:rsidRPr="007B5514" w:rsidRDefault="00EB4292" w:rsidP="007B5514">
      <w:pPr>
        <w:pStyle w:val="a4"/>
        <w:ind w:left="0" w:firstLine="709"/>
        <w:jc w:val="both"/>
        <w:rPr>
          <w:color w:val="1F2937"/>
          <w:sz w:val="28"/>
          <w:szCs w:val="28"/>
          <w:shd w:val="clear" w:color="auto" w:fill="FFFFFF"/>
        </w:rPr>
      </w:pPr>
      <w:r w:rsidRPr="007B5514">
        <w:rPr>
          <w:color w:val="1F2937"/>
          <w:sz w:val="28"/>
          <w:szCs w:val="28"/>
          <w:shd w:val="clear" w:color="auto" w:fill="FFFFFF"/>
        </w:rPr>
        <w:t>G</w:t>
      </w:r>
      <w:r w:rsidRPr="007B5514">
        <w:rPr>
          <w:color w:val="1F2937"/>
          <w:sz w:val="28"/>
          <w:szCs w:val="28"/>
          <w:shd w:val="clear" w:color="auto" w:fill="FFFFFF"/>
          <w:lang w:val="en-US"/>
        </w:rPr>
        <w:t>l</w:t>
      </w:r>
      <w:proofErr w:type="spellStart"/>
      <w:r w:rsidRPr="007B5514">
        <w:rPr>
          <w:color w:val="1F2937"/>
          <w:sz w:val="28"/>
          <w:szCs w:val="28"/>
          <w:shd w:val="clear" w:color="auto" w:fill="FFFFFF"/>
        </w:rPr>
        <w:t>iglish</w:t>
      </w:r>
      <w:proofErr w:type="spellEnd"/>
      <w:r w:rsidRPr="007B5514">
        <w:rPr>
          <w:color w:val="1F2937"/>
          <w:sz w:val="28"/>
          <w:szCs w:val="28"/>
          <w:shd w:val="clear" w:color="auto" w:fill="FFFFFF"/>
        </w:rPr>
        <w:t xml:space="preserve"> — это инновационная платформа для изучения языков, которая, использует искусственный интеллект для персонализированного обучения языку.</w:t>
      </w:r>
    </w:p>
    <w:p w14:paraId="02E8B7EE" w14:textId="0984E0F5" w:rsidR="00EB4292" w:rsidRPr="007B5514" w:rsidRDefault="00EB4292" w:rsidP="007B5514">
      <w:pPr>
        <w:pStyle w:val="a4"/>
        <w:ind w:left="0" w:firstLine="709"/>
        <w:jc w:val="both"/>
        <w:rPr>
          <w:color w:val="1F2937"/>
          <w:sz w:val="28"/>
          <w:szCs w:val="28"/>
          <w:shd w:val="clear" w:color="auto" w:fill="FFFFFF"/>
        </w:rPr>
      </w:pPr>
      <w:r w:rsidRPr="007B5514">
        <w:rPr>
          <w:color w:val="1F2937"/>
          <w:sz w:val="28"/>
          <w:szCs w:val="28"/>
          <w:shd w:val="clear" w:color="auto" w:fill="FFFFFF"/>
        </w:rPr>
        <w:t xml:space="preserve">На платформе можно выбирать из множества тем и видов деятельности, таких как беседы, грамматические упражнения и практика произношения, которые помогут вам заложить прочный фундамент в языке. </w:t>
      </w:r>
    </w:p>
    <w:p w14:paraId="04ADC06B" w14:textId="003AFF0C" w:rsidR="007B5514" w:rsidRDefault="00EB4292" w:rsidP="007B5514">
      <w:pPr>
        <w:pStyle w:val="a4"/>
        <w:ind w:left="0" w:firstLine="709"/>
        <w:jc w:val="both"/>
        <w:rPr>
          <w:color w:val="1F2937"/>
          <w:sz w:val="28"/>
          <w:szCs w:val="28"/>
          <w:shd w:val="clear" w:color="auto" w:fill="FFFFFF"/>
        </w:rPr>
      </w:pPr>
      <w:r w:rsidRPr="007B5514">
        <w:rPr>
          <w:color w:val="1F2937"/>
          <w:sz w:val="28"/>
          <w:szCs w:val="28"/>
          <w:shd w:val="clear" w:color="auto" w:fill="FFFFFF"/>
        </w:rPr>
        <w:t>G</w:t>
      </w:r>
      <w:r w:rsidRPr="007B5514">
        <w:rPr>
          <w:color w:val="1F2937"/>
          <w:sz w:val="28"/>
          <w:szCs w:val="28"/>
          <w:shd w:val="clear" w:color="auto" w:fill="FFFFFF"/>
          <w:lang w:val="en-US"/>
        </w:rPr>
        <w:t>l</w:t>
      </w:r>
      <w:proofErr w:type="spellStart"/>
      <w:r w:rsidRPr="007B5514">
        <w:rPr>
          <w:color w:val="1F2937"/>
          <w:sz w:val="28"/>
          <w:szCs w:val="28"/>
          <w:shd w:val="clear" w:color="auto" w:fill="FFFFFF"/>
        </w:rPr>
        <w:t>iglish</w:t>
      </w:r>
      <w:proofErr w:type="spellEnd"/>
      <w:r w:rsidRPr="007B5514">
        <w:rPr>
          <w:color w:val="1F2937"/>
          <w:sz w:val="28"/>
          <w:szCs w:val="28"/>
          <w:shd w:val="clear" w:color="auto" w:fill="FFFFFF"/>
        </w:rPr>
        <w:t xml:space="preserve"> предлагает интерактивный процесс, где ученики могут обучаться языку под контролем учителя посредством искусственного интеллекта.  </w:t>
      </w:r>
    </w:p>
    <w:p w14:paraId="72571293" w14:textId="77777777" w:rsidR="007B5514" w:rsidRPr="007B5514" w:rsidRDefault="007B5514" w:rsidP="007B5514">
      <w:pPr>
        <w:pStyle w:val="a4"/>
        <w:ind w:left="0" w:firstLine="709"/>
        <w:jc w:val="both"/>
        <w:rPr>
          <w:color w:val="262626"/>
          <w:sz w:val="28"/>
          <w:szCs w:val="28"/>
        </w:rPr>
      </w:pPr>
    </w:p>
    <w:p w14:paraId="25F3254A" w14:textId="49B6CB9A" w:rsidR="00084EF6" w:rsidRPr="007B5514" w:rsidRDefault="00084EF6" w:rsidP="007B5514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</w:rPr>
      </w:pPr>
      <w:r w:rsidRPr="007B5514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</w:rPr>
        <w:t>Третья технология</w:t>
      </w:r>
    </w:p>
    <w:p w14:paraId="2C4140F3" w14:textId="18BB8AD0" w:rsidR="00EB4292" w:rsidRPr="007B5514" w:rsidRDefault="00EB4292" w:rsidP="007B5514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</w:rPr>
      </w:pPr>
      <w:r w:rsidRPr="007B5514">
        <w:rPr>
          <w:rFonts w:ascii="Times New Roman" w:hAnsi="Times New Roman" w:cs="Times New Roman"/>
          <w:sz w:val="28"/>
          <w:szCs w:val="28"/>
        </w:rPr>
        <w:t>Технологии искусственного интеллекта (ИИ) прочно вошли в многие сферы жизни человека, включая образование. Особенно заметным стало их влияние на процесс изучения иностранных языков. ИИ предлагает инновационные подходы к обучению, делая его более персонализированным, интерактивным и эффективным</w:t>
      </w:r>
      <w:r w:rsidR="007B5514" w:rsidRPr="007B5514">
        <w:rPr>
          <w:rFonts w:ascii="Times New Roman" w:hAnsi="Times New Roman" w:cs="Times New Roman"/>
          <w:sz w:val="28"/>
          <w:szCs w:val="28"/>
        </w:rPr>
        <w:t>:</w:t>
      </w:r>
    </w:p>
    <w:p w14:paraId="73FEAD14" w14:textId="7C9ECCE0" w:rsidR="007B5514" w:rsidRPr="007B5514" w:rsidRDefault="007B5514" w:rsidP="007B5514">
      <w:pPr>
        <w:pStyle w:val="a4"/>
        <w:numPr>
          <w:ilvl w:val="0"/>
          <w:numId w:val="3"/>
        </w:numPr>
        <w:jc w:val="both"/>
        <w:rPr>
          <w:rFonts w:eastAsiaTheme="minorHAnsi"/>
          <w:color w:val="262626"/>
          <w:sz w:val="28"/>
          <w:szCs w:val="28"/>
        </w:rPr>
      </w:pPr>
      <w:r w:rsidRPr="007B5514">
        <w:rPr>
          <w:rFonts w:eastAsiaTheme="minorEastAsia"/>
          <w:color w:val="000000" w:themeColor="text1"/>
          <w:kern w:val="24"/>
          <w:sz w:val="28"/>
          <w:szCs w:val="28"/>
        </w:rPr>
        <w:t xml:space="preserve">Создание лаконичных презентаций, способных привлечь внимание слушателей и самого обучающегося для увеличения интереса к его проекту. </w:t>
      </w:r>
    </w:p>
    <w:p w14:paraId="65C2D545" w14:textId="454B4764" w:rsidR="00084EF6" w:rsidRPr="007B5514" w:rsidRDefault="00084EF6" w:rsidP="007B5514">
      <w:pPr>
        <w:pStyle w:val="a4"/>
        <w:numPr>
          <w:ilvl w:val="0"/>
          <w:numId w:val="3"/>
        </w:numPr>
        <w:ind w:left="0" w:firstLine="567"/>
        <w:jc w:val="both"/>
        <w:rPr>
          <w:color w:val="262626"/>
          <w:sz w:val="28"/>
          <w:szCs w:val="28"/>
        </w:rPr>
      </w:pPr>
      <w:r w:rsidRPr="007B5514">
        <w:rPr>
          <w:rFonts w:eastAsiaTheme="minorEastAsia"/>
          <w:color w:val="000000" w:themeColor="text1"/>
          <w:kern w:val="24"/>
          <w:sz w:val="28"/>
          <w:szCs w:val="28"/>
        </w:rPr>
        <w:t xml:space="preserve">Создание изображений к урокам </w:t>
      </w:r>
      <w:proofErr w:type="gramStart"/>
      <w:r w:rsidRPr="007B5514">
        <w:rPr>
          <w:rFonts w:eastAsiaTheme="minorEastAsia"/>
          <w:color w:val="000000" w:themeColor="text1"/>
          <w:kern w:val="24"/>
          <w:sz w:val="28"/>
          <w:szCs w:val="28"/>
        </w:rPr>
        <w:t>( рисунок</w:t>
      </w:r>
      <w:proofErr w:type="gramEnd"/>
      <w:r w:rsidRPr="007B5514">
        <w:rPr>
          <w:rFonts w:eastAsiaTheme="minorEastAsia"/>
          <w:color w:val="000000" w:themeColor="text1"/>
          <w:kern w:val="24"/>
          <w:sz w:val="28"/>
          <w:szCs w:val="28"/>
        </w:rPr>
        <w:t xml:space="preserve"> героя любого произведения, исторического события, пример работ для рисования по заданной теме) </w:t>
      </w:r>
    </w:p>
    <w:p w14:paraId="7E7CAC94" w14:textId="77777777" w:rsidR="00084EF6" w:rsidRPr="007B5514" w:rsidRDefault="00084EF6" w:rsidP="007B5514">
      <w:pPr>
        <w:pStyle w:val="a4"/>
        <w:numPr>
          <w:ilvl w:val="0"/>
          <w:numId w:val="3"/>
        </w:numPr>
        <w:ind w:left="0" w:firstLine="567"/>
        <w:jc w:val="both"/>
        <w:rPr>
          <w:color w:val="262626"/>
          <w:sz w:val="28"/>
          <w:szCs w:val="28"/>
        </w:rPr>
      </w:pPr>
      <w:r w:rsidRPr="007B5514">
        <w:rPr>
          <w:rFonts w:eastAsiaTheme="minorEastAsia"/>
          <w:color w:val="000000" w:themeColor="text1"/>
          <w:kern w:val="24"/>
          <w:sz w:val="28"/>
          <w:szCs w:val="28"/>
        </w:rPr>
        <w:t xml:space="preserve">Работа с </w:t>
      </w:r>
      <w:proofErr w:type="gramStart"/>
      <w:r w:rsidRPr="007B5514">
        <w:rPr>
          <w:rFonts w:eastAsiaTheme="minorEastAsia"/>
          <w:color w:val="000000" w:themeColor="text1"/>
          <w:kern w:val="24"/>
          <w:sz w:val="28"/>
          <w:szCs w:val="28"/>
        </w:rPr>
        <w:t>текстом .</w:t>
      </w:r>
      <w:proofErr w:type="gramEnd"/>
      <w:r w:rsidRPr="007B5514">
        <w:rPr>
          <w:rFonts w:eastAsiaTheme="minorEastAsia"/>
          <w:color w:val="000000" w:themeColor="text1"/>
          <w:kern w:val="24"/>
          <w:sz w:val="28"/>
          <w:szCs w:val="28"/>
        </w:rPr>
        <w:t xml:space="preserve"> Скачать учебники, подобрать задания. </w:t>
      </w:r>
    </w:p>
    <w:p w14:paraId="0FF594EB" w14:textId="77777777" w:rsidR="00084EF6" w:rsidRPr="007B5514" w:rsidRDefault="00084EF6" w:rsidP="007B5514">
      <w:pPr>
        <w:pStyle w:val="a4"/>
        <w:numPr>
          <w:ilvl w:val="0"/>
          <w:numId w:val="3"/>
        </w:numPr>
        <w:ind w:left="0" w:firstLine="567"/>
        <w:jc w:val="both"/>
        <w:rPr>
          <w:color w:val="262626"/>
          <w:sz w:val="28"/>
          <w:szCs w:val="28"/>
        </w:rPr>
      </w:pPr>
      <w:r w:rsidRPr="007B5514">
        <w:rPr>
          <w:rFonts w:eastAsiaTheme="minorEastAsia"/>
          <w:color w:val="000000" w:themeColor="text1"/>
          <w:kern w:val="24"/>
          <w:sz w:val="28"/>
          <w:szCs w:val="28"/>
        </w:rPr>
        <w:t xml:space="preserve">Подготовка к уроку </w:t>
      </w:r>
      <w:proofErr w:type="gramStart"/>
      <w:r w:rsidRPr="007B5514">
        <w:rPr>
          <w:rFonts w:eastAsiaTheme="minorEastAsia"/>
          <w:color w:val="000000" w:themeColor="text1"/>
          <w:kern w:val="24"/>
          <w:sz w:val="28"/>
          <w:szCs w:val="28"/>
        </w:rPr>
        <w:t>( исторические</w:t>
      </w:r>
      <w:proofErr w:type="gramEnd"/>
      <w:r w:rsidRPr="007B5514">
        <w:rPr>
          <w:rFonts w:eastAsiaTheme="minorEastAsia"/>
          <w:color w:val="000000" w:themeColor="text1"/>
          <w:kern w:val="24"/>
          <w:sz w:val="28"/>
          <w:szCs w:val="28"/>
        </w:rPr>
        <w:t xml:space="preserve"> сведения, рассказать о событиях, найти информацию)</w:t>
      </w:r>
    </w:p>
    <w:p w14:paraId="5B5EA541" w14:textId="77777777" w:rsidR="00084EF6" w:rsidRPr="007B5514" w:rsidRDefault="00084EF6" w:rsidP="007B5514">
      <w:pPr>
        <w:pStyle w:val="a4"/>
        <w:numPr>
          <w:ilvl w:val="0"/>
          <w:numId w:val="3"/>
        </w:numPr>
        <w:ind w:left="0" w:firstLine="567"/>
        <w:jc w:val="both"/>
        <w:rPr>
          <w:color w:val="262626"/>
          <w:sz w:val="28"/>
          <w:szCs w:val="28"/>
        </w:rPr>
      </w:pPr>
      <w:r w:rsidRPr="007B5514">
        <w:rPr>
          <w:rFonts w:eastAsiaTheme="minorEastAsia"/>
          <w:color w:val="000000" w:themeColor="text1"/>
          <w:kern w:val="24"/>
          <w:sz w:val="28"/>
          <w:szCs w:val="28"/>
        </w:rPr>
        <w:t>Автоматически проверять математические расчеты или тесты, предоставляя по завершении проверки подробный отчёт о совершенных ошибках.</w:t>
      </w:r>
    </w:p>
    <w:p w14:paraId="58F69D0E" w14:textId="77777777" w:rsidR="00084EF6" w:rsidRPr="007B5514" w:rsidRDefault="00084EF6" w:rsidP="007B5514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A5313E3" w14:textId="479DDBB1" w:rsidR="00084EF6" w:rsidRPr="007B5514" w:rsidRDefault="00084EF6" w:rsidP="007B5514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B5514">
        <w:rPr>
          <w:rFonts w:ascii="Times New Roman" w:hAnsi="Times New Roman" w:cs="Times New Roman"/>
          <w:b/>
          <w:bCs/>
          <w:sz w:val="28"/>
          <w:szCs w:val="28"/>
        </w:rPr>
        <w:t xml:space="preserve">Заключение. </w:t>
      </w:r>
      <w:r w:rsidRPr="007B5514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Для детей эти приложения и сайты – своего рода разнообразие в учебной деятельности, позволяющее немного отвлечься от </w:t>
      </w:r>
      <w:r w:rsidRPr="007B5514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lastRenderedPageBreak/>
        <w:t xml:space="preserve">традиционных уроков и в игровой форме отвечать на вопросы, изучить или закрепить учебный материал. </w:t>
      </w:r>
    </w:p>
    <w:p w14:paraId="4E3FDE5F" w14:textId="2EF87FED" w:rsidR="00ED3DEC" w:rsidRPr="007B5514" w:rsidRDefault="000C2331" w:rsidP="007B5514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55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Главной и ведущей фигурой на уроке остается учитель, и применение цифровых технологий следует рассматривать как один из эффективных способов организации учебно-воспитательного процесса и на более продвинутом этапе при правильном, разумном и творческом его применении станет необходимым средством для обучения иностранному языку.</w:t>
      </w:r>
    </w:p>
    <w:sectPr w:rsidR="00ED3DEC" w:rsidRPr="007B5514" w:rsidSect="00084EF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42F33"/>
    <w:multiLevelType w:val="hybridMultilevel"/>
    <w:tmpl w:val="FA54FD5E"/>
    <w:lvl w:ilvl="0" w:tplc="A2FC055E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503808F6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32904A7C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F69C581C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8DDCAE82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4CC0C5D0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3C22582E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5CCA0CAC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5E7660BA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abstractNum w:abstractNumId="1" w15:restartNumberingAfterBreak="0">
    <w:nsid w:val="1AF141E0"/>
    <w:multiLevelType w:val="hybridMultilevel"/>
    <w:tmpl w:val="6B1A5E28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2D86E6A"/>
    <w:multiLevelType w:val="hybridMultilevel"/>
    <w:tmpl w:val="38FA1B72"/>
    <w:lvl w:ilvl="0" w:tplc="544425D0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141AA848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4E70A2DC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4A6EE09A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0E3A12E4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29367B32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ADE269EA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C840C048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3FDEA83E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abstractNum w:abstractNumId="3" w15:restartNumberingAfterBreak="0">
    <w:nsid w:val="463644B5"/>
    <w:multiLevelType w:val="hybridMultilevel"/>
    <w:tmpl w:val="37F2A8A2"/>
    <w:lvl w:ilvl="0" w:tplc="D30862E2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0686BD42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31F4EB8C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21DEA740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D6C49B36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0D409B20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8346B82A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C91E2026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976693BC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abstractNum w:abstractNumId="4" w15:restartNumberingAfterBreak="0">
    <w:nsid w:val="6D8A24E9"/>
    <w:multiLevelType w:val="multilevel"/>
    <w:tmpl w:val="8BE67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285"/>
    <w:rsid w:val="00084EF6"/>
    <w:rsid w:val="000C2331"/>
    <w:rsid w:val="002D7813"/>
    <w:rsid w:val="00423285"/>
    <w:rsid w:val="004B5167"/>
    <w:rsid w:val="004E1FD6"/>
    <w:rsid w:val="007B5514"/>
    <w:rsid w:val="00B27838"/>
    <w:rsid w:val="00DC2707"/>
    <w:rsid w:val="00EB4292"/>
    <w:rsid w:val="00ED3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24508"/>
  <w15:chartTrackingRefBased/>
  <w15:docId w15:val="{CCC56BA4-FB8D-4ACD-BC52-08AF50D5B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4EF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4E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84EF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4B5167"/>
  </w:style>
  <w:style w:type="character" w:customStyle="1" w:styleId="c10">
    <w:name w:val="c10"/>
    <w:basedOn w:val="a0"/>
    <w:rsid w:val="004B5167"/>
  </w:style>
  <w:style w:type="character" w:customStyle="1" w:styleId="c6">
    <w:name w:val="c6"/>
    <w:basedOn w:val="a0"/>
    <w:rsid w:val="004B5167"/>
  </w:style>
  <w:style w:type="character" w:styleId="a5">
    <w:name w:val="Hyperlink"/>
    <w:basedOn w:val="a0"/>
    <w:uiPriority w:val="99"/>
    <w:semiHidden/>
    <w:unhideWhenUsed/>
    <w:rsid w:val="004B5167"/>
    <w:rPr>
      <w:color w:val="0000FF"/>
      <w:u w:val="single"/>
    </w:rPr>
  </w:style>
  <w:style w:type="character" w:customStyle="1" w:styleId="c0">
    <w:name w:val="c0"/>
    <w:basedOn w:val="a0"/>
    <w:rsid w:val="004B51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584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4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647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332</dc:creator>
  <cp:keywords/>
  <dc:description/>
  <cp:lastModifiedBy>332</cp:lastModifiedBy>
  <cp:revision>4</cp:revision>
  <dcterms:created xsi:type="dcterms:W3CDTF">2025-02-17T11:56:00Z</dcterms:created>
  <dcterms:modified xsi:type="dcterms:W3CDTF">2026-01-17T08:30:00Z</dcterms:modified>
</cp:coreProperties>
</file>