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762" w:rsidRDefault="00CF0762" w:rsidP="0069431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F0A94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9F0A94">
        <w:rPr>
          <w:rFonts w:ascii="Times New Roman" w:hAnsi="Times New Roman" w:cs="Times New Roman"/>
          <w:sz w:val="24"/>
          <w:szCs w:val="24"/>
        </w:rPr>
        <w:t xml:space="preserve">Способы создания </w:t>
      </w:r>
      <w:r>
        <w:rPr>
          <w:rFonts w:ascii="Times New Roman" w:hAnsi="Times New Roman" w:cs="Times New Roman"/>
          <w:sz w:val="24"/>
          <w:szCs w:val="24"/>
        </w:rPr>
        <w:t xml:space="preserve">и роль </w:t>
      </w:r>
      <w:r w:rsidRPr="009F0A94">
        <w:rPr>
          <w:rFonts w:ascii="Times New Roman" w:hAnsi="Times New Roman" w:cs="Times New Roman"/>
          <w:sz w:val="24"/>
          <w:szCs w:val="24"/>
        </w:rPr>
        <w:t>образа бабушки</w:t>
      </w:r>
    </w:p>
    <w:p w:rsidR="00CF0762" w:rsidRPr="009F0A94" w:rsidRDefault="00CF0762" w:rsidP="0069431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F0A94">
        <w:rPr>
          <w:rFonts w:ascii="Times New Roman" w:hAnsi="Times New Roman" w:cs="Times New Roman"/>
          <w:sz w:val="24"/>
          <w:szCs w:val="24"/>
        </w:rPr>
        <w:t>в рассказах повести «Последний поклон» В. П. Астафьева</w:t>
      </w:r>
      <w:r w:rsidRPr="009F0A94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69431F" w:rsidRDefault="0069431F" w:rsidP="0069431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5606D1" w:rsidRDefault="005606D1" w:rsidP="0069431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5606D1" w:rsidRDefault="005606D1" w:rsidP="0069431F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431F" w:rsidRPr="00CF0762" w:rsidRDefault="00CF0762" w:rsidP="0069431F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0762">
        <w:rPr>
          <w:rFonts w:ascii="Times New Roman" w:hAnsi="Times New Roman" w:cs="Times New Roman"/>
          <w:b/>
          <w:sz w:val="24"/>
          <w:szCs w:val="24"/>
        </w:rPr>
        <w:t>Научная статья.</w:t>
      </w:r>
    </w:p>
    <w:p w:rsidR="00CF0762" w:rsidRPr="00CF0762" w:rsidRDefault="00CF0762" w:rsidP="0069431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0762">
        <w:rPr>
          <w:rFonts w:ascii="Times New Roman" w:hAnsi="Times New Roman" w:cs="Times New Roman"/>
          <w:sz w:val="24"/>
          <w:szCs w:val="24"/>
        </w:rPr>
        <w:t xml:space="preserve">В своей книге «Последний поклон» Виктор Петрович Астафьев создаёт образ бабушки Екатерины Петровны Потылицыной, воспитателя и наставника главного героя повести, Витьки. </w:t>
      </w:r>
      <w:r w:rsidR="001C2FCB">
        <w:rPr>
          <w:rFonts w:ascii="Times New Roman" w:hAnsi="Times New Roman" w:cs="Times New Roman"/>
          <w:sz w:val="24"/>
          <w:szCs w:val="24"/>
        </w:rPr>
        <w:t>Невольно обращаю</w:t>
      </w:r>
      <w:r w:rsidRPr="00CF0762">
        <w:rPr>
          <w:rFonts w:ascii="Times New Roman" w:hAnsi="Times New Roman" w:cs="Times New Roman"/>
          <w:sz w:val="24"/>
          <w:szCs w:val="24"/>
        </w:rPr>
        <w:t xml:space="preserve"> внимание, с какой любовью и нежностью автор описывает бабушку, её поступки, характер, которой удалось вырастить для России замечательного человека, известного писателя, воспитат</w:t>
      </w:r>
      <w:r w:rsidR="007778DC">
        <w:rPr>
          <w:rFonts w:ascii="Times New Roman" w:hAnsi="Times New Roman" w:cs="Times New Roman"/>
          <w:sz w:val="24"/>
          <w:szCs w:val="24"/>
        </w:rPr>
        <w:t xml:space="preserve">ь в нём чувство благодарности и  </w:t>
      </w:r>
      <w:r w:rsidR="00F70E43">
        <w:rPr>
          <w:rFonts w:ascii="Times New Roman" w:hAnsi="Times New Roman" w:cs="Times New Roman"/>
          <w:sz w:val="24"/>
          <w:szCs w:val="24"/>
        </w:rPr>
        <w:t>любви к Родине</w:t>
      </w:r>
      <w:r w:rsidRPr="00CF0762">
        <w:rPr>
          <w:rFonts w:ascii="Times New Roman" w:hAnsi="Times New Roman" w:cs="Times New Roman"/>
          <w:sz w:val="24"/>
          <w:szCs w:val="24"/>
        </w:rPr>
        <w:t>, трепетное отношение к людям, их проблемам, ко всему живому. У меня возник вопрос: как Астафьеву удалось создать настолько реалистичный образ строгой воспитательницы и любящей бабушки одновременно? Какие способы создания образа он для этого использовал? На этот вопрос, на мой взгляд, могут ответить выбранные мной рассказы из повести “Последний поклон”.</w:t>
      </w:r>
    </w:p>
    <w:p w:rsidR="00CF0762" w:rsidRPr="00CF0762" w:rsidRDefault="00CF0762" w:rsidP="0069431F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CF0762">
        <w:rPr>
          <w:rFonts w:ascii="Times New Roman" w:eastAsia="Times New Roman" w:hAnsi="Times New Roman" w:cs="Times New Roman"/>
          <w:b/>
          <w:sz w:val="24"/>
          <w:szCs w:val="24"/>
        </w:rPr>
        <w:t xml:space="preserve">Актуальность исследования: </w:t>
      </w:r>
      <w:r w:rsidRPr="00CF0762">
        <w:rPr>
          <w:rFonts w:ascii="Times New Roman" w:eastAsia="Calibri" w:hAnsi="Times New Roman" w:cs="Times New Roman"/>
          <w:sz w:val="24"/>
          <w:szCs w:val="24"/>
        </w:rPr>
        <w:t>проблема воспитания детей - самая актуальная проблема любого цивилизованного общества. Невозможно представить семью, в которой роль бабушки была бы незначительна. Занятость работоспособного населения в современном мире растет, и роль старшего поколения в воспитании детей огромна. В автобиографических прои</w:t>
      </w:r>
      <w:r w:rsidR="00F70E43">
        <w:rPr>
          <w:rFonts w:ascii="Times New Roman" w:eastAsia="Calibri" w:hAnsi="Times New Roman" w:cs="Times New Roman"/>
          <w:sz w:val="24"/>
          <w:szCs w:val="24"/>
        </w:rPr>
        <w:t>зведениях В. П. Астафьева создал</w:t>
      </w:r>
      <w:r w:rsidRPr="00CF0762">
        <w:rPr>
          <w:rFonts w:ascii="Times New Roman" w:eastAsia="Calibri" w:hAnsi="Times New Roman" w:cs="Times New Roman"/>
          <w:sz w:val="24"/>
          <w:szCs w:val="24"/>
        </w:rPr>
        <w:t xml:space="preserve"> неповторимый колоритный образ простой русской сибирячки – главного и важного человека в формировании личности будущего писателя.</w:t>
      </w:r>
    </w:p>
    <w:p w:rsidR="00CF0762" w:rsidRPr="00CF0762" w:rsidRDefault="00CF0762" w:rsidP="0069431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F0762">
        <w:rPr>
          <w:rFonts w:ascii="Times New Roman" w:eastAsia="Times New Roman" w:hAnsi="Times New Roman" w:cs="Times New Roman"/>
          <w:b/>
          <w:sz w:val="24"/>
          <w:szCs w:val="24"/>
        </w:rPr>
        <w:t xml:space="preserve">Проблема: </w:t>
      </w:r>
      <w:r w:rsidRPr="00CF0762">
        <w:rPr>
          <w:rFonts w:ascii="Times New Roman" w:eastAsia="Times New Roman" w:hAnsi="Times New Roman" w:cs="Times New Roman"/>
          <w:sz w:val="24"/>
          <w:szCs w:val="24"/>
        </w:rPr>
        <w:t xml:space="preserve">какую роль играет образ бабушки в формировании личности ребенка, </w:t>
      </w:r>
      <w:r w:rsidRPr="00CF0762">
        <w:rPr>
          <w:rFonts w:ascii="Times New Roman" w:eastAsia="Calibri" w:hAnsi="Times New Roman" w:cs="Times New Roman"/>
          <w:sz w:val="24"/>
          <w:szCs w:val="24"/>
        </w:rPr>
        <w:t>какие способы использует автор для создания персонажа.</w:t>
      </w:r>
    </w:p>
    <w:p w:rsidR="00CF0762" w:rsidRPr="00CF0762" w:rsidRDefault="00CF0762" w:rsidP="0069431F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CF0762">
        <w:rPr>
          <w:rFonts w:ascii="Times New Roman" w:eastAsia="Times New Roman" w:hAnsi="Times New Roman" w:cs="Times New Roman"/>
          <w:b/>
          <w:sz w:val="24"/>
          <w:szCs w:val="24"/>
        </w:rPr>
        <w:t xml:space="preserve">Гипотеза исследования: </w:t>
      </w:r>
      <w:r w:rsidRPr="00CF0762">
        <w:rPr>
          <w:rFonts w:ascii="Times New Roman" w:eastAsia="Calibri" w:hAnsi="Times New Roman" w:cs="Times New Roman"/>
          <w:sz w:val="24"/>
          <w:szCs w:val="24"/>
        </w:rPr>
        <w:t>если мы будем читать художественные произведения, то читательское воображение поможет  осознать роль родителей в формирования нашей личности, мы сможем сохранить нашу культуру, язык, научимся бережно относиться к взрослому поколению.</w:t>
      </w:r>
    </w:p>
    <w:p w:rsidR="00CF0762" w:rsidRPr="00CF0762" w:rsidRDefault="00CF0762" w:rsidP="006943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762">
        <w:rPr>
          <w:rFonts w:ascii="Times New Roman" w:eastAsia="Times New Roman" w:hAnsi="Times New Roman" w:cs="Times New Roman"/>
          <w:b/>
          <w:sz w:val="24"/>
          <w:szCs w:val="24"/>
        </w:rPr>
        <w:t>Цель исследования</w:t>
      </w:r>
      <w:r w:rsidRPr="00CF0762">
        <w:rPr>
          <w:rFonts w:ascii="Times New Roman" w:eastAsia="Times New Roman" w:hAnsi="Times New Roman" w:cs="Times New Roman"/>
          <w:sz w:val="24"/>
          <w:szCs w:val="24"/>
        </w:rPr>
        <w:t xml:space="preserve">: исследовать произведения художественной литературы,  </w:t>
      </w:r>
      <w:r w:rsidRPr="00CF0762">
        <w:rPr>
          <w:rFonts w:ascii="Times New Roman" w:hAnsi="Times New Roman" w:cs="Times New Roman"/>
          <w:sz w:val="24"/>
          <w:szCs w:val="24"/>
        </w:rPr>
        <w:t xml:space="preserve">описать способы создания образа бабушки в рассказах “Последнего поклона” В. П. Астафьева, </w:t>
      </w:r>
      <w:r w:rsidRPr="00CF0762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выяснить, какую роль  она занимает в судьбе внука.</w:t>
      </w:r>
    </w:p>
    <w:p w:rsidR="00CF0762" w:rsidRPr="00CF0762" w:rsidRDefault="00CF0762" w:rsidP="0069431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F0762"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Задачи: </w:t>
      </w:r>
      <w:r w:rsidRPr="00CF0762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изучить литературоведческие  термины, связанные с темой исследования;</w:t>
      </w:r>
    </w:p>
    <w:p w:rsidR="00CF0762" w:rsidRPr="00CF0762" w:rsidRDefault="00CF0762" w:rsidP="006943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762">
        <w:rPr>
          <w:rFonts w:ascii="Times New Roman" w:hAnsi="Times New Roman" w:cs="Times New Roman"/>
          <w:sz w:val="24"/>
          <w:szCs w:val="24"/>
        </w:rPr>
        <w:t>аналитически перечитать рассказы В.</w:t>
      </w:r>
      <w:r w:rsidR="0048024E">
        <w:rPr>
          <w:rFonts w:ascii="Times New Roman" w:hAnsi="Times New Roman" w:cs="Times New Roman"/>
          <w:sz w:val="24"/>
          <w:szCs w:val="24"/>
        </w:rPr>
        <w:t xml:space="preserve"> П. Астафьева «</w:t>
      </w:r>
      <w:r w:rsidR="0048024E" w:rsidRPr="0048024E">
        <w:rPr>
          <w:rFonts w:ascii="Times New Roman" w:hAnsi="Times New Roman" w:cs="Times New Roman"/>
          <w:sz w:val="24"/>
          <w:szCs w:val="24"/>
        </w:rPr>
        <w:t>Вечерние раздумья</w:t>
      </w:r>
      <w:bookmarkStart w:id="0" w:name="_GoBack"/>
      <w:bookmarkEnd w:id="0"/>
      <w:r w:rsidRPr="00CF0762">
        <w:rPr>
          <w:rFonts w:ascii="Times New Roman" w:hAnsi="Times New Roman" w:cs="Times New Roman"/>
          <w:sz w:val="24"/>
          <w:szCs w:val="24"/>
        </w:rPr>
        <w:t>», «Последний поклон», «Пеструха», «Бабушкин праздник»</w:t>
      </w:r>
      <w:r w:rsidRPr="00CF0762">
        <w:rPr>
          <w:rFonts w:ascii="Times New Roman" w:eastAsia="Times New Roman" w:hAnsi="Times New Roman" w:cs="Times New Roman"/>
          <w:sz w:val="24"/>
          <w:szCs w:val="24"/>
        </w:rPr>
        <w:t>;</w:t>
      </w:r>
      <w:r w:rsidRPr="00CF0762">
        <w:rPr>
          <w:rFonts w:ascii="Times New Roman" w:hAnsi="Times New Roman" w:cs="Times New Roman"/>
          <w:sz w:val="24"/>
          <w:szCs w:val="24"/>
        </w:rPr>
        <w:t xml:space="preserve"> найти и описать способы создания образа </w:t>
      </w:r>
      <w:r w:rsidRPr="00CF0762">
        <w:rPr>
          <w:rFonts w:ascii="Times New Roman" w:hAnsi="Times New Roman" w:cs="Times New Roman"/>
          <w:sz w:val="24"/>
          <w:szCs w:val="24"/>
        </w:rPr>
        <w:lastRenderedPageBreak/>
        <w:t>персонажа, привести примеры использования этих образов в различных произведениях;  провести анализ способов создания образа персонажа, встречающихся в перечитанных рассказ</w:t>
      </w:r>
      <w:r w:rsidR="001C2FCB">
        <w:rPr>
          <w:rFonts w:ascii="Times New Roman" w:hAnsi="Times New Roman" w:cs="Times New Roman"/>
          <w:sz w:val="24"/>
          <w:szCs w:val="24"/>
        </w:rPr>
        <w:t xml:space="preserve">ах; </w:t>
      </w:r>
      <w:r w:rsidRPr="00CF0762">
        <w:rPr>
          <w:rFonts w:ascii="Times New Roman" w:hAnsi="Times New Roman" w:cs="Times New Roman"/>
          <w:sz w:val="24"/>
          <w:szCs w:val="24"/>
        </w:rPr>
        <w:t xml:space="preserve">сделать вывод о том, как создан образ, какие способы использует В. П. Астафьев при создании образа бабушки; </w:t>
      </w:r>
      <w:r w:rsidRPr="00CF07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провести опрос среди школьников о роли бабушки в их жизни.</w:t>
      </w:r>
    </w:p>
    <w:p w:rsidR="00CF0762" w:rsidRPr="00CF0762" w:rsidRDefault="00CF0762" w:rsidP="0069431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0762">
        <w:rPr>
          <w:rFonts w:ascii="Times New Roman" w:hAnsi="Times New Roman" w:cs="Times New Roman"/>
          <w:sz w:val="24"/>
          <w:szCs w:val="24"/>
        </w:rPr>
        <w:t xml:space="preserve">Прежде чем описывать способы создания образа, нужно знать, что такое </w:t>
      </w:r>
      <w:r w:rsidRPr="00CF0762">
        <w:rPr>
          <w:rFonts w:ascii="Times New Roman" w:hAnsi="Times New Roman" w:cs="Times New Roman"/>
          <w:b/>
          <w:sz w:val="24"/>
          <w:szCs w:val="24"/>
        </w:rPr>
        <w:t>образ</w:t>
      </w:r>
      <w:r w:rsidRPr="00CF0762">
        <w:rPr>
          <w:rFonts w:ascii="Times New Roman" w:hAnsi="Times New Roman" w:cs="Times New Roman"/>
          <w:sz w:val="24"/>
          <w:szCs w:val="24"/>
        </w:rPr>
        <w:t xml:space="preserve"> и </w:t>
      </w:r>
      <w:r w:rsidRPr="00CF0762">
        <w:rPr>
          <w:rFonts w:ascii="Times New Roman" w:hAnsi="Times New Roman" w:cs="Times New Roman"/>
          <w:b/>
          <w:sz w:val="24"/>
          <w:szCs w:val="24"/>
        </w:rPr>
        <w:t>способ</w:t>
      </w:r>
      <w:r w:rsidRPr="00CF0762">
        <w:rPr>
          <w:rFonts w:ascii="Times New Roman" w:hAnsi="Times New Roman" w:cs="Times New Roman"/>
          <w:sz w:val="24"/>
          <w:szCs w:val="24"/>
        </w:rPr>
        <w:t>.</w:t>
      </w:r>
      <w:r w:rsidRPr="00CF07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Так, изучив теорию по данной теме, мы выяснили следующее.</w:t>
      </w:r>
    </w:p>
    <w:p w:rsidR="00CF0762" w:rsidRPr="00CF0762" w:rsidRDefault="00CF0762" w:rsidP="0069431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0762">
        <w:rPr>
          <w:rFonts w:ascii="Times New Roman" w:hAnsi="Times New Roman" w:cs="Times New Roman"/>
          <w:b/>
          <w:sz w:val="24"/>
          <w:szCs w:val="24"/>
        </w:rPr>
        <w:t>Образ</w:t>
      </w:r>
      <w:r w:rsidRPr="00CF0762">
        <w:rPr>
          <w:rFonts w:ascii="Times New Roman" w:hAnsi="Times New Roman" w:cs="Times New Roman"/>
          <w:sz w:val="24"/>
          <w:szCs w:val="24"/>
        </w:rPr>
        <w:t xml:space="preserve"> – воссоздание, изображение в художественном произведении. Отличительная черта образа – многозначность, приращение смысла. Образ – это не сам описанный в произведении герой, а именно его изображение. Так, понятие «образ персонажа» это не то, как действует, чувствует и мыслит персонаж, а то, как он создан автором с помощью определённых литературных приёмов. В образ персонажа входит авторская оценка героя и средства его изображения: описание внешности (портрет), речевая характеристика, восприятие героя  другими  персонажами,  оценка  его  автором. (1)</w:t>
      </w:r>
    </w:p>
    <w:p w:rsidR="00CF0762" w:rsidRPr="00CF0762" w:rsidRDefault="00CF0762" w:rsidP="0069431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0762">
        <w:rPr>
          <w:rFonts w:ascii="Times New Roman" w:hAnsi="Times New Roman" w:cs="Times New Roman"/>
          <w:b/>
          <w:sz w:val="24"/>
          <w:szCs w:val="24"/>
        </w:rPr>
        <w:t>Способ</w:t>
      </w:r>
      <w:r w:rsidRPr="00CF0762">
        <w:rPr>
          <w:rFonts w:ascii="Times New Roman" w:hAnsi="Times New Roman" w:cs="Times New Roman"/>
          <w:sz w:val="24"/>
          <w:szCs w:val="24"/>
        </w:rPr>
        <w:t xml:space="preserve">  –  это действие, система действий, применяемых при исполнении какой-либо работы, при осуществлении чего-либо.(2)</w:t>
      </w:r>
    </w:p>
    <w:p w:rsidR="00CF0762" w:rsidRPr="00CF0762" w:rsidRDefault="00CF0762" w:rsidP="0069431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0762">
        <w:rPr>
          <w:rFonts w:ascii="Times New Roman" w:hAnsi="Times New Roman" w:cs="Times New Roman"/>
          <w:sz w:val="24"/>
          <w:szCs w:val="24"/>
        </w:rPr>
        <w:t>Самые распространённые и часто используемые способы создания образа:</w:t>
      </w:r>
    </w:p>
    <w:p w:rsidR="00CF0762" w:rsidRPr="00CF0762" w:rsidRDefault="00CF0762" w:rsidP="0069431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762">
        <w:rPr>
          <w:rFonts w:ascii="Times New Roman" w:hAnsi="Times New Roman" w:cs="Times New Roman"/>
          <w:b/>
          <w:sz w:val="24"/>
          <w:szCs w:val="24"/>
        </w:rPr>
        <w:t>1) Говорящая фамилия</w:t>
      </w:r>
    </w:p>
    <w:p w:rsidR="00CF0762" w:rsidRPr="00CF0762" w:rsidRDefault="00CF0762" w:rsidP="006943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762">
        <w:rPr>
          <w:rFonts w:ascii="Times New Roman" w:hAnsi="Times New Roman" w:cs="Times New Roman"/>
          <w:sz w:val="24"/>
          <w:szCs w:val="24"/>
        </w:rPr>
        <w:t xml:space="preserve">Говорящая фамилия – это фамилия персонажа, отображающая его характер. </w:t>
      </w:r>
    </w:p>
    <w:p w:rsidR="00CF0762" w:rsidRPr="00CF0762" w:rsidRDefault="00CF0762" w:rsidP="006943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762">
        <w:rPr>
          <w:rFonts w:ascii="Times New Roman" w:hAnsi="Times New Roman" w:cs="Times New Roman"/>
          <w:sz w:val="24"/>
          <w:szCs w:val="24"/>
        </w:rPr>
        <w:t>Например, такой способ использовал А. П. Чехов для создания образа полицейского надзирателя Очумелова в рассказе “Хамелеон”.</w:t>
      </w:r>
    </w:p>
    <w:p w:rsidR="00CF0762" w:rsidRPr="00CF0762" w:rsidRDefault="00CF0762" w:rsidP="0069431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762">
        <w:rPr>
          <w:rFonts w:ascii="Times New Roman" w:hAnsi="Times New Roman" w:cs="Times New Roman"/>
          <w:b/>
          <w:sz w:val="24"/>
          <w:szCs w:val="24"/>
        </w:rPr>
        <w:tab/>
        <w:t>2) Самохарактеристика</w:t>
      </w:r>
    </w:p>
    <w:p w:rsidR="00CF0762" w:rsidRPr="00CF0762" w:rsidRDefault="00CF0762" w:rsidP="006943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762">
        <w:rPr>
          <w:rFonts w:ascii="Times New Roman" w:hAnsi="Times New Roman" w:cs="Times New Roman"/>
          <w:sz w:val="24"/>
          <w:szCs w:val="24"/>
        </w:rPr>
        <w:t xml:space="preserve">Очень часто в книгах, написанных от первого лица, встречается самохарактеристика. То есть персонаж характеризует сам себя, как бы рассказывает о себе. Часто самохарактеристика представлена исповедью главного героя. </w:t>
      </w:r>
    </w:p>
    <w:p w:rsidR="00CF0762" w:rsidRPr="00CF0762" w:rsidRDefault="00CF0762" w:rsidP="006943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762">
        <w:rPr>
          <w:rFonts w:ascii="Times New Roman" w:hAnsi="Times New Roman" w:cs="Times New Roman"/>
          <w:sz w:val="24"/>
          <w:szCs w:val="24"/>
        </w:rPr>
        <w:t xml:space="preserve">Исповедь в литературе </w:t>
      </w:r>
      <w:r w:rsidRPr="00CF0762">
        <w:rPr>
          <w:rFonts w:ascii="Times New Roman" w:hAnsi="Times New Roman" w:cs="Times New Roman"/>
          <w:sz w:val="24"/>
          <w:szCs w:val="24"/>
          <w:shd w:val="clear" w:color="auto" w:fill="FFFFFF"/>
        </w:rPr>
        <w:t>это литературно-художественное произведение или часть его, где повествование ведется от первого лица, и рассказчик рассказывает о себе и своём характере сам.</w:t>
      </w:r>
    </w:p>
    <w:p w:rsidR="00CF0762" w:rsidRPr="00CF0762" w:rsidRDefault="00CF0762" w:rsidP="0069431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762">
        <w:rPr>
          <w:rFonts w:ascii="Times New Roman" w:hAnsi="Times New Roman" w:cs="Times New Roman"/>
          <w:b/>
          <w:sz w:val="24"/>
          <w:szCs w:val="24"/>
        </w:rPr>
        <w:t xml:space="preserve">3)Характеристика другими персонажами </w:t>
      </w:r>
    </w:p>
    <w:p w:rsidR="00CF0762" w:rsidRPr="00CF0762" w:rsidRDefault="00CF0762" w:rsidP="006943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762">
        <w:rPr>
          <w:rFonts w:ascii="Times New Roman" w:hAnsi="Times New Roman" w:cs="Times New Roman"/>
          <w:sz w:val="24"/>
          <w:szCs w:val="24"/>
        </w:rPr>
        <w:t xml:space="preserve">При описании персонажа авторы очень редко говорят прямо. Очень часто авторская характеристика проявляется в решениях персонажа и его поступках. Авторы описывают ситуацию, реакцию и решения персонажа, делать вывод о характере, судя по поступкам и решениям, приходится нам, читателям. </w:t>
      </w:r>
    </w:p>
    <w:p w:rsidR="00CF0762" w:rsidRPr="00CF0762" w:rsidRDefault="00CF0762" w:rsidP="006943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762">
        <w:rPr>
          <w:rFonts w:ascii="Times New Roman" w:hAnsi="Times New Roman" w:cs="Times New Roman"/>
          <w:sz w:val="24"/>
          <w:szCs w:val="24"/>
        </w:rPr>
        <w:lastRenderedPageBreak/>
        <w:t>Что касается характеристики другими персонажами, то она очень часто появляется в прямой речи или мыслях главного героя.</w:t>
      </w:r>
    </w:p>
    <w:p w:rsidR="00CF0762" w:rsidRPr="00CF0762" w:rsidRDefault="00CF0762" w:rsidP="0069431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762">
        <w:rPr>
          <w:rFonts w:ascii="Times New Roman" w:hAnsi="Times New Roman" w:cs="Times New Roman"/>
          <w:b/>
          <w:sz w:val="24"/>
          <w:szCs w:val="24"/>
        </w:rPr>
        <w:t>4)Художественные детали</w:t>
      </w:r>
    </w:p>
    <w:p w:rsidR="00CF0762" w:rsidRPr="00CF0762" w:rsidRDefault="00CF0762" w:rsidP="006943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762">
        <w:rPr>
          <w:rFonts w:ascii="Times New Roman" w:hAnsi="Times New Roman" w:cs="Times New Roman"/>
          <w:sz w:val="24"/>
          <w:szCs w:val="24"/>
        </w:rPr>
        <w:t xml:space="preserve">Это выразительные подробности, детали, уточненные автором, (где стоит та или иная вещь, какого она цвета, в порядке ли её держат) Очень часто такие незначительные на первый взгляд детали оказываются очень важными. Они отражают внутренний мир описываемого персонажа, его привычки, характер и особенности характера. </w:t>
      </w:r>
    </w:p>
    <w:p w:rsidR="00CF0762" w:rsidRPr="00CF0762" w:rsidRDefault="00CF0762" w:rsidP="0069431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762">
        <w:rPr>
          <w:rFonts w:ascii="Times New Roman" w:hAnsi="Times New Roman" w:cs="Times New Roman"/>
          <w:b/>
          <w:sz w:val="24"/>
          <w:szCs w:val="24"/>
        </w:rPr>
        <w:t>5)Речевые особенности</w:t>
      </w:r>
    </w:p>
    <w:p w:rsidR="00CF0762" w:rsidRPr="00CF0762" w:rsidRDefault="00CF0762" w:rsidP="006943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762">
        <w:rPr>
          <w:rFonts w:ascii="Times New Roman" w:hAnsi="Times New Roman" w:cs="Times New Roman"/>
          <w:sz w:val="24"/>
          <w:szCs w:val="24"/>
        </w:rPr>
        <w:t>Речь – неотъемлемая часть образа. Она, так же как и художественные детали, отражает внутренний мир персонажа. Особенно хорошо это заметно, если выбранный персонаж использует в своей речи поговорки, народные приметы.</w:t>
      </w:r>
      <w:r w:rsidRPr="00CF07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Есть два способа создания речевых характеристик: косвенный – посредством авторских ремарок и атрибуции диалогов, и прямой – в речи персонажей.</w:t>
      </w:r>
      <w:r w:rsidR="001F63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F07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Функции речевой характеристики: </w:t>
      </w:r>
      <w:r w:rsidRPr="00CF0762">
        <w:rPr>
          <w:rFonts w:ascii="Times New Roman" w:hAnsi="Times New Roman" w:cs="Times New Roman"/>
          <w:sz w:val="24"/>
          <w:szCs w:val="24"/>
        </w:rPr>
        <w:br/>
      </w:r>
      <w:r w:rsidRPr="00CF07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1.Характеризующая - чтобы лучше раскрыть образ героя, его индивидуальность, подчеркнуть какие-то черты характера или принадлежность к определенной группе (профессиональной, этнической, социальной), особенности воспитания. </w:t>
      </w:r>
      <w:r w:rsidRPr="00CF0762">
        <w:rPr>
          <w:rFonts w:ascii="Times New Roman" w:hAnsi="Times New Roman" w:cs="Times New Roman"/>
          <w:sz w:val="24"/>
          <w:szCs w:val="24"/>
        </w:rPr>
        <w:br/>
      </w:r>
      <w:r w:rsidRPr="00CF07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2.Выделительная - чтобы сделать образ запоминающимся, выделить на фоне других. </w:t>
      </w:r>
      <w:r w:rsidRPr="00CF0762">
        <w:rPr>
          <w:rFonts w:ascii="Times New Roman" w:hAnsi="Times New Roman" w:cs="Times New Roman"/>
          <w:sz w:val="24"/>
          <w:szCs w:val="24"/>
        </w:rPr>
        <w:br/>
      </w:r>
      <w:r w:rsidRPr="00CF07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3.Сравнительная – используется для сопоставления или противопоставления героев. </w:t>
      </w:r>
      <w:r w:rsidRPr="00CF0762">
        <w:rPr>
          <w:rFonts w:ascii="Times New Roman" w:hAnsi="Times New Roman" w:cs="Times New Roman"/>
          <w:sz w:val="24"/>
          <w:szCs w:val="24"/>
        </w:rPr>
        <w:br/>
      </w:r>
      <w:r w:rsidRPr="00CF0762">
        <w:rPr>
          <w:rFonts w:ascii="Times New Roman" w:hAnsi="Times New Roman" w:cs="Times New Roman"/>
          <w:sz w:val="24"/>
          <w:szCs w:val="24"/>
          <w:shd w:val="clear" w:color="auto" w:fill="FFFFFF"/>
        </w:rPr>
        <w:t>4.Психологическая – раскрывает эмоциональное состояние героя. Например, заикание, которое исчезает в момент наивысшего волнения</w:t>
      </w:r>
    </w:p>
    <w:p w:rsidR="00CF0762" w:rsidRPr="00CF0762" w:rsidRDefault="00CF0762" w:rsidP="0069431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762">
        <w:rPr>
          <w:rFonts w:ascii="Times New Roman" w:hAnsi="Times New Roman" w:cs="Times New Roman"/>
          <w:b/>
          <w:sz w:val="24"/>
          <w:szCs w:val="24"/>
        </w:rPr>
        <w:t>6)Место в системе образов</w:t>
      </w:r>
    </w:p>
    <w:p w:rsidR="00CF0762" w:rsidRPr="00CF0762" w:rsidRDefault="00CF0762" w:rsidP="006943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762">
        <w:rPr>
          <w:rFonts w:ascii="Times New Roman" w:hAnsi="Times New Roman" w:cs="Times New Roman"/>
          <w:sz w:val="24"/>
          <w:szCs w:val="24"/>
        </w:rPr>
        <w:t xml:space="preserve">Немаловажную деталь в создании образа персонажа является его место среди других в системе образов. </w:t>
      </w:r>
      <w:r w:rsidR="001F6339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Pr="00CF07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истема образов – это совокупность отношений между персонажами, которая и составляет единую композицию произведения. </w:t>
      </w:r>
      <w:r w:rsidRPr="00CF0762">
        <w:rPr>
          <w:rFonts w:ascii="Times New Roman" w:hAnsi="Times New Roman" w:cs="Times New Roman"/>
          <w:sz w:val="24"/>
          <w:szCs w:val="24"/>
        </w:rPr>
        <w:br/>
      </w:r>
      <w:r w:rsidRPr="00CF07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Это множество художественных образов, находящихся в определенных отношениях и связях друг с другом, и образующих целостное единство художественного произведения. </w:t>
      </w:r>
      <w:r w:rsidRPr="00CF0762">
        <w:rPr>
          <w:rFonts w:ascii="Times New Roman" w:hAnsi="Times New Roman" w:cs="Times New Roman"/>
          <w:sz w:val="24"/>
          <w:szCs w:val="24"/>
        </w:rPr>
        <w:br/>
      </w:r>
      <w:r w:rsidRPr="00CF07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 место – это то, какую роль выполняет данный персонаж в произведении. Функция персонажа в произведении определяется тем значением, которое придает писатель связанным с ним сторонам общественных отношений; отсюда — деление персонажей на главных, второстепенных и т. п. </w:t>
      </w:r>
      <w:r w:rsidRPr="00CF0762">
        <w:rPr>
          <w:rFonts w:ascii="Times New Roman" w:hAnsi="Times New Roman" w:cs="Times New Roman"/>
          <w:sz w:val="24"/>
          <w:szCs w:val="24"/>
        </w:rPr>
        <w:t xml:space="preserve">(3) </w:t>
      </w:r>
    </w:p>
    <w:p w:rsidR="00CF0762" w:rsidRPr="00CF0762" w:rsidRDefault="00CF0762" w:rsidP="006943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762">
        <w:rPr>
          <w:rFonts w:ascii="Times New Roman" w:hAnsi="Times New Roman" w:cs="Times New Roman"/>
          <w:sz w:val="24"/>
          <w:szCs w:val="24"/>
        </w:rPr>
        <w:t xml:space="preserve">После изучения теоретических материалов приступаю </w:t>
      </w:r>
      <w:r w:rsidRPr="00CF0762">
        <w:rPr>
          <w:rFonts w:ascii="Times New Roman" w:hAnsi="Times New Roman" w:cs="Times New Roman"/>
          <w:b/>
          <w:sz w:val="24"/>
          <w:szCs w:val="24"/>
        </w:rPr>
        <w:t>к практической части</w:t>
      </w:r>
      <w:r w:rsidRPr="00CF0762">
        <w:rPr>
          <w:rFonts w:ascii="Times New Roman" w:hAnsi="Times New Roman" w:cs="Times New Roman"/>
          <w:sz w:val="24"/>
          <w:szCs w:val="24"/>
        </w:rPr>
        <w:t>: выписываю описание бабушки из любимых  рассказов и в</w:t>
      </w:r>
      <w:r w:rsidR="0069431F">
        <w:rPr>
          <w:rFonts w:ascii="Times New Roman" w:hAnsi="Times New Roman" w:cs="Times New Roman"/>
          <w:sz w:val="24"/>
          <w:szCs w:val="24"/>
        </w:rPr>
        <w:t>ыясняю способы  создания образа (</w:t>
      </w:r>
      <w:r w:rsidRPr="00CF0762">
        <w:rPr>
          <w:rFonts w:ascii="Times New Roman" w:hAnsi="Times New Roman" w:cs="Times New Roman"/>
          <w:sz w:val="24"/>
          <w:szCs w:val="24"/>
        </w:rPr>
        <w:t>Приложение №1) и выясняю е</w:t>
      </w:r>
      <w:r w:rsidR="007778DC">
        <w:rPr>
          <w:rFonts w:ascii="Times New Roman" w:hAnsi="Times New Roman" w:cs="Times New Roman"/>
          <w:sz w:val="24"/>
          <w:szCs w:val="24"/>
        </w:rPr>
        <w:t>е</w:t>
      </w:r>
      <w:r w:rsidRPr="00CF0762">
        <w:rPr>
          <w:rFonts w:ascii="Times New Roman" w:hAnsi="Times New Roman" w:cs="Times New Roman"/>
          <w:sz w:val="24"/>
          <w:szCs w:val="24"/>
        </w:rPr>
        <w:t xml:space="preserve"> роль в формировании личности внука.</w:t>
      </w:r>
    </w:p>
    <w:p w:rsidR="00CF0762" w:rsidRPr="00CF0762" w:rsidRDefault="00CF0762" w:rsidP="006943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762">
        <w:rPr>
          <w:rFonts w:ascii="Times New Roman" w:hAnsi="Times New Roman" w:cs="Times New Roman"/>
          <w:sz w:val="24"/>
          <w:szCs w:val="24"/>
        </w:rPr>
        <w:t xml:space="preserve"> Проанализировав рассказы «Вечерние раздумья», «Последний поклон», «Пеструх</w:t>
      </w:r>
      <w:r w:rsidR="007778DC">
        <w:rPr>
          <w:rFonts w:ascii="Times New Roman" w:hAnsi="Times New Roman" w:cs="Times New Roman"/>
          <w:sz w:val="24"/>
          <w:szCs w:val="24"/>
        </w:rPr>
        <w:t>а», «Бабушкин праздник», выявила</w:t>
      </w:r>
      <w:r w:rsidRPr="00CF0762">
        <w:rPr>
          <w:rFonts w:ascii="Times New Roman" w:hAnsi="Times New Roman" w:cs="Times New Roman"/>
          <w:sz w:val="24"/>
          <w:szCs w:val="24"/>
        </w:rPr>
        <w:t xml:space="preserve"> следующие черты характера бабушки: самая главная ее </w:t>
      </w:r>
      <w:r w:rsidRPr="00CF0762">
        <w:rPr>
          <w:rFonts w:ascii="Times New Roman" w:hAnsi="Times New Roman" w:cs="Times New Roman"/>
          <w:sz w:val="24"/>
          <w:szCs w:val="24"/>
        </w:rPr>
        <w:lastRenderedPageBreak/>
        <w:t>черта – неистребимая деятельная любовь к Вите, а также редкое трудолюбие, скромность и кроткий нрав, беспредельная доброта, высокая справедливость, религиозность и одновременно суеверие, способность на поступки, необыкновенное жизнелюбие.</w:t>
      </w:r>
    </w:p>
    <w:p w:rsidR="00CF0762" w:rsidRPr="0069431F" w:rsidRDefault="00CF0762" w:rsidP="0069431F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0762">
        <w:rPr>
          <w:rFonts w:ascii="Times New Roman" w:hAnsi="Times New Roman" w:cs="Times New Roman"/>
          <w:sz w:val="24"/>
          <w:szCs w:val="24"/>
        </w:rPr>
        <w:t xml:space="preserve">  Выясняю, что Катерина Петровна Потылицына – это реально существовавший человек, бабушка В. П. Астафьева</w:t>
      </w:r>
      <w:r w:rsidR="00774B75">
        <w:rPr>
          <w:rFonts w:ascii="Times New Roman" w:hAnsi="Times New Roman" w:cs="Times New Roman"/>
          <w:color w:val="000000" w:themeColor="text1"/>
          <w:sz w:val="24"/>
          <w:szCs w:val="24"/>
        </w:rPr>
        <w:t>(Приложение №2)</w:t>
      </w:r>
      <w:r w:rsidRPr="00CF0762">
        <w:rPr>
          <w:rFonts w:ascii="Times New Roman" w:hAnsi="Times New Roman" w:cs="Times New Roman"/>
          <w:sz w:val="24"/>
          <w:szCs w:val="24"/>
        </w:rPr>
        <w:t>, вырастила и воспитала девятерых детей. Никто из них не умер, все стали порядочными, достойными людьми. Из-за гибели уже взрослой на тот момент дочери бабушке пришлось взять на себя ответственность за воспитание внука Витьки.</w:t>
      </w:r>
      <w:r w:rsidR="001F6339">
        <w:rPr>
          <w:rFonts w:ascii="Times New Roman" w:hAnsi="Times New Roman" w:cs="Times New Roman"/>
          <w:sz w:val="24"/>
          <w:szCs w:val="24"/>
        </w:rPr>
        <w:t xml:space="preserve"> </w:t>
      </w:r>
      <w:r w:rsidRPr="00CF0762">
        <w:rPr>
          <w:rFonts w:ascii="Times New Roman" w:hAnsi="Times New Roman" w:cs="Times New Roman"/>
          <w:sz w:val="24"/>
          <w:szCs w:val="24"/>
        </w:rPr>
        <w:t xml:space="preserve">Значит, говорящую фамилию можно </w:t>
      </w:r>
      <w:r w:rsidR="0069431F">
        <w:rPr>
          <w:rFonts w:ascii="Times New Roman" w:hAnsi="Times New Roman" w:cs="Times New Roman"/>
          <w:sz w:val="24"/>
          <w:szCs w:val="24"/>
        </w:rPr>
        <w:t xml:space="preserve">исключить </w:t>
      </w:r>
      <w:r w:rsidRPr="00CF0762">
        <w:rPr>
          <w:rFonts w:ascii="Times New Roman" w:hAnsi="Times New Roman" w:cs="Times New Roman"/>
          <w:sz w:val="24"/>
          <w:szCs w:val="24"/>
        </w:rPr>
        <w:t xml:space="preserve">из списка способов создания образа, которые использовал Астафьев. </w:t>
      </w:r>
    </w:p>
    <w:p w:rsidR="00CF0762" w:rsidRPr="00CF0762" w:rsidRDefault="00CF0762" w:rsidP="006943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762">
        <w:rPr>
          <w:rFonts w:ascii="Times New Roman" w:hAnsi="Times New Roman" w:cs="Times New Roman"/>
          <w:sz w:val="24"/>
          <w:szCs w:val="24"/>
        </w:rPr>
        <w:t>Самохарактеристику бабушки наблюдаем в ее молитвах, когда она благодарит Бога за благостный день. Она самокритичная, может признать свою неправоту, свою слабость.</w:t>
      </w:r>
    </w:p>
    <w:p w:rsidR="00CF0762" w:rsidRPr="00CF0762" w:rsidRDefault="00CF0762" w:rsidP="006943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762">
        <w:rPr>
          <w:rFonts w:ascii="Times New Roman" w:hAnsi="Times New Roman" w:cs="Times New Roman"/>
          <w:sz w:val="24"/>
          <w:szCs w:val="24"/>
        </w:rPr>
        <w:t xml:space="preserve">Лучше всего описывает характер бабушки очень выразительная, яркая речь, содержащая просторечные слова, пословицы и поговорки.  </w:t>
      </w:r>
    </w:p>
    <w:p w:rsidR="00CF0762" w:rsidRPr="00CF0762" w:rsidRDefault="00CF0762" w:rsidP="006943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762">
        <w:rPr>
          <w:rFonts w:ascii="Times New Roman" w:hAnsi="Times New Roman" w:cs="Times New Roman"/>
          <w:sz w:val="24"/>
          <w:szCs w:val="24"/>
        </w:rPr>
        <w:t>С помощью художественных деталей (отношение к вещам, деньгам, принятие решений,</w:t>
      </w:r>
      <w:r w:rsidR="0069431F">
        <w:rPr>
          <w:rFonts w:ascii="Times New Roman" w:hAnsi="Times New Roman" w:cs="Times New Roman"/>
          <w:sz w:val="24"/>
          <w:szCs w:val="24"/>
        </w:rPr>
        <w:t xml:space="preserve"> неустанная забота о внуке</w:t>
      </w:r>
      <w:r w:rsidRPr="00CF0762">
        <w:rPr>
          <w:rFonts w:ascii="Times New Roman" w:hAnsi="Times New Roman" w:cs="Times New Roman"/>
          <w:sz w:val="24"/>
          <w:szCs w:val="24"/>
        </w:rPr>
        <w:t xml:space="preserve">) автор создал образ чуткой, доброй, трудолюбивой бабушки. </w:t>
      </w:r>
    </w:p>
    <w:p w:rsidR="00CF0762" w:rsidRPr="00CF0762" w:rsidRDefault="00CF0762" w:rsidP="006943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762">
        <w:rPr>
          <w:rFonts w:ascii="Times New Roman" w:hAnsi="Times New Roman" w:cs="Times New Roman"/>
          <w:sz w:val="24"/>
          <w:szCs w:val="24"/>
        </w:rPr>
        <w:t xml:space="preserve">«Последний поклон»- энциклопедия сибирской деревни. Центральный образ в книге – образ Катерины Петровны Потылицыной. Бабушка - главный человек не только в  жизни автора, но и во всей деревне.  </w:t>
      </w:r>
    </w:p>
    <w:p w:rsidR="00774B75" w:rsidRPr="00774B75" w:rsidRDefault="001F6339" w:rsidP="0069431F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Проведен </w:t>
      </w:r>
      <w:r w:rsidR="00CF0762" w:rsidRPr="00CF0762">
        <w:rPr>
          <w:rFonts w:ascii="Times New Roman" w:hAnsi="Times New Roman" w:cs="Times New Roman"/>
          <w:b/>
          <w:sz w:val="24"/>
          <w:szCs w:val="24"/>
        </w:rPr>
        <w:t xml:space="preserve"> опрос</w:t>
      </w:r>
      <w:r w:rsidR="00CF0762" w:rsidRPr="00CF0762">
        <w:rPr>
          <w:rFonts w:ascii="Times New Roman" w:hAnsi="Times New Roman" w:cs="Times New Roman"/>
          <w:sz w:val="24"/>
          <w:szCs w:val="24"/>
        </w:rPr>
        <w:t xml:space="preserve"> </w:t>
      </w:r>
      <w:r w:rsidR="008C0649" w:rsidRPr="00CF0762">
        <w:rPr>
          <w:rFonts w:ascii="Times New Roman" w:hAnsi="Times New Roman" w:cs="Times New Roman"/>
          <w:sz w:val="24"/>
          <w:szCs w:val="24"/>
        </w:rPr>
        <w:t xml:space="preserve">«Какую роль играет бабушка в жизни ребенка» </w:t>
      </w:r>
      <w:r w:rsidR="00CF0762" w:rsidRPr="00CF0762">
        <w:rPr>
          <w:rFonts w:ascii="Times New Roman" w:hAnsi="Times New Roman" w:cs="Times New Roman"/>
          <w:sz w:val="24"/>
          <w:szCs w:val="24"/>
        </w:rPr>
        <w:t>среди учащихся 8-9 классов школы, чтобы подтвердить гипотезу. В анкетировании участвовало всего122 школьника. 100% респондентов признали главную роль бабушек в их воспитании. На вопрос «Какие качества бабушки оказывают влияние на формирова</w:t>
      </w:r>
      <w:r w:rsidR="007778DC">
        <w:rPr>
          <w:rFonts w:ascii="Times New Roman" w:hAnsi="Times New Roman" w:cs="Times New Roman"/>
          <w:sz w:val="24"/>
          <w:szCs w:val="24"/>
        </w:rPr>
        <w:t xml:space="preserve">ние личности человека» ответили: </w:t>
      </w:r>
      <w:r w:rsidR="00CF0762" w:rsidRPr="00CF0762">
        <w:rPr>
          <w:rFonts w:ascii="Times New Roman" w:hAnsi="Times New Roman" w:cs="Times New Roman"/>
          <w:sz w:val="24"/>
          <w:szCs w:val="24"/>
        </w:rPr>
        <w:t>доброта - 80%,  внимательность- 76%, неравнодушие к проблемам внука- 67%</w:t>
      </w:r>
      <w:r w:rsidR="00774B7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774B75" w:rsidRPr="00774B75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 №3</w:t>
      </w:r>
      <w:r w:rsidR="00774B75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774B75" w:rsidRPr="00774B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CF0762" w:rsidRPr="00CF0762" w:rsidRDefault="00CF0762" w:rsidP="006943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0762" w:rsidRPr="00CF0762" w:rsidRDefault="00CF0762" w:rsidP="0069431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0762">
        <w:rPr>
          <w:rFonts w:ascii="Times New Roman" w:hAnsi="Times New Roman" w:cs="Times New Roman"/>
          <w:b/>
          <w:sz w:val="24"/>
          <w:szCs w:val="24"/>
        </w:rPr>
        <w:t xml:space="preserve">Таким образом, </w:t>
      </w:r>
      <w:r w:rsidRPr="00CF0762">
        <w:rPr>
          <w:rFonts w:ascii="Times New Roman" w:hAnsi="Times New Roman" w:cs="Times New Roman"/>
          <w:sz w:val="24"/>
          <w:szCs w:val="24"/>
        </w:rPr>
        <w:t>гипотеза доказана: роль бабушки в жизни</w:t>
      </w:r>
      <w:r w:rsidR="001C2FCB">
        <w:rPr>
          <w:rFonts w:ascii="Times New Roman" w:hAnsi="Times New Roman" w:cs="Times New Roman"/>
          <w:sz w:val="24"/>
          <w:szCs w:val="24"/>
        </w:rPr>
        <w:t xml:space="preserve"> любого человека </w:t>
      </w:r>
      <w:r w:rsidRPr="00CF0762">
        <w:rPr>
          <w:rFonts w:ascii="Times New Roman" w:hAnsi="Times New Roman" w:cs="Times New Roman"/>
          <w:sz w:val="24"/>
          <w:szCs w:val="24"/>
        </w:rPr>
        <w:t xml:space="preserve"> очень существенная,</w:t>
      </w:r>
      <w:r w:rsidR="00155874">
        <w:rPr>
          <w:rFonts w:ascii="Times New Roman" w:hAnsi="Times New Roman" w:cs="Times New Roman"/>
          <w:sz w:val="24"/>
          <w:szCs w:val="24"/>
        </w:rPr>
        <w:t xml:space="preserve"> </w:t>
      </w:r>
      <w:r w:rsidRPr="00CF0762">
        <w:rPr>
          <w:rFonts w:ascii="Times New Roman" w:hAnsi="Times New Roman" w:cs="Times New Roman"/>
          <w:sz w:val="24"/>
          <w:szCs w:val="24"/>
        </w:rPr>
        <w:t>автор отводит бабушке место центрального персонажа в повести, таким образом указывая на важность образа в судьбе главного героя, Витьки.</w:t>
      </w:r>
    </w:p>
    <w:p w:rsidR="00CF0762" w:rsidRPr="00CF0762" w:rsidRDefault="00CF0762" w:rsidP="006943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762">
        <w:rPr>
          <w:rFonts w:ascii="Times New Roman" w:hAnsi="Times New Roman" w:cs="Times New Roman"/>
          <w:sz w:val="24"/>
          <w:szCs w:val="24"/>
        </w:rPr>
        <w:t xml:space="preserve">Чтобы создать образ такой бабушки, Астафьев использует </w:t>
      </w:r>
      <w:r w:rsidRPr="00CF0762">
        <w:rPr>
          <w:rFonts w:ascii="Times New Roman" w:hAnsi="Times New Roman" w:cs="Times New Roman"/>
          <w:b/>
          <w:sz w:val="24"/>
          <w:szCs w:val="24"/>
        </w:rPr>
        <w:t>следующие способы создания образа</w:t>
      </w:r>
      <w:r w:rsidRPr="00CF0762">
        <w:rPr>
          <w:rFonts w:ascii="Times New Roman" w:hAnsi="Times New Roman" w:cs="Times New Roman"/>
          <w:sz w:val="24"/>
          <w:szCs w:val="24"/>
        </w:rPr>
        <w:t xml:space="preserve">: место в системе образов, речевые особенности, художественные детали, характеристика, самохарактеристика. </w:t>
      </w:r>
    </w:p>
    <w:p w:rsidR="00CF0762" w:rsidRPr="00CF0762" w:rsidRDefault="00CF0762" w:rsidP="0069431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0762">
        <w:rPr>
          <w:rFonts w:ascii="Times New Roman" w:hAnsi="Times New Roman" w:cs="Times New Roman"/>
          <w:sz w:val="24"/>
          <w:szCs w:val="24"/>
        </w:rPr>
        <w:t>С помощью характеристики другими персонажами также подчёркивается важность образа, его огромное значение не только в жизни собственной семьи, но и в жизни всего села.</w:t>
      </w:r>
    </w:p>
    <w:p w:rsidR="00CF0762" w:rsidRPr="00CF0762" w:rsidRDefault="00CF0762" w:rsidP="0069431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0762">
        <w:rPr>
          <w:rFonts w:ascii="Times New Roman" w:hAnsi="Times New Roman" w:cs="Times New Roman"/>
          <w:sz w:val="24"/>
          <w:szCs w:val="24"/>
        </w:rPr>
        <w:lastRenderedPageBreak/>
        <w:t>Это простая сибирская крестьянка, основой жизни которой является труд. Необразованность бабушки автор передаёт с помощью речевой характеристики.</w:t>
      </w:r>
    </w:p>
    <w:p w:rsidR="00CF0762" w:rsidRPr="00CF0762" w:rsidRDefault="00CF0762" w:rsidP="0069431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0762">
        <w:rPr>
          <w:rFonts w:ascii="Times New Roman" w:hAnsi="Times New Roman" w:cs="Times New Roman"/>
          <w:sz w:val="24"/>
          <w:szCs w:val="24"/>
        </w:rPr>
        <w:t xml:space="preserve">С помощью художественных деталей (отношение к вещам, деньгам, принятие решений, осторожность в обращении с юной душой) автор создал образ чуткой, доброй, трудолюбивой бабушки. </w:t>
      </w:r>
    </w:p>
    <w:p w:rsidR="00CF0762" w:rsidRPr="00CF0762" w:rsidRDefault="00CF0762" w:rsidP="0069431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0762">
        <w:rPr>
          <w:rFonts w:ascii="Times New Roman" w:hAnsi="Times New Roman" w:cs="Times New Roman"/>
          <w:sz w:val="24"/>
          <w:szCs w:val="24"/>
        </w:rPr>
        <w:t xml:space="preserve">Перед читателем предстаёт цельный образ, в котором сочетается строгость и требовательность воспитателя, любовь и забота бабушки,  близость целительницы к природе, набожность и вера в приметы суеверного человека. Только один раз бабушка говорит о себе, да и то для того, чтоб объяснить внуку причину своей долгой болезни. Это говорит нам о её скромности, о том, что она привыкла думать прежде всего о других.   </w:t>
      </w:r>
    </w:p>
    <w:p w:rsidR="007778DC" w:rsidRPr="00CF0762" w:rsidRDefault="00CF0762" w:rsidP="0069431F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CF0762">
        <w:rPr>
          <w:rFonts w:ascii="Times New Roman" w:hAnsi="Times New Roman" w:cs="Times New Roman"/>
          <w:sz w:val="24"/>
          <w:szCs w:val="24"/>
        </w:rPr>
        <w:t>Именно такой Виктор Петрович Астафьев видел свою бабушку, именно такой он хотел представить её читателям, именно такой мы видим и любим её, читая повесть “Последний поклон”.</w:t>
      </w:r>
      <w:r w:rsidR="007778DC">
        <w:rPr>
          <w:rFonts w:ascii="Times New Roman" w:hAnsi="Times New Roman" w:cs="Times New Roman"/>
          <w:sz w:val="24"/>
          <w:szCs w:val="24"/>
        </w:rPr>
        <w:t xml:space="preserve"> Читая рассказы В. П. Астафьева, можно глубоко </w:t>
      </w:r>
      <w:r w:rsidR="007778DC" w:rsidRPr="00CF0762">
        <w:rPr>
          <w:rFonts w:ascii="Times New Roman" w:eastAsia="Calibri" w:hAnsi="Times New Roman" w:cs="Times New Roman"/>
          <w:sz w:val="24"/>
          <w:szCs w:val="24"/>
        </w:rPr>
        <w:t>осознать роль родителей</w:t>
      </w:r>
      <w:r w:rsidR="007778DC">
        <w:rPr>
          <w:rFonts w:ascii="Times New Roman" w:eastAsia="Calibri" w:hAnsi="Times New Roman" w:cs="Times New Roman"/>
          <w:sz w:val="24"/>
          <w:szCs w:val="24"/>
        </w:rPr>
        <w:t xml:space="preserve"> и взрослого поколения  в формировании </w:t>
      </w:r>
      <w:r w:rsidR="007778DC" w:rsidRPr="00CF0762">
        <w:rPr>
          <w:rFonts w:ascii="Times New Roman" w:eastAsia="Calibri" w:hAnsi="Times New Roman" w:cs="Times New Roman"/>
          <w:sz w:val="24"/>
          <w:szCs w:val="24"/>
        </w:rPr>
        <w:t xml:space="preserve"> нашей личности, мы сможем сохранить нашу культуру, язык, научимся бережно относиться к взрослому поколению.</w:t>
      </w:r>
    </w:p>
    <w:p w:rsidR="00CF0762" w:rsidRPr="00CF0762" w:rsidRDefault="00CF0762" w:rsidP="006943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0762" w:rsidRPr="00CF0762" w:rsidRDefault="00CF0762" w:rsidP="006943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0762" w:rsidRPr="007778DC" w:rsidRDefault="00CF0762" w:rsidP="0069431F">
      <w:pPr>
        <w:widowControl w:val="0"/>
        <w:suppressAutoHyphens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778DC">
        <w:rPr>
          <w:rFonts w:ascii="Times New Roman" w:hAnsi="Times New Roman" w:cs="Times New Roman"/>
          <w:b/>
          <w:sz w:val="24"/>
          <w:szCs w:val="24"/>
        </w:rPr>
        <w:t>Литература.</w:t>
      </w:r>
    </w:p>
    <w:p w:rsidR="00CF0762" w:rsidRPr="00CF0762" w:rsidRDefault="00CF0762" w:rsidP="0069431F">
      <w:pPr>
        <w:widowControl w:val="0"/>
        <w:suppressAutoHyphens/>
        <w:spacing w:after="0" w:line="360" w:lineRule="auto"/>
        <w:rPr>
          <w:rFonts w:ascii="Times New Roman" w:eastAsia="Calibri" w:hAnsi="Times New Roman" w:cs="Times New Roman"/>
          <w:iCs/>
          <w:kern w:val="16"/>
          <w:sz w:val="24"/>
          <w:szCs w:val="24"/>
          <w:lang w:eastAsia="ar-SA"/>
        </w:rPr>
      </w:pPr>
      <w:r w:rsidRPr="00CF0762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CF0762">
        <w:rPr>
          <w:rFonts w:ascii="Times New Roman" w:hAnsi="Times New Roman" w:cs="Times New Roman"/>
          <w:sz w:val="24"/>
          <w:szCs w:val="24"/>
        </w:rPr>
        <w:t xml:space="preserve">  В.В.Виноградов. О теории художественной речи». – М.: Просвещение.-1971</w:t>
      </w:r>
    </w:p>
    <w:p w:rsidR="00CF0762" w:rsidRPr="00CF0762" w:rsidRDefault="00CF0762" w:rsidP="0069431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F0762">
        <w:rPr>
          <w:rFonts w:ascii="Times New Roman" w:hAnsi="Times New Roman" w:cs="Times New Roman"/>
          <w:sz w:val="24"/>
          <w:szCs w:val="24"/>
        </w:rPr>
        <w:t>2.  Стилистический энциклопедический словарь.</w:t>
      </w:r>
    </w:p>
    <w:p w:rsidR="00CF0762" w:rsidRPr="00CF0762" w:rsidRDefault="00CF0762" w:rsidP="0069431F">
      <w:pPr>
        <w:spacing w:after="0" w:line="360" w:lineRule="auto"/>
        <w:rPr>
          <w:sz w:val="24"/>
          <w:szCs w:val="24"/>
        </w:rPr>
      </w:pPr>
      <w:r w:rsidRPr="00CF0762">
        <w:rPr>
          <w:rFonts w:ascii="Times New Roman" w:hAnsi="Times New Roman" w:cs="Times New Roman"/>
          <w:sz w:val="24"/>
          <w:szCs w:val="24"/>
        </w:rPr>
        <w:t xml:space="preserve">3. </w:t>
      </w:r>
      <w:r w:rsidRPr="00CF0762">
        <w:rPr>
          <w:rFonts w:ascii="Times New Roman" w:eastAsia="Calibri" w:hAnsi="Times New Roman" w:cs="Times New Roman"/>
          <w:iCs/>
          <w:kern w:val="16"/>
          <w:sz w:val="24"/>
          <w:szCs w:val="24"/>
          <w:lang w:eastAsia="ar-SA"/>
        </w:rPr>
        <w:t>Материалы Интернет-энциклопедии Wikipedia (http://Wikipedia.org);</w:t>
      </w:r>
    </w:p>
    <w:p w:rsidR="00CF0762" w:rsidRPr="00CF0762" w:rsidRDefault="00574AE8" w:rsidP="0069431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hyperlink w:history="1">
        <w:r w:rsidR="00CF0762" w:rsidRPr="00CF0762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http:// literaturologiya.academic.ru</w:t>
        </w:r>
      </w:hyperlink>
    </w:p>
    <w:p w:rsidR="00CF0762" w:rsidRPr="00CF0762" w:rsidRDefault="00CF0762" w:rsidP="006943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762">
        <w:rPr>
          <w:rFonts w:ascii="Times New Roman" w:hAnsi="Times New Roman" w:cs="Times New Roman"/>
          <w:sz w:val="24"/>
          <w:szCs w:val="24"/>
        </w:rPr>
        <w:t>4) Астафьев В. П. Последний поклон. Повесть в рассказах.- М.: ЭКСМО, 2010.-800с. -(«Русская классика»)</w:t>
      </w:r>
      <w:r w:rsidR="007778DC">
        <w:rPr>
          <w:rFonts w:ascii="Times New Roman" w:hAnsi="Times New Roman" w:cs="Times New Roman"/>
          <w:sz w:val="24"/>
          <w:szCs w:val="24"/>
        </w:rPr>
        <w:t>.</w:t>
      </w:r>
    </w:p>
    <w:sectPr w:rsidR="00CF0762" w:rsidRPr="00CF0762" w:rsidSect="00B27393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3DCE" w:rsidRDefault="00423DCE" w:rsidP="007778DC">
      <w:pPr>
        <w:spacing w:after="0" w:line="240" w:lineRule="auto"/>
      </w:pPr>
      <w:r>
        <w:separator/>
      </w:r>
    </w:p>
  </w:endnote>
  <w:endnote w:type="continuationSeparator" w:id="1">
    <w:p w:rsidR="00423DCE" w:rsidRDefault="00423DCE" w:rsidP="007778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3DCE" w:rsidRDefault="00423DCE" w:rsidP="007778DC">
      <w:pPr>
        <w:spacing w:after="0" w:line="240" w:lineRule="auto"/>
      </w:pPr>
      <w:r>
        <w:separator/>
      </w:r>
    </w:p>
  </w:footnote>
  <w:footnote w:type="continuationSeparator" w:id="1">
    <w:p w:rsidR="00423DCE" w:rsidRDefault="00423DCE" w:rsidP="007778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4312272"/>
      <w:docPartObj>
        <w:docPartGallery w:val="Page Numbers (Top of Page)"/>
        <w:docPartUnique/>
      </w:docPartObj>
    </w:sdtPr>
    <w:sdtContent>
      <w:p w:rsidR="007778DC" w:rsidRDefault="00574AE8">
        <w:pPr>
          <w:pStyle w:val="a4"/>
          <w:jc w:val="right"/>
        </w:pPr>
        <w:r>
          <w:fldChar w:fldCharType="begin"/>
        </w:r>
        <w:r w:rsidR="007778DC">
          <w:instrText>PAGE   \* MERGEFORMAT</w:instrText>
        </w:r>
        <w:r>
          <w:fldChar w:fldCharType="separate"/>
        </w:r>
        <w:r w:rsidR="005606D1">
          <w:rPr>
            <w:noProof/>
          </w:rPr>
          <w:t>5</w:t>
        </w:r>
        <w:r>
          <w:fldChar w:fldCharType="end"/>
        </w:r>
      </w:p>
    </w:sdtContent>
  </w:sdt>
  <w:p w:rsidR="007778DC" w:rsidRDefault="007778DC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14E4E"/>
    <w:rsid w:val="00155874"/>
    <w:rsid w:val="001C2FCB"/>
    <w:rsid w:val="001F6339"/>
    <w:rsid w:val="00423DCE"/>
    <w:rsid w:val="0048024E"/>
    <w:rsid w:val="005602E2"/>
    <w:rsid w:val="005606D1"/>
    <w:rsid w:val="00574AE8"/>
    <w:rsid w:val="005F4FF3"/>
    <w:rsid w:val="0069431F"/>
    <w:rsid w:val="00774B75"/>
    <w:rsid w:val="007778DC"/>
    <w:rsid w:val="008C0649"/>
    <w:rsid w:val="009734E7"/>
    <w:rsid w:val="00A14E4E"/>
    <w:rsid w:val="00AD3D6A"/>
    <w:rsid w:val="00B27393"/>
    <w:rsid w:val="00CF0762"/>
    <w:rsid w:val="00D50FEA"/>
    <w:rsid w:val="00F70E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7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F0762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7778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778DC"/>
  </w:style>
  <w:style w:type="paragraph" w:styleId="a6">
    <w:name w:val="footer"/>
    <w:basedOn w:val="a"/>
    <w:link w:val="a7"/>
    <w:uiPriority w:val="99"/>
    <w:unhideWhenUsed/>
    <w:rsid w:val="007778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778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1597</Words>
  <Characters>9103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2013</dc:creator>
  <cp:keywords/>
  <dc:description/>
  <cp:lastModifiedBy>user</cp:lastModifiedBy>
  <cp:revision>13</cp:revision>
  <dcterms:created xsi:type="dcterms:W3CDTF">2020-01-17T06:08:00Z</dcterms:created>
  <dcterms:modified xsi:type="dcterms:W3CDTF">2026-01-16T12:37:00Z</dcterms:modified>
</cp:coreProperties>
</file>