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F82" w:rsidRDefault="00E41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Технологическая карта урока</w:t>
      </w:r>
    </w:p>
    <w:p w:rsidR="00DF1F82" w:rsidRDefault="00E41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ФИО: </w:t>
      </w:r>
      <w:r w:rsidR="002578A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Белокриницкая Мария Михайловна</w:t>
      </w:r>
    </w:p>
    <w:p w:rsidR="00DF1F82" w:rsidRDefault="00E41D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Класс: </w:t>
      </w:r>
      <w:r w:rsidR="002578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</w:t>
      </w:r>
    </w:p>
    <w:p w:rsidR="00DF1F82" w:rsidRDefault="00E41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УМК: </w:t>
      </w:r>
      <w:r w:rsidR="002578A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России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78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В.Р.Мединский, А.В.Торкунов</w:t>
      </w:r>
    </w:p>
    <w:p w:rsidR="00DF1F82" w:rsidRDefault="00E41D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Предмет: </w:t>
      </w:r>
      <w:r w:rsidR="002578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история</w:t>
      </w:r>
    </w:p>
    <w:p w:rsidR="00DF1F82" w:rsidRPr="002578AF" w:rsidRDefault="00E41DE3" w:rsidP="002578A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</w:t>
      </w:r>
      <w:r w:rsidRPr="002578AF">
        <w:rPr>
          <w:rFonts w:ascii="Times New Roman" w:eastAsia="Times New Roman" w:hAnsi="Times New Roman" w:cs="Times New Roman"/>
          <w:sz w:val="24"/>
          <w:lang w:eastAsia="ru-RU"/>
        </w:rPr>
        <w:t xml:space="preserve">: </w:t>
      </w:r>
      <w:r w:rsidR="002578AF" w:rsidRPr="002578AF">
        <w:rPr>
          <w:rFonts w:ascii="Times New Roman" w:eastAsia="Times New Roman" w:hAnsi="Times New Roman" w:cs="Times New Roman"/>
          <w:bCs/>
          <w:color w:val="000000"/>
          <w:sz w:val="24"/>
          <w:lang w:eastAsia="ru-RU"/>
        </w:rPr>
        <w:t>«Общественно-политическая жизнь России 1830-1840-х гг.»</w:t>
      </w:r>
    </w:p>
    <w:p w:rsidR="00DF1F82" w:rsidRPr="002578AF" w:rsidRDefault="00E41D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урока: Комбинированный</w:t>
      </w:r>
    </w:p>
    <w:p w:rsidR="00DF1F82" w:rsidRDefault="00E41D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 задачи урока</w:t>
      </w:r>
    </w:p>
    <w:p w:rsidR="00DF1F82" w:rsidRDefault="00E41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</w:t>
      </w:r>
      <w:r w:rsidR="002578AF"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учащихся представления о развитии общественно-политической мысли и движения в Ро</w:t>
      </w:r>
      <w:r w:rsidR="002578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ссии в первой половине XIX в.; </w:t>
      </w:r>
      <w:r w:rsidR="002578AF"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охарактеризовать отличительные черты взглядов представителей консервативного, либерального и революционного направлений в общественном движении</w:t>
      </w:r>
    </w:p>
    <w:p w:rsidR="00DF1F82" w:rsidRDefault="00E41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2578AF" w:rsidRPr="00596710" w:rsidRDefault="002578AF" w:rsidP="00257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характеризовать основные направления в общественном движении в 1830-1840 гг.;</w:t>
      </w:r>
    </w:p>
    <w:p w:rsidR="002578AF" w:rsidRPr="00596710" w:rsidRDefault="002578AF" w:rsidP="00257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формирование и развитие умений анализа исторической информации, установления причинно-следственных связей, сравнения социальных явлений, систематизировать выводы в таблице, оценки общественных деятелей;</w:t>
      </w:r>
    </w:p>
    <w:p w:rsidR="002578AF" w:rsidRPr="00596710" w:rsidRDefault="002578AF" w:rsidP="00257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умения вести дискуссию, формулировать аргументированное мнение по проблеме урока;</w:t>
      </w:r>
    </w:p>
    <w:p w:rsidR="002578AF" w:rsidRPr="00596710" w:rsidRDefault="002578AF" w:rsidP="00257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устойчивый интерес к изучению отечественной истории.</w:t>
      </w:r>
    </w:p>
    <w:p w:rsidR="002578AF" w:rsidRPr="002578AF" w:rsidRDefault="00E41DE3" w:rsidP="002578AF">
      <w:pPr>
        <w:spacing w:after="160" w:line="259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DF1F82" w:rsidRDefault="00E41DE3" w:rsidP="002578AF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Планируемые  образовательные результаты</w:t>
      </w:r>
    </w:p>
    <w:p w:rsidR="00DF1F82" w:rsidRDefault="00DF1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Style w:val="1"/>
        <w:tblW w:w="13892" w:type="dxa"/>
        <w:tblInd w:w="-5" w:type="dxa"/>
        <w:tblLook w:val="04A0" w:firstRow="1" w:lastRow="0" w:firstColumn="1" w:lastColumn="0" w:noHBand="0" w:noVBand="1"/>
      </w:tblPr>
      <w:tblGrid>
        <w:gridCol w:w="2947"/>
        <w:gridCol w:w="2712"/>
        <w:gridCol w:w="2626"/>
        <w:gridCol w:w="2656"/>
        <w:gridCol w:w="2951"/>
      </w:tblGrid>
      <w:tr w:rsidR="00DF1F82">
        <w:tc>
          <w:tcPr>
            <w:tcW w:w="29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bookmarkStart w:id="0" w:name="_Hlk178352356"/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Предметные знания, предметные действия</w:t>
            </w:r>
          </w:p>
        </w:tc>
        <w:tc>
          <w:tcPr>
            <w:tcW w:w="79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Универсальные учебные действия</w:t>
            </w:r>
          </w:p>
        </w:tc>
        <w:tc>
          <w:tcPr>
            <w:tcW w:w="29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Личностные</w:t>
            </w:r>
          </w:p>
        </w:tc>
      </w:tr>
      <w:tr w:rsidR="00DF1F82">
        <w:tc>
          <w:tcPr>
            <w:tcW w:w="294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DF1F82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</w:p>
        </w:tc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регулятивные</w:t>
            </w:r>
          </w:p>
        </w:tc>
        <w:tc>
          <w:tcPr>
            <w:tcW w:w="2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познавательные</w:t>
            </w:r>
          </w:p>
        </w:tc>
        <w:tc>
          <w:tcPr>
            <w:tcW w:w="2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коммуникативные</w:t>
            </w:r>
          </w:p>
        </w:tc>
        <w:tc>
          <w:tcPr>
            <w:tcW w:w="29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DF1F82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</w:p>
        </w:tc>
      </w:tr>
      <w:tr w:rsidR="00DF1F82"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8AF" w:rsidRPr="00596710" w:rsidRDefault="00E41DE3" w:rsidP="002578A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- знать</w:t>
            </w:r>
            <w:r w:rsidR="002578A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 xml:space="preserve"> основные исторические процессы в государстве в период правления Николая </w:t>
            </w:r>
            <w:r w:rsidR="002578AF" w:rsidRPr="002578A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!</w:t>
            </w:r>
            <w:r w:rsidR="002578AF" w:rsidRPr="002578A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4"/>
                <w:lang w:eastAsia="ru-RU"/>
              </w:rPr>
              <w:t>: </w:t>
            </w:r>
            <w:r w:rsidR="002578AF" w:rsidRPr="002578A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уметь раскрывать особенности либерального, консервативного и революционного направлений и выявлять элементы сходства и различия; оценивать деятельность отдельных представителей; сравнивать идеологию западников и </w:t>
            </w:r>
            <w:r w:rsidR="002578AF" w:rsidRPr="002578A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lastRenderedPageBreak/>
              <w:t>славянофилов. Формировать понятийный аппарат урока</w:t>
            </w:r>
            <w:r w:rsidR="002578AF"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ind w:right="167"/>
              <w:contextualSpacing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lastRenderedPageBreak/>
              <w:t>- планируют (в сотрудничестве с учителем и одноклассниками или самостоятельно) необходимы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е действия, операции;</w:t>
            </w:r>
          </w:p>
          <w:p w:rsidR="00DF1F82" w:rsidRDefault="00E41DE3">
            <w:pPr>
              <w:spacing w:before="100" w:beforeAutospacing="1" w:after="160" w:afterAutospacing="1" w:line="259" w:lineRule="auto"/>
              <w:ind w:right="167"/>
              <w:contextualSpacing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 xml:space="preserve">- принимают и сохраняют учебную задачу; </w:t>
            </w:r>
          </w:p>
          <w:p w:rsidR="00DF1F82" w:rsidRDefault="00E41DE3">
            <w:pPr>
              <w:spacing w:before="100" w:beforeAutospacing="1" w:after="160" w:afterAutospacing="1" w:line="259" w:lineRule="auto"/>
              <w:ind w:right="167"/>
              <w:contextualSpacing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 xml:space="preserve">- контролируют учебные действия, замечают допущенные ошибки; </w:t>
            </w:r>
          </w:p>
          <w:p w:rsidR="00DF1F82" w:rsidRDefault="00E41DE3">
            <w:pPr>
              <w:spacing w:before="100" w:beforeAutospacing="1" w:after="160" w:afterAutospacing="1" w:line="259" w:lineRule="auto"/>
              <w:ind w:right="167"/>
              <w:contextualSpacing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lastRenderedPageBreak/>
              <w:t xml:space="preserve">- осознают правило контроля и успешно используют его в решении учебной задачи; </w:t>
            </w:r>
          </w:p>
        </w:tc>
        <w:tc>
          <w:tcPr>
            <w:tcW w:w="2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lastRenderedPageBreak/>
              <w:t>-осознают познавательную задачу, выполняют учебно-п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 xml:space="preserve">ознавательные действия в материализованной и умственной форме; </w:t>
            </w: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 xml:space="preserve">- осуществляют для решения учебных задач операции анализа, синтеза, сравнения, классификации, устанавливают причинно-следственные связи, делают обобщения, выводы; </w:t>
            </w:r>
          </w:p>
        </w:tc>
        <w:tc>
          <w:tcPr>
            <w:tcW w:w="2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 xml:space="preserve">- обмениваются мнениями, учатся понимать позицию партнёра, в том числе и отличную от своей; </w:t>
            </w:r>
          </w:p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 xml:space="preserve">-задают вопросы, слушают и отвечают на вопросы других, формулируют собственные мысли, высказывают и 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lastRenderedPageBreak/>
              <w:t xml:space="preserve">обосновывают свою точку зрения; </w:t>
            </w:r>
          </w:p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-строят небольшие монологическ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ие высказывания; осуществляют совместную деятельность в рабочих группах с учетом конкретных учебно-познавательных задач,</w:t>
            </w:r>
          </w:p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 xml:space="preserve"> - умеют задавать вопросы для уточнения последовательности работы.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jc w:val="both"/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  <w:lastRenderedPageBreak/>
              <w:t xml:space="preserve">– </w:t>
            </w:r>
            <w:r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 xml:space="preserve">проявлять </w:t>
            </w:r>
            <w:r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  <w:t>интерес к</w:t>
            </w:r>
            <w:r w:rsidR="002578AF"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  <w:t xml:space="preserve"> истории России</w:t>
            </w:r>
            <w:r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  <w:t>;</w:t>
            </w: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  <w:t>- осознание</w:t>
            </w:r>
            <w:r w:rsidR="002578AF"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  <w:t xml:space="preserve"> национальной идентичности, гражданственности</w:t>
            </w:r>
            <w:r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  <w:t>;</w:t>
            </w: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kern w:val="2"/>
                <w:sz w:val="20"/>
                <w:szCs w:val="20"/>
                <w:lang w:eastAsia="ru-RU"/>
              </w:rPr>
              <w:t>-стремление к речевому самосовершенствованию.</w:t>
            </w: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</w:p>
        </w:tc>
      </w:tr>
      <w:bookmarkEnd w:id="0"/>
    </w:tbl>
    <w:p w:rsidR="00DF1F82" w:rsidRDefault="00DF1F8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F82" w:rsidRDefault="00E41DE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урока</w:t>
      </w:r>
    </w:p>
    <w:tbl>
      <w:tblPr>
        <w:tblStyle w:val="1"/>
        <w:tblW w:w="1519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73"/>
        <w:gridCol w:w="1470"/>
        <w:gridCol w:w="1247"/>
        <w:gridCol w:w="1531"/>
        <w:gridCol w:w="4990"/>
        <w:gridCol w:w="2154"/>
        <w:gridCol w:w="1871"/>
        <w:gridCol w:w="1560"/>
      </w:tblGrid>
      <w:tr w:rsidR="00DF1F82" w:rsidTr="008C556B">
        <w:tc>
          <w:tcPr>
            <w:tcW w:w="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Задача, которая должна быть решена (в рамках достижения планируемых результатов урока)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Формы организации деятельности учащихся 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Действия учителя по организации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деятельности учащихся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Действия учащихся (предметные, личностные, познавательные, регулятивные, коммуникативные)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Результат взаимодействия учителя и учащихся по достижению планируемых результатов урока</w:t>
            </w: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Диагностика достижения планируемых результатов урока </w:t>
            </w:r>
          </w:p>
        </w:tc>
      </w:tr>
      <w:tr w:rsidR="00DF1F82" w:rsidTr="008C556B">
        <w:tc>
          <w:tcPr>
            <w:tcW w:w="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Организационный этап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Проверить готовности обучающихся к уроку, их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настроя на работу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Ф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8AF" w:rsidRPr="00596710" w:rsidRDefault="00E41DE3" w:rsidP="002578AF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2578AF" w:rsidRPr="0059671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Приветствие, проверка готовности класса к уроку.</w:t>
            </w:r>
          </w:p>
          <w:p w:rsidR="00DF1F82" w:rsidRDefault="002578AF" w:rsidP="002578AF">
            <w:pPr>
              <w:spacing w:before="100" w:beforeAutospacing="1" w:after="160" w:afterAutospacing="1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kern w:val="2"/>
                <w:sz w:val="24"/>
                <w:szCs w:val="24"/>
                <w:shd w:val="clear" w:color="auto" w:fill="FFFFFF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Здравствуйте! Садитесь! Я рада вас всех приветствовать. Сегодняшний урок мне бы хотелось начать словами ирландского драматурга Бернарда Шоу: 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«Единственный путь, ведущий к знанию, - это 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деятельность»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 мы с вами попытаемся это продемонстрировать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Приветствуют учителя, проверяют свою готовность</w:t>
            </w:r>
          </w:p>
          <w:p w:rsidR="00DF1F82" w:rsidRDefault="00E41DE3">
            <w:pPr>
              <w:spacing w:before="100" w:beforeAutospacing="1" w:after="160" w:afterAutospacing="1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к уроку,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ind w:right="167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-Понимают,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 что готовы к уроку; </w:t>
            </w:r>
          </w:p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Проявляют познавательный интерес;</w:t>
            </w:r>
          </w:p>
          <w:p w:rsidR="00DF1F82" w:rsidRDefault="00DF1F82">
            <w:pPr>
              <w:spacing w:before="100" w:beforeAutospacing="1" w:after="160" w:afterAutospacing="1" w:line="259" w:lineRule="auto"/>
              <w:ind w:right="167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Наблюдение</w:t>
            </w: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</w:tr>
      <w:tr w:rsidR="00DF1F82" w:rsidTr="008C556B">
        <w:tc>
          <w:tcPr>
            <w:tcW w:w="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Актуализация 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Содействовать развитию умений самостоятельно и аргументировано</w:t>
            </w:r>
            <w:r w:rsidRPr="002578AF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оценивать свои действия и действия одноклассников.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Ф, П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8AF" w:rsidRPr="00596710" w:rsidRDefault="002578AF" w:rsidP="002578AF">
            <w:pPr>
              <w:spacing w:after="0" w:line="240" w:lineRule="auto"/>
              <w:ind w:firstLine="45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eastAsia="ru-RU"/>
              </w:rPr>
              <w:t>Русский поэт, художник, публицист и философ 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color w:val="202122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Алексе́й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122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Степа́нович Хомяко́в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color w:val="202122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596710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eastAsia="ru-RU"/>
              </w:rPr>
              <w:t>(1804-1860)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обнаружил шутливую закономерность: «В России хорошие и дурные правители чередуются через одного: Петр III плохой, Екатерина II хорошая, Павел I плохой, Александр I хороший, Николай I плохой, этот (Александр II) будет хорошим!». «Хорошие» самодержцы дают реформы, «плохие» проводят политику контрреформ».</w:t>
            </w:r>
          </w:p>
          <w:p w:rsidR="002578AF" w:rsidRPr="00596710" w:rsidRDefault="002578AF" w:rsidP="002578AF">
            <w:pPr>
              <w:spacing w:after="0" w:line="240" w:lineRule="auto"/>
              <w:ind w:firstLine="45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Конечно, вот так однозначно характеризовать хороший или плохой правитель, было бы не правильно, потому что 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каждый правитель преподнёс что-то своё, будь то хорошее или плохое, ведь любой опыт важен для человечества и из любых ошибок можно извлечь пользу. И сделать выводы, чтобы будущее поколение эти ошибки не совершало.</w:t>
            </w:r>
          </w:p>
          <w:p w:rsidR="002578AF" w:rsidRPr="00596710" w:rsidRDefault="002578AF" w:rsidP="002578AF">
            <w:pPr>
              <w:spacing w:after="0" w:line="240" w:lineRule="auto"/>
              <w:ind w:firstLine="45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Например, 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Николай I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получил совершенно незаслуженное прозвище «Палкин». Человек, который вместо того, чтобы четвертовать по тогдашним законам всех декабристов, казнил только пятерых. В России считали приговор излишне жестоким, англичане, например, узнав о приговоре, сказали: «Он слишком мягкий, у нас бы он был гораздо жестче». Да, он правил жёсткой рукой. В то время по-другому, может быть, нельзя было. Раз мы с вами заговорили о Николае I, давайте вспомним 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основные принципы внутренней политики Николая I.</w:t>
            </w:r>
          </w:p>
          <w:p w:rsidR="002578AF" w:rsidRPr="00596710" w:rsidRDefault="002578AF" w:rsidP="002578AF">
            <w:pPr>
              <w:spacing w:after="0" w:line="240" w:lineRule="auto"/>
              <w:ind w:left="34" w:firstLine="28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1. Жесткая централизация управления государством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при которой даже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незначительные государственные дела требовали личного участия монарха и его канцелярии. Например, он внимательно изучал показания восставших с целью понять, какие изменения нужны стране.</w:t>
            </w:r>
          </w:p>
          <w:p w:rsidR="002578AF" w:rsidRPr="00596710" w:rsidRDefault="002578AF" w:rsidP="002578AF">
            <w:pPr>
              <w:spacing w:after="0" w:line="240" w:lineRule="auto"/>
              <w:ind w:left="34" w:firstLine="28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2. Насаждение повсюду военной дисциплины.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Жёсткая дисциплина в армии, контроль настроений в обществе и борьба с вольнодумием.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никогда не забывал, что, когда и кому приказывал, и следил за точным исполнением своих приказаний.</w:t>
            </w:r>
          </w:p>
          <w:p w:rsidR="002578AF" w:rsidRPr="00596710" w:rsidRDefault="002578AF" w:rsidP="002578AF">
            <w:pPr>
              <w:spacing w:after="0" w:line="240" w:lineRule="auto"/>
              <w:ind w:firstLine="316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3. Строгое и беспрекословное подчинение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низших звеньев государственной машины высшим, увеличение количества чиновников и расширение их полномочий. Император требовал от своих подчинённых исполнительности, точности, покорности.</w:t>
            </w:r>
          </w:p>
          <w:p w:rsidR="002578AF" w:rsidRPr="00596710" w:rsidRDefault="002578AF" w:rsidP="002578AF">
            <w:pPr>
              <w:spacing w:after="0" w:line="240" w:lineRule="auto"/>
              <w:ind w:left="34" w:firstLine="28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4. Чиновники стали подлинно «государевыми людьми»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578AF" w:rsidRPr="00596710" w:rsidRDefault="002578AF" w:rsidP="002578AF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 I хотел выстроить государство-семью, где монарх был бы патриархом (отцом Отечества).</w:t>
            </w:r>
          </w:p>
          <w:p w:rsidR="002578AF" w:rsidRPr="008C556B" w:rsidRDefault="002578AF" w:rsidP="002578AF">
            <w:pPr>
              <w:spacing w:after="0" w:line="240" w:lineRule="auto"/>
              <w:ind w:left="316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u w:val="single"/>
                <w:lang w:eastAsia="ru-RU"/>
              </w:rPr>
            </w:pPr>
            <w:r w:rsidRPr="008C556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5. Борьба с революционными настроениями:</w:t>
            </w:r>
          </w:p>
          <w:p w:rsidR="002578AF" w:rsidRPr="00596710" w:rsidRDefault="002578AF" w:rsidP="002578AF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создание в 1826 г. III Отделения императорской канцелярии во главе Александром Христофоровичем  Бенкендорфом. Они занимались политическим сыском;</w:t>
            </w:r>
          </w:p>
          <w:p w:rsidR="002578AF" w:rsidRPr="00596710" w:rsidRDefault="002578AF" w:rsidP="002578AF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принятие «Устава о цензуре» в 1826 году, всего существовало более десяти видов цензуры;</w:t>
            </w:r>
          </w:p>
          <w:p w:rsidR="002578AF" w:rsidRPr="00596710" w:rsidRDefault="002578AF" w:rsidP="002578AF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запрещение в 1827 г. принимать в гимназии и университеты крепостных крестьян, усилился чиновничий надзор за учебными заведениями;</w:t>
            </w:r>
          </w:p>
          <w:p w:rsidR="00DF1F82" w:rsidRPr="008C556B" w:rsidRDefault="008C556B" w:rsidP="008C556B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г)</w:t>
            </w:r>
            <w:r w:rsidR="002578AF"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запрещение иностранцам въезд в империю, а русским – выезд за ее пределы</w:t>
            </w:r>
            <w:r w:rsidR="002578AF" w:rsidRPr="008C55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Pr="008C55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(Приложение 1)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56B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 xml:space="preserve">Отвечают на вопросы. </w:t>
            </w:r>
          </w:p>
          <w:p w:rsidR="00DF1F82" w:rsidRPr="008C556B" w:rsidRDefault="008C556B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8C55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Вспоминают основные направления внутренней политики Николая </w:t>
            </w:r>
            <w:r w:rsidRPr="008C55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en-US" w:eastAsia="ru-RU"/>
              </w:rPr>
              <w:t>I</w:t>
            </w:r>
            <w:r w:rsidR="00E41DE3" w:rsidRPr="008C55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; </w:t>
            </w:r>
            <w:r w:rsidRPr="008C55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Обсуждение содержания карточки с информацией; з</w:t>
            </w:r>
            <w:r w:rsidR="00E41DE3" w:rsidRPr="008C55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аписывают в тетрадь; проверяют ответы товарища. 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  <w:t xml:space="preserve"> Имеют мотивацию к учебной деятельности.</w:t>
            </w:r>
          </w:p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  <w:t xml:space="preserve"> Отвечают </w:t>
            </w: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  <w:t>на вопросы учителя.</w:t>
            </w:r>
          </w:p>
          <w:p w:rsidR="00DF1F82" w:rsidRDefault="00DF1F82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Наблюдение за работой</w:t>
            </w: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Взаимопроверка</w:t>
            </w: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</w:tr>
      <w:tr w:rsidR="00DF1F82" w:rsidTr="008C556B">
        <w:tc>
          <w:tcPr>
            <w:tcW w:w="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Постановка целей и задач урока Мотивация учебной деятельности учащихся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Подведение детей к формулировке цели и постановке задач урока. Анализ предложений. 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8C556B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Ф, П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56B" w:rsidRPr="00596710" w:rsidRDefault="008C556B" w:rsidP="008C556B">
            <w:pPr>
              <w:spacing w:after="0" w:line="240" w:lineRule="auto"/>
              <w:ind w:firstLine="45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Неудачная реформаторская деятельность Александра I, поражения декабристов, реакционное правление Николая I стало эпохой напряженных размышлений о судьбах России.</w:t>
            </w:r>
          </w:p>
          <w:p w:rsidR="008C556B" w:rsidRPr="00596710" w:rsidRDefault="008C556B" w:rsidP="008C556B">
            <w:pPr>
              <w:shd w:val="clear" w:color="auto" w:fill="FFFFFF"/>
              <w:spacing w:after="0" w:line="240" w:lineRule="auto"/>
              <w:ind w:left="10" w:right="28" w:firstLine="44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Главными вопросами общественной мысли России второй четверти XIX века были: 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«Каково настоящее и будущее России?», «По какому пути в своем развитии должна идти Россия?». 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общественного движения понимали его по-своему.</w:t>
            </w:r>
          </w:p>
          <w:p w:rsidR="008C556B" w:rsidRPr="00596710" w:rsidRDefault="008C556B" w:rsidP="008C556B">
            <w:pPr>
              <w:spacing w:after="0" w:line="240" w:lineRule="auto"/>
              <w:ind w:firstLine="45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Определите, какие вопросы нам предстоит решить на уроке, попробуйте сформулировать тему урока.</w:t>
            </w:r>
          </w:p>
          <w:p w:rsidR="008C556B" w:rsidRPr="00596710" w:rsidRDefault="008C556B" w:rsidP="008C556B">
            <w:pPr>
              <w:spacing w:after="0" w:line="240" w:lineRule="auto"/>
              <w:ind w:firstLine="45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Запишем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тему урока. 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урока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«Общественно-политическая жизнь России 1830-1840-х гг.»</w:t>
            </w:r>
          </w:p>
          <w:p w:rsidR="008C556B" w:rsidRPr="00596710" w:rsidRDefault="008C556B" w:rsidP="008C556B">
            <w:pPr>
              <w:spacing w:after="0" w:line="240" w:lineRule="auto"/>
              <w:ind w:firstLine="45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 на экран,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вопрос урока: 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Какие цели преследовали сторонники изменения существующ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его строя?                 </w:t>
            </w:r>
          </w:p>
          <w:p w:rsidR="00DF1F82" w:rsidRPr="008C556B" w:rsidRDefault="008C556B" w:rsidP="008C556B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Сегодня мы постараемся выделить различия и сходства в их программах и идеях, а также проследить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историю и прошлое этих течений, но прежде чем начать,нам нужно вспомнить идеологии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XIX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века и их характеристику. </w:t>
            </w:r>
            <w:r w:rsidRPr="008C556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(Приложение 2)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 w:rsidP="008C556B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Выполняя учителем предложенные задания, </w:t>
            </w:r>
            <w:r w:rsidR="008C55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работая в парах ,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сравнивают, анализируют, делают выводы. 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бмениваются мнениями;</w:t>
            </w: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Формулируют ответы;</w:t>
            </w: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Делают обобщения и выгоды.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Наблюдение </w:t>
            </w:r>
          </w:p>
        </w:tc>
      </w:tr>
      <w:tr w:rsidR="00DF1F82" w:rsidTr="008C556B">
        <w:tc>
          <w:tcPr>
            <w:tcW w:w="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Открытие и привычное усвоения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 xml:space="preserve">новых знаний. 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Научить выбирать наиболее рационал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ьную последовательность задания на основе опорной схемы.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Ф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56B" w:rsidRPr="00596710" w:rsidRDefault="008C556B" w:rsidP="008C556B">
            <w:pPr>
              <w:spacing w:after="0" w:line="240" w:lineRule="auto"/>
              <w:ind w:firstLine="45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эти вопросы нужно ответить с точки зрения 3-х направлений общественно-политической мысли, которые оформились в это время. </w:t>
            </w:r>
          </w:p>
          <w:p w:rsidR="008C556B" w:rsidRPr="00596710" w:rsidRDefault="008C556B" w:rsidP="008C556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34" w:firstLine="326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Консервативное (самодержавно-охранительное) 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оформилось в идейном отношении раньше других течений общественной мысли.</w:t>
            </w:r>
          </w:p>
          <w:p w:rsidR="008C556B" w:rsidRPr="00596710" w:rsidRDefault="008C556B" w:rsidP="008C556B">
            <w:pPr>
              <w:spacing w:after="0" w:line="240" w:lineRule="auto"/>
              <w:ind w:left="34" w:firstLine="326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Восстание декабристов очень сильно повлияло на императора Николая I. Оно его фактически напугало и определило его политику на будущее. Одной из важных вех этой политики стало «охранение» и защита существующего строя, в том числе и самодержавия.</w:t>
            </w:r>
          </w:p>
          <w:p w:rsidR="008C556B" w:rsidRPr="00596710" w:rsidRDefault="008C556B" w:rsidP="008C556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Вопросы для учащихся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8C556B" w:rsidRPr="00596710" w:rsidRDefault="008C556B" w:rsidP="008C556B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34" w:firstLine="900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 сторонники этого направления стремились что-либо изменить в России? (Нет).</w:t>
            </w:r>
          </w:p>
          <w:p w:rsidR="008C556B" w:rsidRPr="00596710" w:rsidRDefault="008C556B" w:rsidP="008C556B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34" w:firstLine="900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Следовательно, какой государственный строй наилучший для России? (Абсолютная монархия).</w:t>
            </w:r>
          </w:p>
          <w:p w:rsidR="008C556B" w:rsidRPr="00596710" w:rsidRDefault="008C556B" w:rsidP="008C556B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34" w:firstLine="900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они могли относиться к крепостному праву? (Нормальное, естественное состояние, обеспечивающее защиту крестьян).</w:t>
            </w:r>
          </w:p>
          <w:p w:rsidR="008C556B" w:rsidRPr="00596710" w:rsidRDefault="008C556B" w:rsidP="008C556B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34" w:firstLine="900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теорией было представлено самодержавно-охранительное направление? (</w:t>
            </w:r>
            <w:r w:rsidRPr="005967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Теорией официальной народности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8C556B" w:rsidRPr="00596710" w:rsidRDefault="008C556B" w:rsidP="008C556B">
            <w:pPr>
              <w:spacing w:after="0" w:line="240" w:lineRule="auto"/>
              <w:ind w:left="34" w:firstLine="176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Кто ее сформулировал? (Министр народного просвещения</w:t>
            </w:r>
            <w:r w:rsidRPr="0059671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Сергей Семёнович Уваров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DF1F82" w:rsidRDefault="008C556B" w:rsidP="008C556B">
            <w:pPr>
              <w:pStyle w:val="western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596710">
              <w:rPr>
                <w:color w:val="000000"/>
              </w:rPr>
              <w:t>6. В чем заключалась суть теории официальной народности? (</w:t>
            </w:r>
            <w:r w:rsidRPr="00596710">
              <w:rPr>
                <w:b/>
                <w:bCs/>
                <w:i/>
                <w:iCs/>
                <w:color w:val="000000"/>
              </w:rPr>
              <w:t>Триада Уварова: </w:t>
            </w:r>
            <w:r w:rsidRPr="00596710">
              <w:rPr>
                <w:b/>
                <w:bCs/>
                <w:i/>
                <w:iCs/>
                <w:color w:val="000000"/>
                <w:shd w:val="clear" w:color="auto" w:fill="FFFFFF"/>
              </w:rPr>
              <w:t>самодержавие</w:t>
            </w:r>
            <w:r w:rsidRPr="00596710">
              <w:rPr>
                <w:color w:val="000000"/>
                <w:shd w:val="clear" w:color="auto" w:fill="FFFFFF"/>
              </w:rPr>
              <w:t xml:space="preserve"> является </w:t>
            </w:r>
            <w:r w:rsidRPr="00596710">
              <w:rPr>
                <w:color w:val="000000"/>
                <w:shd w:val="clear" w:color="auto" w:fill="FFFFFF"/>
              </w:rPr>
              <w:lastRenderedPageBreak/>
              <w:t>единственно верной формой управления, </w:t>
            </w:r>
            <w:r w:rsidRPr="00596710">
              <w:rPr>
                <w:b/>
                <w:bCs/>
                <w:i/>
                <w:iCs/>
                <w:color w:val="000000"/>
                <w:shd w:val="clear" w:color="auto" w:fill="FFFFFF"/>
              </w:rPr>
              <w:t>православие </w:t>
            </w:r>
            <w:r w:rsidRPr="00596710">
              <w:rPr>
                <w:color w:val="000000"/>
                <w:shd w:val="clear" w:color="auto" w:fill="FFFFFF"/>
              </w:rPr>
              <w:t>и религиозность обеспечивают стабильность общества, а </w:t>
            </w:r>
            <w:r w:rsidRPr="00596710">
              <w:rPr>
                <w:b/>
                <w:bCs/>
                <w:i/>
                <w:iCs/>
                <w:color w:val="000000"/>
                <w:shd w:val="clear" w:color="auto" w:fill="FFFFFF"/>
              </w:rPr>
              <w:t>народность</w:t>
            </w:r>
            <w:r w:rsidRPr="00596710">
              <w:rPr>
                <w:color w:val="000000"/>
                <w:shd w:val="clear" w:color="auto" w:fill="FFFFFF"/>
              </w:rPr>
              <w:t> выражается в самобытности всего русского и независимости от европейских новшеств. Проще говоря, эта «теория» определяла, что России, кроме царя и православия, никто и ничто не нужно, а все веяния и мысли из-за рубежа наша страна должна отвергать, потому как они противоречат ее духу). 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В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ыполняют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 задания, комментируют свои действия,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 xml:space="preserve">делают выводы. Формулируют новое правило на основе составленной схемы. 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 xml:space="preserve">Осуществляют ряд учебных задач и операций: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анализа, синтеза, обобщения, классификации. Строят монологические высказывания.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Наблюдение, контроль за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 работай в парах</w:t>
            </w:r>
          </w:p>
        </w:tc>
      </w:tr>
      <w:tr w:rsidR="00DF1F82" w:rsidTr="008C556B">
        <w:tc>
          <w:tcPr>
            <w:tcW w:w="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5. Первичное закрепление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Научить самостоятельно оценивать свои действия и одноклассников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56B" w:rsidRPr="00596710" w:rsidRDefault="008C556B" w:rsidP="008C556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Появление либерального течения в общественном движении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                                          </w:t>
            </w:r>
            <w:r w:rsidR="00BE3A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               </w:t>
            </w:r>
            <w:r w:rsidRPr="0059671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(Приложение 3</w:t>
            </w:r>
            <w:r w:rsidR="00BE3A5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,4</w:t>
            </w:r>
            <w:r w:rsidRPr="0059671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.)</w:t>
            </w:r>
          </w:p>
          <w:tbl>
            <w:tblPr>
              <w:tblW w:w="480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73"/>
              <w:gridCol w:w="1270"/>
              <w:gridCol w:w="1231"/>
              <w:gridCol w:w="1231"/>
            </w:tblGrid>
            <w:tr w:rsidR="00BE3A59" w:rsidRPr="00596710" w:rsidTr="00BE3A59">
              <w:tc>
                <w:tcPr>
                  <w:tcW w:w="1073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Основные положения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Либеральное направление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BE3A59" w:rsidRPr="00596710" w:rsidRDefault="00BE3A59" w:rsidP="008C556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Революционные движения</w:t>
                  </w:r>
                </w:p>
              </w:tc>
            </w:tr>
            <w:tr w:rsidR="00BE3A59" w:rsidRPr="00596710" w:rsidTr="00BE3A59">
              <w:tc>
                <w:tcPr>
                  <w:tcW w:w="107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ЗАПАДНИКИ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СЛАВЯНОФИЛЫ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BE3A59" w:rsidRPr="00596710" w:rsidRDefault="00BE3A59" w:rsidP="008C556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E3A59" w:rsidRPr="00596710" w:rsidTr="00BE3A59">
              <w:trPr>
                <w:trHeight w:val="522"/>
              </w:trPr>
              <w:tc>
                <w:tcPr>
                  <w:tcW w:w="107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1. Представители</w:t>
                  </w:r>
                </w:p>
              </w:tc>
              <w:tc>
                <w:tcPr>
                  <w:tcW w:w="12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Т.Н. Грановский, </w:t>
                  </w: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t>К. Д. Кавелин, Б. Н. Чичерин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t>А. С. Хомяков, И. В. Киреевский, И. С. и К. С. Аксаковы, Ю. Ф. Самарин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</w:pPr>
                </w:p>
              </w:tc>
            </w:tr>
            <w:tr w:rsidR="00BE3A59" w:rsidRPr="00596710" w:rsidTr="00BE3A59">
              <w:tc>
                <w:tcPr>
                  <w:tcW w:w="107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2. Взгляды на государственную власть (самодержавие)</w:t>
                  </w:r>
                </w:p>
              </w:tc>
              <w:tc>
                <w:tcPr>
                  <w:tcW w:w="12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Конституционная монархия или республика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t xml:space="preserve">Монархия, в которой глава государства советовался по важнейшим вопросам жизни </w:t>
                  </w: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lastRenderedPageBreak/>
                    <w:t>страны со свободно избранным Земским собором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</w:pPr>
                </w:p>
              </w:tc>
            </w:tr>
            <w:tr w:rsidR="00BE3A59" w:rsidRPr="00596710" w:rsidTr="00BE3A59">
              <w:tc>
                <w:tcPr>
                  <w:tcW w:w="107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3. Отношение к крепостному праву и демократическим свободам</w:t>
                  </w:r>
                </w:p>
              </w:tc>
              <w:tc>
                <w:tcPr>
                  <w:tcW w:w="12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hd w:val="clear" w:color="auto" w:fill="FFFFFF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t>Они ратовали за отмену крепостного права, установление свободы слова, реформу судебной системы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t>Крепостное право подлежало уничтожению, община — освобождению от власти помещика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</w:pPr>
                </w:p>
              </w:tc>
            </w:tr>
            <w:tr w:rsidR="00BE3A59" w:rsidRPr="00596710" w:rsidTr="00BE3A59">
              <w:tc>
                <w:tcPr>
                  <w:tcW w:w="107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4. По какому пути должна идти Россия</w:t>
                  </w:r>
                </w:p>
              </w:tc>
              <w:tc>
                <w:tcPr>
                  <w:tcW w:w="12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hd w:val="clear" w:color="auto" w:fill="FFFFFF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t>Россия с некоторым опозданием идёт по пути, уже преодолённому Западной Европой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t>История России была уникальным и неповторимым явлением. Приверженность православию и наличие крестьянской общины, которая, по их мнению, жила по законам справедливости, обусловили своеобразие России и способны изменить мир.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</w:pPr>
                </w:p>
              </w:tc>
            </w:tr>
            <w:tr w:rsidR="00BE3A59" w:rsidRPr="00596710" w:rsidTr="00BE3A59">
              <w:trPr>
                <w:trHeight w:val="266"/>
              </w:trPr>
              <w:tc>
                <w:tcPr>
                  <w:tcW w:w="107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5. Как проводить преобразования</w:t>
                  </w:r>
                </w:p>
              </w:tc>
              <w:tc>
                <w:tcPr>
                  <w:tcW w:w="12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t>В результате реформ, а не разрушительных революций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9671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  <w:t>Революцию, как и любое насилие, славянофилы отвергали. Надежды на перемены они связывали с правлением монарха — просвещённого деятеля, понимал национальное своеобразие страны</w:t>
                  </w:r>
                </w:p>
              </w:tc>
              <w:tc>
                <w:tcPr>
                  <w:tcW w:w="12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BE3A59" w:rsidRPr="00596710" w:rsidRDefault="00BE3A59" w:rsidP="008C55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eastAsia="ru-RU"/>
                    </w:rPr>
                  </w:pPr>
                </w:p>
              </w:tc>
            </w:tr>
          </w:tbl>
          <w:p w:rsidR="00DF1F82" w:rsidRDefault="00DF1F82" w:rsidP="008C556B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Контролируют учебные действия;</w:t>
            </w:r>
          </w:p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Формулируют собственные мысли, высказывают свою точку зрения и обосновывают.</w:t>
            </w:r>
          </w:p>
          <w:p w:rsidR="008C556B" w:rsidRDefault="008C556B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 Работают в парах, анализируют политические программы и заполняют таблицу, попутно обсуждая полученную информацию. 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hd w:val="clear" w:color="auto" w:fill="FFFFFF"/>
              <w:spacing w:before="100" w:beforeAutospacing="1" w:after="375" w:afterAutospacing="1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Осознают свои трудности и стремятся их преодолеть. Задают вопросы с целью получения необходимой информации.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Наблюден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ие</w:t>
            </w: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Самооценка</w:t>
            </w:r>
          </w:p>
        </w:tc>
      </w:tr>
      <w:tr w:rsidR="00DF1F82" w:rsidTr="008C556B">
        <w:trPr>
          <w:trHeight w:val="345"/>
        </w:trPr>
        <w:tc>
          <w:tcPr>
            <w:tcW w:w="1519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DF1F82" w:rsidP="002578AF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</w:tr>
      <w:tr w:rsidR="00DF1F82" w:rsidTr="008C556B">
        <w:tc>
          <w:tcPr>
            <w:tcW w:w="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Обобщение и систематизация знаний.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Практическая отработка умений ставить тире между подлежащим и сказуемым в предложениях.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Ф, П.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56B" w:rsidRDefault="008C556B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  <w:t>А теперь, когда вы заполнили сравнительную таблицу, давайте вместе посмотрим на слайды и попытаемся все обобщить .</w:t>
            </w:r>
          </w:p>
          <w:p w:rsidR="008C556B" w:rsidRPr="00596710" w:rsidRDefault="008C556B" w:rsidP="008C556B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подведем итоги.</w:t>
            </w:r>
          </w:p>
          <w:p w:rsidR="008C556B" w:rsidRPr="00596710" w:rsidRDefault="008C556B" w:rsidP="008C556B">
            <w:pPr>
              <w:spacing w:after="0" w:line="240" w:lineRule="auto"/>
              <w:ind w:left="34" w:firstLine="56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Перечислите основные направления общественной мысли России во второй четверти XIX века.</w:t>
            </w:r>
          </w:p>
          <w:p w:rsidR="00DF1F82" w:rsidRPr="008C556B" w:rsidRDefault="008C556B" w:rsidP="008C556B">
            <w:pPr>
              <w:spacing w:after="0" w:line="240" w:lineRule="auto"/>
              <w:ind w:left="34" w:firstLine="42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         Назовите основных представителей каждого направления. (Консервативное - «теория официальной народности»; либерально оппозиционное - западники, славянофилы; социалистическое - студенческие кружки, последователи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социалистических идей, русский утопический социализм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8C556B" w:rsidP="008C556B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lastRenderedPageBreak/>
              <w:t>В</w:t>
            </w:r>
            <w:r w:rsidR="00E41DE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ставляют </w:t>
            </w:r>
            <w:r w:rsidR="00E41DE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пропущенные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тезисы в таблицу на экране, анализируют, делают выводы.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онтролируют учебные действия.</w:t>
            </w:r>
          </w:p>
          <w:p w:rsidR="00DF1F82" w:rsidRDefault="00E41DE3">
            <w:pPr>
              <w:spacing w:before="100" w:beforeAutospacing="1" w:after="160" w:afterAutospacing="1" w:line="259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Анализируют ошибки.</w:t>
            </w:r>
          </w:p>
          <w:p w:rsidR="00DF1F82" w:rsidRDefault="00E41DE3">
            <w:pPr>
              <w:spacing w:before="100" w:beforeAutospacing="1" w:after="160" w:afterAutospacing="1" w:line="259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Осуществляют работу в паре с учётом познавательных задач.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Наблюдение за работой в парах</w:t>
            </w: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Самооценка</w:t>
            </w:r>
          </w:p>
        </w:tc>
      </w:tr>
      <w:tr w:rsidR="00DF1F82" w:rsidTr="008C556B">
        <w:tc>
          <w:tcPr>
            <w:tcW w:w="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DF1F82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 w:rsidP="008C556B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  <w:t xml:space="preserve">Ребята  выбирают для себя задание. </w:t>
            </w:r>
            <w:r w:rsidR="008C556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  <w:t xml:space="preserve">П.8, вопросы после параграфа устно; п.8, мини-отзыв о любом общественно-политическом движении </w:t>
            </w:r>
            <w:r w:rsidR="008C556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ru-RU"/>
              </w:rPr>
              <w:t>XIX</w:t>
            </w:r>
            <w:r w:rsidR="008C556B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  <w:t>в; п.8, создать исторический альбом по персоналиям одного из направлений.</w:t>
            </w: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аписывают домашнее задание. 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Самоопределяются.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 Наблюдение</w:t>
            </w:r>
          </w:p>
        </w:tc>
      </w:tr>
      <w:tr w:rsidR="00DF1F82" w:rsidTr="008C556B">
        <w:tc>
          <w:tcPr>
            <w:tcW w:w="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8  </w:t>
            </w: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Научить правильно использовать речевые действия в коммуникации. 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4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56B" w:rsidRPr="00596710" w:rsidRDefault="008C556B" w:rsidP="008C556B">
            <w:pPr>
              <w:spacing w:after="0" w:line="240" w:lineRule="auto"/>
              <w:ind w:firstLine="45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конце урока я предлагаю поделиться впечатлениями от урока, закончив предложение.</w:t>
            </w:r>
          </w:p>
          <w:p w:rsidR="008C556B" w:rsidRPr="00596710" w:rsidRDefault="008C556B" w:rsidP="008C556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Мое настроение на уроке…</w:t>
            </w:r>
          </w:p>
          <w:p w:rsidR="008C556B" w:rsidRPr="00596710" w:rsidRDefault="008C556B" w:rsidP="008C556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 всего мне понравилось…</w:t>
            </w:r>
          </w:p>
          <w:p w:rsidR="008C556B" w:rsidRPr="008C556B" w:rsidRDefault="008C556B" w:rsidP="008C556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Меня удивило…</w:t>
            </w:r>
          </w:p>
          <w:p w:rsidR="008C556B" w:rsidRPr="00596710" w:rsidRDefault="008C556B" w:rsidP="008C556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 было непонятно …</w:t>
            </w:r>
          </w:p>
          <w:p w:rsidR="008C556B" w:rsidRPr="00596710" w:rsidRDefault="008C556B" w:rsidP="008C556B">
            <w:pPr>
              <w:spacing w:after="0" w:line="240" w:lineRule="auto"/>
              <w:ind w:firstLine="568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Закончить наш урок я хочу словами 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Дми́трия Серге́евича Лихачёва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«Хранить и беречь память - наш нравственный долг перед самими собой и перед потомками. Потому что «беспамятный» человек не способен на добрые, бескорыстные поступки».</w:t>
            </w:r>
          </w:p>
          <w:p w:rsidR="00DF1F82" w:rsidRDefault="008C556B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Урок окончен. Спасибо всем! Вы молодцы!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Заканчивают фразы. Формулируют свои мысли.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Устанавливают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связь между объёмом приобретённых знаний.</w:t>
            </w:r>
          </w:p>
          <w:p w:rsidR="00DF1F82" w:rsidRDefault="00E41DE3">
            <w:pPr>
              <w:spacing w:before="100" w:beforeAutospacing="1" w:after="160" w:afterAutospacing="1" w:line="259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Оценивают свою работу.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F82" w:rsidRDefault="00E41DE3">
            <w:pPr>
              <w:spacing w:before="100" w:beforeAutospacing="1" w:after="160" w:afterAutospacing="1" w:line="259" w:lineRule="auto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Наблюдение.</w:t>
            </w:r>
          </w:p>
        </w:tc>
      </w:tr>
    </w:tbl>
    <w:p w:rsidR="00DF1F82" w:rsidRDefault="00DF1F82">
      <w:pPr>
        <w:rPr>
          <w:rFonts w:ascii="Times New Roman" w:hAnsi="Times New Roman" w:cs="Times New Roman"/>
          <w:sz w:val="24"/>
          <w:szCs w:val="24"/>
        </w:rPr>
      </w:pPr>
    </w:p>
    <w:p w:rsidR="008C556B" w:rsidRDefault="008C556B">
      <w:pPr>
        <w:rPr>
          <w:rFonts w:ascii="Times New Roman" w:hAnsi="Times New Roman" w:cs="Times New Roman"/>
          <w:sz w:val="24"/>
          <w:szCs w:val="24"/>
        </w:rPr>
      </w:pPr>
    </w:p>
    <w:p w:rsidR="008C556B" w:rsidRDefault="008C556B">
      <w:pPr>
        <w:rPr>
          <w:rFonts w:ascii="Times New Roman" w:hAnsi="Times New Roman" w:cs="Times New Roman"/>
          <w:sz w:val="24"/>
          <w:szCs w:val="24"/>
        </w:rPr>
      </w:pPr>
    </w:p>
    <w:p w:rsidR="00BE3A59" w:rsidRDefault="00BE3A59">
      <w:pPr>
        <w:rPr>
          <w:rFonts w:ascii="Times New Roman" w:hAnsi="Times New Roman" w:cs="Times New Roman"/>
          <w:sz w:val="24"/>
          <w:szCs w:val="24"/>
        </w:rPr>
      </w:pPr>
    </w:p>
    <w:p w:rsidR="008C556B" w:rsidRDefault="008C556B">
      <w:pPr>
        <w:rPr>
          <w:rFonts w:ascii="Times New Roman" w:hAnsi="Times New Roman" w:cs="Times New Roman"/>
          <w:sz w:val="24"/>
          <w:szCs w:val="24"/>
        </w:rPr>
      </w:pPr>
    </w:p>
    <w:p w:rsidR="008C556B" w:rsidRDefault="008C556B">
      <w:pPr>
        <w:rPr>
          <w:rFonts w:ascii="Times New Roman" w:hAnsi="Times New Roman" w:cs="Times New Roman"/>
          <w:sz w:val="24"/>
          <w:szCs w:val="24"/>
        </w:rPr>
      </w:pPr>
    </w:p>
    <w:p w:rsidR="008C556B" w:rsidRDefault="008C556B" w:rsidP="008C556B">
      <w:pPr>
        <w:ind w:left="-284"/>
        <w:jc w:val="right"/>
        <w:rPr>
          <w:rFonts w:ascii="Times New Roman" w:hAnsi="Times New Roman" w:cs="Times New Roman"/>
          <w:i/>
        </w:rPr>
      </w:pPr>
      <w:r w:rsidRPr="001307CC">
        <w:rPr>
          <w:rFonts w:ascii="Times New Roman" w:hAnsi="Times New Roman" w:cs="Times New Roman"/>
          <w:i/>
        </w:rPr>
        <w:lastRenderedPageBreak/>
        <w:t>Приложение 1</w:t>
      </w:r>
    </w:p>
    <w:p w:rsidR="008C556B" w:rsidRPr="00596710" w:rsidRDefault="008C556B" w:rsidP="008C556B">
      <w:pPr>
        <w:spacing w:after="0" w:line="240" w:lineRule="auto"/>
        <w:ind w:firstLine="458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</w:t>
      </w:r>
      <w:r w:rsidRPr="0059671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сновные принципы внутренней политики Николая I.</w:t>
      </w:r>
    </w:p>
    <w:p w:rsidR="008C556B" w:rsidRPr="00596710" w:rsidRDefault="008C556B" w:rsidP="008C556B">
      <w:pPr>
        <w:spacing w:after="0" w:line="240" w:lineRule="auto"/>
        <w:ind w:left="34" w:firstLine="284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1. Жесткая централизация управления государством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 ВСЕ 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государственные дела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 мнению Николая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 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личного участ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 и участия его  канцелярии  и его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Например, он внимательно изучал показания восставших с целью понять, какие изменения нужны стране.</w:t>
      </w:r>
    </w:p>
    <w:p w:rsidR="008C556B" w:rsidRPr="00596710" w:rsidRDefault="008C556B" w:rsidP="008C556B">
      <w:pPr>
        <w:spacing w:after="0" w:line="240" w:lineRule="auto"/>
        <w:ind w:left="34" w:firstLine="284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2. Насаждение повсюду военной дисциплины.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Жёсткая дисциплина в армии, контроль настроений в обществе и борьба с вольнодумием.</w:t>
      </w:r>
      <w:r w:rsidRPr="00596710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никогда не забывал, что, когда и кому приказывал, и следил за точным исполнением своих приказаний.</w:t>
      </w:r>
    </w:p>
    <w:p w:rsidR="008C556B" w:rsidRPr="00596710" w:rsidRDefault="008C556B" w:rsidP="008C556B">
      <w:pPr>
        <w:spacing w:after="0" w:line="240" w:lineRule="auto"/>
        <w:ind w:firstLine="316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3. Строгое и беспрекословное подчинение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низших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чиновников высшим, 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расширение их полномочий. Император требовал от своих подчинённых исполнительности, точности, покорности.</w:t>
      </w:r>
    </w:p>
    <w:p w:rsidR="008C556B" w:rsidRPr="001307CC" w:rsidRDefault="008C556B" w:rsidP="008C556B">
      <w:pPr>
        <w:spacing w:after="0" w:line="240" w:lineRule="auto"/>
        <w:ind w:left="316"/>
        <w:jc w:val="both"/>
        <w:rPr>
          <w:rFonts w:ascii="Calibri" w:eastAsia="Times New Roman" w:hAnsi="Calibri" w:cs="Arial"/>
          <w:color w:val="000000"/>
          <w:sz w:val="20"/>
          <w:szCs w:val="20"/>
          <w:u w:val="single"/>
          <w:lang w:eastAsia="ru-RU"/>
        </w:rPr>
      </w:pPr>
      <w:r w:rsidRPr="001307C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4. Борьба с революционными настроениями:</w:t>
      </w:r>
    </w:p>
    <w:p w:rsidR="008C556B" w:rsidRPr="00596710" w:rsidRDefault="008C556B" w:rsidP="008C556B">
      <w:pPr>
        <w:spacing w:after="0" w:line="240" w:lineRule="auto"/>
        <w:ind w:left="34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оздание в 1826 г. III Отделения. 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занимались политическим сыском;</w:t>
      </w:r>
    </w:p>
    <w:p w:rsidR="008C556B" w:rsidRPr="00596710" w:rsidRDefault="008C556B" w:rsidP="008C556B">
      <w:pPr>
        <w:spacing w:after="0" w:line="240" w:lineRule="auto"/>
        <w:ind w:left="34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принятие «Устава о цензуре» в 1826 году, всего существовало более десяти видов цензуры;</w:t>
      </w:r>
    </w:p>
    <w:p w:rsidR="008C556B" w:rsidRPr="00596710" w:rsidRDefault="008C556B" w:rsidP="008C556B">
      <w:pPr>
        <w:spacing w:after="0" w:line="240" w:lineRule="auto"/>
        <w:ind w:left="34"/>
        <w:jc w:val="both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усилился чиновничий надзор за учебными заведениями;</w:t>
      </w:r>
    </w:p>
    <w:p w:rsidR="008C556B" w:rsidRDefault="008C556B" w:rsidP="008C556B">
      <w:pPr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г)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запрещение иностранцам въезд в империю, а русским – выезд за ее пределы</w:t>
      </w:r>
    </w:p>
    <w:p w:rsidR="008C556B" w:rsidRPr="008C556B" w:rsidRDefault="008C556B" w:rsidP="008C556B">
      <w:pPr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C5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* Когда вопросы будут заданы и ответ получен, меняются карточками и процедура проводится еще раз.</w:t>
      </w:r>
    </w:p>
    <w:tbl>
      <w:tblPr>
        <w:tblStyle w:val="a5"/>
        <w:tblW w:w="0" w:type="auto"/>
        <w:tblInd w:w="-284" w:type="dxa"/>
        <w:tblLook w:val="04A0" w:firstRow="1" w:lastRow="0" w:firstColumn="1" w:lastColumn="0" w:noHBand="0" w:noVBand="1"/>
      </w:tblPr>
      <w:tblGrid>
        <w:gridCol w:w="7280"/>
        <w:gridCol w:w="7280"/>
      </w:tblGrid>
      <w:tr w:rsidR="008C556B" w:rsidTr="00E35144">
        <w:tc>
          <w:tcPr>
            <w:tcW w:w="7280" w:type="dxa"/>
          </w:tcPr>
          <w:p w:rsidR="008C556B" w:rsidRDefault="008C556B" w:rsidP="00E35144">
            <w:pPr>
              <w:ind w:left="34"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1. Жесткая централизация управления государством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 ВСЕ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государственные дела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 мнению Николая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требовали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личного участ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ия и участия его  канцелярии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Например, он внимательно изучал показания восставших с целью понять, какие изменения нужны стране.</w:t>
            </w:r>
          </w:p>
          <w:p w:rsidR="008C556B" w:rsidRPr="008C556B" w:rsidRDefault="008C556B" w:rsidP="008C556B">
            <w:pPr>
              <w:spacing w:after="0" w:line="240" w:lineRule="auto"/>
              <w:ind w:left="34"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307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Вопрос: как проявлялась централизация власти?</w:t>
            </w:r>
          </w:p>
        </w:tc>
        <w:tc>
          <w:tcPr>
            <w:tcW w:w="7280" w:type="dxa"/>
          </w:tcPr>
          <w:p w:rsidR="008C556B" w:rsidRPr="00596710" w:rsidRDefault="008C556B" w:rsidP="00E35144">
            <w:pPr>
              <w:spacing w:after="0" w:line="240" w:lineRule="auto"/>
              <w:ind w:left="34" w:firstLine="28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2. Насаждение повсюду военной дисциплины.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Жёсткая дисциплина в армии, контроль настроений в обществе и борьба с вольнодумием.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никогда не забывал, что, когда и кому приказывал, и следил за точным исполнением своих приказаний.</w:t>
            </w:r>
          </w:p>
          <w:p w:rsidR="008C556B" w:rsidRDefault="008C556B" w:rsidP="00E35144">
            <w:pPr>
              <w:rPr>
                <w:rFonts w:ascii="Times New Roman" w:hAnsi="Times New Roman" w:cs="Times New Roman"/>
                <w:i/>
              </w:rPr>
            </w:pPr>
          </w:p>
          <w:p w:rsidR="008C556B" w:rsidRPr="001307CC" w:rsidRDefault="008C556B" w:rsidP="00E35144">
            <w:pPr>
              <w:rPr>
                <w:rFonts w:ascii="Times New Roman" w:hAnsi="Times New Roman" w:cs="Times New Roman"/>
                <w:b/>
              </w:rPr>
            </w:pPr>
            <w:r w:rsidRPr="001307CC">
              <w:rPr>
                <w:rFonts w:ascii="Times New Roman" w:hAnsi="Times New Roman" w:cs="Times New Roman"/>
                <w:b/>
              </w:rPr>
              <w:t>Вопрос: Как насаждалась военная дисциплина?</w:t>
            </w:r>
          </w:p>
        </w:tc>
      </w:tr>
      <w:tr w:rsidR="008C556B" w:rsidTr="00E35144">
        <w:tc>
          <w:tcPr>
            <w:tcW w:w="7280" w:type="dxa"/>
          </w:tcPr>
          <w:p w:rsidR="008C556B" w:rsidRDefault="008C556B" w:rsidP="00E3514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3. Строгое и беспрекословное подчинение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низших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чиновников высшим,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расширение их полномочий. Император требовал от своих подчинённых исполнительности, точности, покорности</w:t>
            </w:r>
          </w:p>
          <w:p w:rsidR="008C556B" w:rsidRPr="001307CC" w:rsidRDefault="008C556B" w:rsidP="00E3514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07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Вопрос:  Что требовал императ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 от своих подчиненных, зачем?</w:t>
            </w:r>
          </w:p>
        </w:tc>
        <w:tc>
          <w:tcPr>
            <w:tcW w:w="7280" w:type="dxa"/>
          </w:tcPr>
          <w:p w:rsidR="008C556B" w:rsidRPr="001307CC" w:rsidRDefault="008C556B" w:rsidP="00E35144">
            <w:pPr>
              <w:spacing w:after="0" w:line="240" w:lineRule="auto"/>
              <w:ind w:left="316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1307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 Борьба с революционными настроениями:</w:t>
            </w:r>
          </w:p>
          <w:p w:rsidR="008C556B" w:rsidRPr="00596710" w:rsidRDefault="008C556B" w:rsidP="00E35144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оздание в 1826 г. III Отделения.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Они занимались политическим сыском;</w:t>
            </w:r>
          </w:p>
          <w:p w:rsidR="008C556B" w:rsidRPr="00596710" w:rsidRDefault="008C556B" w:rsidP="00E35144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принятие «Устава о цензуре» в 1826 году, всего существовало более десяти видов цензуры;</w:t>
            </w:r>
          </w:p>
          <w:p w:rsidR="008C556B" w:rsidRPr="00596710" w:rsidRDefault="008C556B" w:rsidP="00E35144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усилился чиновничий надзор за учебными заведениями;</w:t>
            </w:r>
          </w:p>
          <w:p w:rsidR="008C556B" w:rsidRDefault="008C556B" w:rsidP="00E35144">
            <w:pPr>
              <w:ind w:left="-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г)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запрещение иностранцам въезд в империю, а русским – выезд за ее пределы</w:t>
            </w:r>
          </w:p>
          <w:p w:rsidR="008C556B" w:rsidRPr="008C556B" w:rsidRDefault="008C556B" w:rsidP="008C556B">
            <w:pPr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307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Вопрос: Как Николай </w:t>
            </w:r>
            <w:r w:rsidRPr="001307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I</w:t>
            </w:r>
            <w:r w:rsidRPr="001307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боролся с революционными идеями?</w:t>
            </w:r>
          </w:p>
        </w:tc>
      </w:tr>
    </w:tbl>
    <w:p w:rsidR="007D2201" w:rsidRDefault="007D2201" w:rsidP="007D2201">
      <w:pPr>
        <w:jc w:val="right"/>
        <w:rPr>
          <w:rFonts w:ascii="Times New Roman" w:hAnsi="Times New Roman" w:cs="Times New Roman"/>
          <w:i/>
          <w:sz w:val="24"/>
        </w:rPr>
      </w:pPr>
      <w:r w:rsidRPr="004E62A4">
        <w:rPr>
          <w:rFonts w:ascii="Times New Roman" w:hAnsi="Times New Roman" w:cs="Times New Roman"/>
          <w:i/>
          <w:sz w:val="24"/>
        </w:rPr>
        <w:t>Приложение 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7D2201" w:rsidTr="00E35144">
        <w:tc>
          <w:tcPr>
            <w:tcW w:w="7280" w:type="dxa"/>
          </w:tcPr>
          <w:p w:rsidR="007D2201" w:rsidRPr="004E62A4" w:rsidRDefault="007D2201" w:rsidP="00E35144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E62A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Либерализм</w:t>
            </w:r>
            <w:r w:rsidRPr="004E62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(от лат. liberalis — «свободный») — 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политическая идеология,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провозглашающая</w:t>
            </w:r>
            <w:r w:rsidRPr="004E62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Pr="004E62A4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незыблемость прав и индивидуальных свобод человека</w:t>
            </w:r>
            <w:r w:rsidRPr="004E62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выступающее за минимизацию вмешательства государства в жизнь граждан.  </w:t>
            </w:r>
          </w:p>
          <w:p w:rsidR="007D2201" w:rsidRPr="004E62A4" w:rsidRDefault="007D2201" w:rsidP="00E35144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E62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Либерализм устанавливает права и свободы каждого отдельного человека высшей ценностью и устанавливает их основой общественного и экономического порядка</w:t>
            </w:r>
          </w:p>
        </w:tc>
        <w:tc>
          <w:tcPr>
            <w:tcW w:w="7280" w:type="dxa"/>
          </w:tcPr>
          <w:p w:rsidR="007D2201" w:rsidRDefault="007D2201" w:rsidP="00E35144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Пример: </w:t>
            </w:r>
          </w:p>
          <w:p w:rsidR="007D2201" w:rsidRPr="004E62A4" w:rsidRDefault="007D2201" w:rsidP="00E351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62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4E62A4">
              <w:rPr>
                <w:rFonts w:ascii="Times New Roman" w:hAnsi="Times New Roman" w:cs="Times New Roman"/>
                <w:sz w:val="24"/>
                <w:szCs w:val="24"/>
              </w:rPr>
              <w:t>Суд должен осуществлять защиту прав в соответствии с конституцией и наказывать тех, кто нарушает права других.</w:t>
            </w:r>
            <w:r w:rsidRPr="004E62A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Правительство </w:t>
            </w:r>
            <w:r w:rsidRPr="004E62A4">
              <w:rPr>
                <w:rFonts w:ascii="Times New Roman" w:hAnsi="Times New Roman" w:cs="Times New Roman"/>
                <w:sz w:val="24"/>
                <w:szCs w:val="24"/>
              </w:rPr>
              <w:t>создается свободными людьми для защиты установленных конституцией прав</w:t>
            </w:r>
            <w:r w:rsidRPr="004E62A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754F12">
              <w:rPr>
                <w:rFonts w:ascii="Times New Roman" w:hAnsi="Times New Roman" w:cs="Times New Roman"/>
                <w:sz w:val="24"/>
                <w:szCs w:val="24"/>
              </w:rPr>
              <w:t>Люди свободно могут реализовывать свои интересы.</w:t>
            </w:r>
          </w:p>
        </w:tc>
      </w:tr>
      <w:tr w:rsidR="007D2201" w:rsidTr="00E35144">
        <w:tc>
          <w:tcPr>
            <w:tcW w:w="7280" w:type="dxa"/>
          </w:tcPr>
          <w:p w:rsidR="007D2201" w:rsidRPr="004E62A4" w:rsidRDefault="007D2201" w:rsidP="00E351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62A4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Консерватизм</w:t>
            </w:r>
            <w:r w:rsidRPr="004E62A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— политическая идеология, основанная на  приверженности традиционным ценностям и порядкам, социальным и религиозным доктринам. </w:t>
            </w:r>
          </w:p>
        </w:tc>
        <w:tc>
          <w:tcPr>
            <w:tcW w:w="7280" w:type="dxa"/>
          </w:tcPr>
          <w:p w:rsidR="007D2201" w:rsidRPr="004E62A4" w:rsidRDefault="007D2201" w:rsidP="007D2201">
            <w:pPr>
              <w:numPr>
                <w:ilvl w:val="0"/>
                <w:numId w:val="8"/>
              </w:numPr>
              <w:shd w:val="clear" w:color="auto" w:fill="FFFFFF"/>
              <w:spacing w:before="120" w:after="120" w:line="24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Пример: </w:t>
            </w:r>
            <w:r w:rsidRPr="004E62A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1"/>
                <w:lang w:eastAsia="ru-RU"/>
              </w:rPr>
              <w:t>Укрепление существующих устоев государства</w:t>
            </w:r>
            <w:r w:rsidRPr="004E62A4">
              <w:rPr>
                <w:rFonts w:ascii="Times New Roman" w:eastAsia="Times New Roman" w:hAnsi="Times New Roman" w:cs="Times New Roman"/>
                <w:color w:val="333333"/>
                <w:sz w:val="24"/>
                <w:szCs w:val="21"/>
                <w:lang w:eastAsia="ru-RU"/>
              </w:rPr>
              <w:t>. Последователи консерватизма выступают против реформ, государственного капитализма и экстремизма.</w:t>
            </w:r>
          </w:p>
          <w:p w:rsidR="007D2201" w:rsidRPr="004E62A4" w:rsidRDefault="007D2201" w:rsidP="007D220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20" w:line="240" w:lineRule="auto"/>
              <w:ind w:left="0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4E62A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1"/>
                <w:lang w:eastAsia="ru-RU"/>
              </w:rPr>
              <w:t>Вера в необходимость сохранения и передачи культурных, религиозных и социальных норм</w:t>
            </w:r>
            <w:r w:rsidRPr="004E62A4">
              <w:rPr>
                <w:rFonts w:ascii="Times New Roman" w:eastAsia="Times New Roman" w:hAnsi="Times New Roman" w:cs="Times New Roman"/>
                <w:color w:val="333333"/>
                <w:sz w:val="24"/>
                <w:szCs w:val="21"/>
                <w:lang w:eastAsia="ru-RU"/>
              </w:rPr>
              <w:t> из поколения в поколение, то есть почитание традиций.</w:t>
            </w:r>
          </w:p>
        </w:tc>
      </w:tr>
      <w:tr w:rsidR="007D2201" w:rsidTr="00E35144">
        <w:tc>
          <w:tcPr>
            <w:tcW w:w="7280" w:type="dxa"/>
          </w:tcPr>
          <w:p w:rsidR="007D2201" w:rsidRPr="004E62A4" w:rsidRDefault="007D2201" w:rsidP="00E35144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4E62A4">
              <w:rPr>
                <w:rStyle w:val="a7"/>
                <w:rFonts w:ascii="Times New Roman" w:hAnsi="Times New Roman" w:cs="Times New Roman"/>
                <w:color w:val="333333"/>
                <w:sz w:val="24"/>
                <w:shd w:val="clear" w:color="auto" w:fill="FFFFFF"/>
              </w:rPr>
              <w:t xml:space="preserve">Социализм </w:t>
            </w:r>
            <w:r w:rsidRPr="004E62A4">
              <w:rPr>
                <w:rFonts w:ascii="Times New Roman" w:hAnsi="Times New Roman" w:cs="Times New Roman"/>
                <w:color w:val="333333"/>
                <w:sz w:val="24"/>
                <w:shd w:val="clear" w:color="auto" w:fill="FFFFFF"/>
              </w:rPr>
              <w:t> — это совокупность идей, основанное на общей собственности, социальном равенстве, справедливости, справедливом распределении мат</w:t>
            </w:r>
            <w:r>
              <w:rPr>
                <w:rFonts w:ascii="Times New Roman" w:hAnsi="Times New Roman" w:cs="Times New Roman"/>
                <w:color w:val="333333"/>
                <w:sz w:val="24"/>
                <w:shd w:val="clear" w:color="auto" w:fill="FFFFFF"/>
              </w:rPr>
              <w:t xml:space="preserve">ериальных </w:t>
            </w:r>
            <w:r w:rsidRPr="004E62A4">
              <w:rPr>
                <w:rFonts w:ascii="Times New Roman" w:hAnsi="Times New Roman" w:cs="Times New Roman"/>
                <w:color w:val="333333"/>
                <w:sz w:val="24"/>
                <w:shd w:val="clear" w:color="auto" w:fill="FFFFFF"/>
              </w:rPr>
              <w:t xml:space="preserve"> благ. </w:t>
            </w:r>
          </w:p>
        </w:tc>
        <w:tc>
          <w:tcPr>
            <w:tcW w:w="7280" w:type="dxa"/>
          </w:tcPr>
          <w:p w:rsidR="007D2201" w:rsidRPr="004E62A4" w:rsidRDefault="007D2201" w:rsidP="007D2201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E62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Пример: </w:t>
            </w:r>
            <w:r w:rsidRPr="004E62A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Османская империя</w:t>
            </w:r>
            <w:r w:rsidRPr="004E62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 Вся земля считалась государственной, семьи крестьян обеспечивались стандартными наделами. Все земли, недра и другие источники богатства рассматривались как общее достояние мусульманской общины.</w:t>
            </w:r>
          </w:p>
          <w:p w:rsidR="007D2201" w:rsidRDefault="007D2201" w:rsidP="00E35144">
            <w:pPr>
              <w:rPr>
                <w:rFonts w:ascii="Times New Roman" w:hAnsi="Times New Roman" w:cs="Times New Roman"/>
                <w:i/>
                <w:sz w:val="24"/>
              </w:rPr>
            </w:pPr>
          </w:p>
        </w:tc>
      </w:tr>
    </w:tbl>
    <w:p w:rsidR="008C556B" w:rsidRDefault="008C556B">
      <w:pPr>
        <w:rPr>
          <w:rFonts w:ascii="Times New Roman" w:hAnsi="Times New Roman" w:cs="Times New Roman"/>
          <w:sz w:val="24"/>
          <w:szCs w:val="24"/>
        </w:rPr>
      </w:pPr>
    </w:p>
    <w:p w:rsidR="007D2201" w:rsidRDefault="007D2201">
      <w:pPr>
        <w:rPr>
          <w:rFonts w:ascii="Times New Roman" w:hAnsi="Times New Roman" w:cs="Times New Roman"/>
          <w:sz w:val="24"/>
          <w:szCs w:val="24"/>
        </w:rPr>
      </w:pPr>
    </w:p>
    <w:p w:rsidR="007D2201" w:rsidRDefault="007D2201" w:rsidP="007D2201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7D2201">
        <w:rPr>
          <w:rFonts w:ascii="Times New Roman" w:hAnsi="Times New Roman" w:cs="Times New Roman"/>
          <w:i/>
          <w:sz w:val="24"/>
          <w:szCs w:val="24"/>
        </w:rPr>
        <w:t>Приложение 3</w:t>
      </w:r>
    </w:p>
    <w:p w:rsidR="007D2201" w:rsidRPr="00596710" w:rsidRDefault="007D2201" w:rsidP="007D220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5967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967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«Либеральное и революционное направления общественной мысли России 1830-1840-х гг.»</w:t>
      </w:r>
    </w:p>
    <w:tbl>
      <w:tblPr>
        <w:tblW w:w="12225" w:type="dxa"/>
        <w:tblInd w:w="-42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2"/>
        <w:gridCol w:w="3247"/>
        <w:gridCol w:w="3874"/>
        <w:gridCol w:w="2612"/>
      </w:tblGrid>
      <w:tr w:rsidR="007D2201" w:rsidRPr="00596710" w:rsidTr="00BE3A59">
        <w:tc>
          <w:tcPr>
            <w:tcW w:w="24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положения</w:t>
            </w:r>
          </w:p>
        </w:tc>
        <w:tc>
          <w:tcPr>
            <w:tcW w:w="71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Либеральное направление</w:t>
            </w:r>
          </w:p>
        </w:tc>
        <w:tc>
          <w:tcPr>
            <w:tcW w:w="26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Революционное направление</w:t>
            </w:r>
          </w:p>
        </w:tc>
      </w:tr>
      <w:tr w:rsidR="007D2201" w:rsidRPr="00596710" w:rsidTr="00BE3A59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ЗАПАДНИКИ</w:t>
            </w:r>
          </w:p>
        </w:tc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СЛАВЯНОФИЛЫ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7D2201" w:rsidRPr="00596710" w:rsidTr="00BE3A59">
        <w:trPr>
          <w:trHeight w:val="522"/>
        </w:trPr>
        <w:tc>
          <w:tcPr>
            <w:tcW w:w="2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Представители</w:t>
            </w:r>
          </w:p>
        </w:tc>
        <w:tc>
          <w:tcPr>
            <w:tcW w:w="3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201" w:rsidRPr="00596710" w:rsidTr="00BE3A59">
        <w:tc>
          <w:tcPr>
            <w:tcW w:w="2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Взгляды на государственную </w:t>
            </w: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власть (самодержавие)</w:t>
            </w:r>
          </w:p>
        </w:tc>
        <w:tc>
          <w:tcPr>
            <w:tcW w:w="3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201" w:rsidRPr="00596710" w:rsidTr="00BE3A59">
        <w:tc>
          <w:tcPr>
            <w:tcW w:w="2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Отношение к крепостному праву и демократическим свободам</w:t>
            </w:r>
          </w:p>
        </w:tc>
        <w:tc>
          <w:tcPr>
            <w:tcW w:w="3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201" w:rsidRPr="00596710" w:rsidTr="00BE3A59">
        <w:tc>
          <w:tcPr>
            <w:tcW w:w="2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По какому пути должна идти Россия</w:t>
            </w:r>
          </w:p>
        </w:tc>
        <w:tc>
          <w:tcPr>
            <w:tcW w:w="3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201" w:rsidRPr="00596710" w:rsidTr="00BE3A59">
        <w:trPr>
          <w:trHeight w:val="522"/>
        </w:trPr>
        <w:tc>
          <w:tcPr>
            <w:tcW w:w="2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5967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Как проводить преобразования</w:t>
            </w:r>
          </w:p>
        </w:tc>
        <w:tc>
          <w:tcPr>
            <w:tcW w:w="3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2201" w:rsidRPr="00596710" w:rsidRDefault="007D2201" w:rsidP="00E35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D2201" w:rsidRDefault="007D2201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  <w:bookmarkStart w:id="1" w:name="_GoBack"/>
      <w:bookmarkEnd w:id="1"/>
    </w:p>
    <w:p w:rsidR="00BE3A59" w:rsidRDefault="00BE3A59" w:rsidP="007D2201">
      <w:pPr>
        <w:rPr>
          <w:rFonts w:ascii="Times New Roman" w:hAnsi="Times New Roman" w:cs="Times New Roman"/>
          <w:i/>
          <w:sz w:val="24"/>
          <w:szCs w:val="24"/>
        </w:rPr>
      </w:pPr>
    </w:p>
    <w:p w:rsidR="00BE3A59" w:rsidRDefault="00BE3A59" w:rsidP="00BE3A5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4</w:t>
      </w:r>
    </w:p>
    <w:p w:rsidR="00BE3A59" w:rsidRPr="002D76EB" w:rsidRDefault="00BE3A59" w:rsidP="00BE3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ЗАПАДНИКИ</w:t>
      </w:r>
    </w:p>
    <w:p w:rsidR="00BE3A59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Основные тезисы западников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русской общественно-политической мысли XIX века включали идеи о необходимости развития России по пути западной цивилизации, о критике феодального строя царской России и о необходимости модернизации страны. Эти тезисы касались разных сфер: философии, политики, экономики и культуры. 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Представители </w:t>
      </w:r>
      <w:r w:rsidRPr="0059671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Т.Н. Грановский, </w:t>
      </w:r>
      <w:r w:rsidRPr="0059671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К. Д. Кавелин, Б. Н. Чичерин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>Философия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Утверждение самоценности человеческой личности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как носителя разума, противопоставление идеи свободной личности идее кооперативности. Идеал личности — независимый человек, свободный от нерассуждающей преданности кому-либо, индивидуалист. 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Признание многообразия путей общественного развития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заимствование достижений Запада — лишь средство решения национальных задач, народ должен творчески применять заимствованный опыт, не утрачивая своей самобытности. 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Подчёркивание векторного характера естественноисторического процесса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история в этом свете становилась воплощением идеи прогресса. Конечной целью истории провозглашалось создание таких общественных отношений, которые обеспечат свободу и гармоничное развитие человеческой личности.  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>Политика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Критика феодального строя царской России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противопоставление ему буржуазно-парламентарного, конституционного порядка западноевропейских монархий, прежде всего Англии и Франции. 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Выступление за конституционную монархию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 образу Великобритании, а наиболее радикальные — за республику по образцу США. 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Расчёт на установление буржуазно-демократического строя мирным путём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посредством просвещения и пропаганды сформировать общественное мнение и вынудить монархию на буржуазные реформы. Пути революции и идеи социализма многие западники считали неприемлемыми.  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>Экономика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Призыв к быстрому развитию промышленности, торговли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новых транспортных средств, прежде всего железных дорог.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Выступление за свободное развитие промышленности и торговли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Критика крестьянской общины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западники видели в общине пережиток прошлого, полагали, что общину должно ждать исчезновение, подобно тому, как это произошло с крестьянскими общинами стран Западной Европы.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>Культура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Формирование позитивного восприятия европейской цивилизации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западники объясняли значимость взаимодействия народов и культур.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Утверждение роли интеллектуалов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России — они должны создавать культурную среду для трансляции идей нового времени.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Признание роли образования, литературы, книгоиздательской деятельности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важнейшими компонентами цивилизационного процесса, по мнению западников.</w:t>
      </w:r>
    </w:p>
    <w:p w:rsidR="00BE3A59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Утверждение «русской европейскости»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новой культуры русского общества, основанной на системе ценностей и идей европейской цивилизации Нового времени и духовных начал русской культуры.</w:t>
      </w:r>
    </w:p>
    <w:p w:rsidR="00BE3A59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E3A59" w:rsidRPr="002D76EB" w:rsidRDefault="00BE3A59" w:rsidP="00BE3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СЛАВЯНОФИЛЫ</w:t>
      </w:r>
    </w:p>
    <w:p w:rsidR="00BE3A59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3A59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Тезисы славянофилов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(литературного и религиозно-философского течения русской общественной и философской мысли, оформившегося в 30-х–40-х годах XIX века) касаются разных сфер: философии, истории, политики и религии. Ниже приведены некоторые из них.  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Представители</w:t>
      </w: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D76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А. С. Хомяков, И. В. Киреевский, К. С. Аксаков, Ю. Ф. Самарин и другие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Философия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Концепция «живого знания»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. Вера — крайний предел рационального знания, она определяет все стороны мысли.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Понятие «цельность духа»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Постижение истины невозможно только с помощью интеллектуальных способностей человека, она становится доступной лишь живому знанию как органическому синтезу чувственного опыта, разумного постижения и мистической интуиции.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Акцент на понятиях «любовь» и «воля»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Истина не может быть достоянием одного человека, она открывает свои тайны «соборному сознанию» людей, объединённых в своём единстве на принципах свободы и любви.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История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Обоснование самобытного пути исторического развития России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отличного от западноевропейского. Самобытность России, по мнению славянофилов, в отсутствии в её истории классовой борьбы, в русской поземельной общине и артелях. 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Идеализация старой, допетровской Руси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славянофилы представляли её гармоническим обществом, лишённым противоречий, не знавшим внутренних потрясений. 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Критика петровских реформ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славянофилы обвиняли Петра I в стремлении изменить русскую политическую структуру и культуру на европейский манер, в этом они видели причину социально-политических противоречий, проявившихся в русском обществе во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торой половине XVIII–XIX веках.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Политика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Противопоставление государства и общества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славянофилы представляли их как два противостоящих друг другу начала.  </w:t>
      </w:r>
    </w:p>
    <w:p w:rsidR="00BE3A59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Настойчивое выражение общественного мнения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славянофилы требовали развития широкой гласности, выступали за гласный суд с участием выборных представителей от населения. 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Негативное отношение к республиканской форме правления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славянофилы выступали против принятия каких-либо конституций и ограничений монар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хического правления.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Религия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Рассматривание православия как духовной особенности русского народа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славянофилы считали, что именно в православии заключаются особенные черты русского народа, отличающие его от других народов.</w:t>
      </w:r>
    </w:p>
    <w:p w:rsidR="00BE3A59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Идеализация православной церкви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славянофилы пытались приблизить религию к решению общественных вопросов, сделать церковь более народной, приспособить её к новым историческим условиям.</w:t>
      </w:r>
    </w:p>
    <w:p w:rsidR="00BE3A59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Призыв хранить православие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славянофилы призывали не подвергаться тлетворному влиянию Запада.</w:t>
      </w:r>
    </w:p>
    <w:p w:rsidR="00BE3A59" w:rsidRPr="002D76EB" w:rsidRDefault="00BE3A59" w:rsidP="00BE3A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3A59" w:rsidRPr="002D76EB" w:rsidRDefault="00BE3A59" w:rsidP="00BE3A59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D76EB">
        <w:rPr>
          <w:rFonts w:ascii="Times New Roman" w:hAnsi="Times New Roman" w:cs="Times New Roman"/>
          <w:b/>
          <w:i/>
          <w:sz w:val="24"/>
          <w:szCs w:val="24"/>
        </w:rPr>
        <w:t>СОЦИАЛИСТЫ</w:t>
      </w:r>
    </w:p>
    <w:p w:rsidR="00BE3A59" w:rsidRDefault="00BE3A59" w:rsidP="00BE3A59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D76EB">
        <w:rPr>
          <w:rFonts w:ascii="Times New Roman" w:hAnsi="Times New Roman" w:cs="Times New Roman"/>
          <w:b/>
          <w:sz w:val="24"/>
          <w:szCs w:val="24"/>
        </w:rPr>
        <w:t xml:space="preserve">Представители </w:t>
      </w:r>
      <w:r w:rsidRPr="0059671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Александра Ивановича Герцен, Н. П. Огарёв, М. В. Буташевич-Петрашевский, Н. А. Спешнев</w:t>
      </w:r>
    </w:p>
    <w:p w:rsidR="00BE3A59" w:rsidRPr="002D76EB" w:rsidRDefault="00BE3A59" w:rsidP="00BE3A59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Основные тезисы социалистических взглядов кружка М.В. Буташевича-Петрашевского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2D76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теории «русского социализма» А.И. Герцена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включали идеи о необходимости перехода России к социализму, опору на крестьянскую общину как ячейку социализма и необходимость преодоления препятствий на пути к социалистическому идеалу. </w:t>
      </w:r>
      <w:r w:rsidRPr="002D76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Взгляды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Критика самодержавия и крепостного права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Петрашевцы осуждали самодержавие как деспотический режим, критиковали экономическую политику царизма, считая её препятствием для развития промышленности и причиной бедности страны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Распространение идей утопического социализма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(например, учения Шарля Фурье). Петрашевцы изучали произведения Фурье и других европейских социалистов, выделяли общие начала их учений и затушёвывали противоречия и разногласия. 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Опора на крестьянскую общину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как основу построения социалистического общества. Герцен расценивал общину как «громоотвод» против бедствий капитализма и как зародыш социализма.  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Соединение социалистических идеалов с русской самобытностью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Например, Герцен выдвинул три принципа, из которых могла бы развиться «будущая Русь»: право каждого на землю, общинное владение ею и мирское управление.  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Программа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Свергнуть самодержавие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ликвидировать крепостное право.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Установить народовластие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Раздать всю землю крестьянам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владели бы ею и обрабатывали бы её общинно.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Преодолеть препятствия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пути к социалистическому идеалу: крепостничество, «немецкую монархию», патриархальные порядки самой общины, душащие инициативу и свободу личности.</w:t>
      </w:r>
    </w:p>
    <w:p w:rsidR="00BE3A59" w:rsidRPr="002D76EB" w:rsidRDefault="00BE3A59" w:rsidP="00BE3A5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Методы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Пропаганда социалистических воззрений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обществе. Петрашевцы считали распространение идей равенства и справедливости средством, приближающим обновление государственного порядка.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литературы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действенного орудия идеологической пропаганды. Петрашевцы придавали важное значение литературе, но считали, что она должна свободно развиваться в соответствии с потребностями общества.</w:t>
      </w:r>
    </w:p>
    <w:p w:rsidR="00BE3A59" w:rsidRPr="002D76EB" w:rsidRDefault="00BE3A59" w:rsidP="00BE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Рассмотрение революции</w:t>
      </w:r>
      <w:r w:rsidRPr="002D76EB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крайнего средства достижения цели, но Герцен не предпочитал революцию реформе.</w:t>
      </w:r>
    </w:p>
    <w:p w:rsidR="00BE3A59" w:rsidRPr="002D76EB" w:rsidRDefault="00BE3A59" w:rsidP="00BE3A59">
      <w:pPr>
        <w:spacing w:after="0" w:line="240" w:lineRule="auto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BE3A59" w:rsidRPr="007D2201" w:rsidRDefault="00BE3A59" w:rsidP="00BE3A59">
      <w:pPr>
        <w:rPr>
          <w:rFonts w:ascii="Times New Roman" w:hAnsi="Times New Roman" w:cs="Times New Roman"/>
          <w:i/>
          <w:sz w:val="24"/>
          <w:szCs w:val="24"/>
        </w:rPr>
      </w:pPr>
    </w:p>
    <w:sectPr w:rsidR="00BE3A59" w:rsidRPr="007D220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DE3" w:rsidRDefault="00E41DE3">
      <w:pPr>
        <w:spacing w:line="240" w:lineRule="auto"/>
      </w:pPr>
      <w:r>
        <w:separator/>
      </w:r>
    </w:p>
  </w:endnote>
  <w:endnote w:type="continuationSeparator" w:id="0">
    <w:p w:rsidR="00E41DE3" w:rsidRDefault="00E41D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DE3" w:rsidRDefault="00E41DE3">
      <w:pPr>
        <w:spacing w:after="0"/>
      </w:pPr>
      <w:r>
        <w:separator/>
      </w:r>
    </w:p>
  </w:footnote>
  <w:footnote w:type="continuationSeparator" w:id="0">
    <w:p w:rsidR="00E41DE3" w:rsidRDefault="00E41DE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A7E17"/>
    <w:multiLevelType w:val="multilevel"/>
    <w:tmpl w:val="36F6F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A90652"/>
    <w:multiLevelType w:val="multilevel"/>
    <w:tmpl w:val="5870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371ED"/>
    <w:multiLevelType w:val="multilevel"/>
    <w:tmpl w:val="21C371E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64DED"/>
    <w:multiLevelType w:val="multilevel"/>
    <w:tmpl w:val="8056E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9723B7"/>
    <w:multiLevelType w:val="multilevel"/>
    <w:tmpl w:val="DEA28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446E7B"/>
    <w:multiLevelType w:val="multilevel"/>
    <w:tmpl w:val="48F8B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C52F73"/>
    <w:multiLevelType w:val="multilevel"/>
    <w:tmpl w:val="36A25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BF019C"/>
    <w:multiLevelType w:val="multilevel"/>
    <w:tmpl w:val="69BF019C"/>
    <w:lvl w:ilvl="0">
      <w:start w:val="1"/>
      <w:numFmt w:val="decimal"/>
      <w:lvlText w:val="%1."/>
      <w:lvlJc w:val="left"/>
      <w:pPr>
        <w:ind w:left="390" w:hanging="360"/>
      </w:pPr>
      <w:rPr>
        <w:rFonts w:asciiTheme="minorHAnsi" w:hAnsiTheme="minorHAnsi" w:hint="default"/>
        <w:sz w:val="22"/>
      </w:rPr>
    </w:lvl>
    <w:lvl w:ilvl="1">
      <w:start w:val="1"/>
      <w:numFmt w:val="lowerLetter"/>
      <w:lvlText w:val="%2."/>
      <w:lvlJc w:val="left"/>
      <w:pPr>
        <w:ind w:left="1110" w:hanging="360"/>
      </w:pPr>
    </w:lvl>
    <w:lvl w:ilvl="2">
      <w:start w:val="1"/>
      <w:numFmt w:val="lowerRoman"/>
      <w:lvlText w:val="%3."/>
      <w:lvlJc w:val="right"/>
      <w:pPr>
        <w:ind w:left="1830" w:hanging="180"/>
      </w:pPr>
    </w:lvl>
    <w:lvl w:ilvl="3">
      <w:start w:val="1"/>
      <w:numFmt w:val="decimal"/>
      <w:lvlText w:val="%4."/>
      <w:lvlJc w:val="left"/>
      <w:pPr>
        <w:ind w:left="2550" w:hanging="360"/>
      </w:pPr>
    </w:lvl>
    <w:lvl w:ilvl="4">
      <w:start w:val="1"/>
      <w:numFmt w:val="lowerLetter"/>
      <w:lvlText w:val="%5."/>
      <w:lvlJc w:val="left"/>
      <w:pPr>
        <w:ind w:left="3270" w:hanging="360"/>
      </w:pPr>
    </w:lvl>
    <w:lvl w:ilvl="5">
      <w:start w:val="1"/>
      <w:numFmt w:val="lowerRoman"/>
      <w:lvlText w:val="%6."/>
      <w:lvlJc w:val="right"/>
      <w:pPr>
        <w:ind w:left="3990" w:hanging="180"/>
      </w:pPr>
    </w:lvl>
    <w:lvl w:ilvl="6">
      <w:start w:val="1"/>
      <w:numFmt w:val="decimal"/>
      <w:lvlText w:val="%7."/>
      <w:lvlJc w:val="left"/>
      <w:pPr>
        <w:ind w:left="4710" w:hanging="360"/>
      </w:pPr>
    </w:lvl>
    <w:lvl w:ilvl="7">
      <w:start w:val="1"/>
      <w:numFmt w:val="lowerLetter"/>
      <w:lvlText w:val="%8."/>
      <w:lvlJc w:val="left"/>
      <w:pPr>
        <w:ind w:left="5430" w:hanging="360"/>
      </w:pPr>
    </w:lvl>
    <w:lvl w:ilvl="8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4FD"/>
    <w:rsid w:val="00024DA2"/>
    <w:rsid w:val="000369F0"/>
    <w:rsid w:val="002578AF"/>
    <w:rsid w:val="002A3895"/>
    <w:rsid w:val="0037552F"/>
    <w:rsid w:val="003D4051"/>
    <w:rsid w:val="004427B0"/>
    <w:rsid w:val="00464488"/>
    <w:rsid w:val="0048732F"/>
    <w:rsid w:val="005C3452"/>
    <w:rsid w:val="005D0EB6"/>
    <w:rsid w:val="005E66E4"/>
    <w:rsid w:val="00600384"/>
    <w:rsid w:val="00680897"/>
    <w:rsid w:val="007D2201"/>
    <w:rsid w:val="00803E93"/>
    <w:rsid w:val="00886822"/>
    <w:rsid w:val="008C556B"/>
    <w:rsid w:val="00941595"/>
    <w:rsid w:val="00981C23"/>
    <w:rsid w:val="00A558BB"/>
    <w:rsid w:val="00B16B84"/>
    <w:rsid w:val="00BA322B"/>
    <w:rsid w:val="00BE3A59"/>
    <w:rsid w:val="00C41EAD"/>
    <w:rsid w:val="00CC3FE3"/>
    <w:rsid w:val="00D23C6D"/>
    <w:rsid w:val="00D817D2"/>
    <w:rsid w:val="00DD1AED"/>
    <w:rsid w:val="00DF1F82"/>
    <w:rsid w:val="00E41DE3"/>
    <w:rsid w:val="00EC42A5"/>
    <w:rsid w:val="00EE2D97"/>
    <w:rsid w:val="00F904FD"/>
    <w:rsid w:val="105B554B"/>
    <w:rsid w:val="51035E93"/>
    <w:rsid w:val="7A9921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62972C-8E35-49E9-8792-DC8D18C9B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qFormat/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Strong"/>
    <w:basedOn w:val="a0"/>
    <w:uiPriority w:val="22"/>
    <w:qFormat/>
    <w:rsid w:val="007D22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3746</Words>
  <Characters>21357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Вадим Белый</cp:lastModifiedBy>
  <cp:revision>2</cp:revision>
  <dcterms:created xsi:type="dcterms:W3CDTF">2025-11-29T13:22:00Z</dcterms:created>
  <dcterms:modified xsi:type="dcterms:W3CDTF">2025-11-29T13:22:00Z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DFA6A8AD398348E8ADB8A7BBB3F98B77_12</vt:lpwstr>
  </property>
</Properties>
</file>