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0BD7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общеобразовательное учреждение </w:t>
      </w:r>
    </w:p>
    <w:p w14:paraId="2C74C116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«Зенинская средняя общеобразовательная школа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3B05A5AA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Вейделевского района Белгородской области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</w:t>
      </w:r>
      <w:bookmarkStart w:id="0" w:name="_GoBack"/>
      <w:bookmarkEnd w:id="0"/>
    </w:p>
    <w:p w14:paraId="3B054ED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C047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50B07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081F0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16084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Конспект классного часа,</w:t>
      </w:r>
    </w:p>
    <w:p w14:paraId="4D8CA53A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проведенного во 2 классе</w:t>
      </w:r>
    </w:p>
    <w:p w14:paraId="2873485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учителем начальных классов</w:t>
      </w:r>
    </w:p>
    <w:p w14:paraId="3059AEB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Карагодиной Маргаритой Николаевной</w:t>
      </w:r>
    </w:p>
    <w:p w14:paraId="15A8E877">
      <w:pPr>
        <w:rPr>
          <w:rFonts w:ascii="Times New Roman" w:hAnsi="Times New Roman" w:cs="Times New Roman"/>
          <w:b/>
          <w:szCs w:val="28"/>
        </w:rPr>
      </w:pPr>
    </w:p>
    <w:p w14:paraId="004E4CDF">
      <w:pPr>
        <w:rPr>
          <w:rFonts w:ascii="Times New Roman" w:hAnsi="Times New Roman" w:cs="Times New Roman"/>
          <w:b/>
          <w:szCs w:val="28"/>
        </w:rPr>
      </w:pPr>
    </w:p>
    <w:p w14:paraId="3D5BB03E">
      <w:pPr>
        <w:rPr>
          <w:rFonts w:ascii="Times New Roman" w:hAnsi="Times New Roman" w:cs="Times New Roman"/>
          <w:b/>
          <w:szCs w:val="28"/>
        </w:rPr>
      </w:pPr>
    </w:p>
    <w:p w14:paraId="3C6A29BB">
      <w:pPr>
        <w:rPr>
          <w:rFonts w:ascii="Times New Roman" w:hAnsi="Times New Roman" w:cs="Times New Roman"/>
          <w:b/>
          <w:szCs w:val="28"/>
        </w:rPr>
      </w:pPr>
    </w:p>
    <w:p w14:paraId="3D090B0F">
      <w:pPr>
        <w:rPr>
          <w:rFonts w:ascii="Times New Roman" w:hAnsi="Times New Roman" w:cs="Times New Roman"/>
          <w:b/>
          <w:szCs w:val="28"/>
        </w:rPr>
      </w:pPr>
    </w:p>
    <w:p w14:paraId="6E4FBB3C">
      <w:pPr>
        <w:rPr>
          <w:rFonts w:ascii="Times New Roman" w:hAnsi="Times New Roman" w:cs="Times New Roman"/>
          <w:b/>
          <w:szCs w:val="28"/>
        </w:rPr>
      </w:pPr>
    </w:p>
    <w:p w14:paraId="4DF5403C">
      <w:pPr>
        <w:rPr>
          <w:rFonts w:ascii="Times New Roman" w:hAnsi="Times New Roman" w:cs="Times New Roman"/>
          <w:b/>
          <w:szCs w:val="28"/>
        </w:rPr>
      </w:pPr>
    </w:p>
    <w:p w14:paraId="554D0E46">
      <w:pPr>
        <w:rPr>
          <w:rFonts w:ascii="Times New Roman" w:hAnsi="Times New Roman" w:cs="Times New Roman"/>
          <w:b/>
          <w:szCs w:val="28"/>
        </w:rPr>
      </w:pPr>
    </w:p>
    <w:p w14:paraId="79F80AE8">
      <w:pPr>
        <w:rPr>
          <w:rFonts w:ascii="Times New Roman" w:hAnsi="Times New Roman" w:cs="Times New Roman"/>
          <w:b/>
          <w:szCs w:val="28"/>
        </w:rPr>
      </w:pPr>
    </w:p>
    <w:p w14:paraId="781FF66B">
      <w:pPr>
        <w:rPr>
          <w:rFonts w:ascii="Times New Roman" w:hAnsi="Times New Roman" w:cs="Times New Roman"/>
          <w:b/>
          <w:szCs w:val="28"/>
        </w:rPr>
      </w:pPr>
    </w:p>
    <w:p w14:paraId="00DBDD1F">
      <w:pPr>
        <w:rPr>
          <w:rFonts w:ascii="Times New Roman" w:hAnsi="Times New Roman" w:cs="Times New Roman"/>
          <w:b/>
          <w:szCs w:val="28"/>
        </w:rPr>
      </w:pPr>
    </w:p>
    <w:p w14:paraId="7D4E9691">
      <w:pPr>
        <w:rPr>
          <w:rFonts w:ascii="Times New Roman" w:hAnsi="Times New Roman" w:cs="Times New Roman"/>
          <w:b/>
          <w:szCs w:val="28"/>
        </w:rPr>
      </w:pPr>
    </w:p>
    <w:p w14:paraId="3B44DB18">
      <w:pPr>
        <w:rPr>
          <w:rFonts w:ascii="Times New Roman" w:hAnsi="Times New Roman" w:cs="Times New Roman"/>
          <w:b/>
          <w:szCs w:val="28"/>
        </w:rPr>
      </w:pPr>
    </w:p>
    <w:p w14:paraId="0FA98B4E">
      <w:pPr>
        <w:rPr>
          <w:rFonts w:ascii="Times New Roman" w:hAnsi="Times New Roman" w:cs="Times New Roman"/>
          <w:b/>
          <w:szCs w:val="28"/>
        </w:rPr>
      </w:pPr>
    </w:p>
    <w:p w14:paraId="36220950">
      <w:pPr>
        <w:rPr>
          <w:rFonts w:ascii="Times New Roman" w:hAnsi="Times New Roman" w:cs="Times New Roman"/>
          <w:b/>
          <w:szCs w:val="28"/>
        </w:rPr>
      </w:pPr>
    </w:p>
    <w:p w14:paraId="3BB485D6">
      <w:pPr>
        <w:rPr>
          <w:rFonts w:ascii="Times New Roman" w:hAnsi="Times New Roman" w:cs="Times New Roman"/>
          <w:sz w:val="28"/>
          <w:szCs w:val="28"/>
        </w:rPr>
      </w:pPr>
    </w:p>
    <w:p w14:paraId="02424733">
      <w:pPr>
        <w:rPr>
          <w:rFonts w:ascii="Times New Roman" w:hAnsi="Times New Roman" w:cs="Times New Roman"/>
          <w:sz w:val="28"/>
          <w:szCs w:val="28"/>
        </w:rPr>
      </w:pPr>
    </w:p>
    <w:p w14:paraId="47AC7C44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</w:p>
    <w:p w14:paraId="5DF863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«Книга – источник знаний»</w:t>
      </w:r>
    </w:p>
    <w:p w14:paraId="4BCCEE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раскрыть значение книги как источника знаний и мудрости; привитие любви к чтению книг</w:t>
      </w:r>
    </w:p>
    <w:p w14:paraId="5A5A4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2C20F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Дидактические: познакомить детей с историей возникновения книги</w:t>
      </w:r>
    </w:p>
    <w:p w14:paraId="356CBB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развивать устную фразовую речь, обогащать словарь обучающихся. </w:t>
      </w:r>
    </w:p>
    <w:p w14:paraId="4F5BAD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любознательность, бережное отношение к книге. </w:t>
      </w:r>
    </w:p>
    <w:p w14:paraId="1ACF12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14:paraId="7E04E5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Предметные: узнают историю возникновения книги</w:t>
      </w:r>
    </w:p>
    <w:p w14:paraId="100888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Метапредметные:</w:t>
      </w:r>
    </w:p>
    <w:p w14:paraId="34F666E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Регулятивные: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уметь определять и формулировать цель на занятие; строить устные и письменные высказывания в связи с изученными произведениями. </w:t>
      </w:r>
    </w:p>
    <w:p w14:paraId="2BF59CD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Познавательные: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извлекать информацию из текстов, уметь ориентироваться в своей системе знаний: находить ответы на вопросы, используя вспомогательные ресурсы, свой жизненный опыт и информацию, полученную на занятиях.</w:t>
      </w:r>
    </w:p>
    <w:p w14:paraId="3B97E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Коммуникативные: строить понятные для собеседника высказывания; оценивать мысли других людей, принимать их во внимание и учитывать в своей деятельности.</w:t>
      </w:r>
    </w:p>
    <w:p w14:paraId="7F416E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Личностные: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нравственные качества обучающихся через анализ произведений; выяснить, в чем нравоучительный смысл книг; совершенствование духовно-нравственных качеств личности.</w:t>
      </w:r>
    </w:p>
    <w:p w14:paraId="67E8B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Материально-техническое обеспечение: видеоролик, листы со скороговорками.</w:t>
      </w:r>
    </w:p>
    <w:p w14:paraId="52DE1B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Использованная литература:</w:t>
      </w:r>
    </w:p>
    <w:p w14:paraId="721D07F2">
      <w:pPr>
        <w:pStyle w:val="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книги: от древности до наших дней [Электронный ресурс]. – Режим доступа:  </w:t>
      </w:r>
      <w:r>
        <w:fldChar w:fldCharType="begin"/>
      </w:r>
      <w:r>
        <w:instrText xml:space="preserve"> HYPERLINK "https://travel-in-time.org/istoriya-izobreteniy/istoriya-knigi-ot-drevnosti-do-nashih-dney/" </w:instrText>
      </w:r>
      <w:r>
        <w:fldChar w:fldCharType="separate"/>
      </w:r>
      <w:r>
        <w:rPr>
          <w:rStyle w:val="5"/>
          <w:rFonts w:ascii="Times New Roman" w:hAnsi="Times New Roman" w:cs="Times New Roman"/>
          <w:sz w:val="28"/>
          <w:szCs w:val="28"/>
        </w:rPr>
        <w:t>https://travel-in-time.org/istoriya-izobreteniy/istoriya-knigi-ot-drevnosti-do-nashih-dney/</w:t>
      </w:r>
      <w:r>
        <w:rPr>
          <w:rStyle w:val="5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4D5028">
      <w:pPr>
        <w:pStyle w:val="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Педагогические игры https: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[Электронный ресурс]. – Режим доступа: </w:t>
      </w:r>
      <w:r>
        <w:fldChar w:fldCharType="begin"/>
      </w:r>
      <w:r>
        <w:instrText xml:space="preserve"> HYPERLINK "https://rosuchebnik.ru/material/pedagogicheskie-igry-dlya-klassnogo-chasa-v-nachalnoy-shkole/" </w:instrText>
      </w:r>
      <w:r>
        <w:fldChar w:fldCharType="separate"/>
      </w:r>
      <w:r>
        <w:rPr>
          <w:rStyle w:val="5"/>
          <w:rFonts w:ascii="Times New Roman" w:hAnsi="Times New Roman" w:cs="Times New Roman"/>
          <w:sz w:val="28"/>
          <w:szCs w:val="28"/>
        </w:rPr>
        <w:t>https://rosuchebnik.ru/material/pedagogicheskie-igry-dlya-klassnogo-chasa-v-nachalnoy-shkole/</w:t>
      </w:r>
      <w:r>
        <w:rPr>
          <w:rStyle w:val="5"/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F72927">
      <w:pPr>
        <w:pStyle w:val="6"/>
        <w:rPr>
          <w:rFonts w:ascii="Times New Roman" w:hAnsi="Times New Roman" w:cs="Times New Roman"/>
          <w:sz w:val="28"/>
          <w:szCs w:val="28"/>
        </w:rPr>
      </w:pPr>
    </w:p>
    <w:p w14:paraId="71D14A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занятия:</w:t>
      </w:r>
    </w:p>
    <w:p w14:paraId="56D2FE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</w:p>
    <w:p w14:paraId="6594F4E1">
      <w:pPr>
        <w:pStyle w:val="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Организационно-подготовительный этап</w:t>
      </w:r>
    </w:p>
    <w:p w14:paraId="55674765">
      <w:pPr>
        <w:pStyle w:val="6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</w:p>
    <w:p w14:paraId="242E0663">
      <w:pPr>
        <w:pStyle w:val="6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рада видеть вас на нашем занятии! Жела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всем хорошего настроения и успехов! Все ли готовы к занятию? Тогда вперёд!</w:t>
      </w:r>
    </w:p>
    <w:p w14:paraId="2125AAB7">
      <w:pPr>
        <w:pStyle w:val="6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Открытие темы и целей занятия</w:t>
      </w:r>
    </w:p>
    <w:p w14:paraId="34C7D089">
      <w:pPr>
        <w:pStyle w:val="6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для того, чтобы узнать тему нашего сегодняшнего занятия предлага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вам отгадать загадку, будьте внимательны!</w:t>
      </w:r>
    </w:p>
    <w:p w14:paraId="173F6E79">
      <w:pPr>
        <w:pStyle w:val="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куст, а с листочками,</w:t>
      </w:r>
    </w:p>
    <w:p w14:paraId="04D69FF5">
      <w:pPr>
        <w:pStyle w:val="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рубашка, а сшита,</w:t>
      </w:r>
    </w:p>
    <w:p w14:paraId="724950E3">
      <w:pPr>
        <w:pStyle w:val="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человек, а рассказывает.</w:t>
      </w:r>
    </w:p>
    <w:p w14:paraId="6C5494FD">
      <w:pPr>
        <w:pStyle w:val="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не шляпа, а с полями,</w:t>
      </w:r>
    </w:p>
    <w:p w14:paraId="0FF6B516">
      <w:pPr>
        <w:pStyle w:val="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цветок, а с корешком.</w:t>
      </w:r>
    </w:p>
    <w:p w14:paraId="28E99133">
      <w:pPr>
        <w:pStyle w:val="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Разговаривает с нами</w:t>
      </w:r>
    </w:p>
    <w:p w14:paraId="538D17B8">
      <w:pPr>
        <w:pStyle w:val="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Терпеливым языком. (Книга)</w:t>
      </w:r>
    </w:p>
    <w:p w14:paraId="3EC4C70B">
      <w:pPr>
        <w:pStyle w:val="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о чём мы с вами сегодня поговорим? (Ответы детей)</w:t>
      </w:r>
    </w:p>
    <w:p w14:paraId="7A681496">
      <w:pPr>
        <w:pStyle w:val="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у нас необыкновенный урок. Он посвящен вашим любимым друзьям – книгам. Мы узнаем, о чем говорят книги. </w:t>
      </w:r>
    </w:p>
    <w:p w14:paraId="2C266717">
      <w:pPr>
        <w:pStyle w:val="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Диагностический этап</w:t>
      </w:r>
    </w:p>
    <w:p w14:paraId="1D49FAEF">
      <w:pPr>
        <w:pStyle w:val="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вы любите читать?</w:t>
      </w:r>
    </w:p>
    <w:p w14:paraId="74DB06D2">
      <w:pPr>
        <w:pStyle w:val="6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же нам рассказывают книги?</w:t>
      </w:r>
    </w:p>
    <w:p w14:paraId="2B6EFD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Конструирующий этап</w:t>
      </w:r>
    </w:p>
    <w:p w14:paraId="665E83AA">
      <w:pPr>
        <w:pStyle w:val="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14:paraId="6E51B7D0">
      <w:pPr>
        <w:pStyle w:val="6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Друзья, сейчас мы предлага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посмотреть познавательный видеоролик о истории возникновения книги. Смотрите и слушайте внимательно. Эта информация пригодится вам в дальнейшем. (Смотрят видеоролик)</w:t>
      </w:r>
    </w:p>
    <w:p w14:paraId="4C053958">
      <w:pPr>
        <w:pStyle w:val="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сейчас мы разделимся на две команды и поиграем. Первая команда будет назваться «Читайки», а вторая «Книголюбы»</w:t>
      </w:r>
    </w:p>
    <w:p w14:paraId="5B7DA292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«Сказочный».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по очереди задавать вопросы командам, отвечаем дружно.</w:t>
      </w:r>
    </w:p>
    <w:p w14:paraId="2D2A827A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Сказочный дурак. (Иванушка)</w:t>
      </w:r>
    </w:p>
    <w:p w14:paraId="2CF4E511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Персонаж, лопнувший со смеху при виде неквалифицированно построенного моста. (пузырь)</w:t>
      </w:r>
    </w:p>
    <w:p w14:paraId="03F10EC7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Тот, кто по морю гуляет и кораблик подгоняет. (ветер)</w:t>
      </w:r>
    </w:p>
    <w:p w14:paraId="2CC4DE1A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Друг Винни –Пуха, который остался с хвостиком. (ослик Иа)</w:t>
      </w:r>
    </w:p>
    <w:p w14:paraId="3315E32E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Женщина, которая первая поднялась в воздух. (Баба Яга)</w:t>
      </w:r>
    </w:p>
    <w:p w14:paraId="4ACFFDE4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Награда за подвиг, которую дают в придачу. (полцарства)</w:t>
      </w:r>
    </w:p>
    <w:p w14:paraId="4411A148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Средство передвижения жениха царевны Несмеяны. (печь)</w:t>
      </w:r>
    </w:p>
    <w:p w14:paraId="7C7629DD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Специалист-рыболов по вылавливанию щук. (Емеля)</w:t>
      </w:r>
    </w:p>
    <w:p w14:paraId="64077BB5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Модная обувь при царе Горохе. (сапоги-скороходы)</w:t>
      </w:r>
    </w:p>
    <w:p w14:paraId="06201719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Имя великого английского обжоры. (Робин Бобин Барабек)</w:t>
      </w:r>
    </w:p>
    <w:p w14:paraId="79F10038">
      <w:pPr>
        <w:pStyle w:val="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 «Чье произведение»</w:t>
      </w:r>
      <w:r>
        <w:rPr>
          <w:rFonts w:ascii="Times New Roman" w:hAnsi="Times New Roman" w:cs="Times New Roman"/>
          <w:sz w:val="28"/>
          <w:szCs w:val="28"/>
        </w:rPr>
        <w:t xml:space="preserve">. Сейчас 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называть произведения, а вы должны назвать его автора. Вопросы задаются командам по очереди.</w:t>
      </w:r>
    </w:p>
    <w:p w14:paraId="1BD743F0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Айболит (Чуковский К.И.)</w:t>
      </w:r>
    </w:p>
    <w:p w14:paraId="6B6DDC3C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Лебедь, Щука и рак (Крылов И.А.)           </w:t>
      </w:r>
    </w:p>
    <w:p w14:paraId="56CEBC94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Стрекоза и Муравей (Крылов И.А.)  </w:t>
      </w:r>
    </w:p>
    <w:p w14:paraId="1B72CA6C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в сапогах (Перро Ш.)</w:t>
      </w:r>
    </w:p>
    <w:p w14:paraId="5C56CEF1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Дюймовочка (Андерсен Г.- Х)    </w:t>
      </w:r>
    </w:p>
    <w:p w14:paraId="7BD16487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о рыбаке и рыбке (А. Пушкин)</w:t>
      </w:r>
    </w:p>
    <w:p w14:paraId="17943151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Тюпа, Томка и сорока (Чарушин Е.И.) </w:t>
      </w:r>
    </w:p>
    <w:p w14:paraId="3672995F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Дядя Степа (Михалков С.В.)</w:t>
      </w:r>
    </w:p>
    <w:p w14:paraId="7AB0D854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Конек горбунок (Ершов П.П.)</w:t>
      </w:r>
    </w:p>
    <w:p w14:paraId="3E22E928">
      <w:pPr>
        <w:pStyle w:val="6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Журка (Пришвин М.)</w:t>
      </w:r>
    </w:p>
    <w:p w14:paraId="3C1BA463">
      <w:pPr>
        <w:pStyle w:val="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скороговорок. </w:t>
      </w:r>
      <w:r>
        <w:rPr>
          <w:rFonts w:ascii="Times New Roman" w:hAnsi="Times New Roman" w:cs="Times New Roman"/>
          <w:sz w:val="28"/>
          <w:szCs w:val="28"/>
        </w:rPr>
        <w:t>От команды вызываются по одному участнику. Им предстоит без подготовки прочитать скороговорки 5 раз в быстром темпе. Кто сделает это быстро и без ошибок, тот и побеждает.</w:t>
      </w:r>
    </w:p>
    <w:p w14:paraId="543D2E5F">
      <w:pPr>
        <w:pStyle w:val="6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Скороговорки:</w:t>
      </w:r>
    </w:p>
    <w:p w14:paraId="25642698">
      <w:pPr>
        <w:pStyle w:val="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трава, на траве дрова.</w:t>
      </w:r>
    </w:p>
    <w:p w14:paraId="19099BFE">
      <w:pPr>
        <w:pStyle w:val="6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топота копыт пыль по полю летит.</w:t>
      </w:r>
    </w:p>
    <w:p w14:paraId="2AD4E6F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Друзья, а сейчас физминутка! (видео на экране)</w:t>
      </w:r>
    </w:p>
    <w:p w14:paraId="581763F2">
      <w:pPr>
        <w:pStyle w:val="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это был последний конкурс. Пока жюри подводит итоги</w:t>
      </w:r>
    </w:p>
    <w:p w14:paraId="1FBD509F">
      <w:pPr>
        <w:pStyle w:val="6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Систематизированный этап.</w:t>
      </w:r>
    </w:p>
    <w:p w14:paraId="6DA0196E">
      <w:pPr>
        <w:pStyle w:val="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Друзья 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 задать вопросы, а вы должны выбрать одно из двух; «да» или «нет»- скажите вслух.</w:t>
      </w:r>
    </w:p>
    <w:p w14:paraId="0BEEAE3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слушайте наши вопросы:</w:t>
      </w:r>
    </w:p>
    <w:p w14:paraId="5229A43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Книга боится дождя?</w:t>
      </w:r>
    </w:p>
    <w:p w14:paraId="0F9D017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Книга любит снег?</w:t>
      </w:r>
    </w:p>
    <w:p w14:paraId="2D5C240B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Книга любит путешествовать в портфеле в библиотеку?</w:t>
      </w:r>
    </w:p>
    <w:p w14:paraId="7A6CECD0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Книга боится грязных рук?</w:t>
      </w:r>
    </w:p>
    <w:p w14:paraId="54F24F9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Закладкой для книг может быть карандаш? Пирожок? Закладка?</w:t>
      </w:r>
    </w:p>
    <w:p w14:paraId="19E3FE4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Книга любит, когда её читают во время еды?</w:t>
      </w:r>
    </w:p>
    <w:p w14:paraId="0BB333D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Книга любит, когда её разрисовывают или расписывают?</w:t>
      </w:r>
    </w:p>
    <w:p w14:paraId="51B82231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Книга боится быть порванной?</w:t>
      </w:r>
    </w:p>
    <w:p w14:paraId="3C9F51D9">
      <w:pPr>
        <w:pStyle w:val="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ребята, вы хорошо знаете, как обращаться с книгой. Читать книги надо внимательно, не спеша, не пропуская страниц. И к книге надо относиться бережно.</w:t>
      </w:r>
    </w:p>
    <w:p w14:paraId="3687E867">
      <w:pPr>
        <w:pStyle w:val="6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жюри озвучит нам победителя.</w:t>
      </w:r>
    </w:p>
    <w:p w14:paraId="5501237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III. Итоговый этап</w:t>
      </w:r>
    </w:p>
    <w:p w14:paraId="7E7F4E9C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Аналитический этап</w:t>
      </w:r>
    </w:p>
    <w:p w14:paraId="45D0636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Вы сегодня очень хорошо потрудились, и, надеюсь,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раскрыли значение книги как источника знаний и мудрости. Итак, о чем мы с вами говорили сегодня? (ответы детей)</w:t>
      </w:r>
    </w:p>
    <w:p w14:paraId="260B773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Рефлексивный этап</w:t>
      </w:r>
    </w:p>
    <w:p w14:paraId="017EA96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А сейчас 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разда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вам смайлики.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</w:rPr>
        <w:t>редлагаем вам оценить свою работу на занятии и поднять вверх тот смайл, который описывает ваше настроение на занятии. Веселая тучка – мне было интересно, понятно; Грустная тучка – мне было не совсем интересно и не очень понятно.</w:t>
      </w:r>
    </w:p>
    <w:p w14:paraId="4D2EFC1E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Ребята, над</w:t>
      </w:r>
      <w:r>
        <w:rPr>
          <w:rFonts w:ascii="Times New Roman" w:hAnsi="Times New Roman" w:cs="Times New Roman"/>
          <w:sz w:val="28"/>
          <w:szCs w:val="28"/>
          <w:lang w:val="ru-RU"/>
        </w:rPr>
        <w:t>юсь</w:t>
      </w:r>
      <w:r>
        <w:rPr>
          <w:rFonts w:ascii="Times New Roman" w:hAnsi="Times New Roman" w:cs="Times New Roman"/>
          <w:sz w:val="28"/>
          <w:szCs w:val="28"/>
        </w:rPr>
        <w:t xml:space="preserve">, что после сегодняшнего обсуждения те, кто не дружил с книгой, смогут по- новому взглянуть на литературу, а те, кто, хорошо с ней знаком, еще больше будут читать. Спасибо за занятие. До новых встреч! </w:t>
      </w:r>
    </w:p>
    <w:p w14:paraId="645F6C4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E9615FF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CFB15E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4E918FE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6BF972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122DAC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3E66E9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D60E069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39322E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809894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507B68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E4CA86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B89A17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B7E535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A2F324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A86345C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81B9ECD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0AE2B8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72EBD598">
      <w:pPr>
        <w:pStyle w:val="2"/>
        <w:rPr>
          <w:rFonts w:ascii="Times New Roman" w:hAnsi="Times New Roman" w:cs="Times New Roman"/>
          <w:color w:val="000000" w:themeColor="text1"/>
          <w:sz w:val="96"/>
          <w:szCs w:val="96"/>
          <w14:textFill>
            <w14:solidFill>
              <w14:schemeClr w14:val="tx1"/>
            </w14:solidFill>
          </w14:textFill>
        </w:rPr>
      </w:pPr>
    </w:p>
    <w:p w14:paraId="5A02F756">
      <w:pPr>
        <w:pStyle w:val="2"/>
        <w:rPr>
          <w:rFonts w:ascii="Times New Roman" w:hAnsi="Times New Roman" w:cs="Times New Roman"/>
          <w:color w:val="000000" w:themeColor="text1"/>
          <w:sz w:val="96"/>
          <w:szCs w:val="9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96"/>
          <w:szCs w:val="96"/>
          <w14:textFill>
            <w14:solidFill>
              <w14:schemeClr w14:val="tx1"/>
            </w14:solidFill>
          </w14:textFill>
        </w:rPr>
        <w:t>На дворе трава, на траве дрова.</w:t>
      </w:r>
    </w:p>
    <w:p w14:paraId="0781BD89"/>
    <w:p w14:paraId="7DCF42B1"/>
    <w:p w14:paraId="0BDCF989"/>
    <w:p w14:paraId="2E4DBADA"/>
    <w:p w14:paraId="06134F3D"/>
    <w:p w14:paraId="277D2FFD"/>
    <w:p w14:paraId="59FB8B1E"/>
    <w:p w14:paraId="5DA9748B"/>
    <w:p w14:paraId="794FFA6C"/>
    <w:p w14:paraId="4CF932DD">
      <w:pPr>
        <w:pStyle w:val="2"/>
        <w:rPr>
          <w:rFonts w:ascii="Times New Roman" w:hAnsi="Times New Roman" w:cs="Times New Roman"/>
          <w:color w:val="000000" w:themeColor="text1"/>
          <w:sz w:val="96"/>
          <w:szCs w:val="96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96"/>
          <w:szCs w:val="96"/>
          <w14:textFill>
            <w14:solidFill>
              <w14:schemeClr w14:val="tx1"/>
            </w14:solidFill>
          </w14:textFill>
        </w:rPr>
        <w:t>От топота копыт пыль по полю летит.</w:t>
      </w:r>
    </w:p>
    <w:p w14:paraId="367417E5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6A59B4"/>
    <w:multiLevelType w:val="multilevel"/>
    <w:tmpl w:val="056A59B4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5FC5027"/>
    <w:multiLevelType w:val="multilevel"/>
    <w:tmpl w:val="05FC5027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E1642"/>
    <w:multiLevelType w:val="multilevel"/>
    <w:tmpl w:val="17BE1642"/>
    <w:lvl w:ilvl="0" w:tentative="0">
      <w:start w:val="1"/>
      <w:numFmt w:val="decimal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E140A0"/>
    <w:multiLevelType w:val="multilevel"/>
    <w:tmpl w:val="17E140A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80396"/>
    <w:multiLevelType w:val="multilevel"/>
    <w:tmpl w:val="2588039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AF252A"/>
    <w:multiLevelType w:val="multilevel"/>
    <w:tmpl w:val="36AF252A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5C4B789B"/>
    <w:multiLevelType w:val="multilevel"/>
    <w:tmpl w:val="5C4B789B"/>
    <w:lvl w:ilvl="0" w:tentative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52BA8"/>
    <w:multiLevelType w:val="multilevel"/>
    <w:tmpl w:val="5C752BA8"/>
    <w:lvl w:ilvl="0" w:tentative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entative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entative="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entative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entative="0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entative="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entative="0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entative="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entative="0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5D8D25D7"/>
    <w:multiLevelType w:val="multilevel"/>
    <w:tmpl w:val="5D8D25D7"/>
    <w:lvl w:ilvl="0" w:tentative="0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2" w:tentative="0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4" w:tentative="0">
      <w:start w:val="1"/>
      <w:numFmt w:val="bullet"/>
      <w:lvlText w:val=""/>
      <w:lvlJc w:val="left"/>
      <w:pPr>
        <w:ind w:left="1800" w:hanging="360"/>
      </w:pPr>
      <w:rPr>
        <w:rFonts w:hint="default" w:ascii="Symbol" w:hAnsi="Symbol"/>
      </w:rPr>
    </w:lvl>
    <w:lvl w:ilvl="5" w:tentative="0">
      <w:start w:val="1"/>
      <w:numFmt w:val="bullet"/>
      <w:lvlText w:val=""/>
      <w:lvlJc w:val="left"/>
      <w:pPr>
        <w:ind w:left="21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7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8" w:tentative="0">
      <w:start w:val="1"/>
      <w:numFmt w:val="bullet"/>
      <w:lvlText w:val=""/>
      <w:lvlJc w:val="left"/>
      <w:pPr>
        <w:ind w:left="3240" w:hanging="360"/>
      </w:pPr>
      <w:rPr>
        <w:rFonts w:hint="default" w:ascii="Symbol" w:hAnsi="Symbol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3A"/>
    <w:rsid w:val="00057690"/>
    <w:rsid w:val="000A1126"/>
    <w:rsid w:val="000D1D2F"/>
    <w:rsid w:val="00120438"/>
    <w:rsid w:val="002F39CA"/>
    <w:rsid w:val="00352F52"/>
    <w:rsid w:val="00390E8F"/>
    <w:rsid w:val="003B44B5"/>
    <w:rsid w:val="004C2DD8"/>
    <w:rsid w:val="004E1979"/>
    <w:rsid w:val="005A13C6"/>
    <w:rsid w:val="005E1F3A"/>
    <w:rsid w:val="007E6899"/>
    <w:rsid w:val="007F7933"/>
    <w:rsid w:val="00953169"/>
    <w:rsid w:val="00AD1E34"/>
    <w:rsid w:val="00B0175E"/>
    <w:rsid w:val="00D223BC"/>
    <w:rsid w:val="00D45544"/>
    <w:rsid w:val="00D61D37"/>
    <w:rsid w:val="00D707DA"/>
    <w:rsid w:val="00EC712D"/>
    <w:rsid w:val="00F36F33"/>
    <w:rsid w:val="18644932"/>
    <w:rsid w:val="1AE60040"/>
    <w:rsid w:val="325831F2"/>
    <w:rsid w:val="7BE5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Заголовок 1 Знак"/>
    <w:basedOn w:val="3"/>
    <w:link w:val="2"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C246E-6585-49BF-9F41-499316566C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930</Words>
  <Characters>5305</Characters>
  <Lines>44</Lines>
  <Paragraphs>12</Paragraphs>
  <TotalTime>6</TotalTime>
  <ScaleCrop>false</ScaleCrop>
  <LinksUpToDate>false</LinksUpToDate>
  <CharactersWithSpaces>6223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2022-03-27T16:27:00Z</dcterms:created>
  <dc:creator>123</dc:creator>
  <cp:lastModifiedBy>123</cp:lastModifiedBy>
  <dcterms:modified xsi:type="dcterms:W3CDTF">2025-12-25T16:35:13Z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FE342E5E20DF406D9BFE470BA449D07F_12</vt:lpwstr>
  </property>
</Properties>
</file>