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DA0" w:rsidRDefault="00296662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ФИО: Чернышева Юлия Сергеевна</w:t>
      </w:r>
    </w:p>
    <w:p w:rsidR="000A4DA0" w:rsidRDefault="00296662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Предмет: Английский язык</w:t>
      </w:r>
    </w:p>
    <w:p w:rsidR="000A4DA0" w:rsidRDefault="00296662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Внеклассное мероприятие: «Фразеологический бой» </w:t>
      </w:r>
    </w:p>
    <w:p w:rsidR="000A4DA0" w:rsidRPr="0028663A" w:rsidRDefault="0029666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Работа</w:t>
      </w:r>
      <w:r>
        <w:rPr>
          <w:rFonts w:ascii="Times New Roman" w:hAnsi="Times New Roman"/>
          <w:sz w:val="28"/>
          <w:szCs w:val="28"/>
        </w:rPr>
        <w:t xml:space="preserve"> над</w:t>
      </w:r>
      <w:r>
        <w:rPr>
          <w:rFonts w:ascii="Times New Roman" w:hAnsi="Times New Roman"/>
          <w:sz w:val="28"/>
          <w:szCs w:val="28"/>
        </w:rPr>
        <w:t xml:space="preserve"> грамматик</w:t>
      </w:r>
      <w:r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, практика устной речи, </w:t>
      </w:r>
      <w:proofErr w:type="spellStart"/>
      <w:r>
        <w:rPr>
          <w:rFonts w:ascii="Times New Roman" w:hAnsi="Times New Roman"/>
          <w:sz w:val="28"/>
          <w:szCs w:val="28"/>
        </w:rPr>
        <w:t>аудирование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невозможны без лексического компонента.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Изучение идиом – это прекрасный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 обогатить свой словарный запас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Идиомы представляют собой особую группу выражений, которые не всегда имеют прямое значение. Знакомство с ними позволяет узнать новые слова и фразы, которые могут быть полезными в разговоре, а также сделать вашу речь 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олее красочной и интересной.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Идиомы позволяют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говорящему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выразить свои мысли более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живо. Они делают речь более интересной и запоминающейся. Многие идиомы имеют глубокие культурные корни и отражают особенности мышления носителей языка. Работа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идиомами развивает ассоциативное мышление и образность восприятия.</w:t>
      </w:r>
      <w:r w:rsidRPr="00286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</w:t>
      </w:r>
      <w:proofErr w:type="gramStart"/>
      <w:r w:rsidRPr="002866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 w:rsidRPr="00286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объясняется</w:t>
      </w:r>
      <w:r w:rsidRPr="00286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актуальность</w:t>
      </w:r>
      <w:r w:rsidRPr="00286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данного внеклассного мероприятия</w:t>
      </w:r>
    </w:p>
    <w:p w:rsidR="000A4DA0" w:rsidRDefault="00296662">
      <w:pPr>
        <w:pStyle w:val="a5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Целью </w:t>
      </w:r>
      <w:r>
        <w:rPr>
          <w:rFonts w:ascii="Times New Roman" w:hAnsi="Times New Roman"/>
          <w:sz w:val="28"/>
          <w:szCs w:val="28"/>
        </w:rPr>
        <w:t>данного мероприятия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является знакомство с новыми фразеологическими единицами и актуализация уже изученных идиом. </w:t>
      </w:r>
    </w:p>
    <w:p w:rsidR="000A4DA0" w:rsidRDefault="00296662">
      <w:pPr>
        <w:pStyle w:val="a5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>:</w:t>
      </w:r>
    </w:p>
    <w:p w:rsidR="000A4DA0" w:rsidRDefault="0029666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Образовательные: </w:t>
      </w:r>
    </w:p>
    <w:p w:rsidR="000A4DA0" w:rsidRDefault="00296662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Расширить словарный запас учащихся</w:t>
      </w:r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A4DA0" w:rsidRDefault="00296662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ассоциативного и образного мышления учащихся</w:t>
      </w:r>
      <w:r>
        <w:rPr>
          <w:rFonts w:ascii="Times New Roman" w:hAnsi="Times New Roman"/>
          <w:sz w:val="28"/>
          <w:szCs w:val="28"/>
        </w:rPr>
        <w:t>;</w:t>
      </w:r>
    </w:p>
    <w:p w:rsidR="000A4DA0" w:rsidRDefault="00296662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Повышение мотивации к изучению языка</w:t>
      </w:r>
      <w:r w:rsidRPr="00286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Pr="00286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интереса и увлеченности к занятиям</w:t>
      </w:r>
      <w:r w:rsidRPr="002866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английским.</w:t>
      </w:r>
    </w:p>
    <w:p w:rsidR="000A4DA0" w:rsidRDefault="00296662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Развивающие:</w:t>
      </w:r>
    </w:p>
    <w:p w:rsidR="000A4DA0" w:rsidRDefault="00296662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Развивать память, внимание, </w:t>
      </w:r>
      <w:proofErr w:type="gramStart"/>
      <w:r>
        <w:rPr>
          <w:rFonts w:ascii="Times New Roman" w:hAnsi="Times New Roman"/>
          <w:sz w:val="28"/>
          <w:szCs w:val="28"/>
        </w:rPr>
        <w:t>логические</w:t>
      </w:r>
      <w:proofErr w:type="gramEnd"/>
      <w:r>
        <w:rPr>
          <w:rFonts w:ascii="Times New Roman" w:hAnsi="Times New Roman"/>
          <w:sz w:val="28"/>
          <w:szCs w:val="28"/>
        </w:rPr>
        <w:t xml:space="preserve"> мышление;</w:t>
      </w:r>
    </w:p>
    <w:p w:rsidR="000A4DA0" w:rsidRDefault="00296662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Сформировать коммуникативные навыки, умение слушать, работать в команде.</w:t>
      </w:r>
    </w:p>
    <w:p w:rsidR="000A4DA0" w:rsidRDefault="0029666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Воспитательные: </w:t>
      </w:r>
    </w:p>
    <w:p w:rsidR="000A4DA0" w:rsidRDefault="00296662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 Способствовать воспитанию чувства уважения 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изучаемому языку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A4DA0" w:rsidRDefault="0029666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 Сформировать интерес к многообразию культур народов мира.</w:t>
      </w:r>
    </w:p>
    <w:p w:rsidR="000A4DA0" w:rsidRDefault="000A4DA0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A4DA0" w:rsidRDefault="0029666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Целевая группа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/>
          <w:sz w:val="28"/>
          <w:szCs w:val="28"/>
        </w:rPr>
        <w:t xml:space="preserve"> 8-11 классов.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A4DA0" w:rsidRDefault="00296662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Время проведения: </w:t>
      </w:r>
      <w:r>
        <w:rPr>
          <w:rFonts w:ascii="Times New Roman" w:hAnsi="Times New Roman"/>
          <w:sz w:val="28"/>
          <w:szCs w:val="28"/>
        </w:rPr>
        <w:t>40 минут</w:t>
      </w:r>
    </w:p>
    <w:p w:rsidR="000A4DA0" w:rsidRDefault="00296662">
      <w:pPr>
        <w:pStyle w:val="a5"/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Планируем результаты: </w:t>
      </w:r>
    </w:p>
    <w:p w:rsidR="000A4DA0" w:rsidRDefault="00296662">
      <w:pPr>
        <w:numPr>
          <w:ilvl w:val="0"/>
          <w:numId w:val="2"/>
        </w:numPr>
        <w:spacing w:after="0" w:line="264" w:lineRule="auto"/>
        <w:ind w:left="445" w:hangingChars="159" w:hanging="445"/>
        <w:jc w:val="both"/>
      </w:pPr>
      <w:r>
        <w:rPr>
          <w:rFonts w:ascii="Times New Roman" w:hAnsi="Times New Roman"/>
          <w:color w:val="000000"/>
          <w:sz w:val="28"/>
        </w:rPr>
        <w:t xml:space="preserve">самостоятельно выбирать способ решения учебной задачи (сравнивать несколько </w:t>
      </w:r>
      <w:r>
        <w:rPr>
          <w:rFonts w:ascii="Times New Roman" w:hAnsi="Times New Roman"/>
          <w:color w:val="000000"/>
          <w:sz w:val="28"/>
        </w:rPr>
        <w:t>вариантов решения, выбирать наиболее подходящий с учётом самостоятельно выделенных критериев).</w:t>
      </w:r>
    </w:p>
    <w:p w:rsidR="000A4DA0" w:rsidRDefault="00296662">
      <w:pPr>
        <w:numPr>
          <w:ilvl w:val="0"/>
          <w:numId w:val="3"/>
        </w:numPr>
        <w:spacing w:after="0" w:line="264" w:lineRule="auto"/>
        <w:ind w:left="445" w:hangingChars="159" w:hanging="445"/>
        <w:jc w:val="both"/>
      </w:pPr>
      <w:r>
        <w:rPr>
          <w:rFonts w:ascii="Times New Roman" w:hAnsi="Times New Roman"/>
          <w:color w:val="000000"/>
          <w:sz w:val="28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0A4DA0" w:rsidRDefault="00296662">
      <w:pPr>
        <w:numPr>
          <w:ilvl w:val="0"/>
          <w:numId w:val="4"/>
        </w:numPr>
        <w:spacing w:after="0" w:line="264" w:lineRule="auto"/>
        <w:ind w:left="445" w:hangingChars="159" w:hanging="445"/>
        <w:jc w:val="both"/>
      </w:pPr>
      <w:r>
        <w:rPr>
          <w:rFonts w:ascii="Times New Roman" w:hAnsi="Times New Roman"/>
          <w:color w:val="000000"/>
          <w:sz w:val="28"/>
        </w:rPr>
        <w:t>сопоставлять свои суждения с суждениями других уча</w:t>
      </w:r>
      <w:r>
        <w:rPr>
          <w:rFonts w:ascii="Times New Roman" w:hAnsi="Times New Roman"/>
          <w:color w:val="000000"/>
          <w:sz w:val="28"/>
        </w:rPr>
        <w:t>стников диалога, обнаруживать различие и сходство позиций;</w:t>
      </w:r>
    </w:p>
    <w:p w:rsidR="000A4DA0" w:rsidRDefault="00296662">
      <w:pPr>
        <w:numPr>
          <w:ilvl w:val="0"/>
          <w:numId w:val="5"/>
        </w:numPr>
        <w:spacing w:after="0" w:line="264" w:lineRule="auto"/>
        <w:ind w:left="445" w:hangingChars="159" w:hanging="445"/>
        <w:jc w:val="both"/>
      </w:pPr>
      <w:r>
        <w:rPr>
          <w:rFonts w:ascii="Times New Roman" w:hAnsi="Times New Roman"/>
          <w:color w:val="000000"/>
          <w:sz w:val="28"/>
        </w:rPr>
        <w:t>обобщать мнения нескольких человек, проявлять готовность руководить, выполнять поручения, подчиняться;</w:t>
      </w:r>
    </w:p>
    <w:p w:rsidR="000A4DA0" w:rsidRDefault="00296662">
      <w:pPr>
        <w:numPr>
          <w:ilvl w:val="0"/>
          <w:numId w:val="5"/>
        </w:numPr>
        <w:spacing w:after="0" w:line="264" w:lineRule="auto"/>
        <w:ind w:left="445" w:hangingChars="159" w:hanging="445"/>
        <w:jc w:val="both"/>
      </w:pPr>
      <w:r>
        <w:rPr>
          <w:rFonts w:ascii="Times New Roman" w:hAnsi="Times New Roman"/>
          <w:color w:val="000000"/>
          <w:sz w:val="28"/>
        </w:rPr>
        <w:t>обобщать мнения нескольких человек, проявлять готовность руководить, выполнять поручения, подч</w:t>
      </w:r>
      <w:r>
        <w:rPr>
          <w:rFonts w:ascii="Times New Roman" w:hAnsi="Times New Roman"/>
          <w:color w:val="000000"/>
          <w:sz w:val="28"/>
        </w:rPr>
        <w:t>иняться;</w:t>
      </w:r>
    </w:p>
    <w:p w:rsidR="000A4DA0" w:rsidRDefault="000A4DA0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b/>
          <w:color w:val="C45911" w:themeColor="accent2" w:themeShade="BF"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</w:rPr>
        <w:t>Содержание практики</w:t>
      </w:r>
      <w:r>
        <w:rPr>
          <w:rFonts w:ascii="Times New Roman" w:hAnsi="Times New Roman" w:cs="Times New Roman"/>
          <w:b/>
          <w:color w:val="C45911" w:themeColor="accent2" w:themeShade="BF"/>
          <w:sz w:val="28"/>
          <w:szCs w:val="28"/>
          <w:u w:val="single"/>
        </w:rPr>
        <w:t xml:space="preserve"> Фразеологический бой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делятся на команды (2, 3, 4 в зависимости от количества участников в целом)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</w:rPr>
        <w:t>1 Раунд «Приветствие» (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  <w:lang w:val="en-US"/>
        </w:rPr>
        <w:t>Greetings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</w:rPr>
        <w:t>!)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придумывают название команды (желательно использовать фразеологизмы), девиз</w:t>
      </w:r>
      <w:r>
        <w:rPr>
          <w:rFonts w:ascii="Times New Roman" w:hAnsi="Times New Roman" w:cs="Times New Roman"/>
          <w:sz w:val="28"/>
          <w:szCs w:val="28"/>
        </w:rPr>
        <w:t xml:space="preserve">, представляют свою команду. 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</w:rPr>
        <w:t>2 Раунд «Разминка» (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  <w:lang w:val="en-US"/>
        </w:rPr>
        <w:t>Warming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  <w:lang w:val="en-US"/>
        </w:rPr>
        <w:t>up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</w:rPr>
        <w:t>!)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 представлена первая часть идиомы, необходимо ее дополнить.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Командам дается 1 минута на каждую идиому, ответы записываются на карточках, ведущий (учитель) проверяет. За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каждый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правильный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1 </w:t>
      </w:r>
      <w:r>
        <w:rPr>
          <w:rFonts w:ascii="Times New Roman" w:hAnsi="Times New Roman" w:cs="Times New Roman"/>
          <w:sz w:val="28"/>
          <w:szCs w:val="28"/>
        </w:rPr>
        <w:t>балл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0A4DA0" w:rsidRDefault="00296662">
      <w:pPr>
        <w:pStyle w:val="a7"/>
        <w:spacing w:before="0" w:beforeAutospacing="0" w:after="0" w:afterAutospacing="0" w:line="360" w:lineRule="auto"/>
        <w:jc w:val="both"/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</w:pPr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1. Jack of all….. (</w:t>
      </w:r>
      <w:proofErr w:type="gramStart"/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trades</w:t>
      </w:r>
      <w:proofErr w:type="gramEnd"/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)</w:t>
      </w:r>
    </w:p>
    <w:p w:rsidR="000A4DA0" w:rsidRDefault="00296662">
      <w:pPr>
        <w:pStyle w:val="a7"/>
        <w:spacing w:before="0" w:beforeAutospacing="0" w:after="0" w:afterAutospacing="0" w:line="360" w:lineRule="auto"/>
        <w:jc w:val="both"/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</w:pPr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2. It’s not my cup …</w:t>
      </w:r>
      <w:proofErr w:type="gramStart"/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.(</w:t>
      </w:r>
      <w:proofErr w:type="gramEnd"/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of tea)</w:t>
      </w:r>
    </w:p>
    <w:p w:rsidR="000A4DA0" w:rsidRDefault="00296662">
      <w:pPr>
        <w:pStyle w:val="a7"/>
        <w:spacing w:before="0" w:beforeAutospacing="0" w:after="0" w:afterAutospacing="0" w:line="360" w:lineRule="auto"/>
        <w:jc w:val="both"/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</w:pPr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3. In the middle of …..(</w:t>
      </w:r>
      <w:proofErr w:type="gramStart"/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nowhere</w:t>
      </w:r>
      <w:proofErr w:type="gramEnd"/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)</w:t>
      </w:r>
    </w:p>
    <w:p w:rsidR="000A4DA0" w:rsidRDefault="00296662">
      <w:pPr>
        <w:pStyle w:val="a7"/>
        <w:spacing w:before="0" w:beforeAutospacing="0" w:after="0" w:afterAutospacing="0" w:line="360" w:lineRule="auto"/>
        <w:jc w:val="both"/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</w:pPr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 xml:space="preserve">4. Be on cloud </w:t>
      </w:r>
      <w:proofErr w:type="gramStart"/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…(</w:t>
      </w:r>
      <w:proofErr w:type="gramEnd"/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nine)</w:t>
      </w:r>
    </w:p>
    <w:p w:rsidR="000A4DA0" w:rsidRDefault="00296662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  <w:r>
        <w:rPr>
          <w:rFonts w:eastAsiaTheme="minorEastAsia"/>
          <w:b/>
          <w:bCs/>
          <w:color w:val="002060"/>
          <w:kern w:val="24"/>
          <w:sz w:val="28"/>
          <w:szCs w:val="28"/>
          <w:lang w:val="en-US"/>
        </w:rPr>
        <w:t>5.  As cool as a … (cucumber)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  <w:lang w:val="en-US"/>
        </w:rPr>
        <w:lastRenderedPageBreak/>
        <w:t xml:space="preserve">3 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</w:rPr>
        <w:t>Раунд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  <w:lang w:val="en-US"/>
        </w:rPr>
        <w:t xml:space="preserve"> «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</w:rPr>
        <w:t>Разгадай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</w:rPr>
        <w:t>картинку</w:t>
      </w:r>
      <w:r>
        <w:rPr>
          <w:rFonts w:ascii="Times New Roman" w:hAnsi="Times New Roman" w:cs="Times New Roman"/>
          <w:b/>
          <w:color w:val="385623" w:themeColor="accent6" w:themeShade="80"/>
          <w:sz w:val="28"/>
          <w:szCs w:val="28"/>
          <w:u w:val="single"/>
          <w:lang w:val="en-US"/>
        </w:rPr>
        <w:t>» (Guess the picture!)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экране идиомы зашифрованы в виде картинок. На обдумывание каждой идиомы команде дается 1 минута. </w:t>
      </w:r>
      <w:r>
        <w:rPr>
          <w:rFonts w:ascii="Times New Roman" w:hAnsi="Times New Roman" w:cs="Times New Roman"/>
          <w:sz w:val="28"/>
          <w:szCs w:val="28"/>
        </w:rPr>
        <w:t>Картинки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подобраны так, что передают дословный смысл на русском языке. Используя логику и воображение, нужно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понять какая английская идиома с переносным значением представлена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картинке. Необходимо дать два ответа: назвать идиому на английском, дать русский эквив</w:t>
      </w:r>
      <w:r>
        <w:rPr>
          <w:rFonts w:ascii="Times New Roman" w:hAnsi="Times New Roman" w:cs="Times New Roman"/>
          <w:sz w:val="28"/>
          <w:szCs w:val="28"/>
        </w:rPr>
        <w:t xml:space="preserve">алент. За каждую правильно угаданную картинку и определение – 2 балла. Если назван только английский вариант, или русский – по 1 баллу. </w:t>
      </w:r>
    </w:p>
    <w:p w:rsidR="000A4DA0" w:rsidRDefault="00296662">
      <w:pPr>
        <w:pStyle w:val="a8"/>
        <w:numPr>
          <w:ilvl w:val="0"/>
          <w:numId w:val="6"/>
        </w:numPr>
        <w:spacing w:after="0" w:line="360" w:lineRule="auto"/>
        <w:ind w:left="284" w:hanging="295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Save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for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rainy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day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(Копить на черный день)</w:t>
      </w:r>
    </w:p>
    <w:p w:rsidR="000A4DA0" w:rsidRDefault="00296662">
      <w:pPr>
        <w:pStyle w:val="a8"/>
        <w:numPr>
          <w:ilvl w:val="0"/>
          <w:numId w:val="6"/>
        </w:numPr>
        <w:spacing w:after="0" w:line="360" w:lineRule="auto"/>
        <w:ind w:left="284" w:hanging="295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Be under the weather (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Приболеть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)</w:t>
      </w:r>
    </w:p>
    <w:p w:rsidR="000A4DA0" w:rsidRDefault="00296662">
      <w:pPr>
        <w:pStyle w:val="a8"/>
        <w:numPr>
          <w:ilvl w:val="0"/>
          <w:numId w:val="6"/>
        </w:numPr>
        <w:spacing w:after="0" w:line="360" w:lineRule="auto"/>
        <w:ind w:left="284" w:hanging="295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Bring home the bacon (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Зарабатывать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)</w:t>
      </w:r>
    </w:p>
    <w:p w:rsidR="000A4DA0" w:rsidRDefault="00296662">
      <w:pPr>
        <w:pStyle w:val="a8"/>
        <w:numPr>
          <w:ilvl w:val="0"/>
          <w:numId w:val="6"/>
        </w:numPr>
        <w:spacing w:after="0" w:line="360" w:lineRule="auto"/>
        <w:ind w:left="284" w:hanging="295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Big c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heese (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Большая шишка)</w:t>
      </w:r>
    </w:p>
    <w:p w:rsidR="000A4DA0" w:rsidRDefault="00296662">
      <w:pPr>
        <w:pStyle w:val="a8"/>
        <w:numPr>
          <w:ilvl w:val="0"/>
          <w:numId w:val="6"/>
        </w:numPr>
        <w:spacing w:after="0" w:line="360" w:lineRule="auto"/>
        <w:ind w:left="284" w:hanging="295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To put one’s foot in mouth (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Ляпнуть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ерунду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)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</w:rPr>
        <w:t>4 Раунд «Потерянное слово» (</w:t>
      </w: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  <w:lang w:val="en-US"/>
        </w:rPr>
        <w:t>The</w:t>
      </w: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  <w:lang w:val="en-US"/>
        </w:rPr>
        <w:t>lost</w:t>
      </w: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  <w:lang w:val="en-US"/>
        </w:rPr>
        <w:t>word</w:t>
      </w: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</w:rPr>
        <w:t>!)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экране представлены идиомы, в которых пропущены слова. Варианты пропущенных слов даны ниже. Нужно подобрать слова и догадаться о значении. 2 </w:t>
      </w:r>
      <w:r>
        <w:rPr>
          <w:rFonts w:ascii="Times New Roman" w:hAnsi="Times New Roman" w:cs="Times New Roman"/>
          <w:bCs/>
          <w:sz w:val="28"/>
          <w:szCs w:val="28"/>
        </w:rPr>
        <w:t>балла - за угаданное слово и значение на русском языке.</w:t>
      </w:r>
    </w:p>
    <w:p w:rsidR="000A4DA0" w:rsidRDefault="00296662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val="en-US" w:eastAsia="ru-RU"/>
        </w:rPr>
      </w:pP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val="en-US" w:eastAsia="ru-RU"/>
        </w:rPr>
        <w:t>Her younger daughter is a….of her eye.  (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val="en-US" w:eastAsia="ru-RU"/>
        </w:rPr>
        <w:t xml:space="preserve">Heart   pupil      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u w:val="single"/>
          <w:lang w:val="en-US" w:eastAsia="ru-RU"/>
        </w:rPr>
        <w:t>apple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val="en-US" w:eastAsia="ru-RU"/>
        </w:rPr>
        <w:t xml:space="preserve">    rose)</w:t>
      </w:r>
    </w:p>
    <w:p w:rsidR="000A4DA0" w:rsidRDefault="00296662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u w:val="single"/>
          <w:lang w:val="en-US" w:eastAsia="ru-RU"/>
        </w:rPr>
      </w:pP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val="en-US" w:eastAsia="ru-RU"/>
        </w:rPr>
        <w:t>Who wears the … in your family?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val="en-US" w:eastAsia="ru-RU"/>
        </w:rPr>
        <w:t xml:space="preserve"> (Shirt  cap   jacket   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u w:val="single"/>
          <w:lang w:val="en-US" w:eastAsia="ru-RU"/>
        </w:rPr>
        <w:t>trousers)</w:t>
      </w:r>
    </w:p>
    <w:p w:rsidR="000A4DA0" w:rsidRDefault="00296662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val="en-US" w:eastAsia="ru-RU"/>
        </w:rPr>
      </w:pP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val="en-US" w:eastAsia="ru-RU"/>
        </w:rPr>
        <w:t>I don’t know what to do, I’m in …minds.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val="en-US" w:eastAsia="ru-RU"/>
        </w:rPr>
        <w:t xml:space="preserve"> (Different  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u w:val="single"/>
          <w:lang w:val="en-US" w:eastAsia="ru-RU"/>
        </w:rPr>
        <w:t xml:space="preserve">two  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val="en-US" w:eastAsia="ru-RU"/>
        </w:rPr>
        <w:t xml:space="preserve">my 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val="en-US" w:eastAsia="ru-RU"/>
        </w:rPr>
        <w:t xml:space="preserve"> lost)</w:t>
      </w:r>
    </w:p>
    <w:p w:rsidR="000A4DA0" w:rsidRDefault="00296662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color w:val="00206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002060"/>
          <w:sz w:val="28"/>
          <w:szCs w:val="28"/>
          <w:lang w:val="en-US"/>
        </w:rPr>
        <w:t>It’s all …..to me</w:t>
      </w:r>
      <w:r>
        <w:rPr>
          <w:rFonts w:ascii="Times New Roman" w:hAnsi="Times New Roman" w:cs="Times New Roman"/>
          <w:b/>
          <w:bCs/>
          <w:i/>
          <w:color w:val="002060"/>
          <w:sz w:val="28"/>
          <w:szCs w:val="28"/>
          <w:lang w:val="en-US"/>
        </w:rPr>
        <w:t xml:space="preserve"> (French   German    </w:t>
      </w:r>
      <w:r>
        <w:rPr>
          <w:rFonts w:ascii="Times New Roman" w:hAnsi="Times New Roman" w:cs="Times New Roman"/>
          <w:b/>
          <w:bCs/>
          <w:i/>
          <w:color w:val="002060"/>
          <w:sz w:val="28"/>
          <w:szCs w:val="28"/>
          <w:u w:val="single"/>
          <w:lang w:val="en-US"/>
        </w:rPr>
        <w:t>Greek</w:t>
      </w:r>
      <w:r>
        <w:rPr>
          <w:rFonts w:ascii="Times New Roman" w:hAnsi="Times New Roman" w:cs="Times New Roman"/>
          <w:b/>
          <w:bCs/>
          <w:i/>
          <w:color w:val="002060"/>
          <w:sz w:val="28"/>
          <w:szCs w:val="28"/>
          <w:lang w:val="en-US"/>
        </w:rPr>
        <w:t xml:space="preserve">     Spanish)</w:t>
      </w:r>
    </w:p>
    <w:p w:rsidR="000A4DA0" w:rsidRDefault="00296662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color w:val="00206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002060"/>
          <w:sz w:val="28"/>
          <w:szCs w:val="28"/>
          <w:lang w:val="en-US"/>
        </w:rPr>
        <w:t>Put all …in one basket (</w:t>
      </w:r>
      <w:r>
        <w:rPr>
          <w:rFonts w:ascii="Times New Roman" w:hAnsi="Times New Roman" w:cs="Times New Roman"/>
          <w:b/>
          <w:bCs/>
          <w:i/>
          <w:color w:val="002060"/>
          <w:sz w:val="28"/>
          <w:szCs w:val="28"/>
          <w:u w:val="single"/>
          <w:lang w:val="en-US"/>
        </w:rPr>
        <w:t>Eggs</w:t>
      </w:r>
      <w:r>
        <w:rPr>
          <w:rFonts w:ascii="Times New Roman" w:hAnsi="Times New Roman" w:cs="Times New Roman"/>
          <w:b/>
          <w:bCs/>
          <w:i/>
          <w:color w:val="002060"/>
          <w:sz w:val="28"/>
          <w:szCs w:val="28"/>
          <w:lang w:val="en-US"/>
        </w:rPr>
        <w:t xml:space="preserve">  apples   pears  things) 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</w:rPr>
        <w:t>5 Раунд «Разыграй» (</w:t>
      </w: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  <w:lang w:val="en-US"/>
        </w:rPr>
        <w:t>Act</w:t>
      </w: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  <w:lang w:val="en-US"/>
        </w:rPr>
        <w:t>out</w:t>
      </w:r>
      <w:r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  <w:u w:val="single"/>
        </w:rPr>
        <w:t>!)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 вытягивают по 1 идиоме, необходимо разыграть данную идиому, не называя ее вслух (в виде сценки, </w:t>
      </w:r>
      <w:r>
        <w:rPr>
          <w:rFonts w:ascii="Times New Roman" w:hAnsi="Times New Roman" w:cs="Times New Roman"/>
          <w:sz w:val="28"/>
          <w:szCs w:val="28"/>
        </w:rPr>
        <w:t>пантомимы и т.д.). Другие команды записывают ответы на карточках. На подготовку дается 5 минут.</w:t>
      </w:r>
    </w:p>
    <w:p w:rsidR="000A4DA0" w:rsidRDefault="00296662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Chase a rainbow</w:t>
      </w:r>
    </w:p>
    <w:p w:rsidR="000A4DA0" w:rsidRDefault="00296662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 bad egg</w:t>
      </w:r>
    </w:p>
    <w:p w:rsidR="000A4DA0" w:rsidRDefault="00296662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 smart cookie</w:t>
      </w:r>
    </w:p>
    <w:p w:rsidR="000A4DA0" w:rsidRDefault="00296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Помимо участия в самом мероприятии, в течение дня учащиеся выполняют задания, размещенные в кабинете, рядом с кабинетом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DA0" w:rsidRDefault="00296662">
      <w:pPr>
        <w:numPr>
          <w:ilvl w:val="0"/>
          <w:numId w:val="9"/>
        </w:numPr>
        <w:spacing w:after="0" w:line="360" w:lineRule="auto"/>
        <w:jc w:val="both"/>
        <w:rPr>
          <w:rFonts w:ascii="Calibri" w:eastAsia="SimSun" w:hAnsi="Calibri" w:cs="Times New Roman"/>
          <w:sz w:val="24"/>
          <w:szCs w:val="24"/>
          <w:lang w:val="en-US" w:eastAsia="zh-CN"/>
        </w:rPr>
      </w:pPr>
      <w:r>
        <w:rPr>
          <w:rFonts w:ascii="Calibri" w:eastAsia="SimSun" w:hAnsi="Calibri" w:cs="Times New Roman"/>
          <w:sz w:val="24"/>
          <w:szCs w:val="24"/>
          <w:lang w:val="en-US" w:eastAsia="zh-CN"/>
        </w:rPr>
        <w:t>Write as many food idioms as you know.</w:t>
      </w:r>
      <w:r>
        <w:rPr>
          <w:rFonts w:ascii="SimSun" w:eastAsia="SimSun" w:hAnsi="SimSun" w:cs="SimSun"/>
          <w:sz w:val="24"/>
          <w:szCs w:val="24"/>
          <w:lang w:val="en-US" w:eastAsia="zh-CN"/>
        </w:rPr>
        <w:t xml:space="preserve"> </w:t>
      </w:r>
    </w:p>
    <w:p w:rsidR="000A4DA0" w:rsidRDefault="00296662">
      <w:pPr>
        <w:spacing w:after="0" w:line="360" w:lineRule="auto"/>
        <w:jc w:val="both"/>
        <w:rPr>
          <w:rFonts w:ascii="SimSun" w:eastAsia="SimSun" w:hAnsi="SimSun" w:cs="SimSun"/>
          <w:sz w:val="24"/>
          <w:szCs w:val="24"/>
          <w:lang w:val="en-US" w:eastAsia="zh-CN"/>
        </w:rPr>
      </w:pP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113030</wp:posOffset>
            </wp:positionV>
            <wp:extent cx="933450" cy="622300"/>
            <wp:effectExtent l="0" t="0" r="0" b="6350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6" name="Рисунок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IMG_25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sz w:val="24"/>
          <w:szCs w:val="24"/>
          <w:lang w:val="en-US" w:eastAsia="zh-CN"/>
        </w:rPr>
        <w:t xml:space="preserve">   </w:t>
      </w:r>
    </w:p>
    <w:p w:rsidR="000A4DA0" w:rsidRDefault="000A4DA0">
      <w:pPr>
        <w:spacing w:after="0" w:line="360" w:lineRule="auto"/>
        <w:rPr>
          <w:rFonts w:ascii="SimSun" w:eastAsia="SimSun" w:hAnsi="SimSun" w:cs="SimSun"/>
          <w:sz w:val="24"/>
          <w:szCs w:val="24"/>
          <w:lang w:val="en-US" w:eastAsia="zh-CN"/>
        </w:rPr>
      </w:pPr>
    </w:p>
    <w:p w:rsidR="000A4DA0" w:rsidRDefault="000A4DA0">
      <w:pPr>
        <w:spacing w:after="0" w:line="360" w:lineRule="auto"/>
        <w:rPr>
          <w:rFonts w:ascii="SimSun" w:eastAsia="SimSun" w:hAnsi="SimSun" w:cs="SimSun"/>
          <w:sz w:val="24"/>
          <w:szCs w:val="24"/>
          <w:lang w:val="en-US" w:eastAsia="zh-CN"/>
        </w:rPr>
      </w:pPr>
    </w:p>
    <w:p w:rsidR="000A4DA0" w:rsidRDefault="00296662">
      <w:pPr>
        <w:spacing w:after="0" w:line="360" w:lineRule="auto"/>
        <w:rPr>
          <w:rFonts w:ascii="Calibri" w:eastAsia="SimSun" w:hAnsi="Calibri" w:cs="Times New Roman"/>
          <w:sz w:val="24"/>
          <w:szCs w:val="24"/>
          <w:lang w:val="en-US" w:eastAsia="zh-CN"/>
        </w:rPr>
      </w:pPr>
      <w:r>
        <w:rPr>
          <w:rFonts w:ascii="Calibri" w:eastAsia="SimSun" w:hAnsi="Calibr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-1052830</wp:posOffset>
            </wp:positionH>
            <wp:positionV relativeFrom="paragraph">
              <wp:posOffset>43180</wp:posOffset>
            </wp:positionV>
            <wp:extent cx="1016635" cy="1559560"/>
            <wp:effectExtent l="0" t="0" r="0" b="2540"/>
            <wp:wrapTight wrapText="bothSides">
              <wp:wrapPolygon edited="0">
                <wp:start x="0" y="0"/>
                <wp:lineTo x="0" y="21371"/>
                <wp:lineTo x="21047" y="21371"/>
                <wp:lineTo x="21047" y="0"/>
                <wp:lineTo x="0" y="0"/>
              </wp:wrapPolygon>
            </wp:wrapTight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6635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ascii="Calibri" w:eastAsia="SimSun" w:hAnsi="Calibri" w:cs="Times New Roman"/>
          <w:sz w:val="24"/>
          <w:szCs w:val="24"/>
          <w:lang w:val="en-US" w:eastAsia="zh-CN"/>
        </w:rPr>
        <w:t>2.Guess</w:t>
      </w:r>
      <w:proofErr w:type="gramEnd"/>
      <w:r>
        <w:rPr>
          <w:rFonts w:ascii="Calibri" w:eastAsia="SimSun" w:hAnsi="Calibri" w:cs="Times New Roman"/>
          <w:sz w:val="24"/>
          <w:szCs w:val="24"/>
          <w:lang w:val="en-US" w:eastAsia="zh-CN"/>
        </w:rPr>
        <w:t xml:space="preserve"> the hidden idiom</w:t>
      </w:r>
    </w:p>
    <w:p w:rsidR="000A4DA0" w:rsidRDefault="00296662">
      <w:pPr>
        <w:spacing w:after="0" w:line="360" w:lineRule="auto"/>
      </w:pPr>
      <w:r>
        <w:rPr>
          <w:rFonts w:ascii="Calibri" w:eastAsia="SimSun" w:hAnsi="Calibri" w:cs="Times New Roman"/>
          <w:sz w:val="24"/>
          <w:szCs w:val="24"/>
          <w:lang w:val="en-US" w:eastAsia="zh-CN"/>
        </w:rPr>
        <w:t xml:space="preserve">   </w:t>
      </w:r>
      <w:r>
        <w:rPr>
          <w:rFonts w:ascii="Calibri" w:eastAsia="SimSun" w:hAnsi="Calibri" w:cs="Times New Roman"/>
          <w:noProof/>
          <w:sz w:val="20"/>
          <w:szCs w:val="20"/>
          <w:lang w:eastAsia="ru-RU"/>
        </w:rPr>
        <w:drawing>
          <wp:inline distT="0" distB="0" distL="0" distR="0">
            <wp:extent cx="1443355" cy="948055"/>
            <wp:effectExtent l="0" t="0" r="444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965" t="23299" r="12440" b="11414"/>
                    <a:stretch>
                      <a:fillRect/>
                    </a:stretch>
                  </pic:blipFill>
                  <pic:spPr>
                    <a:xfrm>
                      <a:off x="0" y="0"/>
                      <a:ext cx="1443355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0" distR="0">
            <wp:extent cx="1234440" cy="958215"/>
            <wp:effectExtent l="0" t="0" r="3810" b="0"/>
            <wp:docPr id="3" name="Рисунок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IMG_25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489" t="19601" r="16422" b="18286"/>
                    <a:stretch>
                      <a:fillRect/>
                    </a:stretch>
                  </pic:blipFill>
                  <pic:spPr>
                    <a:xfrm>
                      <a:off x="0" y="0"/>
                      <a:ext cx="1241681" cy="96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0" distR="0">
            <wp:extent cx="1288415" cy="1014095"/>
            <wp:effectExtent l="0" t="0" r="6985" b="0"/>
            <wp:docPr id="2" name="Рисунок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IMG_25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01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0" distR="0">
            <wp:extent cx="1071880" cy="1102360"/>
            <wp:effectExtent l="0" t="0" r="0" b="2540"/>
            <wp:docPr id="1" name="Рисунок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IMG_25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5652" t="-148"/>
                    <a:stretch>
                      <a:fillRect/>
                    </a:stretch>
                  </pic:blipFill>
                  <pic:spPr>
                    <a:xfrm>
                      <a:off x="0" y="0"/>
                      <a:ext cx="1080010" cy="111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DA0">
        <w:rPr>
          <w:rFonts w:ascii="SimSun" w:eastAsia="SimSun" w:hAnsi="SimSun" w:cs="SimSun"/>
          <w:sz w:val="24"/>
          <w:szCs w:val="24"/>
          <w:lang w:val="en-US" w:eastAsia="zh-CN"/>
        </w:rPr>
        <w:fldChar w:fldCharType="begin"/>
      </w:r>
      <w:r>
        <w:rPr>
          <w:rFonts w:ascii="SimSun" w:eastAsia="SimSun" w:hAnsi="SimSun" w:cs="SimSun"/>
          <w:sz w:val="24"/>
          <w:szCs w:val="24"/>
          <w:lang w:val="en-US" w:eastAsia="zh-CN"/>
        </w:rPr>
        <w:instrText xml:space="preserve">INCLUDEPICTURE \d "https://i.pinimg.com/originals/96/60/ed/9660edfbfc15885d0ff386485f4d3714.jpg" \* MERGEFORMATINET </w:instrText>
      </w:r>
      <w:r w:rsidR="000A4DA0">
        <w:rPr>
          <w:rFonts w:ascii="SimSun" w:eastAsia="SimSun" w:hAnsi="SimSun" w:cs="SimSun"/>
          <w:sz w:val="24"/>
          <w:szCs w:val="24"/>
          <w:lang w:val="en-US" w:eastAsia="zh-CN"/>
        </w:rPr>
        <w:fldChar w:fldCharType="separate"/>
      </w:r>
      <w:r w:rsidR="0028663A" w:rsidRPr="000A4DA0">
        <w:rPr>
          <w:rFonts w:ascii="SimSun" w:eastAsia="SimSun" w:hAnsi="SimSun" w:cs="SimSun"/>
          <w:sz w:val="24"/>
          <w:szCs w:val="24"/>
          <w:lang w:val="en-US"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IMG_256" style="width:96.45pt;height:69.3pt">
            <v:imagedata r:id="rId13" r:href="rId14" croptop="24956f" cropbottom="13860f" cropleft="7433f" cropright="8506f"/>
          </v:shape>
        </w:pict>
      </w:r>
      <w:r w:rsidR="000A4DA0">
        <w:rPr>
          <w:rFonts w:ascii="SimSun" w:eastAsia="SimSun" w:hAnsi="SimSun" w:cs="SimSun"/>
          <w:sz w:val="24"/>
          <w:szCs w:val="24"/>
          <w:lang w:val="en-US" w:eastAsia="zh-CN"/>
        </w:rPr>
        <w:fldChar w:fldCharType="end"/>
      </w:r>
    </w:p>
    <w:sectPr w:rsidR="000A4DA0" w:rsidSect="000A4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662" w:rsidRDefault="00296662">
      <w:pPr>
        <w:spacing w:line="240" w:lineRule="auto"/>
      </w:pPr>
      <w:r>
        <w:separator/>
      </w:r>
    </w:p>
  </w:endnote>
  <w:endnote w:type="continuationSeparator" w:id="0">
    <w:p w:rsidR="00296662" w:rsidRDefault="0029666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">
    <w:altName w:val="Microsoft YaHei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662" w:rsidRDefault="00296662">
      <w:pPr>
        <w:spacing w:after="0"/>
      </w:pPr>
      <w:r>
        <w:separator/>
      </w:r>
    </w:p>
  </w:footnote>
  <w:footnote w:type="continuationSeparator" w:id="0">
    <w:p w:rsidR="00296662" w:rsidRDefault="0029666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59A60EC"/>
    <w:multiLevelType w:val="singleLevel"/>
    <w:tmpl w:val="F59A60EC"/>
    <w:lvl w:ilvl="0">
      <w:start w:val="1"/>
      <w:numFmt w:val="decimal"/>
      <w:suff w:val="space"/>
      <w:lvlText w:val="%1."/>
      <w:lvlJc w:val="left"/>
    </w:lvl>
  </w:abstractNum>
  <w:abstractNum w:abstractNumId="1">
    <w:nsid w:val="045D220F"/>
    <w:multiLevelType w:val="multilevel"/>
    <w:tmpl w:val="045D22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E575B"/>
    <w:multiLevelType w:val="multilevel"/>
    <w:tmpl w:val="17DE575B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381443"/>
    <w:multiLevelType w:val="multilevel"/>
    <w:tmpl w:val="1D381443"/>
    <w:lvl w:ilvl="0">
      <w:start w:val="1"/>
      <w:numFmt w:val="bullet"/>
      <w:lvlText w:val="-"/>
      <w:lvlJc w:val="left"/>
      <w:pPr>
        <w:ind w:left="30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1">
      <w:start w:val="1"/>
      <w:numFmt w:val="bullet"/>
      <w:lvlText w:val="-"/>
      <w:lvlJc w:val="left"/>
      <w:pPr>
        <w:ind w:left="5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2">
      <w:start w:val="1"/>
      <w:numFmt w:val="bullet"/>
      <w:lvlText w:val="-"/>
      <w:lvlJc w:val="left"/>
      <w:pPr>
        <w:ind w:left="7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3">
      <w:start w:val="1"/>
      <w:numFmt w:val="bullet"/>
      <w:lvlText w:val="-"/>
      <w:lvlJc w:val="left"/>
      <w:pPr>
        <w:ind w:left="102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4">
      <w:start w:val="1"/>
      <w:numFmt w:val="bullet"/>
      <w:lvlText w:val="-"/>
      <w:lvlJc w:val="left"/>
      <w:pPr>
        <w:ind w:left="126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5">
      <w:start w:val="1"/>
      <w:numFmt w:val="bullet"/>
      <w:lvlText w:val="-"/>
      <w:lvlJc w:val="left"/>
      <w:pPr>
        <w:ind w:left="150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6">
      <w:start w:val="1"/>
      <w:numFmt w:val="bullet"/>
      <w:lvlText w:val="-"/>
      <w:lvlJc w:val="left"/>
      <w:pPr>
        <w:ind w:left="17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7">
      <w:start w:val="1"/>
      <w:numFmt w:val="bullet"/>
      <w:lvlText w:val="-"/>
      <w:lvlJc w:val="left"/>
      <w:pPr>
        <w:ind w:left="19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8">
      <w:start w:val="1"/>
      <w:numFmt w:val="bullet"/>
      <w:lvlText w:val="-"/>
      <w:lvlJc w:val="left"/>
      <w:pPr>
        <w:ind w:left="222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</w:abstractNum>
  <w:abstractNum w:abstractNumId="4">
    <w:nsid w:val="265B3437"/>
    <w:multiLevelType w:val="multilevel"/>
    <w:tmpl w:val="265B343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67C25571"/>
    <w:multiLevelType w:val="multilevel"/>
    <w:tmpl w:val="67C25571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B8E6638"/>
    <w:multiLevelType w:val="multilevel"/>
    <w:tmpl w:val="6B8E663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E144B92"/>
    <w:multiLevelType w:val="multilevel"/>
    <w:tmpl w:val="6E144B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775614"/>
    <w:multiLevelType w:val="multilevel"/>
    <w:tmpl w:val="77775614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1152"/>
    <w:rsid w:val="000A4DA0"/>
    <w:rsid w:val="001056F6"/>
    <w:rsid w:val="00172568"/>
    <w:rsid w:val="0028663A"/>
    <w:rsid w:val="00296662"/>
    <w:rsid w:val="005D1152"/>
    <w:rsid w:val="00711656"/>
    <w:rsid w:val="00BE2E72"/>
    <w:rsid w:val="00D372DE"/>
    <w:rsid w:val="00DD2E0D"/>
    <w:rsid w:val="00F47A18"/>
    <w:rsid w:val="0FBF18D6"/>
    <w:rsid w:val="31FB0A1D"/>
    <w:rsid w:val="5BA91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DA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4DA0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0A4DA0"/>
    <w:rPr>
      <w:b/>
      <w:bCs/>
    </w:rPr>
  </w:style>
  <w:style w:type="paragraph" w:styleId="a5">
    <w:name w:val="Body Text"/>
    <w:link w:val="a6"/>
    <w:rsid w:val="000A4DA0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a7">
    <w:name w:val="Normal (Web)"/>
    <w:basedOn w:val="a"/>
    <w:uiPriority w:val="99"/>
    <w:semiHidden/>
    <w:unhideWhenUsed/>
    <w:rsid w:val="000A4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0A4DA0"/>
    <w:rPr>
      <w:rFonts w:ascii="Helvetica Neue" w:eastAsia="Arial Unicode MS" w:hAnsi="Helvetica Neue" w:cs="Arial Unicode MS"/>
      <w:color w:val="000000"/>
      <w:lang w:eastAsia="ru-RU"/>
    </w:rPr>
  </w:style>
  <w:style w:type="character" w:customStyle="1" w:styleId="Hyperlink0">
    <w:name w:val="Hyperlink.0"/>
    <w:basedOn w:val="a3"/>
    <w:rsid w:val="000A4DA0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0A4DA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86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6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https://i.pinimg.com/originals/96/60/ed/9660edfbfc15885d0ff386485f4d3714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727</Words>
  <Characters>4149</Characters>
  <Application>Microsoft Office Word</Application>
  <DocSecurity>0</DocSecurity>
  <Lines>34</Lines>
  <Paragraphs>9</Paragraphs>
  <ScaleCrop>false</ScaleCrop>
  <Company>HP</Company>
  <LinksUpToDate>false</LinksUpToDate>
  <CharactersWithSpaces>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Чернышев</dc:creator>
  <cp:lastModifiedBy>GMR</cp:lastModifiedBy>
  <cp:revision>7</cp:revision>
  <dcterms:created xsi:type="dcterms:W3CDTF">2025-07-01T14:00:00Z</dcterms:created>
  <dcterms:modified xsi:type="dcterms:W3CDTF">2025-12-26T14:49:00Z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BF5B74D097E440749A3B537126610BFC_12</vt:lpwstr>
  </property>
</Properties>
</file>