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D41" w:rsidRPr="005A7D41" w:rsidRDefault="005A7D41" w:rsidP="005A7D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5A7D4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Муниципальное бюджетное общеобразовательное учреждение</w:t>
      </w:r>
    </w:p>
    <w:p w:rsidR="005A7D41" w:rsidRPr="005A7D41" w:rsidRDefault="005A7D41" w:rsidP="005A7D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5A7D4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«Биотехнологический лицей № 21»</w:t>
      </w:r>
    </w:p>
    <w:p w:rsidR="005A7D41" w:rsidRPr="005A7D41" w:rsidRDefault="005A7D41" w:rsidP="005A7D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5A7D4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630559 Новосибирская область </w:t>
      </w:r>
    </w:p>
    <w:p w:rsidR="005A7D41" w:rsidRPr="005A7D41" w:rsidRDefault="005A7D41" w:rsidP="005A7D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5A7D4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рабочий поселок Кольцово, </w:t>
      </w:r>
      <w:proofErr w:type="spellStart"/>
      <w:r w:rsidRPr="005A7D4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зд</w:t>
      </w:r>
      <w:proofErr w:type="spellEnd"/>
      <w:r w:rsidRPr="005A7D4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 30а</w:t>
      </w:r>
    </w:p>
    <w:p w:rsidR="005A7D41" w:rsidRPr="005A7D41" w:rsidRDefault="005A7D41" w:rsidP="005A7D4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val="en-US" w:eastAsia="ru-RU"/>
        </w:rPr>
      </w:pPr>
      <w:r w:rsidRPr="005A7D41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т</w:t>
      </w:r>
      <w:r w:rsidRPr="005A7D41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val="en-US" w:eastAsia="ru-RU"/>
        </w:rPr>
        <w:t>. 8 (383)-336-64-68</w:t>
      </w:r>
    </w:p>
    <w:p w:rsidR="005A7D41" w:rsidRPr="005A7D41" w:rsidRDefault="005A7D41" w:rsidP="005A7D41">
      <w:pPr>
        <w:keepNext/>
        <w:spacing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val="en-US" w:eastAsia="ru-RU"/>
        </w:rPr>
      </w:pPr>
      <w:r w:rsidRPr="005A7D41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val="en-US" w:eastAsia="ru-RU"/>
        </w:rPr>
        <w:t>E-Mail: info@biolicey21.ru</w:t>
      </w:r>
    </w:p>
    <w:p w:rsidR="005A7D41" w:rsidRPr="005A7D41" w:rsidRDefault="005A7D41" w:rsidP="005A7D41">
      <w:pPr>
        <w:spacing w:line="259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414374" w:rsidRPr="00626628" w:rsidRDefault="005A7D41" w:rsidP="0041437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egoe UI" w:hAnsi="Times New Roman" w:cs="Times New Roman"/>
          <w:sz w:val="28"/>
          <w:szCs w:val="28"/>
          <w:lang w:val="en-US" w:eastAsia="ru-RU"/>
        </w:rPr>
      </w:pPr>
      <w:r w:rsidRPr="00626628">
        <w:rPr>
          <w:rFonts w:ascii="Times New Roman" w:eastAsia="Segoe UI" w:hAnsi="Times New Roman" w:cs="Times New Roman"/>
          <w:sz w:val="28"/>
          <w:szCs w:val="28"/>
          <w:lang w:val="en-US" w:eastAsia="ru-RU"/>
        </w:rPr>
        <w:t xml:space="preserve"> </w:t>
      </w:r>
    </w:p>
    <w:p w:rsidR="00832874" w:rsidRPr="00626628" w:rsidRDefault="007E7171" w:rsidP="00414374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414374" w:rsidRPr="00626628" w:rsidRDefault="00414374" w:rsidP="00414374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414374" w:rsidRPr="00626628" w:rsidRDefault="00414374" w:rsidP="00414374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414374" w:rsidRPr="00626628" w:rsidRDefault="00414374" w:rsidP="00414374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BD1CF3" w:rsidRPr="00626628" w:rsidRDefault="00BD1CF3" w:rsidP="00414374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414374" w:rsidRPr="005A7D41" w:rsidRDefault="00626628" w:rsidP="00414374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Методическая</w:t>
      </w:r>
      <w:r w:rsidR="00414374" w:rsidRPr="005A7D41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статья</w:t>
      </w:r>
      <w:r w:rsidR="001260A1">
        <w:rPr>
          <w:rFonts w:ascii="Times New Roman" w:hAnsi="Times New Roman" w:cs="Times New Roman"/>
          <w:b/>
          <w:sz w:val="36"/>
          <w:szCs w:val="36"/>
        </w:rPr>
        <w:t xml:space="preserve"> на тему:</w:t>
      </w:r>
    </w:p>
    <w:p w:rsidR="00414374" w:rsidRPr="005A7D41" w:rsidRDefault="0031403F" w:rsidP="0041437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A7D41">
        <w:rPr>
          <w:rFonts w:ascii="Times New Roman" w:hAnsi="Times New Roman" w:cs="Times New Roman"/>
          <w:b/>
          <w:sz w:val="40"/>
          <w:szCs w:val="40"/>
        </w:rPr>
        <w:t>«</w:t>
      </w:r>
      <w:r w:rsidR="00414374" w:rsidRPr="005A7D41">
        <w:rPr>
          <w:rFonts w:ascii="Times New Roman" w:hAnsi="Times New Roman" w:cs="Times New Roman"/>
          <w:b/>
          <w:sz w:val="40"/>
          <w:szCs w:val="40"/>
        </w:rPr>
        <w:t xml:space="preserve">Деятельностный подход в работе с родителями </w:t>
      </w:r>
    </w:p>
    <w:p w:rsidR="00414374" w:rsidRPr="005A7D41" w:rsidRDefault="00414374" w:rsidP="0041437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A7D41">
        <w:rPr>
          <w:rFonts w:ascii="Times New Roman" w:hAnsi="Times New Roman" w:cs="Times New Roman"/>
          <w:b/>
          <w:sz w:val="40"/>
          <w:szCs w:val="40"/>
        </w:rPr>
        <w:t>младших школьников с нарушениями речи</w:t>
      </w:r>
      <w:r w:rsidR="0031403F" w:rsidRPr="005A7D41">
        <w:rPr>
          <w:rFonts w:ascii="Times New Roman" w:hAnsi="Times New Roman" w:cs="Times New Roman"/>
          <w:b/>
          <w:sz w:val="40"/>
          <w:szCs w:val="40"/>
        </w:rPr>
        <w:t>»</w:t>
      </w:r>
    </w:p>
    <w:p w:rsidR="002A4176" w:rsidRPr="005A7D41" w:rsidRDefault="002A4176" w:rsidP="0041437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A4176" w:rsidRDefault="002A4176" w:rsidP="004143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4176" w:rsidRDefault="002A4176" w:rsidP="004143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4176" w:rsidRDefault="002A4176" w:rsidP="004143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4176" w:rsidRDefault="002A4176" w:rsidP="004143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4176" w:rsidRDefault="002A4176" w:rsidP="004143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4176" w:rsidRDefault="002A4176" w:rsidP="004143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4176" w:rsidRDefault="002A4176" w:rsidP="004143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4D23" w:rsidRDefault="005A7D41" w:rsidP="007E7171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B2283A">
        <w:rPr>
          <w:rFonts w:ascii="Times New Roman" w:hAnsi="Times New Roman" w:cs="Times New Roman"/>
          <w:sz w:val="28"/>
          <w:szCs w:val="28"/>
        </w:rPr>
        <w:t>:</w:t>
      </w:r>
      <w:r w:rsidR="000A4D23">
        <w:rPr>
          <w:rFonts w:ascii="Times New Roman" w:hAnsi="Times New Roman" w:cs="Times New Roman"/>
          <w:sz w:val="28"/>
          <w:szCs w:val="28"/>
        </w:rPr>
        <w:t xml:space="preserve"> </w:t>
      </w:r>
      <w:r w:rsidR="007E7171">
        <w:rPr>
          <w:rFonts w:ascii="Times New Roman" w:hAnsi="Times New Roman" w:cs="Times New Roman"/>
          <w:sz w:val="28"/>
          <w:szCs w:val="28"/>
        </w:rPr>
        <w:t>учитель-</w:t>
      </w:r>
      <w:r w:rsidR="002A4176">
        <w:rPr>
          <w:rFonts w:ascii="Times New Roman" w:hAnsi="Times New Roman" w:cs="Times New Roman"/>
          <w:sz w:val="28"/>
          <w:szCs w:val="28"/>
        </w:rPr>
        <w:t>логопед</w:t>
      </w:r>
      <w:r w:rsidR="000A4D23">
        <w:rPr>
          <w:rFonts w:ascii="Times New Roman" w:hAnsi="Times New Roman" w:cs="Times New Roman"/>
          <w:sz w:val="28"/>
          <w:szCs w:val="28"/>
        </w:rPr>
        <w:t xml:space="preserve"> высшей квалификационной</w:t>
      </w:r>
      <w:r w:rsidR="002A4176">
        <w:rPr>
          <w:rFonts w:ascii="Times New Roman" w:hAnsi="Times New Roman" w:cs="Times New Roman"/>
          <w:sz w:val="28"/>
          <w:szCs w:val="28"/>
        </w:rPr>
        <w:t xml:space="preserve"> категории</w:t>
      </w:r>
      <w:r w:rsidR="000A4D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4176" w:rsidRDefault="002A4176" w:rsidP="007E7171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Ольга Юрьевна Волкова</w:t>
      </w:r>
    </w:p>
    <w:p w:rsidR="002A4176" w:rsidRDefault="002A4176" w:rsidP="002A4176">
      <w:pPr>
        <w:pStyle w:val="Standard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A4176" w:rsidRDefault="002A4176" w:rsidP="002A4176">
      <w:pPr>
        <w:pStyle w:val="Standard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A4176" w:rsidRDefault="002A4176" w:rsidP="002A4176">
      <w:pPr>
        <w:pStyle w:val="Standard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A4176" w:rsidRDefault="002A4176" w:rsidP="002A4176">
      <w:pPr>
        <w:pStyle w:val="Standard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0A4D23" w:rsidRDefault="000A4D23" w:rsidP="002A4176">
      <w:pPr>
        <w:pStyle w:val="Standard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D1CF3" w:rsidRDefault="00BD1CF3" w:rsidP="002A4176">
      <w:pPr>
        <w:pStyle w:val="Standard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D1CF3" w:rsidRDefault="00BD1CF3" w:rsidP="002A4176">
      <w:pPr>
        <w:pStyle w:val="Standard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D1CF3" w:rsidRDefault="00BD1CF3" w:rsidP="002A4176">
      <w:pPr>
        <w:pStyle w:val="Standard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0A4D23" w:rsidRDefault="000A4D23" w:rsidP="002A4176">
      <w:pPr>
        <w:pStyle w:val="Standard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0A4D23" w:rsidRDefault="003A7D8B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3A7D8B" w:rsidRPr="003A7D8B" w:rsidRDefault="000A4D23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3A7D8B">
        <w:rPr>
          <w:rFonts w:ascii="Times New Roman" w:hAnsi="Times New Roman" w:cs="Times New Roman"/>
          <w:sz w:val="28"/>
          <w:szCs w:val="28"/>
        </w:rPr>
        <w:t xml:space="preserve"> Л. С. Выготский говорил: «Мир лучше осваивается в деятельности. Человек всякую минуту полон неосуществившихся возможностей. Исполнение автоматического акта не задает нашему уму никакой задачи. Нет затруднения – значит нет потребности, а, следовательно, нет и сознания».</w:t>
      </w:r>
    </w:p>
    <w:p w:rsidR="00491E5E" w:rsidRDefault="003A7D8B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22A97">
        <w:rPr>
          <w:rFonts w:ascii="Times New Roman" w:hAnsi="Times New Roman" w:cs="Times New Roman"/>
          <w:sz w:val="28"/>
          <w:szCs w:val="28"/>
        </w:rPr>
        <w:t xml:space="preserve">   </w:t>
      </w:r>
      <w:r w:rsidR="008B54B5" w:rsidRPr="00D357A5">
        <w:rPr>
          <w:rFonts w:ascii="Times New Roman" w:hAnsi="Times New Roman" w:cs="Times New Roman"/>
          <w:sz w:val="28"/>
          <w:szCs w:val="28"/>
        </w:rPr>
        <w:t xml:space="preserve">Коррекционно-педагогический процесс в школе основан на деятельностном подходе к проблеме обучения детей. </w:t>
      </w:r>
      <w:r w:rsidR="00157920" w:rsidRPr="00D357A5">
        <w:rPr>
          <w:rFonts w:ascii="Times New Roman" w:hAnsi="Times New Roman" w:cs="Times New Roman"/>
          <w:sz w:val="28"/>
          <w:szCs w:val="28"/>
        </w:rPr>
        <w:t xml:space="preserve">Деятельностный подход, разработанный в трудах Л. С. Выготского, А. Н. Леонтьева, Д. Б. </w:t>
      </w:r>
      <w:proofErr w:type="spellStart"/>
      <w:r w:rsidR="00157920" w:rsidRPr="00D357A5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="00157920" w:rsidRPr="00D357A5">
        <w:rPr>
          <w:rFonts w:ascii="Times New Roman" w:hAnsi="Times New Roman" w:cs="Times New Roman"/>
          <w:sz w:val="28"/>
          <w:szCs w:val="28"/>
        </w:rPr>
        <w:t>, - это процесс деятельности человека, направленный на становление его сознания и личности в целом. В условиях деятельностного подхода человек, личность выступает как активное творческое начало. Взаимодействуя с миром, чело</w:t>
      </w:r>
      <w:r w:rsidR="00E4137C" w:rsidRPr="00D357A5">
        <w:rPr>
          <w:rFonts w:ascii="Times New Roman" w:hAnsi="Times New Roman" w:cs="Times New Roman"/>
          <w:sz w:val="28"/>
          <w:szCs w:val="28"/>
        </w:rPr>
        <w:t>век учится строить самого себя.</w:t>
      </w:r>
      <w:r w:rsidR="00D357A5">
        <w:rPr>
          <w:rFonts w:ascii="Times New Roman" w:hAnsi="Times New Roman" w:cs="Times New Roman"/>
          <w:sz w:val="28"/>
          <w:szCs w:val="28"/>
        </w:rPr>
        <w:t xml:space="preserve"> Для нашей действительности актуальным и востребованным является взгляд на ребенка, как на личность с активн</w:t>
      </w:r>
      <w:r w:rsidR="00D05AA8">
        <w:rPr>
          <w:rFonts w:ascii="Times New Roman" w:hAnsi="Times New Roman" w:cs="Times New Roman"/>
          <w:sz w:val="28"/>
          <w:szCs w:val="28"/>
        </w:rPr>
        <w:t xml:space="preserve">ой жизненной позицией. </w:t>
      </w:r>
      <w:r w:rsidR="00E123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1E5E" w:rsidRDefault="00E123C5" w:rsidP="00491E5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этим коррекционная работа </w:t>
      </w:r>
      <w:r w:rsidR="008E52A2">
        <w:rPr>
          <w:rFonts w:ascii="Times New Roman" w:hAnsi="Times New Roman" w:cs="Times New Roman"/>
          <w:sz w:val="28"/>
          <w:szCs w:val="28"/>
        </w:rPr>
        <w:t>содержит</w:t>
      </w:r>
      <w:r>
        <w:rPr>
          <w:rFonts w:ascii="Times New Roman" w:hAnsi="Times New Roman" w:cs="Times New Roman"/>
          <w:sz w:val="28"/>
          <w:szCs w:val="28"/>
        </w:rPr>
        <w:t xml:space="preserve"> разнообразные формы, методы и приемы. Ключевым </w:t>
      </w:r>
      <w:r w:rsidR="008E17B9">
        <w:rPr>
          <w:rFonts w:ascii="Times New Roman" w:hAnsi="Times New Roman" w:cs="Times New Roman"/>
          <w:sz w:val="28"/>
          <w:szCs w:val="28"/>
        </w:rPr>
        <w:t xml:space="preserve">аспектом </w:t>
      </w:r>
      <w:r>
        <w:rPr>
          <w:rFonts w:ascii="Times New Roman" w:hAnsi="Times New Roman" w:cs="Times New Roman"/>
          <w:sz w:val="28"/>
          <w:szCs w:val="28"/>
        </w:rPr>
        <w:t>коррекционных заняти</w:t>
      </w:r>
      <w:r w:rsidR="006A60BC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AE5284">
        <w:rPr>
          <w:rFonts w:ascii="Times New Roman" w:hAnsi="Times New Roman" w:cs="Times New Roman"/>
          <w:sz w:val="28"/>
          <w:szCs w:val="28"/>
        </w:rPr>
        <w:t xml:space="preserve">мотивация обучающихся к </w:t>
      </w:r>
      <w:r w:rsidR="00D357A5">
        <w:rPr>
          <w:rFonts w:ascii="Times New Roman" w:hAnsi="Times New Roman" w:cs="Times New Roman"/>
          <w:sz w:val="28"/>
          <w:szCs w:val="28"/>
        </w:rPr>
        <w:t>активн</w:t>
      </w:r>
      <w:r w:rsidR="00AE5284">
        <w:rPr>
          <w:rFonts w:ascii="Times New Roman" w:hAnsi="Times New Roman" w:cs="Times New Roman"/>
          <w:sz w:val="28"/>
          <w:szCs w:val="28"/>
        </w:rPr>
        <w:t xml:space="preserve">ой </w:t>
      </w:r>
      <w:r w:rsidR="00D357A5">
        <w:rPr>
          <w:rFonts w:ascii="Times New Roman" w:hAnsi="Times New Roman" w:cs="Times New Roman"/>
          <w:sz w:val="28"/>
          <w:szCs w:val="28"/>
        </w:rPr>
        <w:t>деятельност</w:t>
      </w:r>
      <w:r w:rsidR="00AE5284">
        <w:rPr>
          <w:rFonts w:ascii="Times New Roman" w:hAnsi="Times New Roman" w:cs="Times New Roman"/>
          <w:sz w:val="28"/>
          <w:szCs w:val="28"/>
        </w:rPr>
        <w:t>и</w:t>
      </w:r>
      <w:r w:rsidR="007214BC">
        <w:rPr>
          <w:rFonts w:ascii="Times New Roman" w:hAnsi="Times New Roman" w:cs="Times New Roman"/>
          <w:sz w:val="28"/>
          <w:szCs w:val="28"/>
        </w:rPr>
        <w:t xml:space="preserve">. </w:t>
      </w:r>
      <w:r w:rsidR="009A32F9">
        <w:rPr>
          <w:rFonts w:ascii="Times New Roman" w:hAnsi="Times New Roman" w:cs="Times New Roman"/>
          <w:sz w:val="28"/>
          <w:szCs w:val="28"/>
        </w:rPr>
        <w:t>Основная педагогическая задача – создание и организация условий,</w:t>
      </w:r>
      <w:r w:rsidR="00491E5E">
        <w:rPr>
          <w:rFonts w:ascii="Times New Roman" w:hAnsi="Times New Roman" w:cs="Times New Roman"/>
          <w:sz w:val="28"/>
          <w:szCs w:val="28"/>
        </w:rPr>
        <w:t xml:space="preserve"> инициирующих детское действие.</w:t>
      </w:r>
    </w:p>
    <w:p w:rsidR="00491E5E" w:rsidRDefault="009A32F9" w:rsidP="00491E5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Коррекционно-развивающее обучение </w:t>
      </w:r>
      <w:r w:rsidR="00390C67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C50747">
        <w:rPr>
          <w:rFonts w:ascii="Times New Roman" w:hAnsi="Times New Roman" w:cs="Times New Roman"/>
          <w:sz w:val="28"/>
          <w:szCs w:val="28"/>
        </w:rPr>
        <w:t>нарушениями речи</w:t>
      </w:r>
      <w:r>
        <w:rPr>
          <w:rFonts w:ascii="Times New Roman" w:hAnsi="Times New Roman" w:cs="Times New Roman"/>
          <w:sz w:val="28"/>
          <w:szCs w:val="28"/>
        </w:rPr>
        <w:t xml:space="preserve"> наряду с коррекционными занятиями включает кружковую работу. </w:t>
      </w:r>
      <w:r w:rsidR="004D4F00">
        <w:rPr>
          <w:rFonts w:ascii="Times New Roman" w:hAnsi="Times New Roman" w:cs="Times New Roman"/>
          <w:sz w:val="28"/>
          <w:szCs w:val="28"/>
        </w:rPr>
        <w:t xml:space="preserve">Такая организация учебно-воспитательного процесса позволяет </w:t>
      </w:r>
      <w:r w:rsidR="004D4F00" w:rsidRPr="00D35BEC">
        <w:rPr>
          <w:rFonts w:ascii="Times New Roman" w:hAnsi="Times New Roman" w:cs="Times New Roman"/>
          <w:sz w:val="28"/>
          <w:szCs w:val="28"/>
        </w:rPr>
        <w:t>формировать у обучающихся языковую личность, что способствует разв</w:t>
      </w:r>
      <w:r w:rsidR="004D4F00">
        <w:rPr>
          <w:rFonts w:ascii="Times New Roman" w:hAnsi="Times New Roman" w:cs="Times New Roman"/>
          <w:sz w:val="28"/>
          <w:szCs w:val="28"/>
        </w:rPr>
        <w:t xml:space="preserve">итию функциональной грамотности </w:t>
      </w:r>
      <w:r w:rsidR="004D4F00" w:rsidRPr="00D35BEC">
        <w:rPr>
          <w:rFonts w:ascii="Times New Roman" w:hAnsi="Times New Roman" w:cs="Times New Roman"/>
          <w:sz w:val="28"/>
          <w:szCs w:val="28"/>
        </w:rPr>
        <w:t>и глобальных компетенций</w:t>
      </w:r>
      <w:r w:rsidR="004D4F00">
        <w:rPr>
          <w:rFonts w:ascii="Times New Roman" w:hAnsi="Times New Roman" w:cs="Times New Roman"/>
          <w:sz w:val="28"/>
          <w:szCs w:val="28"/>
        </w:rPr>
        <w:t>, лежащих в основе</w:t>
      </w:r>
      <w:r w:rsidR="004D4F00" w:rsidRPr="00D35BEC">
        <w:rPr>
          <w:rFonts w:ascii="Times New Roman" w:hAnsi="Times New Roman" w:cs="Times New Roman"/>
          <w:sz w:val="28"/>
          <w:szCs w:val="28"/>
        </w:rPr>
        <w:t xml:space="preserve"> </w:t>
      </w:r>
      <w:r w:rsidR="004D4F00">
        <w:rPr>
          <w:rFonts w:ascii="Times New Roman" w:hAnsi="Times New Roman" w:cs="Times New Roman"/>
          <w:sz w:val="28"/>
          <w:szCs w:val="28"/>
        </w:rPr>
        <w:t>успешной</w:t>
      </w:r>
      <w:r w:rsidR="004D4F00" w:rsidRPr="00D35BEC">
        <w:rPr>
          <w:rFonts w:ascii="Times New Roman" w:hAnsi="Times New Roman" w:cs="Times New Roman"/>
          <w:sz w:val="28"/>
          <w:szCs w:val="28"/>
        </w:rPr>
        <w:t xml:space="preserve"> социализации </w:t>
      </w:r>
      <w:r w:rsidR="00390C67">
        <w:rPr>
          <w:rFonts w:ascii="Times New Roman" w:hAnsi="Times New Roman" w:cs="Times New Roman"/>
          <w:sz w:val="28"/>
          <w:szCs w:val="28"/>
        </w:rPr>
        <w:t>школьников</w:t>
      </w:r>
      <w:r w:rsidR="004D4F00" w:rsidRPr="00D35BEC">
        <w:rPr>
          <w:rFonts w:ascii="Times New Roman" w:hAnsi="Times New Roman" w:cs="Times New Roman"/>
          <w:sz w:val="28"/>
          <w:szCs w:val="28"/>
        </w:rPr>
        <w:t>.</w:t>
      </w:r>
      <w:r w:rsidR="0085355D">
        <w:rPr>
          <w:rFonts w:ascii="Times New Roman" w:hAnsi="Times New Roman" w:cs="Times New Roman"/>
          <w:sz w:val="28"/>
          <w:szCs w:val="28"/>
        </w:rPr>
        <w:t xml:space="preserve"> </w:t>
      </w:r>
      <w:r w:rsidR="000466DA">
        <w:rPr>
          <w:rFonts w:ascii="Times New Roman" w:hAnsi="Times New Roman" w:cs="Times New Roman"/>
          <w:sz w:val="28"/>
          <w:szCs w:val="28"/>
        </w:rPr>
        <w:t xml:space="preserve">Участники кружка - </w:t>
      </w:r>
      <w:r w:rsidR="0085355D" w:rsidRPr="00D35BEC">
        <w:rPr>
          <w:rFonts w:ascii="Times New Roman" w:hAnsi="Times New Roman" w:cs="Times New Roman"/>
          <w:sz w:val="28"/>
          <w:szCs w:val="28"/>
        </w:rPr>
        <w:t>дети с тяжелыми нарушениями речи разной степени выраженности;</w:t>
      </w:r>
      <w:r w:rsidR="00491E5E">
        <w:rPr>
          <w:rFonts w:ascii="Times New Roman" w:hAnsi="Times New Roman" w:cs="Times New Roman"/>
          <w:sz w:val="28"/>
          <w:szCs w:val="28"/>
        </w:rPr>
        <w:t xml:space="preserve"> </w:t>
      </w:r>
      <w:r w:rsidR="0085355D" w:rsidRPr="00D35BEC">
        <w:rPr>
          <w:rFonts w:ascii="Times New Roman" w:hAnsi="Times New Roman" w:cs="Times New Roman"/>
          <w:sz w:val="28"/>
          <w:szCs w:val="28"/>
        </w:rPr>
        <w:t>с задержкой психического развития; с расстройством аутистического спектра; слабослышащие обучающиеся</w:t>
      </w:r>
      <w:r w:rsidR="0085355D">
        <w:rPr>
          <w:rFonts w:ascii="Times New Roman" w:hAnsi="Times New Roman" w:cs="Times New Roman"/>
          <w:sz w:val="28"/>
          <w:szCs w:val="28"/>
        </w:rPr>
        <w:t xml:space="preserve">. Для обучающихся </w:t>
      </w:r>
      <w:r w:rsidR="00750D29">
        <w:rPr>
          <w:rFonts w:ascii="Times New Roman" w:hAnsi="Times New Roman" w:cs="Times New Roman"/>
          <w:sz w:val="28"/>
          <w:szCs w:val="28"/>
        </w:rPr>
        <w:t>с нарушениями речи</w:t>
      </w:r>
      <w:r w:rsidR="00B30C71">
        <w:rPr>
          <w:rFonts w:ascii="Times New Roman" w:hAnsi="Times New Roman" w:cs="Times New Roman"/>
          <w:sz w:val="28"/>
          <w:szCs w:val="28"/>
        </w:rPr>
        <w:t xml:space="preserve"> </w:t>
      </w:r>
      <w:r w:rsidR="0085355D">
        <w:rPr>
          <w:rFonts w:ascii="Times New Roman" w:hAnsi="Times New Roman" w:cs="Times New Roman"/>
          <w:sz w:val="28"/>
          <w:szCs w:val="28"/>
        </w:rPr>
        <w:t>характерны</w:t>
      </w:r>
      <w:r w:rsidR="008E43BF">
        <w:rPr>
          <w:rFonts w:ascii="Times New Roman" w:hAnsi="Times New Roman" w:cs="Times New Roman"/>
          <w:sz w:val="28"/>
          <w:szCs w:val="28"/>
        </w:rPr>
        <w:t>м является снижение познавательной активности, замедлен</w:t>
      </w:r>
      <w:r w:rsidR="009028FB">
        <w:rPr>
          <w:rFonts w:ascii="Times New Roman" w:hAnsi="Times New Roman" w:cs="Times New Roman"/>
          <w:sz w:val="28"/>
          <w:szCs w:val="28"/>
        </w:rPr>
        <w:t xml:space="preserve">ный темп переработки информации, более низкая работоспособность в силу повышенной истощаемости организма. </w:t>
      </w:r>
    </w:p>
    <w:p w:rsidR="00491E5E" w:rsidRPr="00C54E2A" w:rsidRDefault="00B61CC3" w:rsidP="00491E5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тем, л</w:t>
      </w:r>
      <w:r w:rsidR="009028FB">
        <w:rPr>
          <w:rFonts w:ascii="Times New Roman" w:hAnsi="Times New Roman" w:cs="Times New Roman"/>
          <w:sz w:val="28"/>
          <w:szCs w:val="28"/>
        </w:rPr>
        <w:t>юбой р</w:t>
      </w:r>
      <w:r>
        <w:rPr>
          <w:rFonts w:ascii="Times New Roman" w:hAnsi="Times New Roman" w:cs="Times New Roman"/>
          <w:sz w:val="28"/>
          <w:szCs w:val="28"/>
        </w:rPr>
        <w:t>ебенок по своей природе творец.</w:t>
      </w:r>
      <w:r w:rsidR="009028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9028FB">
        <w:rPr>
          <w:rFonts w:ascii="Times New Roman" w:hAnsi="Times New Roman" w:cs="Times New Roman"/>
          <w:sz w:val="28"/>
          <w:szCs w:val="28"/>
        </w:rPr>
        <w:t>аскрытие творческого потенциала личности</w:t>
      </w:r>
      <w:r>
        <w:rPr>
          <w:rFonts w:ascii="Times New Roman" w:hAnsi="Times New Roman" w:cs="Times New Roman"/>
          <w:sz w:val="28"/>
          <w:szCs w:val="28"/>
        </w:rPr>
        <w:t xml:space="preserve"> обучающегося</w:t>
      </w:r>
      <w:r w:rsidR="009028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является первостепенной задачей педагогов и родителей. </w:t>
      </w:r>
      <w:r w:rsidR="00E928D1">
        <w:rPr>
          <w:rFonts w:ascii="Times New Roman" w:hAnsi="Times New Roman" w:cs="Times New Roman"/>
          <w:sz w:val="28"/>
          <w:szCs w:val="28"/>
        </w:rPr>
        <w:t>Семья в жизни школьника – первый институт социализации</w:t>
      </w:r>
      <w:r w:rsidR="006C7030">
        <w:rPr>
          <w:rFonts w:ascii="Times New Roman" w:hAnsi="Times New Roman" w:cs="Times New Roman"/>
          <w:sz w:val="28"/>
          <w:szCs w:val="28"/>
        </w:rPr>
        <w:t xml:space="preserve">, колодец, из которого ребенок черпает ценности для будущей взрослой жизни. </w:t>
      </w:r>
      <w:r w:rsidR="001A55E2">
        <w:rPr>
          <w:rFonts w:ascii="Times New Roman" w:hAnsi="Times New Roman" w:cs="Times New Roman"/>
          <w:sz w:val="28"/>
          <w:szCs w:val="28"/>
        </w:rPr>
        <w:t xml:space="preserve">Роль семьи для обучающихся с </w:t>
      </w:r>
      <w:r w:rsidR="00C137C7">
        <w:rPr>
          <w:rFonts w:ascii="Times New Roman" w:hAnsi="Times New Roman" w:cs="Times New Roman"/>
          <w:sz w:val="28"/>
          <w:szCs w:val="28"/>
        </w:rPr>
        <w:t>речев</w:t>
      </w:r>
      <w:r w:rsidR="000E52F3">
        <w:rPr>
          <w:rFonts w:ascii="Times New Roman" w:hAnsi="Times New Roman" w:cs="Times New Roman"/>
          <w:sz w:val="28"/>
          <w:szCs w:val="28"/>
        </w:rPr>
        <w:t>ой</w:t>
      </w:r>
      <w:r w:rsidR="00C137C7">
        <w:rPr>
          <w:rFonts w:ascii="Times New Roman" w:hAnsi="Times New Roman" w:cs="Times New Roman"/>
          <w:sz w:val="28"/>
          <w:szCs w:val="28"/>
        </w:rPr>
        <w:t xml:space="preserve"> </w:t>
      </w:r>
      <w:r w:rsidR="000E52F3">
        <w:rPr>
          <w:rFonts w:ascii="Times New Roman" w:hAnsi="Times New Roman" w:cs="Times New Roman"/>
          <w:sz w:val="28"/>
          <w:szCs w:val="28"/>
        </w:rPr>
        <w:t>патологией</w:t>
      </w:r>
      <w:r w:rsidR="001A55E2">
        <w:rPr>
          <w:rFonts w:ascii="Times New Roman" w:hAnsi="Times New Roman" w:cs="Times New Roman"/>
          <w:sz w:val="28"/>
          <w:szCs w:val="28"/>
        </w:rPr>
        <w:t xml:space="preserve"> многократно возрастае</w:t>
      </w:r>
      <w:r w:rsidR="00C00F8B">
        <w:rPr>
          <w:rFonts w:ascii="Times New Roman" w:hAnsi="Times New Roman" w:cs="Times New Roman"/>
          <w:sz w:val="28"/>
          <w:szCs w:val="28"/>
        </w:rPr>
        <w:t xml:space="preserve">т. </w:t>
      </w:r>
      <w:r w:rsidR="00C54E2A">
        <w:rPr>
          <w:rFonts w:ascii="Times New Roman" w:hAnsi="Times New Roman" w:cs="Times New Roman"/>
          <w:sz w:val="28"/>
          <w:szCs w:val="28"/>
        </w:rPr>
        <w:t>Воспитание детей с нарушениями речи зачасту</w:t>
      </w:r>
      <w:r w:rsidR="006F51B3">
        <w:rPr>
          <w:rFonts w:ascii="Times New Roman" w:hAnsi="Times New Roman" w:cs="Times New Roman"/>
          <w:sz w:val="28"/>
          <w:szCs w:val="28"/>
        </w:rPr>
        <w:t>ю выражается в чрезмерной опеке. И</w:t>
      </w:r>
      <w:r w:rsidR="00C54E2A">
        <w:rPr>
          <w:rFonts w:ascii="Times New Roman" w:hAnsi="Times New Roman" w:cs="Times New Roman"/>
          <w:sz w:val="28"/>
          <w:szCs w:val="28"/>
        </w:rPr>
        <w:t>з-за особенностей развития речевых процессов у обучающихся</w:t>
      </w:r>
      <w:r w:rsidR="00A25B64">
        <w:rPr>
          <w:rFonts w:ascii="Times New Roman" w:hAnsi="Times New Roman" w:cs="Times New Roman"/>
          <w:sz w:val="28"/>
          <w:szCs w:val="28"/>
        </w:rPr>
        <w:t>,</w:t>
      </w:r>
      <w:r w:rsidR="00C54E2A">
        <w:rPr>
          <w:rFonts w:ascii="Times New Roman" w:hAnsi="Times New Roman" w:cs="Times New Roman"/>
          <w:sz w:val="28"/>
          <w:szCs w:val="28"/>
        </w:rPr>
        <w:t xml:space="preserve"> родители проявляют тревожность, ограничивая тем самым ребенка в разных видах </w:t>
      </w:r>
      <w:r w:rsidR="00633BF9">
        <w:rPr>
          <w:rFonts w:ascii="Times New Roman" w:hAnsi="Times New Roman" w:cs="Times New Roman"/>
          <w:sz w:val="28"/>
          <w:szCs w:val="28"/>
        </w:rPr>
        <w:t>деятельности, что не верно. Напротив, детей с речевыми нарушениями необходимо приобщать к различным видам деятельности: игровой, трудовой и учебной.</w:t>
      </w:r>
      <w:r w:rsidR="00EC0C6E">
        <w:rPr>
          <w:rFonts w:ascii="Times New Roman" w:hAnsi="Times New Roman" w:cs="Times New Roman"/>
          <w:sz w:val="28"/>
          <w:szCs w:val="28"/>
        </w:rPr>
        <w:t xml:space="preserve"> В связи с этим следует поддерживать инициативу ребенка, воспитывать самостоятельность, учить жить и работать в коллективе. </w:t>
      </w:r>
      <w:r w:rsidR="00780F17">
        <w:rPr>
          <w:rFonts w:ascii="Times New Roman" w:hAnsi="Times New Roman" w:cs="Times New Roman"/>
          <w:sz w:val="28"/>
          <w:szCs w:val="28"/>
        </w:rPr>
        <w:t xml:space="preserve">При этом необходимо учитывать индивидуальные и возрастные особенности </w:t>
      </w:r>
      <w:r w:rsidR="00477DDE">
        <w:rPr>
          <w:rFonts w:ascii="Times New Roman" w:hAnsi="Times New Roman" w:cs="Times New Roman"/>
          <w:sz w:val="28"/>
          <w:szCs w:val="28"/>
        </w:rPr>
        <w:t>школьника</w:t>
      </w:r>
      <w:r w:rsidR="00780F17">
        <w:rPr>
          <w:rFonts w:ascii="Times New Roman" w:hAnsi="Times New Roman" w:cs="Times New Roman"/>
          <w:sz w:val="28"/>
          <w:szCs w:val="28"/>
        </w:rPr>
        <w:t xml:space="preserve">. </w:t>
      </w:r>
      <w:r w:rsidR="00DC00D5">
        <w:rPr>
          <w:rFonts w:ascii="Times New Roman" w:hAnsi="Times New Roman" w:cs="Times New Roman"/>
          <w:sz w:val="28"/>
          <w:szCs w:val="28"/>
        </w:rPr>
        <w:t xml:space="preserve">Поэтому в настоящее время для специалистов, работающих с обучающимися с нарушениями речи, </w:t>
      </w:r>
      <w:r w:rsidR="00DC00D5">
        <w:rPr>
          <w:rFonts w:ascii="Times New Roman" w:hAnsi="Times New Roman" w:cs="Times New Roman"/>
          <w:sz w:val="28"/>
          <w:szCs w:val="28"/>
        </w:rPr>
        <w:lastRenderedPageBreak/>
        <w:t>особенно актуальными стали задачи активного привлечени</w:t>
      </w:r>
      <w:r w:rsidR="00171406">
        <w:rPr>
          <w:rFonts w:ascii="Times New Roman" w:hAnsi="Times New Roman" w:cs="Times New Roman"/>
          <w:sz w:val="28"/>
          <w:szCs w:val="28"/>
        </w:rPr>
        <w:t>я</w:t>
      </w:r>
      <w:r w:rsidR="00DC00D5">
        <w:rPr>
          <w:rFonts w:ascii="Times New Roman" w:hAnsi="Times New Roman" w:cs="Times New Roman"/>
          <w:sz w:val="28"/>
          <w:szCs w:val="28"/>
        </w:rPr>
        <w:t xml:space="preserve"> семьи в школьное пространство, включение родителей в коррекционно-педагогический процесс. </w:t>
      </w:r>
    </w:p>
    <w:p w:rsidR="00491E5E" w:rsidRDefault="00741CA3" w:rsidP="00491E5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374D4">
        <w:rPr>
          <w:rFonts w:ascii="Times New Roman" w:hAnsi="Times New Roman" w:cs="Times New Roman"/>
          <w:sz w:val="28"/>
          <w:szCs w:val="28"/>
        </w:rPr>
        <w:t>абот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374D4">
        <w:rPr>
          <w:rFonts w:ascii="Times New Roman" w:hAnsi="Times New Roman" w:cs="Times New Roman"/>
          <w:sz w:val="28"/>
          <w:szCs w:val="28"/>
        </w:rPr>
        <w:t xml:space="preserve"> с родителями в лицее реализуется через </w:t>
      </w:r>
      <w:r w:rsidR="00BF4E62">
        <w:rPr>
          <w:rFonts w:ascii="Times New Roman" w:hAnsi="Times New Roman" w:cs="Times New Roman"/>
          <w:sz w:val="28"/>
          <w:szCs w:val="28"/>
        </w:rPr>
        <w:t>разнообразные виды и</w:t>
      </w:r>
      <w:r w:rsidR="0050116F">
        <w:rPr>
          <w:rFonts w:ascii="Times New Roman" w:hAnsi="Times New Roman" w:cs="Times New Roman"/>
          <w:sz w:val="28"/>
          <w:szCs w:val="28"/>
        </w:rPr>
        <w:t xml:space="preserve"> </w:t>
      </w:r>
      <w:r w:rsidR="00BF4E62">
        <w:rPr>
          <w:rFonts w:ascii="Times New Roman" w:hAnsi="Times New Roman" w:cs="Times New Roman"/>
          <w:sz w:val="28"/>
          <w:szCs w:val="28"/>
        </w:rPr>
        <w:t xml:space="preserve">формы. Наиболее популярными являются следующие виды работы: </w:t>
      </w:r>
      <w:r w:rsidR="00135BFB">
        <w:rPr>
          <w:rFonts w:ascii="Times New Roman" w:hAnsi="Times New Roman" w:cs="Times New Roman"/>
          <w:sz w:val="28"/>
          <w:szCs w:val="28"/>
        </w:rPr>
        <w:t>информационно-аналитическ</w:t>
      </w:r>
      <w:r w:rsidR="00BF4E62">
        <w:rPr>
          <w:rFonts w:ascii="Times New Roman" w:hAnsi="Times New Roman" w:cs="Times New Roman"/>
          <w:sz w:val="28"/>
          <w:szCs w:val="28"/>
        </w:rPr>
        <w:t>ие</w:t>
      </w:r>
      <w:r w:rsidR="00135BFB">
        <w:rPr>
          <w:rFonts w:ascii="Times New Roman" w:hAnsi="Times New Roman" w:cs="Times New Roman"/>
          <w:sz w:val="28"/>
          <w:szCs w:val="28"/>
        </w:rPr>
        <w:t xml:space="preserve">; наглядно-информационные; познавательные; досуговые. Цель информационно-просветительской формы работы – выявление интересов, потребностей, запросов родителей, уровня их педагогической компетенции, что позволяет определить трудности родителей в воспитании и развитии детей с ограниченными возможностями здоровья. </w:t>
      </w:r>
      <w:r w:rsidR="00846183">
        <w:rPr>
          <w:rFonts w:ascii="Times New Roman" w:hAnsi="Times New Roman" w:cs="Times New Roman"/>
          <w:sz w:val="28"/>
          <w:szCs w:val="28"/>
        </w:rPr>
        <w:t>Кроме традиционных опросов, анкет и отзывов, родите</w:t>
      </w:r>
      <w:r w:rsidR="00491E5E">
        <w:rPr>
          <w:rFonts w:ascii="Times New Roman" w:hAnsi="Times New Roman" w:cs="Times New Roman"/>
          <w:sz w:val="28"/>
          <w:szCs w:val="28"/>
        </w:rPr>
        <w:t>ли отправляют бюллетени в ящик</w:t>
      </w:r>
      <w:r w:rsidR="00846183">
        <w:rPr>
          <w:rFonts w:ascii="Times New Roman" w:hAnsi="Times New Roman" w:cs="Times New Roman"/>
          <w:sz w:val="28"/>
          <w:szCs w:val="28"/>
        </w:rPr>
        <w:t xml:space="preserve"> «Обмен мнениями». В записках </w:t>
      </w:r>
      <w:r w:rsidR="00724D6C">
        <w:rPr>
          <w:rFonts w:ascii="Times New Roman" w:hAnsi="Times New Roman" w:cs="Times New Roman"/>
          <w:sz w:val="28"/>
          <w:szCs w:val="28"/>
        </w:rPr>
        <w:t xml:space="preserve">от родителей </w:t>
      </w:r>
      <w:r w:rsidR="009D7E61">
        <w:rPr>
          <w:rFonts w:ascii="Times New Roman" w:hAnsi="Times New Roman" w:cs="Times New Roman"/>
          <w:sz w:val="28"/>
          <w:szCs w:val="28"/>
        </w:rPr>
        <w:t>есть</w:t>
      </w:r>
      <w:r w:rsidR="00846183">
        <w:rPr>
          <w:rFonts w:ascii="Times New Roman" w:hAnsi="Times New Roman" w:cs="Times New Roman"/>
          <w:sz w:val="28"/>
          <w:szCs w:val="28"/>
        </w:rPr>
        <w:t xml:space="preserve"> вопросы и пожелания, взгляд на проблему обучения детей, идеи и предложения. Полученная информация учитывается при планировании коррекционно-развивающей работы. </w:t>
      </w:r>
      <w:r w:rsidR="0088584C">
        <w:rPr>
          <w:rFonts w:ascii="Times New Roman" w:hAnsi="Times New Roman" w:cs="Times New Roman"/>
          <w:sz w:val="28"/>
          <w:szCs w:val="28"/>
        </w:rPr>
        <w:t xml:space="preserve">По запросам родителей оформляются информационные проспекты, буклеты, брошюры, папки-передвижки, проводятся дни открытых дверей, открытые просмотры занятий. В лицее организована мини-библиотека для родителей. </w:t>
      </w:r>
    </w:p>
    <w:p w:rsidR="00D45209" w:rsidRDefault="00F54F74" w:rsidP="00F524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занятий в кружке детской журналистики совместно с родителями при активном участии детей выпускается газета «Золотое перышко».</w:t>
      </w:r>
      <w:r w:rsidR="0095520D" w:rsidRPr="0095520D">
        <w:rPr>
          <w:rFonts w:ascii="Times New Roman" w:hAnsi="Times New Roman" w:cs="Times New Roman"/>
          <w:sz w:val="28"/>
          <w:szCs w:val="28"/>
        </w:rPr>
        <w:t xml:space="preserve"> </w:t>
      </w:r>
      <w:r w:rsidR="0095520D">
        <w:rPr>
          <w:rFonts w:ascii="Times New Roman" w:hAnsi="Times New Roman" w:cs="Times New Roman"/>
          <w:sz w:val="28"/>
          <w:szCs w:val="28"/>
        </w:rPr>
        <w:t xml:space="preserve">В газете много рубрик, ведь дети очень любознательны. </w:t>
      </w:r>
      <w:r w:rsidR="00AE4AB8">
        <w:rPr>
          <w:rFonts w:ascii="Times New Roman" w:hAnsi="Times New Roman" w:cs="Times New Roman"/>
          <w:sz w:val="28"/>
          <w:szCs w:val="28"/>
        </w:rPr>
        <w:t xml:space="preserve">В процессе творческой журналистской деятельности ребята учатся самостоятельно собирать материалы для очередного номера газеты. </w:t>
      </w:r>
      <w:r w:rsidR="002C4911">
        <w:rPr>
          <w:rFonts w:ascii="Times New Roman" w:hAnsi="Times New Roman" w:cs="Times New Roman"/>
          <w:sz w:val="28"/>
          <w:szCs w:val="28"/>
        </w:rPr>
        <w:t xml:space="preserve">Выступая в роли журналистов, </w:t>
      </w:r>
      <w:r w:rsidR="00F63A10">
        <w:rPr>
          <w:rFonts w:ascii="Times New Roman" w:hAnsi="Times New Roman" w:cs="Times New Roman"/>
          <w:sz w:val="28"/>
          <w:szCs w:val="28"/>
        </w:rPr>
        <w:t>младшие школьники</w:t>
      </w:r>
      <w:r w:rsidR="002C4911">
        <w:rPr>
          <w:rFonts w:ascii="Times New Roman" w:hAnsi="Times New Roman" w:cs="Times New Roman"/>
          <w:sz w:val="28"/>
          <w:szCs w:val="28"/>
        </w:rPr>
        <w:t xml:space="preserve"> проводят расследование. Обучающиеся став</w:t>
      </w:r>
      <w:r w:rsidR="00A657E0">
        <w:rPr>
          <w:rFonts w:ascii="Times New Roman" w:hAnsi="Times New Roman" w:cs="Times New Roman"/>
          <w:sz w:val="28"/>
          <w:szCs w:val="28"/>
        </w:rPr>
        <w:t>ят</w:t>
      </w:r>
      <w:r w:rsidR="002C4911">
        <w:rPr>
          <w:rFonts w:ascii="Times New Roman" w:hAnsi="Times New Roman" w:cs="Times New Roman"/>
          <w:sz w:val="28"/>
          <w:szCs w:val="28"/>
        </w:rPr>
        <w:t xml:space="preserve"> цель, дела</w:t>
      </w:r>
      <w:r w:rsidR="00A657E0">
        <w:rPr>
          <w:rFonts w:ascii="Times New Roman" w:hAnsi="Times New Roman" w:cs="Times New Roman"/>
          <w:sz w:val="28"/>
          <w:szCs w:val="28"/>
        </w:rPr>
        <w:t>ют</w:t>
      </w:r>
      <w:r w:rsidR="002C4911">
        <w:rPr>
          <w:rFonts w:ascii="Times New Roman" w:hAnsi="Times New Roman" w:cs="Times New Roman"/>
          <w:sz w:val="28"/>
          <w:szCs w:val="28"/>
        </w:rPr>
        <w:t xml:space="preserve"> выводы, подкрепля</w:t>
      </w:r>
      <w:r w:rsidR="00A657E0">
        <w:rPr>
          <w:rFonts w:ascii="Times New Roman" w:hAnsi="Times New Roman" w:cs="Times New Roman"/>
          <w:sz w:val="28"/>
          <w:szCs w:val="28"/>
        </w:rPr>
        <w:t>ют</w:t>
      </w:r>
      <w:r w:rsidR="002C4911">
        <w:rPr>
          <w:rFonts w:ascii="Times New Roman" w:hAnsi="Times New Roman" w:cs="Times New Roman"/>
          <w:sz w:val="28"/>
          <w:szCs w:val="28"/>
        </w:rPr>
        <w:t xml:space="preserve"> свои открытия наглядностью: рисунки, фотоматериалы, видеоролики. В такой деятельности наши актив</w:t>
      </w:r>
      <w:r w:rsidR="00862700">
        <w:rPr>
          <w:rFonts w:ascii="Times New Roman" w:hAnsi="Times New Roman" w:cs="Times New Roman"/>
          <w:sz w:val="28"/>
          <w:szCs w:val="28"/>
        </w:rPr>
        <w:t xml:space="preserve">ные помощники – родители детей. </w:t>
      </w:r>
      <w:r w:rsidR="00F573E0">
        <w:rPr>
          <w:rFonts w:ascii="Times New Roman" w:hAnsi="Times New Roman" w:cs="Times New Roman"/>
          <w:sz w:val="28"/>
          <w:szCs w:val="28"/>
        </w:rPr>
        <w:t xml:space="preserve">Совместная творческая работа ребенка и родителей способствует сближению всех участников образовательного процесса. </w:t>
      </w:r>
      <w:r w:rsidR="000F5A77">
        <w:rPr>
          <w:rFonts w:ascii="Times New Roman" w:hAnsi="Times New Roman" w:cs="Times New Roman"/>
          <w:sz w:val="28"/>
          <w:szCs w:val="28"/>
        </w:rPr>
        <w:t>В ходе сбора позна</w:t>
      </w:r>
      <w:r w:rsidR="00491E5E">
        <w:rPr>
          <w:rFonts w:ascii="Times New Roman" w:hAnsi="Times New Roman" w:cs="Times New Roman"/>
          <w:sz w:val="28"/>
          <w:szCs w:val="28"/>
        </w:rPr>
        <w:t>вательной информации для печати</w:t>
      </w:r>
      <w:r w:rsidR="000F5A77">
        <w:rPr>
          <w:rFonts w:ascii="Times New Roman" w:hAnsi="Times New Roman" w:cs="Times New Roman"/>
          <w:sz w:val="28"/>
          <w:szCs w:val="28"/>
        </w:rPr>
        <w:t xml:space="preserve"> </w:t>
      </w:r>
      <w:r w:rsidR="00BB7571">
        <w:rPr>
          <w:rFonts w:ascii="Times New Roman" w:hAnsi="Times New Roman" w:cs="Times New Roman"/>
          <w:sz w:val="28"/>
          <w:szCs w:val="28"/>
        </w:rPr>
        <w:t>обучающиеся</w:t>
      </w:r>
      <w:r w:rsidR="000F5A77">
        <w:rPr>
          <w:rFonts w:ascii="Times New Roman" w:hAnsi="Times New Roman" w:cs="Times New Roman"/>
          <w:sz w:val="28"/>
          <w:szCs w:val="28"/>
        </w:rPr>
        <w:t xml:space="preserve"> оформляют свои открытия в формате газеты, </w:t>
      </w:r>
      <w:r w:rsidR="0009404F">
        <w:rPr>
          <w:rFonts w:ascii="Times New Roman" w:hAnsi="Times New Roman" w:cs="Times New Roman"/>
          <w:sz w:val="28"/>
          <w:szCs w:val="28"/>
        </w:rPr>
        <w:t>при</w:t>
      </w:r>
      <w:r w:rsidR="000F5A77">
        <w:rPr>
          <w:rFonts w:ascii="Times New Roman" w:hAnsi="Times New Roman" w:cs="Times New Roman"/>
          <w:sz w:val="28"/>
          <w:szCs w:val="28"/>
        </w:rPr>
        <w:t>держивая</w:t>
      </w:r>
      <w:r w:rsidR="0009404F">
        <w:rPr>
          <w:rFonts w:ascii="Times New Roman" w:hAnsi="Times New Roman" w:cs="Times New Roman"/>
          <w:sz w:val="28"/>
          <w:szCs w:val="28"/>
        </w:rPr>
        <w:t>сь</w:t>
      </w:r>
      <w:r w:rsidR="000F5A77">
        <w:rPr>
          <w:rFonts w:ascii="Times New Roman" w:hAnsi="Times New Roman" w:cs="Times New Roman"/>
          <w:sz w:val="28"/>
          <w:szCs w:val="28"/>
        </w:rPr>
        <w:t xml:space="preserve"> газетн</w:t>
      </w:r>
      <w:r w:rsidR="0009404F">
        <w:rPr>
          <w:rFonts w:ascii="Times New Roman" w:hAnsi="Times New Roman" w:cs="Times New Roman"/>
          <w:sz w:val="28"/>
          <w:szCs w:val="28"/>
        </w:rPr>
        <w:t>ого</w:t>
      </w:r>
      <w:r w:rsidR="000F5A77">
        <w:rPr>
          <w:rFonts w:ascii="Times New Roman" w:hAnsi="Times New Roman" w:cs="Times New Roman"/>
          <w:sz w:val="28"/>
          <w:szCs w:val="28"/>
        </w:rPr>
        <w:t xml:space="preserve"> стил</w:t>
      </w:r>
      <w:r w:rsidR="0009404F">
        <w:rPr>
          <w:rFonts w:ascii="Times New Roman" w:hAnsi="Times New Roman" w:cs="Times New Roman"/>
          <w:sz w:val="28"/>
          <w:szCs w:val="28"/>
        </w:rPr>
        <w:t>я</w:t>
      </w:r>
      <w:r w:rsidR="000F5A77">
        <w:rPr>
          <w:rFonts w:ascii="Times New Roman" w:hAnsi="Times New Roman" w:cs="Times New Roman"/>
          <w:sz w:val="28"/>
          <w:szCs w:val="28"/>
        </w:rPr>
        <w:t>.</w:t>
      </w:r>
      <w:r w:rsidR="00282A5D">
        <w:rPr>
          <w:rFonts w:ascii="Times New Roman" w:hAnsi="Times New Roman" w:cs="Times New Roman"/>
          <w:sz w:val="28"/>
          <w:szCs w:val="28"/>
        </w:rPr>
        <w:t xml:space="preserve"> Для поддержания и развития интереса детей и родителей к совместной деятельности мы организовали «Кузницу идей»</w:t>
      </w:r>
      <w:r w:rsidR="004076E2">
        <w:rPr>
          <w:rFonts w:ascii="Times New Roman" w:hAnsi="Times New Roman" w:cs="Times New Roman"/>
          <w:sz w:val="28"/>
          <w:szCs w:val="28"/>
        </w:rPr>
        <w:t xml:space="preserve">. </w:t>
      </w:r>
      <w:r w:rsidR="00637AEC">
        <w:rPr>
          <w:rFonts w:ascii="Times New Roman" w:hAnsi="Times New Roman" w:cs="Times New Roman"/>
          <w:sz w:val="28"/>
          <w:szCs w:val="28"/>
        </w:rPr>
        <w:t xml:space="preserve">Кузница идей – это форма педагогической работы, участниками которой выступают дети и родители. </w:t>
      </w:r>
      <w:r w:rsidR="004F0239">
        <w:rPr>
          <w:rFonts w:ascii="Times New Roman" w:hAnsi="Times New Roman" w:cs="Times New Roman"/>
          <w:sz w:val="28"/>
          <w:szCs w:val="28"/>
        </w:rPr>
        <w:t xml:space="preserve">В редакцию газеты «Золотое перышко» приходит гость - родитель и предлагает разные идеи для будущего номера газеты. Идеи могут быть выражены в виде «письма в редакцию», «заметки», «отзыва читателей» и др. Кроме этого, </w:t>
      </w:r>
      <w:r w:rsidR="0019179C">
        <w:rPr>
          <w:rFonts w:ascii="Times New Roman" w:hAnsi="Times New Roman" w:cs="Times New Roman"/>
          <w:sz w:val="28"/>
          <w:szCs w:val="28"/>
        </w:rPr>
        <w:t>в «Кузнице идей»</w:t>
      </w:r>
      <w:r w:rsidR="00282A5D">
        <w:rPr>
          <w:rFonts w:ascii="Times New Roman" w:hAnsi="Times New Roman" w:cs="Times New Roman"/>
          <w:sz w:val="28"/>
          <w:szCs w:val="28"/>
        </w:rPr>
        <w:t xml:space="preserve"> </w:t>
      </w:r>
      <w:r w:rsidR="00F64538">
        <w:rPr>
          <w:rFonts w:ascii="Times New Roman" w:hAnsi="Times New Roman" w:cs="Times New Roman"/>
          <w:sz w:val="28"/>
          <w:szCs w:val="28"/>
        </w:rPr>
        <w:t>обсужд</w:t>
      </w:r>
      <w:r w:rsidR="0019179C">
        <w:rPr>
          <w:rFonts w:ascii="Times New Roman" w:hAnsi="Times New Roman" w:cs="Times New Roman"/>
          <w:sz w:val="28"/>
          <w:szCs w:val="28"/>
        </w:rPr>
        <w:t>аются</w:t>
      </w:r>
      <w:r w:rsidR="00F64538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19179C">
        <w:rPr>
          <w:rFonts w:ascii="Times New Roman" w:hAnsi="Times New Roman" w:cs="Times New Roman"/>
          <w:sz w:val="28"/>
          <w:szCs w:val="28"/>
        </w:rPr>
        <w:t>ы, касающиеся</w:t>
      </w:r>
      <w:r w:rsidR="00282A5D">
        <w:rPr>
          <w:rFonts w:ascii="Times New Roman" w:hAnsi="Times New Roman" w:cs="Times New Roman"/>
          <w:sz w:val="28"/>
          <w:szCs w:val="28"/>
        </w:rPr>
        <w:t xml:space="preserve"> детского </w:t>
      </w:r>
      <w:r w:rsidR="00BF798B">
        <w:rPr>
          <w:rFonts w:ascii="Times New Roman" w:hAnsi="Times New Roman" w:cs="Times New Roman"/>
          <w:sz w:val="28"/>
          <w:szCs w:val="28"/>
        </w:rPr>
        <w:t>конкурсного движения</w:t>
      </w:r>
      <w:r w:rsidR="00D45209">
        <w:rPr>
          <w:rFonts w:ascii="Times New Roman" w:hAnsi="Times New Roman" w:cs="Times New Roman"/>
          <w:sz w:val="28"/>
          <w:szCs w:val="28"/>
        </w:rPr>
        <w:t xml:space="preserve">. </w:t>
      </w:r>
      <w:r w:rsidR="00F5244B">
        <w:rPr>
          <w:rFonts w:ascii="Times New Roman" w:hAnsi="Times New Roman" w:cs="Times New Roman"/>
          <w:sz w:val="28"/>
          <w:szCs w:val="28"/>
        </w:rPr>
        <w:t>Многие семьи прониклись идеями детской журналистики. Так были выпущены видеосюжеты: «Деревянная сказка», «Свойства воды», «Мастера игрушек».</w:t>
      </w:r>
    </w:p>
    <w:p w:rsidR="00AC7ED4" w:rsidRDefault="0056142D" w:rsidP="00AC7E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Родители принимают участие и в детской проектной деятельности. </w:t>
      </w:r>
      <w:r w:rsidR="00A946B6">
        <w:rPr>
          <w:rFonts w:ascii="Times New Roman" w:hAnsi="Times New Roman" w:cs="Times New Roman"/>
          <w:sz w:val="28"/>
          <w:szCs w:val="28"/>
        </w:rPr>
        <w:t xml:space="preserve">В процессе подготовки детско-родительских проектов таких, как: </w:t>
      </w:r>
      <w:r w:rsidR="00491E5E">
        <w:rPr>
          <w:rFonts w:ascii="Times New Roman" w:hAnsi="Times New Roman" w:cs="Times New Roman"/>
          <w:sz w:val="28"/>
          <w:szCs w:val="28"/>
        </w:rPr>
        <w:t>«З</w:t>
      </w:r>
      <w:r w:rsidR="00A946B6">
        <w:rPr>
          <w:rFonts w:ascii="Times New Roman" w:hAnsi="Times New Roman" w:cs="Times New Roman"/>
          <w:sz w:val="28"/>
          <w:szCs w:val="28"/>
        </w:rPr>
        <w:t>имний вернисаж</w:t>
      </w:r>
      <w:r w:rsidR="00491E5E">
        <w:rPr>
          <w:rFonts w:ascii="Times New Roman" w:hAnsi="Times New Roman" w:cs="Times New Roman"/>
          <w:sz w:val="28"/>
          <w:szCs w:val="28"/>
        </w:rPr>
        <w:t>»</w:t>
      </w:r>
      <w:r w:rsidR="00A946B6">
        <w:rPr>
          <w:rFonts w:ascii="Times New Roman" w:hAnsi="Times New Roman" w:cs="Times New Roman"/>
          <w:sz w:val="28"/>
          <w:szCs w:val="28"/>
        </w:rPr>
        <w:t xml:space="preserve">, </w:t>
      </w:r>
      <w:r w:rsidR="00491E5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91E5E">
        <w:rPr>
          <w:rFonts w:ascii="Times New Roman" w:hAnsi="Times New Roman" w:cs="Times New Roman"/>
          <w:sz w:val="28"/>
          <w:szCs w:val="28"/>
        </w:rPr>
        <w:t>К</w:t>
      </w:r>
      <w:r w:rsidR="00A946B6">
        <w:rPr>
          <w:rFonts w:ascii="Times New Roman" w:hAnsi="Times New Roman" w:cs="Times New Roman"/>
          <w:sz w:val="28"/>
          <w:szCs w:val="28"/>
        </w:rPr>
        <w:t>ольцовские</w:t>
      </w:r>
      <w:proofErr w:type="spellEnd"/>
      <w:r w:rsidR="00A946B6">
        <w:rPr>
          <w:rFonts w:ascii="Times New Roman" w:hAnsi="Times New Roman" w:cs="Times New Roman"/>
          <w:sz w:val="28"/>
          <w:szCs w:val="28"/>
        </w:rPr>
        <w:t xml:space="preserve"> мотивы</w:t>
      </w:r>
      <w:r w:rsidR="00491E5E">
        <w:rPr>
          <w:rFonts w:ascii="Times New Roman" w:hAnsi="Times New Roman" w:cs="Times New Roman"/>
          <w:sz w:val="28"/>
          <w:szCs w:val="28"/>
        </w:rPr>
        <w:t>»</w:t>
      </w:r>
      <w:r w:rsidR="00A946B6">
        <w:rPr>
          <w:rFonts w:ascii="Times New Roman" w:hAnsi="Times New Roman" w:cs="Times New Roman"/>
          <w:sz w:val="28"/>
          <w:szCs w:val="28"/>
        </w:rPr>
        <w:t>, проект детской газеты «Золотое перышко» обучающиеся овладева</w:t>
      </w:r>
      <w:r w:rsidR="00081AC2">
        <w:rPr>
          <w:rFonts w:ascii="Times New Roman" w:hAnsi="Times New Roman" w:cs="Times New Roman"/>
          <w:sz w:val="28"/>
          <w:szCs w:val="28"/>
        </w:rPr>
        <w:t>ют</w:t>
      </w:r>
      <w:r w:rsidR="00A946B6">
        <w:rPr>
          <w:rFonts w:ascii="Times New Roman" w:hAnsi="Times New Roman" w:cs="Times New Roman"/>
          <w:sz w:val="28"/>
          <w:szCs w:val="28"/>
        </w:rPr>
        <w:t xml:space="preserve"> определенными знаниями и умениями, приобрета</w:t>
      </w:r>
      <w:r w:rsidR="00081AC2">
        <w:rPr>
          <w:rFonts w:ascii="Times New Roman" w:hAnsi="Times New Roman" w:cs="Times New Roman"/>
          <w:sz w:val="28"/>
          <w:szCs w:val="28"/>
        </w:rPr>
        <w:t>ют</w:t>
      </w:r>
      <w:r w:rsidR="00A946B6">
        <w:rPr>
          <w:rFonts w:ascii="Times New Roman" w:hAnsi="Times New Roman" w:cs="Times New Roman"/>
          <w:sz w:val="28"/>
          <w:szCs w:val="28"/>
        </w:rPr>
        <w:t xml:space="preserve"> практический опыт, который переноси</w:t>
      </w:r>
      <w:r w:rsidR="00081AC2">
        <w:rPr>
          <w:rFonts w:ascii="Times New Roman" w:hAnsi="Times New Roman" w:cs="Times New Roman"/>
          <w:sz w:val="28"/>
          <w:szCs w:val="28"/>
        </w:rPr>
        <w:t>т</w:t>
      </w:r>
      <w:r w:rsidR="00A946B6">
        <w:rPr>
          <w:rFonts w:ascii="Times New Roman" w:hAnsi="Times New Roman" w:cs="Times New Roman"/>
          <w:sz w:val="28"/>
          <w:szCs w:val="28"/>
        </w:rPr>
        <w:t xml:space="preserve">ся на другие виды деятельности, в частности, на учебную. </w:t>
      </w:r>
      <w:r w:rsidR="007F75EA">
        <w:rPr>
          <w:rFonts w:ascii="Times New Roman" w:hAnsi="Times New Roman" w:cs="Times New Roman"/>
          <w:sz w:val="28"/>
          <w:szCs w:val="28"/>
        </w:rPr>
        <w:t>Данный метод</w:t>
      </w:r>
      <w:r w:rsidR="00A946B6">
        <w:rPr>
          <w:rFonts w:ascii="Times New Roman" w:hAnsi="Times New Roman" w:cs="Times New Roman"/>
          <w:sz w:val="28"/>
          <w:szCs w:val="28"/>
        </w:rPr>
        <w:t xml:space="preserve"> способствует развитию </w:t>
      </w:r>
      <w:r w:rsidR="00A946B6">
        <w:rPr>
          <w:rFonts w:ascii="Times New Roman" w:hAnsi="Times New Roman" w:cs="Times New Roman"/>
          <w:sz w:val="28"/>
          <w:szCs w:val="28"/>
        </w:rPr>
        <w:lastRenderedPageBreak/>
        <w:t xml:space="preserve">таких личностных качеств, как самостоятельность, </w:t>
      </w:r>
      <w:r w:rsidR="003B0423">
        <w:rPr>
          <w:rFonts w:ascii="Times New Roman" w:hAnsi="Times New Roman" w:cs="Times New Roman"/>
          <w:sz w:val="28"/>
          <w:szCs w:val="28"/>
        </w:rPr>
        <w:t>ответственность. Ведь именно</w:t>
      </w:r>
      <w:r w:rsidR="00081AC2">
        <w:rPr>
          <w:rFonts w:ascii="Times New Roman" w:hAnsi="Times New Roman" w:cs="Times New Roman"/>
          <w:sz w:val="28"/>
          <w:szCs w:val="28"/>
        </w:rPr>
        <w:t xml:space="preserve"> дети защищают свой проект</w:t>
      </w:r>
      <w:r w:rsidR="00797A16">
        <w:rPr>
          <w:rFonts w:ascii="Times New Roman" w:hAnsi="Times New Roman" w:cs="Times New Roman"/>
          <w:sz w:val="28"/>
          <w:szCs w:val="28"/>
        </w:rPr>
        <w:t xml:space="preserve"> посредством</w:t>
      </w:r>
      <w:r w:rsidR="00081AC2">
        <w:rPr>
          <w:rFonts w:ascii="Times New Roman" w:hAnsi="Times New Roman" w:cs="Times New Roman"/>
          <w:sz w:val="28"/>
          <w:szCs w:val="28"/>
        </w:rPr>
        <w:t xml:space="preserve"> презентаци</w:t>
      </w:r>
      <w:r w:rsidR="00797A16">
        <w:rPr>
          <w:rFonts w:ascii="Times New Roman" w:hAnsi="Times New Roman" w:cs="Times New Roman"/>
          <w:sz w:val="28"/>
          <w:szCs w:val="28"/>
        </w:rPr>
        <w:t>и</w:t>
      </w:r>
      <w:r w:rsidR="00B943D5">
        <w:rPr>
          <w:rFonts w:ascii="Times New Roman" w:hAnsi="Times New Roman" w:cs="Times New Roman"/>
          <w:sz w:val="28"/>
          <w:szCs w:val="28"/>
        </w:rPr>
        <w:t xml:space="preserve">. </w:t>
      </w:r>
      <w:r w:rsidR="009749D8">
        <w:rPr>
          <w:rFonts w:ascii="Times New Roman" w:hAnsi="Times New Roman" w:cs="Times New Roman"/>
          <w:sz w:val="28"/>
          <w:szCs w:val="28"/>
        </w:rPr>
        <w:t xml:space="preserve">По мнению родителей, </w:t>
      </w:r>
      <w:r w:rsidR="004B3A34">
        <w:rPr>
          <w:rFonts w:ascii="Times New Roman" w:hAnsi="Times New Roman" w:cs="Times New Roman"/>
          <w:sz w:val="28"/>
          <w:szCs w:val="28"/>
        </w:rPr>
        <w:t>кружок детской журналистики стал большим открытием</w:t>
      </w:r>
      <w:r w:rsidR="009749D8">
        <w:rPr>
          <w:rFonts w:ascii="Times New Roman" w:hAnsi="Times New Roman" w:cs="Times New Roman"/>
          <w:sz w:val="28"/>
          <w:szCs w:val="28"/>
        </w:rPr>
        <w:t xml:space="preserve"> для семьи</w:t>
      </w:r>
      <w:r w:rsidR="004B3A34">
        <w:rPr>
          <w:rFonts w:ascii="Times New Roman" w:hAnsi="Times New Roman" w:cs="Times New Roman"/>
          <w:sz w:val="28"/>
          <w:szCs w:val="28"/>
        </w:rPr>
        <w:t xml:space="preserve">. Такая внеурочная деятельность дает возможность ребенку проявить себя с разных сторон и как журналист, и как фоторепортёр, и как сценарист. Так у нашего лицеиста Ильи профессия фоторепортера вызвала наибольший интерес, и теперь </w:t>
      </w:r>
      <w:proofErr w:type="spellStart"/>
      <w:r w:rsidR="004B3A34">
        <w:rPr>
          <w:rFonts w:ascii="Times New Roman" w:hAnsi="Times New Roman" w:cs="Times New Roman"/>
          <w:sz w:val="28"/>
          <w:szCs w:val="28"/>
        </w:rPr>
        <w:t>младшеклассник</w:t>
      </w:r>
      <w:proofErr w:type="spellEnd"/>
      <w:r w:rsidR="004B3A34">
        <w:rPr>
          <w:rFonts w:ascii="Times New Roman" w:hAnsi="Times New Roman" w:cs="Times New Roman"/>
          <w:sz w:val="28"/>
          <w:szCs w:val="28"/>
        </w:rPr>
        <w:t xml:space="preserve"> с увлечением осваивает фотоаппарат и учится «ловить кадр». Кружок расширяет границы кругозора, позволяет учиться видеть новое и интересное вокруг как локально, так и глобально. По душе, пришлась исследовательская работа – размышление над философским вопросом «Кто мы для природы – враги или друзья?» </w:t>
      </w:r>
      <w:r w:rsidR="009C3DD4">
        <w:rPr>
          <w:rFonts w:ascii="Times New Roman" w:hAnsi="Times New Roman" w:cs="Times New Roman"/>
          <w:sz w:val="28"/>
          <w:szCs w:val="28"/>
        </w:rPr>
        <w:t xml:space="preserve">Федору и Григорию. Ребята подготовили видеосюжеты и с увлечением продолжают снимать видеоролики. </w:t>
      </w:r>
      <w:r w:rsidR="00373038">
        <w:rPr>
          <w:rFonts w:ascii="Times New Roman" w:hAnsi="Times New Roman" w:cs="Times New Roman"/>
          <w:sz w:val="28"/>
          <w:szCs w:val="28"/>
        </w:rPr>
        <w:t xml:space="preserve">Работа над проектами от идеи до итогового варианта, способствует появлению настоящей сплоченной команды – родители и дети. </w:t>
      </w:r>
    </w:p>
    <w:p w:rsidR="00B943D5" w:rsidRDefault="00AC7ED4" w:rsidP="00AC7E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принимают активное участие</w:t>
      </w:r>
      <w:r w:rsidRPr="00D924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наряду с детьми в оформлении газет и фотовыставок. Вместе с ребенком подбирают</w:t>
      </w:r>
      <w:r w:rsidRPr="00D924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яркие необычные фотографии, делают рисунки, находят интересные высказывания, стихотворения, пословицы и поговорки, вместе с ребятами сочиняют стихи. Такая форма работы позволяет родителям увидеть своих детей в различных видах деятельности и составить более полное представление о воспитательно-образовательной работе в школе, стать непосредственными участниками в общем деле. </w:t>
      </w:r>
    </w:p>
    <w:p w:rsidR="00491E5E" w:rsidRDefault="00282A5D" w:rsidP="00491E5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Большой интерес родители проявляют к о</w:t>
      </w:r>
      <w:r w:rsidR="00412D01">
        <w:rPr>
          <w:rFonts w:ascii="Times New Roman" w:hAnsi="Times New Roman" w:cs="Times New Roman"/>
          <w:sz w:val="28"/>
          <w:szCs w:val="28"/>
        </w:rPr>
        <w:t>ткрытым совместным мероприятиям таким, как «Поэтический вечер», «Мастер-класс», «Родительский клуб», «Логопедическая гостиная».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3AD3">
        <w:rPr>
          <w:rFonts w:ascii="Times New Roman" w:hAnsi="Times New Roman" w:cs="Times New Roman"/>
          <w:sz w:val="28"/>
          <w:szCs w:val="28"/>
        </w:rPr>
        <w:t>Вместе с детьми они выполняют различные задания, как учебные, так и творческие.</w:t>
      </w:r>
      <w:r w:rsidR="00BC3C1C">
        <w:rPr>
          <w:rFonts w:ascii="Times New Roman" w:hAnsi="Times New Roman" w:cs="Times New Roman"/>
          <w:sz w:val="28"/>
          <w:szCs w:val="28"/>
        </w:rPr>
        <w:t xml:space="preserve"> В ходе мероприятия родители видят успехи и достижения детей, а также трудности, которые необходимо преодолевать в дальнейшем. Такие мероприятия позволяют учителю-логопеду делать акценты на наиболее существенных моментах занятия, объяснить родителям влияние упражнений на даль</w:t>
      </w:r>
      <w:r w:rsidR="00B02D75">
        <w:rPr>
          <w:rFonts w:ascii="Times New Roman" w:hAnsi="Times New Roman" w:cs="Times New Roman"/>
          <w:sz w:val="28"/>
          <w:szCs w:val="28"/>
        </w:rPr>
        <w:t>нейшее развитие детей. Родители творчески подходят к вопросам поощрения обучающихся. Сами придумывают номинации награждения детей, оформляют грамоты.</w:t>
      </w:r>
      <w:r w:rsidR="00BC3C1C">
        <w:rPr>
          <w:rFonts w:ascii="Times New Roman" w:hAnsi="Times New Roman" w:cs="Times New Roman"/>
          <w:sz w:val="28"/>
          <w:szCs w:val="28"/>
        </w:rPr>
        <w:t xml:space="preserve"> </w:t>
      </w:r>
      <w:r w:rsidR="00B02D75">
        <w:rPr>
          <w:rFonts w:ascii="Times New Roman" w:hAnsi="Times New Roman" w:cs="Times New Roman"/>
          <w:sz w:val="28"/>
          <w:szCs w:val="28"/>
        </w:rPr>
        <w:t>Родители наградили школьников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2D75">
        <w:rPr>
          <w:rFonts w:ascii="Times New Roman" w:hAnsi="Times New Roman" w:cs="Times New Roman"/>
          <w:sz w:val="28"/>
          <w:szCs w:val="28"/>
        </w:rPr>
        <w:t>грамотами, медалями и дипломами в таких номинациях, как: «Самый креативный ученик», «Философ номера», «Умникам и умницам» и др.  Такой подход к обучению детей</w:t>
      </w:r>
      <w:r w:rsidR="00821C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повышает статус ребенка, вдохновляет обучающихся к достижению новых вершин.</w:t>
      </w:r>
      <w:r w:rsidR="00821C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1469" w:rsidRDefault="001D6EFC" w:rsidP="00491E5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того, чтобы стать настоящим журналистом, нужно многому научиться: грамотно писать, формулировать свои мысли, излагать текст. Это понимают и дети</w:t>
      </w:r>
      <w:r w:rsidR="007E1F1A">
        <w:rPr>
          <w:rFonts w:ascii="Times New Roman" w:hAnsi="Times New Roman" w:cs="Times New Roman"/>
          <w:sz w:val="28"/>
          <w:szCs w:val="28"/>
        </w:rPr>
        <w:t xml:space="preserve">, и родители. </w:t>
      </w:r>
      <w:r>
        <w:rPr>
          <w:rFonts w:ascii="Times New Roman" w:hAnsi="Times New Roman" w:cs="Times New Roman"/>
          <w:sz w:val="28"/>
          <w:szCs w:val="28"/>
        </w:rPr>
        <w:t>В лицее организован</w:t>
      </w:r>
      <w:r w:rsidR="007E1F1A">
        <w:rPr>
          <w:rFonts w:ascii="Times New Roman" w:hAnsi="Times New Roman" w:cs="Times New Roman"/>
          <w:sz w:val="28"/>
          <w:szCs w:val="28"/>
        </w:rPr>
        <w:t>о тесное взаимодействие учителя-логопеда и родителей младших школьников с нарушениями речи.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1F1A">
        <w:rPr>
          <w:rFonts w:ascii="Times New Roman" w:hAnsi="Times New Roman" w:cs="Times New Roman"/>
          <w:sz w:val="28"/>
          <w:szCs w:val="28"/>
        </w:rPr>
        <w:t xml:space="preserve">Встречи проходят в </w:t>
      </w:r>
      <w:r>
        <w:rPr>
          <w:rFonts w:ascii="Times New Roman" w:hAnsi="Times New Roman" w:cs="Times New Roman"/>
          <w:sz w:val="28"/>
          <w:szCs w:val="28"/>
        </w:rPr>
        <w:t>родительско</w:t>
      </w:r>
      <w:r w:rsidR="007E1F1A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клуб</w:t>
      </w:r>
      <w:r w:rsidR="007E1F1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93140">
        <w:rPr>
          <w:rFonts w:ascii="Times New Roman" w:hAnsi="Times New Roman" w:cs="Times New Roman"/>
          <w:sz w:val="28"/>
          <w:szCs w:val="28"/>
        </w:rPr>
        <w:t xml:space="preserve">Родительский клуб – это современная форма педагогического взаимодействия с родителями обучающихся. </w:t>
      </w:r>
      <w:r>
        <w:rPr>
          <w:rFonts w:ascii="Times New Roman" w:hAnsi="Times New Roman" w:cs="Times New Roman"/>
          <w:sz w:val="28"/>
          <w:szCs w:val="28"/>
        </w:rPr>
        <w:t>Родители</w:t>
      </w:r>
      <w:r w:rsidR="007E1F1A">
        <w:rPr>
          <w:rFonts w:ascii="Times New Roman" w:hAnsi="Times New Roman" w:cs="Times New Roman"/>
          <w:sz w:val="28"/>
          <w:szCs w:val="28"/>
        </w:rPr>
        <w:t xml:space="preserve"> приходят в клуб за консультативной помощью. Получив необходимый доступный инструментарий, родители могут работать с ребенком самостоятельно. В результате такого подхода к коррекционно-</w:t>
      </w:r>
      <w:r w:rsidR="007E1F1A">
        <w:rPr>
          <w:rFonts w:ascii="Times New Roman" w:hAnsi="Times New Roman" w:cs="Times New Roman"/>
          <w:sz w:val="28"/>
          <w:szCs w:val="28"/>
        </w:rPr>
        <w:lastRenderedPageBreak/>
        <w:t>развивающе</w:t>
      </w:r>
      <w:r w:rsidR="00E82A04">
        <w:rPr>
          <w:rFonts w:ascii="Times New Roman" w:hAnsi="Times New Roman" w:cs="Times New Roman"/>
          <w:sz w:val="28"/>
          <w:szCs w:val="28"/>
        </w:rPr>
        <w:t>му обучению</w:t>
      </w:r>
      <w:r w:rsidR="007E1F1A">
        <w:rPr>
          <w:rFonts w:ascii="Times New Roman" w:hAnsi="Times New Roman" w:cs="Times New Roman"/>
          <w:sz w:val="28"/>
          <w:szCs w:val="28"/>
        </w:rPr>
        <w:t xml:space="preserve"> родитель становится активным участником </w:t>
      </w:r>
      <w:r w:rsidR="00DF19C4">
        <w:rPr>
          <w:rFonts w:ascii="Times New Roman" w:hAnsi="Times New Roman" w:cs="Times New Roman"/>
          <w:sz w:val="28"/>
          <w:szCs w:val="28"/>
        </w:rPr>
        <w:t xml:space="preserve">педагогической работы, в ходе которой происходит </w:t>
      </w:r>
      <w:r w:rsidR="007E1F1A">
        <w:rPr>
          <w:rFonts w:ascii="Times New Roman" w:hAnsi="Times New Roman" w:cs="Times New Roman"/>
          <w:sz w:val="28"/>
          <w:szCs w:val="28"/>
        </w:rPr>
        <w:t>формировани</w:t>
      </w:r>
      <w:r w:rsidR="00DF19C4">
        <w:rPr>
          <w:rFonts w:ascii="Times New Roman" w:hAnsi="Times New Roman" w:cs="Times New Roman"/>
          <w:sz w:val="28"/>
          <w:szCs w:val="28"/>
        </w:rPr>
        <w:t>е</w:t>
      </w:r>
      <w:r w:rsidR="007E1F1A">
        <w:rPr>
          <w:rFonts w:ascii="Times New Roman" w:hAnsi="Times New Roman" w:cs="Times New Roman"/>
          <w:sz w:val="28"/>
          <w:szCs w:val="28"/>
        </w:rPr>
        <w:t xml:space="preserve"> языковой личности</w:t>
      </w:r>
      <w:r w:rsidR="00FC2378">
        <w:rPr>
          <w:rFonts w:ascii="Times New Roman" w:hAnsi="Times New Roman" w:cs="Times New Roman"/>
          <w:sz w:val="28"/>
          <w:szCs w:val="28"/>
        </w:rPr>
        <w:t xml:space="preserve"> ребенка, развитие функциональной грамотности и глобальных компетенций. </w:t>
      </w:r>
    </w:p>
    <w:p w:rsidR="00EC1FF2" w:rsidRDefault="006D1469" w:rsidP="00491E5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с уверенностью сказать, что педагогическая работа с родителями, выстроенная с применением методов и приемов, лежащих в основе деятельностного подхода – результативна. </w:t>
      </w:r>
      <w:r w:rsidR="00843A30">
        <w:rPr>
          <w:rFonts w:ascii="Times New Roman" w:hAnsi="Times New Roman" w:cs="Times New Roman"/>
          <w:sz w:val="28"/>
          <w:szCs w:val="28"/>
        </w:rPr>
        <w:t>Главное – применять новые современные разнообразные виды и формы общения с родителями обучающихся. Позитивный настрой учителя-логопеда, как специалиста, работающего с детьми с нарушениями речи, обширные профессиональные навыки мотивируют всех участников образовательного процесса к творческому действию</w:t>
      </w:r>
      <w:r w:rsidR="00FE3263">
        <w:rPr>
          <w:rFonts w:ascii="Times New Roman" w:hAnsi="Times New Roman" w:cs="Times New Roman"/>
          <w:sz w:val="28"/>
          <w:szCs w:val="28"/>
        </w:rPr>
        <w:t xml:space="preserve">. Младшие школьники при активной поддержке родителей в ходе </w:t>
      </w:r>
      <w:proofErr w:type="spellStart"/>
      <w:r w:rsidR="00FE3263">
        <w:rPr>
          <w:rFonts w:ascii="Times New Roman" w:hAnsi="Times New Roman" w:cs="Times New Roman"/>
          <w:sz w:val="28"/>
          <w:szCs w:val="28"/>
        </w:rPr>
        <w:t>корреционно</w:t>
      </w:r>
      <w:proofErr w:type="spellEnd"/>
      <w:r w:rsidR="00FE3263">
        <w:rPr>
          <w:rFonts w:ascii="Times New Roman" w:hAnsi="Times New Roman" w:cs="Times New Roman"/>
          <w:sz w:val="28"/>
          <w:szCs w:val="28"/>
        </w:rPr>
        <w:t>-развивающей работы получают качественные, интересные, новые знания, которые будут способствов</w:t>
      </w:r>
      <w:r w:rsidR="00692B57">
        <w:rPr>
          <w:rFonts w:ascii="Times New Roman" w:hAnsi="Times New Roman" w:cs="Times New Roman"/>
          <w:sz w:val="28"/>
          <w:szCs w:val="28"/>
        </w:rPr>
        <w:t>ать развитию детей в дальнейшем и благоприятно влиять на успешную социализацию обучающихся.</w:t>
      </w:r>
    </w:p>
    <w:p w:rsidR="00EC1FF2" w:rsidRPr="00491E5E" w:rsidRDefault="00FC2378" w:rsidP="00D357A5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0668" w:rsidRPr="00180668" w:rsidRDefault="00180668" w:rsidP="00180668">
      <w:pPr>
        <w:spacing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0668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180668" w:rsidRPr="00180668" w:rsidRDefault="00180668" w:rsidP="00180668">
      <w:pPr>
        <w:numPr>
          <w:ilvl w:val="0"/>
          <w:numId w:val="3"/>
        </w:numPr>
        <w:tabs>
          <w:tab w:val="num" w:pos="567"/>
          <w:tab w:val="left" w:pos="4090"/>
        </w:tabs>
        <w:spacing w:after="0" w:line="240" w:lineRule="auto"/>
        <w:ind w:left="0"/>
        <w:contextualSpacing/>
        <w:jc w:val="both"/>
        <w:rPr>
          <w:rFonts w:ascii="Times New Roman" w:eastAsia="Segoe UI" w:hAnsi="Times New Roman" w:cs="Times New Roman"/>
          <w:sz w:val="28"/>
          <w:szCs w:val="28"/>
          <w:lang w:eastAsia="ru-RU"/>
        </w:rPr>
      </w:pPr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Аксенова А. К., </w:t>
      </w:r>
      <w:proofErr w:type="spell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Галунчикова</w:t>
      </w:r>
      <w:proofErr w:type="spell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Н. Г. Развитие речи учащихся на уроках грамматики и правописания – М.: </w:t>
      </w:r>
      <w:proofErr w:type="spell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Просв</w:t>
      </w:r>
      <w:proofErr w:type="spell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. 2004</w:t>
      </w:r>
    </w:p>
    <w:p w:rsidR="00180668" w:rsidRPr="00180668" w:rsidRDefault="00180668" w:rsidP="00180668">
      <w:pPr>
        <w:numPr>
          <w:ilvl w:val="0"/>
          <w:numId w:val="3"/>
        </w:numPr>
        <w:tabs>
          <w:tab w:val="num" w:pos="567"/>
          <w:tab w:val="left" w:pos="4090"/>
        </w:tabs>
        <w:spacing w:after="0" w:line="240" w:lineRule="auto"/>
        <w:ind w:left="0"/>
        <w:contextualSpacing/>
        <w:jc w:val="both"/>
        <w:rPr>
          <w:rFonts w:ascii="Times New Roman" w:eastAsia="Segoe UI" w:hAnsi="Times New Roman" w:cs="Times New Roman"/>
          <w:sz w:val="28"/>
          <w:szCs w:val="28"/>
          <w:lang w:eastAsia="ru-RU"/>
        </w:rPr>
      </w:pPr>
      <w:proofErr w:type="spell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Ахутина</w:t>
      </w:r>
      <w:proofErr w:type="spell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Т. В., </w:t>
      </w:r>
      <w:proofErr w:type="spell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Фотекова</w:t>
      </w:r>
      <w:proofErr w:type="spell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Т. А. Диагностика речевых нарушений школьников - М.: </w:t>
      </w:r>
      <w:proofErr w:type="spell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Юрайт</w:t>
      </w:r>
      <w:proofErr w:type="spell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, 2010 </w:t>
      </w:r>
    </w:p>
    <w:p w:rsidR="00180668" w:rsidRPr="00180668" w:rsidRDefault="00180668" w:rsidP="00180668">
      <w:pPr>
        <w:numPr>
          <w:ilvl w:val="0"/>
          <w:numId w:val="3"/>
        </w:numPr>
        <w:tabs>
          <w:tab w:val="num" w:pos="567"/>
          <w:tab w:val="left" w:pos="4090"/>
        </w:tabs>
        <w:spacing w:after="0" w:line="240" w:lineRule="auto"/>
        <w:ind w:left="0"/>
        <w:contextualSpacing/>
        <w:jc w:val="both"/>
        <w:rPr>
          <w:rFonts w:ascii="Times New Roman" w:eastAsia="Segoe UI" w:hAnsi="Times New Roman" w:cs="Times New Roman"/>
          <w:sz w:val="28"/>
          <w:szCs w:val="28"/>
          <w:lang w:eastAsia="ru-RU"/>
        </w:rPr>
      </w:pPr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Большакова С. Е. Речевые нарушения и их преодоление. – М.: СФЕРА, 2005</w:t>
      </w:r>
    </w:p>
    <w:p w:rsidR="00180668" w:rsidRPr="00180668" w:rsidRDefault="00180668" w:rsidP="00180668">
      <w:pPr>
        <w:numPr>
          <w:ilvl w:val="0"/>
          <w:numId w:val="3"/>
        </w:numPr>
        <w:tabs>
          <w:tab w:val="num" w:pos="567"/>
          <w:tab w:val="left" w:pos="4090"/>
        </w:tabs>
        <w:spacing w:after="0" w:line="240" w:lineRule="auto"/>
        <w:ind w:left="0"/>
        <w:contextualSpacing/>
        <w:jc w:val="both"/>
        <w:rPr>
          <w:rFonts w:ascii="Times New Roman" w:eastAsia="Segoe UI" w:hAnsi="Times New Roman" w:cs="Times New Roman"/>
          <w:sz w:val="28"/>
          <w:szCs w:val="28"/>
          <w:lang w:eastAsia="ru-RU"/>
        </w:rPr>
      </w:pPr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Безруких М. М., Логинова Е. С., </w:t>
      </w:r>
      <w:proofErr w:type="spell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Флусова</w:t>
      </w:r>
      <w:proofErr w:type="spell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Н. В. От буквы к слову, от слова к предложению 3 альбома – М. «</w:t>
      </w:r>
      <w:proofErr w:type="spell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Вентана</w:t>
      </w:r>
      <w:proofErr w:type="spell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– Граф», 2008</w:t>
      </w:r>
    </w:p>
    <w:p w:rsidR="00180668" w:rsidRPr="00180668" w:rsidRDefault="00180668" w:rsidP="00180668">
      <w:pPr>
        <w:numPr>
          <w:ilvl w:val="0"/>
          <w:numId w:val="3"/>
        </w:numPr>
        <w:tabs>
          <w:tab w:val="num" w:pos="567"/>
          <w:tab w:val="left" w:pos="4090"/>
        </w:tabs>
        <w:spacing w:after="0" w:line="240" w:lineRule="auto"/>
        <w:ind w:left="0"/>
        <w:contextualSpacing/>
        <w:jc w:val="both"/>
        <w:rPr>
          <w:rFonts w:ascii="Times New Roman" w:eastAsia="Segoe UI" w:hAnsi="Times New Roman" w:cs="Times New Roman"/>
          <w:sz w:val="28"/>
          <w:szCs w:val="28"/>
          <w:lang w:eastAsia="ru-RU"/>
        </w:rPr>
      </w:pPr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Волкова Л.С., Селиверстова В.И. Хрестоматия по логопедии в 2-х </w:t>
      </w:r>
      <w:proofErr w:type="spell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т.т</w:t>
      </w:r>
      <w:proofErr w:type="spell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. – М., 1987</w:t>
      </w:r>
    </w:p>
    <w:p w:rsidR="00180668" w:rsidRPr="00180668" w:rsidRDefault="00180668" w:rsidP="00180668">
      <w:pPr>
        <w:widowControl w:val="0"/>
        <w:numPr>
          <w:ilvl w:val="0"/>
          <w:numId w:val="3"/>
        </w:numPr>
        <w:tabs>
          <w:tab w:val="num" w:pos="567"/>
        </w:tabs>
        <w:suppressAutoHyphens/>
        <w:autoSpaceDN w:val="0"/>
        <w:spacing w:after="0" w:line="240" w:lineRule="auto"/>
        <w:ind w:left="0"/>
        <w:contextualSpacing/>
        <w:jc w:val="both"/>
        <w:textAlignment w:val="baseline"/>
        <w:rPr>
          <w:rFonts w:ascii="Times New Roman" w:eastAsia="Segoe UI" w:hAnsi="Times New Roman" w:cs="Times New Roman"/>
          <w:b/>
          <w:sz w:val="28"/>
          <w:szCs w:val="28"/>
          <w:lang w:eastAsia="ru-RU"/>
        </w:rPr>
      </w:pPr>
      <w:proofErr w:type="spell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Ефименкова</w:t>
      </w:r>
      <w:proofErr w:type="spell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Л. Н. Коррекция устной и письменной речи у учащихся начальных классов. – М.: </w:t>
      </w:r>
      <w:proofErr w:type="spell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Владос</w:t>
      </w:r>
      <w:proofErr w:type="spell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, 2004</w:t>
      </w:r>
    </w:p>
    <w:p w:rsidR="00180668" w:rsidRPr="00180668" w:rsidRDefault="00180668" w:rsidP="00180668">
      <w:pPr>
        <w:widowControl w:val="0"/>
        <w:numPr>
          <w:ilvl w:val="0"/>
          <w:numId w:val="3"/>
        </w:numPr>
        <w:tabs>
          <w:tab w:val="num" w:pos="567"/>
        </w:tabs>
        <w:suppressAutoHyphens/>
        <w:autoSpaceDN w:val="0"/>
        <w:spacing w:after="0" w:line="240" w:lineRule="auto"/>
        <w:ind w:left="0"/>
        <w:contextualSpacing/>
        <w:jc w:val="both"/>
        <w:textAlignment w:val="baseline"/>
        <w:rPr>
          <w:rFonts w:ascii="Times New Roman" w:eastAsia="Segoe UI" w:hAnsi="Times New Roman" w:cs="Times New Roman"/>
          <w:b/>
          <w:sz w:val="28"/>
          <w:szCs w:val="28"/>
          <w:lang w:eastAsia="ru-RU"/>
        </w:rPr>
      </w:pPr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Елецкая О. В., Горбачевская Н. Ю. Логопедическая помощь школьникам с нарушениями письменной речи – </w:t>
      </w:r>
      <w:proofErr w:type="gram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СПб.:</w:t>
      </w:r>
      <w:proofErr w:type="gram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2006</w:t>
      </w:r>
    </w:p>
    <w:p w:rsidR="00180668" w:rsidRPr="00180668" w:rsidRDefault="00180668" w:rsidP="00180668">
      <w:pPr>
        <w:widowControl w:val="0"/>
        <w:numPr>
          <w:ilvl w:val="0"/>
          <w:numId w:val="3"/>
        </w:numPr>
        <w:tabs>
          <w:tab w:val="num" w:pos="567"/>
        </w:tabs>
        <w:suppressAutoHyphens/>
        <w:autoSpaceDN w:val="0"/>
        <w:spacing w:after="0" w:line="240" w:lineRule="auto"/>
        <w:ind w:left="0"/>
        <w:contextualSpacing/>
        <w:jc w:val="both"/>
        <w:textAlignment w:val="baseline"/>
        <w:rPr>
          <w:rFonts w:ascii="Times New Roman" w:eastAsia="Segoe UI" w:hAnsi="Times New Roman" w:cs="Times New Roman"/>
          <w:b/>
          <w:sz w:val="28"/>
          <w:szCs w:val="28"/>
          <w:lang w:eastAsia="ru-RU"/>
        </w:rPr>
      </w:pPr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Елецкая О. В., Горбачевская Н. Ю. Организация логопедической работы в школе – М.: 2005</w:t>
      </w:r>
    </w:p>
    <w:p w:rsidR="00180668" w:rsidRPr="00180668" w:rsidRDefault="00180668" w:rsidP="00180668">
      <w:pPr>
        <w:widowControl w:val="0"/>
        <w:numPr>
          <w:ilvl w:val="0"/>
          <w:numId w:val="3"/>
        </w:numPr>
        <w:tabs>
          <w:tab w:val="num" w:pos="567"/>
        </w:tabs>
        <w:suppressAutoHyphens/>
        <w:autoSpaceDN w:val="0"/>
        <w:spacing w:after="0" w:line="240" w:lineRule="auto"/>
        <w:ind w:left="0"/>
        <w:contextualSpacing/>
        <w:jc w:val="both"/>
        <w:textAlignment w:val="baseline"/>
        <w:rPr>
          <w:rFonts w:ascii="Times New Roman" w:eastAsia="Segoe UI" w:hAnsi="Times New Roman" w:cs="Times New Roman"/>
          <w:b/>
          <w:sz w:val="28"/>
          <w:szCs w:val="28"/>
          <w:lang w:eastAsia="ru-RU"/>
        </w:rPr>
      </w:pPr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Коваленко О. М. Коррекция нарушений письменной речи у учащихся младших классов общеобразовательной школы. - М.: </w:t>
      </w:r>
      <w:proofErr w:type="gram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АСТ.,</w:t>
      </w:r>
      <w:proofErr w:type="gram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Астрель</w:t>
      </w:r>
      <w:proofErr w:type="spell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, 2006</w:t>
      </w:r>
    </w:p>
    <w:p w:rsidR="00180668" w:rsidRPr="00180668" w:rsidRDefault="00180668" w:rsidP="00180668">
      <w:pPr>
        <w:widowControl w:val="0"/>
        <w:numPr>
          <w:ilvl w:val="0"/>
          <w:numId w:val="3"/>
        </w:numPr>
        <w:tabs>
          <w:tab w:val="num" w:pos="567"/>
        </w:tabs>
        <w:suppressAutoHyphens/>
        <w:autoSpaceDN w:val="0"/>
        <w:spacing w:after="0" w:line="240" w:lineRule="auto"/>
        <w:ind w:left="0"/>
        <w:contextualSpacing/>
        <w:jc w:val="both"/>
        <w:textAlignment w:val="baseline"/>
        <w:rPr>
          <w:rFonts w:ascii="Times New Roman" w:eastAsia="Segoe UI" w:hAnsi="Times New Roman" w:cs="Times New Roman"/>
          <w:b/>
          <w:sz w:val="28"/>
          <w:szCs w:val="28"/>
          <w:lang w:eastAsia="ru-RU"/>
        </w:rPr>
      </w:pPr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Козарева</w:t>
      </w:r>
      <w:proofErr w:type="spell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Л. М.  Секреты прилагательных и тайны глаголов; Слова – друзья, слова – неприятели; Путешествие в страну падежей; Тайны твердых и мягких согласных. – </w:t>
      </w:r>
      <w:proofErr w:type="spellStart"/>
      <w:proofErr w:type="gram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Яросл</w:t>
      </w:r>
      <w:proofErr w:type="spell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.:</w:t>
      </w:r>
      <w:proofErr w:type="gram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АКАДЕМИЯ РАЗВИТИЯ, 2006</w:t>
      </w:r>
    </w:p>
    <w:p w:rsidR="00180668" w:rsidRPr="00180668" w:rsidRDefault="00180668" w:rsidP="00180668">
      <w:pPr>
        <w:widowControl w:val="0"/>
        <w:numPr>
          <w:ilvl w:val="0"/>
          <w:numId w:val="3"/>
        </w:numPr>
        <w:tabs>
          <w:tab w:val="num" w:pos="567"/>
        </w:tabs>
        <w:suppressAutoHyphens/>
        <w:autoSpaceDN w:val="0"/>
        <w:spacing w:after="0" w:line="240" w:lineRule="auto"/>
        <w:ind w:left="0"/>
        <w:contextualSpacing/>
        <w:jc w:val="both"/>
        <w:textAlignment w:val="baseline"/>
        <w:rPr>
          <w:rFonts w:ascii="Times New Roman" w:eastAsia="Segoe UI" w:hAnsi="Times New Roman" w:cs="Times New Roman"/>
          <w:b/>
          <w:sz w:val="28"/>
          <w:szCs w:val="28"/>
          <w:lang w:eastAsia="ru-RU"/>
        </w:rPr>
      </w:pPr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Кривоведова</w:t>
      </w:r>
      <w:proofErr w:type="spell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Н.Д. Обучение связной речи: Учебно-методическое пособие. – М.: </w:t>
      </w:r>
      <w:proofErr w:type="spell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НМЦентр</w:t>
      </w:r>
      <w:proofErr w:type="spell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, 2000</w:t>
      </w:r>
    </w:p>
    <w:p w:rsidR="00180668" w:rsidRPr="00180668" w:rsidRDefault="00180668" w:rsidP="00180668">
      <w:pPr>
        <w:widowControl w:val="0"/>
        <w:numPr>
          <w:ilvl w:val="0"/>
          <w:numId w:val="3"/>
        </w:numPr>
        <w:tabs>
          <w:tab w:val="num" w:pos="567"/>
        </w:tabs>
        <w:suppressAutoHyphens/>
        <w:autoSpaceDN w:val="0"/>
        <w:spacing w:after="0" w:line="240" w:lineRule="auto"/>
        <w:ind w:left="0"/>
        <w:contextualSpacing/>
        <w:jc w:val="both"/>
        <w:textAlignment w:val="baseline"/>
        <w:rPr>
          <w:rFonts w:ascii="Times New Roman" w:eastAsia="Segoe UI" w:hAnsi="Times New Roman" w:cs="Times New Roman"/>
          <w:b/>
          <w:sz w:val="28"/>
          <w:szCs w:val="28"/>
          <w:lang w:eastAsia="ru-RU"/>
        </w:rPr>
      </w:pPr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Кукушкин В. С. Логопедия в школе: практический опыт – М.: 2004</w:t>
      </w:r>
    </w:p>
    <w:p w:rsidR="00180668" w:rsidRPr="00180668" w:rsidRDefault="00180668" w:rsidP="00180668">
      <w:pPr>
        <w:widowControl w:val="0"/>
        <w:numPr>
          <w:ilvl w:val="0"/>
          <w:numId w:val="3"/>
        </w:numPr>
        <w:tabs>
          <w:tab w:val="num" w:pos="567"/>
        </w:tabs>
        <w:suppressAutoHyphens/>
        <w:autoSpaceDN w:val="0"/>
        <w:spacing w:after="0" w:line="240" w:lineRule="auto"/>
        <w:ind w:left="0"/>
        <w:contextualSpacing/>
        <w:jc w:val="both"/>
        <w:textAlignment w:val="baseline"/>
        <w:rPr>
          <w:rFonts w:ascii="Times New Roman" w:eastAsia="Segoe UI" w:hAnsi="Times New Roman" w:cs="Times New Roman"/>
          <w:b/>
          <w:sz w:val="28"/>
          <w:szCs w:val="28"/>
          <w:lang w:eastAsia="ru-RU"/>
        </w:rPr>
      </w:pPr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Мазанова Е. В. Логопедия 5 альбомов Преодоление нарушения письма. – </w:t>
      </w:r>
      <w:proofErr w:type="gram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М. :</w:t>
      </w:r>
      <w:proofErr w:type="gram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ООО «АКВАРИУМ БУК», 2004</w:t>
      </w:r>
    </w:p>
    <w:p w:rsidR="00180668" w:rsidRPr="00180668" w:rsidRDefault="00180668" w:rsidP="00180668">
      <w:pPr>
        <w:widowControl w:val="0"/>
        <w:numPr>
          <w:ilvl w:val="0"/>
          <w:numId w:val="3"/>
        </w:numPr>
        <w:tabs>
          <w:tab w:val="num" w:pos="567"/>
        </w:tabs>
        <w:suppressAutoHyphens/>
        <w:autoSpaceDN w:val="0"/>
        <w:spacing w:after="0" w:line="240" w:lineRule="auto"/>
        <w:ind w:left="0"/>
        <w:contextualSpacing/>
        <w:jc w:val="both"/>
        <w:textAlignment w:val="baseline"/>
        <w:rPr>
          <w:rFonts w:ascii="Times New Roman" w:eastAsia="Segoe UI" w:hAnsi="Times New Roman" w:cs="Times New Roman"/>
          <w:b/>
          <w:sz w:val="28"/>
          <w:szCs w:val="28"/>
          <w:lang w:eastAsia="ru-RU"/>
        </w:rPr>
      </w:pPr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Мальм М. В., Суслова О. В. – Дисграфия. Языковой анализ и синтез. – С. </w:t>
      </w:r>
      <w:proofErr w:type="gram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Пб.:</w:t>
      </w:r>
      <w:proofErr w:type="gram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Феникс, 2023</w:t>
      </w:r>
    </w:p>
    <w:p w:rsidR="00180668" w:rsidRPr="00180668" w:rsidRDefault="00180668" w:rsidP="00180668">
      <w:pPr>
        <w:widowControl w:val="0"/>
        <w:numPr>
          <w:ilvl w:val="0"/>
          <w:numId w:val="3"/>
        </w:numPr>
        <w:tabs>
          <w:tab w:val="num" w:pos="567"/>
        </w:tabs>
        <w:suppressAutoHyphens/>
        <w:autoSpaceDN w:val="0"/>
        <w:spacing w:after="0" w:line="240" w:lineRule="auto"/>
        <w:ind w:left="0"/>
        <w:contextualSpacing/>
        <w:jc w:val="both"/>
        <w:textAlignment w:val="baseline"/>
        <w:rPr>
          <w:rFonts w:ascii="Times New Roman" w:eastAsia="Segoe UI" w:hAnsi="Times New Roman" w:cs="Times New Roman"/>
          <w:b/>
          <w:sz w:val="28"/>
          <w:szCs w:val="28"/>
          <w:lang w:eastAsia="ru-RU"/>
        </w:rPr>
      </w:pPr>
      <w:r w:rsidRPr="00180668">
        <w:rPr>
          <w:rFonts w:ascii="Times New Roman" w:eastAsia="Segoe UI" w:hAnsi="Times New Roman" w:cs="Times New Roman"/>
          <w:b/>
          <w:sz w:val="28"/>
          <w:szCs w:val="28"/>
          <w:lang w:eastAsia="ru-RU"/>
        </w:rPr>
        <w:t xml:space="preserve"> </w:t>
      </w:r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Парамонова Л. Г. Правописание шаг за шагом. – </w:t>
      </w:r>
      <w:proofErr w:type="gram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СПб.:</w:t>
      </w:r>
      <w:proofErr w:type="gram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КАРО, 2004</w:t>
      </w:r>
    </w:p>
    <w:p w:rsidR="00180668" w:rsidRPr="00180668" w:rsidRDefault="00180668" w:rsidP="00180668">
      <w:pPr>
        <w:widowControl w:val="0"/>
        <w:numPr>
          <w:ilvl w:val="0"/>
          <w:numId w:val="3"/>
        </w:numPr>
        <w:tabs>
          <w:tab w:val="num" w:pos="567"/>
        </w:tabs>
        <w:suppressAutoHyphens/>
        <w:autoSpaceDN w:val="0"/>
        <w:spacing w:after="0" w:line="240" w:lineRule="auto"/>
        <w:ind w:left="0"/>
        <w:contextualSpacing/>
        <w:jc w:val="both"/>
        <w:textAlignment w:val="baseline"/>
        <w:rPr>
          <w:rFonts w:ascii="Times New Roman" w:eastAsia="Segoe UI" w:hAnsi="Times New Roman" w:cs="Times New Roman"/>
          <w:b/>
          <w:sz w:val="28"/>
          <w:szCs w:val="28"/>
          <w:lang w:eastAsia="ru-RU"/>
        </w:rPr>
      </w:pPr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Парамонова Л. Г. Предупреждение и устранение дисграфии у детей. – </w:t>
      </w:r>
      <w:proofErr w:type="gram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СПб.:</w:t>
      </w:r>
      <w:proofErr w:type="gram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«Союз», 2001</w:t>
      </w:r>
    </w:p>
    <w:p w:rsidR="00180668" w:rsidRPr="00180668" w:rsidRDefault="00180668" w:rsidP="00180668">
      <w:pPr>
        <w:widowControl w:val="0"/>
        <w:numPr>
          <w:ilvl w:val="0"/>
          <w:numId w:val="3"/>
        </w:numPr>
        <w:tabs>
          <w:tab w:val="num" w:pos="567"/>
        </w:tabs>
        <w:suppressAutoHyphens/>
        <w:autoSpaceDN w:val="0"/>
        <w:spacing w:after="0" w:line="240" w:lineRule="auto"/>
        <w:ind w:left="0"/>
        <w:contextualSpacing/>
        <w:jc w:val="both"/>
        <w:textAlignment w:val="baseline"/>
        <w:rPr>
          <w:rFonts w:ascii="Times New Roman" w:eastAsia="Segoe UI" w:hAnsi="Times New Roman" w:cs="Times New Roman"/>
          <w:b/>
          <w:sz w:val="28"/>
          <w:szCs w:val="28"/>
          <w:lang w:eastAsia="ru-RU"/>
        </w:rPr>
      </w:pPr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Организация взаимодействия учителя-логопеда и семьи. / Боровик М. И., Карасева Н. О. -М.: </w:t>
      </w:r>
      <w:proofErr w:type="spell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Детство.Пресс</w:t>
      </w:r>
      <w:proofErr w:type="spell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, 2011</w:t>
      </w:r>
    </w:p>
    <w:p w:rsidR="00180668" w:rsidRPr="00180668" w:rsidRDefault="00180668" w:rsidP="00180668">
      <w:pPr>
        <w:widowControl w:val="0"/>
        <w:numPr>
          <w:ilvl w:val="0"/>
          <w:numId w:val="3"/>
        </w:numPr>
        <w:tabs>
          <w:tab w:val="num" w:pos="567"/>
        </w:tabs>
        <w:suppressAutoHyphens/>
        <w:autoSpaceDN w:val="0"/>
        <w:spacing w:after="0" w:line="240" w:lineRule="auto"/>
        <w:ind w:left="0"/>
        <w:contextualSpacing/>
        <w:jc w:val="both"/>
        <w:textAlignment w:val="baseline"/>
        <w:rPr>
          <w:rFonts w:ascii="Times New Roman" w:eastAsia="Segoe UI" w:hAnsi="Times New Roman" w:cs="Times New Roman"/>
          <w:b/>
          <w:sz w:val="28"/>
          <w:szCs w:val="28"/>
          <w:lang w:eastAsia="ru-RU"/>
        </w:rPr>
      </w:pPr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>Ястребова</w:t>
      </w:r>
      <w:proofErr w:type="spellEnd"/>
      <w:r w:rsidRPr="00180668">
        <w:rPr>
          <w:rFonts w:ascii="Times New Roman" w:eastAsia="Segoe UI" w:hAnsi="Times New Roman" w:cs="Times New Roman"/>
          <w:sz w:val="28"/>
          <w:szCs w:val="28"/>
          <w:lang w:eastAsia="ru-RU"/>
        </w:rPr>
        <w:t xml:space="preserve"> А. В., Бессонова Т. П. Обучаем читать и писать без ошибок. – М.: АРКТИ, 2007</w:t>
      </w:r>
    </w:p>
    <w:p w:rsidR="00EC1FF2" w:rsidRDefault="00EC1FF2" w:rsidP="00D35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D6C" w:rsidRPr="004D1D6C" w:rsidRDefault="004D1D6C" w:rsidP="00EF067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6275" w:rsidRDefault="00B85C72" w:rsidP="00CC6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17AD2" w:rsidRDefault="00017AD2" w:rsidP="00CC6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7AD2" w:rsidRDefault="00017AD2" w:rsidP="00CC6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7AD2" w:rsidRDefault="00017AD2" w:rsidP="00CC6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7AD2" w:rsidRDefault="00017AD2" w:rsidP="00CC6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7AD2" w:rsidRDefault="00017AD2" w:rsidP="00CC6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7AD2" w:rsidRDefault="00017AD2" w:rsidP="00CC6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7AD2" w:rsidRDefault="00017AD2" w:rsidP="00CC6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7AD2" w:rsidRDefault="00017AD2" w:rsidP="00CC6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7AD2" w:rsidRDefault="00017AD2" w:rsidP="00CC6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7AD2" w:rsidRDefault="00017AD2" w:rsidP="00CC6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7AD2" w:rsidRDefault="00017AD2" w:rsidP="00CC6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7AD2" w:rsidRDefault="00017AD2" w:rsidP="00CC6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7AD2" w:rsidRDefault="00017AD2" w:rsidP="00CC6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7AD2" w:rsidRPr="00B85C72" w:rsidRDefault="00017AD2" w:rsidP="00CC6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A4176" w:rsidRPr="00B85C72" w:rsidRDefault="002A4176" w:rsidP="00E815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2A4176" w:rsidRPr="00B85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A3F45"/>
    <w:multiLevelType w:val="hybridMultilevel"/>
    <w:tmpl w:val="D0F006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E3118"/>
    <w:multiLevelType w:val="multilevel"/>
    <w:tmpl w:val="4B58DB3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hAnsi="Times New Roman"/>
        <w:b/>
        <w:sz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34231C"/>
    <w:multiLevelType w:val="hybridMultilevel"/>
    <w:tmpl w:val="66764F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051"/>
    <w:rsid w:val="00010FD9"/>
    <w:rsid w:val="00017AD2"/>
    <w:rsid w:val="000466DA"/>
    <w:rsid w:val="00055343"/>
    <w:rsid w:val="00080CDA"/>
    <w:rsid w:val="00081AC2"/>
    <w:rsid w:val="0009404F"/>
    <w:rsid w:val="00094530"/>
    <w:rsid w:val="000A22F4"/>
    <w:rsid w:val="000A4D23"/>
    <w:rsid w:val="000B0426"/>
    <w:rsid w:val="000E52F3"/>
    <w:rsid w:val="000F5A77"/>
    <w:rsid w:val="001221FC"/>
    <w:rsid w:val="001260A1"/>
    <w:rsid w:val="00135BFB"/>
    <w:rsid w:val="001374D4"/>
    <w:rsid w:val="00157920"/>
    <w:rsid w:val="00171406"/>
    <w:rsid w:val="00180668"/>
    <w:rsid w:val="0019179C"/>
    <w:rsid w:val="001A55E2"/>
    <w:rsid w:val="001D6EFC"/>
    <w:rsid w:val="002649C4"/>
    <w:rsid w:val="002661E0"/>
    <w:rsid w:val="00282A5D"/>
    <w:rsid w:val="002A4176"/>
    <w:rsid w:val="002C4911"/>
    <w:rsid w:val="002F0D50"/>
    <w:rsid w:val="0031403F"/>
    <w:rsid w:val="00360114"/>
    <w:rsid w:val="00373038"/>
    <w:rsid w:val="00390C67"/>
    <w:rsid w:val="003A65D3"/>
    <w:rsid w:val="003A7D8B"/>
    <w:rsid w:val="003B0423"/>
    <w:rsid w:val="003C3FEF"/>
    <w:rsid w:val="004076E2"/>
    <w:rsid w:val="00412D01"/>
    <w:rsid w:val="00414374"/>
    <w:rsid w:val="00433DD6"/>
    <w:rsid w:val="00477DDE"/>
    <w:rsid w:val="00487563"/>
    <w:rsid w:val="00491E5E"/>
    <w:rsid w:val="004B3A34"/>
    <w:rsid w:val="004D1D6C"/>
    <w:rsid w:val="004D4F00"/>
    <w:rsid w:val="004F0239"/>
    <w:rsid w:val="004F43BF"/>
    <w:rsid w:val="0050116F"/>
    <w:rsid w:val="00511621"/>
    <w:rsid w:val="005269B2"/>
    <w:rsid w:val="0054108E"/>
    <w:rsid w:val="0056142D"/>
    <w:rsid w:val="005A7D41"/>
    <w:rsid w:val="005C1293"/>
    <w:rsid w:val="00622A97"/>
    <w:rsid w:val="00626628"/>
    <w:rsid w:val="00633BF9"/>
    <w:rsid w:val="00637AEC"/>
    <w:rsid w:val="0064679A"/>
    <w:rsid w:val="00692B57"/>
    <w:rsid w:val="006A60BC"/>
    <w:rsid w:val="006C7030"/>
    <w:rsid w:val="006D1469"/>
    <w:rsid w:val="006F51B3"/>
    <w:rsid w:val="007214BC"/>
    <w:rsid w:val="00724D6C"/>
    <w:rsid w:val="00741CA3"/>
    <w:rsid w:val="00750D29"/>
    <w:rsid w:val="00780F17"/>
    <w:rsid w:val="00783C5F"/>
    <w:rsid w:val="00793140"/>
    <w:rsid w:val="00797A16"/>
    <w:rsid w:val="007C24F6"/>
    <w:rsid w:val="007E1F1A"/>
    <w:rsid w:val="007E7171"/>
    <w:rsid w:val="007E7C01"/>
    <w:rsid w:val="007F75EA"/>
    <w:rsid w:val="00821CDD"/>
    <w:rsid w:val="00843A30"/>
    <w:rsid w:val="008456E1"/>
    <w:rsid w:val="00846183"/>
    <w:rsid w:val="0085355D"/>
    <w:rsid w:val="00862700"/>
    <w:rsid w:val="00863433"/>
    <w:rsid w:val="00871AD1"/>
    <w:rsid w:val="0088584C"/>
    <w:rsid w:val="008B54B5"/>
    <w:rsid w:val="008C3069"/>
    <w:rsid w:val="008E17B9"/>
    <w:rsid w:val="008E43BF"/>
    <w:rsid w:val="008E52A2"/>
    <w:rsid w:val="009028FB"/>
    <w:rsid w:val="00943AB4"/>
    <w:rsid w:val="0095520D"/>
    <w:rsid w:val="009749D8"/>
    <w:rsid w:val="009A0172"/>
    <w:rsid w:val="009A32F9"/>
    <w:rsid w:val="009C3DD4"/>
    <w:rsid w:val="009D23A4"/>
    <w:rsid w:val="009D7E61"/>
    <w:rsid w:val="00A25B64"/>
    <w:rsid w:val="00A26917"/>
    <w:rsid w:val="00A27216"/>
    <w:rsid w:val="00A40D2A"/>
    <w:rsid w:val="00A460E2"/>
    <w:rsid w:val="00A657E0"/>
    <w:rsid w:val="00A946B6"/>
    <w:rsid w:val="00AA11E7"/>
    <w:rsid w:val="00AC3F82"/>
    <w:rsid w:val="00AC7ED4"/>
    <w:rsid w:val="00AE3AD3"/>
    <w:rsid w:val="00AE4AB8"/>
    <w:rsid w:val="00AE5284"/>
    <w:rsid w:val="00AE6A3A"/>
    <w:rsid w:val="00B02D75"/>
    <w:rsid w:val="00B2283A"/>
    <w:rsid w:val="00B24051"/>
    <w:rsid w:val="00B30C71"/>
    <w:rsid w:val="00B57BDD"/>
    <w:rsid w:val="00B61CC3"/>
    <w:rsid w:val="00B64D75"/>
    <w:rsid w:val="00B80A59"/>
    <w:rsid w:val="00B85C72"/>
    <w:rsid w:val="00B943D5"/>
    <w:rsid w:val="00BB7571"/>
    <w:rsid w:val="00BC3C1C"/>
    <w:rsid w:val="00BD1CF3"/>
    <w:rsid w:val="00BD3589"/>
    <w:rsid w:val="00BE59FF"/>
    <w:rsid w:val="00BF441A"/>
    <w:rsid w:val="00BF4E62"/>
    <w:rsid w:val="00BF798B"/>
    <w:rsid w:val="00C00F8B"/>
    <w:rsid w:val="00C137C7"/>
    <w:rsid w:val="00C50747"/>
    <w:rsid w:val="00C54E2A"/>
    <w:rsid w:val="00C610B3"/>
    <w:rsid w:val="00C71959"/>
    <w:rsid w:val="00CB07EC"/>
    <w:rsid w:val="00CB5544"/>
    <w:rsid w:val="00CC6275"/>
    <w:rsid w:val="00D05AA8"/>
    <w:rsid w:val="00D357A5"/>
    <w:rsid w:val="00D45209"/>
    <w:rsid w:val="00D92439"/>
    <w:rsid w:val="00DC00D5"/>
    <w:rsid w:val="00DC6C2C"/>
    <w:rsid w:val="00DF19C4"/>
    <w:rsid w:val="00E03C42"/>
    <w:rsid w:val="00E123C5"/>
    <w:rsid w:val="00E12575"/>
    <w:rsid w:val="00E20D31"/>
    <w:rsid w:val="00E4137C"/>
    <w:rsid w:val="00E678A8"/>
    <w:rsid w:val="00E815C0"/>
    <w:rsid w:val="00E82A04"/>
    <w:rsid w:val="00E928D1"/>
    <w:rsid w:val="00E9390C"/>
    <w:rsid w:val="00E9442A"/>
    <w:rsid w:val="00EC0C6E"/>
    <w:rsid w:val="00EC1FF2"/>
    <w:rsid w:val="00EF0676"/>
    <w:rsid w:val="00F5244B"/>
    <w:rsid w:val="00F54F74"/>
    <w:rsid w:val="00F573E0"/>
    <w:rsid w:val="00F63A10"/>
    <w:rsid w:val="00F64538"/>
    <w:rsid w:val="00F91D18"/>
    <w:rsid w:val="00FA4F6C"/>
    <w:rsid w:val="00FC2378"/>
    <w:rsid w:val="00FE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9640F7-F072-49DA-BF0E-8EE389283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37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A4176"/>
    <w:pPr>
      <w:suppressAutoHyphens/>
      <w:autoSpaceDN w:val="0"/>
      <w:spacing w:after="200" w:line="276" w:lineRule="auto"/>
    </w:pPr>
    <w:rPr>
      <w:rFonts w:ascii="Calibri" w:eastAsia="Segoe UI" w:hAnsi="Calibri" w:cs="Tahoma"/>
      <w:lang w:eastAsia="ru-RU"/>
    </w:rPr>
  </w:style>
  <w:style w:type="paragraph" w:styleId="a3">
    <w:name w:val="No Spacing"/>
    <w:uiPriority w:val="1"/>
    <w:qFormat/>
    <w:rsid w:val="00D357A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46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467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10FE9-9406-4271-A654-7F0241C87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7</Pages>
  <Words>1817</Words>
  <Characters>10359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ВолковаОЮ</dc:creator>
  <cp:keywords/>
  <dc:description/>
  <cp:lastModifiedBy>ВолковаОЮ</cp:lastModifiedBy>
  <cp:revision>76</cp:revision>
  <cp:lastPrinted>2024-01-10T07:32:00Z</cp:lastPrinted>
  <dcterms:created xsi:type="dcterms:W3CDTF">2024-01-11T13:34:00Z</dcterms:created>
  <dcterms:modified xsi:type="dcterms:W3CDTF">2025-08-21T05:52:00Z</dcterms:modified>
</cp:coreProperties>
</file>