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7A0DD" w14:textId="77777777" w:rsidR="00CC5055" w:rsidRPr="00F67825" w:rsidRDefault="00CC5055" w:rsidP="00CC505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Муниципальное </w:t>
      </w:r>
      <w:r w:rsidRPr="00F67825">
        <w:rPr>
          <w:rFonts w:ascii="Times New Roman" w:eastAsia="Times New Roman" w:hAnsi="Times New Roman"/>
          <w:sz w:val="24"/>
          <w:szCs w:val="24"/>
          <w:lang w:eastAsia="ru-RU"/>
        </w:rPr>
        <w:t>бюджетное дошкольное образовательное учреждение</w:t>
      </w:r>
    </w:p>
    <w:p w14:paraId="59C2E74A" w14:textId="5682D936" w:rsidR="00CC5055" w:rsidRPr="00F67825" w:rsidRDefault="00CC5055" w:rsidP="001F1E8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825">
        <w:rPr>
          <w:rFonts w:ascii="Times New Roman" w:eastAsia="Times New Roman" w:hAnsi="Times New Roman"/>
          <w:sz w:val="24"/>
          <w:szCs w:val="24"/>
          <w:lang w:eastAsia="ru-RU"/>
        </w:rPr>
        <w:t>детский сад</w:t>
      </w:r>
      <w:r w:rsidR="003E5FEE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детей раннего </w:t>
      </w:r>
      <w:r w:rsidR="001F1E8E">
        <w:rPr>
          <w:rFonts w:ascii="Times New Roman" w:eastAsia="Times New Roman" w:hAnsi="Times New Roman"/>
          <w:sz w:val="24"/>
          <w:szCs w:val="24"/>
          <w:lang w:eastAsia="ru-RU"/>
        </w:rPr>
        <w:t xml:space="preserve">возраста </w:t>
      </w:r>
      <w:r w:rsidRPr="00F67825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1F1E8E">
        <w:rPr>
          <w:rFonts w:ascii="Times New Roman" w:eastAsia="Times New Roman" w:hAnsi="Times New Roman"/>
          <w:sz w:val="24"/>
          <w:szCs w:val="24"/>
          <w:lang w:eastAsia="ru-RU"/>
        </w:rPr>
        <w:t xml:space="preserve">1 </w:t>
      </w:r>
      <w:r w:rsidRPr="00F6782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252FF653" w14:textId="77777777" w:rsidR="00CC5055" w:rsidRPr="00F67825" w:rsidRDefault="00CC5055" w:rsidP="00CC5055">
      <w:pPr>
        <w:spacing w:after="0" w:line="240" w:lineRule="auto"/>
        <w:jc w:val="center"/>
        <w:rPr>
          <w:rFonts w:ascii="Tahoma" w:eastAsia="Times New Roman" w:hAnsi="Tahoma" w:cs="Tahoma"/>
          <w:b/>
          <w:color w:val="2D2A2A"/>
          <w:sz w:val="32"/>
          <w:szCs w:val="32"/>
          <w:lang w:eastAsia="ru-RU"/>
        </w:rPr>
      </w:pPr>
    </w:p>
    <w:p w14:paraId="3C098BF8" w14:textId="77777777" w:rsidR="00CC5055" w:rsidRPr="00F67825" w:rsidRDefault="00CC5055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554B7D50" w14:textId="77777777" w:rsidR="00CC5055" w:rsidRDefault="00CC5055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76171D39" w14:textId="77777777" w:rsidR="00587153" w:rsidRDefault="00587153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0CE8C79B" w14:textId="77777777" w:rsidR="00587153" w:rsidRDefault="00587153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44853823" w14:textId="77777777" w:rsidR="00587153" w:rsidRDefault="00587153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1094797C" w14:textId="77777777" w:rsidR="00587153" w:rsidRDefault="00587153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0269971D" w14:textId="77777777" w:rsidR="00587153" w:rsidRDefault="00587153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7CE7530D" w14:textId="77777777" w:rsidR="00587153" w:rsidRDefault="00587153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6CF31BF8" w14:textId="77777777" w:rsidR="00587153" w:rsidRPr="00F67825" w:rsidRDefault="00587153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4C134632" w14:textId="77777777" w:rsidR="00CC5055" w:rsidRPr="00F67825" w:rsidRDefault="00CC5055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1A78C7BB" w14:textId="77777777" w:rsidR="00CC5055" w:rsidRPr="00F67825" w:rsidRDefault="00CC5055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26930310" w14:textId="77777777" w:rsidR="00CC5055" w:rsidRPr="00F67825" w:rsidRDefault="00CC5055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70E94424" w14:textId="77777777" w:rsidR="00CC5055" w:rsidRPr="00F67825" w:rsidRDefault="00CC5055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3FE81649" w14:textId="77777777" w:rsidR="00F46ED5" w:rsidRDefault="00F46ED5" w:rsidP="00CC50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423D3A"/>
          <w:w w:val="9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423D3A"/>
          <w:w w:val="90"/>
          <w:sz w:val="28"/>
          <w:szCs w:val="24"/>
          <w:lang w:eastAsia="ru-RU"/>
        </w:rPr>
        <w:t>Консультация для родителей</w:t>
      </w:r>
    </w:p>
    <w:p w14:paraId="45ABB613" w14:textId="77777777" w:rsidR="00F46ED5" w:rsidRDefault="00F46ED5" w:rsidP="00CC50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423D3A"/>
          <w:w w:val="9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423D3A"/>
          <w:w w:val="90"/>
          <w:sz w:val="28"/>
          <w:szCs w:val="24"/>
          <w:lang w:eastAsia="ru-RU"/>
        </w:rPr>
        <w:t>на тему:</w:t>
      </w:r>
    </w:p>
    <w:p w14:paraId="6774E2A6" w14:textId="77777777" w:rsidR="00CC5055" w:rsidRPr="00F67825" w:rsidRDefault="00F46ED5" w:rsidP="00CC50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423D3A"/>
          <w:w w:val="9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423D3A"/>
          <w:w w:val="90"/>
          <w:sz w:val="28"/>
          <w:szCs w:val="24"/>
          <w:lang w:eastAsia="ru-RU"/>
        </w:rPr>
        <w:t>«Что делать, чтобы ребенок не болел».</w:t>
      </w:r>
      <w:r w:rsidR="00CC5055" w:rsidRPr="00F67825">
        <w:rPr>
          <w:rFonts w:ascii="Times New Roman" w:eastAsia="Times New Roman" w:hAnsi="Times New Roman"/>
          <w:b/>
          <w:color w:val="2D2A2A"/>
          <w:sz w:val="32"/>
          <w:szCs w:val="32"/>
          <w:lang w:eastAsia="ru-RU"/>
        </w:rPr>
        <w:br/>
      </w:r>
    </w:p>
    <w:p w14:paraId="0A27DBCA" w14:textId="77777777" w:rsidR="00CC5055" w:rsidRDefault="00CC5055" w:rsidP="00CC50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423D3A"/>
          <w:w w:val="90"/>
          <w:sz w:val="28"/>
          <w:szCs w:val="24"/>
          <w:lang w:eastAsia="ru-RU"/>
        </w:rPr>
      </w:pPr>
    </w:p>
    <w:p w14:paraId="15323A44" w14:textId="77777777" w:rsidR="00587153" w:rsidRDefault="00587153" w:rsidP="00CC50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423D3A"/>
          <w:w w:val="90"/>
          <w:sz w:val="28"/>
          <w:szCs w:val="24"/>
          <w:lang w:eastAsia="ru-RU"/>
        </w:rPr>
      </w:pPr>
    </w:p>
    <w:p w14:paraId="56953EDB" w14:textId="77777777" w:rsidR="00587153" w:rsidRDefault="00587153" w:rsidP="00CC50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423D3A"/>
          <w:w w:val="90"/>
          <w:sz w:val="28"/>
          <w:szCs w:val="24"/>
          <w:lang w:eastAsia="ru-RU"/>
        </w:rPr>
      </w:pPr>
    </w:p>
    <w:p w14:paraId="31FF9A13" w14:textId="77777777" w:rsidR="00587153" w:rsidRDefault="00587153" w:rsidP="00CC50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423D3A"/>
          <w:w w:val="90"/>
          <w:sz w:val="28"/>
          <w:szCs w:val="24"/>
          <w:lang w:eastAsia="ru-RU"/>
        </w:rPr>
      </w:pPr>
    </w:p>
    <w:p w14:paraId="210F7A2C" w14:textId="77777777" w:rsidR="00587153" w:rsidRPr="00F67825" w:rsidRDefault="00587153" w:rsidP="00CC50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423D3A"/>
          <w:w w:val="90"/>
          <w:sz w:val="28"/>
          <w:szCs w:val="24"/>
          <w:lang w:eastAsia="ru-RU"/>
        </w:rPr>
      </w:pPr>
    </w:p>
    <w:p w14:paraId="362793EC" w14:textId="77777777" w:rsidR="00CC5055" w:rsidRPr="00F67825" w:rsidRDefault="00CC5055" w:rsidP="00CC5055">
      <w:pPr>
        <w:tabs>
          <w:tab w:val="left" w:pos="3045"/>
        </w:tabs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27629FC6" w14:textId="77777777" w:rsidR="00CC5055" w:rsidRPr="00F67825" w:rsidRDefault="00CC5055" w:rsidP="00CC5055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14:paraId="668CD45A" w14:textId="77777777" w:rsidR="002E2148" w:rsidRDefault="00CC5055" w:rsidP="00BA198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825">
        <w:rPr>
          <w:rFonts w:ascii="Times New Roman" w:eastAsia="Times New Roman" w:hAnsi="Times New Roman"/>
          <w:sz w:val="24"/>
          <w:szCs w:val="24"/>
          <w:lang w:eastAsia="ru-RU"/>
        </w:rPr>
        <w:t>Подготовила:</w:t>
      </w:r>
    </w:p>
    <w:p w14:paraId="2469338B" w14:textId="5A040050" w:rsidR="00CC5055" w:rsidRPr="00F67825" w:rsidRDefault="00BA1C6E" w:rsidP="00BA198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825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="00CC5055" w:rsidRPr="00F67825">
        <w:rPr>
          <w:rFonts w:ascii="Times New Roman" w:eastAsia="Times New Roman" w:hAnsi="Times New Roman"/>
          <w:sz w:val="24"/>
          <w:szCs w:val="24"/>
          <w:lang w:eastAsia="ru-RU"/>
        </w:rPr>
        <w:t>оспитатель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72EB2FB6" w14:textId="43BB71FD" w:rsidR="00CC5055" w:rsidRPr="00F67825" w:rsidRDefault="002E2148" w:rsidP="00BA198B">
      <w:pPr>
        <w:spacing w:after="0" w:line="240" w:lineRule="auto"/>
        <w:jc w:val="right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Трушина Н.Ю.</w:t>
      </w:r>
    </w:p>
    <w:p w14:paraId="43925F9D" w14:textId="77777777" w:rsidR="00CC5055" w:rsidRPr="00F67825" w:rsidRDefault="00CC5055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75BB4CD3" w14:textId="77777777" w:rsidR="00CC5055" w:rsidRPr="00F67825" w:rsidRDefault="00CC5055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2D7F34F0" w14:textId="77777777" w:rsidR="00CC5055" w:rsidRPr="00F67825" w:rsidRDefault="00CC5055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041E9F73" w14:textId="77777777" w:rsidR="00CC5055" w:rsidRPr="00F67825" w:rsidRDefault="00CC5055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25D7C476" w14:textId="77777777" w:rsidR="00CC5055" w:rsidRPr="00F67825" w:rsidRDefault="00CC5055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6198B9DB" w14:textId="77777777" w:rsidR="00CC5055" w:rsidRPr="00F67825" w:rsidRDefault="00CC5055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3B1F0257" w14:textId="77777777" w:rsidR="00CC5055" w:rsidRPr="00F67825" w:rsidRDefault="00CC5055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2FA9A025" w14:textId="77777777" w:rsidR="00CC5055" w:rsidRPr="00F67825" w:rsidRDefault="00CC5055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19716B6F" w14:textId="77777777" w:rsidR="00CC5055" w:rsidRPr="00F67825" w:rsidRDefault="00CC5055" w:rsidP="00CC5055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2F333972" w14:textId="77777777" w:rsidR="00CC5055" w:rsidRPr="00F67825" w:rsidRDefault="00CC5055" w:rsidP="00CC5055">
      <w:pPr>
        <w:tabs>
          <w:tab w:val="left" w:pos="3975"/>
        </w:tabs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</w:p>
    <w:p w14:paraId="53111FCE" w14:textId="77777777" w:rsidR="00587153" w:rsidRDefault="00CC5055" w:rsidP="00587153">
      <w:pPr>
        <w:tabs>
          <w:tab w:val="left" w:pos="397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825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BA198B">
        <w:rPr>
          <w:rFonts w:ascii="Times New Roman" w:eastAsia="Times New Roman" w:hAnsi="Times New Roman"/>
          <w:sz w:val="24"/>
          <w:szCs w:val="24"/>
          <w:lang w:eastAsia="ru-RU"/>
        </w:rPr>
        <w:t>25</w:t>
      </w:r>
      <w:r w:rsidRPr="00F67825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14:paraId="4E05000D" w14:textId="27145BC3" w:rsidR="00CC5055" w:rsidRPr="00F67825" w:rsidRDefault="00CC5055" w:rsidP="00587153">
      <w:pPr>
        <w:tabs>
          <w:tab w:val="left" w:pos="397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825">
        <w:rPr>
          <w:rFonts w:ascii="Times New Roman" w:eastAsia="Times New Roman" w:hAnsi="Times New Roman"/>
          <w:sz w:val="24"/>
          <w:szCs w:val="24"/>
          <w:lang w:eastAsia="ru-RU"/>
        </w:rPr>
        <w:t xml:space="preserve">г. </w:t>
      </w:r>
      <w:r w:rsidR="00BA198B">
        <w:rPr>
          <w:rFonts w:ascii="Times New Roman" w:eastAsia="Times New Roman" w:hAnsi="Times New Roman"/>
          <w:sz w:val="24"/>
          <w:szCs w:val="24"/>
          <w:lang w:eastAsia="ru-RU"/>
        </w:rPr>
        <w:t>Армавир</w:t>
      </w:r>
    </w:p>
    <w:p w14:paraId="30DFD82D" w14:textId="77777777" w:rsidR="00CC5055" w:rsidRPr="00F67825" w:rsidRDefault="00CC5055" w:rsidP="00587153">
      <w:pPr>
        <w:tabs>
          <w:tab w:val="left" w:pos="3975"/>
        </w:tabs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</w:p>
    <w:p w14:paraId="16750DF1" w14:textId="77777777" w:rsidR="00F9285F" w:rsidRPr="00C846AE" w:rsidRDefault="00CC5055" w:rsidP="00CC5055">
      <w:pPr>
        <w:jc w:val="center"/>
        <w:rPr>
          <w:rFonts w:ascii="Times New Roman" w:eastAsia="Times New Roman" w:hAnsi="Times New Roman"/>
          <w:b/>
          <w:bCs/>
          <w:caps/>
          <w:sz w:val="24"/>
          <w:szCs w:val="24"/>
        </w:rPr>
      </w:pPr>
      <w:r w:rsidRPr="00F67825">
        <w:rPr>
          <w:rFonts w:ascii="Tahoma" w:eastAsia="Times New Roman" w:hAnsi="Tahoma" w:cs="Tahoma"/>
          <w:sz w:val="32"/>
          <w:szCs w:val="32"/>
          <w:lang w:eastAsia="ru-RU"/>
        </w:rPr>
        <w:br w:type="page"/>
      </w:r>
      <w:r w:rsidR="00950989" w:rsidRPr="00C846AE">
        <w:rPr>
          <w:rFonts w:ascii="Times New Roman" w:eastAsia="Times New Roman" w:hAnsi="Times New Roman"/>
          <w:b/>
          <w:bCs/>
          <w:caps/>
          <w:sz w:val="24"/>
          <w:szCs w:val="24"/>
        </w:rPr>
        <w:lastRenderedPageBreak/>
        <w:t>Что делать, чтобы ребенок не болел</w:t>
      </w:r>
    </w:p>
    <w:p w14:paraId="23A496FE" w14:textId="77777777" w:rsidR="00950989" w:rsidRPr="001C74A0" w:rsidRDefault="002D6582" w:rsidP="00C846AE">
      <w:pPr>
        <w:spacing w:before="100" w:beforeAutospacing="1" w:line="2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noProof/>
          <w:sz w:val="24"/>
          <w:szCs w:val="24"/>
        </w:rPr>
        <w:drawing>
          <wp:anchor distT="76200" distB="76200" distL="76200" distR="76200" simplePos="0" relativeHeight="251656704" behindDoc="0" locked="0" layoutInCell="1" allowOverlap="0" wp14:anchorId="20E2B709" wp14:editId="349489FF">
            <wp:simplePos x="0" y="0"/>
            <wp:positionH relativeFrom="column">
              <wp:posOffset>0</wp:posOffset>
            </wp:positionH>
            <wp:positionV relativeFrom="line">
              <wp:posOffset>157480</wp:posOffset>
            </wp:positionV>
            <wp:extent cx="2024380" cy="2236470"/>
            <wp:effectExtent l="0" t="0" r="0" b="0"/>
            <wp:wrapSquare wrapText="bothSides"/>
            <wp:docPr id="4" name="Picture 2" descr="Description: http://www.edu.cap.ru/home/3696/medicina/1251707136_1618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http://www.edu.cap.ru/home/3696/medicina/1251707136_16188.jpg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80" cy="223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0989" w:rsidRPr="001C74A0">
        <w:rPr>
          <w:rFonts w:ascii="Times New Roman" w:hAnsi="Times New Roman"/>
          <w:sz w:val="24"/>
          <w:szCs w:val="24"/>
        </w:rPr>
        <w:t>Почему дети растут и развиваются по-разному? Почему один болеет редко, а другой не вылезает из простуд? Такие вопросы, думается, не раз задавали себе многие родители. Наверное, причина в том, что не все в должной мере понимают значение такого важного фактора для развития ребенка, как закаливание Методы закаливания, которые мы рекомендует использовать, довольно просты, а потому при желании могут быть включены в образ жизни любой семьи.</w:t>
      </w:r>
    </w:p>
    <w:p w14:paraId="7C4149D7" w14:textId="77777777" w:rsidR="00950989" w:rsidRPr="00C846AE" w:rsidRDefault="00950989" w:rsidP="00C846AE">
      <w:pPr>
        <w:spacing w:before="100" w:beforeAutospacing="1" w:line="2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C846AE">
        <w:rPr>
          <w:rFonts w:ascii="Times New Roman" w:hAnsi="Times New Roman"/>
          <w:b/>
          <w:sz w:val="24"/>
          <w:szCs w:val="24"/>
        </w:rPr>
        <w:t>Что такое закаливание?</w:t>
      </w:r>
    </w:p>
    <w:p w14:paraId="6FBAA674" w14:textId="77777777" w:rsidR="00950989" w:rsidRPr="001C74A0" w:rsidRDefault="00950989" w:rsidP="00C846AE">
      <w:pPr>
        <w:spacing w:before="100" w:beforeAutospacing="1" w:line="2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Закаливание – система мероприятий, повышающих выносливость организма к многообразным влияниям внешней среды (холоду и жаре, изменению влажности и др.) и воспитывающих способность организма быстро и без вреда для здоровья приспосабливаться к неблагоприятным воздействиям средствами самозащиты. Противопоказаний для закаливания нет. В случае появления признаков заболевания закаливание временно прекращают. После выздоровления, через 1-2 недели, его возобновляют с начального периода.</w:t>
      </w:r>
    </w:p>
    <w:p w14:paraId="669098D0" w14:textId="77777777" w:rsidR="00950989" w:rsidRPr="001C74A0" w:rsidRDefault="002D6582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noProof/>
          <w:sz w:val="24"/>
          <w:szCs w:val="24"/>
        </w:rPr>
        <w:drawing>
          <wp:anchor distT="76200" distB="76200" distL="76200" distR="76200" simplePos="0" relativeHeight="251657728" behindDoc="0" locked="0" layoutInCell="1" allowOverlap="0" wp14:anchorId="417EB82E" wp14:editId="356C8D8F">
            <wp:simplePos x="0" y="0"/>
            <wp:positionH relativeFrom="column">
              <wp:align>left</wp:align>
            </wp:positionH>
            <wp:positionV relativeFrom="line">
              <wp:posOffset>135255</wp:posOffset>
            </wp:positionV>
            <wp:extent cx="2075815" cy="2637155"/>
            <wp:effectExtent l="0" t="0" r="0" b="0"/>
            <wp:wrapSquare wrapText="bothSides"/>
            <wp:docPr id="3" name="Picture 3" descr="Description: http://www.edu.cap.ru/home/3696/psixologia/slonik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http://www.edu.cap.ru/home/3696/psixologia/slonik2.jpg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815" cy="263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0989" w:rsidRPr="001C74A0">
        <w:rPr>
          <w:rFonts w:ascii="Times New Roman" w:hAnsi="Times New Roman"/>
          <w:sz w:val="24"/>
          <w:szCs w:val="24"/>
        </w:rPr>
        <w:t>Методы закаливания делятся на неспециальные и специальные.</w:t>
      </w:r>
    </w:p>
    <w:p w14:paraId="54435A53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Неспециальные методы – создание соответствующих условий:</w:t>
      </w:r>
    </w:p>
    <w:p w14:paraId="36ECF82C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-достаточный минимум одежды для прогулок, для игр в помещении и для сна (если ребенок возвращается с прогулки вспотевшим, значит, его одели слишком тепло);</w:t>
      </w:r>
    </w:p>
    <w:p w14:paraId="3BF9778B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-максимально возможное пребывание на свежем воздухе в любую погоду, включающее прогулки и занятия спортом (если постоянно отказываться от прогулок в дождь, снег или при сильном ветре, ребенок никогда к ним не привыкнет);</w:t>
      </w:r>
    </w:p>
    <w:p w14:paraId="6C6BD4E1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-систематическое проветривание детской комнаты (до 5 раз в день) для создания «пульсирующего» температурного режима в ней (с наступлением морозной погоды форточки приоткрывают лишь на некоторое время, пока температура воздуха в помещении не снизится на 1-2 °С).</w:t>
      </w:r>
    </w:p>
    <w:p w14:paraId="7FD29D37" w14:textId="77777777" w:rsidR="00950989" w:rsidRPr="001C74A0" w:rsidRDefault="00950989" w:rsidP="00C846AE">
      <w:pPr>
        <w:spacing w:before="100" w:beforeAutospacing="1" w:line="2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 xml:space="preserve">Специальные методы – это группа закаливающих процедур (воздушных, водных и др.), осуществляемых с учетом всех принципов закаливания: постепенности, систематичности, последовательности, комплексности, положительного настроя и учета индивидуальных особенностей ребенка. </w:t>
      </w:r>
    </w:p>
    <w:p w14:paraId="4DE65352" w14:textId="77777777" w:rsidR="00950989" w:rsidRPr="001C74A0" w:rsidRDefault="00950989" w:rsidP="00C846AE">
      <w:pPr>
        <w:spacing w:before="100" w:beforeAutospacing="1" w:line="2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 xml:space="preserve">Воздушные ванны представляют собой контакт кожи ребенка с воздухом и являются самой первой процедурой закаливания для новорожденных. Малыш принимает их во время смены пеленок и одежды, когда на короткое время (2-3 минуты) остается частично или целиком раздетым. Температура в помещении при этом должна быть 20-22°С. По мере роста ребенка время воздушной ванны постепенно увеличивается и к концу 1-го года жизни достигает 10 минут. Для детей старше 1 года температура воздуха при воздушных ваннах составляет 18-19°С, в возрасте от 3 до 6 лет она снижается до 16°С. Во время воздушной ванны дети должны находиться в движении, поэтому очень удобно сочетать воздушную </w:t>
      </w:r>
      <w:r w:rsidRPr="001C74A0">
        <w:rPr>
          <w:rFonts w:ascii="Times New Roman" w:hAnsi="Times New Roman"/>
          <w:sz w:val="24"/>
          <w:szCs w:val="24"/>
        </w:rPr>
        <w:lastRenderedPageBreak/>
        <w:t>ванну с хождением босиком по ковру или специальной дорожке с рифленой поверхностью, начиная с 1-2 минут и прибавляя через каждые 5-7 дней еще по 1 минуте, доводя общую продолжительность до 8-10 минут ежедневно. Это не только способствует профилактике простудных заболеваний, но и тренировке мышц стопы. Дополнительно можно делать массаж ног с помощью круглой палки или мяча, катая их под стопами.</w:t>
      </w:r>
    </w:p>
    <w:p w14:paraId="181752DF" w14:textId="77777777" w:rsidR="00950989" w:rsidRPr="001C74A0" w:rsidRDefault="00950989" w:rsidP="00C846AE">
      <w:pPr>
        <w:spacing w:before="100" w:beforeAutospacing="1" w:line="2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Водные процедуры являются самым популярным и действенным видом закаливания. Однако специальную методику необходимо подбирать индивидуально для каждого ребенка в зависимости от возраста и переносимости. Если Вы готовы заниматься систематическим регулированием времени процедур и температуры воды, после консультации с врачом можно начать закаливать ребенка методами обливаний, обтираний или контрастного душа. Если же нет, вносить элементы закаливания без опасения можно в обычные водные процедуры, такие как умывание лица, мытье рук и купание.</w:t>
      </w:r>
    </w:p>
    <w:p w14:paraId="51D305EF" w14:textId="77777777" w:rsidR="00950989" w:rsidRPr="001C74A0" w:rsidRDefault="00950989" w:rsidP="00C846AE">
      <w:pPr>
        <w:spacing w:before="100" w:beforeAutospacing="1" w:line="2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Для умывания лица и мытья рук включайте ребенку сначала теплую воду (30-32°С), постепенно снижая ее температуру до комнатной. Детям в возрасте от 1,5 лет рекомендуется ежедневно умывать не только лицо и руки, но также шею и верхнюю часть груди до пояса. После такого умывания тело ребенка растирают махровым полотенцем до легкого покраснения.</w:t>
      </w:r>
    </w:p>
    <w:p w14:paraId="27978242" w14:textId="77777777" w:rsidR="00950989" w:rsidRPr="001C74A0" w:rsidRDefault="00950989" w:rsidP="00C846AE">
      <w:pPr>
        <w:spacing w:before="100" w:beforeAutospacing="1" w:line="2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Общие гигиенические ванны, которые малыши принимают ежедневно, также могут стать прекрасной закаливающей процедурой, не отнимающей у родителей много времени. Для этого в конце купания ребенка в ванне с температурой воды 36-37°С необходимо облить его прохладной водичкой (температура 34-35°С) и насухо вытереть полотенцем.</w:t>
      </w:r>
    </w:p>
    <w:p w14:paraId="7A6CEF0C" w14:textId="77777777" w:rsidR="00950989" w:rsidRPr="001C74A0" w:rsidRDefault="00950989" w:rsidP="00C846AE">
      <w:pPr>
        <w:spacing w:before="100" w:beforeAutospacing="1" w:line="2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Полоскание горла холодной водой тоже применяют в качестве закаливающей процедуры в любое время года. Детям 2-4 лет следует перед сном кипяченой водой комнатной температуры полоскать рот, а после 4 лет – горло. Осенью и зимой полезно вместо воды использовать специальные противовирусные средства. Например, чесночный раствор – из расчета 1 зубчик на стакан кипятка. Готовится такой раствор за 2 часа до его употребления.</w:t>
      </w:r>
    </w:p>
    <w:p w14:paraId="401B8DBB" w14:textId="77777777" w:rsidR="00950989" w:rsidRPr="00C846AE" w:rsidRDefault="00950989" w:rsidP="00C846AE">
      <w:pPr>
        <w:spacing w:before="100" w:beforeAutospacing="1" w:line="2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C846AE">
        <w:rPr>
          <w:rFonts w:ascii="Times New Roman" w:hAnsi="Times New Roman"/>
          <w:b/>
          <w:sz w:val="24"/>
          <w:szCs w:val="24"/>
        </w:rPr>
        <w:t>Гимнастика и самомассаж</w:t>
      </w:r>
    </w:p>
    <w:p w14:paraId="7C1907D6" w14:textId="77777777" w:rsidR="00950989" w:rsidRPr="001C74A0" w:rsidRDefault="00950989" w:rsidP="00C846AE">
      <w:pPr>
        <w:spacing w:before="100" w:beforeAutospacing="1" w:line="2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Закаливающий самомассаж активизирует защитные силы организма, благоприятно воздействует на нервную систему, поднимает настроение, а утренняя гимнастика – помогает организму скорее просыпаться.</w:t>
      </w:r>
    </w:p>
    <w:p w14:paraId="674E92D4" w14:textId="77777777" w:rsidR="00950989" w:rsidRPr="00C846AE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  <w:u w:val="single"/>
        </w:rPr>
      </w:pPr>
      <w:r w:rsidRPr="00C846AE">
        <w:rPr>
          <w:rFonts w:ascii="Times New Roman" w:hAnsi="Times New Roman"/>
          <w:sz w:val="24"/>
          <w:szCs w:val="24"/>
          <w:u w:val="single"/>
        </w:rPr>
        <w:t>Гимнастика в постели</w:t>
      </w:r>
    </w:p>
    <w:p w14:paraId="4C63B30B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1. Потягивания-поднимания поочередно правой и левой ног и рук одновременно</w:t>
      </w:r>
    </w:p>
    <w:p w14:paraId="27D899A5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2. Поочередное сгибание и разгибание ног.</w:t>
      </w:r>
    </w:p>
    <w:p w14:paraId="3B8B10F4" w14:textId="77777777" w:rsidR="00950989" w:rsidRPr="00C846AE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  <w:u w:val="single"/>
        </w:rPr>
      </w:pPr>
      <w:r w:rsidRPr="00C846AE">
        <w:rPr>
          <w:rFonts w:ascii="Times New Roman" w:hAnsi="Times New Roman"/>
          <w:sz w:val="24"/>
          <w:szCs w:val="24"/>
          <w:u w:val="single"/>
        </w:rPr>
        <w:t>Самомассаж головы</w:t>
      </w:r>
    </w:p>
    <w:p w14:paraId="61163B74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Сидя на кровати, ребенок имитирует движения:</w:t>
      </w:r>
    </w:p>
    <w:p w14:paraId="2CF3B0AD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1. Включает воду, трогает ее, мочит волосы.</w:t>
      </w:r>
    </w:p>
    <w:p w14:paraId="1BCDA707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2. Наливает шампунь в ладошку и начинает изображать мытье головы.</w:t>
      </w:r>
    </w:p>
    <w:p w14:paraId="3B8D8AA4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3. Спиралевидными движениями ведет пальцы от висков к затылку.</w:t>
      </w:r>
    </w:p>
    <w:p w14:paraId="400C79EA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lastRenderedPageBreak/>
        <w:t>4. Сильно ударяя подушечками пальцев, словно по клавишам, «бегает» по поверхности головы. Пальцы обеих рук то сбегаются, то разбегаются, то догоняют друг друга.</w:t>
      </w:r>
    </w:p>
    <w:p w14:paraId="39ADD2A9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5. Смывает шампунь с головы.</w:t>
      </w:r>
    </w:p>
    <w:p w14:paraId="5C777044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6. Берет полотенце и сушит им волосы.</w:t>
      </w:r>
    </w:p>
    <w:p w14:paraId="6D1AB67E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7. С любовью и лаской расчесывает волосы пальцами, словно расческой.</w:t>
      </w:r>
    </w:p>
    <w:p w14:paraId="34D7FF27" w14:textId="77777777" w:rsidR="00950989" w:rsidRPr="00C846AE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  <w:u w:val="single"/>
        </w:rPr>
      </w:pPr>
      <w:r w:rsidRPr="00C846AE">
        <w:rPr>
          <w:rFonts w:ascii="Times New Roman" w:hAnsi="Times New Roman"/>
          <w:sz w:val="24"/>
          <w:szCs w:val="24"/>
          <w:u w:val="single"/>
        </w:rPr>
        <w:t>Дыхательные упражнения</w:t>
      </w:r>
    </w:p>
    <w:p w14:paraId="5D644CEA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Весьма надежное средство, укрепляющее защитные силы организма и охраняющее от простуды, – закаливающие дыхательные упражнения, которые выполняют утром до завтрака или вечером после ужина:</w:t>
      </w:r>
    </w:p>
    <w:p w14:paraId="6BE78D5D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Ветерок</w:t>
      </w:r>
    </w:p>
    <w:p w14:paraId="2D271941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Взрослый произносит текст и показывает движения, а малыш их запоминает и повторяет:</w:t>
      </w:r>
    </w:p>
    <w:p w14:paraId="50009ED1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Я ветер сильный, я лечу,</w:t>
      </w:r>
    </w:p>
    <w:p w14:paraId="42D9875A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Лечу, куда хочу (руки опущены, ноги слегка расставлены, вдох через нос).</w:t>
      </w:r>
    </w:p>
    <w:p w14:paraId="2E2A4FDA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Хочу налево посвищу (поворачивает голову налево, делает губы трубочкой и дует),</w:t>
      </w:r>
    </w:p>
    <w:p w14:paraId="284634F7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Могу подуть направо (голова прямо – делает вдох через нос, голова направо – выдох через губы трубочкой),</w:t>
      </w:r>
    </w:p>
    <w:p w14:paraId="286AA83F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Могу и вверх (голова прямо – делает вдох через нос, затем выдох через губы трубочкой и снова вдох),</w:t>
      </w:r>
    </w:p>
    <w:p w14:paraId="1EC53B6D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И в облака (опускает голову, подбородком касается груди и делает спокойный выдох через рот)</w:t>
      </w:r>
    </w:p>
    <w:p w14:paraId="0F858377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Ну а пока, я тучи разгоняю (выполняет круговые движения руками).</w:t>
      </w:r>
    </w:p>
    <w:p w14:paraId="10112EEB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Самолет </w:t>
      </w:r>
    </w:p>
    <w:p w14:paraId="7E41BA2B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Взрослый рассказывает стихотворение, а малыш выполняет движения в его ритме:</w:t>
      </w:r>
    </w:p>
    <w:p w14:paraId="3A900ACB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Самолетик-самолет (разводит руки в стороны ладошками вверх, поднимает голову, вдох)</w:t>
      </w:r>
    </w:p>
    <w:p w14:paraId="42FADB4C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Отправляется в полет (задерживает дыхание)</w:t>
      </w:r>
    </w:p>
    <w:p w14:paraId="2CBBCC60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Жу-жу-жу (делает поворот вправо)</w:t>
      </w:r>
    </w:p>
    <w:p w14:paraId="3B9C4994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Жу-жу-жу (выдох, произносит ж-ж-ж)</w:t>
      </w:r>
    </w:p>
    <w:p w14:paraId="75BF9046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Постою и отдохну (встает прямо, опустив руки)</w:t>
      </w:r>
    </w:p>
    <w:p w14:paraId="510EC1A5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Я налево полечу (поднимает голову, вдох)</w:t>
      </w:r>
    </w:p>
    <w:p w14:paraId="3E27A64A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Жу-жу-жу (делает поворот влево)</w:t>
      </w:r>
    </w:p>
    <w:p w14:paraId="12234C70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Жу-жу-жу (выдох, ж-ж-ж)</w:t>
      </w:r>
    </w:p>
    <w:p w14:paraId="6F381936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lastRenderedPageBreak/>
        <w:t>Постою и отдохну (встает прямо и опускает руки).</w:t>
      </w:r>
    </w:p>
    <w:p w14:paraId="562C131E" w14:textId="77777777" w:rsidR="00950989" w:rsidRPr="001C74A0" w:rsidRDefault="00950989" w:rsidP="00C846AE">
      <w:pPr>
        <w:spacing w:before="100" w:beforeAutospacing="1" w:line="2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Кроме этих упражнений полезны: ежедневное надувание мыльных пузырей, воздушных шариков, задувание зажженных свечей, «сдувание бумажки» со своей ладони или стола сомкнутыми губами и даже бурление воды в стакане через соломинку.</w:t>
      </w:r>
    </w:p>
    <w:p w14:paraId="73E65251" w14:textId="77777777" w:rsidR="00950989" w:rsidRPr="001C74A0" w:rsidRDefault="00950989" w:rsidP="00C846AE">
      <w:pPr>
        <w:spacing w:before="100" w:beforeAutospacing="1" w:line="2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 xml:space="preserve">Все процедуры, включающие в себя процесс закаливания, формируют полноценный день ребенка и создают здоровый образ его жизни. Но поскольку процесс закаливания тесно связан с обменом веществ и энерготратами детского организма, нельзя забывать о важности правильного питания и включения витаминов в рацион ребенка. </w:t>
      </w:r>
    </w:p>
    <w:p w14:paraId="65F0E742" w14:textId="77777777" w:rsidR="00950989" w:rsidRPr="00C846AE" w:rsidRDefault="002D6582" w:rsidP="00C846AE">
      <w:pPr>
        <w:spacing w:before="100" w:beforeAutospacing="1" w:line="2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C846AE">
        <w:rPr>
          <w:rFonts w:ascii="Times New Roman" w:hAnsi="Times New Roman"/>
          <w:b/>
          <w:noProof/>
          <w:sz w:val="24"/>
          <w:szCs w:val="24"/>
        </w:rPr>
        <w:drawing>
          <wp:anchor distT="76200" distB="76200" distL="76200" distR="76200" simplePos="0" relativeHeight="251658752" behindDoc="0" locked="0" layoutInCell="1" allowOverlap="0" wp14:anchorId="207F806A" wp14:editId="566E37B3">
            <wp:simplePos x="0" y="0"/>
            <wp:positionH relativeFrom="column">
              <wp:posOffset>21590</wp:posOffset>
            </wp:positionH>
            <wp:positionV relativeFrom="line">
              <wp:posOffset>110490</wp:posOffset>
            </wp:positionV>
            <wp:extent cx="1845945" cy="2215515"/>
            <wp:effectExtent l="0" t="0" r="0" b="0"/>
            <wp:wrapSquare wrapText="bothSides"/>
            <wp:docPr id="2" name="Picture 4" descr="Description: http://www.edu.cap.ru/home/3696/psixologia/62e9c7f232c827fee6846332bf5ccea9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cription: http://www.edu.cap.ru/home/3696/psixologia/62e9c7f232c827fee6846332bf5ccea9.gif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221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0989" w:rsidRPr="00C846AE">
        <w:rPr>
          <w:rFonts w:ascii="Times New Roman" w:hAnsi="Times New Roman"/>
          <w:b/>
          <w:sz w:val="24"/>
          <w:szCs w:val="24"/>
        </w:rPr>
        <w:t>Правильное питание</w:t>
      </w:r>
    </w:p>
    <w:p w14:paraId="65E4B627" w14:textId="77777777" w:rsidR="00950989" w:rsidRPr="001C74A0" w:rsidRDefault="00950989" w:rsidP="00C846AE">
      <w:pPr>
        <w:spacing w:before="100" w:beforeAutospacing="1" w:line="2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Организация питания детей в дошкольном учреждении должна сочетаться с правильным питанием ребенка в семье. Нужно стремиться к тому, чтобы питание вне детского сада дополняло рацион, получаемый в организованном коллективе. Именно с этой целью в детских садах ежедневно вывешивается меню. В выходные и праздничные дни рацион питания ребенка по набору продуктов и пищевой ценности лучше максимально приближать к рациону, получаемому им в дошкольном учреждении.</w:t>
      </w:r>
    </w:p>
    <w:p w14:paraId="122CD495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Утром, до отправления в детский сад, лучше ребенка не кормить, так как это нарушает режим питания, приводит к снижению аппетита, в таком случае малыш плохо завтракает в группе. Однако если Вы вынуждены приходить в детский сад очень рано, за 1-2 часа до завтрака, то можно дома давать ребенку сок и/или какие-либо фрукты.</w:t>
      </w:r>
    </w:p>
    <w:p w14:paraId="5CE40682" w14:textId="77777777" w:rsidR="00950989" w:rsidRPr="00C846AE" w:rsidRDefault="00950989" w:rsidP="00C846AE">
      <w:pPr>
        <w:spacing w:before="100" w:beforeAutospacing="1" w:line="2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C846AE">
        <w:rPr>
          <w:rFonts w:ascii="Times New Roman" w:hAnsi="Times New Roman"/>
          <w:b/>
          <w:sz w:val="24"/>
          <w:szCs w:val="24"/>
        </w:rPr>
        <w:t>Фитотерапия</w:t>
      </w:r>
    </w:p>
    <w:p w14:paraId="32DA93C7" w14:textId="77777777" w:rsidR="00950989" w:rsidRPr="001C74A0" w:rsidRDefault="00950989" w:rsidP="00C846AE">
      <w:pPr>
        <w:spacing w:before="100" w:beforeAutospacing="1" w:line="2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Для профилактики простудных заболеваний очень полезны отвары целебных трав, ведь витамины растительного происхождения усваиваются лучше, чем выделенные синтетическим путем.</w:t>
      </w:r>
    </w:p>
    <w:p w14:paraId="0663F803" w14:textId="77777777" w:rsidR="00950989" w:rsidRPr="001C74A0" w:rsidRDefault="00950989" w:rsidP="00C846AE">
      <w:pPr>
        <w:spacing w:before="100" w:beforeAutospacing="1" w:line="2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Фитотерапия проводится в виде курсов: 2-3 курса в год продолжительностью от 3-х недель до 2,5 месяцев и перерывом между ними не менее 2-х недель. Минимальное количество ежедневных процедур в одном курсе – 15.</w:t>
      </w:r>
    </w:p>
    <w:p w14:paraId="442E3FD7" w14:textId="77777777" w:rsidR="00950989" w:rsidRPr="001C74A0" w:rsidRDefault="00950989" w:rsidP="00C846AE">
      <w:pPr>
        <w:spacing w:before="100" w:beforeAutospacing="1" w:line="2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Для детей рекомендуют готовить настои и отвары в следующей суточной дозе сухого лекарственного сырья на 1 стакан:</w:t>
      </w:r>
    </w:p>
    <w:p w14:paraId="3D53F026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1-3 лет – 1 чайная ложка</w:t>
      </w:r>
    </w:p>
    <w:p w14:paraId="5830C1DD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 xml:space="preserve">3-6 лет – 1 десертная ложка </w:t>
      </w:r>
    </w:p>
    <w:p w14:paraId="618A0FE1" w14:textId="77777777" w:rsidR="00950989" w:rsidRPr="001C74A0" w:rsidRDefault="00950989" w:rsidP="00950989">
      <w:pPr>
        <w:spacing w:before="100" w:beforeAutospacing="1" w:line="20" w:lineRule="atLeast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старше 6 лет – 1 столовая ложка</w:t>
      </w:r>
    </w:p>
    <w:p w14:paraId="0890075A" w14:textId="77777777" w:rsidR="00950989" w:rsidRPr="001C74A0" w:rsidRDefault="00950989" w:rsidP="00C846AE">
      <w:pPr>
        <w:spacing w:before="100" w:beforeAutospacing="1" w:line="2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При правильном приготовлении безопасны для дошкольников чаи из следующих растений: душица (цветки), калина, клюква, рябина, мята, мелисса. Особенно полезно ежедневное употребление настоя шиповника за 10-15 минут до еды. Отличным добавлением к настою мо</w:t>
      </w:r>
      <w:r w:rsidR="00C846AE">
        <w:rPr>
          <w:rFonts w:ascii="Times New Roman" w:hAnsi="Times New Roman"/>
          <w:sz w:val="24"/>
          <w:szCs w:val="24"/>
        </w:rPr>
        <w:t>жет стать сок лимона и/или мед.</w:t>
      </w:r>
    </w:p>
    <w:p w14:paraId="1876CEA8" w14:textId="77777777" w:rsidR="00950989" w:rsidRPr="001C74A0" w:rsidRDefault="00950989" w:rsidP="00C846AE">
      <w:pPr>
        <w:jc w:val="center"/>
        <w:rPr>
          <w:rFonts w:ascii="Times New Roman" w:hAnsi="Times New Roman"/>
          <w:sz w:val="24"/>
          <w:szCs w:val="24"/>
        </w:rPr>
      </w:pPr>
      <w:r w:rsidRPr="001C74A0">
        <w:rPr>
          <w:rFonts w:ascii="Times New Roman" w:hAnsi="Times New Roman"/>
          <w:sz w:val="24"/>
          <w:szCs w:val="24"/>
        </w:rPr>
        <w:t>Желаем здоровья Вам и Вашим детям!</w:t>
      </w:r>
    </w:p>
    <w:sectPr w:rsidR="00950989" w:rsidRPr="001C74A0" w:rsidSect="00C846AE">
      <w:pgSz w:w="11906" w:h="16838" w:code="9"/>
      <w:pgMar w:top="737" w:right="851" w:bottom="737" w:left="1418" w:header="1077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989"/>
    <w:rsid w:val="00142670"/>
    <w:rsid w:val="00183078"/>
    <w:rsid w:val="001936C8"/>
    <w:rsid w:val="001C74A0"/>
    <w:rsid w:val="001F1E8E"/>
    <w:rsid w:val="002D6582"/>
    <w:rsid w:val="002E2148"/>
    <w:rsid w:val="003E5FEE"/>
    <w:rsid w:val="00510B88"/>
    <w:rsid w:val="005756BB"/>
    <w:rsid w:val="00587153"/>
    <w:rsid w:val="00714C88"/>
    <w:rsid w:val="00792910"/>
    <w:rsid w:val="00950989"/>
    <w:rsid w:val="00B80A62"/>
    <w:rsid w:val="00B82F17"/>
    <w:rsid w:val="00BA198B"/>
    <w:rsid w:val="00BA1C6E"/>
    <w:rsid w:val="00C016B1"/>
    <w:rsid w:val="00C846AE"/>
    <w:rsid w:val="00CC5055"/>
    <w:rsid w:val="00E86190"/>
    <w:rsid w:val="00F46ED5"/>
    <w:rsid w:val="00F761DD"/>
    <w:rsid w:val="00F9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54EB67A"/>
  <w15:chartTrackingRefBased/>
  <w15:docId w15:val="{2F0FA429-387B-4C44-8787-E14F0E0EA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1D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761DD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761D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Обычный (веб)"/>
    <w:basedOn w:val="a"/>
    <w:uiPriority w:val="99"/>
    <w:unhideWhenUsed/>
    <w:rsid w:val="009509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1406</Words>
  <Characters>8018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9406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AlexM</dc:creator>
  <cp:keywords/>
  <cp:lastModifiedBy>Наталья Донская</cp:lastModifiedBy>
  <cp:revision>2</cp:revision>
  <dcterms:created xsi:type="dcterms:W3CDTF">2025-12-20T05:13:00Z</dcterms:created>
  <dcterms:modified xsi:type="dcterms:W3CDTF">2025-12-20T05:13:00Z</dcterms:modified>
</cp:coreProperties>
</file>