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  <w:r>
        <w:rPr>
          <w:i/>
          <w:w w:val="90"/>
          <w:sz w:val="28"/>
          <w:szCs w:val="28"/>
        </w:rPr>
        <w:t xml:space="preserve"> обществознания</w:t>
      </w:r>
      <w:r>
        <w:rPr>
          <w:rFonts w:hint="default"/>
          <w:i/>
          <w:w w:val="90"/>
          <w:sz w:val="28"/>
          <w:szCs w:val="28"/>
          <w:lang w:val="ru-RU"/>
        </w:rPr>
        <w:t xml:space="preserve"> и географии</w:t>
      </w:r>
      <w:r>
        <w:rPr>
          <w:i/>
          <w:w w:val="90"/>
          <w:sz w:val="28"/>
          <w:szCs w:val="28"/>
        </w:rPr>
        <w:t xml:space="preserve">, 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  <w:r>
        <w:rPr>
          <w:i/>
          <w:color w:val="373737"/>
          <w:sz w:val="28"/>
          <w:szCs w:val="28"/>
          <w:shd w:val="clear" w:color="auto" w:fill="FFFFFF"/>
        </w:rPr>
        <w:t xml:space="preserve"> 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FBB97AD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52FF2007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6F84DED1">
      <w:pPr>
        <w:pStyle w:val="6"/>
        <w:wordWrap/>
        <w:ind w:left="0" w:right="-79"/>
        <w:jc w:val="center"/>
        <w:rPr>
          <w:rFonts w:hint="default"/>
          <w:i/>
          <w:w w:val="90"/>
          <w:sz w:val="28"/>
          <w:szCs w:val="28"/>
          <w:lang w:val="ru-RU"/>
        </w:rPr>
      </w:pPr>
    </w:p>
    <w:p w14:paraId="4A13CB7D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>НАУЧНО-МЕТОДОЛОГИЧЕСКИЕ И МЕТОДИЧЕСКИЕ ОСНОВЫ</w:t>
      </w:r>
    </w:p>
    <w:p w14:paraId="70926997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>ОРГАНИЗАЦИИ УЧЕБНО-ПОЗНАВАТЕЛЬНОГО И ВОСПИТАТЕЛЬНОГО ПРОЦЕССА</w:t>
      </w:r>
    </w:p>
    <w:p w14:paraId="26D67D1F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 xml:space="preserve">В АДАПТИВНО-РАЗВИВАЮЩЕЙ ПЕДАГОГИЧЕСКОЙ ТЕХНОЛОГИИ ПРОБЛЕМНО-МОДУЛЬНОГО ОБУЧЕНИЯ УЧАЩИХСЯ </w:t>
      </w:r>
    </w:p>
    <w:p w14:paraId="41E6A7F2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w w:val="85"/>
          <w:sz w:val="28"/>
          <w:szCs w:val="28"/>
          <w:lang w:val="ru-RU"/>
        </w:rPr>
        <w:t>В СОВРЕМЕННОЙ</w:t>
      </w:r>
      <w:r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  <w:t>СРЕДНЕЙ ОБЩЕОБРАЗОВАТЕЛЬНОЙ ШКОЛЕ</w:t>
      </w:r>
    </w:p>
    <w:p w14:paraId="2A1B5590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22EA10FC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130F795">
      <w:pPr>
        <w:pStyle w:val="7"/>
        <w:spacing w:line="24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46C7F2CF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УЧЕБНОЕ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ПОСОБИЕ</w:t>
      </w:r>
    </w:p>
    <w:p w14:paraId="497762DA">
      <w:pPr>
        <w:pStyle w:val="7"/>
        <w:spacing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ПО ОБЩЕЙ ПЕДАГОГИКЕ И ДИДАКТИКЕ)</w:t>
      </w:r>
    </w:p>
    <w:p w14:paraId="1D8DE7E2">
      <w:pPr>
        <w:pStyle w:val="7"/>
        <w:spacing w:line="360" w:lineRule="auto"/>
        <w:jc w:val="center"/>
        <w:rPr>
          <w:rFonts w:hint="default" w:ascii="Times New Roman" w:hAnsi="Times New Roman" w:cs="Times New Roman"/>
          <w:b/>
          <w:bCs/>
          <w:spacing w:val="-6"/>
          <w:w w:val="85"/>
          <w:sz w:val="28"/>
          <w:szCs w:val="28"/>
        </w:rPr>
      </w:pPr>
    </w:p>
    <w:p w14:paraId="7448B51F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27F3F0E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6BC52110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CD116E8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0A8A8A81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9453BAC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62B3ED8">
      <w:pPr>
        <w:pStyle w:val="7"/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14:paraId="2401136B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РЕСПУБЛИКА КАРЕЛИЯ</w:t>
      </w:r>
    </w:p>
    <w:p w14:paraId="29CB7517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Г. ПЕТРОЗАВОДСК</w:t>
      </w:r>
    </w:p>
    <w:p w14:paraId="38055D6A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2025 Г.</w:t>
      </w:r>
    </w:p>
    <w:p w14:paraId="247E8788">
      <w:pPr>
        <w:rPr>
          <w:i/>
        </w:rPr>
      </w:pPr>
    </w:p>
    <w:p w14:paraId="0056DC65">
      <w:pPr>
        <w:rPr>
          <w:i/>
        </w:rPr>
      </w:pPr>
    </w:p>
    <w:p w14:paraId="24F466ED">
      <w:pPr>
        <w:rPr>
          <w:i/>
        </w:rPr>
      </w:pPr>
    </w:p>
    <w:p w14:paraId="2290BD25">
      <w:pPr>
        <w:rPr>
          <w:i/>
        </w:rPr>
      </w:pPr>
    </w:p>
    <w:p w14:paraId="18C6A3D9">
      <w:pPr>
        <w:rPr>
          <w:i/>
        </w:rPr>
      </w:pPr>
    </w:p>
    <w:p w14:paraId="48082421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 w:val="28"/>
          <w:szCs w:val="28"/>
          <w:lang w:val="ru-RU"/>
        </w:rPr>
      </w:pPr>
    </w:p>
    <w:p w14:paraId="0E95E1D5">
      <w:pPr>
        <w:spacing w:after="0" w:line="240" w:lineRule="auto"/>
        <w:jc w:val="both"/>
        <w:rPr>
          <w:rFonts w:hint="default" w:ascii="Times New Roman" w:hAnsi="Times New Roman"/>
          <w:b/>
          <w:color w:val="000000"/>
          <w:sz w:val="28"/>
          <w:szCs w:val="28"/>
          <w:lang w:val="ru-RU"/>
        </w:rPr>
      </w:pPr>
    </w:p>
    <w:p w14:paraId="4E0A8332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>.....</w:t>
      </w:r>
      <w:r>
        <w:rPr>
          <w:rFonts w:ascii="Times New Roman" w:hAnsi="Times New Roman"/>
          <w:b/>
          <w:color w:val="000000"/>
          <w:sz w:val="28"/>
          <w:szCs w:val="28"/>
        </w:rPr>
        <w:t>Павлов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А.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>К.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Научно-методологические и методические основы организации учебно-познавательного и воспитательного процесса в 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а</w:t>
      </w:r>
      <w:r>
        <w:rPr>
          <w:rFonts w:ascii="Times New Roman" w:hAnsi="Times New Roman"/>
          <w:b/>
          <w:color w:val="000000"/>
          <w:sz w:val="28"/>
          <w:szCs w:val="28"/>
        </w:rPr>
        <w:t>даптивно-развивающ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ей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педагогическ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ой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технологи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и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проблемно-модульного обучения учащихся в современной средней общеобразовательной школе: Научно-методическ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практико-ориентированн</w:t>
      </w:r>
      <w:r>
        <w:rPr>
          <w:rFonts w:ascii="Times New Roman" w:hAnsi="Times New Roman"/>
          <w:b/>
          <w:color w:val="000000"/>
          <w:sz w:val="28"/>
          <w:szCs w:val="28"/>
          <w:lang w:val="ru-RU"/>
        </w:rPr>
        <w:t>ое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учебное пособие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по общей педагогике и дидактике. – Петрозаводск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/>
          <w:b/>
          <w:color w:val="000000"/>
          <w:sz w:val="28"/>
          <w:szCs w:val="28"/>
        </w:rPr>
        <w:t>2025. -</w:t>
      </w:r>
      <w:r>
        <w:rPr>
          <w:rFonts w:hint="default" w:ascii="Times New Roman" w:hAnsi="Times New Roman"/>
          <w:b/>
          <w:color w:val="000000"/>
          <w:sz w:val="28"/>
          <w:szCs w:val="28"/>
          <w:lang w:val="ru-RU"/>
        </w:rPr>
        <w:t xml:space="preserve"> 91 </w:t>
      </w:r>
      <w:r>
        <w:rPr>
          <w:rFonts w:ascii="Times New Roman" w:hAnsi="Times New Roman"/>
          <w:b/>
          <w:color w:val="000000"/>
          <w:sz w:val="28"/>
          <w:szCs w:val="28"/>
        </w:rPr>
        <w:t>с.</w:t>
      </w:r>
    </w:p>
    <w:p w14:paraId="5434EF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448614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</w:t>
      </w:r>
      <w:bookmarkStart w:id="0" w:name="_GoBack"/>
      <w:r>
        <w:rPr>
          <w:rFonts w:ascii="Times New Roman" w:hAnsi="Times New Roman" w:cs="Times New Roman"/>
          <w:spacing w:val="-2"/>
          <w:sz w:val="28"/>
          <w:szCs w:val="28"/>
        </w:rPr>
        <w:t xml:space="preserve"> На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основе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анализа педагогического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опыта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рассмотрены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теоретико-практические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использования инновационной адаптивно-развивающей педагогической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технологии </w:t>
      </w:r>
      <w:r>
        <w:rPr>
          <w:rFonts w:ascii="Times New Roman" w:hAnsi="Times New Roman" w:cs="Times New Roman"/>
          <w:spacing w:val="-4"/>
          <w:sz w:val="28"/>
          <w:szCs w:val="28"/>
        </w:rPr>
        <w:t>проблемно-модульного обучения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учащихся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в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современной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средней</w:t>
      </w:r>
      <w:r>
        <w:rPr>
          <w:rFonts w:hint="default" w:ascii="Times New Roman" w:hAnsi="Times New Roman" w:cs="Times New Roman"/>
          <w:spacing w:val="-4"/>
          <w:sz w:val="28"/>
          <w:szCs w:val="28"/>
          <w:lang w:val="ru-RU"/>
        </w:rPr>
        <w:t xml:space="preserve"> общеобразовательной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школе. Предложены методологические и методические </w:t>
      </w:r>
      <w:r>
        <w:rPr>
          <w:rFonts w:ascii="Times New Roman" w:hAnsi="Times New Roman" w:cs="Times New Roman"/>
          <w:spacing w:val="-2"/>
          <w:sz w:val="28"/>
          <w:szCs w:val="28"/>
        </w:rPr>
        <w:t>рекомендации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организации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учебно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pacing w:val="-2"/>
          <w:sz w:val="28"/>
          <w:szCs w:val="28"/>
        </w:rPr>
        <w:t>воспитательного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процесса,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формированию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разносторонне</w:t>
      </w:r>
      <w:r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развитой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личности, с позиций личностно-ориентированного и системно-деятельностного подходов,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обладающей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научно-исследовательским мировоззрением.</w:t>
      </w:r>
    </w:p>
    <w:p w14:paraId="4CFC0596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 xml:space="preserve">    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Данное</w:t>
      </w:r>
      <w:r>
        <w:rPr>
          <w:rFonts w:hint="default" w:ascii="Times New Roman" w:hAnsi="Times New Roman" w:cs="Times New Roman"/>
          <w:spacing w:val="-2"/>
          <w:sz w:val="28"/>
          <w:szCs w:val="28"/>
          <w:lang w:val="ru-RU"/>
        </w:rPr>
        <w:t xml:space="preserve"> пособие предназначено </w:t>
      </w:r>
      <w:r>
        <w:rPr>
          <w:rFonts w:ascii="Times New Roman" w:hAnsi="Times New Roman" w:cs="Times New Roman"/>
          <w:spacing w:val="-2"/>
          <w:sz w:val="28"/>
          <w:szCs w:val="28"/>
          <w:lang w:val="ru-RU"/>
        </w:rPr>
        <w:t>д</w:t>
      </w:r>
      <w:r>
        <w:rPr>
          <w:rFonts w:ascii="Times New Roman" w:hAnsi="Times New Roman" w:cs="Times New Roman"/>
          <w:spacing w:val="-2"/>
          <w:sz w:val="28"/>
          <w:szCs w:val="28"/>
        </w:rPr>
        <w:t>ля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педагогов и психологов,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исследующих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проблемы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теории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практики</w:t>
      </w:r>
      <w:r>
        <w:rPr>
          <w:rFonts w:ascii="Times New Roman" w:hAnsi="Times New Roman" w:cs="Times New Roman"/>
          <w:spacing w:val="-13"/>
          <w:sz w:val="28"/>
          <w:szCs w:val="28"/>
        </w:rPr>
        <w:t xml:space="preserve"> общей педагогики и дидактики</w:t>
      </w:r>
      <w:r>
        <w:rPr>
          <w:rFonts w:ascii="Times New Roman" w:hAnsi="Times New Roman" w:cs="Times New Roman"/>
          <w:sz w:val="28"/>
          <w:szCs w:val="28"/>
        </w:rPr>
        <w:t xml:space="preserve">, а также для профессоров,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преподавателей, методистов, руководителей педагогических колледжей, вузов, факультетов и кафедр. </w:t>
      </w:r>
      <w:r>
        <w:rPr>
          <w:rFonts w:ascii="Times New Roman" w:hAnsi="Times New Roman" w:cs="Times New Roman"/>
          <w:spacing w:val="-2"/>
          <w:sz w:val="28"/>
          <w:szCs w:val="28"/>
        </w:rPr>
        <w:t>Может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использоваться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повышении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квалификации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переподготовке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sz w:val="28"/>
          <w:szCs w:val="28"/>
        </w:rPr>
        <w:t>преподаватель</w:t>
      </w:r>
      <w:r>
        <w:rPr>
          <w:rFonts w:ascii="Times New Roman" w:hAnsi="Times New Roman" w:cs="Times New Roman"/>
          <w:sz w:val="28"/>
          <w:szCs w:val="28"/>
        </w:rPr>
        <w:t>ских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кадров.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Будет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полезна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школьным учителям и 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читателям,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интересующимся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вопросами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становления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представителей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молодого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поколения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духе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потребностей</w:t>
      </w:r>
      <w:r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перспектив развития современного российского общества.</w:t>
      </w:r>
    </w:p>
    <w:bookmarkEnd w:id="0"/>
    <w:p w14:paraId="3BAF4DBF">
      <w:pPr>
        <w:spacing w:before="88" w:line="249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6AE8DFD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Научно-Исследовательская Организация </w:t>
      </w:r>
    </w:p>
    <w:p w14:paraId="5B14A8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(НИО)</w:t>
      </w:r>
    </w:p>
    <w:p w14:paraId="0A38409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Федеральный Государственный Автономный </w:t>
      </w:r>
    </w:p>
    <w:p w14:paraId="6471FB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Научно-Исследовательский Институт</w:t>
      </w:r>
    </w:p>
    <w:p w14:paraId="3FF81C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(ФГАНИИ)</w:t>
      </w:r>
    </w:p>
    <w:p w14:paraId="0842A70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Инновационный Дистанционно-Сетевой </w:t>
      </w:r>
    </w:p>
    <w:p w14:paraId="3EAA42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Научно-Исследовательский Институт Экспериментальной Педагогики</w:t>
      </w:r>
    </w:p>
    <w:p w14:paraId="1101E41D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(ИДСНИИЭП)</w:t>
      </w:r>
    </w:p>
    <w:p w14:paraId="5F9560AF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Северо-западный Федеральный округ</w:t>
      </w:r>
    </w:p>
    <w:p w14:paraId="4D1CA0EB">
      <w:pPr>
        <w:pStyle w:val="7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(СЗФО)</w:t>
      </w:r>
    </w:p>
    <w:p w14:paraId="2DD6DD92">
      <w:pPr>
        <w:pStyle w:val="7"/>
        <w:spacing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14:paraId="24BFE42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Международный Инновационный Научно-Исследовательский Образовательный Дистанционно-Сетевой Педагогический Комплекс</w:t>
      </w:r>
    </w:p>
    <w:p w14:paraId="7F4EEE2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(МИНИОДСПК)</w:t>
      </w:r>
    </w:p>
    <w:p w14:paraId="5096F47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«ПЕДКАМПУС»</w:t>
      </w:r>
    </w:p>
    <w:p w14:paraId="5BBEC45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E26BE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F0B7E5D">
      <w:pPr>
        <w:rPr>
          <w:i/>
        </w:rPr>
      </w:pPr>
    </w:p>
    <w:p w14:paraId="63CFDB4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14:paraId="2A37D34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E6C679E">
      <w:pPr>
        <w:spacing w:after="0" w:line="240" w:lineRule="auto"/>
        <w:jc w:val="both"/>
        <w:rPr>
          <w:rFonts w:hint="default"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ВЕДЕНИЕ</w:t>
      </w:r>
      <w:r>
        <w:rPr>
          <w:rFonts w:ascii="Times New Roman" w:hAnsi="Times New Roman" w:cs="Times New Roman"/>
          <w:b/>
          <w:sz w:val="28"/>
          <w:szCs w:val="28"/>
        </w:rPr>
        <w:t>……………………………………………………………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.................4</w:t>
      </w:r>
    </w:p>
    <w:p w14:paraId="67E69FAB">
      <w:pPr>
        <w:pStyle w:val="9"/>
        <w:spacing w:before="98"/>
        <w:ind w:left="0"/>
        <w:jc w:val="both"/>
        <w:rPr>
          <w:spacing w:val="-2"/>
          <w:w w:val="90"/>
          <w:sz w:val="28"/>
          <w:szCs w:val="28"/>
        </w:rPr>
      </w:pPr>
    </w:p>
    <w:p w14:paraId="5AB70545">
      <w:pPr>
        <w:pStyle w:val="9"/>
        <w:spacing w:before="98"/>
        <w:ind w:left="0"/>
        <w:jc w:val="both"/>
        <w:rPr>
          <w:rFonts w:hint="default"/>
          <w:b/>
          <w:bCs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>1.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</w:t>
      </w:r>
      <w:r>
        <w:rPr>
          <w:spacing w:val="-5"/>
          <w:sz w:val="28"/>
          <w:szCs w:val="28"/>
        </w:rPr>
        <w:t xml:space="preserve"> учебно-познавательной и воспитательной </w:t>
      </w:r>
      <w:r>
        <w:rPr>
          <w:spacing w:val="-2"/>
          <w:w w:val="90"/>
          <w:sz w:val="28"/>
          <w:szCs w:val="28"/>
        </w:rPr>
        <w:t>деятельности учащихся современной средней общеобразовательной школы</w:t>
      </w:r>
      <w:r>
        <w:rPr>
          <w:sz w:val="28"/>
          <w:szCs w:val="28"/>
        </w:rPr>
        <w:t xml:space="preserve"> в адаптивно-развивающей педагогической технологии проблемно-модульного обучения……………………………………………………………………</w:t>
      </w:r>
      <w:r>
        <w:rPr>
          <w:rFonts w:hint="default"/>
          <w:sz w:val="28"/>
          <w:szCs w:val="28"/>
          <w:lang w:val="ru-RU"/>
        </w:rPr>
        <w:t>.........</w:t>
      </w:r>
      <w:r>
        <w:rPr>
          <w:rFonts w:hint="default"/>
          <w:b/>
          <w:bCs/>
          <w:sz w:val="28"/>
          <w:szCs w:val="28"/>
          <w:lang w:val="ru-RU"/>
        </w:rPr>
        <w:t>11</w:t>
      </w:r>
    </w:p>
    <w:p w14:paraId="73148AC3">
      <w:pPr>
        <w:pStyle w:val="9"/>
        <w:tabs>
          <w:tab w:val="left" w:leader="dot" w:pos="8944"/>
        </w:tabs>
        <w:ind w:left="0"/>
        <w:jc w:val="both"/>
      </w:pPr>
      <w:r>
        <w:fldChar w:fldCharType="begin"/>
      </w:r>
      <w:r>
        <w:instrText xml:space="preserve"> HYPERLINK \l "_TOC_250004" </w:instrText>
      </w:r>
      <w:r>
        <w:fldChar w:fldCharType="separate"/>
      </w:r>
    </w:p>
    <w:p w14:paraId="4CF390DB">
      <w:pPr>
        <w:pStyle w:val="9"/>
        <w:tabs>
          <w:tab w:val="left" w:leader="dot" w:pos="8944"/>
        </w:tabs>
        <w:ind w:left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2.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6"/>
          <w:w w:val="90"/>
          <w:sz w:val="28"/>
          <w:szCs w:val="28"/>
        </w:rPr>
        <w:t xml:space="preserve"> учебно-познавательной и воспитательной </w:t>
      </w:r>
      <w:r>
        <w:rPr>
          <w:w w:val="90"/>
          <w:sz w:val="28"/>
          <w:szCs w:val="28"/>
        </w:rPr>
        <w:t>деятельности учащихся современной средней общеобразовательной школы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обучения....................................</w:t>
      </w:r>
      <w:r>
        <w:rPr>
          <w:spacing w:val="-6"/>
          <w:w w:val="90"/>
          <w:sz w:val="28"/>
          <w:szCs w:val="28"/>
        </w:rPr>
        <w:fldChar w:fldCharType="end"/>
      </w:r>
      <w:r>
        <w:t>..........</w:t>
      </w:r>
      <w:r>
        <w:rPr>
          <w:rFonts w:hint="default"/>
          <w:lang w:val="ru-RU"/>
        </w:rPr>
        <w:t>......................................................................</w:t>
      </w:r>
      <w:r>
        <w:rPr>
          <w:rFonts w:hint="default"/>
          <w:b/>
          <w:bCs/>
          <w:lang w:val="ru-RU"/>
        </w:rPr>
        <w:t>37</w:t>
      </w:r>
      <w:r>
        <w:rPr>
          <w:sz w:val="28"/>
          <w:szCs w:val="28"/>
        </w:rPr>
        <w:t xml:space="preserve"> </w:t>
      </w:r>
    </w:p>
    <w:p w14:paraId="2AE65B72">
      <w:pPr>
        <w:pStyle w:val="9"/>
        <w:ind w:left="0"/>
        <w:jc w:val="both"/>
        <w:rPr>
          <w:w w:val="90"/>
          <w:sz w:val="28"/>
          <w:szCs w:val="28"/>
        </w:rPr>
      </w:pPr>
    </w:p>
    <w:p w14:paraId="1E8EE698">
      <w:pPr>
        <w:pStyle w:val="9"/>
        <w:numPr>
          <w:ilvl w:val="0"/>
          <w:numId w:val="1"/>
        </w:numPr>
        <w:ind w:left="0"/>
        <w:jc w:val="both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Организация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 и исследовательской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учащихся современной средней общеобразовательной школы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условиях адаптивно-развивающей педагогической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обучения…………………</w:t>
      </w:r>
      <w:r>
        <w:rPr>
          <w:rFonts w:hint="default"/>
          <w:spacing w:val="-2"/>
          <w:w w:val="90"/>
          <w:sz w:val="28"/>
          <w:szCs w:val="28"/>
          <w:lang w:val="ru-RU"/>
        </w:rPr>
        <w:t>.............</w:t>
      </w: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50</w:t>
      </w:r>
    </w:p>
    <w:p w14:paraId="5D30B03D">
      <w:pPr>
        <w:pStyle w:val="9"/>
        <w:numPr>
          <w:ilvl w:val="0"/>
          <w:numId w:val="0"/>
        </w:numPr>
        <w:jc w:val="both"/>
        <w:rPr>
          <w:spacing w:val="-2"/>
          <w:w w:val="90"/>
          <w:sz w:val="28"/>
          <w:szCs w:val="28"/>
        </w:rPr>
      </w:pPr>
    </w:p>
    <w:p w14:paraId="37633CA9">
      <w:pPr>
        <w:pStyle w:val="9"/>
        <w:numPr>
          <w:ilvl w:val="0"/>
          <w:numId w:val="0"/>
        </w:numPr>
        <w:jc w:val="both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ЗАКЛЮЧЕНИЕ......................................................................................................................69</w:t>
      </w:r>
    </w:p>
    <w:p w14:paraId="43BE1412">
      <w:pPr>
        <w:pStyle w:val="10"/>
        <w:tabs>
          <w:tab w:val="left" w:leader="dot" w:pos="8944"/>
        </w:tabs>
        <w:spacing w:before="0"/>
        <w:ind w:left="0"/>
        <w:jc w:val="both"/>
        <w:rPr>
          <w:i w:val="0"/>
        </w:rPr>
      </w:pPr>
    </w:p>
    <w:p w14:paraId="7D075D10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  <w:r>
        <w:rPr>
          <w:lang w:val="ru-RU"/>
        </w:rPr>
        <w:t>СПИСОК</w:t>
      </w:r>
      <w:r>
        <w:rPr>
          <w:rFonts w:hint="default"/>
          <w:lang w:val="ru-RU"/>
        </w:rPr>
        <w:t xml:space="preserve"> ИСПОЛЬЗОВАННОЙ ЛИТЕРАТУРЫ..............................84</w:t>
      </w:r>
    </w:p>
    <w:p w14:paraId="6B0F4306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3204EBA6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5372AFD3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1CED46DC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2E7184C6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06994EE1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7BB0B813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046A5129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3D205A66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73593A77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291A5060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4CA3EB21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08051852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06F21776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6F92AA55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10A11D90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5EEFAF71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6EBA9001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4A8D17D7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765CCB08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4DB7FE34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3529E22B">
      <w:pPr>
        <w:pStyle w:val="10"/>
        <w:tabs>
          <w:tab w:val="left" w:leader="dot" w:pos="8944"/>
        </w:tabs>
        <w:ind w:left="0"/>
        <w:jc w:val="center"/>
        <w:rPr>
          <w:rFonts w:hint="default"/>
          <w:i w:val="0"/>
          <w:sz w:val="28"/>
          <w:szCs w:val="28"/>
          <w:lang w:val="ru-RU"/>
        </w:rPr>
      </w:pPr>
      <w:r>
        <w:rPr>
          <w:rFonts w:hint="default"/>
          <w:i w:val="0"/>
          <w:sz w:val="28"/>
          <w:szCs w:val="28"/>
          <w:lang w:val="ru-RU"/>
        </w:rPr>
        <w:t>4</w:t>
      </w:r>
    </w:p>
    <w:p w14:paraId="39025950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ВВЕДЕНИЕ</w:t>
      </w:r>
    </w:p>
    <w:p w14:paraId="01944A46">
      <w:pPr>
        <w:pStyle w:val="10"/>
        <w:tabs>
          <w:tab w:val="left" w:leader="dot" w:pos="8944"/>
        </w:tabs>
        <w:ind w:left="0"/>
        <w:jc w:val="center"/>
        <w:rPr>
          <w:i w:val="0"/>
          <w:sz w:val="28"/>
          <w:szCs w:val="28"/>
        </w:rPr>
      </w:pPr>
    </w:p>
    <w:p w14:paraId="7CCD18B2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Устойчивое развитие современного общества требует от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w w:val="90"/>
          <w:sz w:val="28"/>
          <w:szCs w:val="28"/>
        </w:rPr>
        <w:t xml:space="preserve"> системы</w:t>
      </w:r>
      <w:r>
        <w:rPr>
          <w:rFonts w:hint="default"/>
          <w:w w:val="90"/>
          <w:sz w:val="28"/>
          <w:szCs w:val="28"/>
          <w:lang w:val="ru-RU"/>
        </w:rPr>
        <w:t xml:space="preserve"> Отечественного</w:t>
      </w:r>
      <w:r>
        <w:rPr>
          <w:w w:val="90"/>
          <w:sz w:val="28"/>
          <w:szCs w:val="28"/>
        </w:rPr>
        <w:t xml:space="preserve"> образова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людей</w:t>
      </w:r>
      <w:r>
        <w:rPr>
          <w:spacing w:val="-2"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инновационной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Развитие определяется не только тем, что человек </w:t>
      </w:r>
      <w:r>
        <w:rPr>
          <w:spacing w:val="-4"/>
          <w:w w:val="95"/>
          <w:sz w:val="28"/>
          <w:szCs w:val="28"/>
        </w:rPr>
        <w:t>имеет,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есть,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сделать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имеет.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Сегодня,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переносим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акцент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«что»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«как»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сделать,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выявля</w:t>
      </w:r>
      <w:r>
        <w:rPr>
          <w:w w:val="90"/>
          <w:sz w:val="28"/>
          <w:szCs w:val="28"/>
        </w:rPr>
        <w:t>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компонент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производства,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центр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взгляд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во-первых,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увидеть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 социокультурных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социобиологических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сферах;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осознать,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 — это открытая социально-биологическая, информационно-энергетическая система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корпускулярно-волновой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Чистяков)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w w:val="90"/>
          <w:sz w:val="28"/>
          <w:szCs w:val="28"/>
          <w:lang w:val="en-US"/>
        </w:rPr>
        <w:t>[</w:t>
      </w:r>
      <w:r>
        <w:rPr>
          <w:rFonts w:hint="default"/>
          <w:b/>
          <w:bCs/>
          <w:w w:val="90"/>
          <w:sz w:val="28"/>
          <w:szCs w:val="28"/>
          <w:lang w:val="ru-RU"/>
        </w:rPr>
        <w:t>61. с. 5</w:t>
      </w:r>
      <w:r>
        <w:rPr>
          <w:rFonts w:hint="default"/>
          <w:b/>
          <w:bCs/>
          <w:w w:val="90"/>
          <w:sz w:val="28"/>
          <w:szCs w:val="28"/>
          <w:lang w:val="en-US"/>
        </w:rPr>
        <w:t>]</w:t>
      </w:r>
      <w:r>
        <w:rPr>
          <w:w w:val="90"/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в-третьих,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понять, </w:t>
      </w:r>
      <w:r>
        <w:rPr>
          <w:spacing w:val="-2"/>
          <w:w w:val="90"/>
          <w:sz w:val="28"/>
          <w:szCs w:val="28"/>
        </w:rPr>
        <w:t>что сложная организация человека, включающая мир духовный, мир интеллекта, психики, деятельности, адекватна сложности социального и экономического мира,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биосферы.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неразрывно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ростом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</w:t>
      </w:r>
      <w:r>
        <w:rPr>
          <w:spacing w:val="-4"/>
          <w:w w:val="90"/>
          <w:sz w:val="28"/>
          <w:szCs w:val="28"/>
        </w:rPr>
        <w:t>ческого прогресса, развитие которого, в свою очередь, невозможно без творческо</w:t>
      </w:r>
      <w:r>
        <w:rPr>
          <w:w w:val="90"/>
          <w:sz w:val="28"/>
          <w:szCs w:val="28"/>
        </w:rPr>
        <w:t>го совершенствования человеческой личности.</w:t>
      </w:r>
    </w:p>
    <w:p w14:paraId="448F1C7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Существующая система Российского образования постоянно динамично развивается и совершенствуется. Такие позитивные изменения обусловили личностно-ориентированный, </w:t>
      </w:r>
      <w:r>
        <w:rPr>
          <w:w w:val="90"/>
          <w:sz w:val="28"/>
          <w:szCs w:val="28"/>
          <w:lang w:val="ru-RU"/>
        </w:rPr>
        <w:t>комплексный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системно-деятельностный подход к человеку. Развитие человека невозможно без творческого совершенствования человеческой личности. 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обучающегося </w:t>
      </w:r>
      <w:r>
        <w:rPr>
          <w:spacing w:val="-4"/>
          <w:w w:val="90"/>
          <w:sz w:val="28"/>
          <w:szCs w:val="28"/>
        </w:rPr>
        <w:t>человека, которая направлена на поиск новых знаний, форм и методов реализации учебно-познавательной и воспитательной деятельности.</w:t>
      </w:r>
      <w:r>
        <w:rPr>
          <w:w w:val="90"/>
          <w:sz w:val="28"/>
          <w:szCs w:val="28"/>
        </w:rPr>
        <w:t xml:space="preserve"> Сама новизна учебно-познавательной и воспитательной деятельности обучающегося в процессе обучения и воспитания зависит от новизны направлений и форм, ведущих к получению знания, от ха</w:t>
      </w:r>
      <w:r>
        <w:rPr>
          <w:spacing w:val="-2"/>
          <w:w w:val="95"/>
          <w:sz w:val="28"/>
          <w:szCs w:val="28"/>
        </w:rPr>
        <w:t>рактера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7F55105F">
      <w:pPr>
        <w:pStyle w:val="5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начинается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репродуктивной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ряд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стадий.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уровень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проявляться </w:t>
      </w:r>
      <w:r>
        <w:rPr>
          <w:w w:val="90"/>
          <w:sz w:val="28"/>
          <w:szCs w:val="28"/>
        </w:rPr>
        <w:t>там,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5"/>
          <w:w w:val="90"/>
          <w:sz w:val="28"/>
          <w:szCs w:val="28"/>
        </w:rPr>
        <w:t xml:space="preserve"> </w:t>
      </w:r>
    </w:p>
    <w:p w14:paraId="6DB7B516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решения, </w:t>
      </w:r>
      <w:r>
        <w:rPr>
          <w:w w:val="95"/>
          <w:sz w:val="28"/>
          <w:szCs w:val="28"/>
        </w:rPr>
        <w:t>выбира</w:t>
      </w:r>
      <w:r>
        <w:rPr>
          <w:w w:val="95"/>
          <w:sz w:val="28"/>
          <w:szCs w:val="28"/>
          <w:lang w:val="ru-RU"/>
        </w:rPr>
        <w:t>я</w:t>
      </w:r>
      <w:r>
        <w:rPr>
          <w:w w:val="95"/>
          <w:sz w:val="28"/>
          <w:szCs w:val="28"/>
        </w:rPr>
        <w:t xml:space="preserve"> </w:t>
      </w:r>
    </w:p>
    <w:p w14:paraId="050D3C1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5</w:t>
      </w:r>
    </w:p>
    <w:p w14:paraId="3950EA79">
      <w:pPr>
        <w:pStyle w:val="5"/>
        <w:spacing w:line="360" w:lineRule="auto"/>
        <w:ind w:left="0" w:right="-1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>оптимальные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них.</w:t>
      </w:r>
      <w:r>
        <w:rPr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того,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учесть,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образование,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согласно</w:t>
      </w:r>
      <w:r>
        <w:rPr>
          <w:rFonts w:hint="default"/>
          <w:spacing w:val="-6"/>
          <w:w w:val="95"/>
          <w:sz w:val="28"/>
          <w:szCs w:val="28"/>
          <w:lang w:val="ru-RU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собственной </w:t>
      </w:r>
      <w:r>
        <w:rPr>
          <w:spacing w:val="-2"/>
          <w:w w:val="90"/>
          <w:sz w:val="28"/>
          <w:szCs w:val="28"/>
        </w:rPr>
        <w:t>природе,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разумного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текущих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проблем,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ориентироваться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прогностические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конкурентные перспективы развития общества. </w:t>
      </w:r>
    </w:p>
    <w:p w14:paraId="4E00F306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Сейчас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 фактора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невозможно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поступательное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уметь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кризисных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ситуаций и уметь их предотвращать или хотя бы минимизировать последствия на основе имеющихся знаний, умений и опыта. А это весьма непростая задача. Подобные люди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синтеза: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</w:t>
      </w:r>
      <w:r>
        <w:rPr>
          <w:w w:val="90"/>
          <w:sz w:val="28"/>
          <w:szCs w:val="28"/>
        </w:rPr>
        <w:t>роны, это и классическое образование (развитие критического мышления, осо</w:t>
      </w:r>
      <w:r>
        <w:rPr>
          <w:spacing w:val="-2"/>
          <w:w w:val="90"/>
          <w:sz w:val="28"/>
          <w:szCs w:val="28"/>
        </w:rPr>
        <w:t>знание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общества),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цивилизации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основные </w:t>
      </w:r>
      <w:r>
        <w:rPr>
          <w:spacing w:val="-4"/>
          <w:w w:val="95"/>
          <w:sz w:val="28"/>
          <w:szCs w:val="28"/>
        </w:rPr>
        <w:t>предпосылки предполагаемой деятельности.</w:t>
      </w:r>
    </w:p>
    <w:p w14:paraId="497103C1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то же время, несмотря на множественность </w:t>
      </w:r>
      <w:r>
        <w:rPr>
          <w:w w:val="90"/>
          <w:sz w:val="28"/>
          <w:szCs w:val="28"/>
          <w:lang w:val="ru-RU"/>
        </w:rPr>
        <w:t>проведённых</w:t>
      </w:r>
      <w:r>
        <w:rPr>
          <w:w w:val="90"/>
          <w:sz w:val="28"/>
          <w:szCs w:val="28"/>
        </w:rPr>
        <w:t xml:space="preserve"> исследований, разрыв между теорией и практикой в отечественной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педагогической науке не преодолён. Определяющей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отставания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педагогической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требований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смотреть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зрения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w w:val="90"/>
          <w:sz w:val="28"/>
          <w:szCs w:val="28"/>
        </w:rPr>
        <w:t>циально-экономические аспекты развития общества, является то, что образование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нуждается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каких-то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косметических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перестройке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 и содержания образовательных систем.</w:t>
      </w:r>
    </w:p>
    <w:p w14:paraId="66DCC8DB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Следуя принципу целесообразности, образовательный процесс подчиняется объективным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природы.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связи с 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применение теорети</w:t>
      </w:r>
      <w:r>
        <w:rPr>
          <w:w w:val="90"/>
          <w:sz w:val="28"/>
          <w:szCs w:val="28"/>
          <w:lang w:val="ru-RU"/>
        </w:rPr>
        <w:t>ко</w:t>
      </w:r>
      <w:r>
        <w:rPr>
          <w:rFonts w:hint="default"/>
          <w:w w:val="90"/>
          <w:sz w:val="28"/>
          <w:szCs w:val="28"/>
          <w:lang w:val="ru-RU"/>
        </w:rPr>
        <w:t>-практического</w:t>
      </w:r>
      <w:r>
        <w:rPr>
          <w:w w:val="90"/>
          <w:sz w:val="28"/>
          <w:szCs w:val="28"/>
        </w:rPr>
        <w:t xml:space="preserve"> осмысления аппарата самоорганизации формирующейся личности позволило выявить механизм деятельности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общеобразовательной школы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 адаптивно-развивающей педагогической технологии проблемно-модульного обучения.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 самоорганизация учебно</w:t>
      </w:r>
      <w:r>
        <w:rPr>
          <w:rFonts w:hint="default"/>
          <w:w w:val="90"/>
          <w:sz w:val="28"/>
          <w:szCs w:val="28"/>
          <w:lang w:val="ru-RU"/>
        </w:rPr>
        <w:t xml:space="preserve">-познавательной и </w:t>
      </w:r>
      <w:r>
        <w:rPr>
          <w:w w:val="90"/>
          <w:sz w:val="28"/>
          <w:szCs w:val="28"/>
        </w:rPr>
        <w:t>воспитательной деятельности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общеобразоательной школы</w:t>
      </w:r>
      <w:r>
        <w:rPr>
          <w:w w:val="90"/>
          <w:sz w:val="28"/>
          <w:szCs w:val="28"/>
        </w:rPr>
        <w:t>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обуславливаемая логикой адаптивно-развивающей </w:t>
      </w:r>
    </w:p>
    <w:p w14:paraId="481A0BDB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</w:t>
      </w:r>
    </w:p>
    <w:p w14:paraId="6B7E50A0">
      <w:pPr>
        <w:pStyle w:val="5"/>
        <w:spacing w:line="360" w:lineRule="auto"/>
        <w:ind w:left="0" w:right="-1" w:firstLine="0"/>
        <w:rPr>
          <w:spacing w:val="40"/>
          <w:sz w:val="28"/>
          <w:szCs w:val="28"/>
        </w:rPr>
      </w:pPr>
      <w:r>
        <w:rPr>
          <w:w w:val="90"/>
          <w:sz w:val="28"/>
          <w:szCs w:val="28"/>
        </w:rPr>
        <w:t>педагогической технологии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в наибольшей степени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гарантированности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разносторонности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подготовки учащихся</w:t>
      </w:r>
      <w:r>
        <w:rPr>
          <w:rFonts w:hint="default"/>
          <w:w w:val="90"/>
          <w:sz w:val="28"/>
          <w:szCs w:val="28"/>
          <w:lang w:val="ru-RU"/>
        </w:rPr>
        <w:t xml:space="preserve"> к жизнедеятельности в современном обществе</w:t>
      </w:r>
      <w:r>
        <w:rPr>
          <w:w w:val="90"/>
          <w:sz w:val="28"/>
          <w:szCs w:val="28"/>
        </w:rPr>
        <w:t>.</w:t>
      </w:r>
    </w:p>
    <w:p w14:paraId="11ADB6B0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Введённое в 70-х годах XX (20) столетия в систему Российского образования понятие «модуль» достаточно интенсивно исследуется в плане рассмотрения и разработки содержания самого понятия, его структурной организации, характеристик и пр. Термин «модуль» (от лат. </w:t>
      </w:r>
      <w:r>
        <w:rPr>
          <w:i/>
          <w:w w:val="90"/>
          <w:sz w:val="28"/>
          <w:szCs w:val="28"/>
        </w:rPr>
        <w:t>modulus</w:t>
      </w:r>
      <w:r>
        <w:rPr>
          <w:w w:val="90"/>
          <w:sz w:val="28"/>
          <w:szCs w:val="28"/>
        </w:rPr>
        <w:t xml:space="preserve"> — мера) имеет различные значения в облас</w:t>
      </w:r>
      <w:r>
        <w:rPr>
          <w:spacing w:val="-2"/>
          <w:w w:val="95"/>
          <w:sz w:val="28"/>
          <w:szCs w:val="28"/>
        </w:rPr>
        <w:t xml:space="preserve">ти математики, точных наук и архитектуры, но, в общем и целом, он означает </w:t>
      </w:r>
      <w:r>
        <w:rPr>
          <w:w w:val="90"/>
          <w:sz w:val="28"/>
          <w:szCs w:val="28"/>
        </w:rPr>
        <w:t xml:space="preserve">единицу меры, величину или коэффициент. Более того, одно из значений термина «модуль» определяется и как «функциональный узел» </w:t>
      </w:r>
      <w:r>
        <w:rPr>
          <w:b/>
          <w:w w:val="90"/>
          <w:sz w:val="28"/>
          <w:szCs w:val="28"/>
        </w:rPr>
        <w:t>[71, с. 325]</w:t>
      </w:r>
      <w:r>
        <w:rPr>
          <w:w w:val="90"/>
          <w:sz w:val="28"/>
          <w:szCs w:val="28"/>
        </w:rPr>
        <w:t>. В педагогической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науке и практике</w:t>
      </w:r>
      <w:r>
        <w:rPr>
          <w:spacing w:val="54"/>
          <w:sz w:val="28"/>
          <w:szCs w:val="28"/>
        </w:rPr>
        <w:t xml:space="preserve"> </w:t>
      </w:r>
      <w:r>
        <w:rPr>
          <w:rFonts w:hint="default"/>
          <w:spacing w:val="54"/>
          <w:sz w:val="28"/>
          <w:szCs w:val="28"/>
          <w:lang w:val="ru-RU"/>
        </w:rPr>
        <w:t>«</w:t>
      </w:r>
      <w:r>
        <w:rPr>
          <w:w w:val="90"/>
          <w:sz w:val="28"/>
          <w:szCs w:val="28"/>
        </w:rPr>
        <w:t>модуль</w:t>
      </w:r>
      <w:r>
        <w:rPr>
          <w:rFonts w:hint="default"/>
          <w:w w:val="90"/>
          <w:sz w:val="28"/>
          <w:szCs w:val="28"/>
          <w:lang w:val="ru-RU"/>
        </w:rPr>
        <w:t>»</w:t>
      </w:r>
      <w:r>
        <w:rPr>
          <w:spacing w:val="5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рассматривается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5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важная,</w:t>
      </w:r>
      <w:r>
        <w:rPr>
          <w:spacing w:val="5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основополагающая</w:t>
      </w:r>
      <w:r>
        <w:rPr>
          <w:w w:val="90"/>
          <w:sz w:val="28"/>
          <w:szCs w:val="28"/>
        </w:rPr>
        <w:t xml:space="preserve"> часть,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работает» </w:t>
      </w:r>
      <w:r>
        <w:rPr>
          <w:b/>
          <w:w w:val="90"/>
          <w:sz w:val="28"/>
          <w:szCs w:val="28"/>
        </w:rPr>
        <w:t>[35, с. 217]</w:t>
      </w:r>
      <w:r>
        <w:rPr>
          <w:w w:val="90"/>
          <w:sz w:val="28"/>
          <w:szCs w:val="28"/>
        </w:rPr>
        <w:t>.</w:t>
      </w:r>
    </w:p>
    <w:p w14:paraId="7B79755A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Для глубокого и всестороннего изучения сложных педагогических явлений важно не только определение основных компонентов системы, но и выделение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«простых»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характеристика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мельчайшей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неде</w:t>
      </w:r>
      <w:r>
        <w:rPr>
          <w:w w:val="90"/>
          <w:sz w:val="28"/>
          <w:szCs w:val="28"/>
        </w:rPr>
        <w:t>лимой частицы — «модуля», сохраняющей основные интегративные свойства.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достижению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что </w:t>
      </w:r>
      <w:r>
        <w:rPr>
          <w:w w:val="90"/>
          <w:sz w:val="28"/>
          <w:szCs w:val="28"/>
        </w:rPr>
        <w:t xml:space="preserve">необходимо рассмотреть и термин «проблема» в связи с тем, что реализация на </w:t>
      </w:r>
      <w:r>
        <w:rPr>
          <w:spacing w:val="-4"/>
          <w:w w:val="90"/>
          <w:sz w:val="28"/>
          <w:szCs w:val="28"/>
        </w:rPr>
        <w:t>практике идеи взаимосвязи обучения с научным поиском породила своеобразную дидактическую систему, которую назвали проблемным обучением, так как основ</w:t>
      </w:r>
      <w:r>
        <w:rPr>
          <w:w w:val="90"/>
          <w:sz w:val="28"/>
          <w:szCs w:val="28"/>
        </w:rPr>
        <w:t>ными её элементами являются учебная проблема и учебная задача.</w:t>
      </w:r>
    </w:p>
    <w:p w14:paraId="470C40D1">
      <w:pPr>
        <w:pStyle w:val="5"/>
        <w:spacing w:line="360" w:lineRule="auto"/>
        <w:ind w:left="0" w:right="-1" w:firstLine="0"/>
        <w:rPr>
          <w:rFonts w:hint="default"/>
          <w:spacing w:val="-15"/>
          <w:w w:val="95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Анализ педагогической теории и  практики показывает, что проблемно-модульное построение за</w:t>
      </w:r>
      <w:r>
        <w:rPr>
          <w:w w:val="90"/>
          <w:sz w:val="28"/>
          <w:szCs w:val="28"/>
        </w:rPr>
        <w:t>нятий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 обучения, а также влияет на структуру и, в определённой мере, на само содержание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излагаемого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трактовать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современную педагогико-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особую </w:t>
      </w:r>
      <w:r>
        <w:rPr>
          <w:spacing w:val="-2"/>
          <w:w w:val="95"/>
          <w:sz w:val="28"/>
          <w:szCs w:val="28"/>
        </w:rPr>
        <w:t>технологию.</w:t>
      </w:r>
      <w:r>
        <w:rPr>
          <w:spacing w:val="-15"/>
          <w:w w:val="95"/>
          <w:sz w:val="28"/>
          <w:szCs w:val="28"/>
        </w:rPr>
        <w:t xml:space="preserve"> Все элементы такой педагогической технологии должны быть адаптированы, т.е. соответствовать конкретным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</w:p>
    <w:p w14:paraId="37BFE6EA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7</w:t>
      </w:r>
    </w:p>
    <w:p w14:paraId="31901D06">
      <w:pPr>
        <w:pStyle w:val="5"/>
        <w:spacing w:line="360" w:lineRule="auto"/>
        <w:ind w:left="0" w:right="-1" w:firstLine="0"/>
        <w:rPr>
          <w:spacing w:val="-8"/>
          <w:w w:val="90"/>
          <w:sz w:val="28"/>
          <w:szCs w:val="28"/>
        </w:rPr>
      </w:pPr>
      <w:r>
        <w:rPr>
          <w:spacing w:val="-15"/>
          <w:w w:val="95"/>
          <w:sz w:val="28"/>
          <w:szCs w:val="28"/>
        </w:rPr>
        <w:t>образовательным и обучающим условиям, способствующим личностно-ориентированному</w:t>
      </w:r>
      <w:r>
        <w:rPr>
          <w:rFonts w:hint="default"/>
          <w:spacing w:val="-15"/>
          <w:w w:val="95"/>
          <w:sz w:val="28"/>
          <w:szCs w:val="28"/>
          <w:lang w:val="ru-RU"/>
        </w:rPr>
        <w:t xml:space="preserve"> </w:t>
      </w:r>
      <w:r>
        <w:rPr>
          <w:spacing w:val="-15"/>
          <w:w w:val="95"/>
          <w:sz w:val="28"/>
          <w:szCs w:val="28"/>
        </w:rPr>
        <w:t xml:space="preserve">развитию ученика. </w:t>
      </w:r>
      <w:r>
        <w:rPr>
          <w:spacing w:val="-2"/>
          <w:w w:val="95"/>
          <w:sz w:val="28"/>
          <w:szCs w:val="28"/>
        </w:rPr>
        <w:t>Соединение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 адаптивно-развивающего и проблемно</w:t>
      </w:r>
      <w:r>
        <w:rPr>
          <w:spacing w:val="-13"/>
          <w:w w:val="95"/>
          <w:sz w:val="28"/>
          <w:szCs w:val="28"/>
        </w:rPr>
        <w:t>-</w:t>
      </w:r>
      <w:r>
        <w:rPr>
          <w:spacing w:val="-2"/>
          <w:w w:val="95"/>
          <w:sz w:val="28"/>
          <w:szCs w:val="28"/>
        </w:rPr>
        <w:t>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единую,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выстроенную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цепочку</w:t>
      </w:r>
      <w:r>
        <w:rPr>
          <w:spacing w:val="-8"/>
          <w:w w:val="90"/>
          <w:sz w:val="28"/>
          <w:szCs w:val="28"/>
        </w:rPr>
        <w:t xml:space="preserve"> </w:t>
      </w:r>
    </w:p>
    <w:p w14:paraId="62333CAB">
      <w:pPr>
        <w:pStyle w:val="5"/>
        <w:spacing w:line="360" w:lineRule="auto"/>
        <w:ind w:left="0" w:right="-1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определить</w:t>
      </w:r>
      <w:r>
        <w:rPr>
          <w:spacing w:val="-12"/>
          <w:w w:val="90"/>
          <w:sz w:val="28"/>
          <w:szCs w:val="28"/>
        </w:rPr>
        <w:t xml:space="preserve"> адаптивно-развивающую педагогическую технологию проблемно-модульного обучения</w:t>
      </w:r>
      <w:r>
        <w:rPr>
          <w:w w:val="90"/>
          <w:sz w:val="28"/>
          <w:szCs w:val="28"/>
        </w:rPr>
        <w:t xml:space="preserve"> как личностно-ориентированное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формирование по творческому усвоению знаний и способов учебно-познавательной и воспитательной деятельности, </w:t>
      </w:r>
      <w:r>
        <w:rPr>
          <w:spacing w:val="-4"/>
          <w:sz w:val="28"/>
          <w:szCs w:val="28"/>
        </w:rPr>
        <w:t>предполагающее:</w:t>
      </w:r>
    </w:p>
    <w:p w14:paraId="39FA9550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перенос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ситуацию;</w:t>
      </w:r>
    </w:p>
    <w:p w14:paraId="34D38C67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видение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ситуациях;</w:t>
      </w:r>
    </w:p>
    <w:p w14:paraId="7A25176C">
      <w:pPr>
        <w:pStyle w:val="11"/>
        <w:numPr>
          <w:ilvl w:val="0"/>
          <w:numId w:val="2"/>
        </w:numPr>
        <w:tabs>
          <w:tab w:val="left" w:pos="704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определение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структуры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объекта,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подлежащего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изучению;</w:t>
      </w:r>
    </w:p>
    <w:p w14:paraId="38AAC8B7">
      <w:pPr>
        <w:pStyle w:val="11"/>
        <w:numPr>
          <w:ilvl w:val="0"/>
          <w:numId w:val="2"/>
        </w:numPr>
        <w:tabs>
          <w:tab w:val="left" w:pos="708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умение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инновационному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решения </w:t>
      </w:r>
      <w:r>
        <w:rPr>
          <w:w w:val="95"/>
          <w:sz w:val="28"/>
          <w:szCs w:val="28"/>
        </w:rPr>
        <w:t>того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вопроса;</w:t>
      </w:r>
    </w:p>
    <w:p w14:paraId="5AE5BEE9">
      <w:pPr>
        <w:pStyle w:val="11"/>
        <w:numPr>
          <w:ilvl w:val="0"/>
          <w:numId w:val="2"/>
        </w:numPr>
        <w:tabs>
          <w:tab w:val="left" w:pos="721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возможность комбинирования ранее известных способов решения в новой </w:t>
      </w:r>
      <w:r>
        <w:rPr>
          <w:spacing w:val="-2"/>
          <w:sz w:val="28"/>
          <w:szCs w:val="28"/>
        </w:rPr>
        <w:t>форме;</w:t>
      </w:r>
    </w:p>
    <w:p w14:paraId="76B08A25">
      <w:pPr>
        <w:pStyle w:val="11"/>
        <w:numPr>
          <w:ilvl w:val="0"/>
          <w:numId w:val="2"/>
        </w:numPr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умение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создавать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оригинальный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известных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д. </w:t>
      </w:r>
    </w:p>
    <w:p w14:paraId="0D2BE191">
      <w:pPr>
        <w:pStyle w:val="11"/>
        <w:tabs>
          <w:tab w:val="left" w:pos="693"/>
        </w:tabs>
        <w:spacing w:line="360" w:lineRule="auto"/>
        <w:ind w:left="0" w:right="-1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spacing w:val="-4"/>
          <w:w w:val="95"/>
          <w:sz w:val="28"/>
          <w:szCs w:val="28"/>
        </w:rPr>
        <w:t>Мы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видим,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случае,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творчество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оригинальности,</w:t>
      </w:r>
      <w:r>
        <w:rPr>
          <w:spacing w:val="-1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ответ</w:t>
      </w:r>
      <w:r>
        <w:rPr>
          <w:spacing w:val="-4"/>
          <w:w w:val="90"/>
          <w:sz w:val="28"/>
          <w:szCs w:val="28"/>
        </w:rPr>
        <w:t>ственности, умения отказаться от стереотипа в любой деятель</w:t>
      </w:r>
      <w:r>
        <w:rPr>
          <w:spacing w:val="-2"/>
          <w:w w:val="90"/>
          <w:sz w:val="28"/>
          <w:szCs w:val="28"/>
        </w:rPr>
        <w:t>ности,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поскольку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мно</w:t>
      </w:r>
      <w:r>
        <w:rPr>
          <w:spacing w:val="-6"/>
          <w:w w:val="90"/>
          <w:sz w:val="28"/>
          <w:szCs w:val="28"/>
        </w:rPr>
        <w:t>гом</w:t>
      </w:r>
      <w:r>
        <w:rPr>
          <w:spacing w:val="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подвержена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колебаниям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интересов современного</w:t>
      </w:r>
      <w:r>
        <w:rPr>
          <w:spacing w:val="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общества.</w:t>
      </w:r>
    </w:p>
    <w:p w14:paraId="35867487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подчеркнуть,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любая педагогико-дидактическая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специфическую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проектирование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воспроизведение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 </w:t>
      </w:r>
      <w:r>
        <w:rPr>
          <w:w w:val="90"/>
          <w:sz w:val="28"/>
          <w:szCs w:val="28"/>
        </w:rPr>
        <w:t>обоснованных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алгоритмов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скомпонованное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 воздействия на формирующуюся личность.</w:t>
      </w:r>
    </w:p>
    <w:p w14:paraId="1CA820C1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Таким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</w:t>
      </w:r>
      <w:r>
        <w:rPr>
          <w:b/>
          <w:i/>
          <w:spacing w:val="-4"/>
          <w:w w:val="95"/>
          <w:sz w:val="28"/>
          <w:szCs w:val="28"/>
        </w:rPr>
        <w:t>, адаптивно-развивающая педагогическая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технология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проблемно-модульного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обучения (АРПТПМО)</w:t>
      </w:r>
      <w:r>
        <w:rPr>
          <w:b/>
          <w:i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 xml:space="preserve">представляет </w:t>
      </w:r>
      <w:r>
        <w:rPr>
          <w:b/>
          <w:i/>
          <w:spacing w:val="-2"/>
          <w:w w:val="90"/>
          <w:sz w:val="28"/>
          <w:szCs w:val="28"/>
        </w:rPr>
        <w:t>собой специально созданную систему специфических приёмов и методов, позво</w:t>
      </w:r>
      <w:r>
        <w:rPr>
          <w:b/>
          <w:i/>
          <w:w w:val="90"/>
          <w:sz w:val="28"/>
          <w:szCs w:val="28"/>
        </w:rPr>
        <w:t>ляющих обучающимся самостоятельно формировать свои знания и умения, навыки их применения в решении новых как познавательных, так и практических задач,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</w:p>
    <w:p w14:paraId="59FE8EE6">
      <w:pPr>
        <w:pStyle w:val="5"/>
        <w:spacing w:line="360" w:lineRule="auto"/>
        <w:ind w:left="0" w:right="-1" w:firstLine="0"/>
        <w:rPr>
          <w:b/>
          <w:i/>
          <w:spacing w:val="-7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>получая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их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готовом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виде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или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применяя</w:t>
      </w:r>
      <w:r>
        <w:rPr>
          <w:b/>
          <w:i/>
          <w:spacing w:val="-7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образцы</w:t>
      </w:r>
      <w:r>
        <w:rPr>
          <w:w w:val="90"/>
          <w:sz w:val="28"/>
          <w:szCs w:val="28"/>
        </w:rPr>
        <w:t>.</w:t>
      </w:r>
    </w:p>
    <w:p w14:paraId="6798D1D3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8</w:t>
      </w:r>
    </w:p>
    <w:p w14:paraId="354BDD75">
      <w:pPr>
        <w:pStyle w:val="5"/>
        <w:spacing w:line="360" w:lineRule="auto"/>
        <w:ind w:left="0" w:right="-1" w:firstLine="0"/>
        <w:rPr>
          <w:spacing w:val="-7"/>
          <w:w w:val="90"/>
          <w:sz w:val="28"/>
          <w:szCs w:val="28"/>
        </w:rPr>
      </w:pPr>
      <w:r>
        <w:rPr>
          <w:spacing w:val="-7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 подчеркнуть, что проблемность и модульность (проблемно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 xml:space="preserve">модульность) является неотъемлемой чертой единого педагогического процесса. Однако проблемными могут быть не всякие </w:t>
      </w:r>
      <w:r>
        <w:rPr>
          <w:spacing w:val="-2"/>
          <w:w w:val="95"/>
          <w:sz w:val="28"/>
          <w:szCs w:val="28"/>
        </w:rPr>
        <w:t>занятия.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действенности </w:t>
      </w:r>
      <w:r>
        <w:rPr>
          <w:w w:val="90"/>
          <w:sz w:val="28"/>
          <w:szCs w:val="28"/>
        </w:rPr>
        <w:t>учебно-познавательного и 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10"/>
          <w:w w:val="90"/>
          <w:sz w:val="28"/>
          <w:szCs w:val="28"/>
        </w:rPr>
        <w:t xml:space="preserve"> </w:t>
      </w:r>
    </w:p>
    <w:p w14:paraId="11590D1A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Толчком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внедрению адаптивно-развивающей педагогической 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отечественного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образования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послужила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прошедшая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1974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Париже конференция ЮНЕСКО, которая рекомендовала «создание открытых и гибких структур образования и профессионального обучения, способных при</w:t>
      </w:r>
      <w:r>
        <w:rPr>
          <w:spacing w:val="-2"/>
          <w:w w:val="95"/>
          <w:sz w:val="28"/>
          <w:szCs w:val="28"/>
        </w:rPr>
        <w:t>спосабливаться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изменяющимся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потребностям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производства,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науки,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также </w:t>
      </w:r>
      <w:r>
        <w:rPr>
          <w:w w:val="90"/>
          <w:sz w:val="28"/>
          <w:szCs w:val="28"/>
        </w:rPr>
        <w:t>адаптироваться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условиям» </w:t>
      </w:r>
    </w:p>
    <w:p w14:paraId="0B7A579C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b/>
          <w:w w:val="90"/>
          <w:sz w:val="28"/>
          <w:szCs w:val="28"/>
        </w:rPr>
        <w:t>[61, с. 8]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 адаптивно-развивающая педагогическая технология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 обучения, как нам представляется, наилучшим образом отвечает этим требованиям,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поскольку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блоков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(модулей), интегрировать различные виды и формы проблемности в обучении, выбирать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подходящие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обучающихся, </w:t>
      </w:r>
      <w:r>
        <w:rPr>
          <w:w w:val="95"/>
          <w:sz w:val="28"/>
          <w:szCs w:val="28"/>
        </w:rPr>
        <w:t>которые,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очередь,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предложенной им индивидуальной проблемно-модульной программой 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проблемно-модульным</w:t>
      </w:r>
      <w:r>
        <w:rPr>
          <w:spacing w:val="-2"/>
          <w:w w:val="90"/>
          <w:sz w:val="28"/>
          <w:szCs w:val="28"/>
        </w:rPr>
        <w:t xml:space="preserve"> образо</w:t>
      </w:r>
      <w:r>
        <w:rPr>
          <w:spacing w:val="-4"/>
          <w:w w:val="95"/>
          <w:sz w:val="28"/>
          <w:szCs w:val="28"/>
        </w:rPr>
        <w:t>вательным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оптимальных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темпе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режиме.</w:t>
      </w:r>
    </w:p>
    <w:p w14:paraId="3C37F5F0">
      <w:pPr>
        <w:pStyle w:val="5"/>
        <w:spacing w:line="360" w:lineRule="auto"/>
        <w:ind w:left="0" w:right="-1" w:firstLine="0"/>
        <w:rPr>
          <w:spacing w:val="-11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 технологии проблемно-модульного обучения выстраиваются целостные психологические и педагогические концепции, которые определяют содержа</w:t>
      </w:r>
      <w:r>
        <w:rPr>
          <w:w w:val="90"/>
          <w:sz w:val="28"/>
          <w:szCs w:val="28"/>
        </w:rPr>
        <w:t>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</w:t>
      </w:r>
      <w:r>
        <w:rPr>
          <w:spacing w:val="-4"/>
          <w:w w:val="95"/>
          <w:sz w:val="28"/>
          <w:szCs w:val="28"/>
        </w:rPr>
        <w:t>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формирование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информационного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компонента </w:t>
      </w:r>
      <w:r>
        <w:rPr>
          <w:w w:val="90"/>
          <w:sz w:val="28"/>
          <w:szCs w:val="28"/>
        </w:rPr>
        <w:t>способов умственных действий, операционного компонента, где задействованы различные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восприятие,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память,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мышление,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воображение.</w:t>
      </w:r>
      <w:r>
        <w:rPr>
          <w:spacing w:val="-11"/>
          <w:w w:val="90"/>
          <w:sz w:val="28"/>
          <w:szCs w:val="28"/>
        </w:rPr>
        <w:t xml:space="preserve"> </w:t>
      </w:r>
    </w:p>
    <w:p w14:paraId="2434664A">
      <w:pPr>
        <w:pStyle w:val="5"/>
        <w:spacing w:line="360" w:lineRule="auto"/>
        <w:ind w:left="0" w:right="-1" w:firstLine="0"/>
        <w:rPr>
          <w:spacing w:val="-2"/>
          <w:w w:val="90"/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Под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подразумева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формирующих,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корректирующих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тренирующих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личностные качества, относящиеся </w:t>
      </w:r>
    </w:p>
    <w:p w14:paraId="6E8FEC05">
      <w:pPr>
        <w:pStyle w:val="5"/>
        <w:spacing w:line="360" w:lineRule="auto"/>
        <w:ind w:left="0" w:right="-1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>к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внутренним самоуправляющим механизмам лично</w:t>
      </w:r>
      <w:r>
        <w:rPr>
          <w:w w:val="90"/>
          <w:sz w:val="28"/>
          <w:szCs w:val="28"/>
        </w:rPr>
        <w:t>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56A3A3EF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9</w:t>
      </w:r>
    </w:p>
    <w:p w14:paraId="5A54E138">
      <w:pPr>
        <w:pStyle w:val="5"/>
        <w:spacing w:line="360" w:lineRule="auto"/>
        <w:ind w:left="0" w:right="-1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>нравственных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качеств.</w:t>
      </w:r>
      <w:r>
        <w:rPr>
          <w:spacing w:val="-10"/>
          <w:w w:val="90"/>
          <w:sz w:val="28"/>
          <w:szCs w:val="28"/>
        </w:rPr>
        <w:t xml:space="preserve"> Разработкой различных современных теоретико-практических</w:t>
      </w:r>
      <w:r>
        <w:rPr>
          <w:rFonts w:hint="default"/>
          <w:spacing w:val="-10"/>
          <w:w w:val="90"/>
          <w:sz w:val="28"/>
          <w:szCs w:val="28"/>
          <w:lang w:val="ru-RU"/>
        </w:rPr>
        <w:t xml:space="preserve"> </w:t>
      </w:r>
      <w:r>
        <w:rPr>
          <w:spacing w:val="-10"/>
          <w:w w:val="90"/>
          <w:sz w:val="28"/>
          <w:szCs w:val="28"/>
        </w:rPr>
        <w:t>аспектов педагогической технологии проблемно-модульного обучения занимались М.А. Чошанов, Е.А. Соколков, А.К. Павлов.</w:t>
      </w:r>
    </w:p>
    <w:p w14:paraId="3AA4EE90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конструктивных </w:t>
      </w:r>
      <w:r>
        <w:rPr>
          <w:w w:val="90"/>
          <w:sz w:val="28"/>
          <w:szCs w:val="28"/>
        </w:rPr>
        <w:t>механизмах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учебно-познавательной и воспитательной деятельности</w:t>
      </w:r>
      <w:r>
        <w:rPr>
          <w:spacing w:val="-6"/>
          <w:w w:val="90"/>
          <w:sz w:val="28"/>
          <w:szCs w:val="28"/>
        </w:rPr>
        <w:t xml:space="preserve"> ученика в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современной</w:t>
      </w:r>
      <w:r>
        <w:rPr>
          <w:spacing w:val="-6"/>
          <w:w w:val="90"/>
          <w:sz w:val="28"/>
          <w:szCs w:val="28"/>
        </w:rPr>
        <w:t xml:space="preserve"> средней</w:t>
      </w:r>
      <w:r>
        <w:rPr>
          <w:rFonts w:hint="default"/>
          <w:spacing w:val="-6"/>
          <w:w w:val="90"/>
          <w:sz w:val="28"/>
          <w:szCs w:val="28"/>
          <w:lang w:val="ru-RU"/>
        </w:rPr>
        <w:t xml:space="preserve"> общеобразовательной</w:t>
      </w:r>
      <w:r>
        <w:rPr>
          <w:spacing w:val="-6"/>
          <w:w w:val="90"/>
          <w:sz w:val="28"/>
          <w:szCs w:val="28"/>
        </w:rPr>
        <w:t xml:space="preserve"> школе</w:t>
      </w:r>
      <w:r>
        <w:rPr>
          <w:w w:val="90"/>
          <w:sz w:val="28"/>
          <w:szCs w:val="28"/>
        </w:rPr>
        <w:t>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счёт </w:t>
      </w:r>
      <w:r>
        <w:rPr>
          <w:spacing w:val="-2"/>
          <w:w w:val="90"/>
          <w:sz w:val="28"/>
          <w:szCs w:val="28"/>
        </w:rPr>
        <w:t>рейтингового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</w:t>
      </w:r>
      <w:r>
        <w:rPr>
          <w:w w:val="90"/>
          <w:sz w:val="28"/>
          <w:szCs w:val="28"/>
        </w:rPr>
        <w:t>зации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квалиметрической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</w:t>
      </w:r>
      <w:r>
        <w:rPr>
          <w:spacing w:val="-2"/>
          <w:w w:val="90"/>
          <w:sz w:val="28"/>
          <w:szCs w:val="28"/>
        </w:rPr>
        <w:t>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варьироваться от информационно-контролирующей до консультативно-координирую</w:t>
      </w:r>
      <w:r>
        <w:rPr>
          <w:sz w:val="28"/>
          <w:szCs w:val="28"/>
        </w:rPr>
        <w:t>щей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функции.</w:t>
      </w:r>
    </w:p>
    <w:p w14:paraId="5CF3458F">
      <w:pPr>
        <w:pStyle w:val="5"/>
        <w:spacing w:line="360" w:lineRule="auto"/>
        <w:ind w:left="0" w:right="-1" w:firstLine="0"/>
        <w:rPr>
          <w:spacing w:val="-3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>Принципиальные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отличия адаптивно-развивающей педагогической технологии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 </w:t>
      </w:r>
      <w:r>
        <w:rPr>
          <w:w w:val="90"/>
          <w:sz w:val="28"/>
          <w:szCs w:val="28"/>
        </w:rPr>
        <w:t xml:space="preserve">других обучающих систем заключаются: </w:t>
      </w:r>
      <w:r>
        <w:rPr>
          <w:b/>
          <w:bCs/>
          <w:i/>
          <w:w w:val="90"/>
          <w:sz w:val="28"/>
          <w:szCs w:val="28"/>
        </w:rPr>
        <w:t>во-первых</w:t>
      </w:r>
      <w:r>
        <w:rPr>
          <w:b/>
          <w:bCs/>
          <w:w w:val="90"/>
          <w:sz w:val="28"/>
          <w:szCs w:val="28"/>
        </w:rPr>
        <w:t>,</w:t>
      </w:r>
      <w:r>
        <w:rPr>
          <w:w w:val="90"/>
          <w:sz w:val="28"/>
          <w:szCs w:val="28"/>
        </w:rPr>
        <w:t xml:space="preserve"> в содержании обуче</w:t>
      </w:r>
      <w:r>
        <w:rPr>
          <w:spacing w:val="-2"/>
          <w:w w:val="90"/>
          <w:sz w:val="28"/>
          <w:szCs w:val="28"/>
        </w:rPr>
        <w:t>ния, представленного в законченных, самостоятельных комплексах-модулях, од</w:t>
      </w:r>
      <w:r>
        <w:rPr>
          <w:w w:val="90"/>
          <w:sz w:val="28"/>
          <w:szCs w:val="28"/>
        </w:rPr>
        <w:t>новременно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банком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постановкой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методическим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отработке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2"/>
          <w:w w:val="90"/>
          <w:sz w:val="28"/>
          <w:szCs w:val="28"/>
        </w:rPr>
        <w:t>дульного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учебного</w:t>
      </w:r>
      <w:r>
        <w:rPr>
          <w:spacing w:val="-2"/>
          <w:w w:val="90"/>
          <w:sz w:val="28"/>
          <w:szCs w:val="28"/>
        </w:rPr>
        <w:t xml:space="preserve"> курса; </w:t>
      </w:r>
      <w:r>
        <w:rPr>
          <w:b/>
          <w:bCs/>
          <w:i/>
          <w:spacing w:val="-2"/>
          <w:w w:val="90"/>
          <w:sz w:val="28"/>
          <w:szCs w:val="28"/>
        </w:rPr>
        <w:t>во-вторых</w:t>
      </w:r>
      <w:r>
        <w:rPr>
          <w:b/>
          <w:bCs/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во взаимодействии педагога и обучающегося в учеб</w:t>
      </w:r>
      <w:r>
        <w:rPr>
          <w:w w:val="90"/>
          <w:sz w:val="28"/>
          <w:szCs w:val="28"/>
        </w:rPr>
        <w:t>ном процессе, которое осуществляется на принципиально иной основе — с 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(рабочих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тетрадей)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дисциплине, содержащей основополагающие (фундаментальные) знания, позволяющие формировать методологические предпосылки учебно-познавательной и воспитательной </w:t>
      </w:r>
      <w:r>
        <w:rPr>
          <w:spacing w:val="-2"/>
          <w:w w:val="90"/>
          <w:sz w:val="28"/>
          <w:szCs w:val="28"/>
        </w:rPr>
        <w:t xml:space="preserve">деятельности; </w:t>
      </w:r>
      <w:r>
        <w:rPr>
          <w:b/>
          <w:bCs/>
          <w:i/>
          <w:spacing w:val="-2"/>
          <w:w w:val="90"/>
          <w:sz w:val="28"/>
          <w:szCs w:val="28"/>
        </w:rPr>
        <w:t>в-третьих,</w:t>
      </w:r>
      <w:r>
        <w:rPr>
          <w:spacing w:val="-2"/>
          <w:w w:val="90"/>
          <w:sz w:val="28"/>
          <w:szCs w:val="28"/>
        </w:rPr>
        <w:t xml:space="preserve"> сама суть адаптивно-развивающей педагогической технологии проблемно-модульного обучения </w:t>
      </w:r>
      <w:r>
        <w:rPr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неизбежного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соблюдения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паритетных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субъект-субъектных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взаимоотношений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учебно-познавательном и воспитательном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процессе.</w:t>
      </w:r>
      <w:r>
        <w:rPr>
          <w:spacing w:val="-3"/>
          <w:w w:val="90"/>
          <w:sz w:val="28"/>
          <w:szCs w:val="28"/>
        </w:rPr>
        <w:t xml:space="preserve"> </w:t>
      </w:r>
    </w:p>
    <w:p w14:paraId="442FD653">
      <w:pPr>
        <w:pStyle w:val="5"/>
        <w:spacing w:line="360" w:lineRule="auto"/>
        <w:ind w:left="0" w:right="-1" w:firstLine="0"/>
        <w:rPr>
          <w:spacing w:val="-12"/>
          <w:w w:val="90"/>
          <w:sz w:val="28"/>
          <w:szCs w:val="28"/>
        </w:rPr>
      </w:pPr>
      <w:r>
        <w:rPr>
          <w:spacing w:val="-3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признавая адаптивно-развивающее проблемно-модульное обучение, как педагогическую технологию,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Российской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</w:t>
      </w:r>
      <w:r>
        <w:rPr>
          <w:w w:val="90"/>
          <w:sz w:val="28"/>
          <w:szCs w:val="28"/>
        </w:rPr>
        <w:t>му</w:t>
      </w:r>
      <w:r>
        <w:rPr>
          <w:spacing w:val="-12"/>
          <w:w w:val="90"/>
          <w:sz w:val="28"/>
          <w:szCs w:val="28"/>
        </w:rPr>
        <w:t xml:space="preserve"> </w:t>
      </w:r>
    </w:p>
    <w:p w14:paraId="220121FA">
      <w:pPr>
        <w:pStyle w:val="5"/>
        <w:spacing w:line="360" w:lineRule="auto"/>
        <w:ind w:left="0" w:right="-1" w:firstLine="0"/>
        <w:rPr>
          <w:rFonts w:hint="default"/>
          <w:spacing w:val="-2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>внедрению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отстают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0"/>
          <w:sz w:val="28"/>
          <w:szCs w:val="28"/>
        </w:rPr>
        <w:t>ляется,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</w:p>
    <w:p w14:paraId="67DF4944">
      <w:pPr>
        <w:pStyle w:val="5"/>
        <w:spacing w:line="360" w:lineRule="auto"/>
        <w:ind w:left="0" w:right="-1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10</w:t>
      </w:r>
    </w:p>
    <w:p w14:paraId="453C2D55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поучительным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внедрения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программированного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отечественную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которое довольно долгое 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ного, разносторонне аргументированного теоретического обоснования, что и при</w:t>
      </w:r>
      <w:r>
        <w:rPr>
          <w:spacing w:val="-2"/>
          <w:w w:val="95"/>
          <w:sz w:val="28"/>
          <w:szCs w:val="28"/>
        </w:rPr>
        <w:t>вело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дискредитации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программированного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хотя,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несёт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себе </w:t>
      </w:r>
      <w:r>
        <w:rPr>
          <w:w w:val="90"/>
          <w:sz w:val="28"/>
          <w:szCs w:val="28"/>
        </w:rPr>
        <w:t>большие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настало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</w:t>
      </w:r>
      <w:r>
        <w:rPr>
          <w:spacing w:val="-2"/>
          <w:w w:val="90"/>
          <w:sz w:val="28"/>
          <w:szCs w:val="28"/>
        </w:rPr>
        <w:t>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 адаптивно-развивающей педагогической 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приступить </w:t>
      </w:r>
      <w:r>
        <w:rPr>
          <w:spacing w:val="-6"/>
          <w:w w:val="95"/>
          <w:sz w:val="28"/>
          <w:szCs w:val="28"/>
        </w:rPr>
        <w:t>к её широкому внедрению в педагогическую практику.</w:t>
      </w:r>
    </w:p>
    <w:p w14:paraId="48B0BE43">
      <w:pPr>
        <w:pStyle w:val="5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современных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9"/>
          <w:w w:val="95"/>
          <w:sz w:val="28"/>
          <w:szCs w:val="28"/>
        </w:rPr>
        <w:t xml:space="preserve"> Российского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необходима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перестройка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всей </w:t>
      </w:r>
      <w:r>
        <w:rPr>
          <w:w w:val="90"/>
          <w:sz w:val="28"/>
          <w:szCs w:val="28"/>
        </w:rPr>
        <w:t xml:space="preserve">системы образования. Речь </w:t>
      </w:r>
      <w:r>
        <w:rPr>
          <w:w w:val="90"/>
          <w:sz w:val="28"/>
          <w:szCs w:val="28"/>
          <w:lang w:val="ru-RU"/>
        </w:rPr>
        <w:t>идёт</w:t>
      </w:r>
      <w:r>
        <w:rPr>
          <w:w w:val="90"/>
          <w:sz w:val="28"/>
          <w:szCs w:val="28"/>
        </w:rPr>
        <w:t xml:space="preserve"> о повышении её гибкости, отмирании устаревших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учно-профессиональными качествами, ориентированными на методологическую </w:t>
      </w:r>
      <w:r>
        <w:rPr>
          <w:w w:val="90"/>
          <w:sz w:val="28"/>
          <w:szCs w:val="28"/>
        </w:rPr>
        <w:t>подготовку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Необходимы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умеющие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реаги</w:t>
      </w:r>
      <w:r>
        <w:rPr>
          <w:spacing w:val="-2"/>
          <w:w w:val="90"/>
          <w:sz w:val="28"/>
          <w:szCs w:val="28"/>
        </w:rPr>
        <w:t>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потребности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владеющие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новейшими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научно-методическими </w:t>
      </w:r>
      <w:r>
        <w:rPr>
          <w:w w:val="90"/>
          <w:sz w:val="28"/>
          <w:szCs w:val="28"/>
        </w:rPr>
        <w:t>навыками и образовательными технологиями, способные к самоанализу, само</w:t>
      </w:r>
      <w:r>
        <w:rPr>
          <w:spacing w:val="-4"/>
          <w:w w:val="95"/>
          <w:sz w:val="28"/>
          <w:szCs w:val="28"/>
        </w:rPr>
        <w:t>развитию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самовоспитанию,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умеющие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выявлять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приоритеты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конкурентной </w:t>
      </w:r>
      <w:r>
        <w:rPr>
          <w:w w:val="90"/>
          <w:sz w:val="28"/>
          <w:szCs w:val="28"/>
        </w:rPr>
        <w:t xml:space="preserve">деятельности. </w:t>
      </w:r>
    </w:p>
    <w:p w14:paraId="2751E684">
      <w:pPr>
        <w:pStyle w:val="5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современному социуму должна со</w:t>
      </w:r>
      <w:r>
        <w:rPr>
          <w:spacing w:val="-2"/>
          <w:w w:val="90"/>
          <w:sz w:val="28"/>
          <w:szCs w:val="28"/>
        </w:rPr>
        <w:t>путствовать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соответствующая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ритм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модернизации, который несколько опережал бы процессы общественного развития</w:t>
      </w:r>
      <w:r>
        <w:rPr>
          <w:spacing w:val="-4"/>
          <w:w w:val="95"/>
          <w:sz w:val="28"/>
          <w:szCs w:val="28"/>
        </w:rPr>
        <w:t>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отсутствии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реформы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малоэф</w:t>
      </w:r>
      <w:r>
        <w:rPr>
          <w:w w:val="90"/>
          <w:sz w:val="28"/>
          <w:szCs w:val="28"/>
        </w:rPr>
        <w:t>фективны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вредны 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</w:t>
      </w:r>
      <w:r>
        <w:rPr>
          <w:w w:val="95"/>
          <w:sz w:val="28"/>
          <w:szCs w:val="28"/>
        </w:rPr>
        <w:t>ла,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целом.</w:t>
      </w:r>
    </w:p>
    <w:p w14:paraId="4EEAA1B9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3A08EB07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883E043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50DE6758">
      <w:pPr>
        <w:pStyle w:val="10"/>
        <w:tabs>
          <w:tab w:val="left" w:leader="dot" w:pos="8944"/>
        </w:tabs>
        <w:spacing w:before="0"/>
        <w:ind w:left="0"/>
        <w:jc w:val="both"/>
        <w:rPr>
          <w:rFonts w:hint="default"/>
          <w:i w:val="0"/>
          <w:sz w:val="28"/>
          <w:szCs w:val="28"/>
          <w:lang w:val="ru-RU"/>
        </w:rPr>
      </w:pPr>
    </w:p>
    <w:p w14:paraId="2039DFB6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3B87DA76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2B868018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</w:p>
    <w:p w14:paraId="6B28B68E">
      <w:pPr>
        <w:pStyle w:val="8"/>
        <w:tabs>
          <w:tab w:val="left" w:leader="dot" w:pos="8944"/>
        </w:tabs>
        <w:spacing w:before="0"/>
        <w:ind w:left="0"/>
        <w:jc w:val="center"/>
        <w:rPr>
          <w:rFonts w:hint="default"/>
          <w:lang w:val="ru-RU"/>
        </w:rPr>
      </w:pPr>
    </w:p>
    <w:p w14:paraId="2F1252EC">
      <w:pPr>
        <w:pStyle w:val="8"/>
        <w:tabs>
          <w:tab w:val="left" w:leader="dot" w:pos="8944"/>
        </w:tabs>
        <w:spacing w:before="0"/>
        <w:ind w:left="0"/>
        <w:jc w:val="center"/>
        <w:rPr>
          <w:rFonts w:hint="default"/>
          <w:lang w:val="ru-RU"/>
        </w:rPr>
      </w:pPr>
      <w:r>
        <w:rPr>
          <w:rFonts w:hint="default"/>
          <w:lang w:val="ru-RU"/>
        </w:rPr>
        <w:t>11</w:t>
      </w:r>
    </w:p>
    <w:p w14:paraId="450154CC">
      <w:pPr>
        <w:pStyle w:val="8"/>
        <w:tabs>
          <w:tab w:val="left" w:leader="dot" w:pos="8944"/>
        </w:tabs>
        <w:spacing w:before="0"/>
        <w:ind w:left="0"/>
        <w:jc w:val="center"/>
        <w:rPr>
          <w:rFonts w:hint="default"/>
          <w:lang w:val="ru-RU"/>
        </w:rPr>
      </w:pPr>
    </w:p>
    <w:p w14:paraId="02245402">
      <w:pPr>
        <w:pStyle w:val="8"/>
        <w:tabs>
          <w:tab w:val="left" w:leader="dot" w:pos="8944"/>
        </w:tabs>
        <w:spacing w:before="0"/>
        <w:ind w:left="0"/>
        <w:jc w:val="both"/>
        <w:rPr>
          <w:rFonts w:hint="default"/>
          <w:lang w:val="ru-RU"/>
        </w:rPr>
      </w:pPr>
      <w:r>
        <w:rPr>
          <w:rFonts w:hint="default"/>
          <w:lang w:val="ru-RU"/>
        </w:rPr>
        <w:t>.....1. НАУЧНО-МЕТОДОЛОГИЧЕСКИЕ ОСНОВЫ УЧЕБНО-ПОЗНАВАТЕЛЬНОЙ И ВОСПИТАТЕЛЬНОЙ ДЕЯТЕЛЬНОСТИ УЧАЩИХСЯ СОВРЕМЕННОЙ СРЕДНЕЙ ОБЩЕОБРАЗОВАТЕЛЬНОЙ ШКОЛЫ В АДАПТИВНО-РАЗВИВАЮЩЕЙ ПЕДАГОГИЧЕСКОЙ ТЕХНОЛОГИИ ПРОБЛЕМНО-МОДУЛЬНОГО ОБУЧЕНИЯ</w:t>
      </w:r>
    </w:p>
    <w:p w14:paraId="681D0DCC">
      <w:pPr>
        <w:pStyle w:val="5"/>
        <w:spacing w:line="360" w:lineRule="auto"/>
        <w:ind w:left="0" w:right="-79" w:firstLine="0"/>
        <w:rPr>
          <w:sz w:val="28"/>
          <w:szCs w:val="28"/>
        </w:rPr>
      </w:pPr>
    </w:p>
    <w:p w14:paraId="6F4D90D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средней общеобразовательной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школы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особое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внимание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уделяется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научно-методологической подготовке учащихся в учебно-познавательной и воспитательной и  к предстоящей профессиональ</w:t>
      </w:r>
      <w:r>
        <w:rPr>
          <w:spacing w:val="-6"/>
          <w:w w:val="95"/>
          <w:sz w:val="28"/>
          <w:szCs w:val="28"/>
        </w:rPr>
        <w:t xml:space="preserve">ной деятельности. Учащемуся </w:t>
      </w:r>
      <w:r>
        <w:rPr>
          <w:spacing w:val="-2"/>
          <w:w w:val="90"/>
          <w:sz w:val="28"/>
          <w:szCs w:val="28"/>
        </w:rPr>
        <w:t>предстоит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многомерный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многоплановый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мировоз</w:t>
      </w:r>
      <w:r>
        <w:rPr>
          <w:w w:val="90"/>
          <w:sz w:val="28"/>
          <w:szCs w:val="28"/>
        </w:rPr>
        <w:t>зренческой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поступающая информация развивающегося общества и поведения в нем человека </w:t>
      </w:r>
      <w:r>
        <w:rPr>
          <w:spacing w:val="-4"/>
          <w:w w:val="90"/>
          <w:sz w:val="28"/>
          <w:szCs w:val="28"/>
        </w:rPr>
        <w:t>представляют собой часто меняющуюся и противоречивую ситуацию, влияющую на принятие административно-хозяйственных и политических решений субъекта</w:t>
      </w:r>
      <w:r>
        <w:rPr>
          <w:spacing w:val="-6"/>
          <w:w w:val="95"/>
          <w:sz w:val="28"/>
          <w:szCs w:val="28"/>
        </w:rPr>
        <w:t>ми власти функционирующего общества.</w:t>
      </w:r>
    </w:p>
    <w:p w14:paraId="64BE71E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Поэтому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анализ ситуации и разработка предложений для принятия решений </w:t>
      </w:r>
      <w:r>
        <w:rPr>
          <w:spacing w:val="-2"/>
          <w:w w:val="90"/>
          <w:sz w:val="28"/>
          <w:szCs w:val="28"/>
        </w:rPr>
        <w:t xml:space="preserve">требуют от учащихся современной средней общеобразовательной школы особого подхода и ответственности, а их </w:t>
      </w:r>
      <w:r>
        <w:rPr>
          <w:w w:val="90"/>
          <w:sz w:val="28"/>
          <w:szCs w:val="28"/>
        </w:rPr>
        <w:t xml:space="preserve">деятельность балансирует на грани научно-прикладных исследований развития,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человека.</w:t>
      </w:r>
    </w:p>
    <w:p w14:paraId="4AB0F836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Естественно, подобное положение накладывает особую ответственность современной общеобразовательной школы 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эффективность и качество учебно-воспитательного процесса.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понять,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будет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развиваться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XXI (21)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минимум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выйти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пределы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посмотреть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глобально.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десятилетия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внимания обращается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глобализацию.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публикациях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XXI (21)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называют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веком глобализации.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феномен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сегодня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оспаривается.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 несмотря на то, что его по-разному понимают и трактуют. Тенденции и послед</w:t>
      </w:r>
      <w:r>
        <w:rPr>
          <w:spacing w:val="-2"/>
          <w:w w:val="90"/>
          <w:sz w:val="28"/>
          <w:szCs w:val="28"/>
        </w:rPr>
        <w:t xml:space="preserve">ствия глобализации привлекают </w:t>
      </w:r>
    </w:p>
    <w:p w14:paraId="09CF45CF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12</w:t>
      </w:r>
    </w:p>
    <w:p w14:paraId="37C70658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внимание многих учёных, специалистов различ</w:t>
      </w:r>
      <w:r>
        <w:rPr>
          <w:spacing w:val="-6"/>
          <w:w w:val="95"/>
          <w:sz w:val="28"/>
          <w:szCs w:val="28"/>
        </w:rPr>
        <w:t>ных направлений, в том числе и педагогов. В буквальном смысле термин «гло</w:t>
      </w:r>
      <w:r>
        <w:rPr>
          <w:w w:val="90"/>
          <w:sz w:val="28"/>
          <w:szCs w:val="28"/>
        </w:rPr>
        <w:t>бальное» означает «всемирное», «общепланетарное» явление.</w:t>
      </w:r>
    </w:p>
    <w:p w14:paraId="76ACFDA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Понятие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«глобализация»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несёт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множество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смыслов.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 являемся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свидетелями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глобального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информационного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пространства,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</w:t>
      </w:r>
      <w:r>
        <w:rPr>
          <w:w w:val="90"/>
          <w:sz w:val="28"/>
          <w:szCs w:val="28"/>
        </w:rPr>
        <w:t>торое с помощью интернета стало реальностью в конце XX (20) века, и его возмож</w:t>
      </w:r>
      <w:r>
        <w:rPr>
          <w:w w:val="95"/>
          <w:sz w:val="28"/>
          <w:szCs w:val="28"/>
        </w:rPr>
        <w:t>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15"/>
          <w:w w:val="95"/>
          <w:sz w:val="28"/>
          <w:szCs w:val="28"/>
          <w:lang w:val="ru-RU"/>
        </w:rPr>
        <w:t>ещё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далеко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исчерпаны.</w:t>
      </w:r>
    </w:p>
    <w:p w14:paraId="48BA85F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педагогической литературе последних лет появился термин «образовательное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пространство»,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расширить,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смысл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контексте </w:t>
      </w:r>
      <w:r>
        <w:rPr>
          <w:w w:val="90"/>
          <w:sz w:val="28"/>
          <w:szCs w:val="28"/>
        </w:rPr>
        <w:t>глобальных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выходят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пределы,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национальных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границ,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национальных </w:t>
      </w:r>
      <w:r>
        <w:rPr>
          <w:spacing w:val="-4"/>
          <w:sz w:val="28"/>
          <w:szCs w:val="28"/>
        </w:rPr>
        <w:t>представлений.</w:t>
      </w:r>
    </w:p>
    <w:p w14:paraId="0F33E74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Глобализирующийся мир XXI (21) века вовлекает в свою орбиту множество новых информационно-познавательных, образовательных взаимодействий и обменов, которые существенно изменяют человеческие представления о социаль</w:t>
      </w:r>
      <w:r>
        <w:rPr>
          <w:w w:val="95"/>
          <w:sz w:val="28"/>
          <w:szCs w:val="28"/>
        </w:rPr>
        <w:t>ности,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целях,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ценностях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смыслах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образования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жизни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человека.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информатизации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обмена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культурными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ценностями перед человеком будет стоять постоянный выбор, и ему </w:t>
      </w:r>
      <w:r>
        <w:rPr>
          <w:w w:val="90"/>
          <w:sz w:val="28"/>
          <w:szCs w:val="28"/>
          <w:lang w:val="ru-RU"/>
        </w:rPr>
        <w:t>придётся</w:t>
      </w:r>
      <w:r>
        <w:rPr>
          <w:w w:val="90"/>
          <w:sz w:val="28"/>
          <w:szCs w:val="28"/>
        </w:rPr>
        <w:t xml:space="preserve"> са</w:t>
      </w:r>
      <w:r>
        <w:rPr>
          <w:w w:val="95"/>
          <w:sz w:val="28"/>
          <w:szCs w:val="28"/>
        </w:rPr>
        <w:t>моопределяться,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каким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ценностям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отдать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предпочтение</w:t>
      </w:r>
      <w:r>
        <w:rPr>
          <w:w w:val="90"/>
          <w:sz w:val="28"/>
          <w:szCs w:val="28"/>
        </w:rPr>
        <w:t>. Это потребует от него исключительной мобильности и высо</w:t>
      </w:r>
      <w:r>
        <w:rPr>
          <w:w w:val="95"/>
          <w:sz w:val="28"/>
          <w:szCs w:val="28"/>
        </w:rPr>
        <w:t>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способностей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самоопределению.</w:t>
      </w:r>
    </w:p>
    <w:p w14:paraId="7271C7A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В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данной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ситуации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возникает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ответственность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свою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судьбу, </w:t>
      </w:r>
      <w:r>
        <w:rPr>
          <w:w w:val="90"/>
          <w:sz w:val="28"/>
          <w:szCs w:val="28"/>
        </w:rPr>
        <w:t>своё будущее, которая под влиянием образования, его ценностных ориентаций и смыслов либо будет ориентирована на непрерывное профессионально-творческое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саморазвитие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глобальных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либо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«замк</w:t>
      </w:r>
      <w:r>
        <w:rPr>
          <w:w w:val="95"/>
          <w:sz w:val="28"/>
          <w:szCs w:val="28"/>
        </w:rPr>
        <w:t>нута»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«закрыта»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рамках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лишь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национальных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традиций.</w:t>
      </w:r>
    </w:p>
    <w:p w14:paraId="685E50A9">
      <w:pPr>
        <w:pStyle w:val="5"/>
        <w:spacing w:line="360" w:lineRule="auto"/>
        <w:ind w:left="0" w:right="0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 связи с отмеченной выше реальной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образовательных организациях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рассматриваемая адаптивно-развивающая педагогическая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</w:t>
      </w:r>
      <w:r>
        <w:rPr>
          <w:spacing w:val="-4"/>
          <w:w w:val="90"/>
          <w:sz w:val="28"/>
          <w:szCs w:val="28"/>
        </w:rPr>
        <w:t>зи с этим, от образовательного процесса требуется не только давать сумму необхо</w:t>
      </w:r>
      <w:r>
        <w:rPr>
          <w:w w:val="90"/>
          <w:sz w:val="28"/>
          <w:szCs w:val="28"/>
        </w:rPr>
        <w:t>димых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</w:p>
    <w:p w14:paraId="387CA47C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13</w:t>
      </w:r>
    </w:p>
    <w:p w14:paraId="64F123F7">
      <w:pPr>
        <w:pStyle w:val="5"/>
        <w:spacing w:line="360" w:lineRule="auto"/>
        <w:ind w:left="0" w:right="0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>умений,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вооружать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</w:t>
      </w:r>
      <w:r>
        <w:rPr>
          <w:spacing w:val="-6"/>
          <w:w w:val="90"/>
          <w:sz w:val="28"/>
          <w:szCs w:val="28"/>
        </w:rPr>
        <w:t>тельской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работы,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приёмами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методами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творческого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подхода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решению</w:t>
      </w:r>
      <w:r>
        <w:rPr>
          <w:spacing w:val="-7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практиче</w:t>
      </w:r>
      <w:r>
        <w:rPr>
          <w:spacing w:val="-2"/>
          <w:w w:val="90"/>
          <w:sz w:val="28"/>
          <w:szCs w:val="28"/>
        </w:rPr>
        <w:t>ских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умениями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современном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потоке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действия.</w:t>
      </w:r>
    </w:p>
    <w:p w14:paraId="0E3A0A0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теорию,</w:t>
      </w:r>
      <w:r>
        <w:rPr>
          <w:spacing w:val="-5"/>
          <w:w w:val="90"/>
          <w:sz w:val="28"/>
          <w:szCs w:val="28"/>
        </w:rPr>
        <w:t xml:space="preserve"> ме</w:t>
      </w:r>
      <w:r>
        <w:rPr>
          <w:spacing w:val="-2"/>
          <w:w w:val="90"/>
          <w:sz w:val="28"/>
          <w:szCs w:val="28"/>
        </w:rPr>
        <w:t>тоды и вырабатывает рекомендации для педагогической практики. В её содержание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входят: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фактический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ходе </w:t>
      </w:r>
      <w:r>
        <w:rPr>
          <w:w w:val="90"/>
          <w:sz w:val="28"/>
          <w:szCs w:val="28"/>
        </w:rPr>
        <w:t>экспериментов и опытов; научные обобщения, выраженные в законах, принципах, теориях; гипотезы, нуждающиеся в проверке и подтверждении практикой.</w:t>
      </w:r>
    </w:p>
    <w:p w14:paraId="78EC964C">
      <w:pPr>
        <w:pStyle w:val="5"/>
        <w:spacing w:line="360" w:lineRule="auto"/>
        <w:ind w:left="0" w:right="14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Наряду с концепциями и рекомендациями, действенность которых подтверждена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спор</w:t>
      </w:r>
      <w:r>
        <w:rPr>
          <w:w w:val="90"/>
          <w:sz w:val="28"/>
          <w:szCs w:val="28"/>
        </w:rPr>
        <w:t xml:space="preserve">ные, недостаточно научно обоснованные суждения. Развиваясь, педагогика отбрасывает устаревшие и неверные положения, обогащается навыками, идеями, более адекватно отражающими сущность психолого-педагогического процесса </w:t>
      </w:r>
      <w:r>
        <w:rPr>
          <w:w w:val="95"/>
          <w:sz w:val="28"/>
          <w:szCs w:val="28"/>
        </w:rPr>
        <w:t>или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элементов.</w:t>
      </w:r>
    </w:p>
    <w:p w14:paraId="2F1E0972">
      <w:pPr>
        <w:pStyle w:val="5"/>
        <w:spacing w:line="360" w:lineRule="auto"/>
        <w:ind w:left="0" w:right="14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Методологическую основу педагогики, как мы рассмотрели, составляют объ</w:t>
      </w:r>
      <w:r>
        <w:rPr>
          <w:w w:val="90"/>
          <w:sz w:val="28"/>
          <w:szCs w:val="28"/>
        </w:rPr>
        <w:t>ективные законы конкретно-исторического процесса воспитания, органически связанные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сознания,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подрастаю</w:t>
      </w:r>
      <w:r>
        <w:rPr>
          <w:w w:val="90"/>
          <w:sz w:val="28"/>
          <w:szCs w:val="28"/>
        </w:rPr>
        <w:t>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поколений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научно-педаго</w:t>
      </w:r>
      <w:r>
        <w:rPr>
          <w:w w:val="95"/>
          <w:sz w:val="28"/>
          <w:szCs w:val="28"/>
        </w:rPr>
        <w:t>гического процесса.</w:t>
      </w:r>
    </w:p>
    <w:p w14:paraId="62C9399C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Современная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педагогика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человеческого</w:t>
      </w:r>
      <w:r>
        <w:rPr>
          <w:spacing w:val="1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индивида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быстро</w:t>
      </w:r>
      <w:r>
        <w:rPr>
          <w:spacing w:val="17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</w:t>
      </w:r>
      <w:r>
        <w:rPr>
          <w:w w:val="90"/>
          <w:sz w:val="28"/>
          <w:szCs w:val="28"/>
        </w:rPr>
        <w:t xml:space="preserve">грессирует, оправдывая своё определение самой диалектически изменчивой </w:t>
      </w:r>
      <w:r>
        <w:rPr>
          <w:spacing w:val="-2"/>
          <w:w w:val="90"/>
          <w:sz w:val="28"/>
          <w:szCs w:val="28"/>
        </w:rPr>
        <w:t>науки.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 обеспечивает качество воспитания. Необходимо, чтобы теория трансформировалась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умения,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ряда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поколений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безнадёжно </w:t>
      </w:r>
      <w:r>
        <w:rPr>
          <w:w w:val="90"/>
          <w:sz w:val="28"/>
          <w:szCs w:val="28"/>
        </w:rPr>
        <w:t>отставала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</w:t>
      </w:r>
      <w:r>
        <w:rPr>
          <w:spacing w:val="-2"/>
          <w:w w:val="95"/>
          <w:sz w:val="28"/>
          <w:szCs w:val="28"/>
        </w:rPr>
        <w:t>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индивида.</w:t>
      </w:r>
    </w:p>
    <w:p w14:paraId="64C0E41B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педагогике присуща зависимость направленности </w:t>
      </w:r>
    </w:p>
    <w:p w14:paraId="2480FEF6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14</w:t>
      </w:r>
    </w:p>
    <w:p w14:paraId="4C088C1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пе</w:t>
      </w:r>
      <w:r>
        <w:rPr>
          <w:spacing w:val="-2"/>
          <w:w w:val="90"/>
          <w:sz w:val="28"/>
          <w:szCs w:val="28"/>
        </w:rPr>
        <w:t>дагогического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его </w:t>
      </w:r>
      <w:r>
        <w:rPr>
          <w:spacing w:val="-2"/>
          <w:w w:val="95"/>
          <w:sz w:val="28"/>
          <w:szCs w:val="28"/>
        </w:rPr>
        <w:t>идеологии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политики,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уровня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научно-технического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прогресса,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способов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коллективов.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Необходимо </w:t>
      </w:r>
      <w:r>
        <w:rPr>
          <w:spacing w:val="-4"/>
          <w:w w:val="95"/>
          <w:sz w:val="28"/>
          <w:szCs w:val="28"/>
        </w:rPr>
        <w:t>подчеркнуть,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положение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руководство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 </w:t>
      </w:r>
      <w:r>
        <w:rPr>
          <w:spacing w:val="-2"/>
          <w:w w:val="95"/>
          <w:sz w:val="28"/>
          <w:szCs w:val="28"/>
        </w:rPr>
        <w:t>обучению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воспитанию,</w:t>
      </w:r>
      <w:r>
        <w:rPr>
          <w:spacing w:val="-13"/>
          <w:w w:val="95"/>
          <w:sz w:val="28"/>
          <w:szCs w:val="28"/>
        </w:rPr>
        <w:t xml:space="preserve"> 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целом,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частных </w:t>
      </w:r>
      <w:r>
        <w:rPr>
          <w:spacing w:val="-2"/>
          <w:sz w:val="28"/>
          <w:szCs w:val="28"/>
        </w:rPr>
        <w:t>случаях.</w:t>
      </w:r>
    </w:p>
    <w:p w14:paraId="4474E72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Общество,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формируя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личность,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диалектически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противоречивый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характер. Это не позволяет адекватно воспроизвести как функционирование и развитие самого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нём.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Общество, его экономические, социально-политические и культурные условия состав</w:t>
      </w:r>
      <w:r>
        <w:rPr>
          <w:w w:val="90"/>
          <w:sz w:val="28"/>
          <w:szCs w:val="28"/>
        </w:rPr>
        <w:t>ляют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Социально-психологические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</w:t>
      </w:r>
      <w:r>
        <w:rPr>
          <w:spacing w:val="-6"/>
          <w:w w:val="95"/>
          <w:sz w:val="28"/>
          <w:szCs w:val="28"/>
        </w:rPr>
        <w:t xml:space="preserve">ния свидетельствуют, что сходные, близкие социально-экономические условия </w:t>
      </w:r>
      <w:r>
        <w:rPr>
          <w:spacing w:val="-2"/>
          <w:w w:val="90"/>
          <w:sz w:val="28"/>
          <w:szCs w:val="28"/>
        </w:rPr>
        <w:t>порождают,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устремления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людей,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помыслы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</w:t>
      </w:r>
      <w:r>
        <w:rPr>
          <w:w w:val="90"/>
          <w:sz w:val="28"/>
          <w:szCs w:val="28"/>
        </w:rPr>
        <w:t>ства,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выживания.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Заметим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(особое)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влияние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наследственные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личностн</w:t>
      </w:r>
      <w:r>
        <w:rPr>
          <w:w w:val="90"/>
          <w:sz w:val="28"/>
          <w:szCs w:val="28"/>
          <w:lang w:val="ru-RU"/>
        </w:rPr>
        <w:t>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задатки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пресле</w:t>
      </w:r>
      <w:r>
        <w:rPr>
          <w:spacing w:val="-4"/>
          <w:w w:val="90"/>
          <w:sz w:val="28"/>
          <w:szCs w:val="28"/>
        </w:rPr>
        <w:t>дующего достижение индивидуальных целей, которые объединяют людей в груп</w:t>
      </w:r>
      <w:r>
        <w:rPr>
          <w:spacing w:val="-2"/>
          <w:w w:val="90"/>
          <w:sz w:val="28"/>
          <w:szCs w:val="28"/>
        </w:rPr>
        <w:t>пы,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природные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проживание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</w:t>
      </w:r>
      <w:r>
        <w:rPr>
          <w:w w:val="90"/>
          <w:sz w:val="28"/>
          <w:szCs w:val="28"/>
        </w:rPr>
        <w:t>руют из них нации, народности со своей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ментальностью, которая проявляется и </w:t>
      </w:r>
      <w:r>
        <w:rPr>
          <w:spacing w:val="-2"/>
          <w:w w:val="90"/>
          <w:sz w:val="28"/>
          <w:szCs w:val="28"/>
        </w:rPr>
        <w:t>передаётся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последующем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человека,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 деятельности. Однако, факторы, формирующие личность,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ограничиваются.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здесь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играют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</w:t>
      </w:r>
      <w:r>
        <w:rPr>
          <w:w w:val="90"/>
          <w:sz w:val="28"/>
          <w:szCs w:val="28"/>
        </w:rPr>
        <w:t>направленное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воспитательное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общества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личностное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самовоспитание.</w:t>
      </w:r>
    </w:p>
    <w:p w14:paraId="194AF784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Необходимо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педагогической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2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что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точечно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 наук,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рассматривают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2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аспекты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2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личности,</w:t>
      </w:r>
      <w:r>
        <w:rPr>
          <w:spacing w:val="2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профессиональной подготовки к деятельности и в целом к жизни. </w:t>
      </w:r>
    </w:p>
    <w:p w14:paraId="755F2482">
      <w:pPr>
        <w:pStyle w:val="5"/>
        <w:spacing w:line="360" w:lineRule="auto"/>
        <w:ind w:left="0" w:right="0" w:firstLine="0"/>
        <w:rPr>
          <w:spacing w:val="-7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Являясь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</w:t>
      </w:r>
      <w:r>
        <w:rPr>
          <w:spacing w:val="-4"/>
          <w:w w:val="90"/>
          <w:sz w:val="28"/>
          <w:szCs w:val="28"/>
        </w:rPr>
        <w:t>ставной частью других наук, педагогика органически входит в 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профессиональных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раскрывая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способы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формы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современной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трудовой деятельности,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одновременно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определяет,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какими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качествами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обладать</w:t>
      </w:r>
      <w:r>
        <w:rPr>
          <w:spacing w:val="-7"/>
          <w:w w:val="90"/>
          <w:sz w:val="28"/>
          <w:szCs w:val="28"/>
        </w:rPr>
        <w:t xml:space="preserve"> </w:t>
      </w:r>
    </w:p>
    <w:p w14:paraId="7BD1E05D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15</w:t>
      </w:r>
    </w:p>
    <w:p w14:paraId="38A7AA6B">
      <w:pPr>
        <w:pStyle w:val="5"/>
        <w:spacing w:line="360" w:lineRule="auto"/>
        <w:ind w:left="0" w:right="0" w:firstLine="0"/>
        <w:rPr>
          <w:spacing w:val="-5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специалист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профессии</w:t>
      </w:r>
      <w:r>
        <w:rPr>
          <w:spacing w:val="-6"/>
          <w:w w:val="90"/>
          <w:sz w:val="28"/>
          <w:szCs w:val="28"/>
        </w:rPr>
        <w:t>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какие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знания,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умения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навыки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ему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для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достижения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успехов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профессиональной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определяет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её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модель.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свете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отмечен</w:t>
      </w:r>
      <w:r>
        <w:rPr>
          <w:w w:val="90"/>
          <w:sz w:val="28"/>
          <w:szCs w:val="28"/>
        </w:rPr>
        <w:t>ного,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положения </w:t>
      </w:r>
      <w:r>
        <w:rPr>
          <w:spacing w:val="-4"/>
          <w:w w:val="90"/>
          <w:sz w:val="28"/>
          <w:szCs w:val="28"/>
        </w:rPr>
        <w:t>философии и психологии об активности и творческой деятельности личности. Ак</w:t>
      </w:r>
      <w:r>
        <w:rPr>
          <w:spacing w:val="-6"/>
          <w:w w:val="95"/>
          <w:sz w:val="28"/>
          <w:szCs w:val="28"/>
        </w:rPr>
        <w:t>тивность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человека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проявляется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сознательном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преднамеренном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характере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дея</w:t>
      </w:r>
      <w:r>
        <w:rPr>
          <w:spacing w:val="-6"/>
          <w:w w:val="90"/>
          <w:sz w:val="28"/>
          <w:szCs w:val="28"/>
        </w:rPr>
        <w:t>тельности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совершенствуется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процессе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влиянием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социально-эконо</w:t>
      </w:r>
      <w:r>
        <w:rPr>
          <w:spacing w:val="-2"/>
          <w:w w:val="90"/>
          <w:sz w:val="28"/>
          <w:szCs w:val="28"/>
        </w:rPr>
        <w:t>мических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трудовой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 вместе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учащегося 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социально-куль</w:t>
      </w:r>
      <w:r>
        <w:rPr>
          <w:spacing w:val="-4"/>
          <w:w w:val="95"/>
          <w:sz w:val="28"/>
          <w:szCs w:val="28"/>
        </w:rPr>
        <w:t>турных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отношений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обществе.</w:t>
      </w:r>
    </w:p>
    <w:p w14:paraId="7FFCA6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Сложность социально-экономических условий развития общества, его разоб</w:t>
      </w:r>
      <w:r>
        <w:rPr>
          <w:w w:val="90"/>
          <w:sz w:val="28"/>
          <w:szCs w:val="28"/>
        </w:rPr>
        <w:t>щённость,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перемены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</w:t>
      </w:r>
      <w:r>
        <w:rPr>
          <w:spacing w:val="-4"/>
          <w:w w:val="90"/>
          <w:sz w:val="28"/>
          <w:szCs w:val="28"/>
        </w:rPr>
        <w:t>онной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насыщенности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вызывают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высокую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психологическую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физическую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напряжённость,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нередко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выходящую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пределы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человеческих возможностей. А получаемые перегрузки часто ведут к стрессовому состоянию со всеми вытекающими из этого последствиями. При этом, перегрузки в общеобразо</w:t>
      </w:r>
      <w:r>
        <w:rPr>
          <w:w w:val="90"/>
          <w:sz w:val="28"/>
          <w:szCs w:val="28"/>
        </w:rPr>
        <w:t>вательной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невосприятию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 материала,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отвращения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заболева</w:t>
      </w:r>
      <w:r>
        <w:rPr>
          <w:spacing w:val="-6"/>
          <w:w w:val="95"/>
          <w:sz w:val="28"/>
          <w:szCs w:val="28"/>
        </w:rPr>
        <w:t>ниям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расстройствам.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Отмеченное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вызывает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необходимость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расширять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тесное </w:t>
      </w:r>
      <w:r>
        <w:rPr>
          <w:w w:val="90"/>
          <w:sz w:val="28"/>
          <w:szCs w:val="28"/>
        </w:rPr>
        <w:t>взаимодействие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другими </w:t>
      </w:r>
      <w:r>
        <w:rPr>
          <w:spacing w:val="-2"/>
          <w:w w:val="95"/>
          <w:sz w:val="28"/>
          <w:szCs w:val="28"/>
        </w:rPr>
        <w:t>отраслями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ориентирующихся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взаимодействия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человеческой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</w:t>
      </w:r>
      <w:r>
        <w:rPr>
          <w:spacing w:val="-6"/>
          <w:w w:val="95"/>
          <w:sz w:val="28"/>
          <w:szCs w:val="28"/>
        </w:rPr>
        <w:t xml:space="preserve">ностью в различных областях </w:t>
      </w:r>
      <w:r>
        <w:rPr>
          <w:spacing w:val="-6"/>
          <w:w w:val="95"/>
          <w:sz w:val="28"/>
          <w:szCs w:val="28"/>
          <w:lang w:val="ru-RU"/>
        </w:rPr>
        <w:t>её</w:t>
      </w:r>
      <w:r>
        <w:rPr>
          <w:spacing w:val="-6"/>
          <w:w w:val="95"/>
          <w:sz w:val="28"/>
          <w:szCs w:val="28"/>
        </w:rPr>
        <w:t xml:space="preserve"> жизнедеятельности. Особую роль на развитие </w:t>
      </w:r>
      <w:r>
        <w:rPr>
          <w:spacing w:val="-4"/>
          <w:w w:val="90"/>
          <w:sz w:val="28"/>
          <w:szCs w:val="28"/>
        </w:rPr>
        <w:t>индивида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оказывает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окружение,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которым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находится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прямом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косвен</w:t>
      </w:r>
      <w:r>
        <w:rPr>
          <w:w w:val="90"/>
          <w:sz w:val="28"/>
          <w:szCs w:val="28"/>
        </w:rPr>
        <w:t>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окруже</w:t>
      </w:r>
      <w:r>
        <w:rPr>
          <w:spacing w:val="-6"/>
          <w:w w:val="95"/>
          <w:sz w:val="28"/>
          <w:szCs w:val="28"/>
        </w:rPr>
        <w:t>нии. При этом существует довольно большое своеобразие в формах, методах и средствах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воздействия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окружения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личность,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так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личности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саму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себя </w:t>
      </w:r>
      <w:r>
        <w:rPr>
          <w:w w:val="90"/>
          <w:sz w:val="28"/>
          <w:szCs w:val="28"/>
        </w:rPr>
        <w:t xml:space="preserve">через самообследование, а также взаимодействующий с ней профессиональный </w:t>
      </w:r>
      <w:r>
        <w:rPr>
          <w:spacing w:val="-4"/>
          <w:w w:val="90"/>
          <w:sz w:val="28"/>
          <w:szCs w:val="28"/>
        </w:rPr>
        <w:t>коллектив. Это вызывает необходимость специальной разработки педагогических проблем ученического коллектива, закрепление и дальнейшее её развитие в соот</w:t>
      </w:r>
      <w:r>
        <w:rPr>
          <w:spacing w:val="-6"/>
          <w:w w:val="90"/>
          <w:sz w:val="28"/>
          <w:szCs w:val="28"/>
        </w:rPr>
        <w:t>ветствии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</w:p>
    <w:p w14:paraId="3B3BD61D">
      <w:pPr>
        <w:pStyle w:val="5"/>
        <w:spacing w:line="360" w:lineRule="auto"/>
        <w:ind w:left="0" w:firstLine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16</w:t>
      </w:r>
    </w:p>
    <w:p w14:paraId="7467142E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>предъявляемыми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социально-экономическими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условиями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функциониро</w:t>
      </w:r>
      <w:r>
        <w:rPr>
          <w:w w:val="90"/>
          <w:sz w:val="28"/>
          <w:szCs w:val="28"/>
        </w:rPr>
        <w:t>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научно-технического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 школе.</w:t>
      </w:r>
    </w:p>
    <w:p w14:paraId="058822FB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Обучаясь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spacing w:val="-9"/>
          <w:w w:val="90"/>
          <w:sz w:val="28"/>
          <w:szCs w:val="28"/>
        </w:rPr>
        <w:t xml:space="preserve"> школе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</w:t>
      </w:r>
      <w:r>
        <w:rPr>
          <w:w w:val="90"/>
          <w:sz w:val="28"/>
          <w:szCs w:val="28"/>
        </w:rPr>
        <w:t>тивного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</w:t>
      </w:r>
      <w:r>
        <w:rPr>
          <w:spacing w:val="-4"/>
          <w:w w:val="95"/>
          <w:sz w:val="28"/>
          <w:szCs w:val="28"/>
        </w:rPr>
        <w:t>ладения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знаниями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умениями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предстоящей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профессиональной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деятельности. </w:t>
      </w:r>
      <w:r>
        <w:rPr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</w:t>
      </w:r>
      <w:r>
        <w:rPr>
          <w:spacing w:val="-4"/>
          <w:w w:val="90"/>
          <w:sz w:val="28"/>
          <w:szCs w:val="28"/>
        </w:rPr>
        <w:t>рию познания, выявляя при этом самое основное, фундаментальное в функциони</w:t>
      </w:r>
      <w:r>
        <w:rPr>
          <w:spacing w:val="-4"/>
          <w:w w:val="95"/>
          <w:sz w:val="28"/>
          <w:szCs w:val="28"/>
        </w:rPr>
        <w:t>ровании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профессионального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сообщества,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ориентируя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основы </w:t>
      </w:r>
      <w:r>
        <w:rPr>
          <w:spacing w:val="-2"/>
          <w:w w:val="95"/>
          <w:sz w:val="28"/>
          <w:szCs w:val="28"/>
        </w:rPr>
        <w:t>предстоящей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деятельности.</w:t>
      </w:r>
    </w:p>
    <w:p w14:paraId="439E1BA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Теория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выступает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</w:t>
      </w:r>
      <w:r>
        <w:rPr>
          <w:w w:val="90"/>
          <w:sz w:val="28"/>
          <w:szCs w:val="28"/>
        </w:rPr>
        <w:t>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Разумеется,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гносеоло</w:t>
      </w:r>
      <w:r>
        <w:rPr>
          <w:spacing w:val="-4"/>
          <w:w w:val="95"/>
          <w:sz w:val="28"/>
          <w:szCs w:val="28"/>
        </w:rPr>
        <w:t>гия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разрабатывает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формирует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делает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дидактика, </w:t>
      </w:r>
      <w:r>
        <w:rPr>
          <w:spacing w:val="-2"/>
          <w:w w:val="90"/>
          <w:sz w:val="28"/>
          <w:szCs w:val="28"/>
        </w:rPr>
        <w:t>опираясь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овладевший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знанием дела,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осмысливает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теоретическими </w:t>
      </w:r>
      <w:r>
        <w:rPr>
          <w:spacing w:val="-4"/>
          <w:w w:val="90"/>
          <w:sz w:val="28"/>
          <w:szCs w:val="28"/>
        </w:rPr>
        <w:t>разработками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обогащает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педагогическую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науку.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организация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тех</w:t>
      </w:r>
      <w:r>
        <w:rPr>
          <w:spacing w:val="-2"/>
          <w:w w:val="90"/>
          <w:sz w:val="28"/>
          <w:szCs w:val="28"/>
        </w:rPr>
        <w:t>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способствует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задачи, </w:t>
      </w:r>
      <w:r>
        <w:rPr>
          <w:spacing w:val="-4"/>
          <w:w w:val="90"/>
          <w:sz w:val="28"/>
          <w:szCs w:val="28"/>
        </w:rPr>
        <w:t>при этом, формируя у обучающихся знания, умения и навыки, отдельные качества личности, на основе которых развивается научно-методологическое мас</w:t>
      </w:r>
      <w:r>
        <w:rPr>
          <w:w w:val="90"/>
          <w:sz w:val="28"/>
          <w:szCs w:val="28"/>
        </w:rPr>
        <w:t>терство, необходимое для предстоящей деятельности.</w:t>
      </w:r>
    </w:p>
    <w:p w14:paraId="3D66F886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Характеризуя научное исследование в современной средней общеобразовательной школе, обычно указывают на </w:t>
      </w:r>
      <w:r>
        <w:rPr>
          <w:spacing w:val="-2"/>
          <w:w w:val="95"/>
          <w:sz w:val="28"/>
          <w:szCs w:val="28"/>
        </w:rPr>
        <w:t>следующие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отличительные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признаки: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обязательно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целенаправленный </w:t>
      </w:r>
      <w:r>
        <w:rPr>
          <w:w w:val="90"/>
          <w:sz w:val="28"/>
          <w:szCs w:val="28"/>
        </w:rPr>
        <w:t>процесс, достижение осознанно поставленной цели, чётко сформулированных задач; это процесс, направленный на поиск нового, на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творчество, на открытие неизвестного,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выдвижение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освещение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</w:t>
      </w:r>
      <w:r>
        <w:rPr>
          <w:w w:val="95"/>
          <w:sz w:val="28"/>
          <w:szCs w:val="28"/>
        </w:rPr>
        <w:t>риваемых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вопросов;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характеризуется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систематичностью,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критичностью, </w:t>
      </w:r>
      <w:r>
        <w:rPr>
          <w:w w:val="90"/>
          <w:sz w:val="28"/>
          <w:szCs w:val="28"/>
        </w:rPr>
        <w:t xml:space="preserve">упорядоченностью, приведением в систему и самого процесса исследования, и его результатов; ему </w:t>
      </w:r>
    </w:p>
    <w:p w14:paraId="0F40BAB0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17</w:t>
      </w:r>
    </w:p>
    <w:p w14:paraId="087E751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присуща строгая логичность, доказательность, последовательность в обосновании сделанных обобщений и выводов.</w:t>
      </w:r>
    </w:p>
    <w:p w14:paraId="3AD59333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Отмеченные признаки присущи только научному исследованию и отличают его от обыденно-повседневного познания. Вместе с тем, научное исследование </w:t>
      </w:r>
      <w:r>
        <w:rPr>
          <w:spacing w:val="-2"/>
          <w:w w:val="95"/>
          <w:sz w:val="28"/>
          <w:szCs w:val="28"/>
        </w:rPr>
        <w:t>имеет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специфические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познание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науках есть отражение и обобщение социально-экономической практики. </w:t>
      </w:r>
      <w:r>
        <w:rPr>
          <w:w w:val="90"/>
          <w:sz w:val="28"/>
          <w:szCs w:val="28"/>
        </w:rPr>
        <w:t>Оно возникает из общественных условий, развивается под их влиянием, и, в ко</w:t>
      </w:r>
      <w:r>
        <w:rPr>
          <w:spacing w:val="-2"/>
          <w:w w:val="90"/>
          <w:sz w:val="28"/>
          <w:szCs w:val="28"/>
        </w:rPr>
        <w:t>нечном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обслуживает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обеспечивая,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решение </w:t>
      </w:r>
      <w:r>
        <w:rPr>
          <w:spacing w:val="-4"/>
          <w:w w:val="90"/>
          <w:sz w:val="28"/>
          <w:szCs w:val="28"/>
        </w:rPr>
        <w:t>возникающих проблем. Но это не означает, что практически ориентированное по</w:t>
      </w:r>
      <w:r>
        <w:rPr>
          <w:w w:val="90"/>
          <w:sz w:val="28"/>
          <w:szCs w:val="28"/>
        </w:rPr>
        <w:t>знание в любых его формах поглощает научное познание или может подменить его. Без научной теории не может быть научно обоснованной практики.</w:t>
      </w:r>
    </w:p>
    <w:p w14:paraId="7454F20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Научная теория служит практике именно потому, что обладает некоторыми характерными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познания, целей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 закрепляются и оформляются полученные результаты.</w:t>
      </w:r>
    </w:p>
    <w:p w14:paraId="7ED19BF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Результаты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воплощаются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(статьях, </w:t>
      </w:r>
      <w:r>
        <w:rPr>
          <w:spacing w:val="-4"/>
          <w:w w:val="95"/>
          <w:sz w:val="28"/>
          <w:szCs w:val="28"/>
        </w:rPr>
        <w:t xml:space="preserve">монографиях, учебниках, диссертациях, проектах) и лишь затем, после их всесторонней </w:t>
      </w:r>
      <w:r>
        <w:rPr>
          <w:spacing w:val="-2"/>
          <w:w w:val="90"/>
          <w:sz w:val="28"/>
          <w:szCs w:val="28"/>
        </w:rPr>
        <w:t xml:space="preserve">оценки и апробации, используются в практической деятельности, учитываются в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познавательном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школы</w:t>
      </w:r>
      <w:r>
        <w:rPr>
          <w:spacing w:val="-1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обобщённом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руководящие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вырабатываемых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документов.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исследования </w:t>
      </w:r>
      <w:r>
        <w:rPr>
          <w:spacing w:val="-2"/>
          <w:w w:val="90"/>
          <w:sz w:val="28"/>
          <w:szCs w:val="28"/>
        </w:rPr>
        <w:t>проявляются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аспектах.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научно-историческое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w w:val="90"/>
          <w:sz w:val="28"/>
          <w:szCs w:val="28"/>
        </w:rPr>
        <w:t>личие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 исследования,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особенностями.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</w:t>
      </w:r>
      <w:r>
        <w:rPr>
          <w:spacing w:val="-2"/>
          <w:w w:val="90"/>
          <w:sz w:val="28"/>
          <w:szCs w:val="28"/>
        </w:rPr>
        <w:t>ча вывести настоящее из прошлого, восстановить подлинную логическую карти</w:t>
      </w:r>
      <w:r>
        <w:rPr>
          <w:w w:val="90"/>
          <w:sz w:val="28"/>
          <w:szCs w:val="28"/>
        </w:rPr>
        <w:t>ну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показав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случайного,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особенного.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исторического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выступают конкретные события в их временной последовательности и связи.</w:t>
      </w:r>
    </w:p>
    <w:p w14:paraId="1C604ED6">
      <w:pPr>
        <w:pStyle w:val="5"/>
        <w:spacing w:line="360" w:lineRule="auto"/>
        <w:ind w:left="0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Смысл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генезиса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вскрыть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глубинные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причины, сущность исследуемых развивающихся событий, сделать исторические сравне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</w:p>
    <w:p w14:paraId="3F26069C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18</w:t>
      </w:r>
    </w:p>
    <w:p w14:paraId="5942486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показать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типичные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черты,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вывести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генетические,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</w:t>
      </w:r>
      <w:r>
        <w:rPr>
          <w:w w:val="90"/>
          <w:sz w:val="28"/>
          <w:szCs w:val="28"/>
        </w:rPr>
        <w:t>номические законы возникновения и развития исследуемых явлений.</w:t>
      </w:r>
    </w:p>
    <w:p w14:paraId="5C529CB6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общественной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отражающей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позиций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вскрывает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соотношение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духовных факторов в развитии общества, его объективную диалектику, особенности действия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диалектики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областях</w:t>
      </w:r>
      <w:r>
        <w:rPr>
          <w:spacing w:val="1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 практики.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выясняет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диалектики,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диалектического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теоретико-познавательной</w:t>
      </w:r>
      <w:r>
        <w:rPr>
          <w:spacing w:val="3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практической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решает</w:t>
      </w:r>
      <w:r>
        <w:rPr>
          <w:spacing w:val="3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методологические </w:t>
      </w:r>
      <w:r>
        <w:rPr>
          <w:spacing w:val="-4"/>
          <w:w w:val="90"/>
          <w:sz w:val="28"/>
          <w:szCs w:val="28"/>
        </w:rPr>
        <w:t>проблемы научно-теоретического исследования. Кроме того, она исследует дейст</w:t>
      </w:r>
      <w:r>
        <w:rPr>
          <w:spacing w:val="-2"/>
          <w:w w:val="90"/>
          <w:sz w:val="28"/>
          <w:szCs w:val="28"/>
        </w:rPr>
        <w:t>вие общесоциологических законов развития общества, рассматривает роль рели</w:t>
      </w:r>
      <w:r>
        <w:rPr>
          <w:w w:val="90"/>
          <w:sz w:val="28"/>
          <w:szCs w:val="28"/>
        </w:rPr>
        <w:t>гии,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эстетики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человека.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</w:t>
      </w:r>
      <w:r>
        <w:rPr>
          <w:spacing w:val="-4"/>
          <w:w w:val="90"/>
          <w:sz w:val="28"/>
          <w:szCs w:val="28"/>
        </w:rPr>
        <w:t xml:space="preserve">ление философских исследований социально-экономического развития общества. </w:t>
      </w:r>
    </w:p>
    <w:p w14:paraId="0C6889AE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Экономика, в свою очередь, подходит к практике социально-экономического функционирования общества со своих позиций, вскрывая роль и место влияния экономических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социальную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</w:t>
      </w:r>
      <w:r>
        <w:rPr>
          <w:w w:val="90"/>
          <w:sz w:val="28"/>
          <w:szCs w:val="28"/>
        </w:rPr>
        <w:t>витие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кризисы.</w:t>
      </w:r>
    </w:p>
    <w:p w14:paraId="140524DA">
      <w:pPr>
        <w:pStyle w:val="5"/>
        <w:spacing w:line="360" w:lineRule="auto"/>
        <w:ind w:left="0" w:right="142" w:firstLine="0"/>
        <w:rPr>
          <w:spacing w:val="-5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Таким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черты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названных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отражающих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общенауч</w:t>
      </w:r>
      <w:r>
        <w:rPr>
          <w:spacing w:val="-2"/>
          <w:w w:val="90"/>
          <w:sz w:val="28"/>
          <w:szCs w:val="28"/>
        </w:rPr>
        <w:t xml:space="preserve">ный подход к учебным дисциплинам, определяются тем, что, во-первых, все </w:t>
      </w:r>
      <w:r>
        <w:rPr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многогранный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они </w:t>
      </w:r>
      <w:r>
        <w:rPr>
          <w:spacing w:val="-2"/>
          <w:w w:val="90"/>
          <w:sz w:val="28"/>
          <w:szCs w:val="28"/>
        </w:rPr>
        <w:t>вычленяют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вскрывают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закономерности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которых </w:t>
      </w:r>
      <w:r>
        <w:rPr>
          <w:w w:val="90"/>
          <w:sz w:val="28"/>
          <w:szCs w:val="28"/>
        </w:rPr>
        <w:t>складывается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общества; </w:t>
      </w:r>
      <w:r>
        <w:rPr>
          <w:spacing w:val="-2"/>
          <w:w w:val="90"/>
          <w:sz w:val="28"/>
          <w:szCs w:val="28"/>
        </w:rPr>
        <w:t>в-третьих,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призваны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4"/>
          <w:w w:val="90"/>
          <w:sz w:val="28"/>
          <w:szCs w:val="28"/>
        </w:rPr>
        <w:t>циально-экономической практики и вырабатывать конкретные рекомендации, направляющие действия власти, общественных организаций и социальных институ</w:t>
      </w:r>
      <w:r>
        <w:rPr>
          <w:w w:val="90"/>
          <w:sz w:val="28"/>
          <w:szCs w:val="28"/>
        </w:rPr>
        <w:t>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государства.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отличаются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от </w:t>
      </w:r>
      <w:r>
        <w:rPr>
          <w:spacing w:val="-6"/>
          <w:w w:val="90"/>
          <w:sz w:val="28"/>
          <w:szCs w:val="28"/>
        </w:rPr>
        <w:t>друга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что: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а)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вычленяют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общем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объекте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свой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предмет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(сторону,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аспект)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</w:t>
      </w:r>
      <w:r>
        <w:rPr>
          <w:spacing w:val="-6"/>
          <w:w w:val="95"/>
          <w:sz w:val="28"/>
          <w:szCs w:val="28"/>
        </w:rPr>
        <w:t xml:space="preserve">следуют соответствующие ему свойства, отношения и законы; б) используют в </w:t>
      </w:r>
      <w:r>
        <w:rPr>
          <w:spacing w:val="-4"/>
          <w:w w:val="90"/>
          <w:sz w:val="28"/>
          <w:szCs w:val="28"/>
        </w:rPr>
        <w:t>этих целях специальные понятия, категории, методы и воплощают результаты ис</w:t>
      </w:r>
      <w:r>
        <w:rPr>
          <w:spacing w:val="-2"/>
          <w:w w:val="90"/>
          <w:sz w:val="28"/>
          <w:szCs w:val="28"/>
        </w:rPr>
        <w:t>следований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</w:p>
    <w:p w14:paraId="6107D1D5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5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0"/>
          <w:sz w:val="28"/>
          <w:szCs w:val="28"/>
          <w:lang w:val="ru-RU"/>
        </w:rPr>
        <w:t>19</w:t>
      </w:r>
    </w:p>
    <w:p w14:paraId="5EAF0009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научные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профиля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(философского,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экономического, социологического, исторического, педагогического, юридического и т. д.).</w:t>
      </w:r>
    </w:p>
    <w:p w14:paraId="118ECE4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Понимание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понятиями,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категориями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</w:t>
      </w:r>
      <w:r>
        <w:rPr>
          <w:spacing w:val="-2"/>
          <w:w w:val="90"/>
          <w:sz w:val="28"/>
          <w:szCs w:val="28"/>
        </w:rPr>
        <w:t xml:space="preserve">дами соответствующих наук являются необходимыми условиями плодотворного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Исследователь,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начинающий,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должен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чётко </w:t>
      </w:r>
      <w:r>
        <w:rPr>
          <w:spacing w:val="-2"/>
          <w:w w:val="90"/>
          <w:sz w:val="28"/>
          <w:szCs w:val="28"/>
        </w:rPr>
        <w:t>представлять,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хочет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изучить </w:t>
      </w:r>
      <w:r>
        <w:rPr>
          <w:spacing w:val="-4"/>
          <w:w w:val="90"/>
          <w:sz w:val="28"/>
          <w:szCs w:val="28"/>
        </w:rPr>
        <w:t>и под каким углом зрения собирается это делать, будет ли его исследование по характеру философским или частнонаучным. Однако, при всём этом, необходимо от</w:t>
      </w:r>
      <w:r>
        <w:rPr>
          <w:w w:val="90"/>
          <w:sz w:val="28"/>
          <w:szCs w:val="28"/>
        </w:rPr>
        <w:t>метить одну тенденцию, которая становится всё более характерной в современных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вычленение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стыке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названных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интегративно-комплексный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2"/>
          <w:w w:val="95"/>
          <w:sz w:val="28"/>
          <w:szCs w:val="28"/>
        </w:rPr>
        <w:t>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двух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направлений.</w:t>
      </w:r>
    </w:p>
    <w:p w14:paraId="19A493D2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Господствующая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философия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значительной степени сориентирована на профессиональную подготовку и переподготовку.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5"/>
          <w:sz w:val="28"/>
          <w:szCs w:val="28"/>
        </w:rPr>
        <w:t>временная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профессиональная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выходит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необходи</w:t>
      </w:r>
      <w:r>
        <w:rPr>
          <w:w w:val="95"/>
          <w:sz w:val="28"/>
          <w:szCs w:val="28"/>
        </w:rPr>
        <w:t>мость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осмысления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образовательного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позиций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целей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ценностей, </w:t>
      </w:r>
      <w:r>
        <w:rPr>
          <w:w w:val="90"/>
          <w:sz w:val="28"/>
          <w:szCs w:val="28"/>
        </w:rPr>
        <w:t>прежде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сталкиваемся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противоречием,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 преподавателя,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обучение</w:t>
      </w:r>
      <w:r>
        <w:rPr>
          <w:spacing w:val="-2"/>
          <w:w w:val="90"/>
          <w:sz w:val="28"/>
          <w:szCs w:val="28"/>
        </w:rPr>
        <w:t xml:space="preserve"> предполагает формирование его профессиональных способностей с </w:t>
      </w:r>
      <w:r>
        <w:rPr>
          <w:w w:val="90"/>
          <w:sz w:val="28"/>
          <w:szCs w:val="28"/>
        </w:rPr>
        <w:t>ориентацией на самопознание и саморазвитие, культивирование импульса к самосовершенствованию,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широкому </w:t>
      </w:r>
      <w:r>
        <w:rPr>
          <w:w w:val="90"/>
          <w:sz w:val="28"/>
          <w:szCs w:val="28"/>
        </w:rPr>
        <w:t>взгляду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освоение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 деятельности в определённом научном направлении.</w:t>
      </w:r>
    </w:p>
    <w:p w14:paraId="52326A4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 представляется, основной целью научной деятельности в современной средней общеобразовательной школе</w:t>
      </w:r>
      <w:r>
        <w:rPr>
          <w:spacing w:val="-2"/>
          <w:w w:val="90"/>
          <w:sz w:val="28"/>
          <w:szCs w:val="28"/>
        </w:rPr>
        <w:t xml:space="preserve"> будет являться как рост научного потенциала преподаватель</w:t>
      </w:r>
      <w:r>
        <w:rPr>
          <w:w w:val="90"/>
          <w:sz w:val="28"/>
          <w:szCs w:val="28"/>
        </w:rPr>
        <w:t>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всемерное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научно-методологической подготовки обучающихся к предстоящей практической деятельности.</w:t>
      </w:r>
    </w:p>
    <w:p w14:paraId="199A40A5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Взаимосвязь и интеграция научных дисциплин требуют от исследователей обозначения методологической основы и принципов, определяющих направления </w:t>
      </w:r>
    </w:p>
    <w:p w14:paraId="011A1FC4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20</w:t>
      </w:r>
    </w:p>
    <w:p w14:paraId="10C545D1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научных исследований. Методология понимается нами как наука о структуре, логической организации, методах и средствах деятельности, формах и способах познания, прежде всего, мировоззренческих, научно-практических принципов в их применении к решению частноспециальных теоретических и практических задач. </w:t>
      </w:r>
    </w:p>
    <w:p w14:paraId="445DD4B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любой науке, в том числе и педагогике, поиски нового, исследования неизвестного стремятся проводить наиболее верным, надёжным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рациональным </w:t>
      </w:r>
      <w:r>
        <w:rPr>
          <w:w w:val="90"/>
          <w:sz w:val="28"/>
          <w:szCs w:val="28"/>
          <w:lang w:val="ru-RU"/>
        </w:rPr>
        <w:t>путём</w:t>
      </w:r>
      <w:r>
        <w:rPr>
          <w:w w:val="90"/>
          <w:sz w:val="28"/>
          <w:szCs w:val="28"/>
        </w:rPr>
        <w:t xml:space="preserve">. При этом принципы и методы педагогического исследования и экспериментов имеют свои особенности. Одна из важнейших как раз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заключается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испытуемыми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учащиеся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педагоги.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поэтому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желательно,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чтобы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педагогический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эффект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экспериментально-ис</w:t>
      </w:r>
      <w:r>
        <w:rPr>
          <w:w w:val="90"/>
          <w:sz w:val="28"/>
          <w:szCs w:val="28"/>
        </w:rPr>
        <w:t>следовательской работы был положительным. Недопустимо, чтобы в процессе педагогических экспериментов или каких-либо инноваций нарушались нравственно-этические нормы и принципы. Заповедь Гиппократа «не навреди» долж</w:t>
      </w:r>
      <w:r>
        <w:rPr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быть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заповедью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врача,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учителя.</w:t>
      </w:r>
    </w:p>
    <w:p w14:paraId="0775804F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Другие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дина</w:t>
      </w:r>
      <w:r>
        <w:rPr>
          <w:w w:val="90"/>
          <w:sz w:val="28"/>
          <w:szCs w:val="28"/>
        </w:rPr>
        <w:t>мичности, изменчивости и интегративности. В связи с этим, исследования педагогических проблем чаще всего носят длительный характер.</w:t>
      </w:r>
    </w:p>
    <w:p w14:paraId="5A1F504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Особенностью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педагогического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является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его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многофактор</w:t>
      </w:r>
      <w:r>
        <w:rPr>
          <w:w w:val="90"/>
          <w:sz w:val="28"/>
          <w:szCs w:val="28"/>
        </w:rPr>
        <w:t>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условий.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продумать,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</w:t>
      </w:r>
      <w:r>
        <w:rPr>
          <w:w w:val="90"/>
          <w:sz w:val="28"/>
          <w:szCs w:val="28"/>
        </w:rPr>
        <w:t>торы и условия, чтобы дифференцировать их влияние и экспериментально оце</w:t>
      </w:r>
      <w:r>
        <w:rPr>
          <w:spacing w:val="-6"/>
          <w:sz w:val="28"/>
          <w:szCs w:val="28"/>
        </w:rPr>
        <w:t>нить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их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результаты.</w:t>
      </w:r>
    </w:p>
    <w:p w14:paraId="41ECEBB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Применяемые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</w:t>
      </w:r>
      <w:r>
        <w:rPr>
          <w:w w:val="90"/>
          <w:sz w:val="28"/>
          <w:szCs w:val="28"/>
        </w:rPr>
        <w:t>кие принципы позволяют рационализировать исследовательскую деятельность, избежать грубых ошибок. Рассмотрим некоторые из этих принципов.</w:t>
      </w:r>
    </w:p>
    <w:p w14:paraId="1D29C0BD">
      <w:pPr>
        <w:pStyle w:val="5"/>
        <w:spacing w:line="360" w:lineRule="auto"/>
        <w:ind w:left="0" w:right="142" w:firstLine="0"/>
        <w:rPr>
          <w:spacing w:val="-10"/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единства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исторического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и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логического.</w:t>
      </w:r>
      <w:r>
        <w:rPr>
          <w:w w:val="90"/>
          <w:sz w:val="28"/>
          <w:szCs w:val="28"/>
        </w:rPr>
        <w:t xml:space="preserve"> Суть его заключается в том, что при постановке педагогической проблемы и в процессе её решения пе</w:t>
      </w:r>
      <w:r>
        <w:rPr>
          <w:spacing w:val="-2"/>
          <w:w w:val="90"/>
          <w:sz w:val="28"/>
          <w:szCs w:val="28"/>
        </w:rPr>
        <w:t>дагог-исследователь должен соотносить и учитывать то, что по данной проблеме уже</w:t>
      </w:r>
      <w:r>
        <w:rPr>
          <w:spacing w:val="-10"/>
          <w:w w:val="90"/>
          <w:sz w:val="28"/>
          <w:szCs w:val="28"/>
        </w:rPr>
        <w:t xml:space="preserve"> </w:t>
      </w:r>
    </w:p>
    <w:p w14:paraId="10AF4302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10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0"/>
          <w:sz w:val="28"/>
          <w:szCs w:val="28"/>
          <w:lang w:val="ru-RU"/>
        </w:rPr>
        <w:t>21</w:t>
      </w:r>
    </w:p>
    <w:p w14:paraId="19C733D0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сделано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передовой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практике.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Параллельно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педагог-исследователь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логическом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8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ана</w:t>
      </w:r>
      <w:r>
        <w:rPr>
          <w:w w:val="90"/>
          <w:sz w:val="28"/>
          <w:szCs w:val="28"/>
        </w:rPr>
        <w:t>лизирует теоретический и эмпирический материал, с тем чтобы развить старую теоретическую концепцию, усовершенствовать известную педагогическую тех</w:t>
      </w:r>
      <w:r>
        <w:rPr>
          <w:spacing w:val="-2"/>
          <w:w w:val="90"/>
          <w:sz w:val="28"/>
          <w:szCs w:val="28"/>
        </w:rPr>
        <w:t>нологию,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либо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принципиально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обучения, </w:t>
      </w:r>
      <w:r>
        <w:rPr>
          <w:sz w:val="28"/>
          <w:szCs w:val="28"/>
        </w:rPr>
        <w:t>что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мы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сделали.</w:t>
      </w:r>
    </w:p>
    <w:p w14:paraId="1D12F2D1">
      <w:pPr>
        <w:pStyle w:val="5"/>
        <w:tabs>
          <w:tab w:val="left" w:pos="9639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Игнорирование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единства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исторического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приводит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тому,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новые, </w:t>
      </w:r>
      <w:r>
        <w:rPr>
          <w:spacing w:val="-4"/>
          <w:w w:val="95"/>
          <w:sz w:val="28"/>
          <w:szCs w:val="28"/>
        </w:rPr>
        <w:t>хотя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оказывается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хорошо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забытым </w:t>
      </w:r>
      <w:r>
        <w:rPr>
          <w:w w:val="90"/>
          <w:sz w:val="28"/>
          <w:szCs w:val="28"/>
        </w:rPr>
        <w:t>старым. Так, например, было с исследователями и разработчиками теории проблемного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60–70-е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 (20)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универсализировалась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становился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универсальным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усилиями </w:t>
      </w:r>
      <w:r>
        <w:rPr>
          <w:spacing w:val="-4"/>
          <w:w w:val="95"/>
          <w:sz w:val="28"/>
          <w:szCs w:val="28"/>
        </w:rPr>
        <w:t>отечественных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20–30-е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годы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XX (20)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столетия.</w:t>
      </w:r>
    </w:p>
    <w:p w14:paraId="0205F64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b/>
          <w:i/>
          <w:spacing w:val="-2"/>
          <w:w w:val="90"/>
          <w:sz w:val="28"/>
          <w:szCs w:val="28"/>
        </w:rPr>
        <w:t xml:space="preserve">     Принцип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системно-деятельностногого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подхода.</w:t>
      </w:r>
      <w:r>
        <w:rPr>
          <w:spacing w:val="-2"/>
          <w:w w:val="90"/>
          <w:sz w:val="28"/>
          <w:szCs w:val="28"/>
        </w:rPr>
        <w:t xml:space="preserve">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технологии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исследовать,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целостную,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ключевых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</w:t>
      </w:r>
      <w:r>
        <w:rPr>
          <w:spacing w:val="-4"/>
          <w:w w:val="95"/>
          <w:sz w:val="28"/>
          <w:szCs w:val="28"/>
        </w:rPr>
        <w:t>лений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процессов.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Большое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внимание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данному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педагогике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уделяли </w:t>
      </w:r>
      <w:r>
        <w:rPr>
          <w:w w:val="90"/>
          <w:sz w:val="28"/>
          <w:szCs w:val="28"/>
        </w:rPr>
        <w:t xml:space="preserve">В. П. Беспалько, М. А. Данилов, Т. А. Ильина, Ф. Ф. Королев и другие </w:t>
      </w:r>
      <w:r>
        <w:rPr>
          <w:b/>
          <w:w w:val="90"/>
          <w:sz w:val="28"/>
          <w:szCs w:val="28"/>
        </w:rPr>
        <w:t>[61, с. 279]</w:t>
      </w:r>
      <w:r>
        <w:rPr>
          <w:w w:val="90"/>
          <w:sz w:val="28"/>
          <w:szCs w:val="28"/>
        </w:rPr>
        <w:t xml:space="preserve">. Этот подход является наиболее </w:t>
      </w:r>
      <w:r>
        <w:rPr>
          <w:w w:val="90"/>
          <w:sz w:val="28"/>
          <w:szCs w:val="28"/>
          <w:lang w:val="ru-RU"/>
        </w:rPr>
        <w:t>надёжной</w:t>
      </w:r>
      <w:r>
        <w:rPr>
          <w:w w:val="90"/>
          <w:sz w:val="28"/>
          <w:szCs w:val="28"/>
        </w:rPr>
        <w:t xml:space="preserve"> методологической основой в совершенствовании 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w w:val="90"/>
          <w:sz w:val="28"/>
          <w:szCs w:val="28"/>
        </w:rPr>
        <w:t>понимании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динамичны,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что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педагогическом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участвуют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люди,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обладающие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индивидуальными </w:t>
      </w:r>
      <w:r>
        <w:rPr>
          <w:w w:val="90"/>
          <w:sz w:val="28"/>
          <w:szCs w:val="28"/>
        </w:rPr>
        <w:t>свойствами, эгоистическими, амбициозными характеристиками, формами и 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поведения,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повседневной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</w:t>
      </w:r>
      <w:r>
        <w:rPr>
          <w:spacing w:val="-2"/>
          <w:sz w:val="28"/>
          <w:szCs w:val="28"/>
        </w:rPr>
        <w:t>ятельности.</w:t>
      </w:r>
    </w:p>
    <w:p w14:paraId="19EB2118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упорядоченное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множество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целостное единство. С понятием системы связаны различные стороны сложного цело</w:t>
      </w:r>
      <w:r>
        <w:rPr>
          <w:spacing w:val="-2"/>
          <w:w w:val="90"/>
          <w:sz w:val="28"/>
          <w:szCs w:val="28"/>
        </w:rPr>
        <w:t xml:space="preserve">стного </w:t>
      </w:r>
    </w:p>
    <w:p w14:paraId="2241E2AC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22</w:t>
      </w:r>
    </w:p>
    <w:p w14:paraId="5104CFC1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объекта: его состав, строение, способы функционирования его элементов, </w:t>
      </w:r>
      <w:r>
        <w:rPr>
          <w:spacing w:val="-2"/>
          <w:w w:val="95"/>
          <w:sz w:val="28"/>
          <w:szCs w:val="28"/>
        </w:rPr>
        <w:t>направленность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целом.</w:t>
      </w:r>
    </w:p>
    <w:p w14:paraId="2E0A59B0">
      <w:pPr>
        <w:pStyle w:val="5"/>
        <w:spacing w:line="360" w:lineRule="auto"/>
        <w:ind w:left="0" w:right="142" w:firstLine="0"/>
        <w:rPr>
          <w:spacing w:val="-2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время,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системно-деятельностного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можно </w:t>
      </w:r>
      <w:r>
        <w:rPr>
          <w:w w:val="90"/>
          <w:sz w:val="28"/>
          <w:szCs w:val="28"/>
        </w:rPr>
        <w:t>встретить весьма разные трактовки понятия «система». Применительно к мето</w:t>
      </w:r>
      <w:r>
        <w:rPr>
          <w:spacing w:val="-4"/>
          <w:w w:val="90"/>
          <w:sz w:val="28"/>
          <w:szCs w:val="28"/>
        </w:rPr>
        <w:t>дологии педагогического исследования наиболее удачным можно назвать опреде</w:t>
      </w:r>
      <w:r>
        <w:rPr>
          <w:w w:val="90"/>
          <w:sz w:val="28"/>
          <w:szCs w:val="28"/>
        </w:rPr>
        <w:t>ление П. К. Анохина: «Системой можно назвать только такой комплекс избира</w:t>
      </w:r>
      <w:r>
        <w:rPr>
          <w:spacing w:val="-4"/>
          <w:w w:val="90"/>
          <w:sz w:val="28"/>
          <w:szCs w:val="28"/>
        </w:rPr>
        <w:t xml:space="preserve">тельно </w:t>
      </w:r>
      <w:r>
        <w:rPr>
          <w:spacing w:val="-4"/>
          <w:w w:val="90"/>
          <w:sz w:val="28"/>
          <w:szCs w:val="28"/>
          <w:lang w:val="ru-RU"/>
        </w:rPr>
        <w:t>вовлечённых</w:t>
      </w:r>
      <w:r>
        <w:rPr>
          <w:spacing w:val="-4"/>
          <w:w w:val="90"/>
          <w:sz w:val="28"/>
          <w:szCs w:val="28"/>
        </w:rPr>
        <w:t xml:space="preserve"> компонентов, у которых взаимодействие и взаимоотношения </w:t>
      </w:r>
      <w:r>
        <w:rPr>
          <w:spacing w:val="-2"/>
          <w:w w:val="90"/>
          <w:sz w:val="28"/>
          <w:szCs w:val="28"/>
        </w:rPr>
        <w:t>приобретают характер взаимодействия компонентов на получение фокусирован</w:t>
      </w:r>
      <w:r>
        <w:rPr>
          <w:spacing w:val="-2"/>
          <w:w w:val="95"/>
          <w:sz w:val="28"/>
          <w:szCs w:val="28"/>
        </w:rPr>
        <w:t>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полезного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результата»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[2,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33]</w:t>
      </w:r>
      <w:r>
        <w:rPr>
          <w:spacing w:val="-2"/>
          <w:w w:val="95"/>
          <w:sz w:val="28"/>
          <w:szCs w:val="28"/>
        </w:rPr>
        <w:t>.</w:t>
      </w:r>
    </w:p>
    <w:p w14:paraId="16B13F2A">
      <w:pPr>
        <w:pStyle w:val="5"/>
        <w:spacing w:line="360" w:lineRule="auto"/>
        <w:ind w:left="0" w:right="142" w:firstLine="0"/>
        <w:rPr>
          <w:spacing w:val="-2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</w:t>
      </w:r>
      <w:r>
        <w:rPr>
          <w:w w:val="95"/>
          <w:sz w:val="28"/>
          <w:szCs w:val="28"/>
        </w:rPr>
        <w:t>Педагогические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относятся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биосоциальным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системам,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которые </w:t>
      </w:r>
      <w:r>
        <w:rPr>
          <w:w w:val="90"/>
          <w:sz w:val="28"/>
          <w:szCs w:val="28"/>
        </w:rPr>
        <w:t>обладают универсальными свойствами и способностями к развитию и саморазвитию.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рамках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</w:t>
      </w:r>
      <w:r>
        <w:rPr>
          <w:spacing w:val="-4"/>
          <w:w w:val="95"/>
          <w:sz w:val="28"/>
          <w:szCs w:val="28"/>
        </w:rPr>
        <w:t>рактеризуется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следующими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особенностями:</w:t>
      </w:r>
    </w:p>
    <w:p w14:paraId="0F768643">
      <w:pPr>
        <w:pStyle w:val="11"/>
        <w:numPr>
          <w:ilvl w:val="0"/>
          <w:numId w:val="3"/>
        </w:numPr>
        <w:tabs>
          <w:tab w:val="left" w:pos="824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Целостностью, когда свойства целого принципиально не сводятся к механической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свойств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системе </w:t>
      </w:r>
      <w:r>
        <w:rPr>
          <w:w w:val="95"/>
          <w:sz w:val="28"/>
          <w:szCs w:val="28"/>
        </w:rPr>
        <w:t>имеет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своё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место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 свою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функцию.</w:t>
      </w:r>
    </w:p>
    <w:p w14:paraId="4456FA40">
      <w:pPr>
        <w:pStyle w:val="11"/>
        <w:numPr>
          <w:ilvl w:val="0"/>
          <w:numId w:val="3"/>
        </w:numPr>
        <w:tabs>
          <w:tab w:val="left" w:pos="812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Структурностью, когда функционирование системы обусловлено не столь</w:t>
      </w:r>
      <w:r>
        <w:rPr>
          <w:w w:val="90"/>
          <w:sz w:val="28"/>
          <w:szCs w:val="28"/>
        </w:rPr>
        <w:t>ко особенностями отдельных элементов, сколько свойствами её структуры.</w:t>
      </w:r>
    </w:p>
    <w:p w14:paraId="58B9802D">
      <w:pPr>
        <w:pStyle w:val="11"/>
        <w:numPr>
          <w:ilvl w:val="0"/>
          <w:numId w:val="3"/>
        </w:numPr>
        <w:tabs>
          <w:tab w:val="left" w:pos="804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Иерархичностью,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</w:t>
      </w:r>
      <w:r>
        <w:rPr>
          <w:spacing w:val="-4"/>
          <w:w w:val="95"/>
          <w:sz w:val="28"/>
          <w:szCs w:val="28"/>
        </w:rPr>
        <w:t>сительно самостоятельная подсистема.</w:t>
      </w:r>
    </w:p>
    <w:p w14:paraId="40DEDDD9">
      <w:pPr>
        <w:pStyle w:val="11"/>
        <w:numPr>
          <w:ilvl w:val="0"/>
          <w:numId w:val="3"/>
        </w:numPr>
        <w:tabs>
          <w:tab w:val="left" w:pos="799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Взаимозависимостью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</w:t>
      </w:r>
      <w:r>
        <w:rPr>
          <w:w w:val="95"/>
          <w:sz w:val="28"/>
          <w:szCs w:val="28"/>
        </w:rPr>
        <w:t>имодействии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средой.</w:t>
      </w:r>
    </w:p>
    <w:p w14:paraId="35C356EE">
      <w:pPr>
        <w:pStyle w:val="11"/>
        <w:numPr>
          <w:ilvl w:val="0"/>
          <w:numId w:val="3"/>
        </w:numPr>
        <w:tabs>
          <w:tab w:val="left" w:pos="860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Множественностью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описаний,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когда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сложностью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системных </w:t>
      </w:r>
      <w:r>
        <w:rPr>
          <w:spacing w:val="-4"/>
          <w:w w:val="95"/>
          <w:sz w:val="28"/>
          <w:szCs w:val="28"/>
        </w:rPr>
        <w:t>объектов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познания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быть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использованы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схемы, </w:t>
      </w:r>
      <w:r>
        <w:rPr>
          <w:w w:val="95"/>
          <w:sz w:val="28"/>
          <w:szCs w:val="28"/>
        </w:rPr>
        <w:t>модели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описания.</w:t>
      </w:r>
    </w:p>
    <w:p w14:paraId="69637AE2">
      <w:pPr>
        <w:pStyle w:val="5"/>
        <w:spacing w:line="360" w:lineRule="auto"/>
        <w:ind w:left="0" w:firstLine="0"/>
        <w:rPr>
          <w:spacing w:val="-6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практической педагогической деятельности довольно часто путают понятия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«система»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«структура».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</w:t>
      </w:r>
      <w:r>
        <w:rPr>
          <w:spacing w:val="-4"/>
          <w:w w:val="95"/>
          <w:sz w:val="28"/>
          <w:szCs w:val="28"/>
        </w:rPr>
        <w:t xml:space="preserve">делить содержательную структуру — содержание обучения; процессуальную </w:t>
      </w:r>
      <w:r>
        <w:rPr>
          <w:w w:val="90"/>
          <w:sz w:val="28"/>
          <w:szCs w:val="28"/>
        </w:rPr>
        <w:t>структуру</w:t>
      </w:r>
      <w:r>
        <w:rPr>
          <w:spacing w:val="-6"/>
          <w:w w:val="90"/>
          <w:sz w:val="28"/>
          <w:szCs w:val="28"/>
        </w:rPr>
        <w:t xml:space="preserve"> </w:t>
      </w:r>
    </w:p>
    <w:p w14:paraId="20BBE74C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23</w:t>
      </w:r>
    </w:p>
    <w:p w14:paraId="46EA551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процедуры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личностные </w:t>
      </w:r>
      <w:r>
        <w:rPr>
          <w:w w:val="95"/>
          <w:sz w:val="28"/>
          <w:szCs w:val="28"/>
        </w:rPr>
        <w:t>качества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</w:p>
    <w:p w14:paraId="63DA14A7">
      <w:pPr>
        <w:pStyle w:val="5"/>
        <w:spacing w:line="360" w:lineRule="auto"/>
        <w:ind w:left="0" w:firstLine="0"/>
        <w:rPr>
          <w:spacing w:val="-13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Особенностью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правило, </w:t>
      </w:r>
      <w:r>
        <w:rPr>
          <w:spacing w:val="-2"/>
          <w:w w:val="90"/>
          <w:sz w:val="28"/>
          <w:szCs w:val="28"/>
        </w:rPr>
        <w:t>представляют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открытые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системы.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отли</w:t>
      </w:r>
      <w:r>
        <w:rPr>
          <w:spacing w:val="-2"/>
          <w:w w:val="95"/>
          <w:sz w:val="28"/>
          <w:szCs w:val="28"/>
        </w:rPr>
        <w:t>чать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структурный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анализ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системно-деятельностного.</w:t>
      </w:r>
    </w:p>
    <w:p w14:paraId="6138F5A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13"/>
          <w:w w:val="95"/>
          <w:sz w:val="28"/>
          <w:szCs w:val="28"/>
        </w:rPr>
        <w:t xml:space="preserve">     </w:t>
      </w:r>
      <w:r>
        <w:rPr>
          <w:spacing w:val="-2"/>
          <w:w w:val="95"/>
          <w:sz w:val="28"/>
          <w:szCs w:val="28"/>
        </w:rPr>
        <w:t xml:space="preserve">Структурный </w:t>
      </w:r>
      <w:r>
        <w:rPr>
          <w:w w:val="90"/>
          <w:sz w:val="28"/>
          <w:szCs w:val="28"/>
        </w:rPr>
        <w:t>анализ позволяет решить как минимум две взаимосвязанные задачи:</w:t>
      </w:r>
    </w:p>
    <w:p w14:paraId="6AB50FF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придают </w:t>
      </w:r>
      <w:r>
        <w:rPr>
          <w:w w:val="95"/>
          <w:sz w:val="28"/>
          <w:szCs w:val="28"/>
        </w:rPr>
        <w:t>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целостность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устойчивость;</w:t>
      </w:r>
    </w:p>
    <w:p w14:paraId="1B624D4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б)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определить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степень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сложности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системы,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зависит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количества </w:t>
      </w:r>
      <w:r>
        <w:rPr>
          <w:spacing w:val="-4"/>
          <w:w w:val="95"/>
          <w:sz w:val="28"/>
          <w:szCs w:val="28"/>
        </w:rPr>
        <w:t>уровней,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расположены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11"/>
          <w:w w:val="95"/>
          <w:sz w:val="28"/>
          <w:szCs w:val="28"/>
          <w:lang w:val="ru-RU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элементы.</w:t>
      </w:r>
    </w:p>
    <w:p w14:paraId="7ECD1394">
      <w:pPr>
        <w:pStyle w:val="5"/>
        <w:spacing w:line="360" w:lineRule="auto"/>
        <w:ind w:left="0" w:right="142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Другая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особенность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педагогических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чрез</w:t>
      </w:r>
      <w:r>
        <w:rPr>
          <w:spacing w:val="-2"/>
          <w:w w:val="90"/>
          <w:sz w:val="28"/>
          <w:szCs w:val="28"/>
        </w:rPr>
        <w:t xml:space="preserve">вычайно динамичны. Динамичность, вариативность позволяют поддерживать их </w:t>
      </w:r>
      <w:r>
        <w:rPr>
          <w:w w:val="90"/>
          <w:sz w:val="28"/>
          <w:szCs w:val="28"/>
        </w:rPr>
        <w:t>эффективность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Трудно,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например,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подачи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</w:t>
      </w:r>
      <w:r>
        <w:rPr>
          <w:spacing w:val="-4"/>
          <w:w w:val="95"/>
          <w:sz w:val="28"/>
          <w:szCs w:val="28"/>
        </w:rPr>
        <w:t>ала,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взаимодействию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обучающимися.</w:t>
      </w:r>
    </w:p>
    <w:p w14:paraId="5FD2E3F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  <w:lang w:val="ru-RU"/>
        </w:rPr>
        <w:t>психолого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педагогические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отражающих их деятельность и соответственно эффективность: обучающую, управляющую,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методическую,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применительно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rFonts w:hint="default"/>
          <w:w w:val="90"/>
          <w:sz w:val="28"/>
          <w:szCs w:val="28"/>
          <w:lang w:val="ru-RU"/>
        </w:rPr>
        <w:t xml:space="preserve"> психолого-</w:t>
      </w:r>
      <w:r>
        <w:rPr>
          <w:w w:val="90"/>
          <w:sz w:val="28"/>
          <w:szCs w:val="28"/>
        </w:rPr>
        <w:t>педагогическим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многомерный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предполагающий применение различных плоскостей анализа на основе системно-деятельностного подхода к од</w:t>
      </w:r>
      <w:r>
        <w:rPr>
          <w:spacing w:val="-2"/>
          <w:w w:val="95"/>
          <w:sz w:val="28"/>
          <w:szCs w:val="28"/>
        </w:rPr>
        <w:t>ному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тому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процессу.</w:t>
      </w:r>
    </w:p>
    <w:p w14:paraId="09A76E8F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Принцип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личностного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подхода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 проблемно-модульного обучения, который ориентирует и педагога-ис</w:t>
      </w:r>
      <w:r>
        <w:rPr>
          <w:spacing w:val="-2"/>
          <w:w w:val="90"/>
          <w:sz w:val="28"/>
          <w:szCs w:val="28"/>
        </w:rPr>
        <w:t>следователя,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педагога-практика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экспериментов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инноваций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ситуациях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ученика,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типологию,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подлинный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интеллектуальных,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волевых,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эмоциональных,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физичес</w:t>
      </w:r>
      <w:r>
        <w:rPr>
          <w:spacing w:val="-2"/>
          <w:w w:val="95"/>
          <w:sz w:val="28"/>
          <w:szCs w:val="28"/>
        </w:rPr>
        <w:t>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индивидуальных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качеств.</w:t>
      </w:r>
    </w:p>
    <w:p w14:paraId="637A066E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24</w:t>
      </w:r>
    </w:p>
    <w:p w14:paraId="266035E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Личностный подход требует изучения и учёта индивидуальных, возрастных особенностей,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природных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возможностей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происходит реальное становление и развитие личности учащегося.</w:t>
      </w:r>
    </w:p>
    <w:p w14:paraId="5A10C9C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Принцип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деятельностного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подхода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 адаптивно-развивающей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проблемно-модульного </w:t>
      </w:r>
      <w:r>
        <w:rPr>
          <w:w w:val="90"/>
          <w:sz w:val="28"/>
          <w:szCs w:val="28"/>
        </w:rPr>
        <w:t>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стратегию,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стандартных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 процесса должен учитывать характерные особенности того вида деятельнос</w:t>
      </w:r>
      <w:r>
        <w:rPr>
          <w:spacing w:val="-2"/>
          <w:w w:val="90"/>
          <w:sz w:val="28"/>
          <w:szCs w:val="28"/>
        </w:rPr>
        <w:t xml:space="preserve">ти, который он организует с обучающимися, и, на основе которой осуществляется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учебная,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трудовая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деятельность, репродуктивная или творческая, теоретическая или практическая, и 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</w:t>
      </w:r>
      <w:r>
        <w:rPr>
          <w:spacing w:val="-2"/>
          <w:w w:val="90"/>
          <w:sz w:val="28"/>
          <w:szCs w:val="28"/>
        </w:rPr>
        <w:t>низации,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меняются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но-</w:t>
      </w:r>
      <w:r>
        <w:rPr>
          <w:w w:val="90"/>
          <w:sz w:val="28"/>
          <w:szCs w:val="28"/>
          <w:lang w:val="ru-RU"/>
        </w:rPr>
        <w:t>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воспитательного процесса. То есть специфика организованной деятельности обучающихся предъявляет вполне определённые требования к педагогической 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школьного</w:t>
      </w:r>
      <w:r>
        <w:rPr>
          <w:spacing w:val="-11"/>
          <w:w w:val="90"/>
          <w:sz w:val="28"/>
          <w:szCs w:val="28"/>
        </w:rPr>
        <w:t xml:space="preserve"> учителя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чаще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</w:t>
      </w:r>
      <w:r>
        <w:rPr>
          <w:w w:val="95"/>
          <w:sz w:val="28"/>
          <w:szCs w:val="28"/>
        </w:rPr>
        <w:t>ностно-деятельностный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подход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методологический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общепедагогический </w:t>
      </w:r>
      <w:r>
        <w:rPr>
          <w:spacing w:val="-2"/>
          <w:sz w:val="28"/>
          <w:szCs w:val="28"/>
        </w:rPr>
        <w:t>принцип.</w:t>
      </w:r>
    </w:p>
    <w:p w14:paraId="2AF9FE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адаптивно-равивающей педагогической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</w:t>
      </w:r>
      <w:r>
        <w:rPr>
          <w:spacing w:val="-2"/>
          <w:w w:val="90"/>
          <w:sz w:val="28"/>
          <w:szCs w:val="28"/>
        </w:rPr>
        <w:t>модульного обучения большое значение играют методы, на которые опирается педагог-исследователь. Нам представляется, что они заслуживают определённого внимания. Рас</w:t>
      </w:r>
      <w:r>
        <w:rPr>
          <w:spacing w:val="-4"/>
          <w:sz w:val="28"/>
          <w:szCs w:val="28"/>
        </w:rPr>
        <w:t>смотрим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их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кратко.</w:t>
      </w:r>
    </w:p>
    <w:p w14:paraId="197647BF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b/>
          <w:i/>
          <w:w w:val="90"/>
          <w:sz w:val="28"/>
          <w:szCs w:val="28"/>
        </w:rPr>
        <w:t xml:space="preserve">     Педагогические</w:t>
      </w:r>
      <w:r>
        <w:rPr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наблюдения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доступных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относительно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методов педагогического исследования. Под наблюдением понимается целена</w:t>
      </w:r>
      <w:r>
        <w:rPr>
          <w:spacing w:val="-2"/>
          <w:w w:val="90"/>
          <w:sz w:val="28"/>
          <w:szCs w:val="28"/>
        </w:rPr>
        <w:t>правленное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специально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организованное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восприятие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</w:t>
      </w:r>
      <w:r>
        <w:rPr>
          <w:w w:val="90"/>
          <w:sz w:val="28"/>
          <w:szCs w:val="28"/>
        </w:rPr>
        <w:t>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естественных,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экспериментальных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 применением данного метода необходимо выполнить следующее:</w:t>
      </w:r>
    </w:p>
    <w:p w14:paraId="1D7501F1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а)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составить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наблюдения;</w:t>
      </w:r>
    </w:p>
    <w:p w14:paraId="47365D66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>б) продумать, каким образом будут фиксироваться и регистрироваться резуль</w:t>
      </w:r>
      <w:r>
        <w:rPr>
          <w:w w:val="90"/>
          <w:sz w:val="28"/>
          <w:szCs w:val="28"/>
        </w:rPr>
        <w:t xml:space="preserve">таты </w:t>
      </w:r>
    </w:p>
    <w:p w14:paraId="09E1F010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25</w:t>
      </w:r>
    </w:p>
    <w:p w14:paraId="6E280E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наблюдения; при необходимости можно подготовить для этого таблицы;</w:t>
      </w:r>
    </w:p>
    <w:p w14:paraId="0ECE77F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в)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определиться в количестве наблюдаемых признаков — они должны быть </w:t>
      </w:r>
      <w:r>
        <w:rPr>
          <w:spacing w:val="-4"/>
          <w:w w:val="95"/>
          <w:sz w:val="28"/>
          <w:szCs w:val="28"/>
        </w:rPr>
        <w:t>минимальными и точно определёнными;</w:t>
      </w:r>
    </w:p>
    <w:p w14:paraId="4D630D2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г)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(естествен</w:t>
      </w:r>
      <w:r>
        <w:rPr>
          <w:spacing w:val="-4"/>
          <w:w w:val="95"/>
          <w:sz w:val="28"/>
          <w:szCs w:val="28"/>
        </w:rPr>
        <w:t>ные,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экспериментальные,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варьируемые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д.).</w:t>
      </w:r>
    </w:p>
    <w:p w14:paraId="1AA78A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Сведения,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получаемые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сопоставимы </w:t>
      </w:r>
      <w:r>
        <w:rPr>
          <w:sz w:val="28"/>
          <w:szCs w:val="28"/>
        </w:rPr>
        <w:t>и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 xml:space="preserve">сравнимы. </w:t>
      </w:r>
      <w:r>
        <w:rPr>
          <w:w w:val="90"/>
          <w:sz w:val="28"/>
          <w:szCs w:val="28"/>
        </w:rPr>
        <w:t>Требуется продумать, как свести к минимуму возможные ошибки наблюде</w:t>
      </w:r>
      <w:r>
        <w:rPr>
          <w:spacing w:val="-4"/>
          <w:sz w:val="28"/>
          <w:szCs w:val="28"/>
        </w:rPr>
        <w:t>ния.</w:t>
      </w:r>
      <w:r>
        <w:rPr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возможности,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следует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полученные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систематизировать,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ана</w:t>
      </w:r>
      <w:r>
        <w:rPr>
          <w:spacing w:val="-2"/>
          <w:w w:val="90"/>
          <w:sz w:val="28"/>
          <w:szCs w:val="28"/>
        </w:rPr>
        <w:t>лизировать,</w:t>
      </w:r>
      <w:r>
        <w:rPr>
          <w:spacing w:val="-7"/>
          <w:w w:val="90"/>
          <w:sz w:val="28"/>
          <w:szCs w:val="28"/>
        </w:rPr>
        <w:t xml:space="preserve">  </w:t>
      </w:r>
      <w:r>
        <w:rPr>
          <w:spacing w:val="-2"/>
          <w:w w:val="90"/>
          <w:sz w:val="28"/>
          <w:szCs w:val="28"/>
        </w:rPr>
        <w:t>обрабатывать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сразу,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откладывая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долгий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срок.</w:t>
      </w:r>
    </w:p>
    <w:p w14:paraId="33494CD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повторя</w:t>
      </w:r>
      <w:r>
        <w:rPr>
          <w:w w:val="90"/>
          <w:sz w:val="28"/>
          <w:szCs w:val="28"/>
        </w:rPr>
        <w:t>ют,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стремятся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ошибки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 к минимуму и выравнивают для этого условия наблюдения.</w:t>
      </w:r>
    </w:p>
    <w:p w14:paraId="31696B9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Изучение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педагогического</w:t>
      </w:r>
      <w:r>
        <w:rPr>
          <w:b/>
          <w:i/>
          <w:spacing w:val="-4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опыта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 распространённых методов педагогического исследования, который приме</w:t>
      </w:r>
      <w:r>
        <w:rPr>
          <w:w w:val="90"/>
          <w:sz w:val="28"/>
          <w:szCs w:val="28"/>
        </w:rPr>
        <w:t xml:space="preserve">няется либо на этапе, предшествующем педагогическим экспериментам, либо в </w:t>
      </w:r>
      <w:r>
        <w:rPr>
          <w:spacing w:val="-4"/>
          <w:w w:val="95"/>
          <w:sz w:val="28"/>
          <w:szCs w:val="28"/>
        </w:rPr>
        <w:t>качестве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одного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методов.</w:t>
      </w:r>
    </w:p>
    <w:p w14:paraId="05349651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передового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следует:</w:t>
      </w:r>
    </w:p>
    <w:p w14:paraId="3E9EDCE8">
      <w:pPr>
        <w:pStyle w:val="11"/>
        <w:numPr>
          <w:ilvl w:val="0"/>
          <w:numId w:val="4"/>
        </w:numPr>
        <w:tabs>
          <w:tab w:val="left" w:pos="865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уточнить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проблему,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соответствии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планируется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опыта;</w:t>
      </w:r>
    </w:p>
    <w:p w14:paraId="5D3F35C1">
      <w:pPr>
        <w:pStyle w:val="11"/>
        <w:numPr>
          <w:ilvl w:val="0"/>
          <w:numId w:val="4"/>
        </w:numPr>
        <w:tabs>
          <w:tab w:val="left" w:pos="818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>собрать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проанализировать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предварительную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доступную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информацию, </w:t>
      </w:r>
      <w:r>
        <w:rPr>
          <w:w w:val="90"/>
          <w:sz w:val="28"/>
          <w:szCs w:val="28"/>
        </w:rPr>
        <w:t>которая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прямо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косвенно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интереса;</w:t>
      </w:r>
    </w:p>
    <w:p w14:paraId="63C4BB3F">
      <w:pPr>
        <w:pStyle w:val="11"/>
        <w:numPr>
          <w:ilvl w:val="0"/>
          <w:numId w:val="4"/>
        </w:numPr>
        <w:tabs>
          <w:tab w:val="left" w:pos="825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если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носителем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преподаватель </w:t>
      </w:r>
      <w:r>
        <w:rPr>
          <w:w w:val="90"/>
          <w:sz w:val="28"/>
          <w:szCs w:val="28"/>
        </w:rPr>
        <w:t>вуза,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заинтересован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обобщении </w:t>
      </w:r>
      <w:r>
        <w:rPr>
          <w:w w:val="95"/>
          <w:sz w:val="28"/>
          <w:szCs w:val="28"/>
        </w:rPr>
        <w:t>и распространении;</w:t>
      </w:r>
    </w:p>
    <w:p w14:paraId="125208D1">
      <w:pPr>
        <w:pStyle w:val="11"/>
        <w:numPr>
          <w:ilvl w:val="0"/>
          <w:numId w:val="4"/>
        </w:numPr>
        <w:tabs>
          <w:tab w:val="left" w:pos="848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изучая и посещая занятия, другие формы обучения и воспитания (со стороны педагога), широко использовать метод наблюдения;</w:t>
      </w:r>
    </w:p>
    <w:p w14:paraId="177583A0">
      <w:pPr>
        <w:pStyle w:val="11"/>
        <w:numPr>
          <w:ilvl w:val="0"/>
          <w:numId w:val="4"/>
        </w:numPr>
        <w:tabs>
          <w:tab w:val="left" w:pos="819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установить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технологию,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 </w:t>
      </w:r>
      <w:r>
        <w:rPr>
          <w:w w:val="90"/>
          <w:sz w:val="28"/>
          <w:szCs w:val="28"/>
        </w:rPr>
        <w:t>счёт которых добивается эффективных результатов носитель опыта;</w:t>
      </w:r>
    </w:p>
    <w:p w14:paraId="66235D2F">
      <w:pPr>
        <w:pStyle w:val="11"/>
        <w:numPr>
          <w:ilvl w:val="0"/>
          <w:numId w:val="4"/>
        </w:numPr>
        <w:tabs>
          <w:tab w:val="left" w:pos="821"/>
          <w:tab w:val="left" w:pos="9639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систематизации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раскрытии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опыта, но и обозначении </w:t>
      </w:r>
    </w:p>
    <w:p w14:paraId="1EE36C0B">
      <w:pPr>
        <w:pStyle w:val="11"/>
        <w:numPr>
          <w:ilvl w:val="0"/>
          <w:numId w:val="0"/>
        </w:numPr>
        <w:tabs>
          <w:tab w:val="left" w:pos="821"/>
          <w:tab w:val="left" w:pos="9639"/>
        </w:tabs>
        <w:spacing w:line="360" w:lineRule="auto"/>
        <w:ind w:leftChars="0" w:right="-79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26</w:t>
      </w:r>
    </w:p>
    <w:p w14:paraId="083ADD21">
      <w:pPr>
        <w:pStyle w:val="11"/>
        <w:numPr>
          <w:ilvl w:val="0"/>
          <w:numId w:val="0"/>
        </w:numPr>
        <w:tabs>
          <w:tab w:val="left" w:pos="821"/>
          <w:tab w:val="left" w:pos="9639"/>
        </w:tabs>
        <w:spacing w:line="360" w:lineRule="auto"/>
        <w:ind w:leftChars="0" w:right="-79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границ и условий его эффективного применения.</w:t>
      </w:r>
    </w:p>
    <w:p w14:paraId="222557B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педагогическое</w:t>
      </w:r>
      <w:r>
        <w:rPr>
          <w:b/>
          <w:spacing w:val="-4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тестирование</w:t>
      </w:r>
      <w:r>
        <w:rPr>
          <w:i/>
          <w:w w:val="90"/>
          <w:sz w:val="28"/>
          <w:szCs w:val="28"/>
        </w:rPr>
        <w:t>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один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целенаправленного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испытуемых,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строго </w:t>
      </w:r>
      <w:r>
        <w:rPr>
          <w:w w:val="90"/>
          <w:sz w:val="28"/>
          <w:szCs w:val="28"/>
        </w:rPr>
        <w:t>контролируемых условиях, позволяющих объективно измерить диагностируемые качества. Тест в переводе с английского языка означает «задача, испытание».</w:t>
      </w:r>
    </w:p>
    <w:p w14:paraId="06EDAD6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Особенность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вписаться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процесса, </w:t>
      </w:r>
      <w:r>
        <w:rPr>
          <w:spacing w:val="-2"/>
          <w:w w:val="90"/>
          <w:sz w:val="28"/>
          <w:szCs w:val="28"/>
        </w:rPr>
        <w:t xml:space="preserve">дать новую, полезную для школьного учителя информацию об учениках, с </w:t>
      </w:r>
      <w:r>
        <w:rPr>
          <w:w w:val="90"/>
          <w:sz w:val="28"/>
          <w:szCs w:val="28"/>
        </w:rPr>
        <w:t>тем чтобы в дальнейшем было возможно продуктивно её использовать.</w:t>
      </w:r>
    </w:p>
    <w:p w14:paraId="40D802B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 адаптивно-развивающей 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практике </w:t>
      </w:r>
      <w:r>
        <w:rPr>
          <w:w w:val="90"/>
          <w:sz w:val="28"/>
          <w:szCs w:val="28"/>
        </w:rPr>
        <w:t>широко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стала тестом, она должна отвечать ряду требований и соответствующим им крите</w:t>
      </w:r>
      <w:r>
        <w:rPr>
          <w:spacing w:val="-2"/>
          <w:w w:val="95"/>
          <w:sz w:val="28"/>
          <w:szCs w:val="28"/>
        </w:rPr>
        <w:t>риям.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Рассмотрим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отдельные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них.</w:t>
      </w:r>
    </w:p>
    <w:p w14:paraId="65D581D2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Валидность</w:t>
      </w:r>
      <w:r>
        <w:rPr>
          <w:spacing w:val="-2"/>
          <w:w w:val="90"/>
          <w:sz w:val="28"/>
          <w:szCs w:val="28"/>
        </w:rPr>
        <w:t xml:space="preserve"> означает, что применяемая тестовая задача должна диагностиро</w:t>
      </w:r>
      <w:r>
        <w:rPr>
          <w:w w:val="90"/>
          <w:sz w:val="28"/>
          <w:szCs w:val="28"/>
        </w:rPr>
        <w:t>вать именно то умение, ту способность, на которые она ориентирована. Так, если тест ориентирован на оценку творческих способностей, то он должен максимально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именно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испытуемых,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pacing w:val="-4"/>
          <w:w w:val="95"/>
          <w:sz w:val="28"/>
          <w:szCs w:val="28"/>
        </w:rPr>
        <w:t>какие-либо другие личностные качества.</w:t>
      </w:r>
    </w:p>
    <w:p w14:paraId="71665D9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Диагностическая</w:t>
      </w:r>
      <w:r>
        <w:rPr>
          <w:b/>
          <w:spacing w:val="-5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ценность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валидностью.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</w:t>
      </w:r>
      <w:r>
        <w:rPr>
          <w:w w:val="90"/>
          <w:sz w:val="28"/>
          <w:szCs w:val="28"/>
        </w:rPr>
        <w:t>ли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«силь</w:t>
      </w:r>
      <w:r>
        <w:rPr>
          <w:spacing w:val="-2"/>
          <w:w w:val="95"/>
          <w:sz w:val="28"/>
          <w:szCs w:val="28"/>
        </w:rPr>
        <w:t>ные»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учащиеся,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диагностическая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ценность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невелика.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мала,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если </w:t>
      </w:r>
      <w:r>
        <w:rPr>
          <w:w w:val="90"/>
          <w:sz w:val="28"/>
          <w:szCs w:val="28"/>
        </w:rPr>
        <w:t>почти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ученики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решения. Считается, что диагностическая ценность вполне достаточна, если распределение оценок за решение тестовой задачи близко к нормальному.</w:t>
      </w:r>
    </w:p>
    <w:p w14:paraId="3DC3CD7A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Результативность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тестовых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«набор»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 всестороннюю проверку диагностических умений и способностей обучаю</w:t>
      </w:r>
      <w:r>
        <w:rPr>
          <w:spacing w:val="-2"/>
          <w:sz w:val="28"/>
          <w:szCs w:val="28"/>
        </w:rPr>
        <w:t>щихся.</w:t>
      </w:r>
    </w:p>
    <w:p w14:paraId="5B0543A0">
      <w:pPr>
        <w:pStyle w:val="5"/>
        <w:spacing w:line="360" w:lineRule="auto"/>
        <w:ind w:left="0" w:right="0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Очень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достигать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объективности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тестирования,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7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не</w:t>
      </w:r>
      <w:r>
        <w:rPr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должны зависеть от каких-либо условий. Результаты тестирования считаются </w:t>
      </w:r>
    </w:p>
    <w:p w14:paraId="280F27DF">
      <w:pPr>
        <w:pStyle w:val="5"/>
        <w:spacing w:line="360" w:lineRule="auto"/>
        <w:ind w:left="0" w:right="0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27</w:t>
      </w:r>
    </w:p>
    <w:p w14:paraId="333219F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w w:val="90"/>
          <w:sz w:val="28"/>
          <w:szCs w:val="28"/>
        </w:rPr>
        <w:t>объективными, если при повторном применении этих же или аналогичных тестов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близки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совпадать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педагогической практике широкое распространение получили тесты успеваемости,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объективные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применением </w:t>
      </w:r>
      <w:r>
        <w:rPr>
          <w:w w:val="95"/>
          <w:sz w:val="28"/>
          <w:szCs w:val="28"/>
        </w:rPr>
        <w:t>компьютерной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техники.</w:t>
      </w:r>
    </w:p>
    <w:p w14:paraId="61514BE9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углублённого,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доказательного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факторов,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наряду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достигает </w:t>
      </w:r>
      <w:r>
        <w:rPr>
          <w:spacing w:val="-2"/>
          <w:w w:val="90"/>
          <w:sz w:val="28"/>
          <w:szCs w:val="28"/>
        </w:rPr>
        <w:t>совершенства,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удаётся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математику.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тезис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Однако,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явлений </w:t>
      </w:r>
      <w:r>
        <w:rPr>
          <w:w w:val="90"/>
          <w:sz w:val="28"/>
          <w:szCs w:val="28"/>
        </w:rPr>
        <w:t>заключается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поддаются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формализации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измерению.</w:t>
      </w:r>
    </w:p>
    <w:p w14:paraId="3902B06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Количественные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направлениях: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чаще 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а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моделирования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применением </w:t>
      </w:r>
      <w:r>
        <w:rPr>
          <w:w w:val="95"/>
          <w:sz w:val="28"/>
          <w:szCs w:val="28"/>
        </w:rPr>
        <w:t>компьютерной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техники.</w:t>
      </w:r>
    </w:p>
    <w:p w14:paraId="0F151C0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При использовании математических методов необходимо осуществить шкалирование, т. е. исследуемым объектам приписать соответствующие им цифро</w:t>
      </w:r>
      <w:r>
        <w:rPr>
          <w:spacing w:val="-2"/>
          <w:w w:val="90"/>
          <w:sz w:val="28"/>
          <w:szCs w:val="28"/>
        </w:rPr>
        <w:t>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значения.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применяются: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наименований,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порядка, </w:t>
      </w:r>
      <w:r>
        <w:rPr>
          <w:spacing w:val="-2"/>
          <w:w w:val="95"/>
          <w:sz w:val="28"/>
          <w:szCs w:val="28"/>
        </w:rPr>
        <w:t>интервальные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шкалы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шкалы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отношений.</w:t>
      </w:r>
    </w:p>
    <w:p w14:paraId="6E56F723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Шкалы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наименований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считаются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слабыми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шкалами,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единственная математическая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принадлежит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</w:t>
      </w:r>
      <w:r>
        <w:rPr>
          <w:spacing w:val="-2"/>
          <w:w w:val="90"/>
          <w:sz w:val="28"/>
          <w:szCs w:val="28"/>
        </w:rPr>
        <w:t>емых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 xml:space="preserve">явлений. В шкалах порядка устанавливается порядок следования признака, </w:t>
      </w:r>
      <w:r>
        <w:rPr>
          <w:w w:val="90"/>
          <w:sz w:val="28"/>
          <w:szCs w:val="28"/>
        </w:rPr>
        <w:t>его увеличение или уменьшение. На основе этих шкал можно проранжировать обучающихся по какому-либо признаку, например, по решению тестовых зада</w:t>
      </w:r>
      <w:r>
        <w:rPr>
          <w:spacing w:val="-2"/>
          <w:w w:val="90"/>
          <w:sz w:val="28"/>
          <w:szCs w:val="28"/>
        </w:rPr>
        <w:t>ний.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ранжированием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расположение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собранных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данных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какой-либо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последовательности.</w:t>
      </w:r>
    </w:p>
    <w:p w14:paraId="7744F3A5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Существует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математической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статистики,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учётом </w:t>
      </w:r>
      <w:r>
        <w:rPr>
          <w:spacing w:val="-2"/>
          <w:w w:val="90"/>
          <w:sz w:val="28"/>
          <w:szCs w:val="28"/>
        </w:rPr>
        <w:t xml:space="preserve">требований которой ведутся обработка и подсчёт результатов, в частности, </w:t>
      </w:r>
    </w:p>
    <w:p w14:paraId="3D26F182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28</w:t>
      </w:r>
    </w:p>
    <w:p w14:paraId="74514A7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педа</w:t>
      </w:r>
      <w:r>
        <w:rPr>
          <w:spacing w:val="-2"/>
          <w:w w:val="95"/>
          <w:sz w:val="28"/>
          <w:szCs w:val="28"/>
        </w:rPr>
        <w:t>гогического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эксперимента.</w:t>
      </w:r>
    </w:p>
    <w:p w14:paraId="30B5762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 обучения учащихся в современной средней общеобразовательной школе, как правило, </w:t>
      </w:r>
      <w:r>
        <w:rPr>
          <w:spacing w:val="-2"/>
          <w:w w:val="95"/>
          <w:sz w:val="28"/>
          <w:szCs w:val="28"/>
        </w:rPr>
        <w:t>используют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пять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эксперимента:</w:t>
      </w:r>
    </w:p>
    <w:p w14:paraId="2533B70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b/>
          <w:bCs/>
          <w:spacing w:val="-2"/>
          <w:w w:val="90"/>
          <w:sz w:val="28"/>
          <w:szCs w:val="28"/>
        </w:rPr>
        <w:t>а)</w:t>
      </w:r>
      <w:r>
        <w:rPr>
          <w:b/>
          <w:bCs/>
          <w:spacing w:val="-8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констатирующий,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>навыков,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личностных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состояние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постановки </w:t>
      </w:r>
      <w:r>
        <w:rPr>
          <w:spacing w:val="-2"/>
          <w:w w:val="95"/>
          <w:sz w:val="28"/>
          <w:szCs w:val="28"/>
        </w:rPr>
        <w:t>учебно-</w:t>
      </w:r>
      <w:r>
        <w:rPr>
          <w:spacing w:val="-2"/>
          <w:w w:val="95"/>
          <w:sz w:val="28"/>
          <w:szCs w:val="28"/>
          <w:lang w:val="ru-RU"/>
        </w:rPr>
        <w:t>познавательного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и </w:t>
      </w:r>
      <w:r>
        <w:rPr>
          <w:spacing w:val="-2"/>
          <w:w w:val="95"/>
          <w:sz w:val="28"/>
          <w:szCs w:val="28"/>
        </w:rPr>
        <w:t>воспитательного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процесса;</w:t>
      </w:r>
    </w:p>
    <w:p w14:paraId="64F6B62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b/>
          <w:bCs/>
          <w:spacing w:val="-2"/>
          <w:w w:val="90"/>
          <w:sz w:val="28"/>
          <w:szCs w:val="28"/>
        </w:rPr>
        <w:t>б)</w:t>
      </w:r>
      <w:r>
        <w:rPr>
          <w:b/>
          <w:bCs/>
          <w:spacing w:val="-7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обучающий,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осуществляющий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</w:t>
      </w:r>
      <w:r>
        <w:rPr>
          <w:w w:val="90"/>
          <w:sz w:val="28"/>
          <w:szCs w:val="28"/>
        </w:rPr>
        <w:t>рые, согласно гипотезе, должны повысить эффективность учебного процесса;</w:t>
      </w:r>
    </w:p>
    <w:p w14:paraId="739D556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b/>
          <w:bCs/>
          <w:w w:val="90"/>
          <w:sz w:val="28"/>
          <w:szCs w:val="28"/>
        </w:rPr>
        <w:t>в)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w w:val="90"/>
          <w:sz w:val="28"/>
          <w:szCs w:val="28"/>
        </w:rPr>
        <w:t>контролирующий,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 после обучающего эксперимента (контроль знаний, умений, личностных ка</w:t>
      </w:r>
      <w:r>
        <w:rPr>
          <w:w w:val="95"/>
          <w:sz w:val="28"/>
          <w:szCs w:val="28"/>
        </w:rPr>
        <w:t>честв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обучающихся);</w:t>
      </w:r>
    </w:p>
    <w:p w14:paraId="3C4F96A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b/>
          <w:bCs/>
          <w:spacing w:val="-4"/>
          <w:w w:val="90"/>
          <w:sz w:val="28"/>
          <w:szCs w:val="28"/>
        </w:rPr>
        <w:t>г) сравнительный,</w:t>
      </w:r>
      <w:r>
        <w:rPr>
          <w:spacing w:val="-4"/>
          <w:w w:val="90"/>
          <w:sz w:val="28"/>
          <w:szCs w:val="28"/>
        </w:rPr>
        <w:t xml:space="preserve"> который проводится в одной группе обучения на основе од</w:t>
      </w:r>
      <w:r>
        <w:rPr>
          <w:w w:val="90"/>
          <w:sz w:val="28"/>
          <w:szCs w:val="28"/>
        </w:rPr>
        <w:t>них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</w:t>
      </w:r>
      <w:r>
        <w:rPr>
          <w:spacing w:val="-4"/>
          <w:w w:val="95"/>
          <w:sz w:val="28"/>
          <w:szCs w:val="28"/>
        </w:rPr>
        <w:t>ве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иных,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возможно,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вновь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разработанных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методов;</w:t>
      </w:r>
    </w:p>
    <w:p w14:paraId="0B3A5574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b/>
          <w:bCs/>
          <w:spacing w:val="-2"/>
          <w:w w:val="90"/>
          <w:sz w:val="28"/>
          <w:szCs w:val="28"/>
        </w:rPr>
        <w:t>д)</w:t>
      </w:r>
      <w:r>
        <w:rPr>
          <w:b/>
          <w:bCs/>
          <w:spacing w:val="-7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вариативный,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представляющий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варьируемые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эксперименталь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вновь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вводимому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добавляется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второе,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третье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</w:t>
      </w:r>
    </w:p>
    <w:p w14:paraId="3933BCA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подразумевается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последовательное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</w:t>
      </w:r>
      <w:r>
        <w:rPr>
          <w:w w:val="90"/>
          <w:sz w:val="28"/>
          <w:szCs w:val="28"/>
        </w:rPr>
        <w:t>дур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педагога-экспериментатора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w w:val="95"/>
          <w:sz w:val="28"/>
          <w:szCs w:val="28"/>
        </w:rPr>
        <w:t>никающих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задач.</w:t>
      </w:r>
    </w:p>
    <w:p w14:paraId="026DBE2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 планировании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педагогического эксперимента обычно выделяют следую</w:t>
      </w:r>
      <w:r>
        <w:rPr>
          <w:sz w:val="28"/>
          <w:szCs w:val="28"/>
        </w:rPr>
        <w:t>щие этапы:</w:t>
      </w:r>
    </w:p>
    <w:p w14:paraId="0DC5C31E">
      <w:pPr>
        <w:pStyle w:val="1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Диагностирующий,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констатировать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состояние </w:t>
      </w:r>
      <w:r>
        <w:rPr>
          <w:w w:val="90"/>
          <w:sz w:val="28"/>
          <w:szCs w:val="28"/>
        </w:rPr>
        <w:t>качества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планиру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развернуть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уточняется,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конкретизируется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противоречия,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предполага</w:t>
      </w:r>
      <w:r>
        <w:rPr>
          <w:spacing w:val="-4"/>
          <w:w w:val="95"/>
          <w:sz w:val="28"/>
          <w:szCs w:val="28"/>
        </w:rPr>
        <w:t>ется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разрешить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эксперимента.</w:t>
      </w:r>
    </w:p>
    <w:p w14:paraId="0A349D1F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79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29</w:t>
      </w:r>
    </w:p>
    <w:p w14:paraId="5D89C1AD">
      <w:pPr>
        <w:pStyle w:val="11"/>
        <w:numPr>
          <w:ilvl w:val="0"/>
          <w:numId w:val="5"/>
        </w:numPr>
        <w:tabs>
          <w:tab w:val="left" w:pos="0"/>
          <w:tab w:val="left" w:pos="85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Прогностический, предполагающий осмысление и формулировку целей, </w:t>
      </w:r>
      <w:r>
        <w:rPr>
          <w:spacing w:val="-2"/>
          <w:w w:val="90"/>
          <w:sz w:val="28"/>
          <w:szCs w:val="28"/>
        </w:rPr>
        <w:t>выдвижение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рабочих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могут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осуществлены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фрагментарная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выявление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перспективных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рабочих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</w:t>
      </w:r>
      <w:r>
        <w:rPr>
          <w:spacing w:val="-4"/>
          <w:w w:val="95"/>
          <w:sz w:val="28"/>
          <w:szCs w:val="28"/>
        </w:rPr>
        <w:t>потез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стратегий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педагогического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исследования.</w:t>
      </w:r>
    </w:p>
    <w:p w14:paraId="60BE6E50">
      <w:pPr>
        <w:pStyle w:val="1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Организационно-подготовительный,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базу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эксперимента,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педагогами-экспериментаторами, создание необходимого морально-психологического климата, настроя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понимание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значимости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реша</w:t>
      </w:r>
      <w:r>
        <w:rPr>
          <w:w w:val="90"/>
          <w:sz w:val="28"/>
          <w:szCs w:val="28"/>
        </w:rPr>
        <w:t>емых экспериментально-исследовательских задач.</w:t>
      </w:r>
    </w:p>
    <w:p w14:paraId="4B652BB1">
      <w:pPr>
        <w:pStyle w:val="1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Организационно-практический,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идей, методик и педагогических технологий учебно-</w:t>
      </w:r>
      <w:r>
        <w:rPr>
          <w:w w:val="90"/>
          <w:sz w:val="28"/>
          <w:szCs w:val="28"/>
          <w:lang w:val="ru-RU"/>
        </w:rPr>
        <w:t>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воспитательного процесса.</w:t>
      </w:r>
    </w:p>
    <w:p w14:paraId="074C2F7D">
      <w:pPr>
        <w:pStyle w:val="1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Обобщающий, дающий возможность обобщить, оформить результаты педагогического эксперимента, сделать необходимые выводы для практического </w:t>
      </w:r>
      <w:r>
        <w:rPr>
          <w:spacing w:val="-4"/>
          <w:sz w:val="28"/>
          <w:szCs w:val="28"/>
        </w:rPr>
        <w:t>использования.</w:t>
      </w:r>
    </w:p>
    <w:p w14:paraId="7BFD5A20">
      <w:pPr>
        <w:pStyle w:val="11"/>
        <w:numPr>
          <w:ilvl w:val="0"/>
          <w:numId w:val="5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Внедренческий,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распространение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введение </w:t>
      </w:r>
      <w:r>
        <w:rPr>
          <w:w w:val="90"/>
          <w:sz w:val="28"/>
          <w:szCs w:val="28"/>
        </w:rPr>
        <w:t>новых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технологий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воспитания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практику.</w:t>
      </w:r>
    </w:p>
    <w:p w14:paraId="7ED69452">
      <w:pPr>
        <w:pStyle w:val="5"/>
        <w:tabs>
          <w:tab w:val="left" w:pos="0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Кроме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указанных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широко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 методы: беседы-интервью; «педагогического среза», который позволя</w:t>
      </w:r>
      <w:r>
        <w:rPr>
          <w:w w:val="90"/>
          <w:sz w:val="28"/>
          <w:szCs w:val="28"/>
        </w:rPr>
        <w:t>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</w:t>
      </w:r>
      <w:r>
        <w:rPr>
          <w:spacing w:val="-2"/>
          <w:w w:val="90"/>
          <w:sz w:val="28"/>
          <w:szCs w:val="28"/>
        </w:rPr>
        <w:t>руемых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факторного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корреляционного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документации </w:t>
      </w:r>
      <w:r>
        <w:rPr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архивных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материалов.</w:t>
      </w:r>
    </w:p>
    <w:p w14:paraId="1373DE34">
      <w:pPr>
        <w:pStyle w:val="5"/>
        <w:spacing w:line="360" w:lineRule="auto"/>
        <w:ind w:left="0" w:right="142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Приступая к научным педагогическим исследованиям социально-экономиче</w:t>
      </w:r>
      <w:r>
        <w:rPr>
          <w:w w:val="90"/>
          <w:sz w:val="28"/>
          <w:szCs w:val="28"/>
        </w:rPr>
        <w:t>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единое,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целостное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учение.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них,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национально-патриотического</w:t>
      </w:r>
      <w:r>
        <w:rPr>
          <w:spacing w:val="5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подхода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различным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явлениям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жизни</w:t>
      </w:r>
      <w:r>
        <w:rPr>
          <w:spacing w:val="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общества. </w:t>
      </w:r>
      <w:r>
        <w:rPr>
          <w:w w:val="90"/>
          <w:sz w:val="28"/>
          <w:szCs w:val="28"/>
        </w:rPr>
        <w:t xml:space="preserve">Суть его определяется тем, во имя чего </w:t>
      </w:r>
      <w:r>
        <w:rPr>
          <w:w w:val="90"/>
          <w:sz w:val="28"/>
          <w:szCs w:val="28"/>
          <w:lang w:val="ru-RU"/>
        </w:rPr>
        <w:t>ведётся</w:t>
      </w:r>
      <w:r>
        <w:rPr>
          <w:w w:val="90"/>
          <w:sz w:val="28"/>
          <w:szCs w:val="28"/>
        </w:rPr>
        <w:t xml:space="preserve"> исследование, во имя каких национальностей,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политических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тенденций</w:t>
      </w:r>
      <w:r>
        <w:rPr>
          <w:spacing w:val="-3"/>
          <w:w w:val="90"/>
          <w:sz w:val="28"/>
          <w:szCs w:val="28"/>
        </w:rPr>
        <w:t xml:space="preserve"> </w:t>
      </w:r>
    </w:p>
    <w:p w14:paraId="28E49707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30</w:t>
      </w:r>
    </w:p>
    <w:p w14:paraId="087938F6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>развития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 направлено.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помнить,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заведение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>ходиться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политической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жизни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5BA8ACB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Рассмотренный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непосредственно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6"/>
          <w:w w:val="95"/>
          <w:sz w:val="28"/>
          <w:szCs w:val="28"/>
        </w:rPr>
        <w:t>модульного обучения учащихся в современной средней общеобразовательной школе ко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второму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коренному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методологическому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положению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 xml:space="preserve">о </w:t>
      </w:r>
      <w:r>
        <w:rPr>
          <w:w w:val="90"/>
          <w:sz w:val="28"/>
          <w:szCs w:val="28"/>
        </w:rPr>
        <w:t>единстве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Легко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понимаемое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 </w:t>
      </w:r>
      <w:r>
        <w:rPr>
          <w:spacing w:val="-2"/>
          <w:w w:val="90"/>
          <w:sz w:val="28"/>
          <w:szCs w:val="28"/>
        </w:rPr>
        <w:t>всегда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осознаётся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каждого,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небольшого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научного исследования, совместного как педагога с обучающимися, так и </w:t>
      </w:r>
      <w:r>
        <w:rPr>
          <w:spacing w:val="-2"/>
          <w:w w:val="90"/>
          <w:sz w:val="28"/>
          <w:szCs w:val="28"/>
        </w:rPr>
        <w:t>ученического коллектива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главе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педагогом.</w:t>
      </w:r>
    </w:p>
    <w:p w14:paraId="518C980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означает,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обобщает, анализирует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имеющуюся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</w:t>
      </w:r>
      <w:r>
        <w:rPr>
          <w:spacing w:val="-2"/>
          <w:w w:val="90"/>
          <w:sz w:val="28"/>
          <w:szCs w:val="28"/>
        </w:rPr>
        <w:t>менные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опережая,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направляет,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прогнозирует </w:t>
      </w:r>
      <w:r>
        <w:rPr>
          <w:spacing w:val="-6"/>
          <w:w w:val="95"/>
          <w:sz w:val="28"/>
          <w:szCs w:val="28"/>
        </w:rPr>
        <w:t>развитие общества. Теория, не опирающаяся на практику, оказывается умозри</w:t>
      </w:r>
      <w:r>
        <w:rPr>
          <w:spacing w:val="-4"/>
          <w:w w:val="90"/>
          <w:sz w:val="28"/>
          <w:szCs w:val="28"/>
        </w:rPr>
        <w:t>тельной, бесплодной и неэффективной. Практика, не направляемая теорией, будет нецелеустремленной, стихийной, малоэффективной и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в общем-то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никому не нуж</w:t>
      </w:r>
      <w:r>
        <w:rPr>
          <w:spacing w:val="-2"/>
          <w:w w:val="90"/>
          <w:sz w:val="28"/>
          <w:szCs w:val="28"/>
        </w:rPr>
        <w:t>ной,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вредной.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органически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связаны,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интегрированы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взаимообусловлены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</w:t>
      </w:r>
      <w:r>
        <w:rPr>
          <w:w w:val="90"/>
          <w:sz w:val="28"/>
          <w:szCs w:val="28"/>
        </w:rPr>
        <w:t xml:space="preserve">гически направляет каждое конкретное исследование, ориентируемое, в первую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научно-теоретических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предпосылок у обучающихся</w:t>
      </w:r>
      <w:r>
        <w:rPr>
          <w:spacing w:val="-2"/>
          <w:w w:val="95"/>
          <w:sz w:val="28"/>
          <w:szCs w:val="28"/>
        </w:rPr>
        <w:t>.</w:t>
      </w:r>
    </w:p>
    <w:p w14:paraId="40C33CB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педагогическом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играет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принцип</w:t>
      </w:r>
      <w:r>
        <w:rPr>
          <w:rFonts w:hint="default"/>
          <w:b/>
          <w:i/>
          <w:w w:val="90"/>
          <w:sz w:val="28"/>
          <w:szCs w:val="28"/>
          <w:lang w:val="ru-RU"/>
        </w:rPr>
        <w:t xml:space="preserve"> </w:t>
      </w:r>
      <w:r>
        <w:rPr>
          <w:b/>
          <w:i/>
          <w:w w:val="90"/>
          <w:sz w:val="28"/>
          <w:szCs w:val="28"/>
        </w:rPr>
        <w:t>творческого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подхода</w:t>
      </w:r>
      <w:r>
        <w:rPr>
          <w:w w:val="90"/>
          <w:sz w:val="28"/>
          <w:szCs w:val="28"/>
        </w:rPr>
        <w:t xml:space="preserve"> к решению теоретических и практических задач. Творчество,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основополагающим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любого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ния. Если в работе нет хотя бы зёрнышка нового — новых фактов, новых обобщений,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освещения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практики, то она не может претендовать на название научной. Прямой пересказ или компилирование известного не имеют ничего общего с наукой.</w:t>
      </w:r>
    </w:p>
    <w:p w14:paraId="4F591736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31</w:t>
      </w:r>
    </w:p>
    <w:p w14:paraId="61DCF77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Принцип творческого подхода не только характеризует суть научной работы, </w:t>
      </w:r>
      <w:r>
        <w:rPr>
          <w:w w:val="90"/>
          <w:sz w:val="28"/>
          <w:szCs w:val="28"/>
        </w:rPr>
        <w:t>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упреждает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догматиз</w:t>
      </w:r>
      <w:r>
        <w:rPr>
          <w:spacing w:val="-2"/>
          <w:w w:val="90"/>
          <w:sz w:val="28"/>
          <w:szCs w:val="28"/>
        </w:rPr>
        <w:t>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слепого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поклонения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сложившимся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взглядам,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привычным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формулам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шабло</w:t>
      </w:r>
      <w:r>
        <w:rPr>
          <w:spacing w:val="-4"/>
          <w:sz w:val="28"/>
          <w:szCs w:val="28"/>
        </w:rPr>
        <w:t>нам.</w:t>
      </w:r>
    </w:p>
    <w:p w14:paraId="4ECD30A6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критичность мышления является важным качеством любого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критичной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самокритичной оценки известных и выдвигаемых в работе новых положений не может быть творческой научной работы. В данном случае, сомнение играет позитивную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стимулируя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изучаемых явлений и процессов, происходящих в социально-экономической жизни обще</w:t>
      </w:r>
      <w:r>
        <w:rPr>
          <w:spacing w:val="-2"/>
          <w:sz w:val="28"/>
          <w:szCs w:val="28"/>
        </w:rPr>
        <w:t>ства.</w:t>
      </w:r>
    </w:p>
    <w:p w14:paraId="704BD0D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Опираясь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принципов,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 объект, задачи исследования, последовательность их решения, применяемые методы.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обладать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 спецификой, в которой меняются последовательность действий, способы и приёмы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познания.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существуют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закономерности познавательного процесса, сходные задачи, повторяющиеся этапы работы.</w:t>
      </w:r>
    </w:p>
    <w:p w14:paraId="5EAE217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отмечалось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убедиться,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иначе,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накоплен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обработать,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упорядочить,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привести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проанализировать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обобщить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сделать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</w:t>
      </w:r>
      <w:r>
        <w:rPr>
          <w:spacing w:val="-2"/>
          <w:w w:val="90"/>
          <w:sz w:val="28"/>
          <w:szCs w:val="28"/>
        </w:rPr>
        <w:t>мулировать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новые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идеи.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Наконец,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нужно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снова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обратиться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практическому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</w:t>
      </w:r>
      <w:r>
        <w:rPr>
          <w:w w:val="90"/>
          <w:sz w:val="28"/>
          <w:szCs w:val="28"/>
        </w:rPr>
        <w:t>ту, к фактам, чтобы проверить и подкрепить полученные выводы и новые идеи. Таким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логика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движении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снова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</w:t>
      </w:r>
      <w:r>
        <w:rPr>
          <w:spacing w:val="-4"/>
          <w:w w:val="95"/>
          <w:sz w:val="28"/>
          <w:szCs w:val="28"/>
        </w:rPr>
        <w:t>ту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глубокой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по-новому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осмысленной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основе.</w:t>
      </w:r>
    </w:p>
    <w:p w14:paraId="58D26B64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Учитывая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закономерность,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выделить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характерных уровня, научного исследования: эмпирический и теоретический.</w:t>
      </w:r>
    </w:p>
    <w:p w14:paraId="2F47A416">
      <w:pPr>
        <w:pStyle w:val="11"/>
        <w:numPr>
          <w:ilvl w:val="0"/>
          <w:numId w:val="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>Эмпирический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всегда связан с получением и первичной обработкой </w:t>
      </w:r>
      <w:r>
        <w:rPr>
          <w:spacing w:val="-2"/>
          <w:w w:val="90"/>
          <w:sz w:val="28"/>
          <w:szCs w:val="28"/>
        </w:rPr>
        <w:t xml:space="preserve">исходного фактического материала. Обычно различают факты действительности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явления,</w:t>
      </w:r>
      <w:r>
        <w:rPr>
          <w:spacing w:val="-3"/>
          <w:w w:val="90"/>
          <w:sz w:val="28"/>
          <w:szCs w:val="28"/>
        </w:rPr>
        <w:t xml:space="preserve"> </w:t>
      </w:r>
    </w:p>
    <w:p w14:paraId="17512330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79" w:rightChars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32</w:t>
      </w:r>
    </w:p>
    <w:p w14:paraId="14E047AA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79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происходят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стороны, свойства, отношения изучаемых объектов. Научные факты — это отражённые в сознании факты действительности, причём, обязательно проверенные, осмысленные и зафиксированные на языке науки в виде эмпирических суждений.</w:t>
      </w:r>
    </w:p>
    <w:p w14:paraId="058F6B3A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отметить,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двух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</w:t>
      </w:r>
      <w:r>
        <w:rPr>
          <w:spacing w:val="-2"/>
          <w:w w:val="95"/>
          <w:sz w:val="28"/>
          <w:szCs w:val="28"/>
        </w:rPr>
        <w:t>ней,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стадий,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Первая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стадия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—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добывания,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получения </w:t>
      </w:r>
      <w:r>
        <w:rPr>
          <w:w w:val="90"/>
          <w:sz w:val="28"/>
          <w:szCs w:val="28"/>
        </w:rPr>
        <w:t>фактов,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ибо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осмысливания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нужно,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прежде </w:t>
      </w:r>
      <w:r>
        <w:rPr>
          <w:sz w:val="28"/>
          <w:szCs w:val="28"/>
        </w:rPr>
        <w:t>всего,</w:t>
      </w:r>
      <w:r>
        <w:rPr>
          <w:spacing w:val="-13"/>
          <w:sz w:val="28"/>
          <w:szCs w:val="28"/>
        </w:rPr>
        <w:t xml:space="preserve"> </w:t>
      </w:r>
      <w:r>
        <w:rPr>
          <w:sz w:val="28"/>
          <w:szCs w:val="28"/>
        </w:rPr>
        <w:t>иметь.</w:t>
      </w:r>
    </w:p>
    <w:p w14:paraId="097BE0CC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Теоретик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полностью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охватить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стороны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изучаемых </w:t>
      </w:r>
      <w:r>
        <w:rPr>
          <w:spacing w:val="-2"/>
          <w:w w:val="90"/>
          <w:sz w:val="28"/>
          <w:szCs w:val="28"/>
        </w:rPr>
        <w:t>объектов.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Поэтому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зачастую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пользоваться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вторичными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</w:t>
      </w:r>
      <w:r>
        <w:rPr>
          <w:w w:val="90"/>
          <w:sz w:val="28"/>
          <w:szCs w:val="28"/>
        </w:rPr>
        <w:t>тичными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источниками: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свидетельствами</w:t>
      </w:r>
      <w:r>
        <w:rPr>
          <w:spacing w:val="1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очевидцев,</w:t>
      </w:r>
      <w:r>
        <w:rPr>
          <w:spacing w:val="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документами,</w:t>
      </w:r>
      <w:r>
        <w:rPr>
          <w:spacing w:val="1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мемуарами, научными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трудами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отражение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наиболее </w:t>
      </w:r>
      <w:r>
        <w:rPr>
          <w:w w:val="90"/>
          <w:sz w:val="28"/>
          <w:szCs w:val="28"/>
        </w:rPr>
        <w:t xml:space="preserve">важные факты данной действительности. Используя различные пути и приёмы, исследователь вычленяет и накапливает факты, т. е. эмпирическую основу всей </w:t>
      </w:r>
      <w:r>
        <w:rPr>
          <w:w w:val="95"/>
          <w:sz w:val="28"/>
          <w:szCs w:val="28"/>
        </w:rPr>
        <w:t>последующей работы.</w:t>
      </w:r>
    </w:p>
    <w:p w14:paraId="0AF5EAA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Вторая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стадия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эмпирического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первичную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</w:t>
      </w:r>
      <w:r>
        <w:rPr>
          <w:w w:val="90"/>
          <w:sz w:val="28"/>
          <w:szCs w:val="28"/>
        </w:rPr>
        <w:t>ботку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взаимосвязи.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Сюда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входят: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строгое описание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добытых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терминах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классификация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 по различным основаниям и выявление основных зависимостей между ними.</w:t>
      </w:r>
    </w:p>
    <w:p w14:paraId="6AF23A41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Таким образом, уже на стадии эмпирического исследования осуществляется сложная мыслительная работа. Исследователь стремится уяснить, что является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действительно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просто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домыслом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нём.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отношения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важности,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д.,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опираясь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науки,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</w:t>
      </w:r>
      <w:r>
        <w:rPr>
          <w:sz w:val="28"/>
          <w:szCs w:val="28"/>
        </w:rPr>
        <w:t>ны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категории.</w:t>
      </w:r>
    </w:p>
    <w:p w14:paraId="500F9A82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Жизнь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диалектически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противоречивы.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 можно найти факты положительные и отрицательные, выражающие основную тенденцию развития и противоречащие ей, подтверждающие истину или опро</w:t>
      </w:r>
      <w:r>
        <w:rPr>
          <w:spacing w:val="-2"/>
          <w:w w:val="90"/>
          <w:sz w:val="28"/>
          <w:szCs w:val="28"/>
        </w:rPr>
        <w:t>вергающие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вплотную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высокому,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теоретическому </w:t>
      </w:r>
    </w:p>
    <w:p w14:paraId="4A138737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33</w:t>
      </w:r>
    </w:p>
    <w:p w14:paraId="5F1BFC1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>этапу исследования.</w:t>
      </w:r>
    </w:p>
    <w:p w14:paraId="047B5D21">
      <w:pPr>
        <w:pStyle w:val="11"/>
        <w:numPr>
          <w:ilvl w:val="0"/>
          <w:numId w:val="6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b/>
          <w:i/>
          <w:w w:val="90"/>
          <w:sz w:val="28"/>
          <w:szCs w:val="28"/>
        </w:rPr>
        <w:t>Теоретический</w:t>
      </w:r>
      <w:r>
        <w:rPr>
          <w:b/>
          <w:spacing w:val="-11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глубоким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проникновени</w:t>
      </w:r>
      <w:r>
        <w:rPr>
          <w:spacing w:val="-2"/>
          <w:w w:val="90"/>
          <w:sz w:val="28"/>
          <w:szCs w:val="28"/>
        </w:rPr>
        <w:t>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исследуемых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явлений,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объяснени</w:t>
      </w:r>
      <w:r>
        <w:rPr>
          <w:w w:val="90"/>
          <w:sz w:val="28"/>
          <w:szCs w:val="28"/>
        </w:rPr>
        <w:t>ем явлений. Далее на этом этапе осуществляется прогнозирование возможных будущих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событий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изменений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явлениях,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 разрабатываются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</w:t>
      </w:r>
      <w:r>
        <w:rPr>
          <w:w w:val="95"/>
          <w:sz w:val="28"/>
          <w:szCs w:val="28"/>
        </w:rPr>
        <w:t>щем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воздействии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явления. </w:t>
      </w:r>
      <w:r>
        <w:rPr>
          <w:spacing w:val="-2"/>
          <w:w w:val="90"/>
          <w:sz w:val="28"/>
          <w:szCs w:val="28"/>
        </w:rPr>
        <w:t>Необходимо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отметить,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описание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классификация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фактов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ещё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</w:t>
      </w:r>
      <w:r>
        <w:rPr>
          <w:w w:val="90"/>
          <w:sz w:val="28"/>
          <w:szCs w:val="28"/>
        </w:rPr>
        <w:t>лают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наукой.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таковой,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прогнозирует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появление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людей.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то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же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время,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актуальными</w:t>
      </w:r>
      <w:r>
        <w:rPr>
          <w:spacing w:val="-16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являются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слова </w:t>
      </w:r>
      <w:r>
        <w:rPr>
          <w:w w:val="90"/>
          <w:sz w:val="28"/>
          <w:szCs w:val="28"/>
        </w:rPr>
        <w:t>И.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Павлова,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молодым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говорил: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«Изучайте,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сопоставляйте,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накапливайте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факты.… Но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изучая,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экспериментируя,</w:t>
      </w:r>
      <w:r>
        <w:rPr>
          <w:spacing w:val="1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</w:t>
      </w:r>
      <w:r>
        <w:rPr>
          <w:w w:val="90"/>
          <w:sz w:val="28"/>
          <w:szCs w:val="28"/>
        </w:rPr>
        <w:t>дая,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старайтесь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оставаться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поверхности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фактов.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превращайтесь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архивариусов фактов… Настойчиво ищите законы, ими управляющие</w:t>
      </w:r>
      <w:r>
        <w:rPr>
          <w:b/>
          <w:w w:val="90"/>
          <w:sz w:val="28"/>
          <w:szCs w:val="28"/>
        </w:rPr>
        <w:t>» [59, с. 35]</w:t>
      </w:r>
      <w:r>
        <w:rPr>
          <w:w w:val="90"/>
          <w:sz w:val="28"/>
          <w:szCs w:val="28"/>
        </w:rPr>
        <w:t>.</w:t>
      </w:r>
    </w:p>
    <w:p w14:paraId="4B14412B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Целью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</w:t>
      </w:r>
      <w:r>
        <w:rPr>
          <w:spacing w:val="-4"/>
          <w:w w:val="90"/>
          <w:sz w:val="28"/>
          <w:szCs w:val="28"/>
        </w:rPr>
        <w:t>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обучения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является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учащихся осмысливать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полу</w:t>
      </w:r>
      <w:r>
        <w:rPr>
          <w:spacing w:val="-2"/>
          <w:w w:val="90"/>
          <w:sz w:val="28"/>
          <w:szCs w:val="28"/>
        </w:rPr>
        <w:t>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применять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</w:t>
      </w:r>
      <w:r>
        <w:rPr>
          <w:spacing w:val="-6"/>
          <w:w w:val="90"/>
          <w:sz w:val="28"/>
          <w:szCs w:val="28"/>
        </w:rPr>
        <w:t>тистические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данные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периодические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издания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изучаемому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вопросу,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излагая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сде</w:t>
      </w:r>
      <w:r>
        <w:rPr>
          <w:spacing w:val="-2"/>
          <w:w w:val="90"/>
          <w:sz w:val="28"/>
          <w:szCs w:val="28"/>
        </w:rPr>
        <w:t>ланные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</w:t>
      </w:r>
      <w:r>
        <w:rPr>
          <w:w w:val="90"/>
          <w:sz w:val="28"/>
          <w:szCs w:val="28"/>
        </w:rPr>
        <w:t>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оценке.</w:t>
      </w:r>
    </w:p>
    <w:p w14:paraId="704BB77F">
      <w:pPr>
        <w:pStyle w:val="11"/>
        <w:numPr>
          <w:ilvl w:val="0"/>
          <w:numId w:val="7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Письменный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(статистиче</w:t>
      </w:r>
      <w:r>
        <w:rPr>
          <w:spacing w:val="-2"/>
          <w:w w:val="90"/>
          <w:sz w:val="28"/>
          <w:szCs w:val="28"/>
        </w:rPr>
        <w:t>ских) данных, региональных аналитических данных по вопросам социально-экономической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политики,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публикаций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периодических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изданиях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демогра</w:t>
      </w:r>
      <w:r>
        <w:rPr>
          <w:w w:val="90"/>
          <w:sz w:val="28"/>
          <w:szCs w:val="28"/>
        </w:rPr>
        <w:t xml:space="preserve">фии, безработице, занятости и других социальных вопросах. Статистические и </w:t>
      </w:r>
      <w:r>
        <w:rPr>
          <w:spacing w:val="-2"/>
          <w:w w:val="90"/>
          <w:sz w:val="28"/>
          <w:szCs w:val="28"/>
        </w:rPr>
        <w:t xml:space="preserve">фактические данные предварительно раздаются педагогами обучающимся, </w:t>
      </w:r>
      <w:r>
        <w:rPr>
          <w:w w:val="90"/>
          <w:sz w:val="28"/>
          <w:szCs w:val="28"/>
        </w:rPr>
        <w:t>а также даются ссылки на те издания, которые целесообразно использовать при анализе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осмысления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4"/>
          <w:w w:val="90"/>
          <w:sz w:val="28"/>
          <w:szCs w:val="28"/>
        </w:rPr>
        <w:t xml:space="preserve"> </w:t>
      </w:r>
    </w:p>
    <w:p w14:paraId="6B7E81C5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79" w:rightChars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34</w:t>
      </w:r>
    </w:p>
    <w:p w14:paraId="0BED0666">
      <w:pPr>
        <w:pStyle w:val="11"/>
        <w:numPr>
          <w:ilvl w:val="0"/>
          <w:numId w:val="0"/>
        </w:numPr>
        <w:tabs>
          <w:tab w:val="left" w:pos="0"/>
        </w:tabs>
        <w:spacing w:line="360" w:lineRule="auto"/>
        <w:ind w:leftChars="0" w:right="-79" w:rightChars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полученного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уроке или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лекции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обсуждавшегося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</w:t>
      </w:r>
      <w:r>
        <w:rPr>
          <w:spacing w:val="-4"/>
          <w:w w:val="95"/>
          <w:sz w:val="28"/>
          <w:szCs w:val="28"/>
        </w:rPr>
        <w:t>минарском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занятии.</w:t>
      </w:r>
    </w:p>
    <w:p w14:paraId="630430DC">
      <w:pPr>
        <w:pStyle w:val="11"/>
        <w:tabs>
          <w:tab w:val="left" w:pos="0"/>
        </w:tabs>
        <w:spacing w:line="360" w:lineRule="auto"/>
        <w:ind w:left="129" w:right="-79" w:hanging="129" w:hangingChars="5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Схематично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или</w:t>
      </w:r>
      <w:r>
        <w:rPr>
          <w:rFonts w:hint="default"/>
          <w:spacing w:val="-7"/>
          <w:w w:val="90"/>
          <w:sz w:val="28"/>
          <w:szCs w:val="28"/>
          <w:lang w:val="ru-RU"/>
        </w:rPr>
        <w:t xml:space="preserve"> урок </w:t>
      </w:r>
      <w:r>
        <w:rPr>
          <w:w w:val="90"/>
          <w:sz w:val="28"/>
          <w:szCs w:val="28"/>
        </w:rPr>
        <w:t>(те</w:t>
      </w:r>
      <w:r>
        <w:rPr>
          <w:spacing w:val="-2"/>
          <w:w w:val="90"/>
          <w:sz w:val="28"/>
          <w:szCs w:val="28"/>
        </w:rPr>
        <w:t xml:space="preserve">оретический материал), семинар (обсуждение полученного теоретического материала), индивидуальное творческое осмысление фактического (статистического) </w:t>
      </w:r>
      <w:r>
        <w:rPr>
          <w:w w:val="90"/>
          <w:sz w:val="28"/>
          <w:szCs w:val="28"/>
        </w:rPr>
        <w:t xml:space="preserve">материала, предложенного педагогом, групповая обобщающая дискуссия, </w:t>
      </w:r>
      <w:r>
        <w:rPr>
          <w:spacing w:val="-4"/>
          <w:w w:val="95"/>
          <w:sz w:val="28"/>
          <w:szCs w:val="28"/>
        </w:rPr>
        <w:t>оценка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 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5F3A0A48">
      <w:pPr>
        <w:pStyle w:val="11"/>
        <w:numPr>
          <w:ilvl w:val="0"/>
          <w:numId w:val="7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Развёрнутый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письменный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последующей </w:t>
      </w:r>
      <w:r>
        <w:rPr>
          <w:spacing w:val="-4"/>
          <w:w w:val="95"/>
          <w:sz w:val="28"/>
          <w:szCs w:val="28"/>
        </w:rPr>
        <w:t>проверкой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её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оценкой.</w:t>
      </w:r>
    </w:p>
    <w:p w14:paraId="1F4F0F3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Связующим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аналити</w:t>
      </w:r>
      <w:r>
        <w:rPr>
          <w:spacing w:val="-2"/>
          <w:w w:val="90"/>
          <w:sz w:val="28"/>
          <w:szCs w:val="28"/>
        </w:rPr>
        <w:t>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постановка</w:t>
      </w:r>
      <w:r>
        <w:rPr>
          <w:b/>
          <w:bCs/>
          <w:spacing w:val="-9"/>
          <w:w w:val="90"/>
          <w:sz w:val="28"/>
          <w:szCs w:val="28"/>
        </w:rPr>
        <w:t xml:space="preserve"> </w:t>
      </w:r>
      <w:r>
        <w:rPr>
          <w:b/>
          <w:bCs/>
          <w:spacing w:val="-2"/>
          <w:w w:val="90"/>
          <w:sz w:val="28"/>
          <w:szCs w:val="28"/>
        </w:rPr>
        <w:t>проблемы</w:t>
      </w:r>
      <w:r>
        <w:rPr>
          <w:spacing w:val="-2"/>
          <w:w w:val="90"/>
          <w:sz w:val="28"/>
          <w:szCs w:val="28"/>
        </w:rPr>
        <w:t>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справедливо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w w:val="90"/>
          <w:sz w:val="28"/>
          <w:szCs w:val="28"/>
        </w:rPr>
        <w:t xml:space="preserve">рактеризуют как «осознанное незнание». Действительно, пока мы не осознаём своего незнания каких-либо явлений или их сторон, нам все ясно, проблем нет. Они возникают вместе с пониманием того, что в наших знаниях есть пробелы, устранение которых необходимо для дальнейшего развития науки и успешных </w:t>
      </w:r>
      <w:r>
        <w:rPr>
          <w:w w:val="95"/>
          <w:sz w:val="28"/>
          <w:szCs w:val="28"/>
        </w:rPr>
        <w:t>действий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практике.</w:t>
      </w:r>
    </w:p>
    <w:p w14:paraId="7BC5DAC9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Поставить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значит: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отчленить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неизвестное,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факты, объясняющие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объяснения,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противоречащие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ей;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сформулировать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выражающий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смысл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обосновать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правильность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важность</w:t>
      </w:r>
      <w:r>
        <w:rPr>
          <w:spacing w:val="-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практики;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в)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наме</w:t>
      </w:r>
      <w:r>
        <w:rPr>
          <w:spacing w:val="-2"/>
          <w:w w:val="95"/>
          <w:sz w:val="28"/>
          <w:szCs w:val="28"/>
        </w:rPr>
        <w:t>тить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задачи,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применяемые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при </w:t>
      </w:r>
      <w:r>
        <w:rPr>
          <w:sz w:val="28"/>
          <w:szCs w:val="28"/>
        </w:rPr>
        <w:t>этом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методы.</w:t>
      </w:r>
    </w:p>
    <w:p w14:paraId="24B48562">
      <w:pPr>
        <w:pStyle w:val="5"/>
        <w:spacing w:line="360" w:lineRule="auto"/>
        <w:ind w:left="0" w:firstLine="0"/>
        <w:rPr>
          <w:rFonts w:hint="default"/>
          <w:w w:val="95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отмечалось,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существования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знания, в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соединяются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эмпирическая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</w:t>
      </w:r>
      <w:r>
        <w:rPr>
          <w:spacing w:val="-4"/>
          <w:w w:val="95"/>
          <w:sz w:val="28"/>
          <w:szCs w:val="28"/>
        </w:rPr>
        <w:t>вится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достижений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теории,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которая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направляет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эмпирического </w:t>
      </w:r>
      <w:r>
        <w:rPr>
          <w:w w:val="90"/>
          <w:sz w:val="28"/>
          <w:szCs w:val="28"/>
        </w:rPr>
        <w:t>материала.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4"/>
          <w:w w:val="95"/>
          <w:sz w:val="28"/>
          <w:szCs w:val="28"/>
        </w:rPr>
        <w:t>гадок,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предположений,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выдвижения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некоторых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идей,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построения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моделей-</w:t>
      </w:r>
      <w:r>
        <w:rPr>
          <w:w w:val="90"/>
          <w:sz w:val="28"/>
          <w:szCs w:val="28"/>
        </w:rPr>
        <w:t>схем явления. Иными словами, теоретический этап включает стадию выдвиже</w:t>
      </w:r>
      <w:r>
        <w:rPr>
          <w:spacing w:val="-4"/>
          <w:w w:val="95"/>
          <w:sz w:val="28"/>
          <w:szCs w:val="28"/>
        </w:rPr>
        <w:t>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гипотез,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даётся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предварительное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объяснение </w:t>
      </w:r>
      <w:r>
        <w:rPr>
          <w:w w:val="95"/>
          <w:sz w:val="28"/>
          <w:szCs w:val="28"/>
        </w:rPr>
        <w:t>изучаемых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</w:p>
    <w:p w14:paraId="02EED6DB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35</w:t>
      </w:r>
    </w:p>
    <w:p w14:paraId="3AE5947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>явлений.</w:t>
      </w:r>
    </w:p>
    <w:p w14:paraId="2D31EE4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Обучающиеся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выдвигают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предположения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существовании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ненаблюдаемых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духовной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основе, о структуре, строении или функциях, поведении исследуемых объектов. Но главная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причины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 законов,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управляющих.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</w:t>
      </w:r>
      <w:r>
        <w:rPr>
          <w:spacing w:val="-2"/>
          <w:w w:val="90"/>
          <w:sz w:val="28"/>
          <w:szCs w:val="28"/>
        </w:rPr>
        <w:t xml:space="preserve">положение должно быть проверяемое, которое в настоящем или будущем можно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доказать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опровергнуть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практикой.</w:t>
      </w:r>
    </w:p>
    <w:p w14:paraId="7C9295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</w:t>
      </w:r>
      <w:r>
        <w:rPr>
          <w:b/>
          <w:bCs/>
          <w:spacing w:val="-4"/>
          <w:w w:val="95"/>
          <w:sz w:val="28"/>
          <w:szCs w:val="28"/>
        </w:rPr>
        <w:t>Доказательство</w:t>
      </w:r>
      <w:r>
        <w:rPr>
          <w:spacing w:val="-4"/>
          <w:w w:val="95"/>
          <w:sz w:val="28"/>
          <w:szCs w:val="28"/>
        </w:rPr>
        <w:t xml:space="preserve"> — следующая необходимая стадия исследования и форма, </w:t>
      </w:r>
      <w:r>
        <w:rPr>
          <w:w w:val="90"/>
          <w:sz w:val="28"/>
          <w:szCs w:val="28"/>
        </w:rPr>
        <w:t>в которой существует и развивается далее научное знание. Доказательство осуществляется,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психолого-педагогических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речь </w:t>
      </w:r>
      <w:r>
        <w:rPr>
          <w:spacing w:val="-2"/>
          <w:w w:val="90"/>
          <w:sz w:val="28"/>
          <w:szCs w:val="28"/>
        </w:rPr>
        <w:t>идёт, в основном, о логическом, теоретическом доказательстве, в котором практи</w:t>
      </w:r>
      <w:r>
        <w:rPr>
          <w:spacing w:val="-2"/>
          <w:w w:val="95"/>
          <w:sz w:val="28"/>
          <w:szCs w:val="28"/>
        </w:rPr>
        <w:t>ка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присутствует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снятом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эмпирических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теоретических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положениях, </w:t>
      </w:r>
      <w:r>
        <w:rPr>
          <w:w w:val="90"/>
          <w:sz w:val="28"/>
          <w:szCs w:val="28"/>
        </w:rPr>
        <w:t>прошедших всестороннюю практическую проверку.</w:t>
      </w:r>
    </w:p>
    <w:p w14:paraId="3C8422E2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Доказанные гипотезы, всесторонне обоснованные идеи, законы, принципы </w:t>
      </w:r>
      <w:r>
        <w:rPr>
          <w:spacing w:val="-2"/>
          <w:w w:val="90"/>
          <w:sz w:val="28"/>
          <w:szCs w:val="28"/>
        </w:rPr>
        <w:t>становятся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развитой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воплоща</w:t>
      </w:r>
      <w:r>
        <w:rPr>
          <w:w w:val="90"/>
          <w:sz w:val="28"/>
          <w:szCs w:val="28"/>
        </w:rPr>
        <w:t>ются знания. Создание целостной теории объекта или её обогащение отдельны</w:t>
      </w:r>
      <w:r>
        <w:rPr>
          <w:w w:val="95"/>
          <w:sz w:val="28"/>
          <w:szCs w:val="28"/>
        </w:rPr>
        <w:t>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положениями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венцом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исследования.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объект </w:t>
      </w:r>
      <w:r>
        <w:rPr>
          <w:spacing w:val="-4"/>
          <w:w w:val="95"/>
          <w:sz w:val="28"/>
          <w:szCs w:val="28"/>
        </w:rPr>
        <w:t xml:space="preserve">получает строгое описание и наиболее глубокое объяснение. Благодаря этому, </w:t>
      </w:r>
      <w:r>
        <w:rPr>
          <w:spacing w:val="-2"/>
          <w:w w:val="90"/>
          <w:sz w:val="28"/>
          <w:szCs w:val="28"/>
        </w:rPr>
        <w:t>открывается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возможность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прогнозирования,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spacing w:val="-4"/>
          <w:w w:val="95"/>
          <w:sz w:val="28"/>
          <w:szCs w:val="28"/>
        </w:rPr>
        <w:t>комендаций.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Обоснованные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прогнозы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рекомендации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повышают </w:t>
      </w:r>
      <w:r>
        <w:rPr>
          <w:w w:val="95"/>
          <w:sz w:val="28"/>
          <w:szCs w:val="28"/>
        </w:rPr>
        <w:t xml:space="preserve">эффективность практической деятельности и позволяют ещё раз проверить </w:t>
      </w:r>
      <w:r>
        <w:rPr>
          <w:w w:val="90"/>
          <w:sz w:val="28"/>
          <w:szCs w:val="28"/>
        </w:rPr>
        <w:t>истинность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стадии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</w:t>
      </w:r>
      <w:r>
        <w:rPr>
          <w:spacing w:val="-2"/>
          <w:w w:val="95"/>
          <w:sz w:val="28"/>
          <w:szCs w:val="28"/>
        </w:rPr>
        <w:t>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определяющая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практики.</w:t>
      </w:r>
    </w:p>
    <w:p w14:paraId="471173CB">
      <w:pPr>
        <w:pStyle w:val="5"/>
        <w:spacing w:line="360" w:lineRule="auto"/>
        <w:ind w:left="0" w:right="141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Нам представляется, что основной целью научной деятельности в современной средней общеобразовательной школе </w:t>
      </w:r>
      <w:r>
        <w:rPr>
          <w:w w:val="90"/>
          <w:sz w:val="28"/>
          <w:szCs w:val="28"/>
        </w:rPr>
        <w:t>должен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рост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преподаватель</w:t>
      </w:r>
      <w:r>
        <w:rPr>
          <w:w w:val="90"/>
          <w:sz w:val="28"/>
          <w:szCs w:val="28"/>
        </w:rPr>
        <w:t>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всемерное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научно-методологической подготовки обучающихся к предстоящей практической деятельности.</w:t>
      </w:r>
    </w:p>
    <w:p w14:paraId="1ADEB993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6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6"/>
          <w:w w:val="90"/>
          <w:sz w:val="28"/>
          <w:szCs w:val="28"/>
          <w:lang w:val="ru-RU"/>
        </w:rPr>
        <w:t>36</w:t>
      </w:r>
    </w:p>
    <w:p w14:paraId="4EEE39E9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Взаимосвязь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интегрирование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научных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дисциплин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требуют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исследователей обозначения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наиболее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общих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методологических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основ,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методологических</w:t>
      </w:r>
      <w:r>
        <w:rPr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принци</w:t>
      </w:r>
      <w:r>
        <w:rPr>
          <w:spacing w:val="-2"/>
          <w:w w:val="90"/>
          <w:sz w:val="28"/>
          <w:szCs w:val="28"/>
        </w:rPr>
        <w:t>пов,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направляющих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 образом,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методология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пони</w:t>
      </w:r>
      <w:r>
        <w:rPr>
          <w:spacing w:val="-6"/>
          <w:w w:val="95"/>
          <w:sz w:val="28"/>
          <w:szCs w:val="28"/>
        </w:rPr>
        <w:t>мается как совокупность наиболее общих, прежде всего, социально-экономиче</w:t>
      </w:r>
      <w:r>
        <w:rPr>
          <w:spacing w:val="-4"/>
          <w:w w:val="90"/>
          <w:sz w:val="28"/>
          <w:szCs w:val="28"/>
        </w:rPr>
        <w:t>ских, мировоззренческих, научно-практических принципов в их применении к ре</w:t>
      </w:r>
      <w:r>
        <w:rPr>
          <w:w w:val="90"/>
          <w:sz w:val="28"/>
          <w:szCs w:val="28"/>
        </w:rPr>
        <w:t>шению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частноспециальных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задач.</w:t>
      </w:r>
    </w:p>
    <w:p w14:paraId="3C4D3EBF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20DF660E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0E99D292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3DE06116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685CFB39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43D62359">
      <w:pPr>
        <w:pStyle w:val="5"/>
        <w:ind w:left="0" w:right="-79" w:firstLine="0"/>
        <w:rPr>
          <w:w w:val="90"/>
          <w:sz w:val="28"/>
          <w:szCs w:val="28"/>
        </w:rPr>
      </w:pPr>
    </w:p>
    <w:p w14:paraId="2C803404">
      <w:pPr>
        <w:pStyle w:val="5"/>
        <w:ind w:left="0" w:right="-79" w:firstLine="0"/>
        <w:rPr>
          <w:w w:val="90"/>
          <w:sz w:val="28"/>
          <w:szCs w:val="28"/>
        </w:rPr>
      </w:pPr>
    </w:p>
    <w:p w14:paraId="35BBFDA9">
      <w:pPr>
        <w:pStyle w:val="5"/>
        <w:ind w:left="0" w:right="-79" w:firstLine="0"/>
        <w:rPr>
          <w:w w:val="90"/>
          <w:sz w:val="28"/>
          <w:szCs w:val="28"/>
        </w:rPr>
      </w:pPr>
    </w:p>
    <w:p w14:paraId="57B55498">
      <w:pPr>
        <w:pStyle w:val="5"/>
        <w:ind w:left="0" w:right="-79" w:firstLine="0"/>
        <w:rPr>
          <w:w w:val="90"/>
          <w:sz w:val="28"/>
          <w:szCs w:val="28"/>
        </w:rPr>
      </w:pPr>
    </w:p>
    <w:p w14:paraId="7AEDF11B">
      <w:pPr>
        <w:pStyle w:val="5"/>
        <w:ind w:left="0" w:right="-79" w:firstLine="0"/>
        <w:rPr>
          <w:w w:val="90"/>
          <w:sz w:val="28"/>
          <w:szCs w:val="28"/>
        </w:rPr>
      </w:pPr>
    </w:p>
    <w:p w14:paraId="130DF5CF">
      <w:pPr>
        <w:pStyle w:val="5"/>
        <w:ind w:left="0" w:right="-79" w:firstLine="0"/>
        <w:rPr>
          <w:w w:val="90"/>
          <w:sz w:val="28"/>
          <w:szCs w:val="28"/>
        </w:rPr>
      </w:pPr>
    </w:p>
    <w:p w14:paraId="60F835C0">
      <w:pPr>
        <w:pStyle w:val="5"/>
        <w:ind w:left="0" w:right="-79" w:firstLine="0"/>
        <w:rPr>
          <w:w w:val="90"/>
          <w:sz w:val="28"/>
          <w:szCs w:val="28"/>
        </w:rPr>
      </w:pPr>
    </w:p>
    <w:p w14:paraId="5C9C05A4">
      <w:pPr>
        <w:pStyle w:val="5"/>
        <w:ind w:left="0" w:right="-79" w:firstLine="0"/>
        <w:rPr>
          <w:w w:val="90"/>
          <w:sz w:val="28"/>
          <w:szCs w:val="28"/>
        </w:rPr>
      </w:pPr>
    </w:p>
    <w:p w14:paraId="39D981D5">
      <w:pPr>
        <w:pStyle w:val="5"/>
        <w:ind w:left="0" w:right="-79" w:firstLine="0"/>
        <w:rPr>
          <w:w w:val="90"/>
          <w:sz w:val="28"/>
          <w:szCs w:val="28"/>
        </w:rPr>
      </w:pPr>
    </w:p>
    <w:p w14:paraId="2F08A93F">
      <w:pPr>
        <w:pStyle w:val="5"/>
        <w:ind w:left="0" w:right="-79" w:firstLine="0"/>
        <w:rPr>
          <w:w w:val="90"/>
          <w:sz w:val="28"/>
          <w:szCs w:val="28"/>
        </w:rPr>
      </w:pPr>
    </w:p>
    <w:p w14:paraId="6DB52FA3">
      <w:pPr>
        <w:pStyle w:val="5"/>
        <w:ind w:left="0" w:right="-79" w:firstLine="0"/>
        <w:rPr>
          <w:w w:val="90"/>
          <w:sz w:val="28"/>
          <w:szCs w:val="28"/>
        </w:rPr>
      </w:pPr>
    </w:p>
    <w:p w14:paraId="014A8B3F">
      <w:pPr>
        <w:pStyle w:val="5"/>
        <w:ind w:left="0" w:right="-79" w:firstLine="0"/>
        <w:rPr>
          <w:w w:val="90"/>
          <w:sz w:val="28"/>
          <w:szCs w:val="28"/>
        </w:rPr>
      </w:pPr>
    </w:p>
    <w:p w14:paraId="075617BA">
      <w:pPr>
        <w:pStyle w:val="5"/>
        <w:ind w:left="0" w:right="-79" w:firstLine="0"/>
        <w:rPr>
          <w:w w:val="90"/>
          <w:sz w:val="28"/>
          <w:szCs w:val="28"/>
        </w:rPr>
      </w:pPr>
    </w:p>
    <w:p w14:paraId="3889F5F1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507520F3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2897A3B4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1D67DEF3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557D8487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1B99F006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162C5F82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6D54D0C1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252C52B0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11D29AD7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0D33FC80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50962C98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  <w:r>
        <w:rPr>
          <w:rFonts w:hint="default"/>
          <w:b/>
          <w:w w:val="90"/>
          <w:sz w:val="28"/>
          <w:szCs w:val="28"/>
          <w:lang w:val="ru-RU"/>
        </w:rPr>
        <w:t>37</w:t>
      </w:r>
    </w:p>
    <w:p w14:paraId="0CC413CF">
      <w:pPr>
        <w:pStyle w:val="5"/>
        <w:ind w:left="0" w:right="-79" w:firstLine="0"/>
        <w:jc w:val="center"/>
        <w:rPr>
          <w:b/>
          <w:w w:val="90"/>
          <w:sz w:val="28"/>
          <w:szCs w:val="28"/>
        </w:rPr>
      </w:pPr>
    </w:p>
    <w:p w14:paraId="64375ED4">
      <w:pPr>
        <w:pStyle w:val="5"/>
        <w:numPr>
          <w:ilvl w:val="0"/>
          <w:numId w:val="0"/>
        </w:numPr>
        <w:ind w:left="0" w:leftChars="0" w:right="-79" w:rightChars="0" w:firstLine="0" w:firstLineChars="0"/>
        <w:jc w:val="both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.....2. МЕТОДИЧЕСКИЕ ОСНОВЫ УЧЕБНО-ПОЗНАВАТЕЛЬНОЙ И ВОСПИТАТЕЛЬНОЙ ДЕЯТЕЛЬНОСТИ УЧАЩИХСЯ СОВРЕМЕННОЙ СРЕДНЕЙ ОБЩЕОБРАЗОВАТЕЛЬНОЙ ШКОЛЫ В АДАПТИВНО-РАЗВИВАЮЩЕЙ ПЕДАГОГИЧЕСКОЙ ТЕХНОЛОГИИ ПРОБЛЕМНО-МОДУЛЬНОГО ОБУЧЕНИЯ</w:t>
      </w:r>
    </w:p>
    <w:p w14:paraId="3A19C9CA">
      <w:pPr>
        <w:pStyle w:val="5"/>
        <w:numPr>
          <w:ilvl w:val="0"/>
          <w:numId w:val="0"/>
        </w:numPr>
        <w:ind w:left="0" w:leftChars="0" w:right="-79" w:rightChars="0" w:firstLine="0" w:firstLineChars="0"/>
        <w:jc w:val="both"/>
        <w:rPr>
          <w:rFonts w:hint="default"/>
          <w:b/>
          <w:w w:val="90"/>
          <w:sz w:val="28"/>
          <w:szCs w:val="28"/>
          <w:lang w:val="ru-RU"/>
        </w:rPr>
      </w:pPr>
    </w:p>
    <w:p w14:paraId="346D0C9B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Под </w:t>
      </w:r>
      <w:r>
        <w:rPr>
          <w:b/>
          <w:i/>
          <w:w w:val="90"/>
          <w:sz w:val="28"/>
          <w:szCs w:val="28"/>
        </w:rPr>
        <w:t>методикой</w:t>
      </w:r>
      <w:r>
        <w:rPr>
          <w:b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понимают последовательность действий при решении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какой-либо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совокупность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</w:t>
      </w:r>
      <w:r>
        <w:rPr>
          <w:spacing w:val="-4"/>
          <w:w w:val="95"/>
          <w:sz w:val="28"/>
          <w:szCs w:val="28"/>
        </w:rPr>
        <w:t>док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применения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методов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процедур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той </w:t>
      </w:r>
      <w:r>
        <w:rPr>
          <w:spacing w:val="-2"/>
          <w:sz w:val="28"/>
          <w:szCs w:val="28"/>
        </w:rPr>
        <w:t>или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иной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задачи.</w:t>
      </w:r>
    </w:p>
    <w:p w14:paraId="3A0B61FA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Пути и способы познания объективной реальности принято называть </w:t>
      </w:r>
      <w:r>
        <w:rPr>
          <w:b/>
          <w:i/>
          <w:w w:val="90"/>
          <w:sz w:val="28"/>
          <w:szCs w:val="28"/>
        </w:rPr>
        <w:t>мето</w:t>
      </w:r>
      <w:r>
        <w:rPr>
          <w:b/>
          <w:i/>
          <w:spacing w:val="-2"/>
          <w:w w:val="90"/>
          <w:sz w:val="28"/>
          <w:szCs w:val="28"/>
        </w:rPr>
        <w:t>дами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исследования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информацию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обрабатывает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</w:t>
      </w:r>
      <w:r>
        <w:rPr>
          <w:w w:val="90"/>
          <w:sz w:val="28"/>
          <w:szCs w:val="28"/>
        </w:rPr>
        <w:t>ные,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известных.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Павлов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замечал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пово</w:t>
      </w:r>
      <w:r>
        <w:rPr>
          <w:spacing w:val="-4"/>
          <w:w w:val="90"/>
          <w:sz w:val="28"/>
          <w:szCs w:val="28"/>
        </w:rPr>
        <w:t xml:space="preserve">ду, что «часто говорят, и недаром, что наука движется толчками, в зависимости от </w:t>
      </w:r>
      <w:r>
        <w:rPr>
          <w:spacing w:val="-2"/>
          <w:w w:val="90"/>
          <w:sz w:val="28"/>
          <w:szCs w:val="28"/>
        </w:rPr>
        <w:t>успехов,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методикой.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шагом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вперёд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w w:val="90"/>
          <w:sz w:val="28"/>
          <w:szCs w:val="28"/>
        </w:rPr>
        <w:t>нимаемся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ступенью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горизонт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 </w:t>
      </w:r>
      <w:r>
        <w:rPr>
          <w:w w:val="95"/>
          <w:sz w:val="28"/>
          <w:szCs w:val="28"/>
        </w:rPr>
        <w:t>невидимыми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ранее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предметами»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[60,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с.</w:t>
      </w:r>
      <w:r>
        <w:rPr>
          <w:b/>
          <w:spacing w:val="-6"/>
          <w:w w:val="95"/>
          <w:sz w:val="28"/>
          <w:szCs w:val="28"/>
        </w:rPr>
        <w:t xml:space="preserve"> </w:t>
      </w:r>
      <w:r>
        <w:rPr>
          <w:b/>
          <w:w w:val="95"/>
          <w:sz w:val="28"/>
          <w:szCs w:val="28"/>
        </w:rPr>
        <w:t>23]</w:t>
      </w:r>
      <w:r>
        <w:rPr>
          <w:w w:val="95"/>
          <w:sz w:val="28"/>
          <w:szCs w:val="28"/>
        </w:rPr>
        <w:t>.</w:t>
      </w:r>
    </w:p>
    <w:p w14:paraId="074722D7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Методы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познания. </w:t>
      </w:r>
      <w:r>
        <w:rPr>
          <w:spacing w:val="-2"/>
          <w:w w:val="90"/>
          <w:sz w:val="28"/>
          <w:szCs w:val="28"/>
        </w:rPr>
        <w:t>Более того, адаптивно-развивающая педагогическая технология проблемно-модульного обучения в современной средней общеобразовательной школе основана на научно-по</w:t>
      </w:r>
      <w:r>
        <w:rPr>
          <w:spacing w:val="-4"/>
          <w:w w:val="95"/>
          <w:sz w:val="28"/>
          <w:szCs w:val="28"/>
        </w:rPr>
        <w:t xml:space="preserve">знавательном методе работы обучающихся. Средства получения информации </w:t>
      </w:r>
      <w:r>
        <w:rPr>
          <w:spacing w:val="-2"/>
          <w:w w:val="90"/>
          <w:sz w:val="28"/>
          <w:szCs w:val="28"/>
        </w:rPr>
        <w:t>должны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соответствовать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изучаемого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означает,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</w:t>
      </w:r>
      <w:r>
        <w:rPr>
          <w:w w:val="90"/>
          <w:sz w:val="28"/>
          <w:szCs w:val="28"/>
        </w:rPr>
        <w:t>дая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отра</w:t>
      </w:r>
      <w:r>
        <w:rPr>
          <w:spacing w:val="-2"/>
          <w:w w:val="95"/>
          <w:sz w:val="28"/>
          <w:szCs w:val="28"/>
        </w:rPr>
        <w:t>жающие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изучаемых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явлений.</w:t>
      </w:r>
    </w:p>
    <w:p w14:paraId="2E2CFA0B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Рассматривая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 школе,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охарактеризовать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ведётся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сложившихся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учебно-научных коллективах, её основные этапы, выяснить последовательность, порядок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7"/>
          <w:w w:val="90"/>
          <w:sz w:val="28"/>
          <w:szCs w:val="28"/>
          <w:lang w:val="ru-RU"/>
        </w:rPr>
        <w:t>приёмы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 быть использованы на основных этапах при решении типичных задач.</w:t>
      </w:r>
    </w:p>
    <w:p w14:paraId="55EDE822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38</w:t>
      </w:r>
    </w:p>
    <w:p w14:paraId="07652F0C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Проводимые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 в современной средней общеобразовательной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составляют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исчерпывают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придать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любой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умственной познавательной деятельности, в том числе и сама методика адаптивно-развивающей педагогической технологии проблем</w:t>
      </w:r>
      <w:r>
        <w:rPr>
          <w:w w:val="90"/>
          <w:sz w:val="28"/>
          <w:szCs w:val="28"/>
        </w:rPr>
        <w:t>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Конечно,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 научно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подойти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семинарском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разработать </w:t>
      </w:r>
      <w:r>
        <w:rPr>
          <w:spacing w:val="-4"/>
          <w:w w:val="95"/>
          <w:sz w:val="28"/>
          <w:szCs w:val="28"/>
        </w:rPr>
        <w:t>научный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доклад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собрания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совещания,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Вместе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тем, адаптивно-развивающая педагогическая технология проблемно-модульного обучения предполагает, что научная дея</w:t>
      </w:r>
      <w:r>
        <w:rPr>
          <w:spacing w:val="-2"/>
          <w:w w:val="95"/>
          <w:sz w:val="28"/>
          <w:szCs w:val="28"/>
        </w:rPr>
        <w:t>тельность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взаимосвязанных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взаимообусловленных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направле</w:t>
      </w:r>
      <w:r>
        <w:rPr>
          <w:w w:val="90"/>
          <w:sz w:val="28"/>
          <w:szCs w:val="28"/>
        </w:rPr>
        <w:t>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преподавательского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4"/>
          <w:w w:val="95"/>
          <w:sz w:val="28"/>
          <w:szCs w:val="28"/>
        </w:rPr>
        <w:t>става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обучающихся.</w:t>
      </w:r>
    </w:p>
    <w:p w14:paraId="4340BA94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Исходя из этого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наиболее характерными формами научной работы, как нам </w:t>
      </w:r>
      <w:r>
        <w:rPr>
          <w:w w:val="95"/>
          <w:sz w:val="28"/>
          <w:szCs w:val="28"/>
        </w:rPr>
        <w:t>представляется,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являются:</w:t>
      </w:r>
    </w:p>
    <w:p w14:paraId="1E4D4DDE">
      <w:pPr>
        <w:pStyle w:val="11"/>
        <w:numPr>
          <w:ilvl w:val="1"/>
          <w:numId w:val="8"/>
        </w:numPr>
        <w:tabs>
          <w:tab w:val="left" w:pos="0"/>
          <w:tab w:val="left" w:pos="9781"/>
        </w:tabs>
        <w:spacing w:line="360" w:lineRule="auto"/>
        <w:ind w:left="-2" w:leftChars="-318" w:right="-79" w:hanging="698" w:hangingChars="277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библиографический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обзор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проблеме;</w:t>
      </w:r>
    </w:p>
    <w:p w14:paraId="59A507E6">
      <w:pPr>
        <w:pStyle w:val="11"/>
        <w:numPr>
          <w:ilvl w:val="1"/>
          <w:numId w:val="8"/>
        </w:numPr>
        <w:tabs>
          <w:tab w:val="left" w:pos="791"/>
          <w:tab w:val="left" w:pos="9781"/>
        </w:tabs>
        <w:spacing w:line="360" w:lineRule="auto"/>
        <w:ind w:left="36" w:leftChars="-318" w:right="-79" w:hanging="736" w:hangingChars="277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 xml:space="preserve">теоретические сообщения об уровне и состоянии разработки научной </w:t>
      </w:r>
      <w:r>
        <w:rPr>
          <w:spacing w:val="-2"/>
          <w:w w:val="95"/>
          <w:sz w:val="28"/>
          <w:szCs w:val="28"/>
        </w:rPr>
        <w:t>проблемы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имеющихся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трудах;</w:t>
      </w:r>
    </w:p>
    <w:p w14:paraId="33ADEF4C">
      <w:pPr>
        <w:pStyle w:val="11"/>
        <w:numPr>
          <w:ilvl w:val="1"/>
          <w:numId w:val="8"/>
        </w:numPr>
        <w:tabs>
          <w:tab w:val="left" w:pos="0"/>
          <w:tab w:val="left" w:pos="9781"/>
        </w:tabs>
        <w:spacing w:line="360" w:lineRule="auto"/>
        <w:ind w:left="-14" w:leftChars="-318" w:right="-79" w:hanging="686" w:hangingChars="277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участие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проводимых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коллектива</w:t>
      </w:r>
      <w:r>
        <w:rPr>
          <w:w w:val="90"/>
          <w:sz w:val="28"/>
          <w:szCs w:val="28"/>
        </w:rPr>
        <w:t>ми конкретных социально-экономических исследованиях;</w:t>
      </w:r>
    </w:p>
    <w:p w14:paraId="47FB2113">
      <w:pPr>
        <w:pStyle w:val="11"/>
        <w:numPr>
          <w:ilvl w:val="1"/>
          <w:numId w:val="8"/>
        </w:numPr>
        <w:tabs>
          <w:tab w:val="left" w:pos="0"/>
          <w:tab w:val="left" w:pos="9781"/>
        </w:tabs>
        <w:spacing w:line="360" w:lineRule="auto"/>
        <w:ind w:left="-2" w:leftChars="-318" w:right="-79" w:hanging="698" w:hangingChars="277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самостоятельная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небольшой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(проектная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«круглом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столе»,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д.);</w:t>
      </w:r>
    </w:p>
    <w:p w14:paraId="11AE9033">
      <w:pPr>
        <w:pStyle w:val="11"/>
        <w:numPr>
          <w:ilvl w:val="1"/>
          <w:numId w:val="8"/>
        </w:numPr>
        <w:tabs>
          <w:tab w:val="left" w:pos="0"/>
          <w:tab w:val="left" w:pos="9781"/>
        </w:tabs>
        <w:spacing w:line="360" w:lineRule="auto"/>
        <w:ind w:left="-2" w:leftChars="-318" w:right="-79" w:hanging="698" w:hangingChars="277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разработка целостной проблемы средней формы в виде проектной работы</w:t>
      </w:r>
      <w:r>
        <w:rPr>
          <w:spacing w:val="-4"/>
          <w:w w:val="95"/>
          <w:sz w:val="28"/>
          <w:szCs w:val="28"/>
        </w:rPr>
        <w:t>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статей,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глав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пособия,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брошюры;</w:t>
      </w:r>
    </w:p>
    <w:p w14:paraId="77E029BD">
      <w:pPr>
        <w:pStyle w:val="11"/>
        <w:numPr>
          <w:ilvl w:val="1"/>
          <w:numId w:val="8"/>
        </w:numPr>
        <w:tabs>
          <w:tab w:val="left" w:pos="750"/>
          <w:tab w:val="left" w:pos="9781"/>
        </w:tabs>
        <w:spacing w:line="360" w:lineRule="auto"/>
        <w:ind w:left="14" w:leftChars="-318" w:right="-79" w:hanging="714" w:hangingChars="277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разработка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комплексной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проблемы,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теме</w:t>
      </w:r>
      <w:r>
        <w:rPr>
          <w:spacing w:val="-5"/>
          <w:w w:val="95"/>
          <w:sz w:val="28"/>
          <w:szCs w:val="28"/>
        </w:rPr>
        <w:t xml:space="preserve"> научной 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воплощение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крупных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(проектная работа</w:t>
      </w:r>
      <w:r>
        <w:rPr>
          <w:spacing w:val="-4"/>
          <w:w w:val="95"/>
          <w:sz w:val="28"/>
          <w:szCs w:val="28"/>
        </w:rPr>
        <w:t>, монография, учебное пособие, учебник).</w:t>
      </w:r>
    </w:p>
    <w:p w14:paraId="376A86C8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отметить, что более простые формы, во-первых, создают необходимые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сложным,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во-вторых,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развитыми, они </w:t>
      </w:r>
    </w:p>
    <w:p w14:paraId="674E2D7B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39</w:t>
      </w:r>
    </w:p>
    <w:p w14:paraId="32F8B03E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включаются в последние в качестве их составных элементов. Так, например, разработка научной работы предполагает умение сделать </w:t>
      </w:r>
      <w:r>
        <w:rPr>
          <w:spacing w:val="-2"/>
          <w:w w:val="90"/>
          <w:sz w:val="28"/>
          <w:szCs w:val="28"/>
        </w:rPr>
        <w:t xml:space="preserve">библиографический обзор литературы по проблеме, охарактеризовать степень её </w:t>
      </w:r>
      <w:r>
        <w:rPr>
          <w:w w:val="90"/>
          <w:sz w:val="28"/>
          <w:szCs w:val="28"/>
        </w:rPr>
        <w:t>разработанности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исследователями,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исследованиях и определённых навыков их планирования и организации, умения сделать научное сообщение по теме, разработать реферат по ней.</w:t>
      </w:r>
    </w:p>
    <w:p w14:paraId="1774493D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Любая из названных форм может осуществляться как индивидуально, так и </w:t>
      </w:r>
      <w:r>
        <w:rPr>
          <w:spacing w:val="-2"/>
          <w:w w:val="90"/>
          <w:sz w:val="28"/>
          <w:szCs w:val="28"/>
        </w:rPr>
        <w:t>коллективно.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каком-то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каком-то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иначе, будет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индивидуальной.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концов,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каждому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придется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решать </w:t>
      </w:r>
      <w:r>
        <w:rPr>
          <w:spacing w:val="-2"/>
          <w:w w:val="95"/>
          <w:sz w:val="28"/>
          <w:szCs w:val="28"/>
        </w:rPr>
        <w:t>проблему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усилиями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своей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мысли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воли.</w:t>
      </w:r>
    </w:p>
    <w:p w14:paraId="20ABA1CE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Поскольку любая научная деятельность предполагает знакомство с литерату</w:t>
      </w:r>
      <w:r>
        <w:rPr>
          <w:w w:val="90"/>
          <w:sz w:val="28"/>
          <w:szCs w:val="28"/>
        </w:rPr>
        <w:t xml:space="preserve">рой по проблеме, умение её отыскать, оценить, классифицировать, необходимо </w:t>
      </w:r>
      <w:r>
        <w:rPr>
          <w:spacing w:val="-2"/>
          <w:w w:val="90"/>
          <w:sz w:val="28"/>
          <w:szCs w:val="28"/>
        </w:rPr>
        <w:t>овладеть соответствующими формами работы, навыками письменного оформления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сообщения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нашем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случае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сопутствует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2"/>
          <w:w w:val="95"/>
          <w:sz w:val="28"/>
          <w:szCs w:val="28"/>
        </w:rPr>
        <w:t>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учащихся</w:t>
      </w:r>
      <w:r>
        <w:rPr>
          <w:spacing w:val="-2"/>
          <w:w w:val="95"/>
          <w:sz w:val="28"/>
          <w:szCs w:val="28"/>
        </w:rPr>
        <w:t xml:space="preserve"> в современной средней общеобразовательной школе.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Разберём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подробно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формы.</w:t>
      </w:r>
    </w:p>
    <w:p w14:paraId="4F283F53">
      <w:pPr>
        <w:pStyle w:val="5"/>
        <w:tabs>
          <w:tab w:val="left" w:pos="9781"/>
        </w:tabs>
        <w:spacing w:line="360" w:lineRule="auto"/>
        <w:ind w:left="0" w:right="-79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2"/>
          <w:w w:val="90"/>
          <w:sz w:val="28"/>
          <w:szCs w:val="28"/>
        </w:rPr>
        <w:t xml:space="preserve">     Библиографический обзор литературы по научной проблеме применяется, как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</w:t>
      </w:r>
      <w:r>
        <w:rPr>
          <w:spacing w:val="-2"/>
          <w:w w:val="90"/>
          <w:sz w:val="28"/>
          <w:szCs w:val="28"/>
        </w:rPr>
        <w:t>тает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целенаправленный,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поисковый,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обобщения, </w:t>
      </w:r>
      <w:r>
        <w:rPr>
          <w:w w:val="90"/>
          <w:sz w:val="28"/>
          <w:szCs w:val="28"/>
        </w:rPr>
        <w:t>имеющие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ценность.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прежде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библиографа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каталогам,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библиографическим указателям, перечням литературы и спискам, имеющимся в отдельных книгах, энциклопедических словарях, отыскивается литература по намеченной </w:t>
      </w:r>
      <w:r>
        <w:rPr>
          <w:w w:val="95"/>
          <w:sz w:val="28"/>
          <w:szCs w:val="28"/>
        </w:rPr>
        <w:t xml:space="preserve">теме и составляется </w:t>
      </w:r>
      <w:r>
        <w:rPr>
          <w:w w:val="95"/>
          <w:sz w:val="28"/>
          <w:szCs w:val="28"/>
          <w:lang w:val="ru-RU"/>
        </w:rPr>
        <w:t>её</w:t>
      </w:r>
      <w:r>
        <w:rPr>
          <w:w w:val="95"/>
          <w:sz w:val="28"/>
          <w:szCs w:val="28"/>
        </w:rPr>
        <w:t xml:space="preserve"> перечень. Далее эта литература просматривается (по </w:t>
      </w:r>
      <w:r>
        <w:rPr>
          <w:spacing w:val="-2"/>
          <w:w w:val="90"/>
          <w:sz w:val="28"/>
          <w:szCs w:val="28"/>
        </w:rPr>
        <w:t>оглавлению,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введению,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заключению,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отдельным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выборочным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местам),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оцени</w:t>
      </w:r>
      <w:r>
        <w:rPr>
          <w:w w:val="90"/>
          <w:sz w:val="28"/>
          <w:szCs w:val="28"/>
        </w:rPr>
        <w:t xml:space="preserve">вается и классифицируется. При этом выделяются: первоисточники, в которые </w:t>
      </w:r>
      <w:r>
        <w:rPr>
          <w:spacing w:val="-2"/>
          <w:w w:val="90"/>
          <w:sz w:val="28"/>
          <w:szCs w:val="28"/>
        </w:rPr>
        <w:t>входят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государственные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документы,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законодательные акты, постановления; фундаментальные исследования других авто</w:t>
      </w:r>
      <w:r>
        <w:rPr>
          <w:w w:val="90"/>
          <w:sz w:val="28"/>
          <w:szCs w:val="28"/>
        </w:rPr>
        <w:t>ров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тематике;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6ABAB6CE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40</w:t>
      </w:r>
    </w:p>
    <w:p w14:paraId="7ABAA1DB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популяризаторские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иллюстрирующие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пропагандирующие идеи, изложенные в других источниках. В свою очередь, основополагающие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фундаментальные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распределяются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группам: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монографические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сборники,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журнальные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газетные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статьи,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прямо или косвенно освещающие данную проблему; иностранные или отечественные </w:t>
      </w:r>
      <w:r>
        <w:rPr>
          <w:spacing w:val="-2"/>
          <w:w w:val="90"/>
          <w:sz w:val="28"/>
          <w:szCs w:val="28"/>
        </w:rPr>
        <w:t>источники, изданные ранее и в последнее время. Каждое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распределений позволяет,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предварительные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</w:t>
      </w:r>
      <w:r>
        <w:rPr>
          <w:w w:val="90"/>
          <w:sz w:val="28"/>
          <w:szCs w:val="28"/>
        </w:rPr>
        <w:t>водит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пониманию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становления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разработанности </w:t>
      </w:r>
      <w:r>
        <w:rPr>
          <w:spacing w:val="-6"/>
          <w:w w:val="90"/>
          <w:sz w:val="28"/>
          <w:szCs w:val="28"/>
        </w:rPr>
        <w:t>самой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проблемы,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формируя,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таким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образом,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научно-методологические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основы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учебно-познавательной и воспитательной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деятельности.</w:t>
      </w:r>
    </w:p>
    <w:p w14:paraId="582812D7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Желательно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наиболее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важные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характеристики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письменно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виде </w:t>
      </w:r>
      <w:r>
        <w:rPr>
          <w:w w:val="90"/>
          <w:sz w:val="28"/>
          <w:szCs w:val="28"/>
        </w:rPr>
        <w:t xml:space="preserve">сводки с краткими комментариями и сообщить (доложить) их членам ученического коллектива, методическому объединению учителей-предметников, исследовательской группе. Следует отметить, что хорошо </w:t>
      </w:r>
      <w:r>
        <w:rPr>
          <w:spacing w:val="-2"/>
          <w:w w:val="90"/>
          <w:sz w:val="28"/>
          <w:szCs w:val="28"/>
        </w:rPr>
        <w:t>подготовленный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библиографический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обзор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для </w:t>
      </w:r>
      <w:r>
        <w:rPr>
          <w:w w:val="90"/>
          <w:sz w:val="28"/>
          <w:szCs w:val="28"/>
        </w:rPr>
        <w:t>самого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над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sz w:val="28"/>
          <w:szCs w:val="28"/>
        </w:rPr>
        <w:t>блемой.</w:t>
      </w:r>
    </w:p>
    <w:p w14:paraId="2CDB8547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11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Теоретические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име</w:t>
      </w:r>
      <w:r>
        <w:rPr>
          <w:w w:val="90"/>
          <w:sz w:val="28"/>
          <w:szCs w:val="28"/>
        </w:rPr>
        <w:t>ющихся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усложнением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предшествующей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формы работы. Их следует поручать начинающему исследователю, уже имеющему </w:t>
      </w:r>
      <w:r>
        <w:rPr>
          <w:spacing w:val="-2"/>
          <w:w w:val="90"/>
          <w:sz w:val="28"/>
          <w:szCs w:val="28"/>
        </w:rPr>
        <w:t>некоторые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вникшему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проблему.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 включает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классификация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было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 </w:t>
      </w:r>
      <w:r>
        <w:rPr>
          <w:spacing w:val="-4"/>
          <w:w w:val="95"/>
          <w:sz w:val="28"/>
          <w:szCs w:val="28"/>
        </w:rPr>
        <w:t>втором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изучает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детально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(с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выписками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обобщениями)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всю </w:t>
      </w:r>
      <w:r>
        <w:rPr>
          <w:w w:val="90"/>
          <w:sz w:val="28"/>
          <w:szCs w:val="28"/>
        </w:rPr>
        <w:t xml:space="preserve">или основную отобранную им литературу. При этом он уясняет для себя, в чем </w:t>
      </w:r>
      <w:r>
        <w:rPr>
          <w:spacing w:val="-2"/>
          <w:w w:val="95"/>
          <w:sz w:val="28"/>
          <w:szCs w:val="28"/>
        </w:rPr>
        <w:t>суть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данной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каковы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аспекты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подпроблемы;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вскрывает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генезис </w:t>
      </w:r>
      <w:r>
        <w:rPr>
          <w:w w:val="90"/>
          <w:sz w:val="28"/>
          <w:szCs w:val="28"/>
        </w:rPr>
        <w:t>становления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2"/>
          <w:w w:val="90"/>
          <w:sz w:val="28"/>
          <w:szCs w:val="28"/>
        </w:rPr>
        <w:t xml:space="preserve">временной литературе и других источниках; оценивает имеющиеся точки зрения и вырабатывает </w:t>
      </w:r>
      <w:r>
        <w:rPr>
          <w:spacing w:val="-2"/>
          <w:w w:val="90"/>
          <w:sz w:val="28"/>
          <w:szCs w:val="28"/>
          <w:lang w:val="ru-RU"/>
        </w:rPr>
        <w:t>своё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 к ним. На третьем этапе составляются тезисы или пишется полный текст сообщения, в котором обобщенно отражаются выделенные моменты. По</w:t>
      </w:r>
      <w:r>
        <w:rPr>
          <w:spacing w:val="-2"/>
          <w:w w:val="90"/>
          <w:sz w:val="28"/>
          <w:szCs w:val="28"/>
        </w:rPr>
        <w:t>сле этого делаются сообщения на заседании научного кружка,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семинаре, научно-</w:t>
      </w:r>
      <w:r>
        <w:rPr>
          <w:spacing w:val="-4"/>
          <w:w w:val="95"/>
          <w:sz w:val="28"/>
          <w:szCs w:val="28"/>
        </w:rPr>
        <w:t>теоретической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или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практической</w:t>
      </w:r>
      <w:r>
        <w:rPr>
          <w:spacing w:val="-11"/>
          <w:w w:val="95"/>
          <w:sz w:val="28"/>
          <w:szCs w:val="28"/>
        </w:rPr>
        <w:t xml:space="preserve"> </w:t>
      </w:r>
    </w:p>
    <w:p w14:paraId="2A32AF8C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spacing w:val="-11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5"/>
          <w:sz w:val="28"/>
          <w:szCs w:val="28"/>
          <w:lang w:val="ru-RU"/>
        </w:rPr>
        <w:t>41</w:t>
      </w:r>
    </w:p>
    <w:p w14:paraId="65533D11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конференции.</w:t>
      </w:r>
    </w:p>
    <w:p w14:paraId="47ED1CCD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Работа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обогащает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исследователя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информацией,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 xml:space="preserve">развивает у него критический подход к её источникам, оттачивает логику и ясность мышления, подготавливает почву для более глубокого самостоятельного </w:t>
      </w:r>
      <w:r>
        <w:rPr>
          <w:spacing w:val="-2"/>
          <w:sz w:val="28"/>
          <w:szCs w:val="28"/>
        </w:rPr>
        <w:t>анализа.</w:t>
      </w:r>
    </w:p>
    <w:p w14:paraId="2D6A007F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Участие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эмпирических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различного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характера </w:t>
      </w:r>
      <w:r>
        <w:rPr>
          <w:w w:val="90"/>
          <w:sz w:val="28"/>
          <w:szCs w:val="28"/>
        </w:rPr>
        <w:t xml:space="preserve">труднее разложить на элементы, оно может осуществляться на практике, в ходе </w:t>
      </w:r>
      <w:r>
        <w:rPr>
          <w:spacing w:val="-2"/>
          <w:w w:val="90"/>
          <w:sz w:val="28"/>
          <w:szCs w:val="28"/>
        </w:rPr>
        <w:t>творческих командировок, в составе научного коллектива. Эти исследования мо</w:t>
      </w:r>
      <w:r>
        <w:rPr>
          <w:w w:val="90"/>
          <w:sz w:val="28"/>
          <w:szCs w:val="28"/>
        </w:rPr>
        <w:t>гут проводиться с различными целями, как в научных условиях, так и в ходе исполнения обязанностей, стажировок и практик. Но и здесь необходимо, прежде всего,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уяснить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рассматриваемых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явлений,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исследования, ознакомиться с руководящими документами по данному вопросу, с имеющейся </w:t>
      </w:r>
      <w:r>
        <w:rPr>
          <w:spacing w:val="-2"/>
          <w:w w:val="90"/>
          <w:sz w:val="28"/>
          <w:szCs w:val="28"/>
        </w:rPr>
        <w:t>литературой и результатами прошлых аналогичных исследований, если они про</w:t>
      </w:r>
      <w:r>
        <w:rPr>
          <w:w w:val="90"/>
          <w:sz w:val="28"/>
          <w:szCs w:val="28"/>
        </w:rPr>
        <w:t>водились. Далее нужно изучить разработанные анкеты, вопросники для интервью,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порядок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наблюдения,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доработке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уточнении,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составить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определив,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последователь</w:t>
      </w:r>
      <w:r>
        <w:rPr>
          <w:spacing w:val="-2"/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подвергнуто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наблюдению.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коллективах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</w:t>
      </w:r>
      <w:r>
        <w:rPr>
          <w:w w:val="90"/>
          <w:sz w:val="28"/>
          <w:szCs w:val="28"/>
        </w:rPr>
        <w:t>тике ведётся само эмпирическое исследование: наблюдение намеченных объектов,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раздача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заполненных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анкет,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беседы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работниками, </w:t>
      </w:r>
      <w:r>
        <w:rPr>
          <w:spacing w:val="-2"/>
          <w:w w:val="90"/>
          <w:sz w:val="28"/>
          <w:szCs w:val="28"/>
        </w:rPr>
        <w:t>изучение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аккуратно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фиксируются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дневни</w:t>
      </w:r>
      <w:r>
        <w:rPr>
          <w:w w:val="90"/>
          <w:sz w:val="28"/>
          <w:szCs w:val="28"/>
        </w:rPr>
        <w:t>ке и по завершении работы осмысливаются, обобщаются, оформляются в виде отчёта,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коллективу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 </w:t>
      </w:r>
      <w:r>
        <w:rPr>
          <w:spacing w:val="-2"/>
          <w:sz w:val="28"/>
          <w:szCs w:val="28"/>
        </w:rPr>
        <w:t>учебной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группе.</w:t>
      </w:r>
    </w:p>
    <w:p w14:paraId="13D5F402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Самостоятельная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(проектная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работа, научный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п.)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 работы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приобретённые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навыки.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конечный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выражается, примерно,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одним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печатным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листом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(24–30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страниц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формата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А4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два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</w:t>
      </w:r>
      <w:r>
        <w:rPr>
          <w:spacing w:val="-2"/>
          <w:sz w:val="28"/>
          <w:szCs w:val="28"/>
        </w:rPr>
        <w:t>вала).</w:t>
      </w:r>
    </w:p>
    <w:p w14:paraId="4E1BF43C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9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Таким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необязательно 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какие-то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концепции </w:t>
      </w:r>
      <w:r>
        <w:rPr>
          <w:spacing w:val="-4"/>
          <w:w w:val="90"/>
          <w:sz w:val="28"/>
          <w:szCs w:val="28"/>
        </w:rPr>
        <w:t xml:space="preserve">или рекомендации для решения какой-либо проблемы, но в обязательном порядке </w:t>
      </w:r>
      <w:r>
        <w:rPr>
          <w:w w:val="90"/>
          <w:sz w:val="28"/>
          <w:szCs w:val="28"/>
        </w:rPr>
        <w:t>должен</w:t>
      </w:r>
      <w:r>
        <w:rPr>
          <w:spacing w:val="-9"/>
          <w:w w:val="90"/>
          <w:sz w:val="28"/>
          <w:szCs w:val="28"/>
        </w:rPr>
        <w:t xml:space="preserve"> </w:t>
      </w:r>
    </w:p>
    <w:p w14:paraId="7AD3F3B5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4"/>
          <w:w w:val="90"/>
          <w:sz w:val="28"/>
          <w:szCs w:val="28"/>
        </w:rPr>
      </w:pPr>
      <w:r>
        <w:rPr>
          <w:w w:val="90"/>
          <w:sz w:val="28"/>
          <w:szCs w:val="28"/>
        </w:rPr>
        <w:t>включать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небольшой,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или </w:t>
      </w:r>
      <w:r>
        <w:rPr>
          <w:spacing w:val="-4"/>
          <w:w w:val="90"/>
          <w:sz w:val="28"/>
          <w:szCs w:val="28"/>
        </w:rPr>
        <w:t xml:space="preserve">её части, </w:t>
      </w:r>
    </w:p>
    <w:p w14:paraId="28D7E690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spacing w:val="-4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0"/>
          <w:sz w:val="28"/>
          <w:szCs w:val="28"/>
          <w:lang w:val="ru-RU"/>
        </w:rPr>
        <w:t>42</w:t>
      </w:r>
    </w:p>
    <w:p w14:paraId="7F38C0A2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которая грамотно поставлена и глубоко проанализирована, в процессе её </w:t>
      </w:r>
      <w:r>
        <w:rPr>
          <w:w w:val="90"/>
          <w:sz w:val="28"/>
          <w:szCs w:val="28"/>
        </w:rPr>
        <w:t xml:space="preserve">рассмотрения выявлены новые аспекты, как самой проблемы, так и её решения, </w:t>
      </w:r>
      <w:r>
        <w:rPr>
          <w:spacing w:val="-2"/>
          <w:w w:val="95"/>
          <w:sz w:val="28"/>
          <w:szCs w:val="28"/>
        </w:rPr>
        <w:t>высказано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собственное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этом,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итогом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должны </w:t>
      </w:r>
      <w:r>
        <w:rPr>
          <w:w w:val="90"/>
          <w:sz w:val="28"/>
          <w:szCs w:val="28"/>
        </w:rPr>
        <w:t>стать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некоторые </w:t>
      </w:r>
      <w:r>
        <w:rPr>
          <w:spacing w:val="-2"/>
          <w:w w:val="90"/>
          <w:sz w:val="28"/>
          <w:szCs w:val="28"/>
        </w:rPr>
        <w:t>практические рекомендации и советы. Работа малой формы должна свидетельствовать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достаточно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проблеме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способностях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ставить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научно-практические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задачи.</w:t>
      </w:r>
    </w:p>
    <w:p w14:paraId="5E4E69DF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 результатам исследований разрабатываются и представляются итоговые, промежуточные (частные) отчёты, а также и рабочие материалы по отдельным этапам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предложения,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помещённые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отчёты</w:t>
      </w:r>
      <w:r>
        <w:rPr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рабочие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рассматриваются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 объединений учителей-предметников,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семинарах и совещаниях, а по наиболее важным комплексным темам — на заседании школьного методического совета. </w:t>
      </w:r>
    </w:p>
    <w:p w14:paraId="4D224991">
      <w:pPr>
        <w:pStyle w:val="5"/>
        <w:tabs>
          <w:tab w:val="left" w:pos="9781"/>
        </w:tabs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Научно-педагогические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проводятся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поиска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наиболее </w:t>
      </w:r>
      <w:r>
        <w:rPr>
          <w:spacing w:val="-2"/>
          <w:w w:val="90"/>
          <w:sz w:val="28"/>
          <w:szCs w:val="28"/>
        </w:rPr>
        <w:t>эффективных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путей,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совершенствования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воспита</w:t>
      </w:r>
      <w:r>
        <w:rPr>
          <w:w w:val="95"/>
          <w:sz w:val="28"/>
          <w:szCs w:val="28"/>
        </w:rPr>
        <w:t>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оптимизации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организации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учебно-воспитательного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процесса </w:t>
      </w:r>
      <w:r>
        <w:rPr>
          <w:w w:val="90"/>
          <w:sz w:val="28"/>
          <w:szCs w:val="28"/>
        </w:rPr>
        <w:t xml:space="preserve">и его составных частей, рационального развития учебно-материальной базы современной средней общеобразовательной школы, </w:t>
      </w:r>
      <w:r>
        <w:rPr>
          <w:spacing w:val="-2"/>
          <w:w w:val="90"/>
          <w:sz w:val="28"/>
          <w:szCs w:val="28"/>
        </w:rPr>
        <w:t>исследования возможности и эффективности автоматизации обучения, профессиональной подготовки, переподготовки, повышения квалификации педагогических кадров и совершенствования практической деятель</w:t>
      </w:r>
      <w:r>
        <w:rPr>
          <w:w w:val="95"/>
          <w:sz w:val="28"/>
          <w:szCs w:val="28"/>
        </w:rPr>
        <w:t>ности выпускников школы.</w:t>
      </w:r>
    </w:p>
    <w:p w14:paraId="30F466D0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3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Выполнение запланированной научно-исследовательской работы начинается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подбора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анализа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источников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исследования </w:t>
      </w:r>
      <w:r>
        <w:rPr>
          <w:w w:val="90"/>
          <w:sz w:val="28"/>
          <w:szCs w:val="28"/>
        </w:rPr>
        <w:t xml:space="preserve">(руководящих документов, учебной и научной литературы, ранее выполненных </w:t>
      </w:r>
      <w:r>
        <w:rPr>
          <w:spacing w:val="-2"/>
          <w:w w:val="90"/>
          <w:sz w:val="28"/>
          <w:szCs w:val="28"/>
        </w:rPr>
        <w:t>исследований,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требований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ГОСТа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нормативных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теме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исследования,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близких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выполняемой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научно-исследовательской работы,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заявок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открытия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изобретения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др.).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отечественные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5"/>
          <w:sz w:val="28"/>
          <w:szCs w:val="28"/>
        </w:rPr>
        <w:t>иностранные источники.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Ответственными исполнителями определяются </w:t>
      </w:r>
      <w:r>
        <w:rPr>
          <w:spacing w:val="-2"/>
          <w:w w:val="90"/>
          <w:sz w:val="28"/>
          <w:szCs w:val="28"/>
        </w:rPr>
        <w:t>ГОСТы,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исполните</w:t>
      </w:r>
      <w:r>
        <w:rPr>
          <w:w w:val="90"/>
          <w:sz w:val="28"/>
          <w:szCs w:val="28"/>
        </w:rPr>
        <w:t>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</w:p>
    <w:p w14:paraId="62A6BE8F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spacing w:val="-3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3"/>
          <w:w w:val="90"/>
          <w:sz w:val="28"/>
          <w:szCs w:val="28"/>
          <w:lang w:val="ru-RU"/>
        </w:rPr>
        <w:t>43</w:t>
      </w:r>
    </w:p>
    <w:p w14:paraId="16ED9CE6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придерживаться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однообразных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сокращений,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условных </w:t>
      </w:r>
      <w:r>
        <w:rPr>
          <w:spacing w:val="-2"/>
          <w:w w:val="90"/>
          <w:sz w:val="28"/>
          <w:szCs w:val="28"/>
        </w:rPr>
        <w:t>знаков.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психолого-педагогических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 и экспериментальных работ. Согласовываются вопросы, подлежащие иссле</w:t>
      </w:r>
      <w:r>
        <w:rPr>
          <w:w w:val="90"/>
          <w:sz w:val="28"/>
          <w:szCs w:val="28"/>
        </w:rPr>
        <w:t>дованию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представителями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участвующих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</w:t>
      </w:r>
      <w:r>
        <w:rPr>
          <w:w w:val="95"/>
          <w:sz w:val="28"/>
          <w:szCs w:val="28"/>
        </w:rPr>
        <w:t>довательской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работе.</w:t>
      </w:r>
    </w:p>
    <w:p w14:paraId="32676356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исполнитель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</w:t>
      </w:r>
      <w:r>
        <w:rPr>
          <w:spacing w:val="-2"/>
          <w:w w:val="90"/>
          <w:sz w:val="28"/>
          <w:szCs w:val="28"/>
        </w:rPr>
        <w:t>ятельно. О ходе выполнения исследований, возникающих трудностях и получен</w:t>
      </w:r>
      <w:r>
        <w:rPr>
          <w:w w:val="90"/>
          <w:sz w:val="28"/>
          <w:szCs w:val="28"/>
        </w:rPr>
        <w:t>ных результатах он эпизодически докладывает ответственному исполнителю и заместителю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НИР,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координируют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</w:t>
      </w:r>
      <w:r>
        <w:rPr>
          <w:spacing w:val="-2"/>
          <w:sz w:val="28"/>
          <w:szCs w:val="28"/>
        </w:rPr>
        <w:t>нителей.</w:t>
      </w:r>
    </w:p>
    <w:p w14:paraId="6425E0A8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 мере завершения исследований рабочие материалы с проектами предлага</w:t>
      </w:r>
      <w:r>
        <w:rPr>
          <w:w w:val="90"/>
          <w:sz w:val="28"/>
          <w:szCs w:val="28"/>
        </w:rPr>
        <w:t>емых выводов и заключений представляются ответственному исполнителю, который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систематизирует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согласно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выполнения научно-исследовательской работы вопросам, формулирует окончательные </w:t>
      </w:r>
      <w:r>
        <w:rPr>
          <w:spacing w:val="-2"/>
          <w:w w:val="90"/>
          <w:sz w:val="28"/>
          <w:szCs w:val="28"/>
        </w:rPr>
        <w:t>выводы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располагает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соответствии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отработанным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макетом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докладывает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предложения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</w:t>
      </w:r>
      <w:r>
        <w:rPr>
          <w:spacing w:val="-2"/>
          <w:sz w:val="28"/>
          <w:szCs w:val="28"/>
        </w:rPr>
        <w:t>водству.</w:t>
      </w:r>
    </w:p>
    <w:p w14:paraId="0A90961B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Материалы,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исполнителем,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корректируются при необходимости руководителем.</w:t>
      </w:r>
    </w:p>
    <w:p w14:paraId="5E6CE8FA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Одним из наиболее ответственных элементов выполнения научно-исследова</w:t>
      </w:r>
      <w:r>
        <w:rPr>
          <w:w w:val="90"/>
          <w:sz w:val="28"/>
          <w:szCs w:val="28"/>
        </w:rPr>
        <w:t>тельской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научно-педагогических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экспериментов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 практических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испытаний,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подтвердить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опровергнуть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результаты </w:t>
      </w:r>
      <w:r>
        <w:rPr>
          <w:spacing w:val="-4"/>
          <w:w w:val="95"/>
          <w:sz w:val="28"/>
          <w:szCs w:val="28"/>
        </w:rPr>
        <w:t>теоретических исследований и обоснований.</w:t>
      </w:r>
    </w:p>
    <w:p w14:paraId="4C98DE16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получа</w:t>
      </w:r>
      <w:r>
        <w:rPr>
          <w:spacing w:val="-2"/>
          <w:w w:val="90"/>
          <w:sz w:val="28"/>
          <w:szCs w:val="28"/>
        </w:rPr>
        <w:t>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важных,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основополагающих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</w:t>
      </w:r>
      <w:r>
        <w:rPr>
          <w:w w:val="90"/>
          <w:sz w:val="28"/>
          <w:szCs w:val="28"/>
        </w:rPr>
        <w:t>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(дискуссий,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совещаний,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«круглых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столов»,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симпозиумов). Самой простой и распространённой формой обсуждения научных ре</w:t>
      </w:r>
      <w:r>
        <w:rPr>
          <w:spacing w:val="-4"/>
          <w:w w:val="95"/>
          <w:sz w:val="28"/>
          <w:szCs w:val="28"/>
        </w:rPr>
        <w:t>зультатов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являются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семинары.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Методика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подготовки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проведения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семинаров </w:t>
      </w:r>
      <w:r>
        <w:rPr>
          <w:w w:val="90"/>
          <w:sz w:val="28"/>
          <w:szCs w:val="28"/>
        </w:rPr>
        <w:t>предусматривает: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семинара;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рассылку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приглашений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заинтере</w:t>
      </w:r>
      <w:r>
        <w:rPr>
          <w:spacing w:val="-2"/>
          <w:w w:val="90"/>
          <w:sz w:val="28"/>
          <w:szCs w:val="28"/>
        </w:rPr>
        <w:t>сованным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лицам;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иллюстрационных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</w:t>
      </w:r>
      <w:r>
        <w:rPr>
          <w:w w:val="90"/>
          <w:sz w:val="28"/>
          <w:szCs w:val="28"/>
        </w:rPr>
        <w:t>делей,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макетов,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аудиторий,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средств;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(научной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задаче)</w:t>
      </w:r>
      <w:r>
        <w:rPr>
          <w:spacing w:val="-5"/>
          <w:w w:val="90"/>
          <w:sz w:val="28"/>
          <w:szCs w:val="28"/>
        </w:rPr>
        <w:t xml:space="preserve"> </w:t>
      </w:r>
    </w:p>
    <w:p w14:paraId="6CC46948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spacing w:val="-5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0"/>
          <w:sz w:val="28"/>
          <w:szCs w:val="28"/>
          <w:lang w:val="ru-RU"/>
        </w:rPr>
        <w:t>44</w:t>
      </w:r>
    </w:p>
    <w:p w14:paraId="12FC6314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перечня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выносимых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обсуждение; подготовку выступлений по наиболее важным направлениям проводимого </w:t>
      </w:r>
      <w:r>
        <w:rPr>
          <w:spacing w:val="-2"/>
          <w:sz w:val="28"/>
          <w:szCs w:val="28"/>
        </w:rPr>
        <w:t>исследования.</w:t>
      </w:r>
    </w:p>
    <w:p w14:paraId="4FE6DCAD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По итогам работы семинара уточняются полученные научные результаты, и </w:t>
      </w:r>
      <w:r>
        <w:rPr>
          <w:spacing w:val="-2"/>
          <w:w w:val="90"/>
          <w:sz w:val="28"/>
          <w:szCs w:val="28"/>
        </w:rPr>
        <w:t>участникам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семинара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(исполнителям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рекомендации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поже</w:t>
      </w:r>
      <w:r>
        <w:rPr>
          <w:spacing w:val="-2"/>
          <w:w w:val="95"/>
          <w:sz w:val="28"/>
          <w:szCs w:val="28"/>
        </w:rPr>
        <w:t>лания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продолжению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исследований.</w:t>
      </w:r>
    </w:p>
    <w:p w14:paraId="775CC7EE">
      <w:pPr>
        <w:pStyle w:val="5"/>
        <w:tabs>
          <w:tab w:val="left" w:pos="9781"/>
        </w:tabs>
        <w:spacing w:line="360" w:lineRule="auto"/>
        <w:ind w:left="0" w:right="-79" w:firstLine="0"/>
        <w:rPr>
          <w:i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Отчёт по научно-исследовательской работе составляется ответственным исполнителем.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рабочих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исполнителей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утверждённым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макетом.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Макет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2"/>
          <w:w w:val="90"/>
          <w:sz w:val="28"/>
          <w:szCs w:val="28"/>
        </w:rPr>
        <w:t xml:space="preserve">чёта разрабатывается в полном соответствии с ГОСТом. </w:t>
      </w:r>
    </w:p>
    <w:p w14:paraId="39A470E3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Актуальность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обсуждаемых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обусловлена </w:t>
      </w:r>
      <w:r>
        <w:rPr>
          <w:w w:val="90"/>
          <w:sz w:val="28"/>
          <w:szCs w:val="28"/>
        </w:rPr>
        <w:t>противоречием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объективно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существующими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задачами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подрастающего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поколения,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готов</w:t>
      </w:r>
      <w:r>
        <w:rPr>
          <w:w w:val="90"/>
          <w:sz w:val="28"/>
          <w:szCs w:val="28"/>
        </w:rPr>
        <w:t>ностью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практико-ориентированное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с другой. В связи с этим, особую значимость приобретает повышение научного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ценности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исследований,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ориентирован</w:t>
      </w:r>
      <w:r>
        <w:rPr>
          <w:w w:val="90"/>
          <w:sz w:val="28"/>
          <w:szCs w:val="28"/>
        </w:rPr>
        <w:t>ных на решение проблем, актуальных для социально-экономического функцио</w:t>
      </w:r>
      <w:r>
        <w:rPr>
          <w:w w:val="95"/>
          <w:sz w:val="28"/>
          <w:szCs w:val="28"/>
        </w:rPr>
        <w:t>нирования общества.</w:t>
      </w:r>
    </w:p>
    <w:p w14:paraId="4D4E979A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Проведению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последнее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достаточно 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времени.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ряд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вопросов, </w:t>
      </w:r>
      <w:r>
        <w:rPr>
          <w:sz w:val="28"/>
          <w:szCs w:val="28"/>
        </w:rPr>
        <w:t>таких как:</w:t>
      </w:r>
    </w:p>
    <w:p w14:paraId="57B74F09">
      <w:pPr>
        <w:pStyle w:val="11"/>
        <w:numPr>
          <w:ilvl w:val="1"/>
          <w:numId w:val="8"/>
        </w:numPr>
        <w:tabs>
          <w:tab w:val="left" w:pos="704"/>
          <w:tab w:val="left" w:pos="9781"/>
        </w:tabs>
        <w:spacing w:line="360" w:lineRule="auto"/>
        <w:ind w:left="703" w:right="-79" w:hanging="703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отсутствие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выраженной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авторской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концепции;</w:t>
      </w:r>
    </w:p>
    <w:p w14:paraId="1F538B17">
      <w:pPr>
        <w:pStyle w:val="11"/>
        <w:numPr>
          <w:ilvl w:val="1"/>
          <w:numId w:val="8"/>
        </w:numPr>
        <w:tabs>
          <w:tab w:val="left" w:pos="704"/>
          <w:tab w:val="left" w:pos="9781"/>
        </w:tabs>
        <w:spacing w:line="360" w:lineRule="auto"/>
        <w:ind w:left="703" w:right="-79" w:hanging="703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недостаточная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выделяемость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исследования;</w:t>
      </w:r>
    </w:p>
    <w:p w14:paraId="4763CFC1">
      <w:pPr>
        <w:pStyle w:val="11"/>
        <w:numPr>
          <w:ilvl w:val="1"/>
          <w:numId w:val="8"/>
        </w:numPr>
        <w:tabs>
          <w:tab w:val="left" w:pos="704"/>
          <w:tab w:val="left" w:pos="9781"/>
        </w:tabs>
        <w:spacing w:line="360" w:lineRule="auto"/>
        <w:ind w:left="703" w:right="-79" w:hanging="703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несогласованность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задач,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гипотез,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выносятся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защиту;</w:t>
      </w:r>
    </w:p>
    <w:p w14:paraId="56C1DCB5">
      <w:pPr>
        <w:pStyle w:val="11"/>
        <w:numPr>
          <w:ilvl w:val="1"/>
          <w:numId w:val="8"/>
        </w:numPr>
        <w:tabs>
          <w:tab w:val="left" w:pos="700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слабая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корреляция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гипотезы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результатами,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</w:t>
      </w:r>
      <w:r>
        <w:rPr>
          <w:spacing w:val="-4"/>
          <w:w w:val="95"/>
          <w:sz w:val="28"/>
          <w:szCs w:val="28"/>
        </w:rPr>
        <w:t>рые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содержательно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интерпретируются.</w:t>
      </w:r>
    </w:p>
    <w:p w14:paraId="75404B92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>Эти и другие показатели могут быть взяты за отправную точку анализа научных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исследований.</w:t>
      </w:r>
    </w:p>
    <w:p w14:paraId="4A8AEB50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10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Следует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отметить,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названные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 них,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которые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охватывают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весь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цикл,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имеют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  <w:lang w:val="ru-RU"/>
        </w:rPr>
        <w:t>определённую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последователь</w:t>
      </w:r>
      <w:r>
        <w:rPr>
          <w:spacing w:val="-2"/>
          <w:w w:val="90"/>
          <w:sz w:val="28"/>
          <w:szCs w:val="28"/>
        </w:rPr>
        <w:t>ность,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этапам.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выделить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подготовительный,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spacing w:val="-2"/>
          <w:w w:val="95"/>
          <w:sz w:val="28"/>
          <w:szCs w:val="28"/>
        </w:rPr>
        <w:t>новной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</w:p>
    <w:p w14:paraId="717A751E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spacing w:val="-10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0"/>
          <w:w w:val="95"/>
          <w:sz w:val="28"/>
          <w:szCs w:val="28"/>
          <w:lang w:val="ru-RU"/>
        </w:rPr>
        <w:t>45</w:t>
      </w:r>
    </w:p>
    <w:p w14:paraId="306ED9B2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заключительный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этапы.</w:t>
      </w:r>
    </w:p>
    <w:p w14:paraId="01E0DE8C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Подготовительный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охватывает весь объём предполагаемого научного исследования. Вначале определяется научный интерес и выбирается общее на</w:t>
      </w:r>
      <w:r>
        <w:rPr>
          <w:spacing w:val="-4"/>
          <w:w w:val="90"/>
          <w:sz w:val="28"/>
          <w:szCs w:val="28"/>
        </w:rPr>
        <w:t>правление научной работы, изучается проблематика, в русле которой предполага</w:t>
      </w:r>
      <w:r>
        <w:rPr>
          <w:spacing w:val="-2"/>
          <w:w w:val="90"/>
          <w:sz w:val="28"/>
          <w:szCs w:val="28"/>
        </w:rPr>
        <w:t>ется вести исследование, выбирается и формулируется конкретная тема исследования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поиска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руководителя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</w:t>
      </w:r>
      <w:r>
        <w:rPr>
          <w:w w:val="90"/>
          <w:sz w:val="28"/>
          <w:szCs w:val="28"/>
        </w:rPr>
        <w:t>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тематики).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(особенно процесса исследования) и предварительный план предполагаемого труда.</w:t>
      </w:r>
    </w:p>
    <w:p w14:paraId="5F6A122C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Основной</w:t>
      </w:r>
      <w:r>
        <w:rPr>
          <w:b/>
          <w:spacing w:val="-8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этап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эмпирическом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теоретическом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уровнях.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Эмпирическое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исследование,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отмечалось, </w:t>
      </w:r>
      <w:r>
        <w:rPr>
          <w:spacing w:val="-4"/>
          <w:w w:val="95"/>
          <w:sz w:val="28"/>
          <w:szCs w:val="28"/>
        </w:rPr>
        <w:t>включает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себя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сбор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исходного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предварительную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обработку: </w:t>
      </w:r>
      <w:r>
        <w:rPr>
          <w:spacing w:val="-2"/>
          <w:w w:val="95"/>
          <w:sz w:val="28"/>
          <w:szCs w:val="28"/>
        </w:rPr>
        <w:t>описание,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осмысление,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упорядочение.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Теоретическое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связано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с </w:t>
      </w:r>
      <w:r>
        <w:rPr>
          <w:spacing w:val="-2"/>
          <w:w w:val="90"/>
          <w:sz w:val="28"/>
          <w:szCs w:val="28"/>
        </w:rPr>
        <w:t>глубоким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всесторонним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исходного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выдвижением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обос</w:t>
      </w:r>
      <w:r>
        <w:rPr>
          <w:w w:val="90"/>
          <w:sz w:val="28"/>
          <w:szCs w:val="28"/>
        </w:rPr>
        <w:t>нованием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собственных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идей,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гипотез,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открытием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закономерных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зависимостей, 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формулированием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положений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выводов.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2"/>
          <w:w w:val="90"/>
          <w:sz w:val="28"/>
          <w:szCs w:val="28"/>
        </w:rPr>
        <w:t>оретического исследования уточняется, конкретизируется и приобретает оконча</w:t>
      </w:r>
      <w:r>
        <w:rPr>
          <w:spacing w:val="-2"/>
          <w:w w:val="95"/>
          <w:sz w:val="28"/>
          <w:szCs w:val="28"/>
        </w:rPr>
        <w:t>тельную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форму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труда.</w:t>
      </w:r>
    </w:p>
    <w:p w14:paraId="4E615BB6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i/>
          <w:spacing w:val="-4"/>
          <w:w w:val="95"/>
          <w:sz w:val="28"/>
          <w:szCs w:val="28"/>
        </w:rPr>
        <w:t xml:space="preserve">     </w:t>
      </w:r>
      <w:r>
        <w:rPr>
          <w:b/>
          <w:i/>
          <w:spacing w:val="-4"/>
          <w:w w:val="95"/>
          <w:sz w:val="28"/>
          <w:szCs w:val="28"/>
        </w:rPr>
        <w:t>Заключительный</w:t>
      </w:r>
      <w:r>
        <w:rPr>
          <w:b/>
          <w:spacing w:val="-11"/>
          <w:w w:val="95"/>
          <w:sz w:val="28"/>
          <w:szCs w:val="28"/>
        </w:rPr>
        <w:t xml:space="preserve"> </w:t>
      </w:r>
      <w:r>
        <w:rPr>
          <w:b/>
          <w:i/>
          <w:spacing w:val="-4"/>
          <w:w w:val="95"/>
          <w:sz w:val="28"/>
          <w:szCs w:val="28"/>
        </w:rPr>
        <w:t>этап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состоит,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главным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оформлении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результатов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—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написании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тезисов,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полного </w:t>
      </w:r>
      <w:r>
        <w:rPr>
          <w:w w:val="90"/>
          <w:sz w:val="28"/>
          <w:szCs w:val="28"/>
        </w:rPr>
        <w:t>текста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 трудов по разработанному ранее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плану.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предполагает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обнародования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исследования: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публикации, их обсуждение ученическим коллективом, защита на методическом совете школы.</w:t>
      </w:r>
    </w:p>
    <w:p w14:paraId="01231A97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Публикация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проходит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экспертизу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рецен</w:t>
      </w:r>
      <w:r>
        <w:rPr>
          <w:w w:val="90"/>
          <w:sz w:val="28"/>
          <w:szCs w:val="28"/>
        </w:rPr>
        <w:t>зирования. Это не только повышает уровень печатных материалов, но и свидетельствует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ответственности,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которую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берёт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себя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издательство,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w w:val="95"/>
          <w:sz w:val="28"/>
          <w:szCs w:val="28"/>
        </w:rPr>
        <w:t>рогу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жизнь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статьям.</w:t>
      </w:r>
    </w:p>
    <w:p w14:paraId="6196EA94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7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недопущения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формализма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защите научной 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необходимо</w:t>
      </w:r>
      <w:r>
        <w:rPr>
          <w:spacing w:val="-7"/>
          <w:w w:val="90"/>
          <w:sz w:val="28"/>
          <w:szCs w:val="28"/>
        </w:rPr>
        <w:t xml:space="preserve"> </w:t>
      </w:r>
    </w:p>
    <w:p w14:paraId="23D30B8A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spacing w:val="-7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7"/>
          <w:w w:val="90"/>
          <w:sz w:val="28"/>
          <w:szCs w:val="28"/>
          <w:lang w:val="ru-RU"/>
        </w:rPr>
        <w:t>46</w:t>
      </w:r>
    </w:p>
    <w:p w14:paraId="56EB3F75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формировать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 деятельности, апробацию, сопоставление различных мнений.</w:t>
      </w:r>
    </w:p>
    <w:p w14:paraId="52CCD6F7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Следует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названные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отделены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</w:t>
      </w:r>
      <w:r>
        <w:rPr>
          <w:w w:val="90"/>
          <w:sz w:val="28"/>
          <w:szCs w:val="28"/>
        </w:rPr>
        <w:t>ностью.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Напротив,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взаимопроникают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незаметно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переходят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друга.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какой-то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подготовительном </w:t>
      </w:r>
      <w:r>
        <w:rPr>
          <w:w w:val="90"/>
          <w:sz w:val="28"/>
          <w:szCs w:val="28"/>
        </w:rPr>
        <w:t>этапе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заключительном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этапе,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вплоть </w:t>
      </w:r>
      <w:r>
        <w:rPr>
          <w:spacing w:val="-4"/>
          <w:w w:val="95"/>
          <w:sz w:val="28"/>
          <w:szCs w:val="28"/>
        </w:rPr>
        <w:t>до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последнего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момента.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свою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очередь,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основном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исследователь </w:t>
      </w:r>
      <w:r>
        <w:rPr>
          <w:spacing w:val="-4"/>
          <w:w w:val="90"/>
          <w:sz w:val="28"/>
          <w:szCs w:val="28"/>
        </w:rPr>
        <w:t>продолжает уточнять тему и план исследования, план научного труда. Литератур</w:t>
      </w:r>
      <w:r>
        <w:rPr>
          <w:w w:val="90"/>
          <w:sz w:val="28"/>
          <w:szCs w:val="28"/>
        </w:rPr>
        <w:t>ное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зачастую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записей,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фрагментов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разделов </w:t>
      </w:r>
      <w:r>
        <w:rPr>
          <w:spacing w:val="-6"/>
          <w:sz w:val="28"/>
          <w:szCs w:val="28"/>
        </w:rPr>
        <w:t>научного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труда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т.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д.</w:t>
      </w:r>
    </w:p>
    <w:p w14:paraId="36C0D8D2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менее,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достаточ</w:t>
      </w:r>
      <w:r>
        <w:rPr>
          <w:spacing w:val="-4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определён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их,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выдерживать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предполагаемую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общую </w:t>
      </w:r>
      <w:r>
        <w:rPr>
          <w:w w:val="90"/>
          <w:sz w:val="28"/>
          <w:szCs w:val="28"/>
        </w:rPr>
        <w:t>последовательность и применять соответствующую им методику работы.</w:t>
      </w:r>
    </w:p>
    <w:p w14:paraId="504DACC4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свете нашего исследования представляется необходимым рассмотреть календарный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соискатель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приступает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сразу же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включает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наименование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 способов их осуществления и указание их начала и завершения. Следует подчеркнуть, что научная работа — это длительный процесс.</w:t>
      </w:r>
    </w:p>
    <w:p w14:paraId="3D080823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малой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обучающемуся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познавательном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требуется</w:t>
      </w:r>
      <w:r>
        <w:rPr>
          <w:spacing w:val="-1"/>
          <w:w w:val="90"/>
          <w:sz w:val="28"/>
          <w:szCs w:val="28"/>
        </w:rPr>
        <w:t xml:space="preserve">, </w:t>
      </w:r>
      <w:r>
        <w:rPr>
          <w:w w:val="90"/>
          <w:sz w:val="28"/>
          <w:szCs w:val="28"/>
        </w:rPr>
        <w:t>примерно, учебный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</w:t>
      </w:r>
      <w:r>
        <w:rPr>
          <w:spacing w:val="-2"/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без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должного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упорядочения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</w:t>
      </w:r>
      <w:r>
        <w:rPr>
          <w:spacing w:val="-4"/>
          <w:w w:val="95"/>
          <w:sz w:val="28"/>
          <w:szCs w:val="28"/>
        </w:rPr>
        <w:t>бота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будет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длительной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менее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эффективной.</w:t>
      </w:r>
    </w:p>
    <w:p w14:paraId="0FD3EFD7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4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Календарный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вносит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элемент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дис</w:t>
      </w:r>
      <w:r>
        <w:rPr>
          <w:w w:val="90"/>
          <w:sz w:val="28"/>
          <w:szCs w:val="28"/>
        </w:rPr>
        <w:t>циплинирует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заставляет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систематически,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повышает общую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продуктивность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пример</w:t>
      </w:r>
      <w:r>
        <w:rPr>
          <w:spacing w:val="-4"/>
          <w:w w:val="95"/>
          <w:sz w:val="28"/>
          <w:szCs w:val="28"/>
        </w:rPr>
        <w:t>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следующем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виде:</w:t>
      </w:r>
    </w:p>
    <w:p w14:paraId="2544897C">
      <w:pPr>
        <w:pStyle w:val="11"/>
        <w:numPr>
          <w:ilvl w:val="1"/>
          <w:numId w:val="8"/>
        </w:numPr>
        <w:tabs>
          <w:tab w:val="left" w:pos="700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выбор и формулирование темы, разработка плана исследования и предвари</w:t>
      </w:r>
      <w:r>
        <w:rPr>
          <w:w w:val="90"/>
          <w:sz w:val="28"/>
          <w:szCs w:val="28"/>
        </w:rPr>
        <w:t>тельного плана научного реферата (на это отводится от 3 до 6 месяцев);</w:t>
      </w:r>
    </w:p>
    <w:p w14:paraId="12D50E2C">
      <w:pPr>
        <w:pStyle w:val="11"/>
        <w:numPr>
          <w:ilvl w:val="1"/>
          <w:numId w:val="8"/>
        </w:numPr>
        <w:tabs>
          <w:tab w:val="left" w:pos="724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сбор и обработка исходного материала, изучение литературы, документов, </w:t>
      </w:r>
    </w:p>
    <w:p w14:paraId="4A1F3C3C">
      <w:pPr>
        <w:pStyle w:val="11"/>
        <w:numPr>
          <w:ilvl w:val="0"/>
          <w:numId w:val="0"/>
        </w:numPr>
        <w:tabs>
          <w:tab w:val="left" w:pos="724"/>
          <w:tab w:val="left" w:pos="9781"/>
        </w:tabs>
        <w:spacing w:line="360" w:lineRule="auto"/>
        <w:ind w:leftChars="0" w:right="-79" w:rightChars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47</w:t>
      </w:r>
    </w:p>
    <w:p w14:paraId="4C7B05FB">
      <w:pPr>
        <w:pStyle w:val="11"/>
        <w:numPr>
          <w:ilvl w:val="0"/>
          <w:numId w:val="0"/>
        </w:numPr>
        <w:tabs>
          <w:tab w:val="left" w:pos="724"/>
          <w:tab w:val="left" w:pos="9781"/>
        </w:tabs>
        <w:spacing w:line="360" w:lineRule="auto"/>
        <w:ind w:leftChars="0" w:right="-79" w:rightChars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участие в эмпирических исследованиях (на это требуется около 5 месяцев);</w:t>
      </w:r>
    </w:p>
    <w:p w14:paraId="4E209E86">
      <w:pPr>
        <w:pStyle w:val="11"/>
        <w:numPr>
          <w:ilvl w:val="1"/>
          <w:numId w:val="8"/>
        </w:numPr>
        <w:tabs>
          <w:tab w:val="left" w:pos="697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анализ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себя: </w:t>
      </w:r>
    </w:p>
    <w:p w14:paraId="5F41FD19">
      <w:pPr>
        <w:tabs>
          <w:tab w:val="left" w:pos="697"/>
          <w:tab w:val="left" w:pos="9781"/>
        </w:tabs>
        <w:spacing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0"/>
          <w:sz w:val="28"/>
          <w:szCs w:val="28"/>
        </w:rPr>
        <w:t>а) уточнение проблемы, вопросов, плана научной работы,</w:t>
      </w:r>
    </w:p>
    <w:p w14:paraId="2A5BCF19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б)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глав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(требуется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6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месяцев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года);</w:t>
      </w:r>
    </w:p>
    <w:p w14:paraId="35775CFC">
      <w:pPr>
        <w:pStyle w:val="11"/>
        <w:numPr>
          <w:ilvl w:val="1"/>
          <w:numId w:val="8"/>
        </w:numPr>
        <w:tabs>
          <w:tab w:val="left" w:pos="709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сообщение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</w:t>
      </w:r>
      <w:r>
        <w:rPr>
          <w:w w:val="95"/>
          <w:sz w:val="28"/>
          <w:szCs w:val="28"/>
        </w:rPr>
        <w:t>ке,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заседании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школьного методического совета;</w:t>
      </w:r>
    </w:p>
    <w:p w14:paraId="3BA6B1F3">
      <w:pPr>
        <w:pStyle w:val="11"/>
        <w:numPr>
          <w:ilvl w:val="1"/>
          <w:numId w:val="8"/>
        </w:numPr>
        <w:tabs>
          <w:tab w:val="left" w:pos="705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литературное оформление материала, написание научного реферата: </w:t>
      </w:r>
    </w:p>
    <w:p w14:paraId="17488ADC">
      <w:pPr>
        <w:pStyle w:val="11"/>
        <w:tabs>
          <w:tab w:val="left" w:pos="705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а)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написание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введения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(около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месяца),</w:t>
      </w:r>
    </w:p>
    <w:p w14:paraId="7F944D71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б)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заключения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(около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месяца);</w:t>
      </w:r>
    </w:p>
    <w:p w14:paraId="2D2288FC">
      <w:pPr>
        <w:pStyle w:val="11"/>
        <w:numPr>
          <w:ilvl w:val="1"/>
          <w:numId w:val="8"/>
        </w:numPr>
        <w:tabs>
          <w:tab w:val="left" w:pos="705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обсуждение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 методического объединения учителей-предметников;</w:t>
      </w:r>
    </w:p>
    <w:p w14:paraId="290ABE22">
      <w:pPr>
        <w:pStyle w:val="11"/>
        <w:numPr>
          <w:ilvl w:val="1"/>
          <w:numId w:val="8"/>
        </w:numPr>
        <w:tabs>
          <w:tab w:val="left" w:pos="697"/>
          <w:tab w:val="left" w:pos="978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проверка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сделанных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выводов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публикации.</w:t>
      </w:r>
    </w:p>
    <w:p w14:paraId="10BEE50D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Этот вариант плана наиболее общий для всех объёмных письменных работ,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быть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более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детальным,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особенно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над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проектами, </w:t>
      </w:r>
      <w:r>
        <w:rPr>
          <w:w w:val="90"/>
          <w:sz w:val="28"/>
          <w:szCs w:val="28"/>
        </w:rPr>
        <w:t>когда включаются различные методики исследования, время и формы работы в архивах, но не менее ёмким при написании проектной работы.</w:t>
      </w:r>
    </w:p>
    <w:p w14:paraId="0810F41C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План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научного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(реферата,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статьи,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брошюры,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проектной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работы)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характеризует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содержание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структуру.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Он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включает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чётко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сформулированное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название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труда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его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элементы: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введение,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основные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разделы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—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главы,</w:t>
      </w:r>
      <w:r>
        <w:rPr>
          <w:spacing w:val="-8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парагра</w:t>
      </w:r>
      <w:r>
        <w:rPr>
          <w:spacing w:val="-4"/>
          <w:w w:val="90"/>
          <w:sz w:val="28"/>
          <w:szCs w:val="28"/>
        </w:rPr>
        <w:t xml:space="preserve">фы или вопросы и заключение. Составить план труда — это значит, прежде всего, </w:t>
      </w:r>
      <w:r>
        <w:rPr>
          <w:spacing w:val="-2"/>
          <w:w w:val="90"/>
          <w:sz w:val="28"/>
          <w:szCs w:val="28"/>
        </w:rPr>
        <w:t>правильно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сформулировать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вопросы,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выражающие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второстепен</w:t>
      </w:r>
      <w:r>
        <w:rPr>
          <w:w w:val="90"/>
          <w:sz w:val="28"/>
          <w:szCs w:val="28"/>
        </w:rPr>
        <w:t>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подпроблем,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  <w:lang w:val="ru-RU"/>
        </w:rPr>
        <w:t>определённую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собой.</w:t>
      </w:r>
    </w:p>
    <w:p w14:paraId="5F48D7F3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Правильно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поставленный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отмечал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«...есть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5"/>
          <w:sz w:val="28"/>
          <w:szCs w:val="28"/>
        </w:rPr>
        <w:t>необходимый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признак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ума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проницательности.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Если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вопрос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сам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себе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бес</w:t>
      </w:r>
      <w:r>
        <w:rPr>
          <w:w w:val="90"/>
          <w:sz w:val="28"/>
          <w:szCs w:val="28"/>
        </w:rPr>
        <w:t>смыслен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бесполезных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кроме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стыда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спрашивающего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он </w:t>
      </w:r>
      <w:r>
        <w:rPr>
          <w:spacing w:val="-2"/>
          <w:w w:val="90"/>
          <w:sz w:val="28"/>
          <w:szCs w:val="28"/>
        </w:rPr>
        <w:t xml:space="preserve">имеет иногда </w:t>
      </w:r>
      <w:r>
        <w:rPr>
          <w:spacing w:val="-2"/>
          <w:w w:val="90"/>
          <w:sz w:val="28"/>
          <w:szCs w:val="28"/>
          <w:lang w:val="ru-RU"/>
        </w:rPr>
        <w:t>ещё</w:t>
      </w:r>
      <w:r>
        <w:rPr>
          <w:spacing w:val="-2"/>
          <w:w w:val="90"/>
          <w:sz w:val="28"/>
          <w:szCs w:val="28"/>
        </w:rPr>
        <w:t xml:space="preserve"> тот недостаток, что побуждает неосторожного слушателя к не</w:t>
      </w:r>
      <w:r>
        <w:rPr>
          <w:w w:val="90"/>
          <w:sz w:val="28"/>
          <w:szCs w:val="28"/>
        </w:rPr>
        <w:t>лепым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ответам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создаёт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смешное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зрелище: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один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выражению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древних)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козла </w:t>
      </w:r>
      <w:r>
        <w:rPr>
          <w:spacing w:val="-2"/>
          <w:w w:val="95"/>
          <w:sz w:val="28"/>
          <w:szCs w:val="28"/>
        </w:rPr>
        <w:t>доит,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другой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держит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решето»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[19,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64,</w:t>
      </w:r>
      <w:r>
        <w:rPr>
          <w:b/>
          <w:spacing w:val="-13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65]</w:t>
      </w:r>
      <w:r>
        <w:rPr>
          <w:spacing w:val="-2"/>
          <w:w w:val="95"/>
          <w:sz w:val="28"/>
          <w:szCs w:val="28"/>
        </w:rPr>
        <w:t>.</w:t>
      </w:r>
    </w:p>
    <w:p w14:paraId="47FD8FE4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предварительно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обозначить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плана </w:t>
      </w:r>
    </w:p>
    <w:p w14:paraId="29B573B4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48</w:t>
      </w:r>
    </w:p>
    <w:p w14:paraId="506DE872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sz w:val="28"/>
          <w:szCs w:val="28"/>
        </w:rPr>
        <w:t>научного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труда.</w:t>
      </w:r>
    </w:p>
    <w:p w14:paraId="3E6896A1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     Тема: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«</w:t>
      </w:r>
      <w:r>
        <w:rPr>
          <w:rFonts w:ascii="Times New Roman" w:hAnsi="Times New Roman" w:cs="Times New Roman"/>
          <w:w w:val="95"/>
          <w:sz w:val="28"/>
          <w:szCs w:val="28"/>
        </w:rPr>
        <w:t>Воздействие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социально-экономической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действительности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на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формирование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ученика</w:t>
      </w:r>
      <w:r>
        <w:rPr>
          <w:rFonts w:ascii="Times New Roman" w:hAnsi="Times New Roman" w:cs="Times New Roman"/>
          <w:spacing w:val="-2"/>
          <w:sz w:val="28"/>
          <w:szCs w:val="28"/>
        </w:rPr>
        <w:t>».</w:t>
      </w:r>
    </w:p>
    <w:p w14:paraId="01C928DB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     Введение.</w:t>
      </w:r>
      <w:r>
        <w:rPr>
          <w:rFonts w:ascii="Times New Roman" w:hAnsi="Times New Roman" w:cs="Times New Roman"/>
          <w:spacing w:val="-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Постановка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проблемы,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обоснование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её</w:t>
      </w:r>
      <w:r>
        <w:rPr>
          <w:rFonts w:ascii="Times New Roman" w:hAnsi="Times New Roman" w:cs="Times New Roman"/>
          <w:spacing w:val="-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актуальности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значения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для</w:t>
      </w:r>
      <w:r>
        <w:rPr>
          <w:rFonts w:ascii="Times New Roman" w:hAnsi="Times New Roman" w:cs="Times New Roman"/>
          <w:spacing w:val="-19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практики</w:t>
      </w:r>
      <w:r>
        <w:rPr>
          <w:rFonts w:ascii="Times New Roman" w:hAnsi="Times New Roman" w:cs="Times New Roman"/>
          <w:spacing w:val="-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учебно-вос</w:t>
      </w:r>
      <w:r>
        <w:rPr>
          <w:rFonts w:ascii="Times New Roman" w:hAnsi="Times New Roman" w:cs="Times New Roman"/>
          <w:sz w:val="28"/>
          <w:szCs w:val="28"/>
        </w:rPr>
        <w:t>питательного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процесса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школе.</w:t>
      </w:r>
    </w:p>
    <w:p w14:paraId="2B19A7BD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w w:val="95"/>
          <w:sz w:val="28"/>
          <w:szCs w:val="28"/>
        </w:rPr>
        <w:t xml:space="preserve">Понятие формирования личности. </w:t>
      </w:r>
    </w:p>
    <w:p w14:paraId="4FEFD1E1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95"/>
          <w:sz w:val="28"/>
          <w:szCs w:val="28"/>
        </w:rPr>
        <w:t xml:space="preserve">2. Социально-экономические условия как факторы </w:t>
      </w:r>
      <w:r>
        <w:rPr>
          <w:rFonts w:ascii="Times New Roman" w:hAnsi="Times New Roman" w:cs="Times New Roman"/>
          <w:sz w:val="28"/>
          <w:szCs w:val="28"/>
        </w:rPr>
        <w:t>формирования</w:t>
      </w:r>
      <w:r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личности ученика. </w:t>
      </w:r>
    </w:p>
    <w:p w14:paraId="3CC8A28C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Характер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воздействия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социально-экономических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условий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формирование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личности ученика.</w:t>
      </w:r>
    </w:p>
    <w:p w14:paraId="413EC485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w w:val="95"/>
          <w:sz w:val="28"/>
          <w:szCs w:val="28"/>
        </w:rPr>
        <w:t>Методы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направленного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использования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достижений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социальном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развитии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общества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на</w:t>
      </w:r>
      <w:r>
        <w:rPr>
          <w:rFonts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форми</w:t>
      </w:r>
      <w:r>
        <w:rPr>
          <w:rFonts w:ascii="Times New Roman" w:hAnsi="Times New Roman" w:cs="Times New Roman"/>
          <w:sz w:val="28"/>
          <w:szCs w:val="28"/>
        </w:rPr>
        <w:t>рование</w:t>
      </w:r>
      <w:r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личности</w:t>
      </w:r>
      <w:r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ученика</w:t>
      </w:r>
      <w:r>
        <w:rPr>
          <w:sz w:val="28"/>
          <w:szCs w:val="28"/>
        </w:rPr>
        <w:t>.</w:t>
      </w:r>
    </w:p>
    <w:p w14:paraId="4FD0F12C">
      <w:pPr>
        <w:tabs>
          <w:tab w:val="left" w:pos="9781"/>
        </w:tabs>
        <w:spacing w:after="0" w:line="360" w:lineRule="auto"/>
        <w:ind w:right="-7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2"/>
          <w:w w:val="95"/>
          <w:sz w:val="28"/>
          <w:szCs w:val="28"/>
        </w:rPr>
        <w:t xml:space="preserve">     Заключение.</w:t>
      </w:r>
      <w:r>
        <w:rPr>
          <w:rFonts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Обобщающие</w:t>
      </w:r>
      <w:r>
        <w:rPr>
          <w:rFonts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выводы,</w:t>
      </w:r>
      <w:r>
        <w:rPr>
          <w:rFonts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практические</w:t>
      </w:r>
      <w:r>
        <w:rPr>
          <w:rFonts w:ascii="Times New Roman" w:hAnsi="Times New Roman" w:cs="Times New Roman"/>
          <w:spacing w:val="-5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2"/>
          <w:w w:val="95"/>
          <w:sz w:val="28"/>
          <w:szCs w:val="28"/>
        </w:rPr>
        <w:t>рекомендации.</w:t>
      </w:r>
    </w:p>
    <w:p w14:paraId="75972FFF">
      <w:pPr>
        <w:pStyle w:val="5"/>
        <w:tabs>
          <w:tab w:val="left" w:pos="9781"/>
        </w:tabs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подчеркнуть, что план научного труда редко возникает в завершён</w:t>
      </w:r>
      <w:r>
        <w:rPr>
          <w:spacing w:val="-4"/>
          <w:w w:val="95"/>
          <w:sz w:val="28"/>
          <w:szCs w:val="28"/>
        </w:rPr>
        <w:t>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виде.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начальном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разрабатывается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предварительный </w:t>
      </w:r>
      <w:r>
        <w:rPr>
          <w:w w:val="90"/>
          <w:sz w:val="28"/>
          <w:szCs w:val="28"/>
        </w:rPr>
        <w:t>план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знакомства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служит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 для эмпирического исследования. План обычно уточняется, а иногда и существенно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изменяется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документов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</w:t>
      </w:r>
      <w:r>
        <w:rPr>
          <w:spacing w:val="-2"/>
          <w:w w:val="95"/>
          <w:sz w:val="28"/>
          <w:szCs w:val="28"/>
        </w:rPr>
        <w:t>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социологических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исследований.</w:t>
      </w:r>
    </w:p>
    <w:p w14:paraId="7666401B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Из вышеизложенного следует вывод, что научная работа осуществляется в разнообразных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случаях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проходит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достигнутого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эмпирического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>
        <w:rPr>
          <w:spacing w:val="-4"/>
          <w:w w:val="95"/>
          <w:sz w:val="28"/>
          <w:szCs w:val="28"/>
        </w:rPr>
        <w:t>следователь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конкретную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тему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своей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работы, </w:t>
      </w:r>
      <w:r>
        <w:rPr>
          <w:w w:val="90"/>
          <w:sz w:val="28"/>
          <w:szCs w:val="28"/>
        </w:rPr>
        <w:t>планирует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Затем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проводятся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первичная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обработка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</w:t>
      </w:r>
      <w:r>
        <w:rPr>
          <w:w w:val="90"/>
          <w:sz w:val="28"/>
          <w:szCs w:val="28"/>
        </w:rPr>
        <w:t>ла,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всестороннее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обобщение.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наконец,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 написание научного труда, литературное оформление полученных результатов.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выработанные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проверен</w:t>
      </w:r>
      <w:r>
        <w:rPr>
          <w:spacing w:val="-2"/>
          <w:w w:val="90"/>
          <w:sz w:val="28"/>
          <w:szCs w:val="28"/>
        </w:rPr>
        <w:t>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средства,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операции.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использование </w:t>
      </w:r>
      <w:r>
        <w:rPr>
          <w:spacing w:val="-4"/>
          <w:w w:val="95"/>
          <w:sz w:val="28"/>
          <w:szCs w:val="28"/>
        </w:rPr>
        <w:t>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облегчают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ускоряют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работы.</w:t>
      </w:r>
    </w:p>
    <w:p w14:paraId="2CF63EF5">
      <w:pPr>
        <w:pStyle w:val="5"/>
        <w:tabs>
          <w:tab w:val="left" w:pos="9781"/>
        </w:tabs>
        <w:spacing w:line="360" w:lineRule="auto"/>
        <w:ind w:left="0" w:right="-79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49</w:t>
      </w:r>
    </w:p>
    <w:p w14:paraId="3708B4C4">
      <w:pPr>
        <w:pStyle w:val="5"/>
        <w:tabs>
          <w:tab w:val="left" w:pos="9781"/>
        </w:tabs>
        <w:spacing w:line="360" w:lineRule="auto"/>
        <w:ind w:left="0" w:right="-79" w:firstLine="0"/>
        <w:rPr>
          <w:spacing w:val="-1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Последовательная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небольшой,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выбранной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 может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привести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глубоким,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общим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результатам, 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первоначальной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превращению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значительную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научную </w:t>
      </w:r>
      <w:r>
        <w:rPr>
          <w:w w:val="90"/>
          <w:sz w:val="28"/>
          <w:szCs w:val="28"/>
        </w:rPr>
        <w:t>работу.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нередко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научном </w:t>
      </w:r>
      <w:r>
        <w:rPr>
          <w:spacing w:val="-4"/>
          <w:w w:val="90"/>
          <w:sz w:val="28"/>
          <w:szCs w:val="28"/>
        </w:rPr>
        <w:t>кружке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вырастает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реферат,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доклада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конференции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рождает</w:t>
      </w:r>
      <w:r>
        <w:rPr>
          <w:spacing w:val="-6"/>
          <w:w w:val="90"/>
          <w:sz w:val="28"/>
          <w:szCs w:val="28"/>
        </w:rPr>
        <w:t>ся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тема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диссертации.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Необходимо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отметить,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только</w:t>
      </w:r>
      <w:r>
        <w:rPr>
          <w:spacing w:val="-9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систематиче</w:t>
      </w:r>
      <w:r>
        <w:rPr>
          <w:spacing w:val="-4"/>
          <w:w w:val="90"/>
          <w:sz w:val="28"/>
          <w:szCs w:val="28"/>
        </w:rPr>
        <w:t>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научная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может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практические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результаты,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спо</w:t>
      </w:r>
      <w:r>
        <w:rPr>
          <w:w w:val="90"/>
          <w:sz w:val="28"/>
          <w:szCs w:val="28"/>
        </w:rPr>
        <w:t>собствующие эффективному решению задач учебно-</w:t>
      </w:r>
      <w:r>
        <w:rPr>
          <w:w w:val="90"/>
          <w:sz w:val="28"/>
          <w:szCs w:val="28"/>
          <w:lang w:val="ru-RU"/>
        </w:rPr>
        <w:t>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 xml:space="preserve">воспитательного процесса, </w:t>
      </w:r>
      <w:r>
        <w:rPr>
          <w:spacing w:val="-6"/>
          <w:w w:val="90"/>
          <w:sz w:val="28"/>
          <w:szCs w:val="28"/>
        </w:rPr>
        <w:t>особенно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 адаптивно-развивающей педагогической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технологии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проблемно-модульного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обучения учащихся в современной средней общеобразовательной школе.</w:t>
      </w:r>
      <w:r>
        <w:rPr>
          <w:spacing w:val="-10"/>
          <w:sz w:val="28"/>
          <w:szCs w:val="28"/>
        </w:rPr>
        <w:t xml:space="preserve"> </w:t>
      </w:r>
    </w:p>
    <w:p w14:paraId="2D485C2C">
      <w:pPr>
        <w:pStyle w:val="5"/>
        <w:tabs>
          <w:tab w:val="left" w:pos="9781"/>
        </w:tabs>
        <w:spacing w:line="360" w:lineRule="auto"/>
        <w:ind w:left="0" w:leftChars="0" w:right="-79" w:firstLine="0" w:firstLineChars="0"/>
        <w:rPr>
          <w:w w:val="90"/>
          <w:sz w:val="28"/>
          <w:szCs w:val="28"/>
        </w:rPr>
      </w:pPr>
      <w:r>
        <w:rPr>
          <w:rFonts w:hint="default"/>
          <w:spacing w:val="-10"/>
          <w:sz w:val="28"/>
          <w:szCs w:val="28"/>
          <w:lang w:val="ru-RU"/>
        </w:rPr>
        <w:t>.....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достигнутом</w:t>
      </w:r>
      <w:r>
        <w:rPr>
          <w:spacing w:val="-1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единст</w:t>
      </w:r>
      <w:r>
        <w:rPr>
          <w:spacing w:val="-2"/>
          <w:w w:val="90"/>
          <w:sz w:val="28"/>
          <w:szCs w:val="28"/>
        </w:rPr>
        <w:t>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залог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подготовлен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эрудированный человек, способный внести достойный вклад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прогнозирование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выработку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рекомендаций,</w:t>
      </w:r>
      <w:r>
        <w:rPr>
          <w:spacing w:val="-7"/>
          <w:w w:val="90"/>
          <w:sz w:val="28"/>
          <w:szCs w:val="28"/>
        </w:rPr>
        <w:t xml:space="preserve"> в </w:t>
      </w:r>
      <w:r>
        <w:rPr>
          <w:w w:val="90"/>
          <w:sz w:val="28"/>
          <w:szCs w:val="28"/>
        </w:rPr>
        <w:t>социально-экономическое развитие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социальную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стабильность.</w:t>
      </w:r>
    </w:p>
    <w:p w14:paraId="287C309C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6FBBA90A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4D3E61DC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458D9AE1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1817D9D8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35C06E53">
      <w:pPr>
        <w:pStyle w:val="5"/>
        <w:tabs>
          <w:tab w:val="left" w:pos="9781"/>
        </w:tabs>
        <w:spacing w:line="360" w:lineRule="auto"/>
        <w:ind w:left="0" w:right="-79" w:firstLine="0"/>
        <w:rPr>
          <w:w w:val="90"/>
          <w:sz w:val="28"/>
          <w:szCs w:val="28"/>
        </w:rPr>
      </w:pPr>
    </w:p>
    <w:p w14:paraId="0BE9FED9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215A0596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6C86BBD7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2A9EFAD1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304B9963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2D2BBFD5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0C53BCD3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0F6EC7E0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442D0620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0FB068FF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6F2E9C22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615A1F06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052E69D6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78CC5FA3">
      <w:pPr>
        <w:pStyle w:val="5"/>
        <w:tabs>
          <w:tab w:val="left" w:pos="9781"/>
        </w:tabs>
        <w:ind w:left="0" w:right="-79" w:firstLine="0"/>
        <w:jc w:val="center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50</w:t>
      </w:r>
    </w:p>
    <w:p w14:paraId="1262A3BE">
      <w:pPr>
        <w:pStyle w:val="5"/>
        <w:tabs>
          <w:tab w:val="left" w:pos="9781"/>
        </w:tabs>
        <w:ind w:left="0" w:right="-79" w:firstLine="0"/>
        <w:jc w:val="center"/>
        <w:rPr>
          <w:b/>
          <w:w w:val="90"/>
          <w:sz w:val="28"/>
          <w:szCs w:val="28"/>
        </w:rPr>
      </w:pPr>
    </w:p>
    <w:p w14:paraId="30F15088">
      <w:pPr>
        <w:pStyle w:val="5"/>
        <w:numPr>
          <w:ilvl w:val="0"/>
          <w:numId w:val="0"/>
        </w:numPr>
        <w:tabs>
          <w:tab w:val="left" w:pos="9781"/>
        </w:tabs>
        <w:ind w:leftChars="0" w:right="-79" w:rightChars="0"/>
        <w:rPr>
          <w:rFonts w:hint="default"/>
          <w:b/>
          <w:w w:val="90"/>
          <w:sz w:val="28"/>
          <w:szCs w:val="28"/>
          <w:lang w:val="ru-RU"/>
        </w:rPr>
      </w:pPr>
      <w:r>
        <w:rPr>
          <w:rFonts w:hint="default"/>
          <w:b/>
          <w:w w:val="90"/>
          <w:sz w:val="28"/>
          <w:szCs w:val="28"/>
          <w:lang w:val="ru-RU"/>
        </w:rPr>
        <w:t>.....3. ОРГАНИЗАЦИЯ ПРОЕКТНО-ТВОРЧЕСКОЙ И ИССЛЕДОВАТЕЛЬСКОЙ ДЕЯТЕЛЬНОСТИ УЧАЩИХСЯ СОВРЕМЕННОЙ СРЕДНЕЙ ОБЩЕОБРАЗОВАТЕЛЬНОЙ ШКОЛЫ В УСЛОВИЯХ АДАПТИВНО-РАЗВИВАЮЩЕЙ ПЕДАГОГИЧЕСКОЙ ТЕХНОЛОГИИ ПРОБЛЕМНО-МОДУЛЬНОГО ОБУЧЕНИЯ</w:t>
      </w:r>
    </w:p>
    <w:p w14:paraId="58BE5E25">
      <w:pPr>
        <w:pStyle w:val="5"/>
        <w:tabs>
          <w:tab w:val="left" w:pos="9781"/>
        </w:tabs>
        <w:ind w:left="0" w:right="-79" w:firstLine="0"/>
        <w:rPr>
          <w:b/>
          <w:w w:val="90"/>
          <w:sz w:val="28"/>
          <w:szCs w:val="28"/>
        </w:rPr>
      </w:pPr>
    </w:p>
    <w:p w14:paraId="1A254E6A">
      <w:pPr>
        <w:pStyle w:val="5"/>
        <w:spacing w:line="360" w:lineRule="auto"/>
        <w:ind w:left="0" w:right="-79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решаемых</w:t>
      </w:r>
      <w:r>
        <w:rPr>
          <w:rFonts w:hint="default"/>
          <w:w w:val="90"/>
          <w:sz w:val="28"/>
          <w:szCs w:val="28"/>
          <w:lang w:val="ru-RU"/>
        </w:rPr>
        <w:t xml:space="preserve"> педагогами и </w:t>
      </w:r>
      <w:r>
        <w:rPr>
          <w:w w:val="90"/>
          <w:sz w:val="28"/>
          <w:szCs w:val="28"/>
        </w:rPr>
        <w:t>учащимися в современной средней общеобразовательной школе,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 место принадлежит научной работе в форме проектно-творческой деятельности. Особенно необходимы навыки научного творчества ученикам, ориентирующимся в своей будущей работе на прогностическую деятельность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суть</w:t>
      </w:r>
      <w:r>
        <w:rPr>
          <w:rFonts w:hint="default"/>
          <w:w w:val="90"/>
          <w:sz w:val="28"/>
          <w:szCs w:val="28"/>
          <w:lang w:val="ru-RU"/>
        </w:rPr>
        <w:t xml:space="preserve"> этих </w:t>
      </w:r>
      <w:r>
        <w:rPr>
          <w:w w:val="90"/>
          <w:sz w:val="28"/>
          <w:szCs w:val="28"/>
        </w:rPr>
        <w:t>професси</w:t>
      </w:r>
      <w:r>
        <w:rPr>
          <w:w w:val="90"/>
          <w:sz w:val="28"/>
          <w:szCs w:val="28"/>
          <w:lang w:val="ru-RU"/>
        </w:rPr>
        <w:t>й</w:t>
      </w:r>
      <w:r>
        <w:rPr>
          <w:w w:val="90"/>
          <w:sz w:val="28"/>
          <w:szCs w:val="28"/>
        </w:rPr>
        <w:t xml:space="preserve"> предполагает творческое начало, стремление к анализу действи</w:t>
      </w:r>
      <w:r>
        <w:rPr>
          <w:spacing w:val="-4"/>
          <w:w w:val="95"/>
          <w:sz w:val="28"/>
          <w:szCs w:val="28"/>
        </w:rPr>
        <w:t>тельности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прогнозированию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социально-экономического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развития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общества, </w:t>
      </w:r>
      <w:r>
        <w:rPr>
          <w:w w:val="90"/>
          <w:sz w:val="28"/>
          <w:szCs w:val="28"/>
        </w:rPr>
        <w:t>выявлению новых тенденций и закономерностей функционирования государст</w:t>
      </w:r>
      <w:r>
        <w:rPr>
          <w:spacing w:val="-2"/>
          <w:w w:val="90"/>
          <w:sz w:val="28"/>
          <w:szCs w:val="28"/>
        </w:rPr>
        <w:t>венных,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коммерческих,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политических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научную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эрудицию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повседневной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необходимых профессиональных качеств, вооружает их приёмами и методами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находить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пу</w:t>
      </w:r>
      <w:r>
        <w:rPr>
          <w:spacing w:val="-2"/>
          <w:w w:val="90"/>
          <w:sz w:val="28"/>
          <w:szCs w:val="28"/>
        </w:rPr>
        <w:t>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повышения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социально-экономической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сферы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добиваться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>
        <w:rPr>
          <w:spacing w:val="-2"/>
          <w:w w:val="95"/>
          <w:sz w:val="28"/>
          <w:szCs w:val="28"/>
        </w:rPr>
        <w:t>циальной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общества.</w:t>
      </w:r>
    </w:p>
    <w:p w14:paraId="0521B79E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Успех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проектно-творческой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видов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общественного функционирования,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огромной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умелым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решением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</w:t>
      </w:r>
      <w:r>
        <w:rPr>
          <w:w w:val="90"/>
          <w:sz w:val="28"/>
          <w:szCs w:val="28"/>
        </w:rPr>
        <w:t>зационных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вопросов.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Ещё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великий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Галилео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Галилей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писал,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«нельзя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чему-то научить человека, можно только помочь ему сделать для себя это открытие» </w:t>
      </w:r>
      <w:r>
        <w:rPr>
          <w:b/>
          <w:w w:val="90"/>
          <w:sz w:val="28"/>
          <w:szCs w:val="28"/>
        </w:rPr>
        <w:t>[61, с. 303]</w:t>
      </w:r>
      <w:r>
        <w:rPr>
          <w:w w:val="90"/>
          <w:sz w:val="28"/>
          <w:szCs w:val="28"/>
        </w:rPr>
        <w:t>.</w:t>
      </w:r>
    </w:p>
    <w:p w14:paraId="7E01714E">
      <w:pPr>
        <w:pStyle w:val="5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настоящее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время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очевидно,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учащийся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правильной 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познавательного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современной средней общеобразовательной школе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приобщён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посильной,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— </w:t>
      </w:r>
      <w:r>
        <w:rPr>
          <w:spacing w:val="-2"/>
          <w:w w:val="90"/>
          <w:sz w:val="28"/>
          <w:szCs w:val="28"/>
        </w:rPr>
        <w:t xml:space="preserve">творческой, исследовательской деятельности. Для того чтобы в XXI (21) веке уйти от </w:t>
      </w:r>
      <w:r>
        <w:rPr>
          <w:w w:val="95"/>
          <w:sz w:val="28"/>
          <w:szCs w:val="28"/>
        </w:rPr>
        <w:t>знаниецентристской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парадигмы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необходимо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просто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увеличить </w:t>
      </w:r>
    </w:p>
    <w:p w14:paraId="2344F68F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51</w:t>
      </w:r>
    </w:p>
    <w:p w14:paraId="69AE38B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удельный вес творческой, исследовательской деятельности каждого ученика, </w:t>
      </w:r>
      <w:r>
        <w:rPr>
          <w:spacing w:val="-2"/>
          <w:w w:val="90"/>
          <w:sz w:val="28"/>
          <w:szCs w:val="28"/>
        </w:rPr>
        <w:t>а научиться эффективно организовывать его проектно-творческую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деятельность, </w:t>
      </w:r>
      <w:r>
        <w:rPr>
          <w:w w:val="90"/>
          <w:sz w:val="28"/>
          <w:szCs w:val="28"/>
        </w:rPr>
        <w:t xml:space="preserve">превратив её, наряду с самостоятельной работой, в одну из основных и наиболее </w:t>
      </w:r>
      <w:r>
        <w:rPr>
          <w:spacing w:val="-4"/>
          <w:w w:val="95"/>
          <w:sz w:val="28"/>
          <w:szCs w:val="28"/>
        </w:rPr>
        <w:t>эффективных форм учебной деятельности.</w:t>
      </w:r>
    </w:p>
    <w:p w14:paraId="6166E69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Следует заметить, что проектно-творческая деятельность учащихся, её теория и практика применения имеют давнюю историю. Метод проектов был раз</w:t>
      </w:r>
      <w:r>
        <w:rPr>
          <w:spacing w:val="-2"/>
          <w:w w:val="95"/>
          <w:sz w:val="28"/>
          <w:szCs w:val="28"/>
        </w:rPr>
        <w:t>работан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практически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применён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американским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педагогом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У.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Килпатриком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20-е годы XX (20) века на основании педагогической концепции Дж. Дьюи. По замыслу авторов, метод проектов предоставляет максимальную свободу и разви</w:t>
      </w:r>
      <w:r>
        <w:rPr>
          <w:w w:val="95"/>
          <w:sz w:val="28"/>
          <w:szCs w:val="28"/>
        </w:rPr>
        <w:t>вает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самостоятельность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решении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интересных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лично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значи</w:t>
      </w:r>
      <w:r>
        <w:rPr>
          <w:w w:val="90"/>
          <w:sz w:val="28"/>
          <w:szCs w:val="28"/>
        </w:rPr>
        <w:t>мых для них практических проблем. Педагогу в этой ситуации отводилась роль консультанта, координатора и эксперта, а также источника дополнительной ин</w:t>
      </w:r>
      <w:r>
        <w:rPr>
          <w:spacing w:val="-2"/>
          <w:sz w:val="28"/>
          <w:szCs w:val="28"/>
        </w:rPr>
        <w:t>формации.</w:t>
      </w:r>
    </w:p>
    <w:p w14:paraId="0727A24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Советском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Союзе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применялся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1920–1930-е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 ХХ (20) века 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метода,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</w:t>
      </w:r>
      <w:r>
        <w:rPr>
          <w:spacing w:val="-2"/>
          <w:w w:val="90"/>
          <w:sz w:val="28"/>
          <w:szCs w:val="28"/>
        </w:rPr>
        <w:t>венно-математическим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посвящены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</w:t>
      </w:r>
      <w:r>
        <w:rPr>
          <w:spacing w:val="-4"/>
          <w:w w:val="95"/>
          <w:sz w:val="28"/>
          <w:szCs w:val="28"/>
        </w:rPr>
        <w:t>ты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Б.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Е.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Райкова,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Пинкевича,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Ягодовского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др.</w:t>
      </w:r>
      <w:r>
        <w:rPr>
          <w:b/>
          <w:w w:val="90"/>
          <w:sz w:val="28"/>
          <w:szCs w:val="28"/>
        </w:rPr>
        <w:t>[61, с. 304]</w:t>
      </w:r>
      <w:r>
        <w:rPr>
          <w:w w:val="90"/>
          <w:sz w:val="28"/>
          <w:szCs w:val="28"/>
        </w:rPr>
        <w:t>.</w:t>
      </w:r>
    </w:p>
    <w:p w14:paraId="73F53A3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Поиски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ранних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первоисточников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зарождения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исследовательского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</w:t>
      </w:r>
      <w:r>
        <w:rPr>
          <w:w w:val="90"/>
          <w:sz w:val="28"/>
          <w:szCs w:val="28"/>
        </w:rPr>
        <w:t>да приводят к весьма передовым для 60–80-х годов XIX (19) века работам русского педагога-биолога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Герда,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разрабатывал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</w:t>
      </w:r>
      <w:r>
        <w:rPr>
          <w:w w:val="95"/>
          <w:sz w:val="28"/>
          <w:szCs w:val="28"/>
        </w:rPr>
        <w:t>ские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задания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учащихся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гимназии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ботанике,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зоологии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минералогии.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70–80-е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XX (20)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века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нашей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стране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ектно-творческой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исследовались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получили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>ражение в работах, связанных с разработкой теории и практики проблемного обу</w:t>
      </w:r>
      <w:r>
        <w:rPr>
          <w:w w:val="90"/>
          <w:sz w:val="28"/>
          <w:szCs w:val="28"/>
        </w:rPr>
        <w:t>чения. Это работы И. Я. Лернера, М. И. Махмутова, Г. В. Кудрявцева и др.</w:t>
      </w:r>
    </w:p>
    <w:p w14:paraId="1B5DCB4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настоящее время совершенствованию условий, самой методики проектно- творческой деятельности могут способствовать идеи эвристического обучения </w:t>
      </w:r>
      <w:r>
        <w:rPr>
          <w:spacing w:val="-6"/>
          <w:w w:val="95"/>
          <w:sz w:val="28"/>
          <w:szCs w:val="28"/>
        </w:rPr>
        <w:t xml:space="preserve">(В. И. Андреев, А. В. Хуторской, М. М. Зиновнина, Р. Т. Гареев и др.) </w:t>
      </w:r>
      <w:r>
        <w:rPr>
          <w:b/>
          <w:w w:val="90"/>
          <w:sz w:val="28"/>
          <w:szCs w:val="28"/>
        </w:rPr>
        <w:t>[61, с. 304]</w:t>
      </w:r>
      <w:r>
        <w:rPr>
          <w:spacing w:val="-6"/>
          <w:w w:val="95"/>
          <w:sz w:val="28"/>
          <w:szCs w:val="28"/>
        </w:rPr>
        <w:t>.</w:t>
      </w:r>
    </w:p>
    <w:p w14:paraId="60A93841">
      <w:pPr>
        <w:pStyle w:val="5"/>
        <w:spacing w:line="360" w:lineRule="auto"/>
        <w:ind w:left="0" w:right="-79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Проектно-творческую деятельность иногда называют методом, в отдельных </w:t>
      </w:r>
      <w:r>
        <w:rPr>
          <w:spacing w:val="-2"/>
          <w:w w:val="95"/>
          <w:sz w:val="28"/>
          <w:szCs w:val="28"/>
        </w:rPr>
        <w:t>случаях</w:t>
      </w:r>
      <w:r>
        <w:rPr>
          <w:spacing w:val="-12"/>
          <w:w w:val="95"/>
          <w:sz w:val="28"/>
          <w:szCs w:val="28"/>
        </w:rPr>
        <w:t xml:space="preserve"> - </w:t>
      </w:r>
      <w:r>
        <w:rPr>
          <w:spacing w:val="-2"/>
          <w:w w:val="95"/>
          <w:sz w:val="28"/>
          <w:szCs w:val="28"/>
        </w:rPr>
        <w:t>формой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представляется,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проектно-</w:t>
      </w:r>
    </w:p>
    <w:p w14:paraId="02C86219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52</w:t>
      </w:r>
    </w:p>
    <w:p w14:paraId="2A76012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творческой учебной деятельности применяются самые разнообразные методы </w:t>
      </w:r>
      <w:r>
        <w:rPr>
          <w:spacing w:val="-2"/>
          <w:w w:val="90"/>
          <w:sz w:val="28"/>
          <w:szCs w:val="28"/>
        </w:rPr>
        <w:t>(эксперимент,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моделирование,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мозговой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штурм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др.),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кроме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свои </w:t>
      </w:r>
      <w:r>
        <w:rPr>
          <w:spacing w:val="-2"/>
          <w:w w:val="95"/>
          <w:sz w:val="28"/>
          <w:szCs w:val="28"/>
        </w:rPr>
        <w:t>цели,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содержание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результаты.</w:t>
      </w:r>
    </w:p>
    <w:p w14:paraId="2C6F194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Проектно-творческая деятельность обучающихся представляет собой одну из </w:t>
      </w:r>
      <w:r>
        <w:rPr>
          <w:spacing w:val="-4"/>
          <w:w w:val="95"/>
          <w:sz w:val="28"/>
          <w:szCs w:val="28"/>
        </w:rPr>
        <w:t>форм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самостоятельной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направленную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решение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учебных </w:t>
      </w:r>
      <w:r>
        <w:rPr>
          <w:w w:val="90"/>
          <w:sz w:val="28"/>
          <w:szCs w:val="28"/>
        </w:rPr>
        <w:t>или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(исследовательских)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заданий,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преимущественно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методов и средств проблемного и эвристического обучения.</w:t>
      </w:r>
    </w:p>
    <w:p w14:paraId="0986F84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Проектно-творческая деятельность учащихся имеет большую вариативность, </w:t>
      </w:r>
      <w:r>
        <w:rPr>
          <w:w w:val="90"/>
          <w:sz w:val="28"/>
          <w:szCs w:val="28"/>
        </w:rPr>
        <w:t>которую В. И. Андреев классифицирует по некоторым критериям.</w:t>
      </w:r>
    </w:p>
    <w:p w14:paraId="6487E281">
      <w:pPr>
        <w:pStyle w:val="11"/>
        <w:numPr>
          <w:ilvl w:val="1"/>
          <w:numId w:val="9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доминирующему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методу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проектных</w:t>
      </w:r>
      <w:r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заданий:</w:t>
      </w:r>
    </w:p>
    <w:p w14:paraId="674A636D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исследовательские;</w:t>
      </w:r>
    </w:p>
    <w:p w14:paraId="5DA47B2A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творческие;</w:t>
      </w:r>
    </w:p>
    <w:p w14:paraId="010A88B6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5"/>
          <w:w w:val="90"/>
          <w:sz w:val="28"/>
          <w:szCs w:val="28"/>
        </w:rPr>
        <w:t>практико-</w:t>
      </w:r>
      <w:r>
        <w:rPr>
          <w:spacing w:val="-2"/>
          <w:w w:val="95"/>
          <w:sz w:val="28"/>
          <w:szCs w:val="28"/>
        </w:rPr>
        <w:t>ориентированные;</w:t>
      </w:r>
    </w:p>
    <w:p w14:paraId="658B4CF9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теоретические;</w:t>
      </w:r>
    </w:p>
    <w:p w14:paraId="19FFA310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информационные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др.</w:t>
      </w:r>
    </w:p>
    <w:p w14:paraId="2B0E9B46">
      <w:pPr>
        <w:pStyle w:val="11"/>
        <w:numPr>
          <w:ilvl w:val="1"/>
          <w:numId w:val="9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количеству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участников:</w:t>
      </w:r>
    </w:p>
    <w:p w14:paraId="356C4F16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2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(личностные);</w:t>
      </w:r>
    </w:p>
    <w:p w14:paraId="54B96EF2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парные;</w:t>
      </w:r>
    </w:p>
    <w:p w14:paraId="6F281A13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групповые;</w:t>
      </w:r>
    </w:p>
    <w:p w14:paraId="0D5E2AE4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коллективные.</w:t>
      </w:r>
    </w:p>
    <w:p w14:paraId="41B3267C">
      <w:pPr>
        <w:pStyle w:val="11"/>
        <w:numPr>
          <w:ilvl w:val="1"/>
          <w:numId w:val="9"/>
        </w:numPr>
        <w:tabs>
          <w:tab w:val="left" w:pos="81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деятельности:</w:t>
      </w:r>
    </w:p>
    <w:p w14:paraId="5A8AB133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учебные;</w:t>
      </w:r>
    </w:p>
    <w:p w14:paraId="23EA394D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научные;</w:t>
      </w:r>
    </w:p>
    <w:p w14:paraId="2163EF62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практические.</w:t>
      </w:r>
    </w:p>
    <w:p w14:paraId="5A8F544B">
      <w:pPr>
        <w:pStyle w:val="11"/>
        <w:numPr>
          <w:ilvl w:val="1"/>
          <w:numId w:val="9"/>
        </w:numPr>
        <w:tabs>
          <w:tab w:val="left" w:pos="81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По</w:t>
      </w:r>
      <w:r>
        <w:rPr>
          <w:spacing w:val="-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продолжительности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выполнения:</w:t>
      </w:r>
    </w:p>
    <w:p w14:paraId="2FD3A739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краткосрочные;</w:t>
      </w:r>
    </w:p>
    <w:p w14:paraId="1347C82E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среднесрочные;</w:t>
      </w:r>
    </w:p>
    <w:p w14:paraId="628BAC73">
      <w:pPr>
        <w:pStyle w:val="11"/>
        <w:numPr>
          <w:ilvl w:val="0"/>
          <w:numId w:val="0"/>
        </w:numPr>
        <w:tabs>
          <w:tab w:val="left" w:pos="704"/>
        </w:tabs>
        <w:spacing w:line="360" w:lineRule="auto"/>
        <w:ind w:leftChars="0" w:right="-79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pacing w:val="-4"/>
          <w:sz w:val="28"/>
          <w:szCs w:val="28"/>
          <w:lang w:val="ru-RU"/>
        </w:rPr>
        <w:t>53</w:t>
      </w:r>
    </w:p>
    <w:p w14:paraId="42991C59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>долгосрочные.</w:t>
      </w:r>
    </w:p>
    <w:p w14:paraId="65BDE7F5">
      <w:pPr>
        <w:pStyle w:val="11"/>
        <w:numPr>
          <w:ilvl w:val="1"/>
          <w:numId w:val="9"/>
        </w:numPr>
        <w:tabs>
          <w:tab w:val="left" w:pos="811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степени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вовлеченности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организаций:</w:t>
      </w:r>
    </w:p>
    <w:p w14:paraId="68F22F47">
      <w:pPr>
        <w:pStyle w:val="11"/>
        <w:numPr>
          <w:ilvl w:val="1"/>
          <w:numId w:val="8"/>
        </w:numPr>
        <w:tabs>
          <w:tab w:val="left" w:pos="704"/>
        </w:tabs>
        <w:spacing w:line="360" w:lineRule="auto"/>
        <w:ind w:left="0" w:right="-79" w:firstLine="0"/>
        <w:jc w:val="both"/>
        <w:rPr>
          <w:b/>
          <w:sz w:val="28"/>
          <w:szCs w:val="28"/>
        </w:rPr>
      </w:pPr>
      <w:r>
        <w:rPr>
          <w:w w:val="90"/>
          <w:sz w:val="28"/>
          <w:szCs w:val="28"/>
        </w:rPr>
        <w:t>внутривузовские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[1,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w w:val="90"/>
          <w:sz w:val="28"/>
          <w:szCs w:val="28"/>
        </w:rPr>
        <w:t>с.</w:t>
      </w:r>
      <w:r>
        <w:rPr>
          <w:b/>
          <w:spacing w:val="-10"/>
          <w:w w:val="90"/>
          <w:sz w:val="28"/>
          <w:szCs w:val="28"/>
        </w:rPr>
        <w:t xml:space="preserve"> </w:t>
      </w:r>
      <w:r>
        <w:rPr>
          <w:b/>
          <w:spacing w:val="-2"/>
          <w:w w:val="90"/>
          <w:sz w:val="28"/>
          <w:szCs w:val="28"/>
        </w:rPr>
        <w:t>293–294]</w:t>
      </w:r>
      <w:r>
        <w:rPr>
          <w:spacing w:val="-2"/>
          <w:w w:val="90"/>
          <w:sz w:val="28"/>
          <w:szCs w:val="28"/>
        </w:rPr>
        <w:t>.</w:t>
      </w:r>
    </w:p>
    <w:p w14:paraId="20EC123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проектно-творческой деятельности обучающихся мы видим одно из важ</w:t>
      </w:r>
      <w:r>
        <w:rPr>
          <w:spacing w:val="-2"/>
          <w:w w:val="90"/>
          <w:sz w:val="28"/>
          <w:szCs w:val="28"/>
        </w:rPr>
        <w:t>нейших направлений формирования прогностических навыков личности</w:t>
      </w:r>
      <w:r>
        <w:rPr>
          <w:spacing w:val="-2"/>
          <w:sz w:val="28"/>
          <w:szCs w:val="28"/>
        </w:rPr>
        <w:t>.</w:t>
      </w:r>
    </w:p>
    <w:p w14:paraId="4BD38E61">
      <w:pPr>
        <w:pStyle w:val="5"/>
        <w:spacing w:line="360" w:lineRule="auto"/>
        <w:ind w:left="0" w:right="-79" w:firstLine="0"/>
        <w:rPr>
          <w:spacing w:val="-3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Как показывает сложившаяся практика, в организационном отношении про</w:t>
      </w:r>
      <w:r>
        <w:rPr>
          <w:spacing w:val="-2"/>
          <w:w w:val="90"/>
          <w:sz w:val="28"/>
          <w:szCs w:val="28"/>
        </w:rPr>
        <w:t>ектно-творческая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относительно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</w:t>
      </w:r>
      <w:r>
        <w:rPr>
          <w:w w:val="90"/>
          <w:sz w:val="28"/>
          <w:szCs w:val="28"/>
        </w:rPr>
        <w:t>ятельных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вместе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областей:</w:t>
      </w:r>
      <w:r>
        <w:rPr>
          <w:spacing w:val="-3"/>
          <w:w w:val="90"/>
          <w:sz w:val="28"/>
          <w:szCs w:val="28"/>
        </w:rPr>
        <w:t xml:space="preserve"> </w:t>
      </w:r>
    </w:p>
    <w:p w14:paraId="49D26835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1)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проводимой в процессе учебных занятий; </w:t>
      </w:r>
    </w:p>
    <w:p w14:paraId="0E1EA025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2) осуществляемой во внеучебное время, главным </w:t>
      </w:r>
      <w:r>
        <w:rPr>
          <w:spacing w:val="-4"/>
          <w:w w:val="95"/>
          <w:sz w:val="28"/>
          <w:szCs w:val="28"/>
        </w:rPr>
        <w:t>образом,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составе</w:t>
      </w:r>
      <w:r>
        <w:rPr>
          <w:spacing w:val="-11"/>
          <w:w w:val="95"/>
          <w:sz w:val="28"/>
          <w:szCs w:val="28"/>
        </w:rPr>
        <w:t xml:space="preserve"> школьного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общества.</w:t>
      </w:r>
    </w:p>
    <w:p w14:paraId="0622FF9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Большие возможности для научной работы обучающихся заложены в самом </w:t>
      </w:r>
      <w:r>
        <w:rPr>
          <w:spacing w:val="-2"/>
          <w:w w:val="95"/>
          <w:sz w:val="28"/>
          <w:szCs w:val="28"/>
        </w:rPr>
        <w:t>учебном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в </w:t>
      </w:r>
      <w:r>
        <w:rPr>
          <w:spacing w:val="-3"/>
          <w:w w:val="95"/>
          <w:sz w:val="28"/>
          <w:szCs w:val="28"/>
        </w:rPr>
        <w:t xml:space="preserve">адаптивно-развивающей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в современной средней общеобразовательной школе.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</w:t>
      </w:r>
      <w:r>
        <w:rPr>
          <w:spacing w:val="-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формы </w:t>
      </w:r>
      <w:r>
        <w:rPr>
          <w:spacing w:val="-2"/>
          <w:w w:val="90"/>
          <w:sz w:val="28"/>
          <w:szCs w:val="28"/>
        </w:rPr>
        <w:t>учебной работы, такие как уроки, лекции, семинарские занятия, самостоятельное изучение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условия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Без </w:t>
      </w:r>
      <w:r>
        <w:rPr>
          <w:w w:val="90"/>
          <w:sz w:val="28"/>
          <w:szCs w:val="28"/>
        </w:rPr>
        <w:t>подобных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немыслима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современной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средней общеобразовательной </w:t>
      </w:r>
      <w:r>
        <w:rPr>
          <w:spacing w:val="-11"/>
          <w:w w:val="90"/>
          <w:sz w:val="28"/>
          <w:szCs w:val="28"/>
        </w:rPr>
        <w:t>школе</w:t>
      </w:r>
      <w:r>
        <w:rPr>
          <w:spacing w:val="-4"/>
          <w:w w:val="90"/>
          <w:sz w:val="28"/>
          <w:szCs w:val="28"/>
        </w:rPr>
        <w:t xml:space="preserve">, как </w:t>
      </w:r>
      <w:r>
        <w:rPr>
          <w:spacing w:val="-4"/>
          <w:w w:val="90"/>
          <w:sz w:val="28"/>
          <w:szCs w:val="28"/>
          <w:lang w:val="ru-RU"/>
        </w:rPr>
        <w:t>учебная</w:t>
      </w:r>
      <w:r>
        <w:rPr>
          <w:spacing w:val="-4"/>
          <w:w w:val="90"/>
          <w:sz w:val="28"/>
          <w:szCs w:val="28"/>
        </w:rPr>
        <w:t xml:space="preserve"> и производственная практика, в ходе которой ученики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будущую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прово</w:t>
      </w:r>
      <w:r>
        <w:rPr>
          <w:spacing w:val="-2"/>
          <w:w w:val="95"/>
          <w:sz w:val="28"/>
          <w:szCs w:val="28"/>
        </w:rPr>
        <w:t>дят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конкретные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социологические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экономические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исследования.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Результаты </w:t>
      </w:r>
      <w:r>
        <w:rPr>
          <w:w w:val="90"/>
          <w:sz w:val="28"/>
          <w:szCs w:val="28"/>
        </w:rPr>
        <w:t>практики излагаются в отчёте и используются при написании рефератов и проектных работ, являющихся первыми, но важнейшими ступенями самостоятель</w:t>
      </w:r>
      <w:r>
        <w:rPr>
          <w:spacing w:val="-2"/>
          <w:w w:val="90"/>
          <w:sz w:val="28"/>
          <w:szCs w:val="28"/>
        </w:rPr>
        <w:t>ной проектно-творческой деятельности. Определённые навыки научного творче</w:t>
      </w:r>
      <w:r>
        <w:rPr>
          <w:w w:val="90"/>
          <w:sz w:val="28"/>
          <w:szCs w:val="28"/>
        </w:rPr>
        <w:t>ства формируются у обучающихся в процессе их активного участия в агитационно-</w:t>
      </w:r>
      <w:r>
        <w:rPr>
          <w:w w:val="95"/>
          <w:sz w:val="28"/>
          <w:szCs w:val="28"/>
        </w:rPr>
        <w:t>пропагандистской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работе.</w:t>
      </w:r>
    </w:p>
    <w:p w14:paraId="03BB1FB6">
      <w:pPr>
        <w:pStyle w:val="5"/>
        <w:spacing w:line="360" w:lineRule="auto"/>
        <w:ind w:left="0" w:right="-79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Исключительно большую роль в общей системе развития проектно-творче</w:t>
      </w:r>
      <w:r>
        <w:rPr>
          <w:sz w:val="28"/>
          <w:szCs w:val="28"/>
        </w:rPr>
        <w:t xml:space="preserve">ской деятельности играют добровольные школьные научные общества учащихся, </w:t>
      </w:r>
      <w:r>
        <w:rPr>
          <w:w w:val="95"/>
          <w:sz w:val="28"/>
          <w:szCs w:val="28"/>
        </w:rPr>
        <w:t>призванные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совершенствовать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знания,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полученные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ходе </w:t>
      </w:r>
    </w:p>
    <w:p w14:paraId="10461385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54</w:t>
      </w:r>
    </w:p>
    <w:p w14:paraId="63F2352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учебного процесса, вооружать их опытом работы в различных областях знаний, при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обучении и воспитании подрастающего поколения, фор</w:t>
      </w:r>
      <w:r>
        <w:rPr>
          <w:spacing w:val="-2"/>
          <w:w w:val="95"/>
          <w:sz w:val="28"/>
          <w:szCs w:val="28"/>
        </w:rPr>
        <w:t>мировать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высокие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личностные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качества,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закреплять </w:t>
      </w:r>
      <w:r>
        <w:rPr>
          <w:w w:val="90"/>
          <w:sz w:val="28"/>
          <w:szCs w:val="28"/>
        </w:rPr>
        <w:t>умения и навыки научно-исследовательской деятельности.</w:t>
      </w:r>
    </w:p>
    <w:p w14:paraId="32FFB50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Школьные научные общества, как правило, создаются из учащихся 5-х – 11-х классов. Они объединя</w:t>
      </w:r>
      <w:r>
        <w:rPr>
          <w:w w:val="95"/>
          <w:sz w:val="28"/>
          <w:szCs w:val="28"/>
        </w:rPr>
        <w:t>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учеников,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работающих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различных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кружках.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руководство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научной </w:t>
      </w:r>
      <w:r>
        <w:rPr>
          <w:w w:val="90"/>
          <w:sz w:val="28"/>
          <w:szCs w:val="28"/>
        </w:rPr>
        <w:t>работой обучающихся осуществляет, как правило, руководство школы через методические объединения учителей-предметников и методический совет школы.</w:t>
      </w:r>
    </w:p>
    <w:p w14:paraId="3F5550D4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Проектно-творческая деятельность обучающихся организуется педагогами школы</w:t>
      </w:r>
      <w:r>
        <w:rPr>
          <w:spacing w:val="-2"/>
          <w:sz w:val="28"/>
          <w:szCs w:val="28"/>
        </w:rPr>
        <w:t>.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Круг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его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обязанностей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этой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области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обширен.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Они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возглавляет </w:t>
      </w:r>
      <w:r>
        <w:rPr>
          <w:w w:val="90"/>
          <w:sz w:val="28"/>
          <w:szCs w:val="28"/>
        </w:rPr>
        <w:t>научно-исследовательскую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школы,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направляют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функционирование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методического</w:t>
      </w:r>
      <w:r>
        <w:rPr>
          <w:spacing w:val="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совета, </w:t>
      </w:r>
      <w:r>
        <w:rPr>
          <w:w w:val="90"/>
          <w:sz w:val="28"/>
          <w:szCs w:val="28"/>
        </w:rPr>
        <w:t>рассматривают и утверждают планы работы, руководят организацией и проведением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конкурсов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 Большое внимание педагоги школы уделяют контролю за деятельностью 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организацией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определением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очеред</w:t>
      </w:r>
      <w:r>
        <w:rPr>
          <w:spacing w:val="-4"/>
          <w:w w:val="95"/>
          <w:sz w:val="28"/>
          <w:szCs w:val="28"/>
        </w:rPr>
        <w:t>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 школьным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обществом</w:t>
      </w:r>
      <w:r>
        <w:rPr>
          <w:spacing w:val="-11"/>
          <w:w w:val="95"/>
          <w:sz w:val="28"/>
          <w:szCs w:val="28"/>
        </w:rPr>
        <w:t xml:space="preserve">. </w:t>
      </w:r>
    </w:p>
    <w:p w14:paraId="741333AA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Большую и многообразную работу по совершенствованию научной и проект</w:t>
      </w:r>
      <w:r>
        <w:rPr>
          <w:w w:val="90"/>
          <w:sz w:val="28"/>
          <w:szCs w:val="28"/>
        </w:rPr>
        <w:t>но-творческой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 методический совет педагогов школы,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являясь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ведущим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звеном образовательной организации,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единство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воспитательного процессов. Методические объединения учителей-предметников организуют работу научных кружков и на</w:t>
      </w:r>
      <w:r>
        <w:rPr>
          <w:spacing w:val="-4"/>
          <w:w w:val="90"/>
          <w:sz w:val="28"/>
          <w:szCs w:val="28"/>
        </w:rPr>
        <w:t xml:space="preserve">правляют её на качественное решение учебных, научных и воспитательных задач.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разрабатывают,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утверждают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тематику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spacing w:val="-4"/>
          <w:w w:val="90"/>
          <w:sz w:val="28"/>
          <w:szCs w:val="28"/>
        </w:rPr>
        <w:t>лений проектно-творческой деятельности учеников, подбирают научных руководителей, контролируют эту деятельность и проводят методические семинары. На</w:t>
      </w:r>
      <w:r>
        <w:rPr>
          <w:spacing w:val="-2"/>
          <w:w w:val="90"/>
          <w:sz w:val="28"/>
          <w:szCs w:val="28"/>
        </w:rPr>
        <w:t>иболее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которые </w:t>
      </w:r>
      <w:r>
        <w:rPr>
          <w:spacing w:val="-4"/>
          <w:sz w:val="28"/>
          <w:szCs w:val="28"/>
        </w:rPr>
        <w:t>ведут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методические объединения учителей-предметников.</w:t>
      </w:r>
    </w:p>
    <w:p w14:paraId="5D4BAED8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55</w:t>
      </w:r>
    </w:p>
    <w:p w14:paraId="408FF56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внимание методические объединения учителей-предметников уделяют разъяснению учащимся целей и задач школьного </w:t>
      </w:r>
      <w:r>
        <w:rPr>
          <w:spacing w:val="-2"/>
          <w:w w:val="90"/>
          <w:sz w:val="28"/>
          <w:szCs w:val="28"/>
        </w:rPr>
        <w:t xml:space="preserve">научного общества, важности проектно-творческой деятельности, вооружают их </w:t>
      </w:r>
      <w:r>
        <w:rPr>
          <w:w w:val="90"/>
          <w:sz w:val="28"/>
          <w:szCs w:val="28"/>
        </w:rPr>
        <w:t>через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подготовки </w:t>
      </w:r>
      <w:r>
        <w:rPr>
          <w:spacing w:val="-4"/>
          <w:w w:val="90"/>
          <w:sz w:val="28"/>
          <w:szCs w:val="28"/>
        </w:rPr>
        <w:t>и проведения научных конференций факультетов, конкурсов на лучшую научную работу, разработку проектов и их защиту, подводят итоги научной работы учащихся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учебное полугодие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 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рекомендуются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конкурсы, конференции различных уровней и направлений.</w:t>
      </w:r>
    </w:p>
    <w:p w14:paraId="378D7BC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 системе организации проектно-творческой деятельности важную роль играют методический совет педагогов школы. От уровня его деятельности во многом зависят эффективность и качество проектного творчества учащихся. Члены совета самым тесным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 учениками,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располагают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наибольшей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информацией 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достоинствах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недостатках,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оказать </w:t>
      </w:r>
      <w:r>
        <w:rPr>
          <w:spacing w:val="-4"/>
          <w:w w:val="95"/>
          <w:sz w:val="28"/>
          <w:szCs w:val="28"/>
        </w:rPr>
        <w:t>большое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улучшение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деятельности</w:t>
      </w:r>
      <w:r>
        <w:rPr>
          <w:spacing w:val="-10"/>
          <w:w w:val="95"/>
          <w:sz w:val="28"/>
          <w:szCs w:val="28"/>
        </w:rPr>
        <w:t xml:space="preserve"> школьного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целом, повышение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исследований.</w:t>
      </w:r>
    </w:p>
    <w:p w14:paraId="219FCD96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Главная задача методического совета школы — оказание повседневной помощи</w:t>
      </w:r>
      <w:r>
        <w:rPr>
          <w:spacing w:val="-6"/>
          <w:w w:val="90"/>
          <w:sz w:val="28"/>
          <w:szCs w:val="28"/>
        </w:rPr>
        <w:t xml:space="preserve"> учителям-предметникам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проведении,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 работы, так и проектно-творческой деятельности. Совет обобщает и популяризирует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опыт,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ведёт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 школьного научного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 учащихся;</w:t>
      </w:r>
      <w:r>
        <w:rPr>
          <w:spacing w:val="-2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</w:t>
      </w:r>
      <w:r>
        <w:rPr>
          <w:spacing w:val="-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</w:t>
      </w:r>
      <w:r>
        <w:rPr>
          <w:w w:val="95"/>
          <w:sz w:val="28"/>
          <w:szCs w:val="28"/>
        </w:rPr>
        <w:t>ренции</w:t>
      </w:r>
      <w:r>
        <w:rPr>
          <w:spacing w:val="-15"/>
          <w:w w:val="95"/>
          <w:sz w:val="28"/>
          <w:szCs w:val="28"/>
        </w:rPr>
        <w:t xml:space="preserve"> школьников</w:t>
      </w:r>
      <w:r>
        <w:rPr>
          <w:w w:val="95"/>
          <w:sz w:val="28"/>
          <w:szCs w:val="28"/>
        </w:rPr>
        <w:t>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также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представляет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сообщения,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лекции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доклады по важнейшим проблемам наук; организует подготовку и проведение конкурсов научных работ и разработанных проектов обучающих</w:t>
      </w:r>
      <w:r>
        <w:rPr>
          <w:spacing w:val="-2"/>
          <w:w w:val="95"/>
          <w:sz w:val="28"/>
          <w:szCs w:val="28"/>
        </w:rPr>
        <w:t>ся,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направляет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конкурсные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комиссии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соответствующих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конференций</w:t>
      </w:r>
      <w:r>
        <w:rPr>
          <w:w w:val="90"/>
          <w:sz w:val="28"/>
          <w:szCs w:val="28"/>
        </w:rPr>
        <w:t>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реже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учебную четверть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состояние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 деятельности, периодически заслушивает руководителей научных круж</w:t>
      </w:r>
      <w:r>
        <w:rPr>
          <w:spacing w:val="-4"/>
          <w:sz w:val="28"/>
          <w:szCs w:val="28"/>
        </w:rPr>
        <w:t>ков.</w:t>
      </w:r>
    </w:p>
    <w:p w14:paraId="158A404B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Успех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совета школьного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 учащихся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многом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хорошо продуманного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составленном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год, предусматриваются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сроки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сообщений и докладов, мероприятия по мобилизации учащихся на активное участие в </w:t>
      </w:r>
    </w:p>
    <w:p w14:paraId="754E3CCB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конкурсах на лучшую научную работу. По инициативе кружковцев планируются и </w:t>
      </w:r>
    </w:p>
    <w:p w14:paraId="7896AFD1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56</w:t>
      </w:r>
    </w:p>
    <w:p w14:paraId="2A1C68F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другие организационные и агитационно-пропагандистские мероприятия, направ</w:t>
      </w:r>
      <w:r>
        <w:rPr>
          <w:w w:val="90"/>
          <w:sz w:val="28"/>
          <w:szCs w:val="28"/>
        </w:rPr>
        <w:t>ленные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дальнейшую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активизацию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 обсуждения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совете школьного научного общества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план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подписывается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председателем школьного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совета научного общества учащихся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утверждается методическим советом учителей-предметников школы</w:t>
      </w:r>
      <w:r>
        <w:rPr>
          <w:w w:val="95"/>
          <w:sz w:val="28"/>
          <w:szCs w:val="28"/>
        </w:rPr>
        <w:t>.</w:t>
      </w:r>
    </w:p>
    <w:p w14:paraId="33E61D5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Важные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задачи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вовлечению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активное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творчество </w:t>
      </w:r>
      <w:r>
        <w:rPr>
          <w:spacing w:val="-2"/>
          <w:w w:val="95"/>
          <w:sz w:val="28"/>
          <w:szCs w:val="28"/>
        </w:rPr>
        <w:t>решает</w:t>
      </w:r>
      <w:r>
        <w:rPr>
          <w:spacing w:val="-15"/>
          <w:w w:val="95"/>
          <w:sz w:val="28"/>
          <w:szCs w:val="28"/>
        </w:rPr>
        <w:t xml:space="preserve"> методический совет учителей-предметников школы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через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который,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как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отмечалось, </w:t>
      </w:r>
      <w:r>
        <w:rPr>
          <w:w w:val="90"/>
          <w:sz w:val="28"/>
          <w:szCs w:val="28"/>
        </w:rPr>
        <w:t>администрация школы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руководство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работой.</w:t>
      </w:r>
      <w:r>
        <w:rPr>
          <w:spacing w:val="-1"/>
          <w:w w:val="90"/>
          <w:sz w:val="28"/>
          <w:szCs w:val="28"/>
        </w:rPr>
        <w:t xml:space="preserve"> Методический совет школы </w:t>
      </w:r>
      <w:r>
        <w:rPr>
          <w:spacing w:val="-4"/>
          <w:w w:val="90"/>
          <w:sz w:val="28"/>
          <w:szCs w:val="28"/>
        </w:rPr>
        <w:t>контролирует состояние научной работы и проектно-твор</w:t>
      </w:r>
      <w:r>
        <w:rPr>
          <w:spacing w:val="-2"/>
          <w:w w:val="90"/>
          <w:sz w:val="28"/>
          <w:szCs w:val="28"/>
        </w:rPr>
        <w:t>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совместно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методическими объединениями учителей-предметников и с советом школьного научного общества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разрабатывает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тематику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осуществляет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общее </w:t>
      </w:r>
      <w:r>
        <w:rPr>
          <w:w w:val="90"/>
          <w:sz w:val="28"/>
          <w:szCs w:val="28"/>
        </w:rPr>
        <w:t xml:space="preserve">руководство их подготовкой, ведёт большую работу по проведению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конференций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различных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уровнях.</w:t>
      </w:r>
    </w:p>
    <w:p w14:paraId="206085A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место в деятельности методического совета школы занимают обобщение и внедрение опыта научной работы и проектно-творческой деятельности,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оказание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повседневной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помощи школьному научному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обществу,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семинаров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совещаний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председателем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</w:t>
      </w:r>
      <w:r>
        <w:rPr>
          <w:spacing w:val="-4"/>
          <w:w w:val="95"/>
          <w:sz w:val="28"/>
          <w:szCs w:val="28"/>
        </w:rPr>
        <w:t>та школьного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кружков,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руководителями.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Члены </w:t>
      </w:r>
      <w:r>
        <w:rPr>
          <w:spacing w:val="-2"/>
          <w:w w:val="95"/>
          <w:sz w:val="28"/>
          <w:szCs w:val="28"/>
        </w:rPr>
        <w:t>методического совета школы принимают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участие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присутствуют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 </w:t>
      </w:r>
      <w:r>
        <w:rPr>
          <w:w w:val="90"/>
          <w:sz w:val="28"/>
          <w:szCs w:val="28"/>
        </w:rPr>
        <w:t>заседаниях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совета школьного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заседаниях методических объединений учителей-предметников при обсуждении вопросов научной работы и проектно-творческой деятельности. Все это позволяет им лучше знать положение дел с научной работой в современной средней общеобразовательной школе,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яснее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недостат</w:t>
      </w:r>
      <w:r>
        <w:rPr>
          <w:w w:val="95"/>
          <w:sz w:val="28"/>
          <w:szCs w:val="28"/>
        </w:rPr>
        <w:t>ки,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принимать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меры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устранению.</w:t>
      </w:r>
    </w:p>
    <w:p w14:paraId="2F2A545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 средней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используются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самые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разнообразные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позволяет </w:t>
      </w:r>
      <w:r>
        <w:rPr>
          <w:w w:val="90"/>
          <w:sz w:val="28"/>
          <w:szCs w:val="28"/>
        </w:rPr>
        <w:t>каждому члену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научного общества выбрать себе дело по душе.</w:t>
      </w:r>
    </w:p>
    <w:p w14:paraId="1BD5DE39">
      <w:pPr>
        <w:pStyle w:val="5"/>
        <w:spacing w:line="360" w:lineRule="auto"/>
        <w:ind w:left="0" w:right="-79" w:firstLine="0"/>
        <w:rPr>
          <w:spacing w:val="-1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Вообще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говоря,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придать любой</w:t>
      </w:r>
      <w:r>
        <w:rPr>
          <w:spacing w:val="-12"/>
          <w:w w:val="90"/>
          <w:sz w:val="28"/>
          <w:szCs w:val="28"/>
        </w:rPr>
        <w:t xml:space="preserve"> </w:t>
      </w:r>
    </w:p>
    <w:p w14:paraId="6C037B68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2"/>
          <w:w w:val="90"/>
          <w:sz w:val="28"/>
          <w:szCs w:val="28"/>
          <w:lang w:val="ru-RU"/>
        </w:rPr>
        <w:t>57</w:t>
      </w:r>
    </w:p>
    <w:p w14:paraId="5B68C75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умственной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присущи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</w:t>
      </w:r>
      <w:r>
        <w:rPr>
          <w:spacing w:val="-4"/>
          <w:w w:val="90"/>
          <w:sz w:val="28"/>
          <w:szCs w:val="28"/>
        </w:rPr>
        <w:t>следованию. Можно научно подойти к подготовке выступления на семинаре, док</w:t>
      </w:r>
      <w:r>
        <w:rPr>
          <w:spacing w:val="-4"/>
          <w:w w:val="95"/>
          <w:sz w:val="28"/>
          <w:szCs w:val="28"/>
        </w:rPr>
        <w:t>лада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собрании,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лекции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Вместе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организации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школьном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выработались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определённые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</w:t>
      </w:r>
      <w:r>
        <w:rPr>
          <w:spacing w:val="-2"/>
          <w:sz w:val="28"/>
          <w:szCs w:val="28"/>
        </w:rPr>
        <w:t>пы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деятельности.</w:t>
      </w:r>
      <w:r>
        <w:rPr>
          <w:sz w:val="28"/>
          <w:szCs w:val="28"/>
        </w:rPr>
        <w:t xml:space="preserve"> </w:t>
      </w:r>
    </w:p>
    <w:p w14:paraId="624153E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Первый</w:t>
      </w:r>
      <w:r>
        <w:rPr>
          <w:b/>
          <w:spacing w:val="-2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этап</w:t>
      </w:r>
      <w:r>
        <w:rPr>
          <w:spacing w:val="-2"/>
          <w:w w:val="90"/>
          <w:sz w:val="28"/>
          <w:szCs w:val="28"/>
        </w:rPr>
        <w:t xml:space="preserve"> — самоопределение, самоактуализация и мотивация членов 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>ределился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считал </w:t>
      </w:r>
      <w:r>
        <w:rPr>
          <w:spacing w:val="-4"/>
          <w:w w:val="90"/>
          <w:sz w:val="28"/>
          <w:szCs w:val="28"/>
        </w:rPr>
        <w:t>эту проблему для себя актуальной. Задача школьного учителя будет заклю</w:t>
      </w:r>
      <w:r>
        <w:rPr>
          <w:w w:val="90"/>
          <w:sz w:val="28"/>
          <w:szCs w:val="28"/>
        </w:rPr>
        <w:t>чаться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всячески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данной проблематике и его желание успешно справиться с её выполнением.</w:t>
      </w:r>
    </w:p>
    <w:p w14:paraId="6010F35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Второй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информационное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</w:t>
      </w:r>
      <w:r>
        <w:rPr>
          <w:spacing w:val="-4"/>
          <w:w w:val="90"/>
          <w:sz w:val="28"/>
          <w:szCs w:val="28"/>
        </w:rPr>
        <w:t>се которого необходимо создать реальные условия доступа обучающегося к необ</w:t>
      </w:r>
      <w:r>
        <w:rPr>
          <w:w w:val="90"/>
          <w:sz w:val="28"/>
          <w:szCs w:val="28"/>
        </w:rPr>
        <w:t>ходимой справочной, учебной и научной литературе, включая и использование Интернета,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позволяющие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«войти»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интересующую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проблематику, </w:t>
      </w:r>
      <w:r>
        <w:rPr>
          <w:spacing w:val="-4"/>
          <w:w w:val="95"/>
          <w:sz w:val="28"/>
          <w:szCs w:val="28"/>
        </w:rPr>
        <w:t xml:space="preserve">познакомиться с базовой информацией, расширить и углубить свои знания по </w:t>
      </w:r>
      <w:r>
        <w:rPr>
          <w:w w:val="95"/>
          <w:sz w:val="28"/>
          <w:szCs w:val="28"/>
        </w:rPr>
        <w:t>предложенной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проблеме.</w:t>
      </w:r>
    </w:p>
    <w:p w14:paraId="7DC8858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>
        <w:rPr>
          <w:b/>
          <w:i/>
          <w:spacing w:val="-2"/>
          <w:w w:val="90"/>
          <w:sz w:val="28"/>
          <w:szCs w:val="28"/>
        </w:rPr>
        <w:t>Третий</w:t>
      </w:r>
      <w:r>
        <w:rPr>
          <w:b/>
          <w:spacing w:val="-3"/>
          <w:w w:val="90"/>
          <w:sz w:val="28"/>
          <w:szCs w:val="28"/>
        </w:rPr>
        <w:t xml:space="preserve"> </w:t>
      </w:r>
      <w:r>
        <w:rPr>
          <w:b/>
          <w:i/>
          <w:spacing w:val="-2"/>
          <w:w w:val="90"/>
          <w:sz w:val="28"/>
          <w:szCs w:val="28"/>
        </w:rPr>
        <w:t>этап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детальное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планирование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</w:t>
      </w:r>
      <w:r>
        <w:rPr>
          <w:w w:val="90"/>
          <w:sz w:val="28"/>
          <w:szCs w:val="28"/>
        </w:rPr>
        <w:t>дуального или с поддержкой преподавателя, курирующего данный проект.</w:t>
      </w:r>
    </w:p>
    <w:p w14:paraId="739CA95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Четвёртый</w:t>
      </w:r>
      <w:r>
        <w:rPr>
          <w:b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w w:val="90"/>
          <w:sz w:val="28"/>
          <w:szCs w:val="28"/>
        </w:rPr>
        <w:t xml:space="preserve"> </w:t>
      </w:r>
      <w:r>
        <w:rPr>
          <w:i/>
          <w:w w:val="90"/>
          <w:sz w:val="28"/>
          <w:szCs w:val="28"/>
        </w:rPr>
        <w:t>—</w:t>
      </w:r>
      <w:r>
        <w:rPr>
          <w:w w:val="90"/>
          <w:sz w:val="28"/>
          <w:szCs w:val="28"/>
        </w:rPr>
        <w:t xml:space="preserve"> сбор дополнительной информации, проверка ранее выдвинутой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гипотезы,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систематизация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данных,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подтверждают </w:t>
      </w:r>
      <w:r>
        <w:rPr>
          <w:spacing w:val="-6"/>
          <w:sz w:val="28"/>
          <w:szCs w:val="28"/>
        </w:rPr>
        <w:t>или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опровергают.</w:t>
      </w:r>
    </w:p>
    <w:p w14:paraId="7B209D3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Пятый</w:t>
      </w:r>
      <w:r>
        <w:rPr>
          <w:b/>
          <w:spacing w:val="-12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оформление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</w:t>
      </w:r>
      <w:r>
        <w:rPr>
          <w:spacing w:val="-2"/>
          <w:w w:val="95"/>
          <w:sz w:val="28"/>
          <w:szCs w:val="28"/>
        </w:rPr>
        <w:t>лостное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глубокое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осмысление.</w:t>
      </w:r>
    </w:p>
    <w:p w14:paraId="6F9E9FC3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>
        <w:rPr>
          <w:b/>
          <w:i/>
          <w:w w:val="90"/>
          <w:sz w:val="28"/>
          <w:szCs w:val="28"/>
        </w:rPr>
        <w:t>Завершающий</w:t>
      </w:r>
      <w:r>
        <w:rPr>
          <w:b/>
          <w:spacing w:val="-9"/>
          <w:w w:val="90"/>
          <w:sz w:val="28"/>
          <w:szCs w:val="28"/>
        </w:rPr>
        <w:t xml:space="preserve"> </w:t>
      </w:r>
      <w:r>
        <w:rPr>
          <w:b/>
          <w:i/>
          <w:w w:val="90"/>
          <w:sz w:val="28"/>
          <w:szCs w:val="28"/>
        </w:rPr>
        <w:t>этап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публичная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9"/>
          <w:w w:val="90"/>
          <w:sz w:val="28"/>
          <w:szCs w:val="28"/>
          <w:lang w:val="ru-RU"/>
        </w:rPr>
        <w:t>даётся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 проектно-творческой деятельности обучающегося.</w:t>
      </w:r>
    </w:p>
    <w:p w14:paraId="04AF0BF1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Необходимо подчеркнуть, что на всех этапах проектно-творческой деятель</w:t>
      </w:r>
      <w:r>
        <w:rPr>
          <w:spacing w:val="-2"/>
          <w:w w:val="90"/>
          <w:sz w:val="28"/>
          <w:szCs w:val="28"/>
        </w:rPr>
        <w:t>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помощь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варьируется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содержанию,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зависимости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интел</w:t>
      </w:r>
      <w:r>
        <w:rPr>
          <w:w w:val="90"/>
          <w:sz w:val="28"/>
          <w:szCs w:val="28"/>
        </w:rPr>
        <w:t>лектуально-</w:t>
      </w:r>
    </w:p>
    <w:p w14:paraId="49DD0F17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58</w:t>
      </w:r>
    </w:p>
    <w:p w14:paraId="32560A3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творческого потенциала обучающихся.</w:t>
      </w:r>
    </w:p>
    <w:p w14:paraId="52170232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Очень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происходили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чётко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выделенных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критериев:</w:t>
      </w:r>
      <w:r>
        <w:rPr>
          <w:spacing w:val="11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новизны,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оригинальности,</w:t>
      </w:r>
      <w:r>
        <w:rPr>
          <w:spacing w:val="1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обоснованности,</w:t>
      </w:r>
      <w:r>
        <w:rPr>
          <w:spacing w:val="11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</w:t>
      </w:r>
      <w:r>
        <w:rPr>
          <w:w w:val="90"/>
          <w:sz w:val="28"/>
          <w:szCs w:val="28"/>
        </w:rPr>
        <w:t>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глубины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проработки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значи</w:t>
      </w:r>
      <w:r>
        <w:rPr>
          <w:spacing w:val="-2"/>
          <w:sz w:val="28"/>
          <w:szCs w:val="28"/>
        </w:rPr>
        <w:t>мости.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Защиту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проекта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лучше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всего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проводить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форме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его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презентации</w:t>
      </w:r>
      <w:r>
        <w:rPr>
          <w:spacing w:val="-13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 xml:space="preserve">с </w:t>
      </w:r>
      <w:r>
        <w:rPr>
          <w:w w:val="90"/>
          <w:sz w:val="28"/>
          <w:szCs w:val="28"/>
        </w:rPr>
        <w:t>использованием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схем,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таблиц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наглядности.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кстати,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пригодится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будущему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выпускнику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продолжении получения дальнейшего образования после окончания средней школы</w:t>
      </w:r>
      <w:r>
        <w:rPr>
          <w:w w:val="90"/>
          <w:sz w:val="28"/>
          <w:szCs w:val="28"/>
        </w:rPr>
        <w:t>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</w:t>
      </w:r>
      <w:r>
        <w:rPr>
          <w:spacing w:val="-2"/>
          <w:w w:val="90"/>
          <w:sz w:val="28"/>
          <w:szCs w:val="28"/>
        </w:rPr>
        <w:t>ловиях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 современной средней общеобразовательной школы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наибольшее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z w:val="28"/>
          <w:szCs w:val="28"/>
        </w:rPr>
        <w:t>проектам.</w:t>
      </w:r>
    </w:p>
    <w:p w14:paraId="2119734F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процессе организации проектно-творческой деятельности педагог об</w:t>
      </w:r>
      <w:r>
        <w:rPr>
          <w:spacing w:val="-2"/>
          <w:w w:val="90"/>
          <w:sz w:val="28"/>
          <w:szCs w:val="28"/>
        </w:rPr>
        <w:t>ращает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отбор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 принципов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исследования.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активность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существенно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возрас</w:t>
      </w:r>
      <w:r>
        <w:rPr>
          <w:w w:val="90"/>
          <w:sz w:val="28"/>
          <w:szCs w:val="28"/>
        </w:rPr>
        <w:t>тает в условиях конкурсных проектов, выставок их деятельности.</w:t>
      </w:r>
    </w:p>
    <w:p w14:paraId="0F79092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Эффективность проектно-творческой деятельности в значительной степени предопределена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креативности,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потенциала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педагога</w:t>
      </w:r>
      <w:r>
        <w:rPr>
          <w:spacing w:val="-2"/>
          <w:w w:val="90"/>
          <w:sz w:val="28"/>
          <w:szCs w:val="28"/>
        </w:rPr>
        <w:t>, который её организует, от содержательной реализации принципа со</w:t>
      </w:r>
      <w:r>
        <w:rPr>
          <w:spacing w:val="-4"/>
          <w:w w:val="95"/>
          <w:sz w:val="28"/>
          <w:szCs w:val="28"/>
        </w:rPr>
        <w:t>творчества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школьного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ученика.</w:t>
      </w:r>
    </w:p>
    <w:p w14:paraId="62293D5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Через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цикл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учащегося обеспечивается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межпредметная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изучаемых</w:t>
      </w:r>
      <w:r>
        <w:rPr>
          <w:spacing w:val="-5"/>
          <w:w w:val="90"/>
          <w:sz w:val="28"/>
          <w:szCs w:val="28"/>
        </w:rPr>
        <w:t xml:space="preserve"> учебных</w:t>
      </w:r>
      <w:r>
        <w:rPr>
          <w:w w:val="90"/>
          <w:sz w:val="28"/>
          <w:szCs w:val="28"/>
        </w:rPr>
        <w:t xml:space="preserve"> предметов.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Методология адаптивно-развивающей педагогической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учащихся в современной средней общеобразовательной школе </w:t>
      </w:r>
      <w:r>
        <w:rPr>
          <w:w w:val="90"/>
          <w:sz w:val="28"/>
          <w:szCs w:val="28"/>
        </w:rPr>
        <w:t>обес</w:t>
      </w:r>
      <w:r>
        <w:rPr>
          <w:spacing w:val="-4"/>
          <w:w w:val="95"/>
          <w:sz w:val="28"/>
          <w:szCs w:val="28"/>
        </w:rPr>
        <w:t>печивает активизацию учебного процесса.</w:t>
      </w:r>
    </w:p>
    <w:p w14:paraId="45D8A1D4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Широко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используются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формы,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рецензирование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аннотирование </w:t>
      </w:r>
      <w:r>
        <w:rPr>
          <w:spacing w:val="-2"/>
          <w:w w:val="90"/>
          <w:sz w:val="28"/>
          <w:szCs w:val="28"/>
        </w:rPr>
        <w:t>зарубежной и отечественной литературы, выполнение заданий проектно-творче</w:t>
      </w:r>
      <w:r>
        <w:rPr>
          <w:spacing w:val="-4"/>
          <w:w w:val="90"/>
          <w:sz w:val="28"/>
          <w:szCs w:val="28"/>
        </w:rPr>
        <w:t>ского и исследовательского характера в период прохождения социально-экономи</w:t>
      </w:r>
      <w:r>
        <w:rPr>
          <w:w w:val="95"/>
          <w:sz w:val="28"/>
          <w:szCs w:val="28"/>
        </w:rPr>
        <w:t>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обсуждение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результатов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заседании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кружка,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участие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 рассмотрении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теоретических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вопросов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заседаниях методического совета школы.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Практикуются </w:t>
      </w:r>
      <w:r>
        <w:rPr>
          <w:w w:val="90"/>
          <w:sz w:val="28"/>
          <w:szCs w:val="28"/>
        </w:rPr>
        <w:t xml:space="preserve">приглашения на заседания кружков и заслушивание выступлений видных учёных, крупных руководителей по социально-экономическим вопросам </w:t>
      </w:r>
    </w:p>
    <w:p w14:paraId="461C6C15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59</w:t>
      </w:r>
    </w:p>
    <w:p w14:paraId="12831D1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развития </w:t>
      </w:r>
      <w:r>
        <w:rPr>
          <w:spacing w:val="-4"/>
          <w:w w:val="95"/>
          <w:sz w:val="28"/>
          <w:szCs w:val="28"/>
        </w:rPr>
        <w:t>региона,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города,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района,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отдельных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организаций.</w:t>
      </w:r>
    </w:p>
    <w:p w14:paraId="6A9D0E74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6"/>
          <w:w w:val="95"/>
          <w:sz w:val="28"/>
          <w:szCs w:val="28"/>
        </w:rPr>
        <w:t xml:space="preserve">     </w:t>
      </w:r>
      <w:r>
        <w:rPr>
          <w:spacing w:val="-6"/>
          <w:w w:val="95"/>
          <w:sz w:val="28"/>
          <w:szCs w:val="28"/>
          <w:lang w:val="ru-RU"/>
        </w:rPr>
        <w:t>Приём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учащихся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члены</w:t>
      </w:r>
      <w:r>
        <w:rPr>
          <w:spacing w:val="-9"/>
          <w:w w:val="95"/>
          <w:sz w:val="28"/>
          <w:szCs w:val="28"/>
        </w:rPr>
        <w:t xml:space="preserve"> школьного </w:t>
      </w:r>
      <w:r>
        <w:rPr>
          <w:spacing w:val="-6"/>
          <w:w w:val="95"/>
          <w:sz w:val="28"/>
          <w:szCs w:val="28"/>
        </w:rPr>
        <w:t>научного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кружка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проводится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уже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6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начале учебного года или в конце предыдущего учебного года</w:t>
      </w:r>
      <w:r>
        <w:rPr>
          <w:spacing w:val="-4"/>
          <w:w w:val="90"/>
          <w:sz w:val="28"/>
          <w:szCs w:val="28"/>
        </w:rPr>
        <w:t>, так как методика адаптивно-развивающей педагогической технологии проблемно-модульного обучения близко под</w:t>
      </w:r>
      <w:r>
        <w:rPr>
          <w:w w:val="90"/>
          <w:sz w:val="28"/>
          <w:szCs w:val="28"/>
        </w:rPr>
        <w:t>водит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поиску,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дисциплин, являющихся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продолжением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определить </w:t>
      </w:r>
      <w:r>
        <w:rPr>
          <w:spacing w:val="-4"/>
          <w:w w:val="90"/>
          <w:sz w:val="28"/>
          <w:szCs w:val="28"/>
        </w:rPr>
        <w:t>свою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мировоззренческую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позицию.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время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методических объединениях учителей-предметников, методическом совете школы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</w:t>
      </w:r>
      <w:r>
        <w:rPr>
          <w:spacing w:val="-6"/>
          <w:w w:val="95"/>
          <w:sz w:val="28"/>
          <w:szCs w:val="28"/>
        </w:rPr>
        <w:t xml:space="preserve">димо проводить большую разъяснительную работу по вовлечению учащихся в </w:t>
      </w:r>
      <w:r>
        <w:rPr>
          <w:w w:val="90"/>
          <w:sz w:val="28"/>
          <w:szCs w:val="28"/>
        </w:rPr>
        <w:t>члены школьного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читается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специальная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месте </w:t>
      </w:r>
      <w:r>
        <w:rPr>
          <w:spacing w:val="-2"/>
          <w:w w:val="95"/>
          <w:sz w:val="28"/>
          <w:szCs w:val="28"/>
        </w:rPr>
        <w:t>научной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работы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современной общеобразовательной школе</w:t>
      </w:r>
      <w:r>
        <w:rPr>
          <w:spacing w:val="-2"/>
          <w:w w:val="95"/>
          <w:sz w:val="28"/>
          <w:szCs w:val="28"/>
        </w:rPr>
        <w:t>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организовывается </w:t>
      </w:r>
      <w:r>
        <w:rPr>
          <w:w w:val="90"/>
          <w:sz w:val="28"/>
          <w:szCs w:val="28"/>
        </w:rPr>
        <w:t>выставка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работ.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Перед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 выступают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научные </w:t>
      </w:r>
      <w:r>
        <w:rPr>
          <w:spacing w:val="-2"/>
          <w:w w:val="90"/>
          <w:sz w:val="28"/>
          <w:szCs w:val="28"/>
        </w:rPr>
        <w:t>руководители,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совета школьного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учащиеся старших классов,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</w:t>
      </w:r>
      <w:r>
        <w:rPr>
          <w:spacing w:val="-6"/>
          <w:w w:val="95"/>
          <w:sz w:val="28"/>
          <w:szCs w:val="28"/>
        </w:rPr>
        <w:t>бившиеся определённых успехов в научной работе и проектно-творческой дея</w:t>
      </w:r>
      <w:r>
        <w:rPr>
          <w:spacing w:val="-4"/>
          <w:w w:val="90"/>
          <w:sz w:val="28"/>
          <w:szCs w:val="28"/>
        </w:rPr>
        <w:t xml:space="preserve">тельности. Все это способствует лучшему ознакомлению учеников с целями и задачами научной работы в современной средней общеобразовательной школе, вызывает у них заинтересованность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творчестве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интересов.</w:t>
      </w:r>
    </w:p>
    <w:p w14:paraId="659FC3F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Вступление обучающихся в научное общество накладывает на них большие </w:t>
      </w:r>
      <w:r>
        <w:rPr>
          <w:spacing w:val="-4"/>
          <w:w w:val="95"/>
          <w:sz w:val="28"/>
          <w:szCs w:val="28"/>
        </w:rPr>
        <w:t>обязанности.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должны: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активно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участвовать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проектно-</w:t>
      </w:r>
      <w:r>
        <w:rPr>
          <w:w w:val="90"/>
          <w:sz w:val="28"/>
          <w:szCs w:val="28"/>
        </w:rPr>
        <w:t>творческой деятельности; выступать с научными докладами и сообщениями по проводимой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регулярно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посещать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 в школе;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участие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конференциях,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</w:t>
      </w:r>
      <w:r>
        <w:rPr>
          <w:spacing w:val="-2"/>
          <w:w w:val="90"/>
          <w:sz w:val="28"/>
          <w:szCs w:val="28"/>
        </w:rPr>
        <w:t>ганизуются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заведениях;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участвовать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пропаганде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</w:t>
      </w:r>
      <w:r>
        <w:rPr>
          <w:w w:val="90"/>
          <w:sz w:val="28"/>
          <w:szCs w:val="28"/>
        </w:rPr>
        <w:t>ний; вести работу по вовлечению в школьное научное общество новых членов.</w:t>
      </w:r>
    </w:p>
    <w:p w14:paraId="6FFCBE6C">
      <w:pPr>
        <w:pStyle w:val="5"/>
        <w:spacing w:line="360" w:lineRule="auto"/>
        <w:ind w:left="0" w:right="-79" w:firstLine="0"/>
        <w:rPr>
          <w:spacing w:val="-1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Член школьного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обязан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настойчиво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w w:val="90"/>
          <w:sz w:val="28"/>
          <w:szCs w:val="28"/>
        </w:rPr>
        <w:t>знания и творчески применять его в усвоении учебной программы, в частности, работая с проблемно-модульными</w:t>
      </w:r>
      <w:r>
        <w:rPr>
          <w:rFonts w:hint="default"/>
          <w:w w:val="90"/>
          <w:sz w:val="28"/>
          <w:szCs w:val="28"/>
          <w:lang w:val="ru-RU"/>
        </w:rPr>
        <w:t xml:space="preserve"> обучающими</w:t>
      </w:r>
      <w:r>
        <w:rPr>
          <w:w w:val="90"/>
          <w:sz w:val="28"/>
          <w:szCs w:val="28"/>
        </w:rPr>
        <w:t xml:space="preserve"> курсами, пополнять свой интеллектуальный багаж новыми знаниями, совершенствовать их по отдельным положениям, непрерывно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мировоззренческий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уровень.</w:t>
      </w:r>
      <w:r>
        <w:rPr>
          <w:spacing w:val="-11"/>
          <w:w w:val="90"/>
          <w:sz w:val="28"/>
          <w:szCs w:val="28"/>
        </w:rPr>
        <w:t xml:space="preserve"> </w:t>
      </w:r>
    </w:p>
    <w:p w14:paraId="1E129BFD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1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0"/>
          <w:sz w:val="28"/>
          <w:szCs w:val="28"/>
          <w:lang w:val="ru-RU"/>
        </w:rPr>
        <w:t>60</w:t>
      </w:r>
    </w:p>
    <w:p w14:paraId="45818DA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>Участие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</w:t>
      </w:r>
      <w:r>
        <w:rPr>
          <w:spacing w:val="-2"/>
          <w:w w:val="90"/>
          <w:sz w:val="28"/>
          <w:szCs w:val="28"/>
        </w:rPr>
        <w:t>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студента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огромного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напряжения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 xml:space="preserve">уке нет широкой столбовой дороги, и только тот может достигнуть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сияющих вершин, кто, не страшась усталости, карабкается по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каменистым тропам», — </w:t>
      </w:r>
      <w:r>
        <w:rPr>
          <w:w w:val="90"/>
          <w:sz w:val="28"/>
          <w:szCs w:val="28"/>
          <w:lang w:val="ru-RU"/>
        </w:rPr>
        <w:t>подчёркивал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12"/>
          <w:w w:val="95"/>
          <w:sz w:val="28"/>
          <w:szCs w:val="28"/>
          <w:lang w:val="ru-RU"/>
        </w:rPr>
        <w:t>своё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время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Маркс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[30,</w:t>
      </w:r>
      <w:r>
        <w:rPr>
          <w:b/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с.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b/>
          <w:spacing w:val="-2"/>
          <w:w w:val="95"/>
          <w:sz w:val="28"/>
          <w:szCs w:val="28"/>
        </w:rPr>
        <w:t>25]</w:t>
      </w:r>
      <w:r>
        <w:rPr>
          <w:spacing w:val="-2"/>
          <w:w w:val="95"/>
          <w:sz w:val="28"/>
          <w:szCs w:val="28"/>
        </w:rPr>
        <w:t>.</w:t>
      </w:r>
    </w:p>
    <w:p w14:paraId="4D771142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Наряду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обязанностями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члены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общества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должны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пользоваться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  <w:lang w:val="ru-RU"/>
        </w:rPr>
        <w:t>определёнными</w:t>
      </w:r>
      <w:r>
        <w:rPr>
          <w:spacing w:val="-4"/>
          <w:w w:val="95"/>
          <w:sz w:val="28"/>
          <w:szCs w:val="28"/>
        </w:rPr>
        <w:t xml:space="preserve"> правами, создающими благоприятные условия для активного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творчества.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избирать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избранными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руководя</w:t>
      </w:r>
      <w:r>
        <w:rPr>
          <w:w w:val="95"/>
          <w:sz w:val="28"/>
          <w:szCs w:val="28"/>
        </w:rPr>
        <w:t xml:space="preserve">щие органы научного общества, участвовать в обсуждении научных работ, </w:t>
      </w:r>
      <w:r>
        <w:rPr>
          <w:w w:val="90"/>
          <w:sz w:val="28"/>
          <w:szCs w:val="28"/>
        </w:rPr>
        <w:t>заседаниях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конференциях,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качестве докладов и сообщений на научных конференциях, участвовать во все</w:t>
      </w:r>
      <w:r>
        <w:rPr>
          <w:spacing w:val="-4"/>
          <w:sz w:val="28"/>
          <w:szCs w:val="28"/>
        </w:rPr>
        <w:t>возможных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конкурсах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на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лучшую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научную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работу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и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проект,</w:t>
      </w:r>
      <w:r>
        <w:rPr>
          <w:spacing w:val="-7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 xml:space="preserve">пользоваться </w:t>
      </w:r>
      <w:r>
        <w:rPr>
          <w:w w:val="90"/>
          <w:sz w:val="28"/>
          <w:szCs w:val="28"/>
        </w:rPr>
        <w:t>бесплатно учебно-материальной и научной базой вуза в соответствии с утверж</w:t>
      </w:r>
      <w:r>
        <w:rPr>
          <w:w w:val="95"/>
          <w:sz w:val="28"/>
          <w:szCs w:val="28"/>
        </w:rPr>
        <w:t>дённой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темой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работы.</w:t>
      </w:r>
    </w:p>
    <w:p w14:paraId="5725FDA0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Вполне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понятно,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участия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</w:t>
      </w:r>
      <w:r>
        <w:rPr>
          <w:spacing w:val="-4"/>
          <w:w w:val="90"/>
          <w:sz w:val="28"/>
          <w:szCs w:val="28"/>
        </w:rPr>
        <w:t>но-творческой деятельности не являются одинаковыми для учеников всех классов</w:t>
      </w:r>
      <w:r>
        <w:rPr>
          <w:spacing w:val="-2"/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расширения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методикой исследования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приобретения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увеличивается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степень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</w:t>
      </w:r>
      <w:r>
        <w:rPr>
          <w:spacing w:val="-6"/>
          <w:w w:val="90"/>
          <w:sz w:val="28"/>
          <w:szCs w:val="28"/>
        </w:rPr>
        <w:t>стия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обучающихся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научной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работе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проектно-творческой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этом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ус</w:t>
      </w:r>
      <w:r>
        <w:rPr>
          <w:w w:val="90"/>
          <w:sz w:val="28"/>
          <w:szCs w:val="28"/>
        </w:rPr>
        <w:t>ложняется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обогащается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арсенал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используемых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методов.</w:t>
      </w:r>
    </w:p>
    <w:p w14:paraId="5EB163B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особо подчеркнуть, что проектно-творческой деятельностью обу</w:t>
      </w:r>
      <w:r>
        <w:rPr>
          <w:spacing w:val="-2"/>
          <w:w w:val="90"/>
          <w:sz w:val="28"/>
          <w:szCs w:val="28"/>
        </w:rPr>
        <w:t>чающиеся,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занимаются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старших классах.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Вместе со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членами школьного 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вовлекаются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научно-теоретических </w:t>
      </w:r>
      <w:r>
        <w:rPr>
          <w:spacing w:val="-4"/>
          <w:w w:val="90"/>
          <w:sz w:val="28"/>
          <w:szCs w:val="28"/>
        </w:rPr>
        <w:t>и научно-практических конференций. Как правило</w:t>
      </w:r>
      <w:r>
        <w:rPr>
          <w:rFonts w:hint="default"/>
          <w:spacing w:val="-4"/>
          <w:w w:val="90"/>
          <w:sz w:val="28"/>
          <w:szCs w:val="28"/>
          <w:lang w:val="ru-RU"/>
        </w:rPr>
        <w:t>,</w:t>
      </w:r>
      <w:r>
        <w:rPr>
          <w:spacing w:val="-4"/>
          <w:w w:val="90"/>
          <w:sz w:val="28"/>
          <w:szCs w:val="28"/>
        </w:rPr>
        <w:t xml:space="preserve"> учащиеся вы</w:t>
      </w:r>
      <w:r>
        <w:rPr>
          <w:spacing w:val="-4"/>
          <w:w w:val="95"/>
          <w:sz w:val="28"/>
          <w:szCs w:val="28"/>
        </w:rPr>
        <w:t>бирают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тему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своей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помощью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руководителя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составляют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её </w:t>
      </w:r>
      <w:r>
        <w:rPr>
          <w:spacing w:val="-2"/>
          <w:w w:val="90"/>
          <w:sz w:val="28"/>
          <w:szCs w:val="28"/>
        </w:rPr>
        <w:t>план,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литературы других, источников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исследования, </w:t>
      </w:r>
      <w:r>
        <w:rPr>
          <w:spacing w:val="-4"/>
          <w:w w:val="90"/>
          <w:sz w:val="28"/>
          <w:szCs w:val="28"/>
        </w:rPr>
        <w:t>постепенно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приступают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сбору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необходимого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Иногда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выбранная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 xml:space="preserve">тема </w:t>
      </w:r>
      <w:r>
        <w:rPr>
          <w:spacing w:val="-4"/>
          <w:w w:val="95"/>
          <w:sz w:val="28"/>
          <w:szCs w:val="28"/>
        </w:rPr>
        <w:t>научной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носит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«сквозной»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характер,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проходя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через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годы </w:t>
      </w:r>
      <w:r>
        <w:rPr>
          <w:w w:val="90"/>
          <w:sz w:val="28"/>
          <w:szCs w:val="28"/>
        </w:rPr>
        <w:t>обучения интенсивной проектно-творческой деятельностью, и оканчивается защитой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дипломного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вузе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защитой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диссертации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оконча</w:t>
      </w:r>
      <w:r>
        <w:rPr>
          <w:spacing w:val="-4"/>
          <w:sz w:val="28"/>
          <w:szCs w:val="28"/>
        </w:rPr>
        <w:t>ния.</w:t>
      </w:r>
    </w:p>
    <w:p w14:paraId="5028E1E8">
      <w:pPr>
        <w:pStyle w:val="5"/>
        <w:spacing w:line="360" w:lineRule="auto"/>
        <w:ind w:left="0" w:right="-79" w:firstLine="0"/>
        <w:rPr>
          <w:spacing w:val="-15"/>
          <w:w w:val="95"/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Проектно-творческая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деятельность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носит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поисковый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характер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старших классах</w:t>
      </w:r>
      <w:r>
        <w:rPr>
          <w:spacing w:val="-15"/>
          <w:w w:val="95"/>
          <w:sz w:val="28"/>
          <w:szCs w:val="28"/>
        </w:rPr>
        <w:t xml:space="preserve"> </w:t>
      </w:r>
    </w:p>
    <w:p w14:paraId="690D0BBD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61</w:t>
      </w:r>
    </w:p>
    <w:p w14:paraId="461BEC2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активизируется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началом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изучения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профильных учебных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дисциплин.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не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приобретению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научно-профессионального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учащимися</w:t>
      </w:r>
      <w:r>
        <w:rPr>
          <w:spacing w:val="-2"/>
          <w:w w:val="90"/>
          <w:sz w:val="28"/>
          <w:szCs w:val="28"/>
        </w:rPr>
        <w:t>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написанию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отчётных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докладов, </w:t>
      </w:r>
      <w:r>
        <w:rPr>
          <w:spacing w:val="-2"/>
          <w:w w:val="90"/>
          <w:sz w:val="28"/>
          <w:szCs w:val="28"/>
        </w:rPr>
        <w:t>рефератов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проектных </w:t>
      </w:r>
      <w:r>
        <w:rPr>
          <w:w w:val="90"/>
          <w:sz w:val="28"/>
          <w:szCs w:val="28"/>
        </w:rPr>
        <w:t>работ. По нашему мнению, в  старших классах учащимися непременно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разрабатываться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рефераты,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</w:t>
      </w:r>
      <w:r>
        <w:rPr>
          <w:spacing w:val="-4"/>
          <w:w w:val="95"/>
          <w:sz w:val="28"/>
          <w:szCs w:val="28"/>
        </w:rPr>
        <w:t>рыми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они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смогут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выступить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заседаниях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кружков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конференциях. </w:t>
      </w:r>
      <w:r>
        <w:rPr>
          <w:w w:val="90"/>
          <w:sz w:val="28"/>
          <w:szCs w:val="28"/>
        </w:rPr>
        <w:t>Большое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внимание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уделять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работам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</w:t>
      </w:r>
      <w:r>
        <w:rPr>
          <w:spacing w:val="-2"/>
          <w:w w:val="95"/>
          <w:sz w:val="28"/>
          <w:szCs w:val="28"/>
        </w:rPr>
        <w:t>лять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лучшие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них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всевозможные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конкурсы,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также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избранию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учеников </w:t>
      </w:r>
      <w:r>
        <w:rPr>
          <w:w w:val="90"/>
          <w:sz w:val="28"/>
          <w:szCs w:val="28"/>
        </w:rPr>
        <w:t>старших классов в руководящие органы школьного научного общества и поручению им выполнения других ответственных обязанностей по организации научной работы в школе, включению наиболее одарённых из них в научно-исследовательские автор</w:t>
      </w:r>
      <w:r>
        <w:rPr>
          <w:spacing w:val="-4"/>
          <w:sz w:val="28"/>
          <w:szCs w:val="28"/>
        </w:rPr>
        <w:t>ские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коллективы.</w:t>
      </w:r>
    </w:p>
    <w:p w14:paraId="30CA57F9">
      <w:pPr>
        <w:pStyle w:val="5"/>
        <w:spacing w:line="360" w:lineRule="auto"/>
        <w:ind w:left="0" w:right="-79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изложенное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выше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средней</w:t>
      </w:r>
      <w:r>
        <w:rPr>
          <w:rFonts w:hint="default"/>
          <w:w w:val="90"/>
          <w:sz w:val="28"/>
          <w:szCs w:val="28"/>
          <w:lang w:val="ru-RU"/>
        </w:rPr>
        <w:t xml:space="preserve"> общеобразовательной</w:t>
      </w:r>
      <w:r>
        <w:rPr>
          <w:w w:val="90"/>
          <w:sz w:val="28"/>
          <w:szCs w:val="28"/>
        </w:rPr>
        <w:t xml:space="preserve"> школе приобрести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методологические навыки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определённый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организаторский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области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научно-исследовательской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проектно-поисковой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необходимые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сфере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</w:t>
      </w:r>
      <w:r>
        <w:rPr>
          <w:w w:val="95"/>
          <w:sz w:val="28"/>
          <w:szCs w:val="28"/>
        </w:rPr>
        <w:t>ная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последовательность,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которой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перечислены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формы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проектно-</w:t>
      </w:r>
      <w:r>
        <w:rPr>
          <w:spacing w:val="-2"/>
          <w:w w:val="95"/>
          <w:sz w:val="28"/>
          <w:szCs w:val="28"/>
        </w:rPr>
        <w:t>творческой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деятельности,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является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навсегда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неизменной.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могут </w:t>
      </w:r>
      <w:r>
        <w:rPr>
          <w:w w:val="90"/>
          <w:sz w:val="28"/>
          <w:szCs w:val="28"/>
        </w:rPr>
        <w:t>вноситься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коррективы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факторов,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зависимос</w:t>
      </w:r>
      <w:r>
        <w:rPr>
          <w:spacing w:val="-2"/>
          <w:w w:val="90"/>
          <w:sz w:val="28"/>
          <w:szCs w:val="28"/>
        </w:rPr>
        <w:t>ти от уровня теоретической и мировоззренческой подготовки, исследовательского опыта и научных интересов обучающихся и проектно-поиско</w:t>
      </w:r>
      <w:r>
        <w:rPr>
          <w:w w:val="90"/>
          <w:sz w:val="28"/>
          <w:szCs w:val="28"/>
        </w:rPr>
        <w:t>вой деятельности, научных интересов.</w:t>
      </w:r>
    </w:p>
    <w:p w14:paraId="7F746F63">
      <w:pPr>
        <w:pStyle w:val="5"/>
        <w:spacing w:line="360" w:lineRule="auto"/>
        <w:ind w:left="0" w:right="-79" w:firstLine="0"/>
        <w:rPr>
          <w:spacing w:val="-14"/>
          <w:w w:val="95"/>
          <w:sz w:val="28"/>
          <w:szCs w:val="28"/>
        </w:rPr>
      </w:pPr>
      <w:r>
        <w:rPr>
          <w:rFonts w:eastAsiaTheme="minorEastAsia"/>
          <w:i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Ведущее место в проектно-творческой работе обучающихся занимают заня</w:t>
      </w:r>
      <w:r>
        <w:rPr>
          <w:spacing w:val="-2"/>
          <w:w w:val="90"/>
          <w:sz w:val="28"/>
          <w:szCs w:val="28"/>
        </w:rPr>
        <w:t>тия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школьных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кружках.</w:t>
      </w:r>
      <w:r>
        <w:rPr>
          <w:spacing w:val="-5"/>
          <w:w w:val="90"/>
          <w:sz w:val="28"/>
          <w:szCs w:val="28"/>
        </w:rPr>
        <w:t xml:space="preserve"> Такая </w:t>
      </w:r>
      <w:r>
        <w:rPr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связанная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изучением определённых </w:t>
      </w:r>
      <w:r>
        <w:rPr>
          <w:spacing w:val="-4"/>
          <w:w w:val="95"/>
          <w:sz w:val="28"/>
          <w:szCs w:val="28"/>
        </w:rPr>
        <w:t>наук,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всего,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высокой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мировоззренческой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подготовки, </w:t>
      </w:r>
      <w:r>
        <w:rPr>
          <w:w w:val="90"/>
          <w:sz w:val="28"/>
          <w:szCs w:val="28"/>
        </w:rPr>
        <w:t>умения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глубоко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анализировать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обобщать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процессы,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протекающие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обществе,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аргументированно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вырабатывать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реко</w:t>
      </w:r>
      <w:r>
        <w:rPr>
          <w:w w:val="90"/>
          <w:sz w:val="28"/>
          <w:szCs w:val="28"/>
        </w:rPr>
        <w:t>мендации по совершенствованию экономической действительности и социаль</w:t>
      </w:r>
      <w:r>
        <w:rPr>
          <w:w w:val="95"/>
          <w:sz w:val="28"/>
          <w:szCs w:val="28"/>
        </w:rPr>
        <w:t>ной</w:t>
      </w:r>
      <w:r>
        <w:rPr>
          <w:spacing w:val="-14"/>
          <w:w w:val="95"/>
          <w:sz w:val="28"/>
          <w:szCs w:val="28"/>
        </w:rPr>
        <w:t xml:space="preserve"> </w:t>
      </w:r>
    </w:p>
    <w:p w14:paraId="5BEC1D90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4"/>
          <w:w w:val="95"/>
          <w:sz w:val="28"/>
          <w:szCs w:val="28"/>
          <w:lang w:val="ru-RU"/>
        </w:rPr>
        <w:t>62</w:t>
      </w:r>
    </w:p>
    <w:p w14:paraId="2EA24350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>стабильности</w:t>
      </w:r>
      <w:r>
        <w:rPr>
          <w:spacing w:val="-14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общества.</w:t>
      </w:r>
    </w:p>
    <w:p w14:paraId="14BC6A8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 Тематика школьных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кружков,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как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правило,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определяться</w:t>
      </w:r>
      <w:r>
        <w:rPr>
          <w:spacing w:val="-11"/>
          <w:w w:val="95"/>
          <w:sz w:val="28"/>
          <w:szCs w:val="28"/>
        </w:rPr>
        <w:t xml:space="preserve"> методическими объединениями учителей-предметников, методическим советом школы, отдельными педагогами</w:t>
      </w:r>
      <w:r>
        <w:rPr>
          <w:spacing w:val="-4"/>
          <w:w w:val="95"/>
          <w:sz w:val="28"/>
          <w:szCs w:val="28"/>
        </w:rPr>
        <w:t xml:space="preserve">. </w:t>
      </w:r>
      <w:r>
        <w:rPr>
          <w:spacing w:val="-2"/>
          <w:w w:val="90"/>
          <w:sz w:val="28"/>
          <w:szCs w:val="28"/>
        </w:rPr>
        <w:t>Имеющийся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убедительно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свидетельствует,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успех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 школьных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 кружков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многом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зависит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правильной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</w:t>
      </w:r>
      <w:r>
        <w:rPr>
          <w:w w:val="90"/>
          <w:sz w:val="28"/>
          <w:szCs w:val="28"/>
        </w:rPr>
        <w:t>онирование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начинают,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года.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выполнения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учёта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числа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сроком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один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год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избираются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председатель </w:t>
      </w:r>
      <w:r>
        <w:rPr>
          <w:w w:val="90"/>
          <w:sz w:val="28"/>
          <w:szCs w:val="28"/>
        </w:rPr>
        <w:t>(староста) кружка и секретарь (заместитель), на которых возлагаются важные и ответственные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обязанности.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поддерживают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советом</w:t>
      </w:r>
      <w:r>
        <w:rPr>
          <w:spacing w:val="-11"/>
          <w:w w:val="90"/>
          <w:sz w:val="28"/>
          <w:szCs w:val="28"/>
        </w:rPr>
        <w:t xml:space="preserve">  школьного </w:t>
      </w:r>
      <w:r>
        <w:rPr>
          <w:w w:val="90"/>
          <w:sz w:val="28"/>
          <w:szCs w:val="28"/>
        </w:rPr>
        <w:t>научно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методическими объединениями учителей-предметников, методическим советом школы,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 xml:space="preserve">тролируют работу членов кружка, помогают обеспечивать подготовку докладов и </w:t>
      </w:r>
      <w:r>
        <w:rPr>
          <w:spacing w:val="-2"/>
          <w:w w:val="90"/>
          <w:sz w:val="28"/>
          <w:szCs w:val="28"/>
        </w:rPr>
        <w:t>выступлений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заседаниях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информируют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</w:t>
      </w:r>
      <w:r>
        <w:rPr>
          <w:w w:val="90"/>
          <w:sz w:val="28"/>
          <w:szCs w:val="28"/>
        </w:rPr>
        <w:t>нов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мероприятиях,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в кружке</w:t>
      </w:r>
      <w:r>
        <w:rPr>
          <w:w w:val="90"/>
          <w:sz w:val="28"/>
          <w:szCs w:val="28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</w:t>
      </w:r>
      <w:r>
        <w:rPr>
          <w:spacing w:val="-6"/>
          <w:w w:val="95"/>
          <w:sz w:val="28"/>
          <w:szCs w:val="28"/>
        </w:rPr>
        <w:t>зуют подготовку отчётно-выборного собрания.</w:t>
      </w:r>
    </w:p>
    <w:p w14:paraId="66BE3D0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Нельзя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подчеркнуть,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что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исключительно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большая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роль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обеспечении </w:t>
      </w:r>
      <w:r>
        <w:rPr>
          <w:spacing w:val="-2"/>
          <w:w w:val="90"/>
          <w:sz w:val="28"/>
          <w:szCs w:val="28"/>
        </w:rPr>
        <w:t>высокоэффективной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 школьного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принадлежит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</w:t>
      </w:r>
      <w:r>
        <w:rPr>
          <w:spacing w:val="-2"/>
          <w:w w:val="95"/>
          <w:sz w:val="28"/>
          <w:szCs w:val="28"/>
        </w:rPr>
        <w:t>ному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руководителю.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назначается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методическим объединением учителей-предметников или методическим советом школы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осуществляет</w:t>
      </w:r>
      <w:r>
        <w:rPr>
          <w:spacing w:val="-4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повседневное </w:t>
      </w:r>
      <w:r>
        <w:rPr>
          <w:spacing w:val="-2"/>
          <w:w w:val="90"/>
          <w:sz w:val="28"/>
          <w:szCs w:val="28"/>
        </w:rPr>
        <w:t xml:space="preserve">научное руководство и контроль за работой членов кружка. Обширен круг задач, </w:t>
      </w:r>
      <w:r>
        <w:rPr>
          <w:w w:val="90"/>
          <w:sz w:val="28"/>
          <w:szCs w:val="28"/>
        </w:rPr>
        <w:t xml:space="preserve">решаемых руководителем. Он ведёт работу по формированию у членов кружка </w:t>
      </w:r>
      <w:r>
        <w:rPr>
          <w:spacing w:val="-2"/>
          <w:w w:val="95"/>
          <w:sz w:val="28"/>
          <w:szCs w:val="28"/>
        </w:rPr>
        <w:t>высоких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этических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нравственных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качеств,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развивает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социальную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актив</w:t>
      </w:r>
      <w:r>
        <w:rPr>
          <w:spacing w:val="-4"/>
          <w:w w:val="95"/>
          <w:sz w:val="28"/>
          <w:szCs w:val="28"/>
        </w:rPr>
        <w:t xml:space="preserve">ность, помогает студентам в овладении методикой научно-исследовательской </w:t>
      </w:r>
      <w:r>
        <w:rPr>
          <w:spacing w:val="-2"/>
          <w:w w:val="95"/>
          <w:sz w:val="28"/>
          <w:szCs w:val="28"/>
        </w:rPr>
        <w:t>работы,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выборе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темы,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составлении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плана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подборе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литературы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научного </w:t>
      </w:r>
      <w:r>
        <w:rPr>
          <w:w w:val="90"/>
          <w:sz w:val="28"/>
          <w:szCs w:val="28"/>
        </w:rPr>
        <w:t>исследования, рассматривает и утверждает календарный план работы каждого члена кружка и контролирует его выполнение, рецензирует работы, рекомендо</w:t>
      </w:r>
      <w:r>
        <w:rPr>
          <w:w w:val="95"/>
          <w:sz w:val="28"/>
          <w:szCs w:val="28"/>
        </w:rPr>
        <w:t>ванные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конкурс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или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для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опубликования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печати.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руководитель </w:t>
      </w:r>
      <w:r>
        <w:rPr>
          <w:w w:val="90"/>
          <w:sz w:val="28"/>
          <w:szCs w:val="28"/>
        </w:rPr>
        <w:t>определяет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период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 практик и заслушивает их доклады о результатах проделанной работы.</w:t>
      </w:r>
    </w:p>
    <w:p w14:paraId="3B27966E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63</w:t>
      </w:r>
    </w:p>
    <w:p w14:paraId="711603F4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Всё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естественно,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предъявляет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исключительно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высокие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2"/>
          <w:w w:val="90"/>
          <w:sz w:val="28"/>
          <w:szCs w:val="28"/>
        </w:rPr>
        <w:t>ческим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качествам,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квалификации</w:t>
      </w:r>
      <w:r>
        <w:rPr>
          <w:spacing w:val="-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методическому </w:t>
      </w:r>
      <w:r>
        <w:rPr>
          <w:w w:val="90"/>
          <w:sz w:val="28"/>
          <w:szCs w:val="28"/>
        </w:rPr>
        <w:t>мастерству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руководителя.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быть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учителем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воспитателем в самом высоком смысле этого слова, образцом для подражания. От </w:t>
      </w:r>
      <w:r>
        <w:rPr>
          <w:spacing w:val="-2"/>
          <w:w w:val="90"/>
          <w:sz w:val="28"/>
          <w:szCs w:val="28"/>
        </w:rPr>
        <w:t>мудрости,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прозорливости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руководите</w:t>
      </w:r>
      <w:r>
        <w:rPr>
          <w:spacing w:val="-2"/>
          <w:w w:val="95"/>
          <w:sz w:val="28"/>
          <w:szCs w:val="28"/>
        </w:rPr>
        <w:t>ля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многом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зависят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успехи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учеников.</w:t>
      </w:r>
    </w:p>
    <w:p w14:paraId="38B1623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Необходимо уделять внимание планированию работы школьного научного кружка. </w:t>
      </w:r>
      <w:r>
        <w:rPr>
          <w:spacing w:val="-2"/>
          <w:w w:val="90"/>
          <w:sz w:val="28"/>
          <w:szCs w:val="28"/>
        </w:rPr>
        <w:t>Обычно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председателем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(старостой)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совместно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w w:val="90"/>
          <w:sz w:val="28"/>
          <w:szCs w:val="28"/>
        </w:rPr>
        <w:t xml:space="preserve">учным руководителем на учебный период, рассматривается членами кружка на </w:t>
      </w:r>
      <w:r>
        <w:rPr>
          <w:spacing w:val="-2"/>
          <w:w w:val="90"/>
          <w:sz w:val="28"/>
          <w:szCs w:val="28"/>
        </w:rPr>
        <w:t>первом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заседании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затем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утверждается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заседании методического совета школы. </w:t>
      </w:r>
      <w:r>
        <w:rPr>
          <w:w w:val="90"/>
          <w:sz w:val="28"/>
          <w:szCs w:val="28"/>
        </w:rPr>
        <w:t xml:space="preserve">В плане предусматриваются мероприятия по научной работе кружка, время их проведения и ответственные исполнители. Намечают свою работу и все члены </w:t>
      </w:r>
      <w:r>
        <w:rPr>
          <w:spacing w:val="-4"/>
          <w:w w:val="90"/>
          <w:sz w:val="28"/>
          <w:szCs w:val="28"/>
        </w:rPr>
        <w:t xml:space="preserve">кружка, особенно это удобно в адаптивно-развивающей педагогической технологии проблемно-модульного обучения учащихся в современной средней общеобразовательной школе. Они </w:t>
      </w:r>
      <w:r>
        <w:rPr>
          <w:w w:val="90"/>
          <w:sz w:val="28"/>
          <w:szCs w:val="28"/>
        </w:rPr>
        <w:t>составляют личные планы, в которых определяют наименование разрабатываемых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объём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изучению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первоисточников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другой </w:t>
      </w:r>
      <w:r>
        <w:rPr>
          <w:spacing w:val="-2"/>
          <w:w w:val="90"/>
          <w:sz w:val="28"/>
          <w:szCs w:val="28"/>
        </w:rPr>
        <w:t>литературы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порядок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сроки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изучения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архивных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социально- 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региона,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эконо</w:t>
      </w:r>
      <w:r>
        <w:rPr>
          <w:w w:val="90"/>
          <w:sz w:val="28"/>
          <w:szCs w:val="28"/>
        </w:rPr>
        <w:t>мических и социологических исследований. Личные планы, разработки тем ут</w:t>
      </w:r>
      <w:r>
        <w:rPr>
          <w:spacing w:val="-6"/>
          <w:w w:val="95"/>
          <w:sz w:val="28"/>
          <w:szCs w:val="28"/>
        </w:rPr>
        <w:t>верждаются научным руководителем кружка.</w:t>
      </w:r>
    </w:p>
    <w:p w14:paraId="2BCC2339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Заседания школьного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научного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кружка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проводятся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обычно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один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месяц,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дни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 xml:space="preserve">часы, установленные календарным или учебным планом. Однако это не значит, что их работа ограничивается только этими днями и часами. В остальное время </w:t>
      </w:r>
      <w:r>
        <w:rPr>
          <w:spacing w:val="-6"/>
          <w:w w:val="90"/>
          <w:sz w:val="28"/>
          <w:szCs w:val="28"/>
        </w:rPr>
        <w:t>члены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кружка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под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руководством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научного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руководителя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изучают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опыт</w:t>
      </w:r>
      <w:r>
        <w:rPr>
          <w:spacing w:val="-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социально- </w:t>
      </w:r>
      <w:r>
        <w:rPr>
          <w:spacing w:val="-4"/>
          <w:w w:val="90"/>
          <w:sz w:val="28"/>
          <w:szCs w:val="28"/>
        </w:rPr>
        <w:t>экономического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развития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региона,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проводят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психолого-педагогические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исследования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различных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коллективах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организациях,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готовят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научные доклады и конкурсные работы, рецензии на научные труды и проводят другие ме</w:t>
      </w:r>
      <w:r>
        <w:rPr>
          <w:w w:val="90"/>
          <w:sz w:val="28"/>
          <w:szCs w:val="28"/>
        </w:rPr>
        <w:t>роприятия в соответствии с личными планами и планами работы кружка.</w:t>
      </w:r>
    </w:p>
    <w:p w14:paraId="549B16DC">
      <w:pPr>
        <w:pStyle w:val="5"/>
        <w:spacing w:line="360" w:lineRule="auto"/>
        <w:ind w:left="0" w:right="-79" w:firstLine="0"/>
        <w:rPr>
          <w:spacing w:val="-13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Анализ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деятельности школьных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научных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кружков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показывает,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что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ей</w:t>
      </w:r>
      <w:r>
        <w:rPr>
          <w:spacing w:val="-13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присущи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и</w:t>
      </w:r>
      <w:r>
        <w:rPr>
          <w:spacing w:val="-13"/>
          <w:sz w:val="28"/>
          <w:szCs w:val="28"/>
        </w:rPr>
        <w:t xml:space="preserve"> </w:t>
      </w:r>
    </w:p>
    <w:p w14:paraId="028D1477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3"/>
          <w:sz w:val="28"/>
          <w:szCs w:val="28"/>
          <w:lang w:val="ru-RU"/>
        </w:rPr>
      </w:pPr>
      <w:r>
        <w:rPr>
          <w:rFonts w:hint="default"/>
          <w:b/>
          <w:bCs/>
          <w:spacing w:val="-13"/>
          <w:sz w:val="28"/>
          <w:szCs w:val="28"/>
          <w:lang w:val="ru-RU"/>
        </w:rPr>
        <w:t>64</w:t>
      </w:r>
    </w:p>
    <w:p w14:paraId="56B2FB67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>недостат</w:t>
      </w:r>
      <w:r>
        <w:rPr>
          <w:spacing w:val="-4"/>
          <w:w w:val="90"/>
          <w:sz w:val="28"/>
          <w:szCs w:val="28"/>
        </w:rPr>
        <w:t>ки.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Тематика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научных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кружков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тесно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связана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социально-эконо</w:t>
      </w:r>
      <w:r>
        <w:rPr>
          <w:spacing w:val="-2"/>
          <w:w w:val="90"/>
          <w:sz w:val="28"/>
          <w:szCs w:val="28"/>
        </w:rPr>
        <w:t>мической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жизнью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региона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личными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интересами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планами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научно-исследовательской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некоторых </w:t>
      </w:r>
      <w:r>
        <w:rPr>
          <w:w w:val="90"/>
          <w:sz w:val="28"/>
          <w:szCs w:val="28"/>
        </w:rPr>
        <w:t>кружков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выражен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исследовательский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аспект.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Подчас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кружках </w:t>
      </w:r>
      <w:r>
        <w:rPr>
          <w:spacing w:val="-4"/>
          <w:w w:val="90"/>
          <w:sz w:val="28"/>
          <w:szCs w:val="28"/>
        </w:rPr>
        <w:t xml:space="preserve">проводятся нерегулярно, переносятся, а порой слабо готовятся и проходят скучно. </w:t>
      </w:r>
      <w:r>
        <w:rPr>
          <w:spacing w:val="-6"/>
          <w:w w:val="90"/>
          <w:sz w:val="28"/>
          <w:szCs w:val="28"/>
        </w:rPr>
        <w:t>Некоторые</w:t>
      </w:r>
      <w:r>
        <w:rPr>
          <w:spacing w:val="-11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учащиеся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часто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пропускают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занятия.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Бывают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случаи,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когда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>методические объединения учителей-предметников или методический совет школы</w:t>
      </w:r>
      <w:r>
        <w:rPr>
          <w:spacing w:val="-12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</w:rPr>
        <w:t xml:space="preserve">без </w:t>
      </w:r>
      <w:r>
        <w:rPr>
          <w:spacing w:val="-4"/>
          <w:w w:val="90"/>
          <w:sz w:val="28"/>
          <w:szCs w:val="28"/>
        </w:rPr>
        <w:t>достаточных оснований производят замену научных руководителей, должным об</w:t>
      </w:r>
      <w:r>
        <w:rPr>
          <w:spacing w:val="-2"/>
          <w:w w:val="90"/>
          <w:sz w:val="28"/>
          <w:szCs w:val="28"/>
        </w:rPr>
        <w:t>разом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анализируют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кружков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подводят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итоги.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естественно,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снижает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уровень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проектно-поисковой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влияние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7"/>
          <w:w w:val="90"/>
          <w:sz w:val="28"/>
          <w:szCs w:val="28"/>
        </w:rPr>
        <w:t xml:space="preserve"> учащихся</w:t>
      </w:r>
      <w:r>
        <w:rPr>
          <w:spacing w:val="-2"/>
          <w:w w:val="90"/>
          <w:sz w:val="28"/>
          <w:szCs w:val="28"/>
        </w:rPr>
        <w:t>.</w:t>
      </w:r>
    </w:p>
    <w:p w14:paraId="382639E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rFonts w:eastAsiaTheme="minorEastAsia"/>
          <w:i/>
          <w:w w:val="90"/>
          <w:sz w:val="28"/>
          <w:szCs w:val="28"/>
          <w:lang w:eastAsia="ru-RU"/>
        </w:rPr>
        <w:t xml:space="preserve">    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принадлежит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ежегодным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научным конференциям, которые, как правило, завершают «неделю» научной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rFonts w:hint="default"/>
          <w:w w:val="90"/>
          <w:sz w:val="28"/>
          <w:szCs w:val="28"/>
          <w:lang w:val="ru-RU"/>
        </w:rPr>
        <w:t xml:space="preserve"> современной средней общеобразовательной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призваны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способствовать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углублению,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расширению </w:t>
      </w:r>
      <w:r>
        <w:rPr>
          <w:spacing w:val="-4"/>
          <w:w w:val="95"/>
          <w:sz w:val="28"/>
          <w:szCs w:val="28"/>
        </w:rPr>
        <w:t xml:space="preserve">идейно-теоретических знаний, методической и методологической подготовки </w:t>
      </w:r>
      <w:r>
        <w:rPr>
          <w:w w:val="90"/>
          <w:sz w:val="28"/>
          <w:szCs w:val="28"/>
        </w:rPr>
        <w:t xml:space="preserve">учащихся, концентрировать их внимание на разработке актуальных вопросов в </w:t>
      </w:r>
      <w:r>
        <w:rPr>
          <w:spacing w:val="-2"/>
          <w:w w:val="95"/>
          <w:sz w:val="28"/>
          <w:szCs w:val="28"/>
        </w:rPr>
        <w:t>предстоящей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профессиональной деятельности.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Конференции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подводят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итоги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</w:t>
      </w:r>
      <w:r>
        <w:rPr>
          <w:spacing w:val="-2"/>
          <w:w w:val="90"/>
          <w:sz w:val="28"/>
          <w:szCs w:val="28"/>
        </w:rPr>
        <w:t>тельности школьного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(период), </w:t>
      </w:r>
      <w:r>
        <w:rPr>
          <w:spacing w:val="-4"/>
          <w:w w:val="95"/>
          <w:sz w:val="28"/>
          <w:szCs w:val="28"/>
        </w:rPr>
        <w:t>способствуют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популяризации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лучших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научных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работ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учеников.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Вместе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тем, </w:t>
      </w:r>
      <w:r>
        <w:rPr>
          <w:spacing w:val="-2"/>
          <w:w w:val="95"/>
          <w:sz w:val="28"/>
          <w:szCs w:val="28"/>
        </w:rPr>
        <w:t>они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помогают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учащимся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приобрести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организационный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опыт </w:t>
      </w:r>
      <w:r>
        <w:rPr>
          <w:spacing w:val="-2"/>
          <w:w w:val="90"/>
          <w:sz w:val="28"/>
          <w:szCs w:val="28"/>
        </w:rPr>
        <w:t>проведения различных массово-политических, научно-исследовательских и про</w:t>
      </w:r>
      <w:r>
        <w:rPr>
          <w:spacing w:val="-2"/>
          <w:w w:val="95"/>
          <w:sz w:val="28"/>
          <w:szCs w:val="28"/>
        </w:rPr>
        <w:t>ектно-поисковых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мероприятий.</w:t>
      </w:r>
    </w:p>
    <w:p w14:paraId="3613F756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    Наряду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организаторскими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навыками,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обучающиеся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приобретают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навыки </w:t>
      </w:r>
      <w:r>
        <w:rPr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докладов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лекций.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проявляются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обстоятельно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разрабатывать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различные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</w:t>
      </w:r>
      <w:r>
        <w:rPr>
          <w:w w:val="90"/>
          <w:sz w:val="28"/>
          <w:szCs w:val="28"/>
        </w:rPr>
        <w:t>ские вопросы, способности публичного, аргументированного их изложения пе</w:t>
      </w:r>
      <w:r>
        <w:rPr>
          <w:spacing w:val="-2"/>
          <w:w w:val="90"/>
          <w:sz w:val="28"/>
          <w:szCs w:val="28"/>
        </w:rPr>
        <w:t>ред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массовой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аудиторией,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документов,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</w:t>
      </w:r>
      <w:r>
        <w:rPr>
          <w:spacing w:val="-2"/>
          <w:w w:val="95"/>
          <w:sz w:val="28"/>
          <w:szCs w:val="28"/>
        </w:rPr>
        <w:t>ляемых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всеобщее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рассмотрение.</w:t>
      </w:r>
    </w:p>
    <w:p w14:paraId="785C9D7C">
      <w:pPr>
        <w:pStyle w:val="5"/>
        <w:spacing w:line="360" w:lineRule="auto"/>
        <w:ind w:left="0" w:right="-79" w:firstLine="0"/>
        <w:rPr>
          <w:spacing w:val="-15"/>
          <w:w w:val="95"/>
          <w:sz w:val="28"/>
          <w:szCs w:val="28"/>
        </w:rPr>
      </w:pPr>
      <w:r>
        <w:rPr>
          <w:w w:val="90"/>
          <w:sz w:val="28"/>
          <w:szCs w:val="28"/>
        </w:rPr>
        <w:t>Следует отметить, что успех научной конференции в значительной мере до</w:t>
      </w:r>
      <w:r>
        <w:rPr>
          <w:spacing w:val="-2"/>
          <w:w w:val="95"/>
          <w:sz w:val="28"/>
          <w:szCs w:val="28"/>
        </w:rPr>
        <w:t>стигается</w:t>
      </w:r>
      <w:r>
        <w:rPr>
          <w:spacing w:val="-15"/>
          <w:w w:val="95"/>
          <w:sz w:val="28"/>
          <w:szCs w:val="28"/>
        </w:rPr>
        <w:t xml:space="preserve"> </w:t>
      </w:r>
    </w:p>
    <w:p w14:paraId="51B7E8E9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5"/>
          <w:w w:val="95"/>
          <w:sz w:val="28"/>
          <w:szCs w:val="28"/>
          <w:lang w:val="ru-RU"/>
        </w:rPr>
        <w:t>65</w:t>
      </w:r>
    </w:p>
    <w:p w14:paraId="647B0D07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её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всесторонней,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тщательной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подготовкой.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включает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комплекс </w:t>
      </w:r>
      <w:r>
        <w:rPr>
          <w:w w:val="90"/>
          <w:sz w:val="28"/>
          <w:szCs w:val="28"/>
        </w:rPr>
        <w:t xml:space="preserve">важных взаимосвязанных и обуславливающих друг друга мероприятий, в своей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составляющих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 методических объединений учителей-предметников, методического совета школы</w:t>
      </w:r>
      <w:r>
        <w:rPr>
          <w:spacing w:val="-4"/>
          <w:w w:val="90"/>
          <w:sz w:val="28"/>
          <w:szCs w:val="28"/>
        </w:rPr>
        <w:t xml:space="preserve"> и актива школьного научного обще</w:t>
      </w:r>
      <w:r>
        <w:rPr>
          <w:spacing w:val="-4"/>
          <w:sz w:val="28"/>
          <w:szCs w:val="28"/>
        </w:rPr>
        <w:t>ства.</w:t>
      </w:r>
    </w:p>
    <w:p w14:paraId="7408D534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Большое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уделяется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выбору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заблаговременно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расчётом,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основная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приняла участие в работе конференции.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Делается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чтобы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</w:t>
      </w:r>
      <w:r>
        <w:rPr>
          <w:w w:val="90"/>
          <w:sz w:val="28"/>
          <w:szCs w:val="28"/>
        </w:rPr>
        <w:t>ки члены школьных научных кружков могли изучить опыт работы социально-экономических структур, провести конкретные социологические и психолого-педагогические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исследования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осуществить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мероприятия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интересах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предстоящей </w:t>
      </w:r>
      <w:r>
        <w:rPr>
          <w:spacing w:val="-2"/>
          <w:sz w:val="28"/>
          <w:szCs w:val="28"/>
        </w:rPr>
        <w:t>конференции.</w:t>
      </w:r>
    </w:p>
    <w:p w14:paraId="70AA8F9D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Выбору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предшествуют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широкий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обмен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мнениями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между </w:t>
      </w:r>
      <w:r>
        <w:rPr>
          <w:spacing w:val="-2"/>
          <w:w w:val="90"/>
          <w:sz w:val="28"/>
          <w:szCs w:val="28"/>
        </w:rPr>
        <w:t>учениками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членами школьного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общества,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рассмотрение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обсуждение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поступа</w:t>
      </w:r>
      <w:r>
        <w:rPr>
          <w:w w:val="90"/>
          <w:sz w:val="28"/>
          <w:szCs w:val="28"/>
        </w:rPr>
        <w:t>ющих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предложений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методических объединениях учителей-предметников,</w:t>
      </w:r>
      <w:r>
        <w:rPr>
          <w:spacing w:val="-11"/>
          <w:w w:val="90"/>
          <w:sz w:val="28"/>
          <w:szCs w:val="28"/>
        </w:rPr>
        <w:t xml:space="preserve"> на методическом совете школы</w:t>
      </w:r>
      <w:r>
        <w:rPr>
          <w:w w:val="90"/>
          <w:sz w:val="28"/>
          <w:szCs w:val="28"/>
        </w:rPr>
        <w:t>. Вся эта работа завершается утверждением темы директором школы.</w:t>
      </w:r>
    </w:p>
    <w:p w14:paraId="0F28C9DA">
      <w:pPr>
        <w:pStyle w:val="5"/>
        <w:spacing w:line="360" w:lineRule="auto"/>
        <w:ind w:left="0" w:right="-79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После утверждения темы разрабатываются планы подготовки и проведения конференции,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определяющие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содержание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организацию</w:t>
      </w:r>
      <w:r>
        <w:rPr>
          <w:spacing w:val="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</w:t>
      </w:r>
      <w:r>
        <w:rPr>
          <w:spacing w:val="8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работы. </w:t>
      </w:r>
      <w:r>
        <w:rPr>
          <w:w w:val="90"/>
          <w:sz w:val="28"/>
          <w:szCs w:val="28"/>
        </w:rPr>
        <w:t>Исходя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повестки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дня,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заблаговременно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соответствующих научных кружках темы докладов и научных сообщений. При этом учитываются особенности самих работ, специфика предстоящей деятельности будущих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специалистов.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помогает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совершенствованию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профессиональной и научно-методологической подготовки.</w:t>
      </w:r>
    </w:p>
    <w:p w14:paraId="387191B3">
      <w:pPr>
        <w:pStyle w:val="5"/>
        <w:spacing w:line="360" w:lineRule="auto"/>
        <w:ind w:left="0" w:right="-79" w:firstLine="0"/>
        <w:rPr>
          <w:spacing w:val="-11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Кроме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подобных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мероприятий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спо</w:t>
      </w:r>
      <w:r>
        <w:rPr>
          <w:spacing w:val="-4"/>
          <w:w w:val="90"/>
          <w:sz w:val="28"/>
          <w:szCs w:val="28"/>
        </w:rPr>
        <w:t>собствовать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всесторонняя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подготовительная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служебных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совещаниях,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за</w:t>
      </w:r>
      <w:r>
        <w:rPr>
          <w:w w:val="90"/>
          <w:sz w:val="28"/>
          <w:szCs w:val="28"/>
        </w:rPr>
        <w:t>седаниях методического совета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Широкое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оповещение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теме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предстоящей конференции,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также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содействует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 </w:t>
      </w:r>
      <w:r>
        <w:rPr>
          <w:spacing w:val="-4"/>
          <w:w w:val="90"/>
          <w:sz w:val="28"/>
          <w:szCs w:val="28"/>
        </w:rPr>
        <w:t>ней всех учащихся. Опыт показывает, что уже за несколько месяцев до конферен</w:t>
      </w:r>
      <w:r>
        <w:rPr>
          <w:spacing w:val="-4"/>
          <w:w w:val="95"/>
          <w:sz w:val="28"/>
          <w:szCs w:val="28"/>
        </w:rPr>
        <w:t>ции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увеличивается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спрос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научную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литературу,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чаще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поступают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просьбы</w:t>
      </w:r>
      <w:r>
        <w:rPr>
          <w:spacing w:val="-11"/>
          <w:w w:val="95"/>
          <w:sz w:val="28"/>
          <w:szCs w:val="28"/>
        </w:rPr>
        <w:t xml:space="preserve"> </w:t>
      </w:r>
    </w:p>
    <w:p w14:paraId="6CBECD2C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1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1"/>
          <w:w w:val="95"/>
          <w:sz w:val="28"/>
          <w:szCs w:val="28"/>
          <w:lang w:val="ru-RU"/>
        </w:rPr>
        <w:t>66</w:t>
      </w:r>
    </w:p>
    <w:p w14:paraId="68F70D88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проведении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групповых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собеседова</w:t>
      </w:r>
      <w:r>
        <w:rPr>
          <w:w w:val="90"/>
          <w:sz w:val="28"/>
          <w:szCs w:val="28"/>
        </w:rPr>
        <w:t>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консультаций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сообщений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</w:p>
    <w:p w14:paraId="04F7334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Важное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значение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6"/>
          <w:w w:val="90"/>
          <w:sz w:val="28"/>
          <w:szCs w:val="28"/>
          <w:lang w:val="ru-RU"/>
        </w:rPr>
        <w:t>придаётся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подбору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докладчиков,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содокладчиков и учеников, которые будут выступать с научными сообщениями. Предложения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кандидатурах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высказываются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школьных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кружках, одобряются школьным научным обществом. Доклады, содоклады и сообщения поручаются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наиболее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подготовленным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учащимся,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старших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классов. </w:t>
      </w:r>
      <w:r>
        <w:rPr>
          <w:spacing w:val="-2"/>
          <w:w w:val="95"/>
          <w:sz w:val="28"/>
          <w:szCs w:val="28"/>
        </w:rPr>
        <w:t xml:space="preserve">Каждому ученику, готовящемуся к выступлению с докладом, содокладом </w:t>
      </w:r>
      <w:r>
        <w:rPr>
          <w:w w:val="90"/>
          <w:sz w:val="28"/>
          <w:szCs w:val="28"/>
        </w:rPr>
        <w:t>или научным сообщением, методические объединения учителей-предметников, как правило, выделяют руководителя-консультанта. Он оказывает помощь в разработке плана выступления, сосредотачивает внимание обучающегося на обеспечении его высокого теоретического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тесной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социально-экономической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жизнью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общества.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Тезисы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обсуждаться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заседаниях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кружков.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готовят и наглядные материалы: технические средства обучения, плакаты, схемы,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графики,</w:t>
      </w:r>
      <w:r>
        <w:rPr>
          <w:spacing w:val="3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наглядные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пособия,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выставки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литературы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3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лучших</w:t>
      </w:r>
      <w:r>
        <w:rPr>
          <w:spacing w:val="3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научных</w:t>
      </w:r>
      <w:r>
        <w:rPr>
          <w:spacing w:val="3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</w:t>
      </w:r>
      <w:r>
        <w:rPr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учащихся.</w:t>
      </w:r>
    </w:p>
    <w:p w14:paraId="634D6EFD">
      <w:pPr>
        <w:pStyle w:val="5"/>
        <w:spacing w:line="360" w:lineRule="auto"/>
        <w:ind w:left="0" w:right="-79" w:firstLine="0"/>
        <w:rPr>
          <w:spacing w:val="-10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Опыт показывает, что успех конференции определяется не только тщательной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ней.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обстановка,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складывающаяся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 ней, порядок и регламент её проведения активно содействуют обстоятельному, глубокому,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творческому,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свободному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деловому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обсуждению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намеченных для рассмотрения проблем. Здесь важны такие моменты, как открытие конференции, вступительное слово </w:t>
      </w:r>
      <w:r>
        <w:rPr>
          <w:w w:val="90"/>
          <w:sz w:val="28"/>
          <w:szCs w:val="28"/>
          <w:lang w:val="ru-RU"/>
        </w:rPr>
        <w:t>её</w:t>
      </w:r>
      <w:r>
        <w:rPr>
          <w:w w:val="90"/>
          <w:sz w:val="28"/>
          <w:szCs w:val="28"/>
        </w:rPr>
        <w:t xml:space="preserve"> руководителя и утверждение порядка работы, </w:t>
      </w:r>
      <w:r>
        <w:rPr>
          <w:w w:val="95"/>
          <w:sz w:val="28"/>
          <w:szCs w:val="28"/>
        </w:rPr>
        <w:t>качество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докладов,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содокладов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научных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сообщений,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предоставление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всем </w:t>
      </w:r>
      <w:r>
        <w:rPr>
          <w:w w:val="90"/>
          <w:sz w:val="28"/>
          <w:szCs w:val="28"/>
        </w:rPr>
        <w:t>участникам возможности выступить и получить ответ на интересующие их вопросы,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ознакомиться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предлагаемыми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пособиями,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литературой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другими информационными источниками. Развитию активности помогает выпуск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ходе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бюллетеней,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фотогазет,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проектов,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разработанных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sz w:val="28"/>
          <w:szCs w:val="28"/>
        </w:rPr>
        <w:t>чающимися.</w:t>
      </w:r>
    </w:p>
    <w:p w14:paraId="74D11C7A">
      <w:pPr>
        <w:pStyle w:val="5"/>
        <w:spacing w:line="360" w:lineRule="auto"/>
        <w:ind w:left="0" w:right="-79" w:firstLine="0"/>
        <w:rPr>
          <w:spacing w:val="-9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Хорошо,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когда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конференцию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ведёт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председатель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обще</w:t>
      </w:r>
      <w:r>
        <w:rPr>
          <w:spacing w:val="-4"/>
          <w:w w:val="90"/>
          <w:sz w:val="28"/>
          <w:szCs w:val="28"/>
        </w:rPr>
        <w:t>ства, а кто-либо руководства образовательной организацией выступает с всту</w:t>
      </w:r>
      <w:r>
        <w:rPr>
          <w:spacing w:val="-2"/>
          <w:w w:val="90"/>
          <w:sz w:val="28"/>
          <w:szCs w:val="28"/>
        </w:rPr>
        <w:t>пительным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словом,</w:t>
      </w:r>
      <w:r>
        <w:rPr>
          <w:spacing w:val="-9"/>
          <w:w w:val="90"/>
          <w:sz w:val="28"/>
          <w:szCs w:val="28"/>
        </w:rPr>
        <w:t xml:space="preserve"> </w:t>
      </w:r>
    </w:p>
    <w:p w14:paraId="5D7A5568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9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9"/>
          <w:w w:val="90"/>
          <w:sz w:val="28"/>
          <w:szCs w:val="28"/>
          <w:lang w:val="ru-RU"/>
        </w:rPr>
        <w:t>67</w:t>
      </w:r>
    </w:p>
    <w:p w14:paraId="1F40CF0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говорится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актуальности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определяются задачи, ставятся основные вопросы, подлежащие обсуждению. Успеху конфе</w:t>
      </w:r>
      <w:r>
        <w:rPr>
          <w:w w:val="90"/>
          <w:sz w:val="28"/>
          <w:szCs w:val="28"/>
        </w:rPr>
        <w:t xml:space="preserve">ренции сопутствует и то, что в её работе принимают участие руководство вузов, </w:t>
      </w:r>
      <w:r>
        <w:rPr>
          <w:spacing w:val="-2"/>
          <w:w w:val="95"/>
          <w:sz w:val="28"/>
          <w:szCs w:val="28"/>
        </w:rPr>
        <w:t>крупные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учёные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политические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деятели.</w:t>
      </w:r>
    </w:p>
    <w:p w14:paraId="5BEE456E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Желательно, чтобы с заключительным словом выступил руководитель методического совета школы</w:t>
      </w:r>
      <w:r>
        <w:rPr>
          <w:w w:val="90"/>
          <w:sz w:val="28"/>
          <w:szCs w:val="28"/>
        </w:rPr>
        <w:t>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подводит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итоги,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докладу,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содокладу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выступлениям,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обобщает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положительный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отмечает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недостатки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</w:t>
      </w:r>
      <w:r>
        <w:rPr>
          <w:w w:val="90"/>
          <w:sz w:val="28"/>
          <w:szCs w:val="28"/>
        </w:rPr>
        <w:t>ке и проведении конференции и ставит задачи по дальнейшему развитию науч</w:t>
      </w:r>
      <w:r>
        <w:rPr>
          <w:sz w:val="28"/>
          <w:szCs w:val="28"/>
        </w:rPr>
        <w:t>ной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работы.</w:t>
      </w:r>
    </w:p>
    <w:p w14:paraId="2F0111E1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     Как правило, после окончания конференции её материалы обобщаются, </w:t>
      </w:r>
      <w:r>
        <w:rPr>
          <w:w w:val="90"/>
          <w:sz w:val="28"/>
          <w:szCs w:val="28"/>
        </w:rPr>
        <w:t>оформляются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печатаются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виде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сборников,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впоследствии широко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используют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познавательном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вызывает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гордость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обучающихся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 работа напечатана и стала достоянием широкой аудитории.</w:t>
      </w:r>
    </w:p>
    <w:p w14:paraId="46815ADC">
      <w:pPr>
        <w:pStyle w:val="5"/>
        <w:spacing w:line="360" w:lineRule="auto"/>
        <w:ind w:left="0" w:right="-79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Таков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положительный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опыт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проведения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конференции современной средней общеобразовательной школы,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работающей в адаптивно-развивающей педагогической технологии проблемно-модульного обучения учащихся. Вместе с тем, в этой </w:t>
      </w:r>
      <w:r>
        <w:rPr>
          <w:spacing w:val="-2"/>
          <w:w w:val="90"/>
          <w:sz w:val="28"/>
          <w:szCs w:val="28"/>
        </w:rPr>
        <w:t>важной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области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проектно-творческой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свои недостатки. Так, некоторые выступления слишком привязаны к тексту, а их язык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методические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навыки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далеки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совершенства.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Подчас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плохо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используются </w:t>
      </w:r>
      <w:r>
        <w:rPr>
          <w:spacing w:val="-4"/>
          <w:w w:val="95"/>
          <w:sz w:val="28"/>
          <w:szCs w:val="28"/>
        </w:rPr>
        <w:t xml:space="preserve">технические средства. Не исчерпаны возможности </w:t>
      </w:r>
      <w:r>
        <w:rPr>
          <w:spacing w:val="-4"/>
          <w:w w:val="95"/>
          <w:sz w:val="28"/>
          <w:szCs w:val="28"/>
          <w:lang w:val="ru-RU"/>
        </w:rPr>
        <w:t>развёртывания</w:t>
      </w:r>
      <w:r>
        <w:rPr>
          <w:spacing w:val="-4"/>
          <w:w w:val="95"/>
          <w:sz w:val="28"/>
          <w:szCs w:val="28"/>
        </w:rPr>
        <w:t xml:space="preserve"> творческих </w:t>
      </w:r>
      <w:r>
        <w:rPr>
          <w:w w:val="95"/>
          <w:sz w:val="28"/>
          <w:szCs w:val="28"/>
        </w:rPr>
        <w:t xml:space="preserve">дискуссий, способствующих глубокому усвоению обсуждаемых вопросов. </w:t>
      </w:r>
      <w:r>
        <w:rPr>
          <w:w w:val="90"/>
          <w:sz w:val="28"/>
          <w:szCs w:val="28"/>
        </w:rPr>
        <w:t>Встречаются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выступления,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слабо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связанные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перегруженные общими фразами, а иногда и словами-паразитами.</w:t>
      </w:r>
    </w:p>
    <w:p w14:paraId="56B3D50D">
      <w:pPr>
        <w:pStyle w:val="5"/>
        <w:spacing w:line="360" w:lineRule="auto"/>
        <w:ind w:left="0" w:right="-79" w:firstLine="0"/>
        <w:rPr>
          <w:spacing w:val="-13"/>
          <w:w w:val="95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Правильно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поступают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там,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внимание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советов </w:t>
      </w:r>
      <w:r>
        <w:rPr>
          <w:spacing w:val="-2"/>
          <w:w w:val="95"/>
          <w:sz w:val="28"/>
          <w:szCs w:val="28"/>
        </w:rPr>
        <w:t>научных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направляют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устранение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этих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недостатков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подготовке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и </w:t>
      </w:r>
      <w:r>
        <w:rPr>
          <w:w w:val="90"/>
          <w:sz w:val="28"/>
          <w:szCs w:val="28"/>
        </w:rPr>
        <w:t>проведении конференций. Они настойчиво добиваются, чтобы научные конфе</w:t>
      </w:r>
      <w:r>
        <w:rPr>
          <w:spacing w:val="-2"/>
          <w:w w:val="90"/>
          <w:sz w:val="28"/>
          <w:szCs w:val="28"/>
        </w:rPr>
        <w:t>ренции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проектно-поисковой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</w:t>
      </w:r>
      <w:r>
        <w:rPr>
          <w:w w:val="90"/>
          <w:sz w:val="28"/>
          <w:szCs w:val="28"/>
        </w:rPr>
        <w:t>сти с учащимися,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весь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активно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содействовали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творческому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овладению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научно-методологическими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профессиональными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знаниями,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</w:t>
      </w:r>
      <w:r>
        <w:rPr>
          <w:spacing w:val="-2"/>
          <w:w w:val="95"/>
          <w:sz w:val="28"/>
          <w:szCs w:val="28"/>
        </w:rPr>
        <w:t>торые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постоянно</w:t>
      </w:r>
      <w:r>
        <w:rPr>
          <w:spacing w:val="-13"/>
          <w:w w:val="95"/>
          <w:sz w:val="28"/>
          <w:szCs w:val="28"/>
        </w:rPr>
        <w:t xml:space="preserve"> </w:t>
      </w:r>
    </w:p>
    <w:p w14:paraId="5F44CA6F">
      <w:pPr>
        <w:pStyle w:val="5"/>
        <w:spacing w:line="360" w:lineRule="auto"/>
        <w:ind w:left="0" w:right="-79" w:firstLine="0"/>
        <w:jc w:val="center"/>
        <w:rPr>
          <w:rFonts w:hint="default"/>
          <w:b/>
          <w:bCs/>
          <w:spacing w:val="-13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13"/>
          <w:w w:val="95"/>
          <w:sz w:val="28"/>
          <w:szCs w:val="28"/>
          <w:lang w:val="ru-RU"/>
        </w:rPr>
        <w:t>68</w:t>
      </w:r>
    </w:p>
    <w:p w14:paraId="464DD8E9">
      <w:pPr>
        <w:pStyle w:val="5"/>
        <w:spacing w:line="360" w:lineRule="auto"/>
        <w:ind w:left="0" w:right="-79" w:firstLine="0"/>
        <w:rPr>
          <w:spacing w:val="-8"/>
          <w:w w:val="90"/>
          <w:sz w:val="28"/>
          <w:szCs w:val="28"/>
        </w:rPr>
      </w:pPr>
      <w:r>
        <w:rPr>
          <w:spacing w:val="-2"/>
          <w:w w:val="95"/>
          <w:sz w:val="28"/>
          <w:szCs w:val="28"/>
        </w:rPr>
        <w:t>совершенствовались,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углублялись,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пополнялись,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 также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умело </w:t>
      </w:r>
      <w:r>
        <w:rPr>
          <w:spacing w:val="-2"/>
          <w:w w:val="90"/>
          <w:sz w:val="28"/>
          <w:szCs w:val="28"/>
        </w:rPr>
        <w:t>применялись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работе</w:t>
      </w:r>
      <w:r>
        <w:rPr>
          <w:spacing w:val="-8"/>
          <w:w w:val="90"/>
          <w:sz w:val="28"/>
          <w:szCs w:val="28"/>
        </w:rPr>
        <w:t xml:space="preserve"> учащимися</w:t>
      </w:r>
      <w:r>
        <w:rPr>
          <w:spacing w:val="-2"/>
          <w:w w:val="90"/>
          <w:sz w:val="28"/>
          <w:szCs w:val="28"/>
        </w:rPr>
        <w:t>.</w:t>
      </w:r>
      <w:r>
        <w:rPr>
          <w:spacing w:val="-8"/>
          <w:w w:val="90"/>
          <w:sz w:val="28"/>
          <w:szCs w:val="28"/>
        </w:rPr>
        <w:t xml:space="preserve"> </w:t>
      </w:r>
    </w:p>
    <w:p w14:paraId="4EFD7238">
      <w:pPr>
        <w:pStyle w:val="5"/>
        <w:spacing w:line="360" w:lineRule="auto"/>
        <w:ind w:left="0" w:right="-79" w:firstLine="0"/>
        <w:rPr>
          <w:spacing w:val="-2"/>
          <w:w w:val="95"/>
          <w:sz w:val="28"/>
          <w:szCs w:val="28"/>
        </w:rPr>
      </w:pPr>
      <w:r>
        <w:rPr>
          <w:spacing w:val="-8"/>
          <w:w w:val="90"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Умения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</w:t>
      </w:r>
      <w:r>
        <w:rPr>
          <w:w w:val="90"/>
          <w:sz w:val="28"/>
          <w:szCs w:val="28"/>
        </w:rPr>
        <w:t>нять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полученные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современной средней общеобразовательной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стороной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 будущей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</w:t>
      </w:r>
      <w:r>
        <w:rPr>
          <w:w w:val="90"/>
          <w:sz w:val="28"/>
          <w:szCs w:val="28"/>
        </w:rPr>
        <w:t>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залог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успешности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социально-экономических </w:t>
      </w:r>
      <w:r>
        <w:rPr>
          <w:spacing w:val="-2"/>
          <w:w w:val="95"/>
          <w:sz w:val="28"/>
          <w:szCs w:val="28"/>
        </w:rPr>
        <w:t>отношений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стабильности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обществе.</w:t>
      </w:r>
    </w:p>
    <w:p w14:paraId="3E7191D6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208769F7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2266640D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4F71AD8C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59B02E2E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55233F0A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302A2E7F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3B04BB05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145483B9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563241B8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348D9E68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08AD61B4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0E90395B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10639476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6BF5A72B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3BAC54A1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62E0F9D0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180DF55F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7065B3B3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34EADC31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2DA78D71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335593B3">
      <w:pPr>
        <w:pStyle w:val="5"/>
        <w:spacing w:line="360" w:lineRule="auto"/>
        <w:ind w:left="0" w:right="-79" w:firstLine="0"/>
        <w:jc w:val="center"/>
        <w:rPr>
          <w:spacing w:val="-2"/>
          <w:w w:val="95"/>
          <w:sz w:val="28"/>
          <w:szCs w:val="28"/>
        </w:rPr>
      </w:pPr>
    </w:p>
    <w:p w14:paraId="6CA8A10B">
      <w:pPr>
        <w:pStyle w:val="5"/>
        <w:spacing w:line="360" w:lineRule="auto"/>
        <w:ind w:left="0" w:right="-1" w:firstLine="0"/>
        <w:jc w:val="center"/>
        <w:rPr>
          <w:rFonts w:hint="default"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5"/>
          <w:sz w:val="28"/>
          <w:szCs w:val="28"/>
          <w:lang w:val="ru-RU"/>
        </w:rPr>
        <w:t>69</w:t>
      </w:r>
    </w:p>
    <w:p w14:paraId="72DFD060">
      <w:pPr>
        <w:pStyle w:val="11"/>
        <w:tabs>
          <w:tab w:val="left" w:pos="0"/>
        </w:tabs>
        <w:spacing w:line="360" w:lineRule="auto"/>
        <w:ind w:left="0" w:right="-79" w:firstLine="0"/>
        <w:jc w:val="center"/>
        <w:rPr>
          <w:b/>
          <w:spacing w:val="-2"/>
          <w:w w:val="90"/>
          <w:sz w:val="28"/>
          <w:szCs w:val="28"/>
        </w:rPr>
      </w:pPr>
      <w:r>
        <w:rPr>
          <w:b/>
          <w:spacing w:val="-2"/>
          <w:w w:val="90"/>
          <w:sz w:val="28"/>
          <w:szCs w:val="28"/>
        </w:rPr>
        <w:t>ЗАКЛЮЧЕНИЕ</w:t>
      </w:r>
    </w:p>
    <w:p w14:paraId="0908895F">
      <w:pPr>
        <w:pStyle w:val="5"/>
        <w:spacing w:line="360" w:lineRule="auto"/>
        <w:ind w:left="0" w:right="116" w:firstLine="0"/>
        <w:rPr>
          <w:spacing w:val="-11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Мы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рассмотрели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практику адаптивно-развивающей 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</w:t>
      </w:r>
      <w:r>
        <w:rPr>
          <w:spacing w:val="-2"/>
          <w:w w:val="90"/>
          <w:sz w:val="28"/>
          <w:szCs w:val="28"/>
        </w:rPr>
        <w:t>чения учащихся в современной средней общеобразовательной школе — одного из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психолого-</w:t>
      </w:r>
      <w:r>
        <w:rPr>
          <w:spacing w:val="-2"/>
          <w:w w:val="90"/>
          <w:sz w:val="28"/>
          <w:szCs w:val="28"/>
        </w:rPr>
        <w:t>педагогических направлений,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создающего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предпосылки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благоприят</w:t>
      </w:r>
      <w:r>
        <w:rPr>
          <w:spacing w:val="-4"/>
          <w:w w:val="90"/>
          <w:sz w:val="28"/>
          <w:szCs w:val="28"/>
        </w:rPr>
        <w:t>ного комплексного решения задач, стоящих перед наукой и практикой в современ</w:t>
      </w:r>
      <w:r>
        <w:rPr>
          <w:w w:val="90"/>
          <w:sz w:val="28"/>
          <w:szCs w:val="28"/>
        </w:rPr>
        <w:t>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условиях.</w:t>
      </w:r>
      <w:r>
        <w:rPr>
          <w:spacing w:val="-11"/>
          <w:w w:val="90"/>
          <w:sz w:val="28"/>
          <w:szCs w:val="28"/>
        </w:rPr>
        <w:t xml:space="preserve"> </w:t>
      </w:r>
    </w:p>
    <w:p w14:paraId="0214A941">
      <w:pPr>
        <w:pStyle w:val="5"/>
        <w:spacing w:line="360" w:lineRule="auto"/>
        <w:ind w:left="0" w:right="116" w:firstLine="0"/>
        <w:rPr>
          <w:sz w:val="28"/>
          <w:szCs w:val="28"/>
        </w:rPr>
      </w:pPr>
      <w:r>
        <w:rPr>
          <w:spacing w:val="-11"/>
          <w:w w:val="90"/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Методология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гарантий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</w:t>
      </w:r>
      <w:r>
        <w:rPr>
          <w:spacing w:val="-2"/>
          <w:w w:val="90"/>
          <w:sz w:val="28"/>
          <w:szCs w:val="28"/>
        </w:rPr>
        <w:t>бует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проблемы,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где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усилия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учёных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</w:t>
      </w:r>
      <w:r>
        <w:rPr>
          <w:w w:val="90"/>
          <w:sz w:val="28"/>
          <w:szCs w:val="28"/>
        </w:rPr>
        <w:t>лены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предпосылок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целенаправленности,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системности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индивидуализации обучения и на этой основе повышения самостоятельности и </w:t>
      </w:r>
      <w:r>
        <w:rPr>
          <w:w w:val="95"/>
          <w:sz w:val="28"/>
          <w:szCs w:val="28"/>
        </w:rPr>
        <w:t>активности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обучающихся.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Таким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образом, адаптивно-развивающее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обучение, как педагогическая технология</w:t>
      </w:r>
      <w:r>
        <w:rPr>
          <w:rFonts w:hint="default"/>
          <w:spacing w:val="-2"/>
          <w:w w:val="90"/>
          <w:sz w:val="28"/>
          <w:szCs w:val="28"/>
          <w:lang w:val="ru-RU"/>
        </w:rPr>
        <w:t>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дидактическая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основан</w:t>
      </w:r>
      <w:r>
        <w:rPr>
          <w:w w:val="90"/>
          <w:sz w:val="28"/>
          <w:szCs w:val="28"/>
        </w:rPr>
        <w:t xml:space="preserve">ная на закономерностях творческого усвоения знаний и способов деятельности, </w:t>
      </w:r>
      <w:r>
        <w:rPr>
          <w:spacing w:val="-2"/>
          <w:w w:val="90"/>
          <w:sz w:val="28"/>
          <w:szCs w:val="28"/>
        </w:rPr>
        <w:t>включающих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сочетание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приёмов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2"/>
          <w:w w:val="95"/>
          <w:sz w:val="28"/>
          <w:szCs w:val="28"/>
        </w:rPr>
        <w:t>сущи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основные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черты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научного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поиска.</w:t>
      </w:r>
    </w:p>
    <w:p w14:paraId="0E9AB9C2">
      <w:pPr>
        <w:pStyle w:val="5"/>
        <w:spacing w:line="360" w:lineRule="auto"/>
        <w:ind w:left="0" w:right="114" w:firstLine="0"/>
        <w:rPr>
          <w:rFonts w:hint="default"/>
          <w:sz w:val="28"/>
          <w:szCs w:val="28"/>
          <w:lang w:val="ru-RU"/>
        </w:rPr>
      </w:pPr>
      <w:r>
        <w:rPr>
          <w:w w:val="95"/>
          <w:sz w:val="28"/>
          <w:szCs w:val="28"/>
        </w:rPr>
        <w:t xml:space="preserve">     Адаптивно-развивающая педагогическая технология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проблемного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—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это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специально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созданная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система </w:t>
      </w:r>
      <w:r>
        <w:rPr>
          <w:w w:val="90"/>
          <w:sz w:val="28"/>
          <w:szCs w:val="28"/>
        </w:rPr>
        <w:t>специфических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приёмов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которые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способствуют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тому,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чтобы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</w:t>
      </w:r>
      <w:r>
        <w:rPr>
          <w:w w:val="95"/>
          <w:sz w:val="28"/>
          <w:szCs w:val="28"/>
        </w:rPr>
        <w:t xml:space="preserve">щийся самостоятельно добывал знания и под руководством педагога </w:t>
      </w:r>
      <w:r>
        <w:rPr>
          <w:spacing w:val="-2"/>
          <w:w w:val="95"/>
          <w:sz w:val="28"/>
          <w:szCs w:val="28"/>
        </w:rPr>
        <w:t>учился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применять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получал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готовом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</w:t>
      </w:r>
      <w:r>
        <w:rPr>
          <w:w w:val="90"/>
          <w:sz w:val="28"/>
          <w:szCs w:val="28"/>
        </w:rPr>
        <w:t>шал задачи по образцу. В то же время, адаптивно-развивающее проблемно-модульное обучение, как педагогическая технология, представляет собой специально созданную систему специфических приёмов и методов, позволяющих</w:t>
      </w:r>
      <w:r>
        <w:rPr>
          <w:rFonts w:hint="default"/>
          <w:w w:val="90"/>
          <w:sz w:val="28"/>
          <w:szCs w:val="28"/>
          <w:lang w:val="ru-RU"/>
        </w:rPr>
        <w:t xml:space="preserve"> учащимся самостоятельно, </w:t>
      </w:r>
      <w:r>
        <w:rPr>
          <w:w w:val="90"/>
          <w:sz w:val="28"/>
          <w:szCs w:val="28"/>
        </w:rPr>
        <w:t xml:space="preserve">порциально формировать свои знания и умения. Методологической основой данной  работы, </w:t>
      </w:r>
      <w:r>
        <w:rPr>
          <w:w w:val="90"/>
          <w:sz w:val="28"/>
          <w:szCs w:val="28"/>
          <w:lang w:val="ru-RU"/>
        </w:rPr>
        <w:t>посвящённой</w:t>
      </w:r>
      <w:r>
        <w:rPr>
          <w:w w:val="90"/>
          <w:sz w:val="28"/>
          <w:szCs w:val="28"/>
        </w:rPr>
        <w:t xml:space="preserve"> теории и практике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, выступает диалектико-материалистический, системно-деятельностный, комплексный подход к анализу и оценке современной действительности. </w:t>
      </w:r>
      <w:r>
        <w:rPr>
          <w:sz w:val="28"/>
          <w:szCs w:val="28"/>
        </w:rPr>
        <w:t>Наиболее перспективной для нас является теория поэтапного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формирования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умственных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действий,</w:t>
      </w:r>
      <w:r>
        <w:rPr>
          <w:rFonts w:hint="default"/>
          <w:sz w:val="28"/>
          <w:szCs w:val="28"/>
          <w:lang w:val="ru-RU"/>
        </w:rPr>
        <w:t xml:space="preserve"> </w:t>
      </w:r>
    </w:p>
    <w:p w14:paraId="494793E6">
      <w:pPr>
        <w:pStyle w:val="5"/>
        <w:spacing w:line="360" w:lineRule="auto"/>
        <w:ind w:left="0" w:right="114" w:firstLine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70</w:t>
      </w:r>
    </w:p>
    <w:p w14:paraId="24CBEB89">
      <w:pPr>
        <w:pStyle w:val="5"/>
        <w:spacing w:line="360" w:lineRule="auto"/>
        <w:ind w:left="0" w:right="114" w:firstLine="0"/>
        <w:rPr>
          <w:w w:val="95"/>
          <w:sz w:val="28"/>
          <w:szCs w:val="28"/>
        </w:rPr>
      </w:pPr>
      <w:r>
        <w:rPr>
          <w:sz w:val="28"/>
          <w:szCs w:val="28"/>
        </w:rPr>
        <w:t>созданная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 xml:space="preserve">психологом </w:t>
      </w:r>
      <w:r>
        <w:rPr>
          <w:w w:val="95"/>
          <w:sz w:val="28"/>
          <w:szCs w:val="28"/>
        </w:rPr>
        <w:t>П.</w:t>
      </w:r>
      <w:r>
        <w:rPr>
          <w:spacing w:val="17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Я.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Гальпериным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развитая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Ф.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Талызиной.</w:t>
      </w:r>
    </w:p>
    <w:p w14:paraId="62E0393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Большое значение для построения теории и отработки практики адаптивно-развивающей педагогической технологии проблемно-модульного обучения имели предложения В. Л. Беспалько, его концепции последовательности формирования опыта человека, совокупность алго</w:t>
      </w:r>
      <w:r>
        <w:rPr>
          <w:spacing w:val="-2"/>
          <w:w w:val="90"/>
          <w:sz w:val="28"/>
          <w:szCs w:val="28"/>
        </w:rPr>
        <w:t>ритмов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управления.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и практика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базирующаяся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системе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её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специфических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принципов,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коррели</w:t>
      </w:r>
      <w:r>
        <w:rPr>
          <w:spacing w:val="-4"/>
          <w:w w:val="95"/>
          <w:sz w:val="28"/>
          <w:szCs w:val="28"/>
        </w:rPr>
        <w:t>рует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общедидактическими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проблемами.</w:t>
      </w:r>
    </w:p>
    <w:p w14:paraId="32B29948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 Отмеченные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принципы адаптивно-развивающей педагогической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толь</w:t>
      </w:r>
      <w:r>
        <w:rPr>
          <w:w w:val="90"/>
          <w:sz w:val="28"/>
          <w:szCs w:val="28"/>
        </w:rPr>
        <w:t>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опираются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общедидактические</w:t>
      </w:r>
      <w:r>
        <w:rPr>
          <w:rFonts w:hint="default"/>
          <w:w w:val="90"/>
          <w:sz w:val="28"/>
          <w:szCs w:val="28"/>
          <w:lang w:val="ru-RU"/>
        </w:rPr>
        <w:t xml:space="preserve"> принципы</w:t>
      </w:r>
      <w:r>
        <w:rPr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обеспечивают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эффективную реализацию последних. Это доказывается в данно</w:t>
      </w:r>
      <w:r>
        <w:rPr>
          <w:w w:val="90"/>
          <w:sz w:val="28"/>
          <w:szCs w:val="28"/>
          <w:lang w:val="ru-RU"/>
        </w:rPr>
        <w:t>м</w:t>
      </w:r>
      <w:r>
        <w:rPr>
          <w:rFonts w:hint="default"/>
          <w:w w:val="90"/>
          <w:sz w:val="28"/>
          <w:szCs w:val="28"/>
          <w:lang w:val="ru-RU"/>
        </w:rPr>
        <w:t xml:space="preserve"> пособии</w:t>
      </w:r>
      <w:r>
        <w:rPr>
          <w:w w:val="90"/>
          <w:sz w:val="28"/>
          <w:szCs w:val="28"/>
        </w:rPr>
        <w:t xml:space="preserve"> путём анализа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теоретическом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практику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функционирования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данной адаптивно-развивающей педагогической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 проблемно-модульного обучения учащихся в учебно</w:t>
      </w:r>
      <w:r>
        <w:rPr>
          <w:rFonts w:hint="default"/>
          <w:spacing w:val="-2"/>
          <w:w w:val="90"/>
          <w:sz w:val="28"/>
          <w:szCs w:val="28"/>
          <w:lang w:val="ru-RU"/>
        </w:rPr>
        <w:t>-познавательном и воспитательном</w:t>
      </w:r>
      <w:r>
        <w:rPr>
          <w:spacing w:val="-2"/>
          <w:w w:val="90"/>
          <w:sz w:val="28"/>
          <w:szCs w:val="28"/>
        </w:rPr>
        <w:t xml:space="preserve"> процессе современной средней общеобразовательной школы. </w:t>
      </w:r>
      <w:r>
        <w:rPr>
          <w:w w:val="90"/>
          <w:sz w:val="28"/>
          <w:szCs w:val="28"/>
        </w:rPr>
        <w:t>При этом следует отметить, что формирование учащихся современной общественной формации возможно только на основе использования новых приёмов и методов обучения, строгого научного учёта имеющегося опыта. Это довольно сложная и большая задача, решить которую 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целенаправленного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воздействия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личность обучающегося.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этом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отношении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внедрение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современную среднюю общеобразовательную школу принципов активизации учебного процесса приобретает всё более возрастающее значение. </w:t>
      </w:r>
    </w:p>
    <w:p w14:paraId="1249BB5A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Современный </w:t>
      </w:r>
      <w:r>
        <w:rPr>
          <w:w w:val="90"/>
          <w:sz w:val="28"/>
          <w:szCs w:val="28"/>
          <w:lang w:val="ru-RU"/>
        </w:rPr>
        <w:t>учащийся</w:t>
      </w:r>
      <w:r>
        <w:rPr>
          <w:w w:val="90"/>
          <w:sz w:val="28"/>
          <w:szCs w:val="28"/>
        </w:rPr>
        <w:t xml:space="preserve"> должен обладать научно-методологическим видением перспектив развития своей деятельности не менее чем на 20–25 лет, т. е. на время своего активного профессионального функционирования. Уметь прогнозировать социально-экономические условия и перспективы развития общества, а также строить свою профессиональную деятельность является главной задачей современной школы. Сталкиваясь со сложными противоречиями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проблемами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своей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должен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преодолевать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их.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Сформировать отмеченные качества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4C1E453E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71</w:t>
      </w:r>
    </w:p>
    <w:p w14:paraId="5F5A8CE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у </w:t>
      </w:r>
      <w:r>
        <w:rPr>
          <w:w w:val="90"/>
          <w:sz w:val="28"/>
          <w:szCs w:val="28"/>
          <w:lang w:val="ru-RU"/>
        </w:rPr>
        <w:t>обучающихся</w:t>
      </w:r>
      <w:r>
        <w:rPr>
          <w:w w:val="90"/>
          <w:sz w:val="28"/>
          <w:szCs w:val="28"/>
        </w:rPr>
        <w:t xml:space="preserve"> возможно,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лишь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интеллектуализируя</w:t>
      </w:r>
      <w:r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  <w:lang w:val="ru-RU"/>
        </w:rPr>
        <w:t>познавательный</w:t>
      </w:r>
      <w:r>
        <w:rPr>
          <w:rFonts w:hint="default"/>
          <w:w w:val="90"/>
          <w:sz w:val="28"/>
          <w:szCs w:val="28"/>
          <w:lang w:val="ru-RU"/>
        </w:rPr>
        <w:t xml:space="preserve"> и </w:t>
      </w:r>
      <w:r>
        <w:rPr>
          <w:w w:val="90"/>
          <w:sz w:val="28"/>
          <w:szCs w:val="28"/>
        </w:rPr>
        <w:t>воспитательный</w:t>
      </w:r>
      <w:r>
        <w:rPr>
          <w:spacing w:val="8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процесс, нацеливая его на самопознание и саморазвитие, широко применяя при </w:t>
      </w:r>
      <w:r>
        <w:rPr>
          <w:w w:val="95"/>
          <w:sz w:val="28"/>
          <w:szCs w:val="28"/>
        </w:rPr>
        <w:t>этом адаптивно-развивающую педагогическую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технологию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обучения,</w:t>
      </w:r>
      <w:r>
        <w:rPr>
          <w:spacing w:val="50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51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отдельных</w:t>
      </w:r>
      <w:r>
        <w:rPr>
          <w:spacing w:val="51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случаях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модернизируя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перенацеливая</w:t>
      </w:r>
      <w:r>
        <w:rPr>
          <w:spacing w:val="4"/>
          <w:sz w:val="28"/>
          <w:szCs w:val="28"/>
        </w:rPr>
        <w:t xml:space="preserve"> </w:t>
      </w:r>
      <w:r>
        <w:rPr>
          <w:spacing w:val="-5"/>
          <w:w w:val="90"/>
          <w:sz w:val="28"/>
          <w:szCs w:val="28"/>
        </w:rPr>
        <w:t>её.</w:t>
      </w:r>
    </w:p>
    <w:p w14:paraId="7851E5D1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 использовании адаптивно-развивающей педагогической технологии проблемно-модульного обучения учащихся в современной средней общеобразовательной школе особое мес</w:t>
      </w:r>
      <w:r>
        <w:rPr>
          <w:w w:val="95"/>
          <w:sz w:val="28"/>
          <w:szCs w:val="28"/>
        </w:rPr>
        <w:t>то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принадлежит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обучающей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проблемно-модульной образовательной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программе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rFonts w:hint="default"/>
          <w:w w:val="95"/>
          <w:sz w:val="28"/>
          <w:szCs w:val="28"/>
          <w:lang w:val="ru-RU"/>
        </w:rPr>
        <w:t xml:space="preserve"> проблемно-модульным образовательным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курсам,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направленным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на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решение </w:t>
      </w:r>
      <w:r>
        <w:rPr>
          <w:w w:val="90"/>
          <w:sz w:val="28"/>
          <w:szCs w:val="28"/>
        </w:rPr>
        <w:t>учебных проблем. Большинство принципов адаптивно-развивающего проблемно-модульного обучения, как педагогической технологии, связано со спецификой построения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учебных</w:t>
      </w:r>
      <w:r>
        <w:rPr>
          <w:w w:val="90"/>
          <w:sz w:val="28"/>
          <w:szCs w:val="28"/>
        </w:rPr>
        <w:t xml:space="preserve"> курсов, сложность, трудоёмкость </w:t>
      </w:r>
      <w:r>
        <w:rPr>
          <w:spacing w:val="-2"/>
          <w:w w:val="90"/>
          <w:sz w:val="28"/>
          <w:szCs w:val="28"/>
        </w:rPr>
        <w:t>подготовки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требуют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большой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педагогической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профессиональной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</w:t>
      </w:r>
      <w:r>
        <w:rPr>
          <w:w w:val="90"/>
          <w:sz w:val="28"/>
          <w:szCs w:val="28"/>
        </w:rPr>
        <w:t>петентности.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Автор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</w:t>
      </w:r>
      <w:r>
        <w:rPr>
          <w:w w:val="90"/>
          <w:sz w:val="28"/>
          <w:szCs w:val="28"/>
          <w:lang w:val="ru-RU"/>
        </w:rPr>
        <w:t>й</w:t>
      </w:r>
      <w:r>
        <w:rPr>
          <w:rFonts w:hint="default"/>
          <w:w w:val="90"/>
          <w:sz w:val="28"/>
          <w:szCs w:val="28"/>
          <w:lang w:val="ru-RU"/>
        </w:rPr>
        <w:t xml:space="preserve"> работы</w:t>
      </w:r>
      <w:r>
        <w:rPr>
          <w:spacing w:val="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счёл</w:t>
      </w:r>
      <w:r>
        <w:rPr>
          <w:spacing w:val="9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целесообразным</w:t>
      </w:r>
      <w:r>
        <w:rPr>
          <w:spacing w:val="9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сформулировать </w:t>
      </w:r>
      <w:r>
        <w:rPr>
          <w:w w:val="90"/>
          <w:sz w:val="28"/>
          <w:szCs w:val="28"/>
        </w:rPr>
        <w:t>отдельные принципы и правила построения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образовательных</w:t>
      </w:r>
      <w:r>
        <w:rPr>
          <w:w w:val="90"/>
          <w:sz w:val="28"/>
          <w:szCs w:val="28"/>
        </w:rPr>
        <w:t xml:space="preserve"> программ и учебных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w w:val="90"/>
          <w:sz w:val="28"/>
          <w:szCs w:val="28"/>
        </w:rPr>
        <w:t xml:space="preserve"> курсов, рассматривающие специфику самой педагогической технологии обучения.</w:t>
      </w:r>
    </w:p>
    <w:p w14:paraId="5134B4A6">
      <w:pPr>
        <w:pStyle w:val="5"/>
        <w:spacing w:line="360" w:lineRule="auto"/>
        <w:ind w:left="126" w:hanging="126" w:hangingChars="5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Как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выделяются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принципы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spacing w:val="-11"/>
          <w:w w:val="90"/>
          <w:sz w:val="28"/>
          <w:szCs w:val="28"/>
          <w:lang w:val="ru-RU"/>
        </w:rPr>
        <w:t>образовательных</w:t>
      </w:r>
      <w:r>
        <w:rPr>
          <w:rFonts w:hint="default"/>
          <w:spacing w:val="-11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программ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проблемно-модульных учебно-познавательных</w:t>
      </w:r>
      <w:r>
        <w:rPr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курс</w:t>
      </w:r>
      <w:r>
        <w:rPr>
          <w:spacing w:val="-4"/>
          <w:w w:val="90"/>
          <w:sz w:val="28"/>
          <w:szCs w:val="28"/>
          <w:lang w:val="ru-RU"/>
        </w:rPr>
        <w:t>ов</w:t>
      </w:r>
      <w:r>
        <w:rPr>
          <w:spacing w:val="-4"/>
          <w:w w:val="90"/>
          <w:sz w:val="28"/>
          <w:szCs w:val="28"/>
        </w:rPr>
        <w:t>: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1)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целевого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назначения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информационного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материала;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2)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соче</w:t>
      </w:r>
      <w:r>
        <w:rPr>
          <w:spacing w:val="-2"/>
          <w:w w:val="90"/>
          <w:sz w:val="28"/>
          <w:szCs w:val="28"/>
        </w:rPr>
        <w:t>тания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комплексных,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интегрирующих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3)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полноты </w:t>
      </w:r>
      <w:r>
        <w:rPr>
          <w:spacing w:val="-4"/>
          <w:w w:val="90"/>
          <w:sz w:val="28"/>
          <w:szCs w:val="28"/>
        </w:rPr>
        <w:t>учебного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материала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 адаптивно-развивающем проблемном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модуле,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дроблёном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отдельные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позиции;</w:t>
      </w:r>
      <w:r>
        <w:rPr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4) относительной самостоятельности отдельных элементов проблемно-модульно</w:t>
      </w:r>
      <w:r>
        <w:rPr>
          <w:spacing w:val="-4"/>
          <w:w w:val="95"/>
          <w:sz w:val="28"/>
          <w:szCs w:val="28"/>
        </w:rPr>
        <w:t>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курса;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5)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обратной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управления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усвоенным</w:t>
      </w:r>
      <w:r>
        <w:rPr>
          <w:spacing w:val="-2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материалом;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6)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оптимальной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передачи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материала;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7)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фундаментальности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ориентацией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практических</w:t>
      </w:r>
      <w:r>
        <w:rPr>
          <w:spacing w:val="-8"/>
          <w:w w:val="90"/>
          <w:sz w:val="28"/>
          <w:szCs w:val="28"/>
        </w:rPr>
        <w:t xml:space="preserve"> умений и навыков</w:t>
      </w:r>
      <w:r>
        <w:rPr>
          <w:sz w:val="28"/>
          <w:szCs w:val="28"/>
        </w:rPr>
        <w:t>.</w:t>
      </w:r>
    </w:p>
    <w:p w14:paraId="20E1D271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Процесс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учебной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61D2FBA6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72</w:t>
      </w:r>
    </w:p>
    <w:p w14:paraId="26082CD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rFonts w:hint="default"/>
          <w:w w:val="90"/>
          <w:sz w:val="28"/>
          <w:szCs w:val="28"/>
          <w:lang w:val="ru-RU"/>
        </w:rPr>
        <w:t xml:space="preserve">проблемно-модульного </w:t>
      </w:r>
      <w:r>
        <w:rPr>
          <w:w w:val="90"/>
          <w:sz w:val="28"/>
          <w:szCs w:val="28"/>
        </w:rPr>
        <w:t>курса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начинается с определения их структуры. Прежде всего,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формируется комплексная дидактическая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которая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реализовываться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курсом.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 название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программе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соответствует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комплексной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определяются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интегрирующие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дидактичес</w:t>
      </w:r>
      <w:r>
        <w:rPr>
          <w:spacing w:val="-2"/>
          <w:w w:val="90"/>
          <w:sz w:val="28"/>
          <w:szCs w:val="28"/>
        </w:rPr>
        <w:t>кие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характеризующие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</w:t>
      </w:r>
      <w:r>
        <w:rPr>
          <w:w w:val="90"/>
          <w:sz w:val="28"/>
          <w:szCs w:val="28"/>
        </w:rPr>
        <w:t>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курса. Для реализации каждой интегрирующей цели строится конкретный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проблемный</w:t>
      </w:r>
      <w:r>
        <w:rPr>
          <w:w w:val="90"/>
          <w:sz w:val="28"/>
          <w:szCs w:val="28"/>
        </w:rPr>
        <w:t xml:space="preserve"> модуль, который дробится на 3–4 позиции, расположенные, как правило, на од</w:t>
      </w:r>
      <w:r>
        <w:rPr>
          <w:sz w:val="28"/>
          <w:szCs w:val="28"/>
        </w:rPr>
        <w:t>ной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странице</w:t>
      </w:r>
      <w:r>
        <w:rPr>
          <w:rFonts w:hint="default"/>
          <w:sz w:val="28"/>
          <w:szCs w:val="28"/>
          <w:lang w:val="ru-RU"/>
        </w:rPr>
        <w:t xml:space="preserve"> бумажного или электронного носителя</w:t>
      </w:r>
      <w:r>
        <w:rPr>
          <w:sz w:val="28"/>
          <w:szCs w:val="28"/>
        </w:rPr>
        <w:t>.</w:t>
      </w:r>
    </w:p>
    <w:p w14:paraId="13D352D7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За определением структуры проблемно-модульной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образовательной</w:t>
      </w:r>
      <w:r>
        <w:rPr>
          <w:w w:val="90"/>
          <w:sz w:val="28"/>
          <w:szCs w:val="28"/>
        </w:rPr>
        <w:t xml:space="preserve"> программы следует оче</w:t>
      </w:r>
      <w:r>
        <w:rPr>
          <w:spacing w:val="-2"/>
          <w:w w:val="90"/>
          <w:sz w:val="28"/>
          <w:szCs w:val="28"/>
        </w:rPr>
        <w:t>редной этап построения структуры отдельных проблемных модулей. Интегрированная дидактическая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структурируется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частные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позиции,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</w:t>
      </w:r>
      <w:r>
        <w:rPr>
          <w:w w:val="90"/>
          <w:sz w:val="28"/>
          <w:szCs w:val="28"/>
        </w:rPr>
        <w:t>новой структуры отдельного проблемного модуля, включающей автономные или взаимосвязанные учебные элементы. Эта структура соответствует интегрирующей цели в учебном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резюмирующей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реализует </w:t>
      </w:r>
      <w:r>
        <w:rPr>
          <w:spacing w:val="-2"/>
          <w:w w:val="95"/>
          <w:sz w:val="28"/>
          <w:szCs w:val="28"/>
        </w:rPr>
        <w:t>функцию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обобщающего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контроля.</w:t>
      </w:r>
    </w:p>
    <w:p w14:paraId="28392D23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Далее идёт этап формирования содержания проблемного модуля в проблемно-модульном</w:t>
      </w:r>
      <w:r>
        <w:rPr>
          <w:rFonts w:hint="default"/>
          <w:w w:val="90"/>
          <w:sz w:val="28"/>
          <w:szCs w:val="28"/>
          <w:lang w:val="ru-RU"/>
        </w:rPr>
        <w:t xml:space="preserve"> учебном </w:t>
      </w:r>
      <w:r>
        <w:rPr>
          <w:spacing w:val="-4"/>
          <w:w w:val="95"/>
          <w:sz w:val="28"/>
          <w:szCs w:val="28"/>
        </w:rPr>
        <w:t>курсе,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реализация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которого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должна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осуществляться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13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четырёх</w:t>
      </w:r>
      <w:r>
        <w:rPr>
          <w:spacing w:val="14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направлениях: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</w:t>
      </w:r>
      <w:r>
        <w:rPr>
          <w:spacing w:val="-2"/>
          <w:w w:val="90"/>
          <w:sz w:val="28"/>
          <w:szCs w:val="28"/>
        </w:rPr>
        <w:t>равление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усвоения; 4) обеспечение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обратной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отработки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материала.</w:t>
      </w:r>
    </w:p>
    <w:p w14:paraId="5FFDE43A">
      <w:pPr>
        <w:pStyle w:val="5"/>
        <w:spacing w:line="360" w:lineRule="auto"/>
        <w:ind w:left="0" w:right="142" w:firstLine="0"/>
        <w:rPr>
          <w:rFonts w:hint="default"/>
          <w:spacing w:val="-2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стимулирования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представляются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имеющие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двухуров</w:t>
      </w:r>
      <w:r>
        <w:rPr>
          <w:spacing w:val="-4"/>
          <w:w w:val="90"/>
          <w:sz w:val="28"/>
          <w:szCs w:val="28"/>
        </w:rPr>
        <w:t>невую направленность. С одной стороны, они ориентированы на организацию по</w:t>
      </w:r>
      <w:r>
        <w:rPr>
          <w:w w:val="90"/>
          <w:sz w:val="28"/>
          <w:szCs w:val="28"/>
        </w:rPr>
        <w:t>знавательного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действия,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другой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выявление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результативности</w:t>
      </w:r>
      <w:r>
        <w:rPr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обучения. </w:t>
      </w:r>
      <w:r>
        <w:rPr>
          <w:spacing w:val="-6"/>
          <w:w w:val="95"/>
          <w:sz w:val="28"/>
          <w:szCs w:val="28"/>
        </w:rPr>
        <w:t>Этим открывается перспектива реального использования результатов познава</w:t>
      </w:r>
      <w:r>
        <w:rPr>
          <w:spacing w:val="-2"/>
          <w:w w:val="90"/>
          <w:sz w:val="28"/>
          <w:szCs w:val="28"/>
        </w:rPr>
        <w:t>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</w:p>
    <w:p w14:paraId="7C0F856B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73</w:t>
      </w:r>
    </w:p>
    <w:p w14:paraId="548E3DEE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>формирование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учения.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предла</w:t>
      </w:r>
      <w:r>
        <w:rPr>
          <w:w w:val="90"/>
          <w:sz w:val="28"/>
          <w:szCs w:val="28"/>
        </w:rPr>
        <w:t>гаемой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теоретически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доказано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подтверждено,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возможность цели обучения влиять на формирование мотивов осуществления познавательных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усиливается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сильна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мотивация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 работе, в сфере которой могут быть активно использованы результаты познава</w:t>
      </w:r>
      <w:r>
        <w:rPr>
          <w:spacing w:val="-2"/>
          <w:w w:val="90"/>
          <w:sz w:val="28"/>
          <w:szCs w:val="28"/>
        </w:rPr>
        <w:t>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w w:val="90"/>
          <w:sz w:val="28"/>
          <w:szCs w:val="28"/>
        </w:rPr>
        <w:t>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Однако,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показывает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исключает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</w:t>
      </w:r>
      <w:r>
        <w:rPr>
          <w:spacing w:val="-2"/>
          <w:w w:val="90"/>
          <w:sz w:val="28"/>
          <w:szCs w:val="28"/>
        </w:rPr>
        <w:t>можности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 современной средней общеобразовательной школы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</w:t>
      </w:r>
      <w:r>
        <w:rPr>
          <w:w w:val="90"/>
          <w:sz w:val="28"/>
          <w:szCs w:val="28"/>
        </w:rPr>
        <w:t>ции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познавательной,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деятельности.</w:t>
      </w:r>
    </w:p>
    <w:p w14:paraId="550D0FFE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проблемных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учебном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основывается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</w:t>
      </w:r>
      <w:r>
        <w:rPr>
          <w:spacing w:val="-2"/>
          <w:sz w:val="28"/>
          <w:szCs w:val="28"/>
        </w:rPr>
        <w:t>ющих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критериях:</w:t>
      </w:r>
    </w:p>
    <w:p w14:paraId="0BD91DB1">
      <w:pPr>
        <w:pStyle w:val="11"/>
        <w:numPr>
          <w:ilvl w:val="1"/>
          <w:numId w:val="10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адекватности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содержания</w:t>
      </w:r>
      <w:r>
        <w:rPr>
          <w:spacing w:val="-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целей;</w:t>
      </w:r>
    </w:p>
    <w:p w14:paraId="2467DA14">
      <w:pPr>
        <w:pStyle w:val="11"/>
        <w:numPr>
          <w:ilvl w:val="1"/>
          <w:numId w:val="10"/>
        </w:numPr>
        <w:tabs>
          <w:tab w:val="left" w:pos="0"/>
        </w:tabs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двухуровневой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направленности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обучение;</w:t>
      </w:r>
    </w:p>
    <w:p w14:paraId="0FC80507">
      <w:pPr>
        <w:pStyle w:val="11"/>
        <w:numPr>
          <w:ilvl w:val="1"/>
          <w:numId w:val="10"/>
        </w:numPr>
        <w:tabs>
          <w:tab w:val="left" w:pos="0"/>
          <w:tab w:val="left" w:pos="733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конкретности, чёткости и однозначности понимания формулировки целей </w:t>
      </w:r>
      <w:r>
        <w:rPr>
          <w:spacing w:val="-2"/>
          <w:sz w:val="28"/>
          <w:szCs w:val="28"/>
        </w:rPr>
        <w:t>учения;</w:t>
      </w:r>
    </w:p>
    <w:p w14:paraId="4FCF1A05">
      <w:pPr>
        <w:pStyle w:val="11"/>
        <w:numPr>
          <w:ilvl w:val="1"/>
          <w:numId w:val="10"/>
        </w:numPr>
        <w:tabs>
          <w:tab w:val="left" w:pos="0"/>
          <w:tab w:val="left" w:pos="764"/>
        </w:tabs>
        <w:spacing w:line="360" w:lineRule="auto"/>
        <w:ind w:left="0" w:firstLine="0"/>
        <w:jc w:val="both"/>
        <w:rPr>
          <w:sz w:val="28"/>
          <w:szCs w:val="28"/>
        </w:rPr>
      </w:pPr>
      <w:r>
        <w:rPr>
          <w:w w:val="95"/>
          <w:sz w:val="28"/>
          <w:szCs w:val="28"/>
        </w:rPr>
        <w:t>иерархичности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профессионального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опыта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(по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П.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Бес</w:t>
      </w:r>
      <w:r>
        <w:rPr>
          <w:spacing w:val="-2"/>
          <w:sz w:val="28"/>
          <w:szCs w:val="28"/>
        </w:rPr>
        <w:t>палько)</w:t>
      </w:r>
      <w:r>
        <w:rPr>
          <w:rFonts w:hint="default"/>
          <w:spacing w:val="-2"/>
          <w:sz w:val="28"/>
          <w:szCs w:val="28"/>
          <w:lang w:val="ru-RU"/>
        </w:rPr>
        <w:t xml:space="preserve"> 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[</w:t>
      </w:r>
      <w:r>
        <w:rPr>
          <w:rFonts w:hint="default"/>
          <w:b/>
          <w:bCs/>
          <w:spacing w:val="-2"/>
          <w:sz w:val="28"/>
          <w:szCs w:val="28"/>
          <w:lang w:val="ru-RU"/>
        </w:rPr>
        <w:t>См. 10 - 11</w:t>
      </w:r>
      <w:r>
        <w:rPr>
          <w:rFonts w:hint="default"/>
          <w:b/>
          <w:bCs/>
          <w:spacing w:val="-2"/>
          <w:sz w:val="28"/>
          <w:szCs w:val="28"/>
          <w:lang w:val="en-US"/>
        </w:rPr>
        <w:t>]</w:t>
      </w:r>
      <w:r>
        <w:rPr>
          <w:spacing w:val="-2"/>
          <w:sz w:val="28"/>
          <w:szCs w:val="28"/>
        </w:rPr>
        <w:t>.</w:t>
      </w:r>
    </w:p>
    <w:p w14:paraId="139FD76D">
      <w:pPr>
        <w:pStyle w:val="5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rFonts w:hint="default"/>
          <w:w w:val="90"/>
          <w:sz w:val="28"/>
          <w:szCs w:val="28"/>
          <w:lang w:val="ru-RU"/>
        </w:rPr>
        <w:t xml:space="preserve"> комплексного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системно-деятельностного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построению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формируется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базе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анализа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структуры.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построении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курсов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типа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логиче</w:t>
      </w:r>
      <w:r>
        <w:rPr>
          <w:spacing w:val="-2"/>
          <w:w w:val="90"/>
          <w:sz w:val="28"/>
          <w:szCs w:val="28"/>
        </w:rPr>
        <w:t>ская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структура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совокупности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нескольких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предметов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служит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</w:t>
      </w:r>
      <w:r>
        <w:rPr>
          <w:w w:val="90"/>
          <w:sz w:val="28"/>
          <w:szCs w:val="28"/>
        </w:rPr>
        <w:t xml:space="preserve">ределения тех или иных позиций в учебном материале, который необходим для выполнения конкретных действий, комплекс которых соответствует структуре </w:t>
      </w:r>
      <w:r>
        <w:rPr>
          <w:spacing w:val="-2"/>
          <w:w w:val="90"/>
          <w:sz w:val="28"/>
          <w:szCs w:val="28"/>
        </w:rPr>
        <w:t>интегрирующей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цели.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Эффективность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</w:t>
      </w:r>
      <w:r>
        <w:rPr>
          <w:spacing w:val="-4"/>
          <w:w w:val="95"/>
          <w:sz w:val="28"/>
          <w:szCs w:val="28"/>
        </w:rPr>
        <w:t>модульного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обучающего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учебном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процессе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зависит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только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от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полноты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информа</w:t>
      </w:r>
      <w:r>
        <w:rPr>
          <w:spacing w:val="-2"/>
          <w:w w:val="90"/>
          <w:sz w:val="28"/>
          <w:szCs w:val="28"/>
        </w:rPr>
        <w:t>ции,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того,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представлена.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аспекте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</w:t>
      </w:r>
      <w:r>
        <w:rPr>
          <w:w w:val="90"/>
          <w:sz w:val="28"/>
          <w:szCs w:val="28"/>
        </w:rPr>
        <w:t>жен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подход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Специфической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 форма выделения учебного материала на левой стороне</w:t>
      </w:r>
      <w:r>
        <w:rPr>
          <w:rFonts w:hint="default"/>
          <w:w w:val="90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w w:val="90"/>
          <w:sz w:val="28"/>
          <w:szCs w:val="28"/>
        </w:rPr>
        <w:t xml:space="preserve">, </w:t>
      </w:r>
    </w:p>
    <w:p w14:paraId="6D9E6D12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74</w:t>
      </w:r>
    </w:p>
    <w:p w14:paraId="5870BD3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>к которой относятся дидактические и структурно-логические схемы, диаграммы и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другой материал, необходимый для руководства и ориентации в учебной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проблемно-модульной</w:t>
      </w:r>
      <w:r>
        <w:rPr>
          <w:w w:val="90"/>
          <w:sz w:val="28"/>
          <w:szCs w:val="28"/>
        </w:rPr>
        <w:t xml:space="preserve"> дисциплине. На правой </w:t>
      </w:r>
      <w:r>
        <w:rPr>
          <w:spacing w:val="-2"/>
          <w:w w:val="95"/>
          <w:sz w:val="28"/>
          <w:szCs w:val="28"/>
        </w:rPr>
        <w:t>стороне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листа бумажного или электронного носителя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располагаются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контрольные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позиции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усвоения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материала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просветом чистого листа</w:t>
      </w:r>
      <w:r>
        <w:rPr>
          <w:rFonts w:hint="default"/>
          <w:w w:val="90"/>
          <w:sz w:val="28"/>
          <w:szCs w:val="28"/>
          <w:lang w:val="ru-RU"/>
        </w:rPr>
        <w:t xml:space="preserve"> бумажного или электронного носителя</w:t>
      </w:r>
      <w:r>
        <w:rPr>
          <w:w w:val="90"/>
          <w:sz w:val="28"/>
          <w:szCs w:val="28"/>
        </w:rPr>
        <w:t xml:space="preserve"> для заполнения обучающимися при самостоятельной </w:t>
      </w:r>
      <w:r>
        <w:rPr>
          <w:spacing w:val="-4"/>
          <w:sz w:val="28"/>
          <w:szCs w:val="28"/>
        </w:rPr>
        <w:t>работе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с</w:t>
      </w:r>
      <w:r>
        <w:rPr>
          <w:rFonts w:hint="default"/>
          <w:spacing w:val="-4"/>
          <w:sz w:val="28"/>
          <w:szCs w:val="28"/>
          <w:lang w:val="ru-RU"/>
        </w:rPr>
        <w:t xml:space="preserve"> обучающим</w:t>
      </w:r>
      <w:r>
        <w:rPr>
          <w:spacing w:val="-4"/>
          <w:sz w:val="28"/>
          <w:szCs w:val="28"/>
        </w:rPr>
        <w:t xml:space="preserve"> проблемным</w:t>
      </w:r>
      <w:r>
        <w:rPr>
          <w:spacing w:val="-15"/>
          <w:sz w:val="28"/>
          <w:szCs w:val="28"/>
        </w:rPr>
        <w:t xml:space="preserve"> </w:t>
      </w:r>
      <w:r>
        <w:rPr>
          <w:spacing w:val="-4"/>
          <w:sz w:val="28"/>
          <w:szCs w:val="28"/>
        </w:rPr>
        <w:t>модулем.</w:t>
      </w:r>
    </w:p>
    <w:p w14:paraId="30D8901D">
      <w:pPr>
        <w:pStyle w:val="5"/>
        <w:spacing w:line="360" w:lineRule="auto"/>
        <w:ind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3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как</w:t>
      </w:r>
      <w:r>
        <w:rPr>
          <w:spacing w:val="4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правило,</w:t>
      </w:r>
      <w:r>
        <w:rPr>
          <w:spacing w:val="4"/>
          <w:sz w:val="28"/>
          <w:szCs w:val="28"/>
        </w:rPr>
        <w:t xml:space="preserve"> </w:t>
      </w:r>
      <w:r>
        <w:rPr>
          <w:spacing w:val="4"/>
          <w:sz w:val="28"/>
          <w:szCs w:val="28"/>
          <w:lang w:val="ru-RU"/>
        </w:rPr>
        <w:t>даётся</w:t>
      </w:r>
      <w:r>
        <w:rPr>
          <w:spacing w:val="4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основ</w:t>
      </w:r>
      <w:r>
        <w:rPr>
          <w:w w:val="90"/>
          <w:sz w:val="28"/>
          <w:szCs w:val="28"/>
        </w:rPr>
        <w:t>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вспомогательный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данному проблемному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модулю,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необходимости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—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консультации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Может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быть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использован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диалогово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 xml:space="preserve">знаковый </w:t>
      </w:r>
      <w:r>
        <w:rPr>
          <w:spacing w:val="-4"/>
          <w:w w:val="95"/>
          <w:sz w:val="28"/>
          <w:szCs w:val="28"/>
        </w:rPr>
        <w:t xml:space="preserve">материал, применяемый для обозначения сокращённой учебной информации. </w:t>
      </w:r>
      <w:r>
        <w:rPr>
          <w:w w:val="90"/>
          <w:sz w:val="28"/>
          <w:szCs w:val="28"/>
        </w:rPr>
        <w:t>Наличие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диалогового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языка,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обозначений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являются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условиями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эффективного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проблемных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модулях.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важен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вопрос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возможностях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повторения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учебного </w:t>
      </w:r>
      <w:r>
        <w:rPr>
          <w:spacing w:val="-2"/>
          <w:w w:val="90"/>
          <w:sz w:val="28"/>
          <w:szCs w:val="28"/>
        </w:rPr>
        <w:t>материала обучающимися, для чего вводится страничка «резюме» или контроль</w:t>
      </w:r>
      <w:r>
        <w:rPr>
          <w:sz w:val="28"/>
          <w:szCs w:val="28"/>
        </w:rPr>
        <w:t>ных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вопросов.</w:t>
      </w:r>
    </w:p>
    <w:p w14:paraId="5348CCAD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Особое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занимают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</w:t>
      </w:r>
      <w:r>
        <w:rPr>
          <w:spacing w:val="-2"/>
          <w:w w:val="90"/>
          <w:sz w:val="28"/>
          <w:szCs w:val="28"/>
        </w:rPr>
        <w:t>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действиями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методическое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процесса. В адаптивно-развивающей педагогической технологии проблемно-модульного обучения, как правило, применяется гибкое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управление.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делегирует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часть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управленческих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</w:t>
      </w:r>
      <w:r>
        <w:rPr>
          <w:w w:val="90"/>
          <w:sz w:val="28"/>
          <w:szCs w:val="28"/>
        </w:rPr>
        <w:t>ций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через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учебный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проблемно-модульный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где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трансформируются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самоуправления. Таким образом, происходит развитие управления в самоуправление. Одним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направлений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теории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поэтапного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умственных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 обучения, при этом особое внимание следует уделять обеспечению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курсов системой условий выполнения конкретного действия.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представлять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них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несколько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вариантов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 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позиций, что обеспечивает возможность индивидуализации </w:t>
      </w:r>
      <w:r>
        <w:rPr>
          <w:spacing w:val="-4"/>
          <w:sz w:val="28"/>
          <w:szCs w:val="28"/>
        </w:rPr>
        <w:t>обучающихся.</w:t>
      </w:r>
    </w:p>
    <w:p w14:paraId="4D41017C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75</w:t>
      </w:r>
    </w:p>
    <w:p w14:paraId="7EF177E1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В адаптивно-развивающей педагогической технологии 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как в и любом управленческом процессе, важно обеспечить обратную связь, что должно учитываться при построении проблемных модулей в учебном курсе. Реализацию этого требования целесооб</w:t>
      </w:r>
      <w:r>
        <w:rPr>
          <w:w w:val="95"/>
          <w:sz w:val="28"/>
          <w:szCs w:val="28"/>
        </w:rPr>
        <w:t>разно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определять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двум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критериям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>формирования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проблемно-модульного</w:t>
      </w:r>
      <w:r>
        <w:rPr>
          <w:rFonts w:hint="default"/>
          <w:w w:val="95"/>
          <w:sz w:val="28"/>
          <w:szCs w:val="28"/>
          <w:lang w:val="ru-RU"/>
        </w:rPr>
        <w:t xml:space="preserve"> образовательного</w:t>
      </w:r>
      <w:r>
        <w:rPr>
          <w:w w:val="95"/>
          <w:sz w:val="28"/>
          <w:szCs w:val="28"/>
        </w:rPr>
        <w:t xml:space="preserve"> курса:</w:t>
      </w:r>
    </w:p>
    <w:p w14:paraId="7244C78A">
      <w:pPr>
        <w:pStyle w:val="5"/>
        <w:numPr>
          <w:ilvl w:val="0"/>
          <w:numId w:val="11"/>
        </w:numPr>
        <w:spacing w:line="360" w:lineRule="auto"/>
        <w:ind w:left="0" w:firstLine="0"/>
        <w:rPr>
          <w:spacing w:val="-10"/>
          <w:w w:val="95"/>
          <w:sz w:val="28"/>
          <w:szCs w:val="28"/>
        </w:rPr>
      </w:pPr>
      <w:r>
        <w:rPr>
          <w:w w:val="95"/>
          <w:sz w:val="28"/>
          <w:szCs w:val="28"/>
        </w:rPr>
        <w:t>направленности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ценности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контролируемых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характеристик;</w:t>
      </w:r>
      <w:r>
        <w:rPr>
          <w:spacing w:val="-10"/>
          <w:w w:val="95"/>
          <w:sz w:val="28"/>
          <w:szCs w:val="28"/>
        </w:rPr>
        <w:t xml:space="preserve"> </w:t>
      </w:r>
    </w:p>
    <w:p w14:paraId="2420623D">
      <w:pPr>
        <w:pStyle w:val="5"/>
        <w:numPr>
          <w:ilvl w:val="0"/>
          <w:numId w:val="0"/>
        </w:numPr>
        <w:spacing w:line="360" w:lineRule="auto"/>
        <w:ind w:leftChars="0" w:right="143" w:rightChars="0"/>
        <w:rPr>
          <w:sz w:val="28"/>
          <w:szCs w:val="28"/>
        </w:rPr>
      </w:pPr>
      <w:r>
        <w:rPr>
          <w:w w:val="95"/>
          <w:sz w:val="28"/>
          <w:szCs w:val="28"/>
        </w:rPr>
        <w:t>2)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открытости самой диагностики.</w:t>
      </w:r>
    </w:p>
    <w:p w14:paraId="5CD296CF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Основным инструментом в реализации обратной связи в проблемно-мо</w:t>
      </w:r>
      <w:r>
        <w:rPr>
          <w:w w:val="90"/>
          <w:sz w:val="28"/>
          <w:szCs w:val="28"/>
        </w:rPr>
        <w:t>дульном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образовательном</w:t>
      </w:r>
      <w:r>
        <w:rPr>
          <w:w w:val="90"/>
          <w:sz w:val="28"/>
          <w:szCs w:val="28"/>
        </w:rPr>
        <w:t xml:space="preserve"> курсе является дидактический текст, который должен соответствовать результатам познавательной деятельности. Он не всегда может и должен конт</w:t>
      </w:r>
      <w:r>
        <w:rPr>
          <w:w w:val="95"/>
          <w:sz w:val="28"/>
          <w:szCs w:val="28"/>
        </w:rPr>
        <w:t xml:space="preserve">ролироваться методом тестирования. Возможно использование различных </w:t>
      </w:r>
      <w:r>
        <w:rPr>
          <w:w w:val="90"/>
          <w:sz w:val="28"/>
          <w:szCs w:val="28"/>
        </w:rPr>
        <w:t>видов письменного контроля, включая проверку проблемно-модульных позиций при отра</w:t>
      </w:r>
      <w:r>
        <w:rPr>
          <w:w w:val="95"/>
          <w:sz w:val="28"/>
          <w:szCs w:val="28"/>
        </w:rPr>
        <w:t>ботке проблемно-модульных</w:t>
      </w:r>
      <w:r>
        <w:rPr>
          <w:rFonts w:hint="default"/>
          <w:w w:val="95"/>
          <w:sz w:val="28"/>
          <w:szCs w:val="28"/>
          <w:lang w:val="ru-RU"/>
        </w:rPr>
        <w:t xml:space="preserve"> учебных</w:t>
      </w:r>
      <w:r>
        <w:rPr>
          <w:w w:val="95"/>
          <w:sz w:val="28"/>
          <w:szCs w:val="28"/>
        </w:rPr>
        <w:t xml:space="preserve"> курсов, а также устного контроля. Более того, </w:t>
      </w:r>
      <w:r>
        <w:rPr>
          <w:w w:val="90"/>
          <w:sz w:val="28"/>
          <w:szCs w:val="28"/>
        </w:rPr>
        <w:t>навыки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умения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практической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деятельности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проверять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посредством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наблюдения за действиями обучающихся в ходе ролевых (деловых) игр, а также </w:t>
      </w:r>
      <w:r>
        <w:rPr>
          <w:w w:val="95"/>
          <w:sz w:val="28"/>
          <w:szCs w:val="28"/>
        </w:rPr>
        <w:t>во время практических занятий.</w:t>
      </w:r>
    </w:p>
    <w:p w14:paraId="2C3B6F50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4"/>
          <w:w w:val="90"/>
          <w:sz w:val="28"/>
          <w:szCs w:val="28"/>
        </w:rPr>
        <w:t>Все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проверяемые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характеристики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указанием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их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количественной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оценки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методов контроля должны быть представлены в каждом проблемном модуле учебного курса пос</w:t>
      </w:r>
      <w:r>
        <w:rPr>
          <w:spacing w:val="-4"/>
          <w:w w:val="95"/>
          <w:sz w:val="28"/>
          <w:szCs w:val="28"/>
        </w:rPr>
        <w:t>ле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указания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целей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Для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количественной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оценки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можно</w:t>
      </w:r>
      <w:r>
        <w:rPr>
          <w:spacing w:val="-6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пользоваться </w:t>
      </w:r>
      <w:r>
        <w:rPr>
          <w:spacing w:val="-2"/>
          <w:w w:val="90"/>
          <w:sz w:val="28"/>
          <w:szCs w:val="28"/>
        </w:rPr>
        <w:t>стандартными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оценками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пятибалльной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шкале,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применение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исключает </w:t>
      </w:r>
      <w:r>
        <w:rPr>
          <w:w w:val="90"/>
          <w:sz w:val="28"/>
          <w:szCs w:val="28"/>
        </w:rPr>
        <w:t>уравниловку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оценке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знаний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уровнях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суммиро</w:t>
      </w:r>
      <w:r>
        <w:rPr>
          <w:spacing w:val="-2"/>
          <w:w w:val="90"/>
          <w:sz w:val="28"/>
          <w:szCs w:val="28"/>
        </w:rPr>
        <w:t>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все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полученные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как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проверке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программе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</w:t>
      </w:r>
      <w:r>
        <w:rPr>
          <w:w w:val="90"/>
          <w:sz w:val="28"/>
          <w:szCs w:val="28"/>
        </w:rPr>
        <w:t>роля, так и за выполнение заданий по проблемным модулям, в интегральный балл, отражающий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обобщенный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количественный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уровень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материала.</w:t>
      </w:r>
    </w:p>
    <w:p w14:paraId="700035F8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Частота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устанавливается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основном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критерию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ценности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контролируемых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характеристик, </w:t>
      </w:r>
      <w:r>
        <w:rPr>
          <w:spacing w:val="-4"/>
          <w:w w:val="95"/>
          <w:sz w:val="28"/>
          <w:szCs w:val="28"/>
        </w:rPr>
        <w:t>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также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учётом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психолого-педагогического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подхода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организации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обратной </w:t>
      </w:r>
      <w:r>
        <w:rPr>
          <w:w w:val="90"/>
          <w:sz w:val="28"/>
          <w:szCs w:val="28"/>
        </w:rPr>
        <w:t>связи.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адаптивно-развивающей педагогической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7CAF6522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76</w:t>
      </w:r>
    </w:p>
    <w:p w14:paraId="17A74A26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общеобразовательной школе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применяются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следующие виды контроля: текущий,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 xml:space="preserve">промежуточный и итоговый. Текущий контроль (или </w:t>
      </w:r>
      <w:r>
        <w:rPr>
          <w:spacing w:val="-2"/>
          <w:w w:val="90"/>
          <w:sz w:val="28"/>
          <w:szCs w:val="28"/>
        </w:rPr>
        <w:t>самоконтроль)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осуществляется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овладения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содержанием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эле</w:t>
      </w:r>
      <w:r>
        <w:rPr>
          <w:w w:val="90"/>
          <w:sz w:val="28"/>
          <w:szCs w:val="28"/>
        </w:rPr>
        <w:t>мента.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помощью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промежуточного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оценивается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достижения </w:t>
      </w:r>
      <w:r>
        <w:rPr>
          <w:spacing w:val="-2"/>
          <w:w w:val="95"/>
          <w:sz w:val="28"/>
          <w:szCs w:val="28"/>
        </w:rPr>
        <w:t>всех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обучения,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представленных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конкретном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учебном проблемном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модуле.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Он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осу</w:t>
      </w:r>
      <w:r>
        <w:rPr>
          <w:w w:val="90"/>
          <w:sz w:val="28"/>
          <w:szCs w:val="28"/>
        </w:rPr>
        <w:t>ществляется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конце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выполнять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 </w:t>
      </w:r>
      <w:r>
        <w:rPr>
          <w:spacing w:val="-2"/>
          <w:w w:val="90"/>
          <w:sz w:val="28"/>
          <w:szCs w:val="28"/>
        </w:rPr>
        <w:t>самоконтроля. Итоговый контроль проводится с целью определения качества ус</w:t>
      </w:r>
      <w:r>
        <w:rPr>
          <w:w w:val="90"/>
          <w:sz w:val="28"/>
          <w:szCs w:val="28"/>
        </w:rPr>
        <w:t>воения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содержания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разделов. В последнем учебном элементе учебного</w:t>
      </w:r>
      <w:r>
        <w:rPr>
          <w:rFonts w:hint="default"/>
          <w:w w:val="90"/>
          <w:sz w:val="28"/>
          <w:szCs w:val="28"/>
          <w:lang w:val="ru-RU"/>
        </w:rPr>
        <w:t xml:space="preserve"> проблемно-модульного</w:t>
      </w:r>
      <w:r>
        <w:rPr>
          <w:w w:val="90"/>
          <w:sz w:val="28"/>
          <w:szCs w:val="28"/>
        </w:rPr>
        <w:t xml:space="preserve"> курса представляются контроль</w:t>
      </w:r>
      <w:r>
        <w:rPr>
          <w:spacing w:val="-2"/>
          <w:w w:val="95"/>
          <w:sz w:val="28"/>
          <w:szCs w:val="28"/>
        </w:rPr>
        <w:t>ные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задания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или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дидактический</w:t>
      </w:r>
      <w:r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тест.</w:t>
      </w:r>
    </w:p>
    <w:p w14:paraId="195892DC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Необходимо помнить, что педагогический процесс в современной средней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</w:t>
      </w:r>
      <w:r>
        <w:rPr>
          <w:spacing w:val="-4"/>
          <w:w w:val="90"/>
          <w:sz w:val="28"/>
          <w:szCs w:val="28"/>
        </w:rPr>
        <w:t>общеобразовательной школе состоит из отдельных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этапов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непрерывность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возможна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только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наличии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преемствен</w:t>
      </w:r>
      <w:r>
        <w:rPr>
          <w:w w:val="90"/>
          <w:sz w:val="28"/>
          <w:szCs w:val="28"/>
        </w:rPr>
        <w:t>ности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ними.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Преемственность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становится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реальной,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начале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этапа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осуществляется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диагностика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нему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её результатам к каждому обучающемуся персонально адаптируются содержание, </w:t>
      </w:r>
      <w:r>
        <w:rPr>
          <w:spacing w:val="-4"/>
          <w:w w:val="95"/>
          <w:sz w:val="28"/>
          <w:szCs w:val="28"/>
        </w:rPr>
        <w:t>формы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методы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обучения.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Следовательно,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каждом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этапе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должен </w:t>
      </w:r>
      <w:r>
        <w:rPr>
          <w:w w:val="90"/>
          <w:sz w:val="28"/>
          <w:szCs w:val="28"/>
        </w:rPr>
        <w:t xml:space="preserve">проводиться входной контроль. В адаптивно-развивающей педагогической технологии проблемно-модульного обучения </w:t>
      </w:r>
      <w:r>
        <w:rPr>
          <w:spacing w:val="-4"/>
          <w:w w:val="90"/>
          <w:sz w:val="28"/>
          <w:szCs w:val="28"/>
        </w:rPr>
        <w:t>целесообразно использовать его одно- или двухступенчатую формы</w:t>
      </w:r>
      <w:r>
        <w:rPr>
          <w:rFonts w:hint="default"/>
          <w:spacing w:val="-4"/>
          <w:w w:val="90"/>
          <w:sz w:val="28"/>
          <w:szCs w:val="28"/>
          <w:lang w:val="ru-RU"/>
        </w:rPr>
        <w:t xml:space="preserve"> контроля</w:t>
      </w:r>
      <w:r>
        <w:rPr>
          <w:spacing w:val="-4"/>
          <w:w w:val="90"/>
          <w:sz w:val="28"/>
          <w:szCs w:val="28"/>
        </w:rPr>
        <w:t>. Одноступен</w:t>
      </w:r>
      <w:r>
        <w:rPr>
          <w:w w:val="90"/>
          <w:sz w:val="28"/>
          <w:szCs w:val="28"/>
        </w:rPr>
        <w:t>чатый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входной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контроль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используется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если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требуемая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базовая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</w:t>
      </w:r>
      <w:r>
        <w:rPr>
          <w:spacing w:val="-2"/>
          <w:w w:val="90"/>
          <w:sz w:val="28"/>
          <w:szCs w:val="28"/>
        </w:rPr>
        <w:t>готовленность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обучающегося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находится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знаний,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и </w:t>
      </w:r>
      <w:r>
        <w:rPr>
          <w:spacing w:val="-4"/>
          <w:w w:val="95"/>
          <w:sz w:val="28"/>
          <w:szCs w:val="28"/>
        </w:rPr>
        <w:t>развитие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качества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усвоения,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предусматриваемое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дидактическими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целями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кон</w:t>
      </w:r>
      <w:r>
        <w:rPr>
          <w:spacing w:val="-4"/>
          <w:w w:val="90"/>
          <w:sz w:val="28"/>
          <w:szCs w:val="28"/>
        </w:rPr>
        <w:t>кретного проблемного модуля в учебном курсе. Двухступенчатый входной контроль осуществ</w:t>
      </w:r>
      <w:r>
        <w:rPr>
          <w:spacing w:val="-2"/>
          <w:w w:val="90"/>
          <w:sz w:val="28"/>
          <w:szCs w:val="28"/>
        </w:rPr>
        <w:t xml:space="preserve">ляется тогда, когда обучение проводится на более высоком уровне усвоения, чем </w:t>
      </w:r>
      <w:r>
        <w:rPr>
          <w:w w:val="90"/>
          <w:sz w:val="28"/>
          <w:szCs w:val="28"/>
        </w:rPr>
        <w:t>уровень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характеризующий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базовую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подготовленность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обучающегося.</w:t>
      </w:r>
    </w:p>
    <w:p w14:paraId="62CBE619">
      <w:pPr>
        <w:pStyle w:val="5"/>
        <w:spacing w:line="360" w:lineRule="auto"/>
        <w:ind w:left="0" w:firstLine="0"/>
        <w:rPr>
          <w:spacing w:val="-5"/>
          <w:w w:val="95"/>
          <w:sz w:val="28"/>
          <w:szCs w:val="28"/>
        </w:rPr>
      </w:pPr>
      <w:r>
        <w:rPr>
          <w:i/>
          <w:sz w:val="28"/>
          <w:szCs w:val="28"/>
        </w:rPr>
        <w:t xml:space="preserve">    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качественной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 адаптивно-развивающей педагогической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</w:t>
      </w:r>
      <w:r>
        <w:rPr>
          <w:spacing w:val="-4"/>
          <w:w w:val="95"/>
          <w:sz w:val="28"/>
          <w:szCs w:val="28"/>
        </w:rPr>
        <w:t>дульного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 учащихся в современной средней общеобразовательной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школе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требуется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создание</w:t>
      </w:r>
      <w:r>
        <w:rPr>
          <w:spacing w:val="-5"/>
          <w:w w:val="95"/>
          <w:sz w:val="28"/>
          <w:szCs w:val="28"/>
        </w:rPr>
        <w:t xml:space="preserve"> </w:t>
      </w:r>
    </w:p>
    <w:p w14:paraId="5758BF10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5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5"/>
          <w:w w:val="95"/>
          <w:sz w:val="28"/>
          <w:szCs w:val="28"/>
          <w:lang w:val="ru-RU"/>
        </w:rPr>
        <w:t>77</w:t>
      </w:r>
    </w:p>
    <w:p w14:paraId="055EFFD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определённых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условий</w:t>
      </w:r>
      <w:r>
        <w:rPr>
          <w:spacing w:val="-5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и,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прежде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всего,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</w:t>
      </w:r>
      <w:r>
        <w:rPr>
          <w:rFonts w:hint="default"/>
          <w:spacing w:val="-2"/>
          <w:w w:val="90"/>
          <w:sz w:val="28"/>
          <w:szCs w:val="28"/>
          <w:lang w:val="ru-RU"/>
        </w:rPr>
        <w:t>-</w:t>
      </w:r>
      <w:r>
        <w:rPr>
          <w:spacing w:val="-2"/>
          <w:w w:val="90"/>
          <w:sz w:val="28"/>
          <w:szCs w:val="28"/>
        </w:rPr>
        <w:t>модульными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образовательными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курсами,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его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компьюте</w:t>
      </w:r>
      <w:r>
        <w:rPr>
          <w:w w:val="90"/>
          <w:sz w:val="28"/>
          <w:szCs w:val="28"/>
        </w:rPr>
        <w:t>ризация и оснащение другими техническими средствами обучения.</w:t>
      </w:r>
    </w:p>
    <w:p w14:paraId="5BE8AD9C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Практика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показывает,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возможны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три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варианта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</w:t>
      </w:r>
      <w:r>
        <w:rPr>
          <w:spacing w:val="-4"/>
          <w:w w:val="95"/>
          <w:sz w:val="28"/>
          <w:szCs w:val="28"/>
        </w:rPr>
        <w:t>чения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проблемно-модульными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учебными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курсами:</w:t>
      </w:r>
    </w:p>
    <w:p w14:paraId="0DE4524C">
      <w:pPr>
        <w:pStyle w:val="11"/>
        <w:numPr>
          <w:ilvl w:val="0"/>
          <w:numId w:val="12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использование</w:t>
      </w:r>
      <w:r>
        <w:rPr>
          <w:spacing w:val="-7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уже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созданных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другими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преподавателями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учебных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проблемно-модульных</w:t>
      </w:r>
      <w:r>
        <w:rPr>
          <w:spacing w:val="-6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курсов;</w:t>
      </w:r>
    </w:p>
    <w:p w14:paraId="6C6E8A79">
      <w:pPr>
        <w:pStyle w:val="11"/>
        <w:numPr>
          <w:ilvl w:val="0"/>
          <w:numId w:val="12"/>
        </w:numPr>
        <w:spacing w:line="360" w:lineRule="auto"/>
        <w:ind w:lef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создание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педагогами,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организующими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учебный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8"/>
          <w:w w:val="90"/>
          <w:sz w:val="28"/>
          <w:szCs w:val="28"/>
          <w:lang w:val="ru-RU"/>
        </w:rPr>
        <w:t>путём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модифи</w:t>
      </w:r>
      <w:r>
        <w:rPr>
          <w:w w:val="90"/>
          <w:sz w:val="28"/>
          <w:szCs w:val="28"/>
        </w:rPr>
        <w:t>кации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уже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имеющихся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материалов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своих </w:t>
      </w:r>
      <w:r>
        <w:rPr>
          <w:spacing w:val="-2"/>
          <w:sz w:val="28"/>
          <w:szCs w:val="28"/>
        </w:rPr>
        <w:t>новых;</w:t>
      </w:r>
    </w:p>
    <w:p w14:paraId="317EC9DE">
      <w:pPr>
        <w:pStyle w:val="11"/>
        <w:numPr>
          <w:ilvl w:val="0"/>
          <w:numId w:val="12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разработка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проблемно-модульных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rFonts w:hint="default"/>
          <w:spacing w:val="-3"/>
          <w:w w:val="90"/>
          <w:sz w:val="28"/>
          <w:szCs w:val="28"/>
          <w:lang w:val="ru-RU"/>
        </w:rPr>
        <w:t xml:space="preserve">учебных </w:t>
      </w:r>
      <w:r>
        <w:rPr>
          <w:spacing w:val="-2"/>
          <w:w w:val="90"/>
          <w:sz w:val="28"/>
          <w:szCs w:val="28"/>
        </w:rPr>
        <w:t>курсов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заново.</w:t>
      </w:r>
    </w:p>
    <w:p w14:paraId="08157A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 xml:space="preserve">     Важнейшим условием эффективности разработки проблемно-модульных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обучающих</w:t>
      </w:r>
      <w:r>
        <w:rPr>
          <w:spacing w:val="-2"/>
          <w:w w:val="95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курсов, а в более крупном масштабе — программ является высокая профессиональная компетентность их создателей, включающих в них сферу предстоящей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учитывающих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педагогику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психологию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</w:t>
      </w:r>
      <w:r>
        <w:rPr>
          <w:w w:val="95"/>
          <w:sz w:val="28"/>
          <w:szCs w:val="28"/>
        </w:rPr>
        <w:t>разовательного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процесса.</w:t>
      </w:r>
    </w:p>
    <w:p w14:paraId="6CAC235B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В целях повышения эффективности и продуктивности адаптивно-развивающей педагогической технологии проблемно-</w:t>
      </w:r>
      <w:r>
        <w:rPr>
          <w:w w:val="90"/>
          <w:sz w:val="28"/>
          <w:szCs w:val="28"/>
        </w:rPr>
        <w:t>модульного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целесообразно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обеспечить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ком</w:t>
      </w:r>
      <w:r>
        <w:rPr>
          <w:spacing w:val="-4"/>
          <w:w w:val="90"/>
          <w:sz w:val="28"/>
          <w:szCs w:val="28"/>
        </w:rPr>
        <w:t xml:space="preserve">пьютерной поддержкой. Применяются и другие дидактические средства, главным </w:t>
      </w:r>
      <w:r>
        <w:rPr>
          <w:spacing w:val="-2"/>
          <w:w w:val="90"/>
          <w:sz w:val="28"/>
          <w:szCs w:val="28"/>
        </w:rPr>
        <w:t>критерием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подбора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будет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являться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обеспечение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высокого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качества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 обучения</w:t>
      </w:r>
      <w:r>
        <w:rPr>
          <w:w w:val="90"/>
          <w:sz w:val="28"/>
          <w:szCs w:val="28"/>
        </w:rPr>
        <w:t>.</w:t>
      </w:r>
    </w:p>
    <w:p w14:paraId="536353C7">
      <w:pPr>
        <w:pStyle w:val="5"/>
        <w:spacing w:line="360" w:lineRule="auto"/>
        <w:ind w:left="0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 xml:space="preserve">Как уже отмечалось, адаптивно-развивающая педагогическая технология проблемно-модульного обучения в современной средней общеобразовательной школе открывает </w:t>
      </w:r>
      <w:r>
        <w:rPr>
          <w:spacing w:val="-2"/>
          <w:w w:val="90"/>
          <w:sz w:val="28"/>
          <w:szCs w:val="28"/>
        </w:rPr>
        <w:t>перед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обучающимися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реальные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самоуправлению.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этом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следу</w:t>
      </w:r>
      <w:r>
        <w:rPr>
          <w:w w:val="90"/>
          <w:sz w:val="28"/>
          <w:szCs w:val="28"/>
        </w:rPr>
        <w:t>ет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подчеркнуть,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педагогической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практике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редко</w:t>
      </w:r>
      <w:r>
        <w:rPr>
          <w:spacing w:val="-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приходится</w:t>
      </w:r>
      <w:r>
        <w:rPr>
          <w:spacing w:val="-7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встречаться</w:t>
      </w:r>
      <w:r>
        <w:rPr>
          <w:spacing w:val="-7"/>
          <w:sz w:val="28"/>
          <w:szCs w:val="28"/>
        </w:rPr>
        <w:t xml:space="preserve"> </w:t>
      </w:r>
      <w:r>
        <w:rPr>
          <w:spacing w:val="-10"/>
          <w:w w:val="90"/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«чистыми» монодидактическими системами или моносистемами обучения. В осн</w:t>
      </w:r>
      <w:r>
        <w:rPr>
          <w:w w:val="90"/>
          <w:sz w:val="28"/>
          <w:szCs w:val="28"/>
        </w:rPr>
        <w:t>ове же адаптивно-развивающей педагогической технологии проблемно-модульного обучения лежит субъект-субъектное взаимодействие педагога и обучающегося, где реализуются комбинированные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обучения.</w:t>
      </w:r>
    </w:p>
    <w:p w14:paraId="238C97D8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78</w:t>
      </w:r>
    </w:p>
    <w:p w14:paraId="4970486F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Исходя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этого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можно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утверждать,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что адаптивно-развивающая педагогическая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технология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</w:t>
      </w:r>
      <w:r>
        <w:rPr>
          <w:spacing w:val="-4"/>
          <w:w w:val="95"/>
          <w:sz w:val="28"/>
          <w:szCs w:val="28"/>
        </w:rPr>
        <w:t xml:space="preserve">блемно-модульного обучения учащихся в современной средней общеобразовательной школе представляет собой комбинированную систему </w:t>
      </w:r>
      <w:r>
        <w:rPr>
          <w:w w:val="90"/>
          <w:sz w:val="28"/>
          <w:szCs w:val="28"/>
        </w:rPr>
        <w:t>обучения, включающую подсистему адаптированного программированного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обучения, соединённую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подсистемой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управления,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элементом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  <w:lang w:val="ru-RU"/>
        </w:rPr>
        <w:t>снабжённый</w:t>
      </w:r>
      <w:r>
        <w:rPr>
          <w:w w:val="90"/>
          <w:sz w:val="28"/>
          <w:szCs w:val="28"/>
        </w:rPr>
        <w:t xml:space="preserve"> диаграммами и учебными схемами, ориентированными на решение каких-либо учебных проблем, и состоящий из отдельных позиций и контрольных вопросов «определитель» усвоения изучаемого материала.</w:t>
      </w:r>
    </w:p>
    <w:p w14:paraId="1E8BF550">
      <w:pPr>
        <w:pStyle w:val="5"/>
        <w:spacing w:line="360" w:lineRule="auto"/>
        <w:ind w:left="0" w:right="141" w:firstLine="0"/>
        <w:rPr>
          <w:rFonts w:hint="default"/>
          <w:spacing w:val="-4"/>
          <w:w w:val="95"/>
          <w:sz w:val="28"/>
          <w:szCs w:val="28"/>
          <w:lang w:val="ru-RU"/>
        </w:rPr>
      </w:pPr>
      <w:r>
        <w:rPr>
          <w:w w:val="90"/>
          <w:sz w:val="28"/>
          <w:szCs w:val="28"/>
        </w:rPr>
        <w:t xml:space="preserve">     Практика показывает, что могут применяться различные комбинированные системы адаптивно-развивающей педагогической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основе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могут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соз</w:t>
      </w:r>
      <w:r>
        <w:rPr>
          <w:spacing w:val="-2"/>
          <w:w w:val="90"/>
          <w:sz w:val="28"/>
          <w:szCs w:val="28"/>
        </w:rPr>
        <w:t>даваться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организационные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схемы.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время,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рассматриваемая педагогическая </w:t>
      </w:r>
      <w:r>
        <w:rPr>
          <w:spacing w:val="-2"/>
          <w:w w:val="95"/>
          <w:sz w:val="28"/>
          <w:szCs w:val="28"/>
        </w:rPr>
        <w:t>технология обучения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может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реализовываться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без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заранее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продуманных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оргсхем,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этом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случае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партнёрстве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обучающимися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принимать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решение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конкретного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занятия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самостоятельно.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Ясно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одно,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что адаптивно-развивающая педагогическая </w:t>
      </w:r>
      <w:r>
        <w:rPr>
          <w:spacing w:val="-2"/>
          <w:w w:val="90"/>
          <w:sz w:val="28"/>
          <w:szCs w:val="28"/>
        </w:rPr>
        <w:t>технология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включающая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себя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дидактические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акцентом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</w:t>
      </w:r>
      <w:r>
        <w:rPr>
          <w:rFonts w:hint="default"/>
          <w:w w:val="90"/>
          <w:sz w:val="28"/>
          <w:szCs w:val="28"/>
          <w:lang w:val="ru-RU"/>
        </w:rPr>
        <w:t xml:space="preserve"> учебных</w:t>
      </w:r>
      <w:r>
        <w:rPr>
          <w:w w:val="90"/>
          <w:sz w:val="28"/>
          <w:szCs w:val="28"/>
        </w:rPr>
        <w:t xml:space="preserve"> проблемных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</w:t>
      </w:r>
      <w:r>
        <w:rPr>
          <w:spacing w:val="-2"/>
          <w:w w:val="90"/>
          <w:sz w:val="28"/>
          <w:szCs w:val="28"/>
        </w:rPr>
        <w:t>ных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заданий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субъект-субъектного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взаимодействия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w w:val="90"/>
          <w:sz w:val="28"/>
          <w:szCs w:val="28"/>
        </w:rPr>
        <w:t>щегося,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решить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качественного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современного</w:t>
      </w:r>
      <w:r>
        <w:rPr>
          <w:spacing w:val="-11"/>
          <w:w w:val="90"/>
          <w:sz w:val="28"/>
          <w:szCs w:val="28"/>
        </w:rPr>
        <w:t xml:space="preserve"> обучения учащихся</w:t>
      </w:r>
      <w:r>
        <w:rPr>
          <w:w w:val="90"/>
          <w:sz w:val="28"/>
          <w:szCs w:val="28"/>
        </w:rPr>
        <w:t xml:space="preserve">. Данное соотношение не грозит дегуманизацией педагогического процесса, но в то же время поднимает обучающегося и педагога на качественно </w:t>
      </w:r>
      <w:r>
        <w:rPr>
          <w:spacing w:val="-4"/>
          <w:w w:val="95"/>
          <w:sz w:val="28"/>
          <w:szCs w:val="28"/>
        </w:rPr>
        <w:t>новый уровень организации учебно-</w:t>
      </w:r>
      <w:r>
        <w:rPr>
          <w:spacing w:val="-4"/>
          <w:w w:val="95"/>
          <w:sz w:val="28"/>
          <w:szCs w:val="28"/>
          <w:lang w:val="ru-RU"/>
        </w:rPr>
        <w:t>познавательного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 xml:space="preserve">воспитательного процесса с точки зрения </w:t>
      </w:r>
      <w:r>
        <w:rPr>
          <w:spacing w:val="-2"/>
          <w:w w:val="90"/>
          <w:sz w:val="28"/>
          <w:szCs w:val="28"/>
        </w:rPr>
        <w:t>индивидуализации обучения и реализации межличностных отношений в процес</w:t>
      </w:r>
      <w:r>
        <w:rPr>
          <w:w w:val="95"/>
          <w:sz w:val="28"/>
          <w:szCs w:val="28"/>
        </w:rPr>
        <w:t>се обучения. При этом</w:t>
      </w:r>
      <w:r>
        <w:rPr>
          <w:rFonts w:hint="default"/>
          <w:w w:val="95"/>
          <w:sz w:val="28"/>
          <w:szCs w:val="28"/>
          <w:lang w:val="ru-RU"/>
        </w:rPr>
        <w:t>,</w:t>
      </w:r>
      <w:r>
        <w:rPr>
          <w:w w:val="95"/>
          <w:sz w:val="28"/>
          <w:szCs w:val="28"/>
        </w:rPr>
        <w:t xml:space="preserve"> методы обучения в адаптивно-развивающей педагогической технологии </w:t>
      </w:r>
      <w:r>
        <w:rPr>
          <w:w w:val="90"/>
          <w:sz w:val="28"/>
          <w:szCs w:val="28"/>
        </w:rPr>
        <w:t>проблемно-модульного обучения учащихся в современной средней общеобразовательной школе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w w:val="90"/>
          <w:sz w:val="28"/>
          <w:szCs w:val="28"/>
        </w:rPr>
        <w:t xml:space="preserve"> рекомендуется рассматривать по следующей схеме: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информационные;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2)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операционные;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3)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поисковые;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4)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самостоятельного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учения;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5)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методы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Особую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роль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здесь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будет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иметь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</w:t>
      </w:r>
      <w:r>
        <w:rPr>
          <w:spacing w:val="-4"/>
          <w:w w:val="95"/>
          <w:sz w:val="28"/>
          <w:szCs w:val="28"/>
        </w:rPr>
        <w:t>исковый метод,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</w:p>
    <w:p w14:paraId="6611237D">
      <w:pPr>
        <w:pStyle w:val="5"/>
        <w:spacing w:line="360" w:lineRule="auto"/>
        <w:ind w:left="0" w:right="141" w:firstLine="0"/>
        <w:jc w:val="center"/>
        <w:rPr>
          <w:rFonts w:hint="default"/>
          <w:b/>
          <w:bCs/>
          <w:spacing w:val="-4"/>
          <w:w w:val="95"/>
          <w:sz w:val="28"/>
          <w:szCs w:val="28"/>
          <w:lang w:val="ru-RU"/>
        </w:rPr>
      </w:pPr>
      <w:r>
        <w:rPr>
          <w:rFonts w:hint="default"/>
          <w:b/>
          <w:bCs/>
          <w:spacing w:val="-4"/>
          <w:w w:val="95"/>
          <w:sz w:val="28"/>
          <w:szCs w:val="28"/>
          <w:lang w:val="ru-RU"/>
        </w:rPr>
        <w:t>79</w:t>
      </w:r>
    </w:p>
    <w:p w14:paraId="3C815674">
      <w:pPr>
        <w:pStyle w:val="5"/>
        <w:spacing w:line="360" w:lineRule="auto"/>
        <w:ind w:left="0" w:right="141" w:firstLine="0"/>
        <w:rPr>
          <w:spacing w:val="-4"/>
          <w:w w:val="90"/>
          <w:sz w:val="28"/>
          <w:szCs w:val="28"/>
        </w:rPr>
      </w:pPr>
      <w:r>
        <w:rPr>
          <w:spacing w:val="-4"/>
          <w:w w:val="95"/>
          <w:sz w:val="28"/>
          <w:szCs w:val="28"/>
        </w:rPr>
        <w:t>формирующий научно-методологические основы учебно-</w:t>
      </w:r>
      <w:r>
        <w:rPr>
          <w:spacing w:val="-4"/>
          <w:w w:val="95"/>
          <w:sz w:val="28"/>
          <w:szCs w:val="28"/>
          <w:lang w:val="ru-RU"/>
        </w:rPr>
        <w:t>познавательной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и </w:t>
      </w:r>
      <w:r>
        <w:rPr>
          <w:spacing w:val="-4"/>
          <w:w w:val="95"/>
          <w:sz w:val="28"/>
          <w:szCs w:val="28"/>
        </w:rPr>
        <w:t>воспитательной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активизирующий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познавательную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</w:t>
      </w:r>
      <w:r>
        <w:rPr>
          <w:spacing w:val="-2"/>
          <w:sz w:val="28"/>
          <w:szCs w:val="28"/>
        </w:rPr>
        <w:t>щихся.</w:t>
      </w:r>
    </w:p>
    <w:p w14:paraId="3D8F6E22">
      <w:pPr>
        <w:pStyle w:val="5"/>
        <w:spacing w:line="360" w:lineRule="auto"/>
        <w:ind w:left="0" w:right="0" w:firstLine="0"/>
        <w:rPr>
          <w:spacing w:val="-8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При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выборе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методов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учитывать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задачи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развития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лич</w:t>
      </w:r>
      <w:r>
        <w:rPr>
          <w:spacing w:val="-2"/>
          <w:w w:val="95"/>
          <w:sz w:val="28"/>
          <w:szCs w:val="28"/>
        </w:rPr>
        <w:t>ности.</w:t>
      </w:r>
      <w:r>
        <w:rPr>
          <w:spacing w:val="-8"/>
          <w:w w:val="95"/>
          <w:sz w:val="28"/>
          <w:szCs w:val="28"/>
        </w:rPr>
        <w:t xml:space="preserve"> </w:t>
      </w:r>
    </w:p>
    <w:p w14:paraId="5B87A377">
      <w:pPr>
        <w:pStyle w:val="5"/>
        <w:spacing w:line="360" w:lineRule="auto"/>
        <w:ind w:left="0" w:right="0" w:firstLine="0"/>
        <w:rPr>
          <w:sz w:val="28"/>
          <w:szCs w:val="28"/>
        </w:rPr>
      </w:pPr>
      <w:r>
        <w:rPr>
          <w:spacing w:val="-2"/>
          <w:w w:val="95"/>
          <w:sz w:val="28"/>
          <w:szCs w:val="28"/>
        </w:rPr>
        <w:t>Необходимо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помнить,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происходит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поэтапное </w:t>
      </w:r>
      <w:r>
        <w:rPr>
          <w:w w:val="90"/>
          <w:sz w:val="28"/>
          <w:szCs w:val="28"/>
        </w:rPr>
        <w:t>восхождение по уровням усвоения. В процессе адаптивно-развивающей педагогической технологии проблемно-модульного обучения для усвоения содержания конкретного</w:t>
      </w:r>
      <w:r>
        <w:rPr>
          <w:rFonts w:hint="default"/>
          <w:w w:val="90"/>
          <w:sz w:val="28"/>
          <w:szCs w:val="28"/>
          <w:lang w:val="ru-RU"/>
        </w:rPr>
        <w:t xml:space="preserve"> учебного</w:t>
      </w:r>
      <w:r>
        <w:rPr>
          <w:w w:val="90"/>
          <w:sz w:val="28"/>
          <w:szCs w:val="28"/>
        </w:rPr>
        <w:t xml:space="preserve"> проблемного модуля необходимо подбирать целый комплекс методов, применяемых в конкретной оргсхеме. Эффективность такого обучения в равной степени зависит от качества разработанного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курса,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грамотного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построения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оргсхем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их реализации. А так как в процессе адаптивно-развивающей педагогической технологии проблемно-модульного обучения, </w:t>
      </w:r>
      <w:r>
        <w:rPr>
          <w:w w:val="95"/>
          <w:sz w:val="28"/>
          <w:szCs w:val="28"/>
        </w:rPr>
        <w:t>обучающиеся,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основном,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выступают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качестве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субъектов</w:t>
      </w:r>
      <w:r>
        <w:rPr>
          <w:spacing w:val="-1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педагогического </w:t>
      </w:r>
      <w:r>
        <w:rPr>
          <w:w w:val="90"/>
          <w:sz w:val="28"/>
          <w:szCs w:val="28"/>
        </w:rPr>
        <w:t>процесса,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должны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наравне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педагогом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знать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возможности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применения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</w:t>
      </w:r>
      <w:r>
        <w:rPr>
          <w:spacing w:val="-2"/>
          <w:w w:val="95"/>
          <w:sz w:val="28"/>
          <w:szCs w:val="28"/>
        </w:rPr>
        <w:t>личных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spacing w:val="-2"/>
          <w:w w:val="95"/>
          <w:sz w:val="28"/>
          <w:szCs w:val="28"/>
        </w:rPr>
        <w:t>.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От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компетентно</w:t>
      </w:r>
      <w:r>
        <w:rPr>
          <w:spacing w:val="-2"/>
          <w:w w:val="95"/>
          <w:sz w:val="28"/>
          <w:szCs w:val="28"/>
          <w:lang w:val="ru-RU"/>
        </w:rPr>
        <w:t>стно</w:t>
      </w:r>
      <w:r>
        <w:rPr>
          <w:spacing w:val="-2"/>
          <w:w w:val="95"/>
          <w:sz w:val="28"/>
          <w:szCs w:val="28"/>
        </w:rPr>
        <w:t>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подхода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применения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методов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обучения </w:t>
      </w:r>
      <w:r>
        <w:rPr>
          <w:w w:val="90"/>
          <w:sz w:val="28"/>
          <w:szCs w:val="28"/>
        </w:rPr>
        <w:t>педагогами и</w:t>
      </w:r>
      <w:r>
        <w:rPr>
          <w:rFonts w:hint="default"/>
          <w:w w:val="90"/>
          <w:sz w:val="28"/>
          <w:szCs w:val="28"/>
          <w:lang w:val="ru-RU"/>
        </w:rPr>
        <w:t xml:space="preserve"> учащимися</w:t>
      </w:r>
      <w:r>
        <w:rPr>
          <w:w w:val="90"/>
          <w:sz w:val="28"/>
          <w:szCs w:val="28"/>
        </w:rPr>
        <w:t xml:space="preserve"> в значительной степени зависит эффективность всей адаптивно-развивающей педагогической техноло</w:t>
      </w:r>
      <w:r>
        <w:rPr>
          <w:spacing w:val="-2"/>
          <w:w w:val="95"/>
          <w:sz w:val="28"/>
          <w:szCs w:val="28"/>
        </w:rPr>
        <w:t>гии проблемно-модульного обучения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spacing w:val="-2"/>
          <w:w w:val="95"/>
          <w:sz w:val="28"/>
          <w:szCs w:val="28"/>
        </w:rPr>
        <w:t>.</w:t>
      </w:r>
    </w:p>
    <w:p w14:paraId="203550FF">
      <w:pPr>
        <w:pStyle w:val="5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функционирования адаптивно-развивающей педагогической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проблемно-модульного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</w:t>
      </w:r>
      <w:r>
        <w:rPr>
          <w:w w:val="90"/>
          <w:sz w:val="28"/>
          <w:szCs w:val="28"/>
        </w:rPr>
        <w:t xml:space="preserve"> в 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 xml:space="preserve">наиболее полно раскрываются возможности индивидуального воздействия на </w:t>
      </w:r>
      <w:r>
        <w:rPr>
          <w:w w:val="90"/>
          <w:sz w:val="28"/>
          <w:szCs w:val="28"/>
        </w:rPr>
        <w:t>личность. Главная их особенность состоит в том, что индивидуализация обучения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проводится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путём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интенсификации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учительского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труда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или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сокра</w:t>
      </w:r>
      <w:r>
        <w:rPr>
          <w:spacing w:val="-4"/>
          <w:w w:val="95"/>
          <w:sz w:val="28"/>
          <w:szCs w:val="28"/>
        </w:rPr>
        <w:t>щения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числа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обучающихся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учебной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группе,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связано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дополнительными </w:t>
      </w:r>
      <w:r>
        <w:rPr>
          <w:w w:val="90"/>
          <w:sz w:val="28"/>
          <w:szCs w:val="28"/>
        </w:rPr>
        <w:t>финансовыми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затратами,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рационализацией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педагогического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процесса,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обеспечиваемого чётко построенной научной</w:t>
      </w:r>
      <w:r>
        <w:rPr>
          <w:rFonts w:hint="default"/>
          <w:w w:val="90"/>
          <w:sz w:val="28"/>
          <w:szCs w:val="28"/>
          <w:lang w:val="ru-RU"/>
        </w:rPr>
        <w:t xml:space="preserve"> педагогической</w:t>
      </w:r>
      <w:r>
        <w:rPr>
          <w:w w:val="90"/>
          <w:sz w:val="28"/>
          <w:szCs w:val="28"/>
        </w:rPr>
        <w:t xml:space="preserve"> технологией</w:t>
      </w:r>
      <w:r>
        <w:rPr>
          <w:rFonts w:hint="default"/>
          <w:w w:val="90"/>
          <w:sz w:val="28"/>
          <w:szCs w:val="28"/>
          <w:lang w:val="ru-RU"/>
        </w:rPr>
        <w:t xml:space="preserve"> обучения</w:t>
      </w:r>
      <w:r>
        <w:rPr>
          <w:w w:val="90"/>
          <w:sz w:val="28"/>
          <w:szCs w:val="28"/>
        </w:rPr>
        <w:t>.</w:t>
      </w:r>
    </w:p>
    <w:p w14:paraId="33751AE4">
      <w:pPr>
        <w:pStyle w:val="5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Рассматриваемая адаптивно-развивающая педагогическая технология проблемно-</w:t>
      </w:r>
    </w:p>
    <w:p w14:paraId="36FCA4B0">
      <w:pPr>
        <w:pStyle w:val="5"/>
        <w:spacing w:line="360" w:lineRule="auto"/>
        <w:ind w:left="0" w:firstLine="0"/>
        <w:jc w:val="center"/>
        <w:rPr>
          <w:rFonts w:hint="default"/>
          <w:b/>
          <w:bCs/>
          <w:spacing w:val="-2"/>
          <w:w w:val="90"/>
          <w:sz w:val="28"/>
          <w:szCs w:val="28"/>
          <w:lang w:val="ru-RU"/>
        </w:rPr>
      </w:pPr>
      <w:r>
        <w:rPr>
          <w:rFonts w:hint="default"/>
          <w:b/>
          <w:bCs/>
          <w:spacing w:val="-2"/>
          <w:w w:val="90"/>
          <w:sz w:val="28"/>
          <w:szCs w:val="28"/>
          <w:lang w:val="ru-RU"/>
        </w:rPr>
        <w:t>80</w:t>
      </w:r>
    </w:p>
    <w:p w14:paraId="04794FD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>модульного обучения учащихся в современной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средней</w:t>
      </w:r>
      <w:r>
        <w:rPr>
          <w:spacing w:val="-2"/>
          <w:w w:val="90"/>
          <w:sz w:val="28"/>
          <w:szCs w:val="28"/>
        </w:rPr>
        <w:t xml:space="preserve"> общеобразовательной школе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позволяет индивидуализировать учеб</w:t>
      </w:r>
      <w:r>
        <w:rPr>
          <w:w w:val="95"/>
          <w:sz w:val="28"/>
          <w:szCs w:val="28"/>
        </w:rPr>
        <w:t>ный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процесс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следующих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аспектах:</w:t>
      </w:r>
    </w:p>
    <w:p w14:paraId="729CD240">
      <w:pPr>
        <w:pStyle w:val="11"/>
        <w:numPr>
          <w:ilvl w:val="0"/>
          <w:numId w:val="1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 xml:space="preserve">Содержание обучения может определяться индивидуальными целями и </w:t>
      </w:r>
      <w:r>
        <w:rPr>
          <w:w w:val="95"/>
          <w:sz w:val="28"/>
          <w:szCs w:val="28"/>
        </w:rPr>
        <w:t>методами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обучения.</w:t>
      </w:r>
    </w:p>
    <w:p w14:paraId="3B06BF10">
      <w:pPr>
        <w:pStyle w:val="11"/>
        <w:numPr>
          <w:ilvl w:val="0"/>
          <w:numId w:val="1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 xml:space="preserve">Темп обучения, может быть, зависим только от наличия необходимого для </w:t>
      </w:r>
      <w:r>
        <w:rPr>
          <w:spacing w:val="-2"/>
          <w:w w:val="90"/>
          <w:sz w:val="28"/>
          <w:szCs w:val="28"/>
        </w:rPr>
        <w:t>этого действия времени, уделяя необходимое его количество для достижения на</w:t>
      </w:r>
      <w:r>
        <w:rPr>
          <w:spacing w:val="-2"/>
          <w:sz w:val="28"/>
          <w:szCs w:val="28"/>
        </w:rPr>
        <w:t>меченной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цели.</w:t>
      </w:r>
    </w:p>
    <w:p w14:paraId="650F0505">
      <w:pPr>
        <w:pStyle w:val="11"/>
        <w:numPr>
          <w:ilvl w:val="0"/>
          <w:numId w:val="1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Направления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обучения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проблемно-модульных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учебных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курсах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могут</w:t>
      </w:r>
      <w:r>
        <w:rPr>
          <w:spacing w:val="-5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представ</w:t>
      </w:r>
      <w:r>
        <w:rPr>
          <w:w w:val="90"/>
          <w:sz w:val="28"/>
          <w:szCs w:val="28"/>
        </w:rPr>
        <w:t>ляться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альтернативных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вариантах,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обучающийся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 может выбирать наиболее целесообразный, с его точки зрения.</w:t>
      </w:r>
    </w:p>
    <w:p w14:paraId="602FBB4C">
      <w:pPr>
        <w:pStyle w:val="11"/>
        <w:numPr>
          <w:ilvl w:val="0"/>
          <w:numId w:val="1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w w:val="90"/>
          <w:sz w:val="28"/>
          <w:szCs w:val="28"/>
        </w:rPr>
        <w:t>Контроль и самоконтроль в адаптивно-развивающей педагогической технологии проблемно-модульного обучения</w:t>
      </w:r>
      <w:r>
        <w:rPr>
          <w:rFonts w:hint="default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w w:val="90"/>
          <w:sz w:val="28"/>
          <w:szCs w:val="28"/>
        </w:rPr>
        <w:t xml:space="preserve"> обеспечиваются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обратной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связи,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важное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место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обычно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зани</w:t>
      </w:r>
      <w:r>
        <w:rPr>
          <w:spacing w:val="-2"/>
          <w:w w:val="90"/>
          <w:sz w:val="28"/>
          <w:szCs w:val="28"/>
        </w:rPr>
        <w:t>мают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тестовый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контроль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самоконтроль,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являющиеся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исключительно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</w:t>
      </w:r>
      <w:r>
        <w:rPr>
          <w:w w:val="95"/>
          <w:sz w:val="28"/>
          <w:szCs w:val="28"/>
        </w:rPr>
        <w:t>альными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конкретными.</w:t>
      </w:r>
    </w:p>
    <w:p w14:paraId="76873FE7">
      <w:pPr>
        <w:pStyle w:val="11"/>
        <w:numPr>
          <w:ilvl w:val="0"/>
          <w:numId w:val="13"/>
        </w:numPr>
        <w:tabs>
          <w:tab w:val="left" w:pos="0"/>
        </w:tabs>
        <w:spacing w:line="360" w:lineRule="auto"/>
        <w:ind w:left="0" w:right="-79" w:firstLine="0"/>
        <w:jc w:val="both"/>
        <w:rPr>
          <w:sz w:val="28"/>
          <w:szCs w:val="28"/>
        </w:rPr>
      </w:pPr>
      <w:r>
        <w:rPr>
          <w:spacing w:val="-4"/>
          <w:w w:val="95"/>
          <w:sz w:val="28"/>
          <w:szCs w:val="28"/>
        </w:rPr>
        <w:t>Непосредственное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воздействие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педагога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ученика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в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связи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с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передачей</w:t>
      </w:r>
      <w:r>
        <w:rPr>
          <w:rFonts w:hint="default"/>
          <w:spacing w:val="-4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некоторых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функций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проблемно-модульному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образовательному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курсу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позволяет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педагогу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шире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глубже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реализовать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индивидуальные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контакты,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ходе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которых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выпол</w:t>
      </w:r>
      <w:r>
        <w:rPr>
          <w:spacing w:val="-2"/>
          <w:w w:val="95"/>
          <w:sz w:val="28"/>
          <w:szCs w:val="28"/>
        </w:rPr>
        <w:t>няется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воспитательная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функция.</w:t>
      </w:r>
    </w:p>
    <w:p w14:paraId="31475ED0">
      <w:pPr>
        <w:pStyle w:val="5"/>
        <w:spacing w:line="360" w:lineRule="auto"/>
        <w:ind w:left="0" w:right="142" w:firstLine="0"/>
        <w:rPr>
          <w:w w:val="95"/>
          <w:sz w:val="28"/>
          <w:szCs w:val="28"/>
        </w:rPr>
      </w:pPr>
      <w:r>
        <w:rPr>
          <w:w w:val="95"/>
          <w:sz w:val="28"/>
          <w:szCs w:val="28"/>
        </w:rPr>
        <w:t xml:space="preserve">     В процессе использования адаптивно-развивающей педагогической технологии проблемно-модульного обучения</w:t>
      </w:r>
      <w:r>
        <w:rPr>
          <w:rFonts w:hint="default"/>
          <w:w w:val="95"/>
          <w:sz w:val="28"/>
          <w:szCs w:val="28"/>
          <w:lang w:val="ru-RU"/>
        </w:rPr>
        <w:t xml:space="preserve"> учащихся</w:t>
      </w:r>
      <w:r>
        <w:rPr>
          <w:w w:val="95"/>
          <w:sz w:val="28"/>
          <w:szCs w:val="28"/>
        </w:rPr>
        <w:t xml:space="preserve"> в современной</w:t>
      </w:r>
      <w:r>
        <w:rPr>
          <w:rFonts w:hint="default"/>
          <w:w w:val="95"/>
          <w:sz w:val="28"/>
          <w:szCs w:val="28"/>
          <w:lang w:val="ru-RU"/>
        </w:rPr>
        <w:t xml:space="preserve"> средней</w:t>
      </w:r>
      <w:r>
        <w:rPr>
          <w:w w:val="95"/>
          <w:sz w:val="28"/>
          <w:szCs w:val="28"/>
        </w:rPr>
        <w:t xml:space="preserve"> общеобразовательной школе </w:t>
      </w:r>
      <w:r>
        <w:rPr>
          <w:w w:val="90"/>
          <w:sz w:val="28"/>
          <w:szCs w:val="28"/>
        </w:rPr>
        <w:t>достигается большой коэффициент самостоятельности обучающегося в образовательном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процессе,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связи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чем,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целесообразно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выделить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два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её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вида:</w:t>
      </w:r>
      <w:r>
        <w:rPr>
          <w:spacing w:val="-9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содер</w:t>
      </w:r>
      <w:r>
        <w:rPr>
          <w:w w:val="90"/>
          <w:sz w:val="28"/>
          <w:szCs w:val="28"/>
        </w:rPr>
        <w:t>жательную и организационную. Под содержательной самостоятельностью понимается способность человека принимать на определённом уровне правиль</w:t>
      </w:r>
      <w:r>
        <w:rPr>
          <w:w w:val="95"/>
          <w:sz w:val="28"/>
          <w:szCs w:val="28"/>
        </w:rPr>
        <w:t>ное решение без помощи со стороны. Организационная самостоятельность обычно выражается в умении человека организовать свою личную деятель</w:t>
      </w:r>
      <w:r>
        <w:rPr>
          <w:w w:val="90"/>
          <w:sz w:val="28"/>
          <w:szCs w:val="28"/>
        </w:rPr>
        <w:t>ность по реализации принятого решения. Можно в связи с отмеченным, выде</w:t>
      </w:r>
      <w:r>
        <w:rPr>
          <w:w w:val="95"/>
          <w:sz w:val="28"/>
          <w:szCs w:val="28"/>
        </w:rPr>
        <w:t>лить четыре уровня самостоятельности:</w:t>
      </w:r>
    </w:p>
    <w:p w14:paraId="33F1660C">
      <w:pPr>
        <w:pStyle w:val="5"/>
        <w:spacing w:line="360" w:lineRule="auto"/>
        <w:ind w:left="0" w:right="142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81</w:t>
      </w:r>
    </w:p>
    <w:p w14:paraId="7ECC0FB9">
      <w:pPr>
        <w:pStyle w:val="5"/>
        <w:spacing w:line="360" w:lineRule="auto"/>
        <w:ind w:left="0" w:right="142" w:firstLine="0"/>
        <w:rPr>
          <w:sz w:val="28"/>
          <w:szCs w:val="28"/>
        </w:rPr>
      </w:pPr>
      <w:r>
        <w:rPr>
          <w:w w:val="95"/>
          <w:sz w:val="28"/>
          <w:szCs w:val="28"/>
        </w:rPr>
        <w:t>1)исполнительскую; 2) действий в обычных ситуациях; 3) действий в</w:t>
      </w:r>
      <w:r>
        <w:rPr>
          <w:rFonts w:hint="default"/>
          <w:w w:val="95"/>
          <w:sz w:val="28"/>
          <w:szCs w:val="28"/>
          <w:lang w:val="ru-RU"/>
        </w:rPr>
        <w:t xml:space="preserve"> </w:t>
      </w:r>
      <w:r>
        <w:rPr>
          <w:w w:val="95"/>
          <w:sz w:val="28"/>
          <w:szCs w:val="28"/>
        </w:rPr>
        <w:t xml:space="preserve">экстремальных и стрессовых ситуациях; </w:t>
      </w:r>
      <w:r>
        <w:rPr>
          <w:sz w:val="28"/>
          <w:szCs w:val="28"/>
        </w:rPr>
        <w:t>4)</w:t>
      </w:r>
      <w:r>
        <w:rPr>
          <w:spacing w:val="-8"/>
          <w:sz w:val="28"/>
          <w:szCs w:val="28"/>
        </w:rPr>
        <w:t xml:space="preserve"> </w:t>
      </w:r>
      <w:r>
        <w:rPr>
          <w:sz w:val="28"/>
          <w:szCs w:val="28"/>
        </w:rPr>
        <w:t>творческую.</w:t>
      </w:r>
    </w:p>
    <w:p w14:paraId="6BD64F95">
      <w:pPr>
        <w:pStyle w:val="5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Формирование содержательной самостоятельности в сфере учебной деятельности, как и усвоение опыта, характеризуется последовательностью и начина</w:t>
      </w:r>
      <w:r>
        <w:rPr>
          <w:spacing w:val="-2"/>
          <w:w w:val="90"/>
          <w:sz w:val="28"/>
          <w:szCs w:val="28"/>
        </w:rPr>
        <w:t>ется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первого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уровня,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кончается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четвёртым.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связи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этим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вполне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обоснованна </w:t>
      </w:r>
      <w:r>
        <w:rPr>
          <w:spacing w:val="-4"/>
          <w:w w:val="90"/>
          <w:sz w:val="28"/>
          <w:szCs w:val="28"/>
        </w:rPr>
        <w:t>трактовка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для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обучающегося,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как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работающего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самостоятельно,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когда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он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выполня</w:t>
      </w:r>
      <w:r>
        <w:rPr>
          <w:spacing w:val="-2"/>
          <w:w w:val="90"/>
          <w:sz w:val="28"/>
          <w:szCs w:val="28"/>
        </w:rPr>
        <w:t>ет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самостоятельную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деятельность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уровне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усвоения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опыта,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которым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ха</w:t>
      </w:r>
      <w:r>
        <w:rPr>
          <w:spacing w:val="-4"/>
          <w:w w:val="90"/>
          <w:sz w:val="28"/>
          <w:szCs w:val="28"/>
        </w:rPr>
        <w:t>рактеризуется и его содержательная самостоятельность, а педагог при этом управ</w:t>
      </w:r>
      <w:r>
        <w:rPr>
          <w:w w:val="90"/>
          <w:sz w:val="28"/>
          <w:szCs w:val="28"/>
        </w:rPr>
        <w:t>ляет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его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действиями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следующем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уровне</w:t>
      </w:r>
      <w:r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3"/>
          <w:w w:val="90"/>
          <w:sz w:val="28"/>
          <w:szCs w:val="28"/>
        </w:rPr>
        <w:t xml:space="preserve"> практического </w:t>
      </w:r>
      <w:r>
        <w:rPr>
          <w:w w:val="90"/>
          <w:sz w:val="28"/>
          <w:szCs w:val="28"/>
        </w:rPr>
        <w:t xml:space="preserve">опыта. </w:t>
      </w:r>
      <w:r>
        <w:rPr>
          <w:spacing w:val="-6"/>
          <w:w w:val="95"/>
          <w:sz w:val="28"/>
          <w:szCs w:val="28"/>
        </w:rPr>
        <w:t xml:space="preserve">Несомненно, что наряду с формированием содержательной самостоятельности </w:t>
      </w:r>
      <w:r>
        <w:rPr>
          <w:spacing w:val="-4"/>
          <w:w w:val="90"/>
          <w:sz w:val="28"/>
          <w:szCs w:val="28"/>
        </w:rPr>
        <w:t>происходит формирование умений и навыков организации самостоятельной рабо</w:t>
      </w:r>
      <w:r>
        <w:rPr>
          <w:w w:val="90"/>
          <w:sz w:val="28"/>
          <w:szCs w:val="28"/>
        </w:rPr>
        <w:t>ты,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формирование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организационной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самостоятельности.</w:t>
      </w:r>
    </w:p>
    <w:p w14:paraId="40AA4F55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Практика функционирования адаптивно-развивающей педагогической технологии проблемно-модульного обучения в современной средней общеобразовательной школе </w:t>
      </w:r>
      <w:r>
        <w:rPr>
          <w:spacing w:val="-2"/>
          <w:w w:val="90"/>
          <w:sz w:val="28"/>
          <w:szCs w:val="28"/>
        </w:rPr>
        <w:t>подтверждает,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она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развивает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научно-методологические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навыки</w:t>
      </w:r>
      <w:r>
        <w:rPr>
          <w:spacing w:val="-8"/>
          <w:w w:val="90"/>
          <w:sz w:val="28"/>
          <w:szCs w:val="28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за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счёт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интенсификации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формирования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содержательной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организаци</w:t>
      </w:r>
      <w:r>
        <w:rPr>
          <w:spacing w:val="-4"/>
          <w:w w:val="95"/>
          <w:sz w:val="28"/>
          <w:szCs w:val="28"/>
        </w:rPr>
        <w:t>онной самостоятельности различных уровней.</w:t>
      </w:r>
    </w:p>
    <w:p w14:paraId="401FFC42">
      <w:pPr>
        <w:pStyle w:val="5"/>
        <w:spacing w:line="360" w:lineRule="auto"/>
        <w:ind w:left="0" w:firstLine="0"/>
        <w:rPr>
          <w:rFonts w:hint="default"/>
          <w:w w:val="90"/>
          <w:sz w:val="28"/>
          <w:szCs w:val="28"/>
          <w:lang w:val="ru-RU"/>
        </w:rPr>
      </w:pPr>
      <w:r>
        <w:rPr>
          <w:spacing w:val="-4"/>
          <w:w w:val="90"/>
          <w:sz w:val="28"/>
          <w:szCs w:val="28"/>
        </w:rPr>
        <w:t xml:space="preserve">     Мы показали, что адаптивно-развивающая педагогическая технология проблемно-модульного обучения учащихся, как комбиниро</w:t>
      </w:r>
      <w:r>
        <w:rPr>
          <w:w w:val="90"/>
          <w:sz w:val="28"/>
          <w:szCs w:val="28"/>
        </w:rPr>
        <w:t>ванная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дидактическая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система,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может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успехом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применяться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различных</w:t>
      </w:r>
      <w:r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педагогических образовательных структурах современной средней общеобразовательной школы, что вполне возможно ввести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её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отдельные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элементы,</w:t>
      </w:r>
      <w:r>
        <w:rPr>
          <w:spacing w:val="-11"/>
          <w:w w:val="90"/>
          <w:sz w:val="28"/>
          <w:szCs w:val="28"/>
        </w:rPr>
        <w:t xml:space="preserve"> начиная с 5-го класса</w:t>
      </w:r>
      <w:r>
        <w:rPr>
          <w:w w:val="90"/>
          <w:sz w:val="28"/>
          <w:szCs w:val="28"/>
        </w:rPr>
        <w:t>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Преимущество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использования </w:t>
      </w:r>
      <w:r>
        <w:rPr>
          <w:spacing w:val="-2"/>
          <w:w w:val="90"/>
          <w:sz w:val="28"/>
          <w:szCs w:val="28"/>
        </w:rPr>
        <w:t>данной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технологии,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рассчитанной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весь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этап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состоит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</w:t>
      </w:r>
      <w:r>
        <w:rPr>
          <w:w w:val="90"/>
          <w:sz w:val="28"/>
          <w:szCs w:val="28"/>
        </w:rPr>
        <w:t>печиваются благоприятные условия для реализации принципа осознанной пер</w:t>
      </w:r>
      <w:r>
        <w:rPr>
          <w:spacing w:val="-2"/>
          <w:w w:val="90"/>
          <w:sz w:val="28"/>
          <w:szCs w:val="28"/>
        </w:rPr>
        <w:t>спективы,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что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особенно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стимулирует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мотивацию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также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открывает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</w:t>
      </w:r>
      <w:r>
        <w:rPr>
          <w:w w:val="95"/>
          <w:sz w:val="28"/>
          <w:szCs w:val="28"/>
        </w:rPr>
        <w:t>альные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возможности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обучения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форме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экстерната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дистанционной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формы. </w:t>
      </w:r>
      <w:r>
        <w:rPr>
          <w:spacing w:val="-2"/>
          <w:w w:val="90"/>
          <w:sz w:val="28"/>
          <w:szCs w:val="28"/>
        </w:rPr>
        <w:t>В современной средней общеобразовательной школе адаптивно-развивающая педагогическая технология проблемно-модульного обучения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учащихся</w:t>
      </w:r>
      <w:r>
        <w:rPr>
          <w:spacing w:val="-2"/>
          <w:w w:val="90"/>
          <w:sz w:val="28"/>
          <w:szCs w:val="28"/>
        </w:rPr>
        <w:t xml:space="preserve"> может быть реализована, главным об</w:t>
      </w:r>
      <w:r>
        <w:rPr>
          <w:w w:val="90"/>
          <w:sz w:val="28"/>
          <w:szCs w:val="28"/>
        </w:rPr>
        <w:t>разом,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счёт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подкрепления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системы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</w:p>
    <w:p w14:paraId="1ACB92F8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0"/>
          <w:sz w:val="28"/>
          <w:szCs w:val="28"/>
          <w:lang w:val="ru-RU"/>
        </w:rPr>
      </w:pPr>
      <w:r>
        <w:rPr>
          <w:rFonts w:hint="default"/>
          <w:b/>
          <w:bCs/>
          <w:w w:val="90"/>
          <w:sz w:val="28"/>
          <w:szCs w:val="28"/>
          <w:lang w:val="ru-RU"/>
        </w:rPr>
        <w:t>82</w:t>
      </w:r>
    </w:p>
    <w:p w14:paraId="3FEA3C48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>отдельными</w:t>
      </w:r>
      <w:r>
        <w:rPr>
          <w:rFonts w:hint="default"/>
          <w:w w:val="90"/>
          <w:sz w:val="28"/>
          <w:szCs w:val="28"/>
          <w:lang w:val="ru-RU"/>
        </w:rPr>
        <w:t xml:space="preserve"> образовательными</w:t>
      </w:r>
      <w:r>
        <w:rPr>
          <w:w w:val="90"/>
          <w:sz w:val="28"/>
          <w:szCs w:val="28"/>
        </w:rPr>
        <w:t xml:space="preserve"> проблемными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модулями,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создания целой системы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проблемно-модульных</w:t>
      </w:r>
      <w:r>
        <w:rPr>
          <w:rFonts w:hint="default"/>
          <w:w w:val="90"/>
          <w:sz w:val="28"/>
          <w:szCs w:val="28"/>
          <w:lang w:val="ru-RU"/>
        </w:rPr>
        <w:t xml:space="preserve"> обучающих</w:t>
      </w:r>
      <w:r>
        <w:rPr>
          <w:w w:val="90"/>
          <w:sz w:val="28"/>
          <w:szCs w:val="28"/>
        </w:rPr>
        <w:t xml:space="preserve"> курсов (в виде рабочих тетрадей) по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предметам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обучения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школьников</w:t>
      </w:r>
      <w:r>
        <w:rPr>
          <w:rFonts w:hint="default"/>
          <w:w w:val="90"/>
          <w:sz w:val="28"/>
          <w:szCs w:val="28"/>
          <w:lang w:val="ru-RU"/>
        </w:rPr>
        <w:t xml:space="preserve">, </w:t>
      </w:r>
      <w:r>
        <w:rPr>
          <w:w w:val="90"/>
          <w:sz w:val="28"/>
          <w:szCs w:val="28"/>
        </w:rPr>
        <w:t>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особенно</w:t>
      </w:r>
      <w:r>
        <w:rPr>
          <w:rFonts w:hint="default"/>
          <w:w w:val="90"/>
          <w:sz w:val="28"/>
          <w:szCs w:val="28"/>
          <w:lang w:val="ru-RU"/>
        </w:rPr>
        <w:t>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инвалидов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рассто</w:t>
      </w:r>
      <w:r>
        <w:rPr>
          <w:spacing w:val="-2"/>
          <w:sz w:val="28"/>
          <w:szCs w:val="28"/>
        </w:rPr>
        <w:t>янии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от</w:t>
      </w:r>
      <w:r>
        <w:rPr>
          <w:spacing w:val="-17"/>
          <w:sz w:val="28"/>
          <w:szCs w:val="28"/>
        </w:rPr>
        <w:t xml:space="preserve"> </w:t>
      </w:r>
      <w:r>
        <w:rPr>
          <w:spacing w:val="-2"/>
          <w:sz w:val="28"/>
          <w:szCs w:val="28"/>
        </w:rPr>
        <w:t>педагога.</w:t>
      </w:r>
      <w:r>
        <w:rPr>
          <w:sz w:val="28"/>
          <w:szCs w:val="28"/>
        </w:rPr>
        <w:t xml:space="preserve"> </w:t>
      </w:r>
    </w:p>
    <w:p w14:paraId="324EA69B">
      <w:pPr>
        <w:pStyle w:val="5"/>
        <w:spacing w:line="360" w:lineRule="auto"/>
        <w:ind w:left="0" w:firstLine="0"/>
        <w:rPr>
          <w:spacing w:val="-4"/>
          <w:w w:val="95"/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того,</w:t>
      </w:r>
      <w:r>
        <w:rPr>
          <w:spacing w:val="-6"/>
          <w:w w:val="90"/>
          <w:sz w:val="28"/>
          <w:szCs w:val="28"/>
        </w:rPr>
        <w:t xml:space="preserve"> адаптивно-развивающая </w:t>
      </w:r>
      <w:r>
        <w:rPr>
          <w:w w:val="90"/>
          <w:sz w:val="28"/>
          <w:szCs w:val="28"/>
        </w:rPr>
        <w:t>про</w:t>
      </w:r>
      <w:r>
        <w:rPr>
          <w:spacing w:val="-2"/>
          <w:w w:val="90"/>
          <w:sz w:val="28"/>
          <w:szCs w:val="28"/>
        </w:rPr>
        <w:t>блемно-модульная педагогическая</w:t>
      </w:r>
      <w:r>
        <w:rPr>
          <w:rFonts w:hint="default"/>
          <w:spacing w:val="-2"/>
          <w:w w:val="90"/>
          <w:sz w:val="28"/>
          <w:szCs w:val="28"/>
          <w:lang w:val="ru-RU"/>
        </w:rPr>
        <w:t xml:space="preserve"> </w:t>
      </w:r>
      <w:r>
        <w:rPr>
          <w:spacing w:val="-2"/>
          <w:w w:val="90"/>
          <w:sz w:val="28"/>
          <w:szCs w:val="28"/>
        </w:rPr>
        <w:t>технология обучения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является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генеральной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линией,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процессе</w:t>
      </w:r>
      <w:r>
        <w:rPr>
          <w:spacing w:val="-4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реализации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которой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сами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обучающиеся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гибко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используют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разнообразные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формы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</w:t>
      </w:r>
      <w:r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методы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обучения,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наиболее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приемлемые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для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них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той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или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жизненной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ситуации. Обучающиеся,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работающие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 учебной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аудитории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10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режиме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проблемно-модульного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обуче</w:t>
      </w:r>
      <w:r>
        <w:rPr>
          <w:w w:val="90"/>
          <w:sz w:val="28"/>
          <w:szCs w:val="28"/>
        </w:rPr>
        <w:t>ния,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более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склонны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целенаправленному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общению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между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собой,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чем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индивидуальной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работе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rFonts w:hint="default"/>
          <w:w w:val="90"/>
          <w:sz w:val="28"/>
          <w:szCs w:val="28"/>
          <w:lang w:val="ru-RU"/>
        </w:rPr>
        <w:t xml:space="preserve"> учебным</w:t>
      </w:r>
      <w:r>
        <w:rPr>
          <w:w w:val="90"/>
          <w:sz w:val="28"/>
          <w:szCs w:val="28"/>
        </w:rPr>
        <w:t xml:space="preserve"> проблемным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модулем.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они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намерены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вступать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взаимодействие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только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тогда,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когда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после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усвоения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некоторой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порции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учебного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материала</w:t>
      </w:r>
      <w:r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переходят </w:t>
      </w:r>
      <w:r>
        <w:rPr>
          <w:spacing w:val="-4"/>
          <w:w w:val="95"/>
          <w:sz w:val="28"/>
          <w:szCs w:val="28"/>
        </w:rPr>
        <w:t xml:space="preserve">к работе в режиме активного выявления проблем практической деятельности. </w:t>
      </w:r>
    </w:p>
    <w:p w14:paraId="2CFC6BEE">
      <w:pPr>
        <w:pStyle w:val="5"/>
        <w:spacing w:line="360" w:lineRule="auto"/>
        <w:ind w:left="0" w:firstLine="0"/>
        <w:rPr>
          <w:spacing w:val="-5"/>
          <w:w w:val="90"/>
          <w:sz w:val="28"/>
          <w:szCs w:val="28"/>
        </w:rPr>
      </w:pPr>
      <w:r>
        <w:rPr>
          <w:spacing w:val="-5"/>
          <w:w w:val="90"/>
          <w:sz w:val="28"/>
          <w:szCs w:val="28"/>
        </w:rPr>
        <w:t xml:space="preserve">     Эффективность и результативность адаптивно-развивающей педагогической технологии проблемно-модульного обучения</w:t>
      </w:r>
      <w:r>
        <w:rPr>
          <w:rFonts w:hint="default"/>
          <w:spacing w:val="-5"/>
          <w:w w:val="90"/>
          <w:sz w:val="28"/>
          <w:szCs w:val="28"/>
          <w:lang w:val="ru-RU"/>
        </w:rPr>
        <w:t xml:space="preserve"> учащихся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выше,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чем</w:t>
      </w:r>
      <w:r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эффективность </w:t>
      </w:r>
      <w:r>
        <w:rPr>
          <w:w w:val="90"/>
          <w:sz w:val="28"/>
          <w:szCs w:val="28"/>
        </w:rPr>
        <w:t>конвенционных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систем.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введением адаптивно-развивающей педагогической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технологии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проблемно</w:t>
      </w:r>
      <w:r>
        <w:rPr>
          <w:rFonts w:hint="default"/>
          <w:w w:val="90"/>
          <w:sz w:val="28"/>
          <w:szCs w:val="28"/>
          <w:lang w:val="ru-RU"/>
        </w:rPr>
        <w:t>-</w:t>
      </w:r>
      <w:r>
        <w:rPr>
          <w:w w:val="90"/>
          <w:sz w:val="28"/>
          <w:szCs w:val="28"/>
        </w:rPr>
        <w:t>модульного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2"/>
          <w:w w:val="90"/>
          <w:sz w:val="28"/>
          <w:szCs w:val="28"/>
        </w:rPr>
        <w:t>ния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продуктивность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образовательного</w:t>
      </w:r>
      <w:r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процесса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 xml:space="preserve">современной средней общеобразовательной школе </w:t>
      </w:r>
      <w:r>
        <w:rPr>
          <w:spacing w:val="-4"/>
          <w:w w:val="95"/>
          <w:sz w:val="28"/>
          <w:szCs w:val="28"/>
        </w:rPr>
        <w:t>повышается</w:t>
      </w:r>
      <w:r>
        <w:rPr>
          <w:spacing w:val="-8"/>
          <w:w w:val="95"/>
          <w:sz w:val="28"/>
          <w:szCs w:val="28"/>
        </w:rPr>
        <w:t xml:space="preserve">, </w:t>
      </w:r>
      <w:r>
        <w:rPr>
          <w:spacing w:val="-4"/>
          <w:w w:val="95"/>
          <w:sz w:val="28"/>
          <w:szCs w:val="28"/>
        </w:rPr>
        <w:t>примерно,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на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25%,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что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позволяет</w:t>
      </w:r>
      <w:r>
        <w:rPr>
          <w:spacing w:val="-8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 xml:space="preserve">экономить </w:t>
      </w:r>
      <w:r>
        <w:rPr>
          <w:w w:val="90"/>
          <w:sz w:val="28"/>
          <w:szCs w:val="28"/>
        </w:rPr>
        <w:t>финансовые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средства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сравнении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использованием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традиционных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>
        <w:rPr>
          <w:spacing w:val="-4"/>
          <w:sz w:val="28"/>
          <w:szCs w:val="28"/>
        </w:rPr>
        <w:t>ния.</w:t>
      </w:r>
    </w:p>
    <w:p w14:paraId="29CD5F05">
      <w:pPr>
        <w:pStyle w:val="5"/>
        <w:spacing w:line="360" w:lineRule="auto"/>
        <w:ind w:left="0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Ценность адаптивно-развивающей педагогической технологии проблемно-модульного обучения заключается и в том, что за счёт присущего ей рейтингового контроля создаются условия необходимости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действительной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реализации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рефлексии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стороны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обеспечивается квалиметрическая характеристика результатов этой рефлексии. Эффек</w:t>
      </w:r>
      <w:r>
        <w:rPr>
          <w:sz w:val="28"/>
          <w:szCs w:val="28"/>
        </w:rPr>
        <w:t>тивность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учебного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процесса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большей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степени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зависит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>от</w:t>
      </w:r>
      <w:r>
        <w:rPr>
          <w:spacing w:val="-14"/>
          <w:sz w:val="28"/>
          <w:szCs w:val="28"/>
        </w:rPr>
        <w:t xml:space="preserve"> </w:t>
      </w:r>
      <w:r>
        <w:rPr>
          <w:sz w:val="28"/>
          <w:szCs w:val="28"/>
        </w:rPr>
        <w:t xml:space="preserve">корректности </w:t>
      </w:r>
      <w:r>
        <w:rPr>
          <w:spacing w:val="-2"/>
          <w:w w:val="90"/>
          <w:sz w:val="28"/>
          <w:szCs w:val="28"/>
        </w:rPr>
        <w:t>оценки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результатов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рефлексии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обучающихся,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которая,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свою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очередь,</w:t>
      </w:r>
      <w:r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обеспечи</w:t>
      </w:r>
      <w:r>
        <w:rPr>
          <w:w w:val="90"/>
          <w:sz w:val="28"/>
          <w:szCs w:val="28"/>
        </w:rPr>
        <w:t>вается корректностью конструирования учебных заданий (</w:t>
      </w:r>
      <w:r>
        <w:rPr>
          <w:w w:val="90"/>
          <w:sz w:val="28"/>
          <w:szCs w:val="28"/>
          <w:lang w:val="ru-RU"/>
        </w:rPr>
        <w:t>учебных</w:t>
      </w:r>
      <w:r>
        <w:rPr>
          <w:rFonts w:hint="default"/>
          <w:w w:val="90"/>
          <w:sz w:val="28"/>
          <w:szCs w:val="28"/>
          <w:lang w:val="ru-RU"/>
        </w:rPr>
        <w:t xml:space="preserve"> </w:t>
      </w:r>
      <w:r>
        <w:rPr>
          <w:w w:val="90"/>
          <w:sz w:val="28"/>
          <w:szCs w:val="28"/>
        </w:rPr>
        <w:t>проблемных модулей), призван</w:t>
      </w:r>
      <w:r>
        <w:rPr>
          <w:w w:val="95"/>
          <w:sz w:val="28"/>
          <w:szCs w:val="28"/>
        </w:rPr>
        <w:t xml:space="preserve">ных обеспечить организацию рефлексии. Рейтинговая оценка успешности </w:t>
      </w:r>
      <w:r>
        <w:rPr>
          <w:w w:val="90"/>
          <w:sz w:val="28"/>
          <w:szCs w:val="28"/>
        </w:rPr>
        <w:t xml:space="preserve">обучения признается как действенное средство достижения гарантированности </w:t>
      </w:r>
      <w:r>
        <w:rPr>
          <w:w w:val="95"/>
          <w:sz w:val="28"/>
          <w:szCs w:val="28"/>
        </w:rPr>
        <w:t xml:space="preserve">качества образования, что </w:t>
      </w:r>
    </w:p>
    <w:p w14:paraId="7FAE3444">
      <w:pPr>
        <w:pStyle w:val="5"/>
        <w:spacing w:line="360" w:lineRule="auto"/>
        <w:ind w:left="0" w:firstLine="0"/>
        <w:jc w:val="center"/>
        <w:rPr>
          <w:rFonts w:hint="default"/>
          <w:b/>
          <w:bCs/>
          <w:w w:val="95"/>
          <w:sz w:val="28"/>
          <w:szCs w:val="28"/>
          <w:lang w:val="ru-RU"/>
        </w:rPr>
      </w:pPr>
      <w:r>
        <w:rPr>
          <w:rFonts w:hint="default"/>
          <w:b/>
          <w:bCs/>
          <w:w w:val="95"/>
          <w:sz w:val="28"/>
          <w:szCs w:val="28"/>
          <w:lang w:val="ru-RU"/>
        </w:rPr>
        <w:t>83</w:t>
      </w:r>
    </w:p>
    <w:p w14:paraId="2323FA89">
      <w:pPr>
        <w:pStyle w:val="5"/>
        <w:spacing w:line="360" w:lineRule="auto"/>
        <w:ind w:left="0" w:firstLine="0"/>
        <w:rPr>
          <w:sz w:val="28"/>
          <w:szCs w:val="28"/>
        </w:rPr>
      </w:pPr>
      <w:r>
        <w:rPr>
          <w:w w:val="95"/>
          <w:sz w:val="28"/>
          <w:szCs w:val="28"/>
        </w:rPr>
        <w:t xml:space="preserve">обеспечивается возможностью конструирования </w:t>
      </w:r>
      <w:r>
        <w:rPr>
          <w:spacing w:val="-2"/>
          <w:w w:val="95"/>
          <w:sz w:val="28"/>
          <w:szCs w:val="28"/>
        </w:rPr>
        <w:t>методологически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обоснованной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структурно-логической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схемы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учебного</w:t>
      </w:r>
      <w:r>
        <w:rPr>
          <w:spacing w:val="-13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</w:t>
      </w:r>
      <w:r>
        <w:rPr>
          <w:spacing w:val="-2"/>
          <w:sz w:val="28"/>
          <w:szCs w:val="28"/>
        </w:rPr>
        <w:t>цесса.</w:t>
      </w:r>
    </w:p>
    <w:p w14:paraId="4B2B46E8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Несомненно, что проделанный теоретический и практический анализ функ</w:t>
      </w:r>
      <w:r>
        <w:rPr>
          <w:spacing w:val="-2"/>
          <w:w w:val="95"/>
          <w:sz w:val="28"/>
          <w:szCs w:val="28"/>
        </w:rPr>
        <w:t>ционирования адаптивно-развивающей педагогической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rFonts w:hint="default"/>
          <w:spacing w:val="-2"/>
          <w:w w:val="95"/>
          <w:sz w:val="28"/>
          <w:szCs w:val="28"/>
          <w:lang w:val="ru-RU"/>
        </w:rPr>
        <w:t xml:space="preserve"> </w:t>
      </w:r>
      <w:r>
        <w:rPr>
          <w:spacing w:val="-2"/>
          <w:w w:val="95"/>
          <w:sz w:val="28"/>
          <w:szCs w:val="28"/>
        </w:rPr>
        <w:t>проблемно-модульного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 учащихся в современной средней общеобразовательной школе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позволит</w:t>
      </w:r>
      <w:r>
        <w:rPr>
          <w:spacing w:val="-7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прово</w:t>
      </w:r>
      <w:r>
        <w:rPr>
          <w:sz w:val="28"/>
          <w:szCs w:val="28"/>
        </w:rPr>
        <w:t>дить</w:t>
      </w:r>
      <w:r>
        <w:rPr>
          <w:spacing w:val="-21"/>
          <w:sz w:val="28"/>
          <w:szCs w:val="28"/>
        </w:rPr>
        <w:t xml:space="preserve">, </w:t>
      </w:r>
      <w:r>
        <w:rPr>
          <w:sz w:val="28"/>
          <w:szCs w:val="28"/>
        </w:rPr>
        <w:t>как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фундаментальные,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так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прикладные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исследования,</w:t>
      </w:r>
      <w:r>
        <w:rPr>
          <w:spacing w:val="-19"/>
          <w:sz w:val="28"/>
          <w:szCs w:val="28"/>
        </w:rPr>
        <w:t xml:space="preserve"> </w:t>
      </w:r>
      <w:r>
        <w:rPr>
          <w:sz w:val="28"/>
          <w:szCs w:val="28"/>
        </w:rPr>
        <w:t>которые,</w:t>
      </w:r>
      <w:r>
        <w:rPr>
          <w:spacing w:val="-18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>
        <w:rPr>
          <w:spacing w:val="-2"/>
          <w:w w:val="95"/>
          <w:sz w:val="28"/>
          <w:szCs w:val="28"/>
        </w:rPr>
        <w:t>нашему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мнению,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сыграют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значительную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роль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решении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проблем,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стоящих</w:t>
      </w:r>
      <w:r>
        <w:rPr>
          <w:spacing w:val="-10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>современной системе Российского образования. В то же время, имеющийся опыт, его теоре</w:t>
      </w:r>
      <w:r>
        <w:rPr>
          <w:w w:val="95"/>
          <w:sz w:val="28"/>
          <w:szCs w:val="28"/>
        </w:rPr>
        <w:t>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и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практический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анализ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позволяют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приступить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к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>внедрению</w:t>
      </w:r>
      <w:r>
        <w:rPr>
          <w:spacing w:val="-15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данной педагогической </w:t>
      </w:r>
      <w:r>
        <w:rPr>
          <w:spacing w:val="-2"/>
          <w:w w:val="95"/>
          <w:sz w:val="28"/>
          <w:szCs w:val="28"/>
        </w:rPr>
        <w:t>технологии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обучения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в широкую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образовательную</w:t>
      </w:r>
      <w:r>
        <w:rPr>
          <w:spacing w:val="-11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практику.</w:t>
      </w:r>
    </w:p>
    <w:p w14:paraId="27B8374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6C2F72CD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0200F821">
      <w:pPr>
        <w:pStyle w:val="5"/>
        <w:spacing w:line="360" w:lineRule="auto"/>
        <w:ind w:left="0" w:firstLine="0"/>
        <w:rPr>
          <w:spacing w:val="-2"/>
          <w:w w:val="95"/>
          <w:sz w:val="28"/>
          <w:szCs w:val="28"/>
        </w:rPr>
      </w:pPr>
    </w:p>
    <w:p w14:paraId="339DD967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5BE9FDD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351F139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8925A1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D78A3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96E4DB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4B49653F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5E523FB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5F8F2DEA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B4A537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6DABEB2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1C1221F3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880396C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910C19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235E1EC8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</w:p>
    <w:p w14:paraId="721D1F89">
      <w:pPr>
        <w:pStyle w:val="5"/>
        <w:spacing w:line="360" w:lineRule="auto"/>
        <w:ind w:left="0" w:firstLine="0"/>
        <w:jc w:val="center"/>
        <w:rPr>
          <w:rFonts w:hint="default"/>
          <w:b/>
          <w:spacing w:val="-2"/>
          <w:w w:val="95"/>
          <w:sz w:val="28"/>
          <w:szCs w:val="28"/>
          <w:lang w:val="ru-RU"/>
        </w:rPr>
      </w:pPr>
      <w:r>
        <w:rPr>
          <w:rFonts w:hint="default"/>
          <w:b/>
          <w:spacing w:val="-2"/>
          <w:w w:val="95"/>
          <w:sz w:val="28"/>
          <w:szCs w:val="28"/>
          <w:lang w:val="ru-RU"/>
        </w:rPr>
        <w:t>84</w:t>
      </w:r>
    </w:p>
    <w:p w14:paraId="7CB6B560">
      <w:pPr>
        <w:pStyle w:val="5"/>
        <w:spacing w:line="360" w:lineRule="auto"/>
        <w:ind w:left="0" w:firstLine="0"/>
        <w:jc w:val="center"/>
        <w:rPr>
          <w:b/>
          <w:spacing w:val="-2"/>
          <w:w w:val="95"/>
          <w:sz w:val="28"/>
          <w:szCs w:val="28"/>
        </w:rPr>
      </w:pPr>
      <w:r>
        <w:rPr>
          <w:b/>
          <w:spacing w:val="-2"/>
          <w:w w:val="95"/>
          <w:sz w:val="28"/>
          <w:szCs w:val="28"/>
        </w:rPr>
        <w:t>СПИСОК ИСПОЛЬЗОВАННОЙ ЛИТЕРАТУРЫ</w:t>
      </w:r>
    </w:p>
    <w:p w14:paraId="7E1A857B">
      <w:pPr>
        <w:pStyle w:val="11"/>
        <w:numPr>
          <w:ilvl w:val="0"/>
          <w:numId w:val="1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Андреев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Педагогика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школы: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Инновационно-прогностический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курс. – Казань: Центр инновационных технологий,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2005.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500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E9A0DAB">
      <w:pPr>
        <w:pStyle w:val="11"/>
        <w:numPr>
          <w:ilvl w:val="0"/>
          <w:numId w:val="1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14:paraId="6C57495C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sz w:val="28"/>
          <w:szCs w:val="28"/>
        </w:rPr>
      </w:pPr>
      <w:r>
        <w:rPr>
          <w:sz w:val="28"/>
          <w:szCs w:val="28"/>
        </w:rPr>
        <w:t>Атанов Г.А. Деятельностный подход в обучении. – Донецк: ЕАИ-пресс, 2001. – 160 с.</w:t>
      </w:r>
    </w:p>
    <w:p w14:paraId="19602F12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845342F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Архангельский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С.И.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Учебный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процесс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высшей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школе,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его</w:t>
      </w:r>
      <w:r>
        <w:rPr>
          <w:spacing w:val="-67"/>
          <w:sz w:val="28"/>
          <w:szCs w:val="28"/>
        </w:rPr>
        <w:t xml:space="preserve"> </w:t>
      </w:r>
      <w:r>
        <w:rPr>
          <w:sz w:val="28"/>
          <w:szCs w:val="28"/>
        </w:rPr>
        <w:t>закономерные основы и методы.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М.:</w:t>
      </w:r>
      <w:r>
        <w:rPr>
          <w:spacing w:val="-5"/>
          <w:sz w:val="28"/>
          <w:szCs w:val="28"/>
        </w:rPr>
        <w:t xml:space="preserve"> </w:t>
      </w:r>
      <w:r>
        <w:rPr>
          <w:sz w:val="28"/>
          <w:szCs w:val="28"/>
        </w:rPr>
        <w:t>Высш.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1980.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368 с.</w:t>
      </w:r>
    </w:p>
    <w:p w14:paraId="0C07F7ED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Интенсификация процесса обучения. – М.: Знание, 1987.- 80 с.</w:t>
      </w:r>
    </w:p>
    <w:p w14:paraId="289105A7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Оптимизация процесса обучения: общедидактический аспект. – М.: Педагогика, 1977. – 254 с.</w:t>
      </w:r>
    </w:p>
    <w:p w14:paraId="24C15F0D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Бабанский Ю.К. Проблемы повышения эффективности педагогических исследований. – М.: Педагогика, 1982. – 192 с.</w:t>
      </w:r>
    </w:p>
    <w:p w14:paraId="1686F707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Белинский В.Г. Собр. соч. в 3 т. – М., 1948. – Т.1. – С. 126.</w:t>
      </w:r>
    </w:p>
    <w:p w14:paraId="0D445DDD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Беспалько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В.П.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Основы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теорий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педагогических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систем.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Воронеж: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Воронеж.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ун-та,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1977.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204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64A2714D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Беспалько В.П. Педагогика и прогрессивные технологии обучения. – М.: Ин-т профессионал.образования РАО, 1995. – 336 с. </w:t>
      </w:r>
    </w:p>
    <w:p w14:paraId="65AC1457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5ECA0EEC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Васильева Т.В. Модули самообразования //Вестн. высш. шк. – 1988. - № 6. – С. 86 – 87.</w:t>
      </w:r>
    </w:p>
    <w:p w14:paraId="79DB94E5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Гальперин П.Я. Умственные действия как основа формирования мысли</w:t>
      </w:r>
      <w:r>
        <w:rPr>
          <w:spacing w:val="-67"/>
          <w:sz w:val="28"/>
          <w:szCs w:val="28"/>
        </w:rPr>
        <w:t xml:space="preserve"> </w:t>
      </w:r>
    </w:p>
    <w:p w14:paraId="43A6D860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образа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// Вопр.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психологии.</w:t>
      </w:r>
      <w:r>
        <w:rPr>
          <w:spacing w:val="7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1957.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>
        <w:rPr>
          <w:spacing w:val="-1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6.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58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59.</w:t>
      </w:r>
    </w:p>
    <w:p w14:paraId="4CA98F88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b/>
          <w:sz w:val="28"/>
          <w:szCs w:val="28"/>
        </w:rPr>
      </w:pPr>
      <w:r>
        <w:rPr>
          <w:rFonts w:hint="default"/>
          <w:b/>
          <w:bCs/>
          <w:sz w:val="28"/>
          <w:szCs w:val="28"/>
          <w:lang w:val="ru-RU"/>
        </w:rPr>
        <w:t>85</w:t>
      </w:r>
    </w:p>
    <w:p w14:paraId="4AA1A295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Гессен С.И. Общие основы педагогики. Введение в прикладную философию. – М., 1995. – 400 с.</w:t>
      </w:r>
    </w:p>
    <w:p w14:paraId="283DD25B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Ильина Т.А. Педагогика: курс лекций: учебное пособие. – М.: Просвещение, 1984. – 496 с.</w:t>
      </w:r>
    </w:p>
    <w:p w14:paraId="37B23C87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Каган В.М., Ламм В.Я. От схемы к знаниям. – Иркутск: Вост.-Сиб. кн.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изд-во,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1981.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102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5489280B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Критика чистого разума. – Петроград, 1915. – С.64 – 65.</w:t>
      </w:r>
    </w:p>
    <w:p w14:paraId="59C0A044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Кант И. Соч.: в 6 т. – М., 1964. – Т. 2. – С. 280 – 281.</w:t>
      </w:r>
    </w:p>
    <w:p w14:paraId="46E12406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3BE884D7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Ковалёв В.И. Мотивы поведения и деятельности. – М.: Наука, 1988. – 193 с.</w:t>
      </w:r>
    </w:p>
    <w:p w14:paraId="23032FBE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Копнин П.В. Логические основы науки. – Киев: Наукова думка, 1988. – 283 с.</w:t>
      </w:r>
    </w:p>
    <w:p w14:paraId="4A45A627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66B21CFE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Куписевич Ч. Основы общей дидактики: пер. с польск. – М.: Высш.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шк.,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1986.</w:t>
      </w:r>
      <w:r>
        <w:rPr>
          <w:spacing w:val="5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377</w:t>
      </w:r>
      <w:r>
        <w:rPr>
          <w:spacing w:val="-3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79852108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Два приёма споров и борьбы //Полн.собр.соч. – Т. 24. – С. 166 – 168.</w:t>
      </w:r>
    </w:p>
    <w:p w14:paraId="16F3FFCA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О государстве // Полн. собр. соч. – Т. 39.</w:t>
      </w:r>
    </w:p>
    <w:p w14:paraId="2A9F9BC8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Ленин В.И. Спорные вопросы // Полн. собр. Соч. – Т. 23. – С. 65 – 90.</w:t>
      </w:r>
    </w:p>
    <w:p w14:paraId="0D19F0F3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Лернер И.Я. Дидактические основы методов обучения. – М.: Педагогика, 1981. – 181 с.</w:t>
      </w:r>
    </w:p>
    <w:p w14:paraId="0E066E80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Марев И. Методологические основы дидактики. – М.: Педагогика, 1987. – 224 с.</w:t>
      </w:r>
    </w:p>
    <w:p w14:paraId="4BEB3249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Маркс К., Энгельс Ф. Анти-Дюринг. Диалектика природы // Соч. – 2-е изд. – Т. 20. – С. 544; Т. 23. – С. 25.</w:t>
      </w:r>
    </w:p>
    <w:p w14:paraId="65B07A9A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Махмутов М.И. Проблемное обучение: основные вопросы теории. – М.: </w:t>
      </w:r>
    </w:p>
    <w:p w14:paraId="16A734B8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center"/>
        <w:rPr>
          <w:rFonts w:hint="default"/>
          <w:b/>
          <w:bCs/>
          <w:sz w:val="28"/>
          <w:szCs w:val="28"/>
          <w:lang w:val="ru-RU"/>
        </w:rPr>
      </w:pPr>
      <w:r>
        <w:rPr>
          <w:rFonts w:hint="default"/>
          <w:b/>
          <w:bCs/>
          <w:sz w:val="28"/>
          <w:szCs w:val="28"/>
          <w:lang w:val="ru-RU"/>
        </w:rPr>
        <w:t>86</w:t>
      </w:r>
    </w:p>
    <w:p w14:paraId="3E92B0DA">
      <w:pPr>
        <w:pStyle w:val="11"/>
        <w:numPr>
          <w:ilvl w:val="0"/>
          <w:numId w:val="0"/>
        </w:numPr>
        <w:spacing w:line="360" w:lineRule="auto"/>
        <w:ind w:leftChars="0" w:right="0" w:rightChars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Педагогика, 1975, 1975. - 365 с.</w:t>
      </w:r>
    </w:p>
    <w:p w14:paraId="0265960A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Махмутов М.И. Теория и практика проблемного обучения. – Казань: Татарское кн. изд-во, 1972. – 551.</w:t>
      </w:r>
    </w:p>
    <w:p w14:paraId="1366CF81">
      <w:pPr>
        <w:pStyle w:val="11"/>
        <w:numPr>
          <w:ilvl w:val="0"/>
          <w:numId w:val="1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Минский М. Фраймы для представления знаний. – М.: Энергия, 1979. – 150 с.</w:t>
      </w:r>
    </w:p>
    <w:p w14:paraId="0A20C1A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34. Павлов А.К. Академические записки: Избранное (Часть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sz w:val="28"/>
          <w:szCs w:val="28"/>
        </w:rPr>
        <w:t>): Публикация 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"https://znanio.ru/media/akademicheskie-zapiski-izbrannoe-publikaciya-chast-i-2869242"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akademicheskie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zapiski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izbrannoe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publikaciya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chast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-2869242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. - 144 с.</w:t>
      </w:r>
    </w:p>
    <w:p w14:paraId="21564D0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fldChar w:fldCharType="begin"/>
      </w:r>
      <w: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uchashihsya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740C7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36. Павлов А.К. Адаптивно-развивающий проблемно-модульный урок как актуальная научно-практическая педагогическая проблема: Научно-методическое пособие по педагогике / 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razvivayushij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modulnyj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urok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aktualnaya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metodicheskoe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posobie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-2818341.html</w:t>
      </w:r>
    </w:p>
    <w:p w14:paraId="245B4037">
      <w:pPr>
        <w:spacing w:line="360" w:lineRule="auto"/>
        <w:jc w:val="both"/>
        <w:rPr>
          <w:rFonts w:ascii="Times New Roman" w:hAnsi="Times New Roman" w:cs="Times New Roman"/>
          <w:w w:val="9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37. Павлов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Краткий курс лекций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педагогике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студентов педагогических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вузов</w:t>
      </w:r>
      <w:r>
        <w:rPr>
          <w:rFonts w:ascii="Times New Roman" w:hAnsi="Times New Roman" w:cs="Times New Roman"/>
          <w:spacing w:val="64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колледжей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/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А.</w:t>
      </w:r>
      <w:r>
        <w:rPr>
          <w:rFonts w:ascii="Times New Roman" w:hAnsi="Times New Roman" w:cs="Times New Roman"/>
          <w:spacing w:val="129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К.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19"/>
          <w:w w:val="95"/>
          <w:sz w:val="28"/>
          <w:szCs w:val="28"/>
        </w:rPr>
        <w:t>Павлов.</w:t>
      </w:r>
      <w:r>
        <w:rPr>
          <w:rFonts w:ascii="Times New Roman" w:hAnsi="Times New Roman" w:cs="Times New Roman"/>
          <w:spacing w:val="187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130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3"/>
          <w:w w:val="95"/>
          <w:sz w:val="28"/>
          <w:szCs w:val="28"/>
        </w:rPr>
        <w:t xml:space="preserve">СПб - </w:t>
      </w:r>
      <w:r>
        <w:rPr>
          <w:rFonts w:ascii="Times New Roman" w:hAnsi="Times New Roman" w:cs="Times New Roman"/>
          <w:spacing w:val="28"/>
          <w:w w:val="95"/>
          <w:sz w:val="28"/>
          <w:szCs w:val="28"/>
        </w:rPr>
        <w:t xml:space="preserve">Петрозаводск </w:t>
      </w:r>
      <w:r>
        <w:rPr>
          <w:rFonts w:ascii="Times New Roman" w:hAnsi="Times New Roman" w:cs="Times New Roman"/>
          <w:w w:val="95"/>
          <w:sz w:val="28"/>
          <w:szCs w:val="28"/>
        </w:rPr>
        <w:t>-</w:t>
      </w:r>
      <w:r>
        <w:rPr>
          <w:rFonts w:ascii="Times New Roman" w:hAnsi="Times New Roman" w:cs="Times New Roman"/>
          <w:spacing w:val="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22"/>
          <w:w w:val="95"/>
          <w:sz w:val="28"/>
          <w:szCs w:val="28"/>
        </w:rPr>
        <w:t>Мурм</w:t>
      </w:r>
      <w:r>
        <w:rPr>
          <w:rFonts w:ascii="Times New Roman" w:hAnsi="Times New Roman" w:cs="Times New Roman"/>
          <w:spacing w:val="25"/>
          <w:w w:val="95"/>
          <w:sz w:val="28"/>
          <w:szCs w:val="28"/>
        </w:rPr>
        <w:t>анск:</w:t>
      </w:r>
      <w:r>
        <w:rPr>
          <w:rFonts w:ascii="Times New Roman" w:hAnsi="Times New Roman" w:cs="Times New Roman"/>
          <w:spacing w:val="31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Изд-во</w:t>
      </w:r>
      <w:r>
        <w:rPr>
          <w:rFonts w:ascii="Times New Roman" w:hAnsi="Times New Roman" w:cs="Times New Roman"/>
          <w:spacing w:val="2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МИНИОДСПК</w:t>
      </w:r>
      <w:r>
        <w:rPr>
          <w:rFonts w:ascii="Times New Roman" w:hAnsi="Times New Roman" w:cs="Times New Roman"/>
          <w:spacing w:val="26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«ПЕДКАМПУС»,</w:t>
      </w:r>
      <w:r>
        <w:rPr>
          <w:rFonts w:ascii="Times New Roman" w:hAnsi="Times New Roman" w:cs="Times New Roman"/>
          <w:spacing w:val="30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2021.</w:t>
      </w:r>
      <w:r>
        <w:rPr>
          <w:rFonts w:ascii="Times New Roman" w:hAnsi="Times New Roman" w:cs="Times New Roman"/>
          <w:spacing w:val="24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–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149</w:t>
      </w:r>
      <w:r>
        <w:rPr>
          <w:rFonts w:ascii="Times New Roman" w:hAnsi="Times New Roman" w:cs="Times New Roman"/>
          <w:spacing w:val="27"/>
          <w:w w:val="95"/>
          <w:sz w:val="28"/>
          <w:szCs w:val="28"/>
        </w:rPr>
        <w:t xml:space="preserve"> </w:t>
      </w:r>
      <w:r>
        <w:rPr>
          <w:rFonts w:ascii="Times New Roman" w:hAnsi="Times New Roman" w:cs="Times New Roman"/>
          <w:w w:val="95"/>
          <w:sz w:val="28"/>
          <w:szCs w:val="28"/>
        </w:rPr>
        <w:t>с.</w:t>
      </w:r>
    </w:p>
    <w:p w14:paraId="1ABCA32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6E82A4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8599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0FD1A4">
      <w:pPr>
        <w:spacing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87</w:t>
      </w:r>
    </w:p>
    <w:p w14:paraId="2BE250DC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"https://znanio.ru/media/nauchno-metodologicheskie-i-nauchno-metodicheskie"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metodologicheskie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osnovy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organizacii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osushestvleniya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processa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-2790285.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BF631DA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rFonts w:eastAsiaTheme="minorEastAsia"/>
          <w:sz w:val="28"/>
          <w:szCs w:val="28"/>
          <w:lang w:eastAsia="ru-RU"/>
        </w:rPr>
        <w:t xml:space="preserve">40. </w:t>
      </w:r>
      <w:r>
        <w:rPr>
          <w:sz w:val="28"/>
          <w:szCs w:val="28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14AEBA4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229846D1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Научно-методологические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основы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НИОО</w:t>
      </w:r>
      <w:r>
        <w:rPr>
          <w:rFonts w:ascii="Times New Roman" w:hAnsi="Times New Roman" w:cs="Times New Roman"/>
          <w:spacing w:val="6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ФГАНИОУ</w:t>
      </w:r>
      <w:r>
        <w:rPr>
          <w:rFonts w:ascii="Times New Roman" w:hAnsi="Times New Roman" w:cs="Times New Roman"/>
          <w:spacing w:val="5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ИДСНИОА «МПА»,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154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747E8A22">
      <w:pPr>
        <w:spacing w:after="0" w:line="360" w:lineRule="auto"/>
        <w:jc w:val="both"/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43. Павлов А.К. Общедидактический принцип проблемно-модульности в педагогической технологии проблемно-модульного обучения: Тенденции 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перспективы развития </w:t>
      </w:r>
      <w:r>
        <w:fldChar w:fldCharType="begin"/>
      </w:r>
      <w: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obshedidakticheskij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princip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modulnosti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pedagogicheckoj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tendencii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perspektivy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razvitiya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-2784352.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76688DC9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1A8EDB7B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88</w:t>
      </w:r>
    </w:p>
    <w:p w14:paraId="6E3FC9BF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fldChar w:fldCharType="begin"/>
      </w:r>
      <w: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organizaciya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provedenie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/>
          <w:color w:val="auto"/>
          <w:sz w:val="28"/>
          <w:szCs w:val="28"/>
          <w:lang w:val="ru-RU"/>
        </w:rPr>
        <w:t xml:space="preserve"> 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pedagogicheskoj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metodicheskaya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-2790282.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3F1D58B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osobennosti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universalnoj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bazovoj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innovacionnoj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modeli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- 2791142.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7462BC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46. Павлов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Педагогическая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технология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проблемно-модульного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обучения: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учебно-методическое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пособие.</w:t>
      </w:r>
      <w:r>
        <w:rPr>
          <w:rFonts w:ascii="Times New Roman" w:hAnsi="Times New Roman" w:cs="Times New Roman"/>
          <w:spacing w:val="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Петрозаводск, 2018.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68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3081EFB5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47. Павлов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А.К.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Педагогическая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технология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проблемно-модульного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обучения: учебное пособие. – Петрозаводск: Изд. центр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НИО АНИУ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ИДСНИА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«МАПИ»,</w:t>
      </w:r>
      <w:r>
        <w:rPr>
          <w:spacing w:val="4"/>
          <w:sz w:val="28"/>
          <w:szCs w:val="28"/>
        </w:rPr>
        <w:t xml:space="preserve"> </w:t>
      </w:r>
      <w:r>
        <w:rPr>
          <w:sz w:val="28"/>
          <w:szCs w:val="28"/>
        </w:rPr>
        <w:t>2018.</w:t>
      </w:r>
      <w:r>
        <w:rPr>
          <w:spacing w:val="6"/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>
        <w:rPr>
          <w:spacing w:val="1"/>
          <w:sz w:val="28"/>
          <w:szCs w:val="28"/>
        </w:rPr>
        <w:t xml:space="preserve"> </w:t>
      </w:r>
      <w:r>
        <w:rPr>
          <w:sz w:val="28"/>
          <w:szCs w:val="28"/>
        </w:rPr>
        <w:t>с.</w:t>
      </w:r>
    </w:p>
    <w:p w14:paraId="1609F7BE">
      <w:pPr>
        <w:pStyle w:val="11"/>
        <w:spacing w:line="360" w:lineRule="auto"/>
        <w:ind w:left="0" w:firstLine="0"/>
        <w:jc w:val="both"/>
        <w:rPr>
          <w:b/>
          <w:sz w:val="28"/>
          <w:szCs w:val="28"/>
        </w:rPr>
      </w:pPr>
      <w:r>
        <w:rPr>
          <w:sz w:val="28"/>
          <w:szCs w:val="28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1103563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fldChar w:fldCharType="begin"/>
      </w:r>
      <w:r>
        <w:instrText xml:space="preserve"> HYPERLINK "https://znanio.ru/media/pedagogicheskaya-tehnologiya-na-urokah-istorii-i-obshestvoznaniya-sredstvami-problemnogo-dialoga-iz-opyta-raboty-nauchnaya-statya-2782993.html" </w:instrText>
      </w:r>
      <w: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urokah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istorii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obshestvoznaniya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sredstvami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dialoga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iz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opyta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raboty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nauchnaya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statya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-2782993.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html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15F395D0">
      <w:pPr>
        <w:spacing w:after="0" w:line="360" w:lineRule="auto"/>
        <w:jc w:val="both"/>
        <w:rPr>
          <w:rFonts w:ascii="Times New Roman" w:hAnsi="Times New Roman" w:cs="Times New Roman"/>
          <w:i/>
          <w:color w:val="auto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begin"/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instrText xml:space="preserve"> HYPERLINK "https://znanio.ru/media/pedagogicheskaya-tehnologiya-razvivayushego-problemno-modulnogo-obucheniya-i-eyo-tvorcheskij-potencial-v-prepodavanii-" </w:instrTex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separate"/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https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://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znanio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.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ru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media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/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pedagogicheskaya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tehnologiya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razvivayushego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problemno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modulnogo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obucheniya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eyo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tvorcheskij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potencial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v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  <w:lang w:val="en-US"/>
        </w:rPr>
        <w:t>prepodavanii</w:t>
      </w:r>
      <w:r>
        <w:rPr>
          <w:rStyle w:val="4"/>
          <w:rFonts w:ascii="Times New Roman" w:hAnsi="Times New Roman" w:cs="Times New Roman"/>
          <w:i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i/>
          <w:color w:val="auto"/>
          <w:sz w:val="28"/>
          <w:szCs w:val="28"/>
          <w:lang w:val="en-US"/>
        </w:rPr>
        <w:fldChar w:fldCharType="end"/>
      </w:r>
    </w:p>
    <w:p w14:paraId="01A4095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obshestvennyh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uchebno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poznavatelnyh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disciplin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-2809711.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1949160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14:paraId="7D2CCDDF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 w:val="0"/>
          <w:iCs/>
          <w:sz w:val="28"/>
          <w:szCs w:val="28"/>
          <w:lang w:val="ru-RU"/>
        </w:rPr>
        <w:t>89</w:t>
      </w:r>
    </w:p>
    <w:p w14:paraId="75F6D4D6">
      <w:pPr>
        <w:spacing w:after="0" w:line="360" w:lineRule="auto"/>
        <w:jc w:val="both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51. Павлов А.К. Практикум по педагогическим технологиям: Учеб. пособие. – </w:t>
      </w:r>
      <w:r>
        <w:rPr>
          <w:rFonts w:ascii="Times New Roman" w:hAnsi="Times New Roman" w:cs="Times New Roman"/>
          <w:sz w:val="28"/>
          <w:szCs w:val="28"/>
          <w:lang w:val="en-US"/>
        </w:rPr>
        <w:t>LAP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LAMBERT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Academic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>. – 2021. – 71 с.</w:t>
      </w:r>
    </w:p>
    <w:p w14:paraId="4337AC7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12"/>
          <w:rFonts w:hint="default" w:ascii="Times New Roman" w:hAnsi="Times New Roman" w:cs="Times New Roman"/>
          <w:color w:val="auto"/>
          <w:sz w:val="28"/>
          <w:szCs w:val="28"/>
        </w:rPr>
        <w:t>https://zolotojvek.ru/publikacii/na_portale/material?n=82533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F91983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primenenie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rabote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srednej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obsheobrazovatelnoj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shkoly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-2798420.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007B420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proektno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tvorcheskaya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issledovatelskaya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deyatelnost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obuchayushihsya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sredstvo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realizacii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pedagogicheskoj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metodologicheskaya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-2785021.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5F825A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55. Павлов</w:t>
      </w:r>
      <w:r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учебное</w:t>
      </w:r>
      <w:r>
        <w:rPr>
          <w:rFonts w:ascii="Times New Roman" w:hAnsi="Times New Roman" w:cs="Times New Roman"/>
          <w:spacing w:val="6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пособие. - </w:t>
      </w:r>
      <w:r>
        <w:rPr>
          <w:rFonts w:ascii="Times New Roman" w:hAnsi="Times New Roman" w:cs="Times New Roman"/>
          <w:spacing w:val="62"/>
          <w:sz w:val="28"/>
          <w:szCs w:val="28"/>
        </w:rPr>
        <w:t>Мурманск</w:t>
      </w:r>
      <w:r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pacing w:val="5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Изд-во</w:t>
      </w:r>
      <w:r>
        <w:rPr>
          <w:rFonts w:ascii="Times New Roman" w:hAnsi="Times New Roman" w:cs="Times New Roman"/>
          <w:spacing w:val="67"/>
          <w:sz w:val="28"/>
          <w:szCs w:val="28"/>
        </w:rPr>
        <w:t xml:space="preserve"> МИРО «Центр непрерывного</w:t>
      </w:r>
      <w:r>
        <w:rPr>
          <w:rFonts w:hint="default" w:ascii="Times New Roman" w:hAnsi="Times New Roman" w:cs="Times New Roman"/>
          <w:spacing w:val="67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pacing w:val="67"/>
          <w:sz w:val="28"/>
          <w:szCs w:val="28"/>
        </w:rPr>
        <w:t>повышения профессионального мастерства педагогических работников»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2021.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 108 с.</w:t>
      </w:r>
    </w:p>
    <w:p w14:paraId="78BDF6F6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r>
        <w:rPr>
          <w:rFonts w:ascii="Times New Roman" w:hAnsi="Times New Roman" w:cs="Times New Roman"/>
          <w:i/>
          <w:sz w:val="28"/>
          <w:szCs w:val="28"/>
        </w:rPr>
        <w:t>https://znanio.ru/media/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teoriya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adaptivno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razvivayushego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kak</w:t>
      </w:r>
      <w:r>
        <w:rPr>
          <w:rFonts w:ascii="Times New Roman" w:hAnsi="Times New Roman" w:cs="Times New Roman"/>
          <w:i/>
          <w:sz w:val="28"/>
          <w:szCs w:val="28"/>
        </w:rPr>
        <w:t>-</w:t>
      </w:r>
    </w:p>
    <w:p w14:paraId="607989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praktiko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orientirovannaya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monografiya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pedagogike</w:t>
      </w:r>
      <w:r>
        <w:rPr>
          <w:rFonts w:ascii="Times New Roman" w:hAnsi="Times New Roman" w:cs="Times New Roman"/>
          <w:i/>
          <w:sz w:val="28"/>
          <w:szCs w:val="28"/>
        </w:rPr>
        <w:t>-2813977.html</w:t>
      </w:r>
      <w:r>
        <w:rPr>
          <w:rFonts w:ascii="Times New Roman" w:hAnsi="Times New Roman" w:cs="Times New Roman"/>
          <w:sz w:val="28"/>
          <w:szCs w:val="28"/>
        </w:rPr>
        <w:t>. – 211 с.</w:t>
      </w:r>
    </w:p>
    <w:p w14:paraId="2B029A4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5963510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90</w:t>
      </w:r>
    </w:p>
    <w:p w14:paraId="0A500CF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-</w:t>
      </w:r>
      <w:r>
        <w:rPr>
          <w:rFonts w:ascii="Times New Roman" w:hAnsi="Times New Roman" w:cs="Times New Roman"/>
          <w:sz w:val="28"/>
          <w:szCs w:val="28"/>
        </w:rPr>
        <w:t>методическая практико-ориентированная разработка / https://fond21veka.ru/publication/19/41/470161/ Серия С №470161 21 января 2023г. – 34 с.</w:t>
      </w:r>
    </w:p>
    <w:p w14:paraId="4E22A371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i/>
          <w:sz w:val="28"/>
          <w:szCs w:val="28"/>
        </w:rPr>
        <w:t>://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znanio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ru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media</w:t>
      </w:r>
      <w:r>
        <w:rPr>
          <w:rFonts w:ascii="Times New Roman" w:hAnsi="Times New Roman" w:cs="Times New Roman"/>
          <w:i/>
          <w:sz w:val="28"/>
          <w:szCs w:val="28"/>
        </w:rPr>
        <w:t>/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elementy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tehnologii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problemno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modulnogo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obucheniya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pedagogicheskom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opyte</w:t>
      </w: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nauchno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metodicheskaya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statya</w:t>
      </w:r>
      <w:r>
        <w:rPr>
          <w:rFonts w:ascii="Times New Roman" w:hAnsi="Times New Roman" w:cs="Times New Roman"/>
          <w:i/>
          <w:sz w:val="28"/>
          <w:szCs w:val="28"/>
        </w:rPr>
        <w:t>-2790278.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html</w:t>
      </w:r>
    </w:p>
    <w:p w14:paraId="4C3F5F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59. Павлов И.П. Избранные труды. – М.: Изд-во АПН РСФСР, 1951.</w:t>
      </w:r>
    </w:p>
    <w:p w14:paraId="5745D3F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60. Павлов И.П. Полн. собр. трудов. – М.-Л., 1936. – Т. 2. </w:t>
      </w:r>
    </w:p>
    <w:p w14:paraId="249FAFC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61. Соколков Е.А. Проблемно-модульное обучение: учеб.пособие испр. и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доп.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Вузовский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учебник: ИНФРА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М,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2017. 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392 с.</w:t>
      </w:r>
    </w:p>
    <w:p w14:paraId="19AB65F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62. Талызина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Н.Ф.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Управление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процессом</w:t>
      </w:r>
      <w:r>
        <w:rPr>
          <w:rFonts w:ascii="Times New Roman" w:hAnsi="Times New Roman" w:cs="Times New Roman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усвоения</w:t>
      </w:r>
      <w:r>
        <w:rPr>
          <w:rFonts w:ascii="Times New Roman" w:hAnsi="Times New Roman" w:cs="Times New Roman"/>
          <w:spacing w:val="4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знаний.</w:t>
      </w:r>
      <w:r>
        <w:rPr>
          <w:rFonts w:ascii="Times New Roman" w:hAnsi="Times New Roman" w:cs="Times New Roman"/>
          <w:spacing w:val="5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М.:</w:t>
      </w:r>
      <w:r>
        <w:rPr>
          <w:rFonts w:ascii="Times New Roman" w:hAnsi="Times New Roman" w:cs="Times New Roman"/>
          <w:spacing w:val="3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МГУ,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1984.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344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5624BA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63. Фридман Л.М. Педагогический опыт глазами психолога. – М.: Просвещение, 1987. – 223 с.</w:t>
      </w:r>
    </w:p>
    <w:p w14:paraId="48DD393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64. Чошанов М.А. Гибкая технология проблемно-модульного обучения: метод. пособие. – М., 1996. – 158 с.</w:t>
      </w:r>
    </w:p>
    <w:p w14:paraId="70DA6D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65. Шадриков В.Д. Философия образования и образовательной политики. – М., 1993.</w:t>
      </w:r>
    </w:p>
    <w:p w14:paraId="79C94E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6" o:spid="_x0000_s102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66. Шаталов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Точка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опоры.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Организационные </w:t>
      </w:r>
      <w:r>
        <w:rPr>
          <w:rFonts w:ascii="Times New Roman" w:hAnsi="Times New Roman" w:cs="Times New Roman"/>
          <w:spacing w:val="-1"/>
          <w:sz w:val="28"/>
          <w:szCs w:val="28"/>
        </w:rPr>
        <w:t>основы</w:t>
      </w:r>
      <w:r>
        <w:rPr>
          <w:rFonts w:ascii="Times New Roman" w:hAnsi="Times New Roman" w:cs="Times New Roman"/>
          <w:spacing w:val="-6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экспериментальных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исследований.</w:t>
      </w:r>
      <w:r>
        <w:rPr>
          <w:rFonts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М.,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1990.</w:t>
      </w:r>
      <w:r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48 с.</w:t>
      </w:r>
    </w:p>
    <w:p w14:paraId="2EB9022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67. Шаталов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В.Ф.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Учиться победно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//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Огонёк.</w:t>
      </w:r>
      <w:r>
        <w:rPr>
          <w:rFonts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1981.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28.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12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14.</w:t>
      </w:r>
    </w:p>
    <w:p w14:paraId="727A8EF0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68. Юцявичене П.А. Методы модульного обучения. – Вильнюс: Минвуз Лат. ССР, 1988. – 55 с.</w:t>
      </w:r>
    </w:p>
    <w:p w14:paraId="1022E3A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pict>
          <v:rect id="_x0000_s1027" o:spid="_x0000_s102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ascii="Times New Roman" w:hAnsi="Times New Roman" w:cs="Times New Roman"/>
          <w:sz w:val="28"/>
          <w:szCs w:val="28"/>
        </w:rPr>
        <w:t>69. Юцявичене</w:t>
      </w:r>
      <w:r>
        <w:rPr>
          <w:rFonts w:ascii="Times New Roman" w:hAnsi="Times New Roman" w:cs="Times New Roman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П.А.</w:t>
      </w:r>
      <w:r>
        <w:rPr>
          <w:rFonts w:ascii="Times New Roman" w:hAnsi="Times New Roman" w:cs="Times New Roman"/>
          <w:spacing w:val="42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Теория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практика</w:t>
      </w:r>
      <w:r>
        <w:rPr>
          <w:rFonts w:ascii="Times New Roman" w:hAnsi="Times New Roman" w:cs="Times New Roman"/>
          <w:spacing w:val="36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модульного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обучения.</w:t>
      </w:r>
      <w:r>
        <w:rPr>
          <w:rFonts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35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Каунас: «Швиеса», 1989.</w:t>
      </w:r>
      <w:r>
        <w:rPr>
          <w:rFonts w:ascii="Times New Roman" w:hAnsi="Times New Roman" w:cs="Times New Roman"/>
          <w:spacing w:val="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271</w:t>
      </w:r>
      <w:r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</w:t>
      </w:r>
    </w:p>
    <w:p w14:paraId="074FCDE6">
      <w:pPr>
        <w:spacing w:after="0" w:line="360" w:lineRule="auto"/>
        <w:jc w:val="center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91</w:t>
      </w:r>
    </w:p>
    <w:p w14:paraId="78F0C9F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70. Юцявичене П.А. Теория и практика модульного обучения //Сов. педагогика. – 1990. - № 1. – С.55 – 60.</w:t>
      </w:r>
    </w:p>
    <w:p w14:paraId="3DAF9A2C">
      <w:pPr>
        <w:spacing w:after="0" w:line="360" w:lineRule="auto"/>
        <w:jc w:val="both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71. Huczynski A. Enciclopedia of Management development Methode. England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en-US"/>
        </w:rPr>
        <w:t>Aldersnot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Hant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Published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by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Gower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Publishing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Company</w:t>
      </w:r>
      <w:r>
        <w:rPr>
          <w:rFonts w:ascii="Times New Roman" w:hAnsi="Times New Roman" w:cs="Times New Roman"/>
          <w:sz w:val="28"/>
          <w:szCs w:val="28"/>
        </w:rPr>
        <w:t>, 1983 – 339 р.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E83268"/>
    <w:multiLevelType w:val="multilevel"/>
    <w:tmpl w:val="05E83268"/>
    <w:lvl w:ilvl="0" w:tentative="0">
      <w:start w:val="1"/>
      <w:numFmt w:val="upperRoman"/>
      <w:lvlText w:val="%1."/>
      <w:lvlJc w:val="left"/>
      <w:pPr>
        <w:ind w:left="146" w:hanging="174"/>
      </w:pPr>
      <w:rPr>
        <w:rFonts w:hint="default" w:ascii="Arial" w:hAnsi="Arial" w:eastAsia="Arial" w:cs="Arial"/>
        <w:b w:val="0"/>
        <w:bCs w:val="0"/>
        <w:i w:val="0"/>
        <w:iCs w:val="0"/>
        <w:spacing w:val="-3"/>
        <w:w w:val="88"/>
        <w:sz w:val="20"/>
        <w:szCs w:val="20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809" w:hanging="27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773" w:hanging="273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746" w:hanging="273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719" w:hanging="273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692" w:hanging="273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665" w:hanging="273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638" w:hanging="273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11" w:hanging="273"/>
      </w:pPr>
      <w:rPr>
        <w:rFonts w:hint="default"/>
        <w:lang w:val="ru-RU" w:eastAsia="en-US" w:bidi="ar-SA"/>
      </w:rPr>
    </w:lvl>
  </w:abstractNum>
  <w:abstractNum w:abstractNumId="1">
    <w:nsid w:val="0A947309"/>
    <w:multiLevelType w:val="multilevel"/>
    <w:tmpl w:val="0A947309"/>
    <w:lvl w:ilvl="0" w:tentative="0">
      <w:start w:val="1"/>
      <w:numFmt w:val="decimal"/>
      <w:lvlText w:val="%1)"/>
      <w:lvlJc w:val="left"/>
      <w:pPr>
        <w:ind w:left="83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2">
    <w:nsid w:val="10791E02"/>
    <w:multiLevelType w:val="multilevel"/>
    <w:tmpl w:val="10791E02"/>
    <w:lvl w:ilvl="0" w:tentative="0">
      <w:start w:val="1"/>
      <w:numFmt w:val="decimal"/>
      <w:lvlText w:val="%1."/>
      <w:lvlJc w:val="left"/>
      <w:pPr>
        <w:ind w:left="145" w:hanging="28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8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8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8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8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8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8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8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86"/>
      </w:pPr>
      <w:rPr>
        <w:rFonts w:hint="default"/>
        <w:lang w:val="ru-RU" w:eastAsia="en-US" w:bidi="ar-SA"/>
      </w:rPr>
    </w:lvl>
  </w:abstractNum>
  <w:abstractNum w:abstractNumId="3">
    <w:nsid w:val="2B8F3E25"/>
    <w:multiLevelType w:val="multilevel"/>
    <w:tmpl w:val="2B8F3E25"/>
    <w:lvl w:ilvl="0" w:tentative="0">
      <w:start w:val="1"/>
      <w:numFmt w:val="decimal"/>
      <w:lvlText w:val="%1."/>
      <w:lvlJc w:val="left"/>
      <w:pPr>
        <w:ind w:left="146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9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9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9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9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9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9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9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95"/>
      </w:pPr>
      <w:rPr>
        <w:rFonts w:hint="default"/>
        <w:lang w:val="ru-RU" w:eastAsia="en-US" w:bidi="ar-SA"/>
      </w:rPr>
    </w:lvl>
  </w:abstractNum>
  <w:abstractNum w:abstractNumId="4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F24CB8"/>
    <w:multiLevelType w:val="multilevel"/>
    <w:tmpl w:val="31F24CB8"/>
    <w:lvl w:ilvl="0" w:tentative="0">
      <w:start w:val="0"/>
      <w:numFmt w:val="bullet"/>
      <w:lvlText w:val="•"/>
      <w:lvlJc w:val="left"/>
      <w:pPr>
        <w:ind w:left="146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abstractNum w:abstractNumId="6">
    <w:nsid w:val="388BD015"/>
    <w:multiLevelType w:val="singleLevel"/>
    <w:tmpl w:val="388BD015"/>
    <w:lvl w:ilvl="0" w:tentative="0">
      <w:start w:val="3"/>
      <w:numFmt w:val="decimal"/>
      <w:suff w:val="space"/>
      <w:lvlText w:val="%1."/>
      <w:lvlJc w:val="left"/>
    </w:lvl>
  </w:abstractNum>
  <w:abstractNum w:abstractNumId="7">
    <w:nsid w:val="43974B11"/>
    <w:multiLevelType w:val="multilevel"/>
    <w:tmpl w:val="43974B11"/>
    <w:lvl w:ilvl="0" w:tentative="0">
      <w:start w:val="4"/>
      <w:numFmt w:val="decimal"/>
      <w:lvlText w:val="%1)"/>
      <w:lvlJc w:val="left"/>
      <w:pPr>
        <w:ind w:left="442" w:hanging="29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6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1453" w:hanging="166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466" w:hanging="166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479" w:hanging="166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492" w:hanging="166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505" w:hanging="166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518" w:hanging="166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531" w:hanging="166"/>
      </w:pPr>
      <w:rPr>
        <w:rFonts w:hint="default"/>
        <w:lang w:val="ru-RU" w:eastAsia="en-US" w:bidi="ar-SA"/>
      </w:rPr>
    </w:lvl>
  </w:abstractNum>
  <w:abstractNum w:abstractNumId="8">
    <w:nsid w:val="43C10FF0"/>
    <w:multiLevelType w:val="multilevel"/>
    <w:tmpl w:val="43C10FF0"/>
    <w:lvl w:ilvl="0" w:tentative="0">
      <w:start w:val="1"/>
      <w:numFmt w:val="decimal"/>
      <w:lvlText w:val="%1."/>
      <w:lvlJc w:val="left"/>
      <w:pPr>
        <w:ind w:left="145" w:hanging="2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7"/>
      </w:pPr>
      <w:rPr>
        <w:rFonts w:hint="default"/>
        <w:lang w:val="ru-RU" w:eastAsia="en-US" w:bidi="ar-SA"/>
      </w:rPr>
    </w:lvl>
  </w:abstractNum>
  <w:abstractNum w:abstractNumId="9">
    <w:nsid w:val="4E62A1B5"/>
    <w:multiLevelType w:val="singleLevel"/>
    <w:tmpl w:val="4E62A1B5"/>
    <w:lvl w:ilvl="0" w:tentative="0">
      <w:start w:val="1"/>
      <w:numFmt w:val="decimal"/>
      <w:suff w:val="space"/>
      <w:lvlText w:val="%1)"/>
      <w:lvlJc w:val="left"/>
    </w:lvl>
  </w:abstractNum>
  <w:abstractNum w:abstractNumId="10">
    <w:nsid w:val="505F01AF"/>
    <w:multiLevelType w:val="multilevel"/>
    <w:tmpl w:val="505F01AF"/>
    <w:lvl w:ilvl="0" w:tentative="0">
      <w:start w:val="1"/>
      <w:numFmt w:val="decimal"/>
      <w:lvlText w:val="%1."/>
      <w:lvlJc w:val="left"/>
      <w:pPr>
        <w:ind w:left="145" w:hanging="268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268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268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268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268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268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268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268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268"/>
      </w:pPr>
      <w:rPr>
        <w:rFonts w:hint="default"/>
        <w:lang w:val="ru-RU" w:eastAsia="en-US" w:bidi="ar-SA"/>
      </w:rPr>
    </w:lvl>
  </w:abstractNum>
  <w:abstractNum w:abstractNumId="11">
    <w:nsid w:val="50F501CA"/>
    <w:multiLevelType w:val="multilevel"/>
    <w:tmpl w:val="50F501CA"/>
    <w:lvl w:ilvl="0" w:tentative="0">
      <w:start w:val="1"/>
      <w:numFmt w:val="decimal"/>
      <w:lvlText w:val="%1."/>
      <w:lvlJc w:val="left"/>
      <w:pPr>
        <w:ind w:left="145" w:hanging="32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5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5"/>
      </w:pPr>
      <w:rPr>
        <w:rFonts w:hint="default"/>
        <w:lang w:val="ru-RU" w:eastAsia="en-US" w:bidi="ar-SA"/>
      </w:rPr>
    </w:lvl>
  </w:abstractNum>
  <w:abstractNum w:abstractNumId="12">
    <w:nsid w:val="5B896FB7"/>
    <w:multiLevelType w:val="multilevel"/>
    <w:tmpl w:val="5B896FB7"/>
    <w:lvl w:ilvl="0" w:tentative="0">
      <w:start w:val="1"/>
      <w:numFmt w:val="decimal"/>
      <w:lvlText w:val="%1)"/>
      <w:lvlJc w:val="left"/>
      <w:pPr>
        <w:ind w:left="146" w:hanging="32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7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7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7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7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7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7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7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7"/>
      </w:pPr>
      <w:rPr>
        <w:rFonts w:hint="default"/>
        <w:lang w:val="ru-RU" w:eastAsia="en-US" w:bidi="ar-SA"/>
      </w:rPr>
    </w:lvl>
  </w:abstractNum>
  <w:abstractNum w:abstractNumId="13">
    <w:nsid w:val="6BE32798"/>
    <w:multiLevelType w:val="multilevel"/>
    <w:tmpl w:val="6BE32798"/>
    <w:lvl w:ilvl="0" w:tentative="0">
      <w:start w:val="0"/>
      <w:numFmt w:val="bullet"/>
      <w:lvlText w:val="•"/>
      <w:lvlJc w:val="left"/>
      <w:pPr>
        <w:ind w:left="145" w:hanging="19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45" w:hanging="155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155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155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155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155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155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155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155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12"/>
  </w:num>
  <w:num w:numId="5">
    <w:abstractNumId w:val="8"/>
  </w:num>
  <w:num w:numId="6">
    <w:abstractNumId w:val="3"/>
  </w:num>
  <w:num w:numId="7">
    <w:abstractNumId w:val="10"/>
  </w:num>
  <w:num w:numId="8">
    <w:abstractNumId w:val="13"/>
  </w:num>
  <w:num w:numId="9">
    <w:abstractNumId w:val="0"/>
  </w:num>
  <w:num w:numId="10">
    <w:abstractNumId w:val="7"/>
  </w:num>
  <w:num w:numId="11">
    <w:abstractNumId w:val="9"/>
  </w:num>
  <w:num w:numId="12">
    <w:abstractNumId w:val="1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D6417C6"/>
    <w:rsid w:val="1D7623AC"/>
    <w:rsid w:val="23921B1D"/>
    <w:rsid w:val="2C167602"/>
    <w:rsid w:val="30AD6655"/>
    <w:rsid w:val="37E24D77"/>
    <w:rsid w:val="396D11CE"/>
    <w:rsid w:val="398029E4"/>
    <w:rsid w:val="3F4760D8"/>
    <w:rsid w:val="47B90ED1"/>
    <w:rsid w:val="52DA3DB3"/>
    <w:rsid w:val="54450E94"/>
    <w:rsid w:val="55093E11"/>
    <w:rsid w:val="67A438B0"/>
    <w:rsid w:val="7B9A62E6"/>
    <w:rsid w:val="7BBF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widowControl w:val="0"/>
      <w:autoSpaceDE w:val="0"/>
      <w:autoSpaceDN w:val="0"/>
      <w:spacing w:after="0" w:line="240" w:lineRule="auto"/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No Spacing"/>
    <w:qFormat/>
    <w:uiPriority w:val="1"/>
    <w:pPr>
      <w:spacing w:after="0" w:line="240" w:lineRule="auto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8">
    <w:name w:val="TOC 2"/>
    <w:basedOn w:val="1"/>
    <w:qFormat/>
    <w:uiPriority w:val="1"/>
    <w:pPr>
      <w:widowControl w:val="0"/>
      <w:autoSpaceDE w:val="0"/>
      <w:autoSpaceDN w:val="0"/>
      <w:spacing w:before="236" w:after="0" w:line="240" w:lineRule="auto"/>
      <w:ind w:left="145"/>
    </w:pPr>
    <w:rPr>
      <w:rFonts w:ascii="Times New Roman" w:hAnsi="Times New Roman" w:eastAsia="Times New Roman" w:cs="Times New Roman"/>
      <w:b/>
      <w:bCs/>
      <w:sz w:val="30"/>
      <w:szCs w:val="30"/>
      <w:lang w:eastAsia="en-US"/>
    </w:rPr>
  </w:style>
  <w:style w:type="paragraph" w:customStyle="1" w:styleId="9">
    <w:name w:val="TOC 3"/>
    <w:basedOn w:val="1"/>
    <w:qFormat/>
    <w:uiPriority w:val="1"/>
    <w:pPr>
      <w:widowControl w:val="0"/>
      <w:autoSpaceDE w:val="0"/>
      <w:autoSpaceDN w:val="0"/>
      <w:spacing w:before="20" w:after="0" w:line="240" w:lineRule="auto"/>
      <w:ind w:left="145"/>
    </w:pPr>
    <w:rPr>
      <w:rFonts w:ascii="Times New Roman" w:hAnsi="Times New Roman" w:eastAsia="Times New Roman" w:cs="Times New Roman"/>
      <w:sz w:val="30"/>
      <w:szCs w:val="30"/>
      <w:lang w:eastAsia="en-US"/>
    </w:rPr>
  </w:style>
  <w:style w:type="paragraph" w:customStyle="1" w:styleId="10">
    <w:name w:val="TOC 5"/>
    <w:basedOn w:val="1"/>
    <w:qFormat/>
    <w:uiPriority w:val="1"/>
    <w:pPr>
      <w:widowControl w:val="0"/>
      <w:autoSpaceDE w:val="0"/>
      <w:autoSpaceDN w:val="0"/>
      <w:spacing w:before="19" w:after="0" w:line="240" w:lineRule="auto"/>
      <w:ind w:left="145"/>
    </w:pPr>
    <w:rPr>
      <w:rFonts w:ascii="Times New Roman" w:hAnsi="Times New Roman" w:eastAsia="Times New Roman" w:cs="Times New Roman"/>
      <w:b/>
      <w:bCs/>
      <w:i/>
      <w:iCs/>
      <w:lang w:eastAsia="en-US"/>
    </w:rPr>
  </w:style>
  <w:style w:type="paragraph" w:styleId="11">
    <w:name w:val="List Paragraph"/>
    <w:basedOn w:val="1"/>
    <w:qFormat/>
    <w:uiPriority w:val="1"/>
    <w:pPr>
      <w:widowControl w:val="0"/>
      <w:autoSpaceDE w:val="0"/>
      <w:autoSpaceDN w:val="0"/>
      <w:spacing w:after="0" w:line="240" w:lineRule="auto"/>
      <w:ind w:left="146" w:right="143" w:firstLine="391"/>
    </w:pPr>
    <w:rPr>
      <w:rFonts w:ascii="Times New Roman" w:hAnsi="Times New Roman" w:eastAsia="Times New Roman" w:cs="Times New Roman"/>
      <w:lang w:eastAsia="en-US"/>
    </w:rPr>
  </w:style>
  <w:style w:type="character" w:customStyle="1" w:styleId="12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91</Pages>
  <Words>31</Words>
  <Characters>177</Characters>
  <Lines>1</Lines>
  <Paragraphs>1</Paragraphs>
  <TotalTime>242</TotalTime>
  <ScaleCrop>false</ScaleCrop>
  <LinksUpToDate>false</LinksUpToDate>
  <CharactersWithSpaces>207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2025-12-14T10:15:25Z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2A5539E3D3A645FB97E7614FA5F9E7BF_12</vt:lpwstr>
  </property>
</Properties>
</file>