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59199"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lang w:eastAsia="zh-CN" w:bidi="hi-IN"/>
        </w:rPr>
      </w:pPr>
      <w:r w:rsidRPr="00975BA5">
        <w:rPr>
          <w:rFonts w:ascii="Times New Roman" w:eastAsia="SimSun" w:hAnsi="Times New Roman" w:cs="Times New Roman"/>
          <w:kern w:val="3"/>
          <w:sz w:val="28"/>
          <w:szCs w:val="28"/>
          <w:lang w:eastAsia="zh-CN" w:bidi="hi-IN"/>
        </w:rPr>
        <w:t>Государственное автономное профессиональное образовательное учреждение Самарской области</w:t>
      </w:r>
    </w:p>
    <w:p w14:paraId="02BF6058"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lang w:eastAsia="zh-CN" w:bidi="hi-IN"/>
        </w:rPr>
      </w:pPr>
      <w:r w:rsidRPr="00975BA5">
        <w:rPr>
          <w:rFonts w:ascii="Times New Roman" w:eastAsia="SimSun" w:hAnsi="Times New Roman" w:cs="Times New Roman"/>
          <w:kern w:val="3"/>
          <w:sz w:val="28"/>
          <w:szCs w:val="28"/>
          <w:lang w:eastAsia="zh-CN" w:bidi="hi-IN"/>
        </w:rPr>
        <w:t>«Тольяттинский колледж сервисных технологий и предпринимательства»</w:t>
      </w:r>
    </w:p>
    <w:p w14:paraId="02DFC792"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5DF7D6F9"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07FF025F"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5D0AA245"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7C000DE6"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292232C8"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2002F0CF"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2BDCF9FC"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576F08A5"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59AB8273"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23B84DD2"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708E352C"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1A9AC88E" w14:textId="77777777" w:rsidR="00975BA5" w:rsidRPr="00975BA5" w:rsidRDefault="00975BA5" w:rsidP="005F7657">
      <w:pPr>
        <w:widowControl w:val="0"/>
        <w:suppressAutoHyphens/>
        <w:autoSpaceDN w:val="0"/>
        <w:spacing w:after="0" w:line="240" w:lineRule="auto"/>
        <w:ind w:right="-426"/>
        <w:jc w:val="center"/>
        <w:rPr>
          <w:rFonts w:ascii="Times New Roman" w:eastAsia="SimSun" w:hAnsi="Times New Roman" w:cs="Times New Roman"/>
          <w:kern w:val="3"/>
          <w:sz w:val="28"/>
          <w:szCs w:val="28"/>
          <w:highlight w:val="yellow"/>
          <w:vertAlign w:val="superscript"/>
          <w:lang w:eastAsia="zh-CN" w:bidi="hi-IN"/>
        </w:rPr>
      </w:pPr>
    </w:p>
    <w:p w14:paraId="3F0CB4E5" w14:textId="77777777" w:rsidR="00975BA5" w:rsidRPr="00975BA5" w:rsidRDefault="00975BA5" w:rsidP="005F7657">
      <w:pPr>
        <w:widowControl w:val="0"/>
        <w:suppressAutoHyphens/>
        <w:autoSpaceDN w:val="0"/>
        <w:spacing w:after="0" w:line="240" w:lineRule="auto"/>
        <w:ind w:right="-426"/>
        <w:jc w:val="center"/>
        <w:outlineLvl w:val="0"/>
        <w:rPr>
          <w:rFonts w:ascii="Times New Roman" w:eastAsia="SimSun" w:hAnsi="Times New Roman" w:cs="Times New Roman"/>
          <w:b/>
          <w:kern w:val="3"/>
          <w:sz w:val="28"/>
          <w:szCs w:val="28"/>
          <w:lang w:eastAsia="zh-CN" w:bidi="hi-IN"/>
        </w:rPr>
      </w:pPr>
      <w:r w:rsidRPr="00975BA5">
        <w:rPr>
          <w:rFonts w:ascii="Times New Roman" w:eastAsia="SimSun" w:hAnsi="Times New Roman" w:cs="Times New Roman"/>
          <w:b/>
          <w:kern w:val="3"/>
          <w:sz w:val="28"/>
          <w:szCs w:val="28"/>
          <w:lang w:eastAsia="zh-CN" w:bidi="hi-IN"/>
        </w:rPr>
        <w:t>МЕТОДИЧЕСКИЕ РЕКОМЕНДАЦИИ ДЛЯ СТУДЕНТОВ</w:t>
      </w:r>
    </w:p>
    <w:p w14:paraId="2989D66A" w14:textId="2A02D958" w:rsidR="00975BA5" w:rsidRDefault="00975BA5" w:rsidP="005F7657">
      <w:pPr>
        <w:spacing w:after="0" w:line="240" w:lineRule="auto"/>
        <w:ind w:right="-426"/>
        <w:jc w:val="center"/>
        <w:outlineLvl w:val="0"/>
        <w:rPr>
          <w:rFonts w:ascii="Times New Roman" w:eastAsia="Times New Roman" w:hAnsi="Times New Roman" w:cs="Times New Roman"/>
          <w:b/>
          <w:sz w:val="28"/>
          <w:szCs w:val="28"/>
          <w:lang w:eastAsia="ru-RU"/>
        </w:rPr>
      </w:pPr>
      <w:r w:rsidRPr="00975BA5">
        <w:rPr>
          <w:rFonts w:ascii="Times New Roman" w:eastAsia="SimSun" w:hAnsi="Times New Roman" w:cs="Times New Roman"/>
          <w:b/>
          <w:kern w:val="3"/>
          <w:sz w:val="28"/>
          <w:szCs w:val="28"/>
          <w:lang w:eastAsia="zh-CN" w:bidi="hi-IN"/>
        </w:rPr>
        <w:t xml:space="preserve">ПО ВЫПОЛНЕНИЮ </w:t>
      </w:r>
      <w:r w:rsidRPr="00975BA5">
        <w:rPr>
          <w:rFonts w:ascii="Times New Roman" w:eastAsia="Times New Roman" w:hAnsi="Times New Roman" w:cs="Times New Roman"/>
          <w:b/>
          <w:sz w:val="28"/>
          <w:szCs w:val="28"/>
          <w:lang w:eastAsia="ru-RU"/>
        </w:rPr>
        <w:t>И ПРАКТИЧЕСКИХ ЗАНЯТИЙ</w:t>
      </w:r>
    </w:p>
    <w:p w14:paraId="5973141C" w14:textId="632A35CD" w:rsidR="00975BA5" w:rsidRPr="00DE50F9" w:rsidRDefault="00975BA5" w:rsidP="005F7657">
      <w:pPr>
        <w:spacing w:after="20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по </w:t>
      </w:r>
      <w:r w:rsidRPr="00DE50F9">
        <w:rPr>
          <w:rFonts w:ascii="Times New Roman" w:eastAsia="Calibri" w:hAnsi="Times New Roman" w:cs="Times New Roman"/>
          <w:sz w:val="28"/>
          <w:szCs w:val="28"/>
        </w:rPr>
        <w:t>МДК 02.01 Организация и контроль текущей деятельности сотрудников службы питания</w:t>
      </w:r>
    </w:p>
    <w:p w14:paraId="37C0DE8D" w14:textId="77777777" w:rsidR="00975BA5" w:rsidRPr="00975BA5" w:rsidRDefault="00975BA5" w:rsidP="005F7657">
      <w:pPr>
        <w:widowControl w:val="0"/>
        <w:suppressAutoHyphens/>
        <w:autoSpaceDN w:val="0"/>
        <w:spacing w:after="0" w:line="240" w:lineRule="auto"/>
        <w:ind w:right="-426"/>
        <w:jc w:val="center"/>
        <w:rPr>
          <w:rFonts w:ascii="Times New Roman" w:eastAsia="Calibri" w:hAnsi="Times New Roman" w:cs="Times New Roman"/>
          <w:sz w:val="28"/>
          <w:szCs w:val="28"/>
        </w:rPr>
      </w:pPr>
      <w:r w:rsidRPr="00975BA5">
        <w:rPr>
          <w:rFonts w:ascii="Times New Roman" w:eastAsia="SimSun" w:hAnsi="Times New Roman" w:cs="Times New Roman"/>
          <w:kern w:val="3"/>
          <w:sz w:val="28"/>
          <w:szCs w:val="28"/>
          <w:lang w:eastAsia="zh-CN" w:bidi="hi-IN"/>
        </w:rPr>
        <w:t xml:space="preserve">для </w:t>
      </w:r>
      <w:r w:rsidRPr="00975BA5">
        <w:rPr>
          <w:rFonts w:ascii="Times New Roman" w:eastAsia="Calibri" w:hAnsi="Times New Roman" w:cs="Times New Roman"/>
          <w:sz w:val="28"/>
          <w:szCs w:val="28"/>
        </w:rPr>
        <w:t>специальности</w:t>
      </w:r>
    </w:p>
    <w:p w14:paraId="4CDE416B" w14:textId="1E68C76C"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b/>
          <w:color w:val="FF0000"/>
          <w:spacing w:val="-3"/>
          <w:sz w:val="28"/>
          <w:szCs w:val="28"/>
          <w:lang w:eastAsia="ru-RU"/>
        </w:rPr>
      </w:pPr>
      <w:r w:rsidRPr="00DE50F9">
        <w:rPr>
          <w:rFonts w:ascii="Times New Roman" w:eastAsia="Calibri" w:hAnsi="Times New Roman" w:cs="Times New Roman"/>
          <w:sz w:val="28"/>
          <w:szCs w:val="28"/>
        </w:rPr>
        <w:t>43.02.14 Гостиничное дело</w:t>
      </w:r>
    </w:p>
    <w:p w14:paraId="05807586"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b/>
          <w:spacing w:val="-3"/>
          <w:sz w:val="28"/>
          <w:szCs w:val="28"/>
          <w:lang w:eastAsia="ru-RU"/>
        </w:rPr>
      </w:pPr>
    </w:p>
    <w:p w14:paraId="2C294C61"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b/>
          <w:spacing w:val="-3"/>
          <w:sz w:val="28"/>
          <w:szCs w:val="28"/>
          <w:lang w:eastAsia="ru-RU"/>
        </w:rPr>
      </w:pPr>
    </w:p>
    <w:p w14:paraId="4763EFA4"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b/>
          <w:spacing w:val="-3"/>
          <w:sz w:val="28"/>
          <w:szCs w:val="28"/>
          <w:lang w:eastAsia="ru-RU"/>
        </w:rPr>
      </w:pPr>
    </w:p>
    <w:p w14:paraId="5FED4E94"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b/>
          <w:spacing w:val="-3"/>
          <w:sz w:val="28"/>
          <w:szCs w:val="28"/>
          <w:lang w:eastAsia="ru-RU"/>
        </w:rPr>
      </w:pPr>
    </w:p>
    <w:p w14:paraId="2DEC621A"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607C4D38"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1BAB4C04"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158FF3CC"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4E889161"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683E1FE3"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325A25A7"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47633782"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445546C6"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1688FDE3"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2080ACC8"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03713ACB" w14:textId="77777777" w:rsidR="00975BA5" w:rsidRP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2FFD96C1" w14:textId="77777777" w:rsidR="00975BA5" w:rsidRPr="00975BA5" w:rsidRDefault="00975BA5" w:rsidP="005F7657">
      <w:pPr>
        <w:widowControl w:val="0"/>
        <w:shd w:val="clear" w:color="auto" w:fill="FFFFFF"/>
        <w:autoSpaceDE w:val="0"/>
        <w:autoSpaceDN w:val="0"/>
        <w:adjustRightInd w:val="0"/>
        <w:spacing w:after="0" w:line="240" w:lineRule="auto"/>
        <w:ind w:right="-426"/>
        <w:rPr>
          <w:rFonts w:ascii="Times New Roman" w:eastAsia="Times New Roman" w:hAnsi="Times New Roman" w:cs="Times New Roman"/>
          <w:spacing w:val="-3"/>
          <w:sz w:val="28"/>
          <w:szCs w:val="28"/>
          <w:lang w:eastAsia="ru-RU"/>
        </w:rPr>
      </w:pPr>
    </w:p>
    <w:p w14:paraId="2E8D3B69" w14:textId="4553AB2A" w:rsidR="00975BA5" w:rsidRDefault="00975BA5"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35DA4658" w14:textId="11C980E1" w:rsidR="00835E82" w:rsidRDefault="00835E82"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7A61E238" w14:textId="77777777" w:rsidR="00835E82" w:rsidRPr="00975BA5" w:rsidRDefault="00835E82" w:rsidP="005F7657">
      <w:pPr>
        <w:widowControl w:val="0"/>
        <w:shd w:val="clear" w:color="auto" w:fill="FFFFFF"/>
        <w:autoSpaceDE w:val="0"/>
        <w:autoSpaceDN w:val="0"/>
        <w:adjustRightInd w:val="0"/>
        <w:spacing w:after="0" w:line="240" w:lineRule="auto"/>
        <w:ind w:right="-426"/>
        <w:jc w:val="center"/>
        <w:rPr>
          <w:rFonts w:ascii="Times New Roman" w:eastAsia="Times New Roman" w:hAnsi="Times New Roman" w:cs="Times New Roman"/>
          <w:spacing w:val="-3"/>
          <w:sz w:val="28"/>
          <w:szCs w:val="28"/>
          <w:lang w:eastAsia="ru-RU"/>
        </w:rPr>
      </w:pPr>
    </w:p>
    <w:p w14:paraId="7B2D080D" w14:textId="6A5EC4B5" w:rsidR="00975BA5" w:rsidRPr="00856741" w:rsidRDefault="00975BA5" w:rsidP="005F7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26"/>
        <w:jc w:val="center"/>
        <w:rPr>
          <w:rFonts w:ascii="Times New Roman" w:eastAsia="Times New Roman" w:hAnsi="Times New Roman" w:cs="Times New Roman"/>
          <w:bCs/>
          <w:sz w:val="28"/>
          <w:szCs w:val="28"/>
          <w:lang w:eastAsia="ru-RU"/>
        </w:rPr>
      </w:pPr>
      <w:r w:rsidRPr="00975BA5">
        <w:rPr>
          <w:rFonts w:ascii="Times New Roman" w:eastAsia="Times New Roman" w:hAnsi="Times New Roman" w:cs="Times New Roman"/>
          <w:bCs/>
          <w:sz w:val="28"/>
          <w:szCs w:val="28"/>
          <w:lang w:eastAsia="ru-RU"/>
        </w:rPr>
        <w:t xml:space="preserve">Тольятти, </w:t>
      </w:r>
      <w:r w:rsidRPr="00856741">
        <w:rPr>
          <w:rFonts w:ascii="Times New Roman" w:eastAsia="Times New Roman" w:hAnsi="Times New Roman" w:cs="Times New Roman"/>
          <w:bCs/>
          <w:sz w:val="28"/>
          <w:szCs w:val="28"/>
          <w:lang w:eastAsia="ru-RU"/>
        </w:rPr>
        <w:t>202</w:t>
      </w:r>
      <w:r w:rsidR="00856741">
        <w:rPr>
          <w:rFonts w:ascii="Times New Roman" w:eastAsia="Times New Roman" w:hAnsi="Times New Roman" w:cs="Times New Roman"/>
          <w:bCs/>
          <w:sz w:val="28"/>
          <w:szCs w:val="28"/>
          <w:lang w:eastAsia="ru-RU"/>
        </w:rPr>
        <w:t>1</w:t>
      </w:r>
      <w:r w:rsidRPr="00856741">
        <w:rPr>
          <w:rFonts w:ascii="Times New Roman" w:eastAsia="Times New Roman" w:hAnsi="Times New Roman" w:cs="Times New Roman"/>
          <w:bCs/>
          <w:sz w:val="28"/>
          <w:szCs w:val="28"/>
          <w:lang w:eastAsia="ru-RU"/>
        </w:rPr>
        <w:t>г.</w:t>
      </w:r>
    </w:p>
    <w:p w14:paraId="01CDD009" w14:textId="77777777" w:rsidR="00975BA5" w:rsidRPr="00975BA5" w:rsidRDefault="00975BA5" w:rsidP="005F7657">
      <w:pPr>
        <w:spacing w:after="200" w:line="240" w:lineRule="auto"/>
        <w:ind w:right="-426"/>
        <w:jc w:val="both"/>
        <w:rPr>
          <w:rFonts w:ascii="Times New Roman" w:eastAsia="Times New Roman" w:hAnsi="Times New Roman" w:cs="Times New Roman"/>
          <w:bCs/>
          <w:sz w:val="28"/>
          <w:szCs w:val="28"/>
          <w:lang w:eastAsia="ru-RU"/>
        </w:rPr>
      </w:pPr>
    </w:p>
    <w:p w14:paraId="4FB29195" w14:textId="50AD475E" w:rsidR="00975BA5" w:rsidRPr="00975BA5" w:rsidRDefault="00975BA5" w:rsidP="005F7657">
      <w:pPr>
        <w:widowControl w:val="0"/>
        <w:shd w:val="clear" w:color="auto" w:fill="FFFFFF"/>
        <w:tabs>
          <w:tab w:val="left" w:pos="5107"/>
        </w:tabs>
        <w:autoSpaceDE w:val="0"/>
        <w:autoSpaceDN w:val="0"/>
        <w:adjustRightInd w:val="0"/>
        <w:spacing w:after="0" w:line="240" w:lineRule="auto"/>
        <w:ind w:right="-426"/>
        <w:jc w:val="both"/>
        <w:rPr>
          <w:rFonts w:ascii="Times New Roman" w:eastAsia="Times New Roman" w:hAnsi="Times New Roman" w:cs="Times New Roman"/>
          <w:sz w:val="28"/>
          <w:szCs w:val="28"/>
          <w:lang w:eastAsia="ru-RU"/>
        </w:rPr>
      </w:pPr>
      <w:r w:rsidRPr="00975BA5">
        <w:rPr>
          <w:rFonts w:ascii="Times New Roman" w:eastAsia="Times New Roman" w:hAnsi="Times New Roman" w:cs="Times New Roman"/>
          <w:sz w:val="28"/>
          <w:szCs w:val="28"/>
          <w:lang w:eastAsia="ru-RU"/>
        </w:rPr>
        <w:lastRenderedPageBreak/>
        <w:t>Составитель: Жихарева</w:t>
      </w:r>
      <w:r w:rsidR="00856741">
        <w:rPr>
          <w:rFonts w:ascii="Times New Roman" w:eastAsia="Times New Roman" w:hAnsi="Times New Roman" w:cs="Times New Roman"/>
          <w:sz w:val="28"/>
          <w:szCs w:val="28"/>
          <w:lang w:eastAsia="ru-RU"/>
        </w:rPr>
        <w:t xml:space="preserve"> </w:t>
      </w:r>
      <w:r w:rsidRPr="00975BA5">
        <w:rPr>
          <w:rFonts w:ascii="Times New Roman" w:eastAsia="Times New Roman" w:hAnsi="Times New Roman" w:cs="Times New Roman"/>
          <w:sz w:val="28"/>
          <w:szCs w:val="28"/>
          <w:lang w:eastAsia="ru-RU"/>
        </w:rPr>
        <w:t>В.В., преподаватель ГАПОУ ТКСТП</w:t>
      </w:r>
    </w:p>
    <w:p w14:paraId="7A9A93AE" w14:textId="1087D055" w:rsidR="00975BA5" w:rsidRDefault="00975BA5" w:rsidP="005F7657">
      <w:pPr>
        <w:spacing w:after="200" w:line="240" w:lineRule="auto"/>
        <w:jc w:val="center"/>
        <w:rPr>
          <w:rFonts w:ascii="Times New Roman" w:eastAsia="Calibri" w:hAnsi="Times New Roman" w:cs="Times New Roman"/>
          <w:sz w:val="28"/>
          <w:szCs w:val="28"/>
        </w:rPr>
      </w:pPr>
      <w:r w:rsidRPr="00975BA5">
        <w:rPr>
          <w:rFonts w:ascii="Times New Roman" w:eastAsia="Times New Roman" w:hAnsi="Times New Roman" w:cs="Times New Roman"/>
          <w:sz w:val="28"/>
          <w:szCs w:val="28"/>
          <w:lang w:eastAsia="ru-RU"/>
        </w:rPr>
        <w:br w:type="page"/>
      </w:r>
    </w:p>
    <w:p w14:paraId="48671DE3" w14:textId="76EA95BB" w:rsidR="00DE50F9" w:rsidRPr="00975BA5" w:rsidRDefault="00975BA5" w:rsidP="005F7657">
      <w:pPr>
        <w:spacing w:after="200" w:line="240" w:lineRule="auto"/>
        <w:jc w:val="center"/>
        <w:rPr>
          <w:rFonts w:ascii="Times New Roman" w:eastAsia="Calibri" w:hAnsi="Times New Roman" w:cs="Times New Roman"/>
          <w:sz w:val="28"/>
          <w:szCs w:val="28"/>
        </w:rPr>
      </w:pPr>
      <w:r>
        <w:rPr>
          <w:rFonts w:ascii="Times New Roman" w:eastAsia="Times New Roman" w:hAnsi="Times New Roman" w:cs="Times New Roman"/>
          <w:iCs/>
          <w:sz w:val="28"/>
          <w:szCs w:val="28"/>
          <w:lang w:eastAsia="ru-RU"/>
        </w:rPr>
        <w:lastRenderedPageBreak/>
        <w:t>ВВЕДЕНИЕ</w:t>
      </w:r>
    </w:p>
    <w:p w14:paraId="5801A552" w14:textId="716DF2A3" w:rsidR="00856741" w:rsidRDefault="00DE50F9" w:rsidP="005F76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DE50F9">
        <w:rPr>
          <w:rFonts w:ascii="Times New Roman" w:eastAsia="Times New Roman" w:hAnsi="Times New Roman" w:cs="Times New Roman"/>
          <w:iCs/>
          <w:sz w:val="28"/>
          <w:szCs w:val="28"/>
          <w:lang w:eastAsia="ru-RU"/>
        </w:rPr>
        <w:t xml:space="preserve">Методические </w:t>
      </w:r>
      <w:r w:rsidR="00975BA5">
        <w:rPr>
          <w:rFonts w:ascii="Times New Roman" w:eastAsia="Times New Roman" w:hAnsi="Times New Roman" w:cs="Times New Roman"/>
          <w:iCs/>
          <w:sz w:val="28"/>
          <w:szCs w:val="28"/>
          <w:lang w:eastAsia="ru-RU"/>
        </w:rPr>
        <w:t>рекомендации</w:t>
      </w:r>
      <w:r w:rsidRPr="00DE50F9">
        <w:rPr>
          <w:rFonts w:ascii="Times New Roman" w:eastAsia="Times New Roman" w:hAnsi="Times New Roman" w:cs="Times New Roman"/>
          <w:iCs/>
          <w:sz w:val="28"/>
          <w:szCs w:val="28"/>
          <w:lang w:eastAsia="ru-RU"/>
        </w:rPr>
        <w:t xml:space="preserve"> по проведению практических </w:t>
      </w:r>
      <w:r>
        <w:rPr>
          <w:rFonts w:ascii="Times New Roman" w:eastAsia="Times New Roman" w:hAnsi="Times New Roman" w:cs="Times New Roman"/>
          <w:iCs/>
          <w:sz w:val="28"/>
          <w:szCs w:val="28"/>
          <w:lang w:eastAsia="ru-RU"/>
        </w:rPr>
        <w:t>занятий</w:t>
      </w:r>
      <w:r w:rsidRPr="00DE50F9">
        <w:rPr>
          <w:rFonts w:ascii="Times New Roman" w:eastAsia="Times New Roman" w:hAnsi="Times New Roman" w:cs="Times New Roman"/>
          <w:iCs/>
          <w:sz w:val="28"/>
          <w:szCs w:val="28"/>
          <w:lang w:eastAsia="ru-RU"/>
        </w:rPr>
        <w:t xml:space="preserve"> </w:t>
      </w:r>
      <w:r w:rsidR="00975BA5">
        <w:rPr>
          <w:rFonts w:ascii="Times New Roman" w:eastAsia="Times New Roman" w:hAnsi="Times New Roman" w:cs="Times New Roman"/>
          <w:iCs/>
          <w:sz w:val="28"/>
          <w:szCs w:val="28"/>
          <w:lang w:eastAsia="ru-RU"/>
        </w:rPr>
        <w:t xml:space="preserve">по </w:t>
      </w:r>
      <w:r w:rsidRPr="00DE50F9">
        <w:rPr>
          <w:rFonts w:ascii="Times New Roman" w:eastAsia="Times New Roman" w:hAnsi="Times New Roman" w:cs="Times New Roman"/>
          <w:iCs/>
          <w:sz w:val="28"/>
          <w:szCs w:val="28"/>
          <w:lang w:eastAsia="ru-RU"/>
        </w:rPr>
        <w:t>МДК.02.01 Организация и контроль текущей деятельности сотрудников службы питания</w:t>
      </w:r>
      <w:r>
        <w:rPr>
          <w:rFonts w:ascii="Times New Roman" w:eastAsia="Times New Roman" w:hAnsi="Times New Roman" w:cs="Times New Roman"/>
          <w:iCs/>
          <w:sz w:val="28"/>
          <w:szCs w:val="28"/>
          <w:lang w:eastAsia="ru-RU"/>
        </w:rPr>
        <w:t xml:space="preserve"> </w:t>
      </w:r>
      <w:r w:rsidRPr="00DE50F9">
        <w:rPr>
          <w:rFonts w:ascii="Times New Roman" w:eastAsia="Times New Roman" w:hAnsi="Times New Roman" w:cs="Times New Roman"/>
          <w:iCs/>
          <w:sz w:val="28"/>
          <w:szCs w:val="28"/>
          <w:lang w:eastAsia="ru-RU"/>
        </w:rPr>
        <w:t xml:space="preserve">рамках изучения </w:t>
      </w:r>
      <w:bookmarkStart w:id="0" w:name="_Hlk121823736"/>
      <w:r w:rsidRPr="00DE50F9">
        <w:rPr>
          <w:rFonts w:ascii="Times New Roman" w:eastAsia="Times New Roman" w:hAnsi="Times New Roman" w:cs="Times New Roman"/>
          <w:iCs/>
          <w:sz w:val="28"/>
          <w:szCs w:val="28"/>
          <w:lang w:eastAsia="ru-RU"/>
        </w:rPr>
        <w:t>ПМ. 02 «Организация и контроль текущей деятельности сотрудников питания»</w:t>
      </w:r>
      <w:bookmarkEnd w:id="0"/>
      <w:r>
        <w:rPr>
          <w:rFonts w:ascii="Times New Roman" w:eastAsia="Times New Roman" w:hAnsi="Times New Roman" w:cs="Times New Roman"/>
          <w:iCs/>
          <w:sz w:val="28"/>
          <w:szCs w:val="28"/>
          <w:lang w:eastAsia="ru-RU"/>
        </w:rPr>
        <w:t xml:space="preserve"> </w:t>
      </w:r>
      <w:r w:rsidR="00975BA5">
        <w:rPr>
          <w:rFonts w:ascii="Times New Roman" w:eastAsia="Times New Roman" w:hAnsi="Times New Roman" w:cs="Times New Roman"/>
          <w:iCs/>
          <w:sz w:val="28"/>
          <w:szCs w:val="28"/>
          <w:lang w:eastAsia="ru-RU"/>
        </w:rPr>
        <w:t xml:space="preserve">разработаны на основе рабочей программы </w:t>
      </w:r>
      <w:r w:rsidR="00975BA5" w:rsidRPr="00DE50F9">
        <w:rPr>
          <w:rFonts w:ascii="Times New Roman" w:eastAsia="Times New Roman" w:hAnsi="Times New Roman" w:cs="Times New Roman"/>
          <w:iCs/>
          <w:sz w:val="28"/>
          <w:szCs w:val="28"/>
          <w:lang w:eastAsia="ru-RU"/>
        </w:rPr>
        <w:t>ПМ. 02 «Организация и контроль текущей деятельности сотрудников питания»</w:t>
      </w:r>
      <w:r w:rsidR="00975BA5">
        <w:rPr>
          <w:rFonts w:ascii="Times New Roman" w:eastAsia="Times New Roman" w:hAnsi="Times New Roman" w:cs="Times New Roman"/>
          <w:iCs/>
          <w:sz w:val="28"/>
          <w:szCs w:val="28"/>
          <w:lang w:eastAsia="ru-RU"/>
        </w:rPr>
        <w:t>.</w:t>
      </w:r>
    </w:p>
    <w:p w14:paraId="0B4F9A13" w14:textId="77777777" w:rsidR="00DE50F9" w:rsidRPr="00DE50F9" w:rsidRDefault="00DE50F9" w:rsidP="005F76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DE50F9">
        <w:rPr>
          <w:rFonts w:ascii="Times New Roman" w:eastAsia="Times New Roman" w:hAnsi="Times New Roman" w:cs="Times New Roman"/>
          <w:iCs/>
          <w:sz w:val="28"/>
          <w:szCs w:val="28"/>
          <w:lang w:eastAsia="ru-RU"/>
        </w:rPr>
        <w:t>В условиях рыночной экономики и активного развития сферы услуг является важным для специалистов, работающих в сфере услуг потребительской кооперации, ориентироваться в вопросах организации и технологии услуг общественного питания, бытовых услуг и других неторговых платных услуг, оказываемых предприятиями потребительской кооперации.</w:t>
      </w:r>
    </w:p>
    <w:p w14:paraId="07D6782A" w14:textId="77777777" w:rsidR="00DE50F9" w:rsidRPr="00DE50F9" w:rsidRDefault="00DE50F9" w:rsidP="005F76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DE50F9">
        <w:rPr>
          <w:rFonts w:ascii="Times New Roman" w:eastAsia="Times New Roman" w:hAnsi="Times New Roman" w:cs="Times New Roman"/>
          <w:iCs/>
          <w:sz w:val="28"/>
          <w:szCs w:val="28"/>
          <w:lang w:eastAsia="ru-RU"/>
        </w:rPr>
        <w:t xml:space="preserve">Конкурентоспособность предприятия, его способность удержаться на рынке зависит, в первую очередь, от восприимчивости к новинкам техники и технологий, позволяющим обеспечить предоставление высококачественных услуг при наиболее эффективном использовании материальных ресурсов. </w:t>
      </w:r>
    </w:p>
    <w:p w14:paraId="49CC8BA5" w14:textId="06D47B6F" w:rsidR="00DE50F9" w:rsidRPr="00DE50F9" w:rsidRDefault="00DE50F9" w:rsidP="005F76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DE50F9">
        <w:rPr>
          <w:rFonts w:ascii="Times New Roman" w:eastAsia="Times New Roman" w:hAnsi="Times New Roman" w:cs="Times New Roman"/>
          <w:iCs/>
          <w:sz w:val="28"/>
          <w:szCs w:val="28"/>
          <w:lang w:eastAsia="ru-RU"/>
        </w:rPr>
        <w:t>Необходимые знания будущий специалист получает при изучении ПМ.02«Организация и контроль текущей деятельности сотрудников службы питания». Этот профессиональный модуль рассматривает сложный, постоянно видоизменяющийся процесс оказания услуг, начиная от организации производства до организации и контроля текущей деятельности сотрудников службы питания.</w:t>
      </w:r>
    </w:p>
    <w:p w14:paraId="47160F1C" w14:textId="77777777" w:rsidR="00DE50F9" w:rsidRPr="00DE50F9" w:rsidRDefault="00DE50F9" w:rsidP="005F76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DE50F9">
        <w:rPr>
          <w:rFonts w:ascii="Times New Roman" w:eastAsia="Times New Roman" w:hAnsi="Times New Roman" w:cs="Times New Roman"/>
          <w:iCs/>
          <w:sz w:val="28"/>
          <w:szCs w:val="28"/>
          <w:lang w:eastAsia="ru-RU"/>
        </w:rPr>
        <w:t>Целью является подготовка специалистов, умеющих научно обоснованно и технически грамотно решать вопросы организации производства и обслуживания в предприятиях сферы услуг, уметь эффективно управлять предприятиями, применяя прогрессивные формы организации производства.</w:t>
      </w:r>
    </w:p>
    <w:p w14:paraId="53636187" w14:textId="7E005C1C" w:rsidR="00A625C5" w:rsidRDefault="00A625C5" w:rsidP="005F76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A625C5">
        <w:rPr>
          <w:rFonts w:ascii="Times New Roman" w:eastAsia="Times New Roman" w:hAnsi="Times New Roman" w:cs="Times New Roman"/>
          <w:iCs/>
          <w:sz w:val="28"/>
          <w:szCs w:val="28"/>
          <w:lang w:eastAsia="ru-RU"/>
        </w:rPr>
        <w:t>Содержание дисциплины должно быть ориентировано на подготовку студентов к освоению профессиональных модулей ППССЗ по специальности и овладению профессиональными компетенциями (ПК):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6"/>
        <w:gridCol w:w="8169"/>
      </w:tblGrid>
      <w:tr w:rsidR="00A625C5" w:rsidRPr="00A625C5" w14:paraId="76ED456B" w14:textId="77777777" w:rsidTr="00A625C5">
        <w:tc>
          <w:tcPr>
            <w:tcW w:w="629" w:type="pct"/>
          </w:tcPr>
          <w:p w14:paraId="1208C55A"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Код</w:t>
            </w:r>
          </w:p>
        </w:tc>
        <w:tc>
          <w:tcPr>
            <w:tcW w:w="4371" w:type="pct"/>
          </w:tcPr>
          <w:p w14:paraId="7587D46D"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Наименование видов деятельности и профессиональных компетенций</w:t>
            </w:r>
          </w:p>
        </w:tc>
      </w:tr>
      <w:tr w:rsidR="00A625C5" w:rsidRPr="00A625C5" w14:paraId="24233737" w14:textId="77777777" w:rsidTr="00A625C5">
        <w:tc>
          <w:tcPr>
            <w:tcW w:w="629" w:type="pct"/>
          </w:tcPr>
          <w:p w14:paraId="078D0266"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ВД 1</w:t>
            </w:r>
          </w:p>
        </w:tc>
        <w:tc>
          <w:tcPr>
            <w:tcW w:w="4371" w:type="pct"/>
          </w:tcPr>
          <w:p w14:paraId="47A1C584"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 xml:space="preserve">Планирование, организация и контролирование деятельности сотрудников и потребностей службы питания в материальных ресурсах и персонале. </w:t>
            </w:r>
          </w:p>
        </w:tc>
      </w:tr>
      <w:tr w:rsidR="00A625C5" w:rsidRPr="00A625C5" w14:paraId="2E734D88" w14:textId="77777777" w:rsidTr="00A625C5">
        <w:tc>
          <w:tcPr>
            <w:tcW w:w="629" w:type="pct"/>
          </w:tcPr>
          <w:p w14:paraId="7609FFC9"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ПК 2.1.</w:t>
            </w:r>
          </w:p>
        </w:tc>
        <w:tc>
          <w:tcPr>
            <w:tcW w:w="4371" w:type="pct"/>
          </w:tcPr>
          <w:p w14:paraId="78A6B4CE"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Планировать потребности службы питания в материальных ресурсах и персонале.</w:t>
            </w:r>
          </w:p>
        </w:tc>
      </w:tr>
      <w:tr w:rsidR="00A625C5" w:rsidRPr="00A625C5" w14:paraId="65E927CC" w14:textId="77777777" w:rsidTr="00A625C5">
        <w:tc>
          <w:tcPr>
            <w:tcW w:w="629" w:type="pct"/>
          </w:tcPr>
          <w:p w14:paraId="18721647"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ПК 2.2.</w:t>
            </w:r>
          </w:p>
          <w:p w14:paraId="6BCD5A49"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p>
        </w:tc>
        <w:tc>
          <w:tcPr>
            <w:tcW w:w="4371" w:type="pct"/>
          </w:tcPr>
          <w:p w14:paraId="400DA113"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Организовывать деятельность сотрудников службы питания в соответствии с текущими планами и стандартами гостиницы.</w:t>
            </w:r>
          </w:p>
        </w:tc>
      </w:tr>
      <w:tr w:rsidR="00A625C5" w:rsidRPr="00A625C5" w14:paraId="650864D1" w14:textId="77777777" w:rsidTr="00A625C5">
        <w:tc>
          <w:tcPr>
            <w:tcW w:w="629" w:type="pct"/>
          </w:tcPr>
          <w:p w14:paraId="3CA8AB68"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iCs/>
                <w:sz w:val="24"/>
                <w:szCs w:val="24"/>
                <w:lang w:eastAsia="ru-RU"/>
              </w:rPr>
              <w:t>ПК 2.3.</w:t>
            </w:r>
          </w:p>
        </w:tc>
        <w:tc>
          <w:tcPr>
            <w:tcW w:w="4371" w:type="pct"/>
          </w:tcPr>
          <w:p w14:paraId="2DC476A5"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Контролировать текущую деятельность сотрудников службы питания для поддержания требуемого уровня качества обслуживания гостей</w:t>
            </w:r>
          </w:p>
        </w:tc>
      </w:tr>
      <w:tr w:rsidR="00A625C5" w:rsidRPr="00A625C5" w14:paraId="5581816D" w14:textId="77777777" w:rsidTr="00A625C5">
        <w:tc>
          <w:tcPr>
            <w:tcW w:w="629" w:type="pct"/>
          </w:tcPr>
          <w:p w14:paraId="0E108DB4"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 xml:space="preserve">ВД 2 </w:t>
            </w:r>
          </w:p>
        </w:tc>
        <w:tc>
          <w:tcPr>
            <w:tcW w:w="4371" w:type="pct"/>
          </w:tcPr>
          <w:p w14:paraId="2C18FBD2" w14:textId="77777777" w:rsidR="00A625C5" w:rsidRPr="00A625C5" w:rsidRDefault="00A625C5" w:rsidP="00A625C5">
            <w:pPr>
              <w:spacing w:after="0" w:line="240" w:lineRule="auto"/>
              <w:rPr>
                <w:rFonts w:ascii="Times New Roman" w:eastAsia="Times New Roman" w:hAnsi="Times New Roman" w:cs="Times New Roman"/>
                <w:bCs/>
                <w:iCs/>
                <w:sz w:val="24"/>
                <w:szCs w:val="24"/>
                <w:lang w:eastAsia="ru-RU"/>
              </w:rPr>
            </w:pPr>
            <w:r w:rsidRPr="00A625C5">
              <w:rPr>
                <w:rFonts w:ascii="Times New Roman" w:eastAsia="Times New Roman" w:hAnsi="Times New Roman" w:cs="Times New Roman"/>
                <w:bCs/>
                <w:sz w:val="24"/>
                <w:szCs w:val="24"/>
                <w:lang w:eastAsia="ru-RU"/>
              </w:rPr>
              <w:t xml:space="preserve">Организация, осуществление и контролирование специальных видов услуг, стилей и методов обслуживания службы питания гостиничного комплекса </w:t>
            </w:r>
            <w:r w:rsidRPr="00A625C5">
              <w:rPr>
                <w:rFonts w:ascii="Times New Roman" w:eastAsia="Times New Roman" w:hAnsi="Times New Roman" w:cs="Times New Roman"/>
                <w:sz w:val="24"/>
                <w:szCs w:val="24"/>
                <w:lang w:eastAsia="ru-RU"/>
              </w:rPr>
              <w:t>для поддержания требуемого уровня качества обслуживания.</w:t>
            </w:r>
          </w:p>
        </w:tc>
      </w:tr>
      <w:tr w:rsidR="00A625C5" w:rsidRPr="00A625C5" w14:paraId="35FACA0F" w14:textId="77777777" w:rsidTr="00A625C5">
        <w:tc>
          <w:tcPr>
            <w:tcW w:w="629" w:type="pct"/>
          </w:tcPr>
          <w:p w14:paraId="644F2024"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ПК 2.3.</w:t>
            </w:r>
          </w:p>
        </w:tc>
        <w:tc>
          <w:tcPr>
            <w:tcW w:w="4371" w:type="pct"/>
          </w:tcPr>
          <w:p w14:paraId="4A90F459"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Контролировать текущую деятельность сотрудников службы питания для поддержания требуемого уровня качества обслуживания гостей.</w:t>
            </w:r>
          </w:p>
        </w:tc>
      </w:tr>
    </w:tbl>
    <w:p w14:paraId="2AA0705E" w14:textId="77777777" w:rsidR="00A625C5" w:rsidRDefault="00A625C5" w:rsidP="005F76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A625C5">
        <w:rPr>
          <w:rFonts w:ascii="Times New Roman" w:eastAsia="Times New Roman" w:hAnsi="Times New Roman" w:cs="Times New Roman"/>
          <w:iCs/>
          <w:sz w:val="28"/>
          <w:szCs w:val="28"/>
          <w:lang w:eastAsia="ru-RU"/>
        </w:rPr>
        <w:lastRenderedPageBreak/>
        <w:t>В процессе освоения дисциплины у студентов должны формироваться общие компетенции (ОК):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00"/>
        <w:gridCol w:w="8145"/>
      </w:tblGrid>
      <w:tr w:rsidR="00A625C5" w:rsidRPr="00A625C5" w14:paraId="58BBA7C8" w14:textId="77777777" w:rsidTr="00A625C5">
        <w:tc>
          <w:tcPr>
            <w:tcW w:w="642" w:type="pct"/>
          </w:tcPr>
          <w:p w14:paraId="161803E8"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Код</w:t>
            </w:r>
          </w:p>
        </w:tc>
        <w:tc>
          <w:tcPr>
            <w:tcW w:w="4358" w:type="pct"/>
          </w:tcPr>
          <w:p w14:paraId="325A9966"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Наименование общих компетенций</w:t>
            </w:r>
          </w:p>
        </w:tc>
      </w:tr>
      <w:tr w:rsidR="00A625C5" w:rsidRPr="00A625C5" w14:paraId="422A5F7A" w14:textId="77777777" w:rsidTr="00A625C5">
        <w:trPr>
          <w:trHeight w:val="327"/>
        </w:trPr>
        <w:tc>
          <w:tcPr>
            <w:tcW w:w="642" w:type="pct"/>
          </w:tcPr>
          <w:p w14:paraId="322099AB"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1.</w:t>
            </w:r>
          </w:p>
        </w:tc>
        <w:tc>
          <w:tcPr>
            <w:tcW w:w="4358" w:type="pct"/>
          </w:tcPr>
          <w:p w14:paraId="27B4122F"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Выбирать способы решения задач профессиональной деятельности, применительно к различным контекстам</w:t>
            </w:r>
          </w:p>
        </w:tc>
      </w:tr>
      <w:tr w:rsidR="00A625C5" w:rsidRPr="00A625C5" w14:paraId="031DAC7B" w14:textId="77777777" w:rsidTr="00A625C5">
        <w:tc>
          <w:tcPr>
            <w:tcW w:w="642" w:type="pct"/>
          </w:tcPr>
          <w:p w14:paraId="6E9DB351"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2.</w:t>
            </w:r>
          </w:p>
        </w:tc>
        <w:tc>
          <w:tcPr>
            <w:tcW w:w="4358" w:type="pct"/>
          </w:tcPr>
          <w:p w14:paraId="32F52F20"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Осуществлять поиск, анализ и интерпретацию информации, необходимой для выполнения задач профессиональной деятельности</w:t>
            </w:r>
          </w:p>
        </w:tc>
      </w:tr>
      <w:tr w:rsidR="00A625C5" w:rsidRPr="00A625C5" w14:paraId="2C41C47C" w14:textId="77777777" w:rsidTr="00A625C5">
        <w:tc>
          <w:tcPr>
            <w:tcW w:w="642" w:type="pct"/>
          </w:tcPr>
          <w:p w14:paraId="246E9399"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3.</w:t>
            </w:r>
          </w:p>
        </w:tc>
        <w:tc>
          <w:tcPr>
            <w:tcW w:w="4358" w:type="pct"/>
          </w:tcPr>
          <w:p w14:paraId="41210ECE"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Планировать и реализовывать собственное профессиональное и личностное развитие.</w:t>
            </w:r>
          </w:p>
        </w:tc>
      </w:tr>
      <w:tr w:rsidR="00A625C5" w:rsidRPr="00A625C5" w14:paraId="50F9D17A" w14:textId="77777777" w:rsidTr="00A625C5">
        <w:tc>
          <w:tcPr>
            <w:tcW w:w="642" w:type="pct"/>
          </w:tcPr>
          <w:p w14:paraId="721BA61B"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ОК4.</w:t>
            </w:r>
          </w:p>
        </w:tc>
        <w:tc>
          <w:tcPr>
            <w:tcW w:w="4358" w:type="pct"/>
          </w:tcPr>
          <w:p w14:paraId="29C04A94"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Работать в коллективе и команде, эффективно взаимодействовать с коллегами, руководством, клиентами.</w:t>
            </w:r>
          </w:p>
        </w:tc>
      </w:tr>
      <w:tr w:rsidR="00A625C5" w:rsidRPr="00A625C5" w14:paraId="52540256" w14:textId="77777777" w:rsidTr="00A625C5">
        <w:tc>
          <w:tcPr>
            <w:tcW w:w="642" w:type="pct"/>
          </w:tcPr>
          <w:p w14:paraId="1AE61AA0"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5.</w:t>
            </w:r>
          </w:p>
        </w:tc>
        <w:tc>
          <w:tcPr>
            <w:tcW w:w="4358" w:type="pct"/>
          </w:tcPr>
          <w:p w14:paraId="089835C9"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Осуществлять устную и письменную коммуникацию на государственном языке с учетом особенностей социального и культурного контекста</w:t>
            </w:r>
          </w:p>
        </w:tc>
      </w:tr>
      <w:tr w:rsidR="00A625C5" w:rsidRPr="00A625C5" w14:paraId="337616A6" w14:textId="77777777" w:rsidTr="00A625C5">
        <w:tc>
          <w:tcPr>
            <w:tcW w:w="642" w:type="pct"/>
          </w:tcPr>
          <w:p w14:paraId="7BEA7E6C"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6.</w:t>
            </w:r>
          </w:p>
        </w:tc>
        <w:tc>
          <w:tcPr>
            <w:tcW w:w="4358" w:type="pct"/>
          </w:tcPr>
          <w:p w14:paraId="6E00E5A0"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tc>
      </w:tr>
      <w:tr w:rsidR="00A625C5" w:rsidRPr="00A625C5" w14:paraId="2F91A62B" w14:textId="77777777" w:rsidTr="00A625C5">
        <w:tc>
          <w:tcPr>
            <w:tcW w:w="642" w:type="pct"/>
          </w:tcPr>
          <w:p w14:paraId="544FAAF5"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7.</w:t>
            </w:r>
          </w:p>
        </w:tc>
        <w:tc>
          <w:tcPr>
            <w:tcW w:w="4358" w:type="pct"/>
          </w:tcPr>
          <w:p w14:paraId="0F5E4BE1"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Содействовать сохранению окружающей среды, ресурсосбережению, эффективно действовать в чрезвычайных ситуациях.</w:t>
            </w:r>
          </w:p>
        </w:tc>
      </w:tr>
      <w:tr w:rsidR="00A625C5" w:rsidRPr="00A625C5" w14:paraId="3E3C9BBA" w14:textId="77777777" w:rsidTr="00A625C5">
        <w:tc>
          <w:tcPr>
            <w:tcW w:w="642" w:type="pct"/>
          </w:tcPr>
          <w:p w14:paraId="01A098A4"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8.</w:t>
            </w:r>
          </w:p>
        </w:tc>
        <w:tc>
          <w:tcPr>
            <w:tcW w:w="4358" w:type="pct"/>
          </w:tcPr>
          <w:p w14:paraId="090C76F7"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tc>
      </w:tr>
      <w:tr w:rsidR="00A625C5" w:rsidRPr="00A625C5" w14:paraId="16C5BD6E" w14:textId="77777777" w:rsidTr="00A625C5">
        <w:tc>
          <w:tcPr>
            <w:tcW w:w="642" w:type="pct"/>
          </w:tcPr>
          <w:p w14:paraId="362F042D"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9.</w:t>
            </w:r>
          </w:p>
        </w:tc>
        <w:tc>
          <w:tcPr>
            <w:tcW w:w="4358" w:type="pct"/>
          </w:tcPr>
          <w:p w14:paraId="44C00D29"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Использовать информационные технологии в профессиональной деятельности</w:t>
            </w:r>
          </w:p>
        </w:tc>
      </w:tr>
      <w:tr w:rsidR="00A625C5" w:rsidRPr="00A625C5" w14:paraId="7A3081AE" w14:textId="77777777" w:rsidTr="00A625C5">
        <w:tc>
          <w:tcPr>
            <w:tcW w:w="642" w:type="pct"/>
          </w:tcPr>
          <w:p w14:paraId="3B00EF24"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ОК 10.</w:t>
            </w:r>
          </w:p>
        </w:tc>
        <w:tc>
          <w:tcPr>
            <w:tcW w:w="4358" w:type="pct"/>
          </w:tcPr>
          <w:p w14:paraId="2DE30B2D"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Пользоваться профессиональной документацией на государственном и иностранном языке.</w:t>
            </w:r>
          </w:p>
        </w:tc>
      </w:tr>
      <w:tr w:rsidR="00A625C5" w:rsidRPr="00A625C5" w14:paraId="5942A537" w14:textId="77777777" w:rsidTr="00A625C5">
        <w:tc>
          <w:tcPr>
            <w:tcW w:w="642" w:type="pct"/>
          </w:tcPr>
          <w:p w14:paraId="31EBE33A"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iCs/>
                <w:sz w:val="24"/>
                <w:szCs w:val="24"/>
                <w:lang w:eastAsia="ru-RU"/>
              </w:rPr>
              <w:t>ОК 11.</w:t>
            </w:r>
          </w:p>
        </w:tc>
        <w:tc>
          <w:tcPr>
            <w:tcW w:w="4358" w:type="pct"/>
          </w:tcPr>
          <w:p w14:paraId="4178FB04" w14:textId="77777777" w:rsidR="00A625C5" w:rsidRPr="00A625C5" w:rsidRDefault="00A625C5" w:rsidP="00A625C5">
            <w:pPr>
              <w:spacing w:after="0" w:line="240" w:lineRule="auto"/>
              <w:rPr>
                <w:rFonts w:ascii="Times New Roman" w:eastAsia="Times New Roman" w:hAnsi="Times New Roman" w:cs="Times New Roman"/>
                <w:sz w:val="24"/>
                <w:szCs w:val="24"/>
                <w:lang w:eastAsia="ru-RU"/>
              </w:rPr>
            </w:pPr>
            <w:r w:rsidRPr="00A625C5">
              <w:rPr>
                <w:rFonts w:ascii="Times New Roman" w:eastAsia="Times New Roman" w:hAnsi="Times New Roman" w:cs="Times New Roman"/>
                <w:sz w:val="24"/>
                <w:szCs w:val="24"/>
                <w:lang w:eastAsia="ru-RU"/>
              </w:rPr>
              <w:t>Использовать знания по финансовой грамотности, планировать предпринимательскую деятельность в профессиональной сфере.</w:t>
            </w:r>
          </w:p>
        </w:tc>
      </w:tr>
    </w:tbl>
    <w:p w14:paraId="44FE75B0" w14:textId="77777777" w:rsidR="00030F05" w:rsidRPr="00030F05" w:rsidRDefault="00030F05" w:rsidP="005F7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w:t>
      </w:r>
    </w:p>
    <w:p w14:paraId="70F5B108" w14:textId="77777777" w:rsidR="00030F05" w:rsidRPr="00030F05" w:rsidRDefault="00030F05" w:rsidP="005F7657">
      <w:pPr>
        <w:shd w:val="clear" w:color="auto" w:fill="FFFFFF"/>
        <w:spacing w:after="0" w:line="240" w:lineRule="auto"/>
        <w:ind w:left="5" w:right="480"/>
        <w:jc w:val="both"/>
        <w:rPr>
          <w:rFonts w:ascii="Times New Roman" w:eastAsia="Times New Roman" w:hAnsi="Times New Roman" w:cs="Times New Roman"/>
          <w:b/>
          <w:sz w:val="28"/>
          <w:szCs w:val="28"/>
          <w:lang w:eastAsia="ru-RU"/>
        </w:rPr>
      </w:pPr>
      <w:r w:rsidRPr="00030F05">
        <w:rPr>
          <w:rFonts w:ascii="Times New Roman" w:eastAsia="Times New Roman" w:hAnsi="Times New Roman" w:cs="Times New Roman"/>
          <w:b/>
          <w:sz w:val="28"/>
          <w:szCs w:val="28"/>
          <w:lang w:eastAsia="ru-RU"/>
        </w:rPr>
        <w:t>иметь практический опыт в:</w:t>
      </w:r>
    </w:p>
    <w:p w14:paraId="1C9586C8"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 разработке операционных процедур и стандартов службы питания;</w:t>
      </w:r>
    </w:p>
    <w:p w14:paraId="2F605856"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планировании, организации, стимулировании и контроле деятельности работников службы питания.</w:t>
      </w:r>
    </w:p>
    <w:p w14:paraId="1E299F21"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оформлении документов и ведения диалогов на профессиональную тематику на иностранном языке;</w:t>
      </w:r>
    </w:p>
    <w:p w14:paraId="3DCA7E32"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контроле текущей деятельности сотрудников службы питания для поддержания требуемого уровня качества обслуживания гостей;</w:t>
      </w:r>
    </w:p>
    <w:p w14:paraId="1C580966"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sz w:val="28"/>
          <w:szCs w:val="28"/>
          <w:lang w:eastAsia="ru-RU"/>
        </w:rPr>
      </w:pPr>
      <w:r w:rsidRPr="00030F05">
        <w:rPr>
          <w:rFonts w:ascii="Times New Roman" w:eastAsia="Times New Roman" w:hAnsi="Times New Roman" w:cs="Times New Roman"/>
          <w:i/>
          <w:sz w:val="28"/>
          <w:szCs w:val="28"/>
          <w:lang w:eastAsia="ru-RU"/>
        </w:rPr>
        <w:t>общении на иностранном языке на профессиональные темы;</w:t>
      </w:r>
    </w:p>
    <w:p w14:paraId="786D6199"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 xml:space="preserve">построения </w:t>
      </w:r>
      <w:proofErr w:type="spellStart"/>
      <w:r w:rsidRPr="00030F05">
        <w:rPr>
          <w:rFonts w:ascii="Times New Roman" w:eastAsia="Times New Roman" w:hAnsi="Times New Roman" w:cs="Times New Roman"/>
          <w:i/>
          <w:color w:val="008000"/>
          <w:sz w:val="28"/>
          <w:szCs w:val="28"/>
          <w:lang w:eastAsia="ru-RU"/>
        </w:rPr>
        <w:t>псевдопроизводственного</w:t>
      </w:r>
      <w:proofErr w:type="spellEnd"/>
      <w:r w:rsidRPr="00030F05">
        <w:rPr>
          <w:rFonts w:ascii="Times New Roman" w:eastAsia="Times New Roman" w:hAnsi="Times New Roman" w:cs="Times New Roman"/>
          <w:i/>
          <w:color w:val="008000"/>
          <w:sz w:val="28"/>
          <w:szCs w:val="28"/>
          <w:lang w:eastAsia="ru-RU"/>
        </w:rPr>
        <w:t xml:space="preserve"> процесса в модельной ситуации (деловая игра) на основе метода  PDCA (планировать, действовать, проверять, корректировать);</w:t>
      </w:r>
    </w:p>
    <w:p w14:paraId="174618BB"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определение процессов, формирующих ценность продукта для потребителя и операций на примере кейса, наблюдаемого в реальных условиях;</w:t>
      </w:r>
    </w:p>
    <w:p w14:paraId="772F7201"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lastRenderedPageBreak/>
        <w:t>формирование предложений в отношении конкретной производственной ситуации по уменьшению потерь;</w:t>
      </w:r>
    </w:p>
    <w:p w14:paraId="723599C7"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организации своего рабочего места с применение 5С;</w:t>
      </w:r>
    </w:p>
    <w:p w14:paraId="0D596C98"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поиска источника скрытых потерь с помощью метода «5 почему».</w:t>
      </w:r>
    </w:p>
    <w:p w14:paraId="3AA7BC17" w14:textId="77777777" w:rsidR="00030F05" w:rsidRPr="00030F05" w:rsidRDefault="00030F05" w:rsidP="005F7657">
      <w:pPr>
        <w:spacing w:after="0" w:line="240" w:lineRule="auto"/>
        <w:ind w:firstLine="660"/>
        <w:jc w:val="both"/>
        <w:rPr>
          <w:rFonts w:ascii="Times New Roman" w:eastAsia="Times New Roman" w:hAnsi="Times New Roman" w:cs="Times New Roman"/>
          <w:b/>
          <w:bCs/>
          <w:i/>
          <w:sz w:val="28"/>
          <w:szCs w:val="28"/>
          <w:lang w:eastAsia="ru-RU"/>
        </w:rPr>
      </w:pPr>
      <w:r w:rsidRPr="00030F05">
        <w:rPr>
          <w:rFonts w:ascii="Times New Roman" w:eastAsia="Times New Roman" w:hAnsi="Times New Roman" w:cs="Times New Roman"/>
          <w:b/>
          <w:bCs/>
          <w:i/>
          <w:sz w:val="28"/>
          <w:szCs w:val="28"/>
          <w:lang w:eastAsia="ru-RU"/>
        </w:rPr>
        <w:t>уметь:</w:t>
      </w:r>
    </w:p>
    <w:p w14:paraId="4FE79306"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осуществлять планирование, организацию, координацию и контроль деятельности службы питания, взаимодействие с другими службами гостиничного комплекса;</w:t>
      </w:r>
    </w:p>
    <w:p w14:paraId="020030C3"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оценивать и планировать потребность службы питания в материальных ресурсах и персонале; </w:t>
      </w:r>
    </w:p>
    <w:p w14:paraId="5C5B6BAD"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анализировать результаты деятельности службы питания и потребности в материальных ресурсах и персонале;</w:t>
      </w:r>
    </w:p>
    <w:p w14:paraId="3A3EA697"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использовать информационные технологии для ведения делопроизводства и выполнения регламентов службы питания;</w:t>
      </w:r>
    </w:p>
    <w:p w14:paraId="1089B810"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контролировать соблюдение подчиненными требований охраны труда на производстве и в процессе обслуживания потребителей и соблюдение санитарно-эпидемиологических требований к организации питания.</w:t>
      </w:r>
    </w:p>
    <w:p w14:paraId="0E67030D"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определять численность и функциональные обязанности сотрудников, в соответствии с установленными нормативами, в т.ч. на иностранном языке;</w:t>
      </w:r>
    </w:p>
    <w:p w14:paraId="20ECB6E8"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организовывать и контролировать процессы подготовки и обслуживания потребителей услуг с использованием различных методов и приемов подачи блюд и напитков в организациях службы питания, в т.ч. на иностранном языке;</w:t>
      </w:r>
    </w:p>
    <w:p w14:paraId="3431AA10"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контролировать текущую деятельность сотрудников службы питания для поддержания требуемого уровня качества обслуживания гостей;</w:t>
      </w:r>
    </w:p>
    <w:p w14:paraId="70560219"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sz w:val="28"/>
          <w:szCs w:val="28"/>
          <w:lang w:eastAsia="ru-RU"/>
        </w:rPr>
      </w:pPr>
      <w:r w:rsidRPr="00030F05">
        <w:rPr>
          <w:rFonts w:ascii="Times New Roman" w:eastAsia="Times New Roman" w:hAnsi="Times New Roman" w:cs="Times New Roman"/>
          <w:i/>
          <w:sz w:val="28"/>
          <w:szCs w:val="28"/>
          <w:lang w:eastAsia="ru-RU"/>
        </w:rPr>
        <w:t>совершенствовать знания иностранного языка</w:t>
      </w:r>
    </w:p>
    <w:p w14:paraId="2E9B7491" w14:textId="77777777" w:rsidR="00030F05" w:rsidRPr="00030F05" w:rsidRDefault="00030F05" w:rsidP="005F7657">
      <w:pPr>
        <w:spacing w:after="0" w:line="240" w:lineRule="auto"/>
        <w:rPr>
          <w:rFonts w:ascii="Times New Roman" w:eastAsia="Times New Roman" w:hAnsi="Times New Roman" w:cs="Times New Roman"/>
          <w:b/>
          <w:i/>
          <w:sz w:val="28"/>
          <w:szCs w:val="28"/>
          <w:lang w:eastAsia="ru-RU"/>
        </w:rPr>
      </w:pPr>
      <w:r w:rsidRPr="00030F05">
        <w:rPr>
          <w:rFonts w:ascii="Times New Roman" w:eastAsia="Times New Roman" w:hAnsi="Times New Roman" w:cs="Times New Roman"/>
          <w:b/>
          <w:i/>
          <w:sz w:val="28"/>
          <w:szCs w:val="28"/>
          <w:lang w:eastAsia="ru-RU"/>
        </w:rPr>
        <w:t>знать:</w:t>
      </w:r>
    </w:p>
    <w:p w14:paraId="1CD39F57"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задачи, функции и особенности работы службы питания;</w:t>
      </w:r>
    </w:p>
    <w:p w14:paraId="7D949D13"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технологии организации процесса питания; </w:t>
      </w:r>
    </w:p>
    <w:p w14:paraId="495AE540"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требования к обслуживающему персоналу, правила и нормы охраны труда, техники безопасности, производственной санитарии, противопожарной защиты и личной гигиены; </w:t>
      </w:r>
    </w:p>
    <w:p w14:paraId="3F19B220"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специализированные информационные программы и технологии, используемые в работе службы питания; критерии и показатели качества обслуживания; </w:t>
      </w:r>
    </w:p>
    <w:p w14:paraId="57D3425A"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законодательные и нормативные акты о предоставлении услуг службы питания гостиничного комплекса; </w:t>
      </w:r>
    </w:p>
    <w:p w14:paraId="5EA55088"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lastRenderedPageBreak/>
        <w:t xml:space="preserve">особенности организации предприятий питания разных типов и классов, методов и форм обслуживания; </w:t>
      </w:r>
    </w:p>
    <w:p w14:paraId="070F6972"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требования к торговым и производственным помещениям организаций службы питания; </w:t>
      </w:r>
    </w:p>
    <w:p w14:paraId="754CED70"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профессиональную терминологию службы питания на иностранном языке;</w:t>
      </w:r>
    </w:p>
    <w:p w14:paraId="233DD647"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этапы процесса обслуживания; </w:t>
      </w:r>
    </w:p>
    <w:p w14:paraId="16522D8C"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технологию организации процесса питания с использованием различных методов подачи блюд и напитков, стандартов организации обслуживания и продаж в подразделениях службы питания;</w:t>
      </w:r>
    </w:p>
    <w:p w14:paraId="69AA1FD6"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профессиональную терминологию службы питания на иностранном языке;</w:t>
      </w:r>
    </w:p>
    <w:p w14:paraId="3E9435A0"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регламенты службы питания;</w:t>
      </w:r>
    </w:p>
    <w:p w14:paraId="56DA0FA5"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 xml:space="preserve">критерии и показатели качества обслуживания; </w:t>
      </w:r>
    </w:p>
    <w:p w14:paraId="06970297"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sz w:val="28"/>
          <w:szCs w:val="28"/>
          <w:lang w:eastAsia="ru-RU"/>
        </w:rPr>
        <w:t>методы оценки качества предоставленных услуг;</w:t>
      </w:r>
    </w:p>
    <w:p w14:paraId="6A4AFF91"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sz w:val="28"/>
          <w:szCs w:val="28"/>
          <w:lang w:eastAsia="ru-RU"/>
        </w:rPr>
      </w:pPr>
      <w:r w:rsidRPr="00030F05">
        <w:rPr>
          <w:rFonts w:ascii="Times New Roman" w:eastAsia="Times New Roman" w:hAnsi="Times New Roman" w:cs="Times New Roman"/>
          <w:i/>
          <w:sz w:val="28"/>
          <w:szCs w:val="28"/>
          <w:lang w:eastAsia="ru-RU"/>
        </w:rPr>
        <w:t>профессиональную терминологию службы питания на иностранном языке;</w:t>
      </w:r>
    </w:p>
    <w:p w14:paraId="5A3B5E07"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причины образования потерь (</w:t>
      </w:r>
      <w:proofErr w:type="spellStart"/>
      <w:r w:rsidRPr="00030F05">
        <w:rPr>
          <w:rFonts w:ascii="Times New Roman" w:eastAsia="Times New Roman" w:hAnsi="Times New Roman" w:cs="Times New Roman"/>
          <w:i/>
          <w:color w:val="008000"/>
          <w:sz w:val="28"/>
          <w:szCs w:val="28"/>
          <w:lang w:eastAsia="ru-RU"/>
        </w:rPr>
        <w:t>muda</w:t>
      </w:r>
      <w:proofErr w:type="spellEnd"/>
      <w:r w:rsidRPr="00030F05">
        <w:rPr>
          <w:rFonts w:ascii="Times New Roman" w:eastAsia="Times New Roman" w:hAnsi="Times New Roman" w:cs="Times New Roman"/>
          <w:i/>
          <w:color w:val="008000"/>
          <w:sz w:val="28"/>
          <w:szCs w:val="28"/>
          <w:lang w:eastAsia="ru-RU"/>
        </w:rPr>
        <w:t>), согласно  концепции бережливого производства;</w:t>
      </w:r>
    </w:p>
    <w:p w14:paraId="32931227"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принципы бережливого производства;</w:t>
      </w:r>
    </w:p>
    <w:p w14:paraId="4F2C3351"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содержание и примеры эффектов применения метода 5С;</w:t>
      </w:r>
    </w:p>
    <w:p w14:paraId="6DB97966" w14:textId="77777777" w:rsidR="00030F05" w:rsidRPr="00030F05" w:rsidRDefault="00030F05" w:rsidP="005F7657">
      <w:pPr>
        <w:numPr>
          <w:ilvl w:val="0"/>
          <w:numId w:val="26"/>
        </w:numPr>
        <w:spacing w:before="120" w:after="120" w:line="240" w:lineRule="auto"/>
        <w:jc w:val="both"/>
        <w:rPr>
          <w:rFonts w:ascii="Times New Roman" w:eastAsia="Times New Roman" w:hAnsi="Times New Roman" w:cs="Times New Roman"/>
          <w:i/>
          <w:color w:val="008000"/>
          <w:sz w:val="28"/>
          <w:szCs w:val="28"/>
          <w:lang w:eastAsia="ru-RU"/>
        </w:rPr>
      </w:pPr>
      <w:r w:rsidRPr="00030F05">
        <w:rPr>
          <w:rFonts w:ascii="Times New Roman" w:eastAsia="Times New Roman" w:hAnsi="Times New Roman" w:cs="Times New Roman"/>
          <w:i/>
          <w:color w:val="008000"/>
          <w:sz w:val="28"/>
          <w:szCs w:val="28"/>
          <w:lang w:eastAsia="ru-RU"/>
        </w:rPr>
        <w:t>содержание и примеры эффектов применения методов «5 почему»</w:t>
      </w:r>
    </w:p>
    <w:p w14:paraId="73736184" w14:textId="0CDB753D" w:rsidR="00A625C5" w:rsidRDefault="00A625C5">
      <w:pPr>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br w:type="page"/>
      </w:r>
    </w:p>
    <w:p w14:paraId="27CDDA7D" w14:textId="70AFFDDD" w:rsidR="005F64C1" w:rsidRPr="005F64C1" w:rsidRDefault="005F64C1" w:rsidP="005F7657">
      <w:pPr>
        <w:widowControl w:val="0"/>
        <w:suppressAutoHyphens/>
        <w:autoSpaceDN w:val="0"/>
        <w:spacing w:after="0" w:line="240" w:lineRule="auto"/>
        <w:jc w:val="center"/>
        <w:textAlignment w:val="baseline"/>
        <w:rPr>
          <w:rFonts w:ascii="Times New Roman" w:eastAsia="SimSun" w:hAnsi="Times New Roman" w:cs="Times New Roman"/>
          <w:b/>
          <w:kern w:val="3"/>
          <w:sz w:val="28"/>
          <w:szCs w:val="28"/>
          <w:lang w:eastAsia="zh-CN" w:bidi="hi-IN"/>
        </w:rPr>
      </w:pPr>
      <w:r w:rsidRPr="005F64C1">
        <w:rPr>
          <w:rFonts w:ascii="Times New Roman" w:eastAsia="SimSun" w:hAnsi="Times New Roman" w:cs="Times New Roman"/>
          <w:b/>
          <w:kern w:val="3"/>
          <w:sz w:val="28"/>
          <w:szCs w:val="28"/>
          <w:lang w:eastAsia="zh-CN" w:bidi="hi-IN"/>
        </w:rPr>
        <w:lastRenderedPageBreak/>
        <w:t>Уважаемый студент!</w:t>
      </w:r>
    </w:p>
    <w:p w14:paraId="0376D400" w14:textId="77777777" w:rsidR="005F64C1" w:rsidRPr="005F64C1" w:rsidRDefault="005F64C1" w:rsidP="005F7657">
      <w:pPr>
        <w:spacing w:after="0" w:line="240" w:lineRule="auto"/>
        <w:ind w:firstLine="567"/>
        <w:jc w:val="both"/>
        <w:rPr>
          <w:rFonts w:ascii="Times New Roman" w:eastAsia="SimSun" w:hAnsi="Times New Roman" w:cs="Times New Roman"/>
          <w:kern w:val="3"/>
          <w:sz w:val="28"/>
          <w:szCs w:val="28"/>
          <w:lang w:eastAsia="zh-CN" w:bidi="hi-IN"/>
        </w:rPr>
      </w:pPr>
      <w:r w:rsidRPr="005F64C1">
        <w:rPr>
          <w:rFonts w:ascii="Times New Roman" w:eastAsia="Times New Roman" w:hAnsi="Times New Roman" w:cs="Times New Roman"/>
          <w:sz w:val="28"/>
          <w:szCs w:val="28"/>
          <w:lang w:eastAsia="ru-RU"/>
        </w:rPr>
        <w:t>Данные методические рекомендации включают перечень работ, правила выполнения, список рекомендуемой литературы, критерии оценивания, контрольные вопросы.</w:t>
      </w:r>
    </w:p>
    <w:p w14:paraId="00AFA93E" w14:textId="77777777" w:rsidR="005F64C1" w:rsidRPr="005F64C1" w:rsidRDefault="005F64C1" w:rsidP="005F7657">
      <w:pPr>
        <w:widowControl w:val="0"/>
        <w:suppressAutoHyphens/>
        <w:autoSpaceDN w:val="0"/>
        <w:spacing w:after="0" w:line="240" w:lineRule="auto"/>
        <w:ind w:firstLine="567"/>
        <w:jc w:val="both"/>
        <w:textAlignment w:val="baseline"/>
        <w:rPr>
          <w:rFonts w:ascii="Times New Roman" w:eastAsia="SimSun" w:hAnsi="Times New Roman" w:cs="Times New Roman"/>
          <w:kern w:val="3"/>
          <w:sz w:val="28"/>
          <w:szCs w:val="28"/>
          <w:lang w:eastAsia="zh-CN" w:bidi="hi-IN"/>
        </w:rPr>
      </w:pPr>
      <w:r w:rsidRPr="005F64C1">
        <w:rPr>
          <w:rFonts w:ascii="Times New Roman" w:eastAsia="SimSun" w:hAnsi="Times New Roman" w:cs="Times New Roman"/>
          <w:kern w:val="3"/>
          <w:sz w:val="28"/>
          <w:szCs w:val="28"/>
          <w:lang w:eastAsia="zh-CN" w:bidi="hi-IN"/>
        </w:rPr>
        <w:t xml:space="preserve">Каждая работа содержит теоретический и практический блоки </w:t>
      </w:r>
      <w:r w:rsidRPr="005F64C1">
        <w:rPr>
          <w:rFonts w:ascii="Times New Roman" w:eastAsia="Times New Roman" w:hAnsi="Times New Roman" w:cs="Times New Roman"/>
          <w:sz w:val="28"/>
          <w:szCs w:val="28"/>
          <w:lang w:eastAsia="ru-RU"/>
        </w:rPr>
        <w:t>или рекомендации по их выполнению,</w:t>
      </w:r>
      <w:r w:rsidRPr="005F64C1">
        <w:rPr>
          <w:rFonts w:ascii="Times New Roman" w:eastAsia="SimSun" w:hAnsi="Times New Roman" w:cs="Times New Roman"/>
          <w:kern w:val="3"/>
          <w:sz w:val="28"/>
          <w:szCs w:val="28"/>
          <w:lang w:eastAsia="zh-CN" w:bidi="hi-IN"/>
        </w:rPr>
        <w:t xml:space="preserve"> т</w:t>
      </w:r>
      <w:r w:rsidRPr="005F64C1">
        <w:rPr>
          <w:rFonts w:ascii="Times New Roman" w:eastAsia="Times New Roman" w:hAnsi="Times New Roman" w:cs="Times New Roman"/>
          <w:sz w:val="28"/>
          <w:szCs w:val="28"/>
          <w:lang w:eastAsia="ru-RU"/>
        </w:rPr>
        <w:t>ребования к оформлению и представлению отчета о выполнении</w:t>
      </w:r>
      <w:r w:rsidRPr="005F64C1">
        <w:rPr>
          <w:rFonts w:ascii="Times New Roman" w:eastAsia="SimSun" w:hAnsi="Times New Roman" w:cs="Times New Roman"/>
          <w:kern w:val="3"/>
          <w:sz w:val="28"/>
          <w:szCs w:val="28"/>
          <w:lang w:eastAsia="zh-CN" w:bidi="hi-IN"/>
        </w:rPr>
        <w:t>. Наличие тезисной информации по теме позволит Вам вспомнить ключевые моменты, рассмотренные преподавателем на занятии.</w:t>
      </w:r>
    </w:p>
    <w:p w14:paraId="6DFC6D90" w14:textId="2738CC19" w:rsidR="005F64C1" w:rsidRPr="005F64C1" w:rsidRDefault="005F64C1" w:rsidP="005F7657">
      <w:pPr>
        <w:widowControl w:val="0"/>
        <w:suppressAutoHyphens/>
        <w:autoSpaceDN w:val="0"/>
        <w:spacing w:after="0" w:line="240" w:lineRule="auto"/>
        <w:ind w:firstLine="567"/>
        <w:jc w:val="both"/>
        <w:textAlignment w:val="baseline"/>
        <w:rPr>
          <w:rFonts w:ascii="Times New Roman" w:eastAsia="SimSun" w:hAnsi="Times New Roman" w:cs="Times New Roman"/>
          <w:kern w:val="3"/>
          <w:sz w:val="28"/>
          <w:szCs w:val="28"/>
          <w:lang w:eastAsia="zh-CN" w:bidi="hi-IN"/>
        </w:rPr>
      </w:pPr>
      <w:r w:rsidRPr="005F64C1">
        <w:rPr>
          <w:rFonts w:ascii="Times New Roman" w:eastAsia="SimSun" w:hAnsi="Times New Roman" w:cs="Times New Roman"/>
          <w:kern w:val="3"/>
          <w:sz w:val="28"/>
          <w:szCs w:val="28"/>
          <w:lang w:eastAsia="zh-CN" w:bidi="hi-IN"/>
        </w:rPr>
        <w:t xml:space="preserve">Практическая часть содержит задания, пояснения или рекомендации по их выполнению, требования к оформлению и представлению отчета о выполнении. По окончании работы результат представьте преподавателю. В случае возникновения вопросов по выполнению Вы всегда можете обратиться за помощью и консультацией к преподавателю. </w:t>
      </w:r>
    </w:p>
    <w:p w14:paraId="08041671" w14:textId="77777777" w:rsidR="005F64C1" w:rsidRPr="005F64C1" w:rsidRDefault="005F64C1" w:rsidP="005F7657">
      <w:pPr>
        <w:spacing w:after="0" w:line="240" w:lineRule="auto"/>
        <w:ind w:firstLine="567"/>
        <w:jc w:val="both"/>
        <w:rPr>
          <w:rFonts w:ascii="Times New Roman" w:eastAsia="Times New Roman" w:hAnsi="Times New Roman" w:cs="Times New Roman"/>
          <w:b/>
          <w:sz w:val="28"/>
          <w:szCs w:val="28"/>
          <w:lang w:eastAsia="ru-RU"/>
        </w:rPr>
      </w:pPr>
      <w:r w:rsidRPr="005F64C1">
        <w:rPr>
          <w:rFonts w:ascii="Times New Roman" w:eastAsia="Times New Roman" w:hAnsi="Times New Roman" w:cs="Times New Roman"/>
          <w:b/>
          <w:sz w:val="28"/>
          <w:szCs w:val="28"/>
          <w:lang w:eastAsia="ru-RU"/>
        </w:rPr>
        <w:t>Правила выполнения практических занятий:</w:t>
      </w:r>
    </w:p>
    <w:p w14:paraId="1FDDA613" w14:textId="1D4F5BF4" w:rsidR="005F64C1" w:rsidRDefault="005F64C1" w:rsidP="005F7657">
      <w:pPr>
        <w:spacing w:after="0" w:line="240" w:lineRule="auto"/>
        <w:ind w:firstLine="567"/>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 xml:space="preserve">Прежде чем приступить к выполнению задания, прочтите рекомендации к выполнению в данном методическом пособии. Ознакомьтесь с перечнем рекомендуемой литературы, повторите теоретический материал, относящийся к теме работы. </w:t>
      </w:r>
    </w:p>
    <w:p w14:paraId="08876B9F" w14:textId="1F5EE22F" w:rsidR="00427004" w:rsidRPr="00A625C5" w:rsidRDefault="00427004" w:rsidP="005F7657">
      <w:pPr>
        <w:spacing w:after="0" w:line="240" w:lineRule="auto"/>
        <w:ind w:firstLine="567"/>
        <w:jc w:val="both"/>
        <w:rPr>
          <w:rFonts w:ascii="Times New Roman" w:eastAsia="Times New Roman" w:hAnsi="Times New Roman" w:cs="Times New Roman"/>
          <w:b/>
          <w:bCs/>
          <w:sz w:val="28"/>
          <w:szCs w:val="28"/>
          <w:lang w:eastAsia="ru-RU"/>
        </w:rPr>
      </w:pPr>
      <w:r w:rsidRPr="00A625C5">
        <w:rPr>
          <w:rFonts w:ascii="Times New Roman" w:eastAsia="Times New Roman" w:hAnsi="Times New Roman" w:cs="Times New Roman"/>
          <w:b/>
          <w:bCs/>
          <w:sz w:val="28"/>
          <w:szCs w:val="28"/>
          <w:lang w:eastAsia="ru-RU"/>
        </w:rPr>
        <w:t>Критерии оценки:</w:t>
      </w:r>
    </w:p>
    <w:p w14:paraId="291B9B6C" w14:textId="48FAA722" w:rsidR="00427004" w:rsidRPr="00427004" w:rsidRDefault="00427004" w:rsidP="00427004">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427004">
        <w:rPr>
          <w:rFonts w:ascii="Times New Roman" w:eastAsia="Times New Roman" w:hAnsi="Times New Roman" w:cs="Times New Roman"/>
          <w:sz w:val="28"/>
          <w:szCs w:val="28"/>
          <w:lang w:eastAsia="ru-RU"/>
        </w:rPr>
        <w:t>- оценка «отлично» выставляется студенту (обучающемуся), если практическ</w:t>
      </w:r>
      <w:r>
        <w:rPr>
          <w:rFonts w:ascii="Times New Roman" w:eastAsia="Times New Roman" w:hAnsi="Times New Roman" w:cs="Times New Roman"/>
          <w:sz w:val="28"/>
          <w:szCs w:val="28"/>
          <w:lang w:eastAsia="ru-RU"/>
        </w:rPr>
        <w:t>ое занятие</w:t>
      </w:r>
      <w:r w:rsidRPr="00427004">
        <w:rPr>
          <w:rFonts w:ascii="Times New Roman" w:eastAsia="Times New Roman" w:hAnsi="Times New Roman" w:cs="Times New Roman"/>
          <w:sz w:val="28"/>
          <w:szCs w:val="28"/>
          <w:lang w:eastAsia="ru-RU"/>
        </w:rPr>
        <w:t xml:space="preserve"> выполнен</w:t>
      </w:r>
      <w:r>
        <w:rPr>
          <w:rFonts w:ascii="Times New Roman" w:eastAsia="Times New Roman" w:hAnsi="Times New Roman" w:cs="Times New Roman"/>
          <w:sz w:val="28"/>
          <w:szCs w:val="28"/>
          <w:lang w:eastAsia="ru-RU"/>
        </w:rPr>
        <w:t>о</w:t>
      </w:r>
      <w:r w:rsidRPr="00427004">
        <w:rPr>
          <w:rFonts w:ascii="Times New Roman" w:eastAsia="Times New Roman" w:hAnsi="Times New Roman" w:cs="Times New Roman"/>
          <w:sz w:val="28"/>
          <w:szCs w:val="28"/>
          <w:lang w:eastAsia="ru-RU"/>
        </w:rPr>
        <w:t xml:space="preserve"> в полном объеме с соблюдением последовательности заданий, в отчете правильно составлены таблицы, рисунки и записи;</w:t>
      </w:r>
    </w:p>
    <w:p w14:paraId="23263409" w14:textId="617CCD74" w:rsidR="00427004" w:rsidRPr="00427004" w:rsidRDefault="00427004" w:rsidP="00427004">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427004">
        <w:rPr>
          <w:rFonts w:ascii="Times New Roman" w:eastAsia="Times New Roman" w:hAnsi="Times New Roman" w:cs="Times New Roman"/>
          <w:sz w:val="28"/>
          <w:szCs w:val="28"/>
          <w:lang w:eastAsia="ru-RU"/>
        </w:rPr>
        <w:t>- оценка «хорошо» выставляется студенту (обучающемуся), если практическ</w:t>
      </w:r>
      <w:r>
        <w:rPr>
          <w:rFonts w:ascii="Times New Roman" w:eastAsia="Times New Roman" w:hAnsi="Times New Roman" w:cs="Times New Roman"/>
          <w:sz w:val="28"/>
          <w:szCs w:val="28"/>
          <w:lang w:eastAsia="ru-RU"/>
        </w:rPr>
        <w:t>ое занятие</w:t>
      </w:r>
      <w:r w:rsidRPr="00427004">
        <w:rPr>
          <w:rFonts w:ascii="Times New Roman" w:eastAsia="Times New Roman" w:hAnsi="Times New Roman" w:cs="Times New Roman"/>
          <w:sz w:val="28"/>
          <w:szCs w:val="28"/>
          <w:lang w:eastAsia="ru-RU"/>
        </w:rPr>
        <w:t xml:space="preserve"> выполнен</w:t>
      </w:r>
      <w:r>
        <w:rPr>
          <w:rFonts w:ascii="Times New Roman" w:eastAsia="Times New Roman" w:hAnsi="Times New Roman" w:cs="Times New Roman"/>
          <w:sz w:val="28"/>
          <w:szCs w:val="28"/>
          <w:lang w:eastAsia="ru-RU"/>
        </w:rPr>
        <w:t>о</w:t>
      </w:r>
      <w:r w:rsidRPr="00427004">
        <w:rPr>
          <w:rFonts w:ascii="Times New Roman" w:eastAsia="Times New Roman" w:hAnsi="Times New Roman" w:cs="Times New Roman"/>
          <w:sz w:val="28"/>
          <w:szCs w:val="28"/>
          <w:lang w:eastAsia="ru-RU"/>
        </w:rPr>
        <w:t xml:space="preserve"> в полном объеме без соблюдения последовательности заданий с допущением 1-2-х незначительных ошибок в заданиях;</w:t>
      </w:r>
    </w:p>
    <w:p w14:paraId="0BA700C9" w14:textId="52EAAB34" w:rsidR="00427004" w:rsidRPr="00427004" w:rsidRDefault="00427004" w:rsidP="00427004">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427004">
        <w:rPr>
          <w:rFonts w:ascii="Times New Roman" w:eastAsia="Times New Roman" w:hAnsi="Times New Roman" w:cs="Times New Roman"/>
          <w:sz w:val="28"/>
          <w:szCs w:val="28"/>
          <w:lang w:eastAsia="ru-RU"/>
        </w:rPr>
        <w:t>- оценка «удовлетворительно» выставляется студенту (обучающемуся), если практическ</w:t>
      </w:r>
      <w:r>
        <w:rPr>
          <w:rFonts w:ascii="Times New Roman" w:eastAsia="Times New Roman" w:hAnsi="Times New Roman" w:cs="Times New Roman"/>
          <w:sz w:val="28"/>
          <w:szCs w:val="28"/>
          <w:lang w:eastAsia="ru-RU"/>
        </w:rPr>
        <w:t>ое занятие</w:t>
      </w:r>
      <w:r w:rsidRPr="00427004">
        <w:rPr>
          <w:rFonts w:ascii="Times New Roman" w:eastAsia="Times New Roman" w:hAnsi="Times New Roman" w:cs="Times New Roman"/>
          <w:sz w:val="28"/>
          <w:szCs w:val="28"/>
          <w:lang w:eastAsia="ru-RU"/>
        </w:rPr>
        <w:t xml:space="preserve"> выполнен</w:t>
      </w:r>
      <w:r>
        <w:rPr>
          <w:rFonts w:ascii="Times New Roman" w:eastAsia="Times New Roman" w:hAnsi="Times New Roman" w:cs="Times New Roman"/>
          <w:sz w:val="28"/>
          <w:szCs w:val="28"/>
          <w:lang w:eastAsia="ru-RU"/>
        </w:rPr>
        <w:t>о</w:t>
      </w:r>
      <w:r w:rsidRPr="00427004">
        <w:rPr>
          <w:rFonts w:ascii="Times New Roman" w:eastAsia="Times New Roman" w:hAnsi="Times New Roman" w:cs="Times New Roman"/>
          <w:sz w:val="28"/>
          <w:szCs w:val="28"/>
          <w:lang w:eastAsia="ru-RU"/>
        </w:rPr>
        <w:t xml:space="preserve"> не в полном объеме (отсутствует выполнение 1- 2-х заданий), с допущением ошибок при их выполнении;</w:t>
      </w:r>
    </w:p>
    <w:p w14:paraId="20D5C563" w14:textId="0FB6BA4B" w:rsidR="00427004" w:rsidRPr="00427004" w:rsidRDefault="00427004" w:rsidP="00427004">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427004">
        <w:rPr>
          <w:rFonts w:ascii="Times New Roman" w:eastAsia="Times New Roman" w:hAnsi="Times New Roman" w:cs="Times New Roman"/>
          <w:sz w:val="28"/>
          <w:szCs w:val="28"/>
          <w:lang w:eastAsia="ru-RU"/>
        </w:rPr>
        <w:t>- оценка «неудовлетворительно» выставляется студенту (обучающемуся), если задания практическ</w:t>
      </w:r>
      <w:r>
        <w:rPr>
          <w:rFonts w:ascii="Times New Roman" w:eastAsia="Times New Roman" w:hAnsi="Times New Roman" w:cs="Times New Roman"/>
          <w:sz w:val="28"/>
          <w:szCs w:val="28"/>
          <w:lang w:eastAsia="ru-RU"/>
        </w:rPr>
        <w:t>ого занятия</w:t>
      </w:r>
      <w:r w:rsidRPr="00427004">
        <w:rPr>
          <w:rFonts w:ascii="Times New Roman" w:eastAsia="Times New Roman" w:hAnsi="Times New Roman" w:cs="Times New Roman"/>
          <w:sz w:val="28"/>
          <w:szCs w:val="28"/>
          <w:lang w:eastAsia="ru-RU"/>
        </w:rPr>
        <w:t xml:space="preserve"> не выполнены, отсутствует умение, логически и грамотно выполнять задания.</w:t>
      </w:r>
    </w:p>
    <w:p w14:paraId="03B22B7A" w14:textId="77777777" w:rsidR="00A625C5" w:rsidRDefault="00A625C5">
      <w:pPr>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br w:type="page"/>
      </w:r>
    </w:p>
    <w:p w14:paraId="745CDEAE" w14:textId="70157EE6" w:rsidR="009447E3" w:rsidRDefault="009447E3"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9447E3">
        <w:rPr>
          <w:rFonts w:ascii="Times New Roman" w:eastAsia="Times New Roman" w:hAnsi="Times New Roman" w:cs="Times New Roman"/>
          <w:b/>
          <w:bCs/>
          <w:sz w:val="28"/>
          <w:szCs w:val="28"/>
          <w:lang w:eastAsia="ru-RU"/>
        </w:rPr>
        <w:lastRenderedPageBreak/>
        <w:t>ПЕРЕЧЕНЬ ПРАКТИЧЕСКИХ ЗАНЯТИЙ</w:t>
      </w:r>
    </w:p>
    <w:p w14:paraId="52C8D680" w14:textId="76263AE2" w:rsidR="009447E3" w:rsidRDefault="009447E3"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p>
    <w:p w14:paraId="69EC8BB3" w14:textId="00D1CD6A" w:rsid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030F05">
        <w:rPr>
          <w:rFonts w:ascii="Times New Roman" w:eastAsia="Times New Roman" w:hAnsi="Times New Roman" w:cs="Times New Roman"/>
          <w:b/>
          <w:bCs/>
          <w:sz w:val="28"/>
          <w:szCs w:val="28"/>
          <w:lang w:eastAsia="ru-RU"/>
        </w:rPr>
        <w:t>Практическое занятие № 1</w:t>
      </w:r>
      <w:r w:rsidR="005756F0">
        <w:rPr>
          <w:rFonts w:ascii="Times New Roman" w:eastAsia="Times New Roman" w:hAnsi="Times New Roman" w:cs="Times New Roman"/>
          <w:b/>
          <w:bCs/>
          <w:sz w:val="28"/>
          <w:szCs w:val="28"/>
          <w:lang w:eastAsia="ru-RU"/>
        </w:rPr>
        <w:t xml:space="preserve"> </w:t>
      </w:r>
      <w:r w:rsidRPr="004F3FEF">
        <w:rPr>
          <w:rFonts w:ascii="Times New Roman" w:eastAsia="Times New Roman" w:hAnsi="Times New Roman" w:cs="Times New Roman"/>
          <w:sz w:val="28"/>
          <w:szCs w:val="28"/>
          <w:lang w:eastAsia="ru-RU"/>
        </w:rPr>
        <w:t>Определение численности работников, занятых обслуживанием, в соответствии с заказом и установленными нормативами.</w:t>
      </w:r>
    </w:p>
    <w:p w14:paraId="77DDC82F" w14:textId="2E3BB16E" w:rsid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b/>
          <w:sz w:val="28"/>
          <w:szCs w:val="28"/>
          <w:lang w:eastAsia="ru-RU"/>
        </w:rPr>
        <w:t>Практическое занятие</w:t>
      </w:r>
      <w:r w:rsidR="005756F0">
        <w:rPr>
          <w:rFonts w:ascii="Times New Roman" w:eastAsia="Times New Roman" w:hAnsi="Times New Roman" w:cs="Times New Roman"/>
          <w:b/>
          <w:sz w:val="28"/>
          <w:szCs w:val="28"/>
          <w:lang w:eastAsia="ru-RU"/>
        </w:rPr>
        <w:t xml:space="preserve"> </w:t>
      </w:r>
      <w:r w:rsidRPr="005F64C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2 </w:t>
      </w:r>
      <w:r w:rsidRPr="004F3FEF">
        <w:rPr>
          <w:rFonts w:ascii="Times New Roman" w:eastAsia="Times New Roman" w:hAnsi="Times New Roman" w:cs="Times New Roman"/>
          <w:sz w:val="28"/>
          <w:szCs w:val="28"/>
          <w:lang w:eastAsia="ru-RU"/>
        </w:rPr>
        <w:t>Планирование потребностей в персонале с учетом особенностей работы организаций службы питания.</w:t>
      </w:r>
    </w:p>
    <w:p w14:paraId="233D50FD" w14:textId="61579436"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34BBE">
        <w:rPr>
          <w:rFonts w:ascii="Times New Roman" w:eastAsia="Times New Roman" w:hAnsi="Times New Roman" w:cs="Times New Roman"/>
          <w:b/>
          <w:bCs/>
          <w:sz w:val="28"/>
          <w:szCs w:val="28"/>
          <w:lang w:eastAsia="ru-RU"/>
        </w:rPr>
        <w:t>Практическое занятие № 3</w:t>
      </w:r>
      <w:r>
        <w:rPr>
          <w:rFonts w:ascii="Times New Roman" w:eastAsia="Times New Roman" w:hAnsi="Times New Roman" w:cs="Times New Roman"/>
          <w:b/>
          <w:bCs/>
          <w:sz w:val="28"/>
          <w:szCs w:val="28"/>
          <w:lang w:eastAsia="ru-RU"/>
        </w:rPr>
        <w:t xml:space="preserve"> </w:t>
      </w:r>
      <w:r w:rsidRPr="004F3FEF">
        <w:rPr>
          <w:rFonts w:ascii="Times New Roman" w:eastAsia="Times New Roman" w:hAnsi="Times New Roman" w:cs="Times New Roman"/>
          <w:sz w:val="28"/>
          <w:szCs w:val="28"/>
          <w:lang w:eastAsia="ru-RU"/>
        </w:rPr>
        <w:t>Идентификация материальных ресурсов и оборудования для обеспечения работы службы питания.</w:t>
      </w:r>
    </w:p>
    <w:p w14:paraId="273A8194" w14:textId="77777777" w:rsid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b/>
          <w:bCs/>
          <w:sz w:val="28"/>
          <w:szCs w:val="28"/>
          <w:lang w:eastAsia="ru-RU"/>
        </w:rPr>
      </w:pPr>
      <w:r w:rsidRPr="00927A9B">
        <w:rPr>
          <w:rFonts w:ascii="Times New Roman" w:eastAsia="Times New Roman" w:hAnsi="Times New Roman" w:cs="Times New Roman"/>
          <w:b/>
          <w:bCs/>
          <w:sz w:val="28"/>
          <w:szCs w:val="28"/>
          <w:lang w:eastAsia="ru-RU"/>
        </w:rPr>
        <w:t>Практическое занятие № 4</w:t>
      </w:r>
      <w:r>
        <w:rPr>
          <w:rFonts w:ascii="Times New Roman" w:eastAsia="Times New Roman" w:hAnsi="Times New Roman" w:cs="Times New Roman"/>
          <w:b/>
          <w:bCs/>
          <w:sz w:val="28"/>
          <w:szCs w:val="28"/>
          <w:lang w:eastAsia="ru-RU"/>
        </w:rPr>
        <w:t xml:space="preserve"> </w:t>
      </w:r>
      <w:r w:rsidRPr="004F3FEF">
        <w:rPr>
          <w:rFonts w:ascii="Times New Roman" w:eastAsia="Times New Roman" w:hAnsi="Times New Roman" w:cs="Times New Roman"/>
          <w:sz w:val="28"/>
          <w:szCs w:val="28"/>
          <w:lang w:eastAsia="ru-RU"/>
        </w:rPr>
        <w:t>Подготовка различных видов меню для предоставления услуг службы питания.</w:t>
      </w:r>
    </w:p>
    <w:p w14:paraId="33ADD5C8" w14:textId="39CA98F0"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b/>
          <w:bCs/>
          <w:sz w:val="28"/>
          <w:szCs w:val="28"/>
          <w:lang w:eastAsia="ru-RU"/>
        </w:rPr>
      </w:pPr>
      <w:r w:rsidRPr="00EF65FA">
        <w:rPr>
          <w:rFonts w:ascii="Times New Roman" w:eastAsia="Times New Roman" w:hAnsi="Times New Roman" w:cs="Times New Roman"/>
          <w:b/>
          <w:sz w:val="28"/>
          <w:szCs w:val="28"/>
          <w:lang w:eastAsia="ru-RU"/>
        </w:rPr>
        <w:t>Практическое занятие</w:t>
      </w:r>
      <w:r w:rsidR="005756F0">
        <w:rPr>
          <w:rFonts w:ascii="Times New Roman" w:eastAsia="Times New Roman" w:hAnsi="Times New Roman" w:cs="Times New Roman"/>
          <w:b/>
          <w:sz w:val="28"/>
          <w:szCs w:val="28"/>
          <w:lang w:eastAsia="ru-RU"/>
        </w:rPr>
        <w:t xml:space="preserve"> </w:t>
      </w:r>
      <w:r w:rsidRPr="00EF65FA">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5 </w:t>
      </w:r>
      <w:r w:rsidRPr="004F3FEF">
        <w:rPr>
          <w:rFonts w:ascii="Times New Roman" w:eastAsia="Times New Roman" w:hAnsi="Times New Roman" w:cs="Times New Roman"/>
          <w:sz w:val="28"/>
          <w:szCs w:val="28"/>
          <w:lang w:eastAsia="ru-RU"/>
        </w:rPr>
        <w:t>Определение потребностей в материальных ресурсах службы питания.</w:t>
      </w:r>
    </w:p>
    <w:p w14:paraId="18DE000C" w14:textId="2235B5CF"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b/>
          <w:bCs/>
          <w:sz w:val="28"/>
          <w:szCs w:val="28"/>
          <w:lang w:eastAsia="ru-RU"/>
        </w:rPr>
      </w:pPr>
      <w:r w:rsidRPr="00143856">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143856">
        <w:rPr>
          <w:rFonts w:ascii="Times New Roman" w:eastAsia="Times New Roman" w:hAnsi="Times New Roman" w:cs="Times New Roman"/>
          <w:b/>
          <w:bCs/>
          <w:sz w:val="28"/>
          <w:szCs w:val="28"/>
          <w:lang w:eastAsia="ru-RU"/>
        </w:rPr>
        <w:t>№ 6</w:t>
      </w:r>
      <w:r w:rsidR="005756F0">
        <w:rPr>
          <w:rFonts w:ascii="Times New Roman" w:eastAsia="Times New Roman" w:hAnsi="Times New Roman" w:cs="Times New Roman"/>
          <w:b/>
          <w:bCs/>
          <w:sz w:val="28"/>
          <w:szCs w:val="28"/>
          <w:lang w:eastAsia="ru-RU"/>
        </w:rPr>
        <w:t xml:space="preserve"> </w:t>
      </w:r>
      <w:r w:rsidRPr="004F3FEF">
        <w:rPr>
          <w:rFonts w:ascii="Times New Roman" w:eastAsia="Times New Roman" w:hAnsi="Times New Roman" w:cs="Times New Roman"/>
          <w:sz w:val="28"/>
          <w:szCs w:val="28"/>
          <w:lang w:eastAsia="ru-RU"/>
        </w:rPr>
        <w:t>Организация и подготовка предприятия общественного питания к обслуживанию гостей.</w:t>
      </w:r>
    </w:p>
    <w:p w14:paraId="28605E15" w14:textId="3D24028F"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7</w:t>
      </w:r>
      <w:r w:rsidR="005756F0">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Организация и подготовка процесса обслуживания в организациях службы питания.</w:t>
      </w:r>
    </w:p>
    <w:p w14:paraId="14060BB2" w14:textId="577E02BD"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8</w:t>
      </w:r>
      <w:r w:rsidR="005756F0">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Овладение приемами подачи блюд различными стилями и методами».</w:t>
      </w:r>
    </w:p>
    <w:p w14:paraId="46FB6AC1" w14:textId="7485F197"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9</w:t>
      </w:r>
      <w:r w:rsidR="005756F0">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Овладение приемами подачи напитков различными стилями и методами.</w:t>
      </w:r>
    </w:p>
    <w:p w14:paraId="13F97767" w14:textId="6F6E0DA9" w:rsid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xml:space="preserve">№ 10 </w:t>
      </w:r>
      <w:r w:rsidRPr="009447E3">
        <w:rPr>
          <w:rFonts w:ascii="Times New Roman" w:eastAsia="Times New Roman" w:hAnsi="Times New Roman" w:cs="Times New Roman"/>
          <w:sz w:val="28"/>
          <w:szCs w:val="28"/>
          <w:lang w:eastAsia="ru-RU"/>
        </w:rPr>
        <w:t>Составление нормативных и технических документов службы питания.</w:t>
      </w:r>
    </w:p>
    <w:p w14:paraId="45D4DF70" w14:textId="15BF99A6"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bookmarkStart w:id="1" w:name="_Hlk122518585"/>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11</w:t>
      </w:r>
      <w:r>
        <w:rPr>
          <w:rFonts w:ascii="Times New Roman" w:eastAsia="Times New Roman" w:hAnsi="Times New Roman" w:cs="Times New Roman"/>
          <w:sz w:val="28"/>
          <w:szCs w:val="28"/>
          <w:lang w:eastAsia="ru-RU"/>
        </w:rPr>
        <w:t xml:space="preserve"> </w:t>
      </w:r>
      <w:bookmarkEnd w:id="1"/>
      <w:r w:rsidRPr="009447E3">
        <w:rPr>
          <w:rFonts w:ascii="Times New Roman" w:eastAsia="Times New Roman" w:hAnsi="Times New Roman" w:cs="Times New Roman"/>
          <w:sz w:val="28"/>
          <w:szCs w:val="28"/>
          <w:lang w:eastAsia="ru-RU"/>
        </w:rPr>
        <w:t xml:space="preserve">Подготовка и технология обслуживания конференций, семинаров, совещаний. </w:t>
      </w:r>
    </w:p>
    <w:p w14:paraId="128CA60E" w14:textId="3B6042CF"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12</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 xml:space="preserve">Подготовка и организация обслуживания службы </w:t>
      </w:r>
      <w:proofErr w:type="spellStart"/>
      <w:r w:rsidRPr="009447E3">
        <w:rPr>
          <w:rFonts w:ascii="Times New Roman" w:eastAsia="Times New Roman" w:hAnsi="Times New Roman" w:cs="Times New Roman"/>
          <w:sz w:val="28"/>
          <w:szCs w:val="28"/>
          <w:lang w:eastAsia="ru-RU"/>
        </w:rPr>
        <w:t>Рум</w:t>
      </w:r>
      <w:proofErr w:type="spellEnd"/>
      <w:r w:rsidRPr="009447E3">
        <w:rPr>
          <w:rFonts w:ascii="Times New Roman" w:eastAsia="Times New Roman" w:hAnsi="Times New Roman" w:cs="Times New Roman"/>
          <w:sz w:val="28"/>
          <w:szCs w:val="28"/>
          <w:lang w:eastAsia="ru-RU"/>
        </w:rPr>
        <w:t xml:space="preserve"> – сервис.</w:t>
      </w:r>
    </w:p>
    <w:p w14:paraId="38CB1CCF" w14:textId="6AFB9F94"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13</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 xml:space="preserve">Подготовка и организация обслуживания шведского стола. </w:t>
      </w:r>
    </w:p>
    <w:p w14:paraId="631D141A" w14:textId="11305329"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xml:space="preserve">№ 14 </w:t>
      </w:r>
      <w:r w:rsidRPr="009447E3">
        <w:rPr>
          <w:rFonts w:ascii="Times New Roman" w:eastAsia="Times New Roman" w:hAnsi="Times New Roman" w:cs="Times New Roman"/>
          <w:sz w:val="28"/>
          <w:szCs w:val="28"/>
          <w:lang w:eastAsia="ru-RU"/>
        </w:rPr>
        <w:t>Подготовка и организация обслуживания гостей на высшем уровне.</w:t>
      </w:r>
    </w:p>
    <w:p w14:paraId="6D9920A7" w14:textId="553BDCB1"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15</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Подготовка и организация обслуживания официальных приемов.</w:t>
      </w:r>
    </w:p>
    <w:p w14:paraId="2686A67F" w14:textId="15338E6A"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16</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Подготовка и организация обслуживания неофициальных банкетов.</w:t>
      </w:r>
    </w:p>
    <w:p w14:paraId="16AE2B7C" w14:textId="58E3C126"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17</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 xml:space="preserve">Подготовка и организация обслуживания комбинированных приемов и банкетов, торжеств </w:t>
      </w:r>
    </w:p>
    <w:p w14:paraId="131B0B26" w14:textId="250C62FD" w:rsid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w:t>
      </w:r>
      <w:r w:rsidR="005756F0">
        <w:rPr>
          <w:rFonts w:ascii="Times New Roman" w:eastAsia="Times New Roman" w:hAnsi="Times New Roman" w:cs="Times New Roman"/>
          <w:b/>
          <w:bCs/>
          <w:sz w:val="28"/>
          <w:szCs w:val="28"/>
          <w:lang w:eastAsia="ru-RU"/>
        </w:rPr>
        <w:t xml:space="preserve"> </w:t>
      </w:r>
      <w:r w:rsidRPr="009447E3">
        <w:rPr>
          <w:rFonts w:ascii="Times New Roman" w:eastAsia="Times New Roman" w:hAnsi="Times New Roman" w:cs="Times New Roman"/>
          <w:b/>
          <w:bCs/>
          <w:sz w:val="28"/>
          <w:szCs w:val="28"/>
          <w:lang w:eastAsia="ru-RU"/>
        </w:rPr>
        <w:t>№ 18</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Подготовка и организация обслуживания торжеств и тематических мероприятий.</w:t>
      </w:r>
    </w:p>
    <w:p w14:paraId="783CC8F3" w14:textId="2143871C"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 № 19</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Разработка стандартов обслуживания и продаж в организациях службы питания.</w:t>
      </w:r>
    </w:p>
    <w:p w14:paraId="61CF7034" w14:textId="2497DABC" w:rsid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447E3">
        <w:rPr>
          <w:rFonts w:ascii="Times New Roman" w:eastAsia="Times New Roman" w:hAnsi="Times New Roman" w:cs="Times New Roman"/>
          <w:b/>
          <w:bCs/>
          <w:sz w:val="28"/>
          <w:szCs w:val="28"/>
          <w:lang w:eastAsia="ru-RU"/>
        </w:rPr>
        <w:t>Практическое занятие № 20</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Разработать и подготовить критерии оценки качества обслуживания подразделений</w:t>
      </w:r>
      <w:r>
        <w:rPr>
          <w:rFonts w:ascii="Times New Roman" w:eastAsia="Times New Roman" w:hAnsi="Times New Roman" w:cs="Times New Roman"/>
          <w:sz w:val="28"/>
          <w:szCs w:val="28"/>
          <w:lang w:eastAsia="ru-RU"/>
        </w:rPr>
        <w:t xml:space="preserve"> </w:t>
      </w:r>
      <w:r w:rsidRPr="009447E3">
        <w:rPr>
          <w:rFonts w:ascii="Times New Roman" w:eastAsia="Times New Roman" w:hAnsi="Times New Roman" w:cs="Times New Roman"/>
          <w:sz w:val="28"/>
          <w:szCs w:val="28"/>
          <w:lang w:eastAsia="ru-RU"/>
        </w:rPr>
        <w:t>службы питания.</w:t>
      </w:r>
    </w:p>
    <w:p w14:paraId="14824B12" w14:textId="77777777" w:rsidR="009447E3" w:rsidRPr="009447E3" w:rsidRDefault="009447E3" w:rsidP="009447E3">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p>
    <w:p w14:paraId="4D9A49A5" w14:textId="77777777" w:rsidR="005D6E78" w:rsidRDefault="005D6E78"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p>
    <w:p w14:paraId="32203322" w14:textId="019BB5CE" w:rsidR="00030F05" w:rsidRPr="00030F05" w:rsidRDefault="00030F05"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030F05">
        <w:rPr>
          <w:rFonts w:ascii="Times New Roman" w:eastAsia="Times New Roman" w:hAnsi="Times New Roman" w:cs="Times New Roman"/>
          <w:b/>
          <w:bCs/>
          <w:sz w:val="28"/>
          <w:szCs w:val="28"/>
          <w:lang w:eastAsia="ru-RU"/>
        </w:rPr>
        <w:lastRenderedPageBreak/>
        <w:t xml:space="preserve">Практическое занятие № 1 </w:t>
      </w:r>
    </w:p>
    <w:p w14:paraId="494C8535" w14:textId="351CACE3" w:rsidR="00030F05" w:rsidRPr="006616FB" w:rsidRDefault="004F3FEF" w:rsidP="006616FB">
      <w:pPr>
        <w:spacing w:after="0" w:line="240" w:lineRule="auto"/>
        <w:ind w:firstLine="709"/>
        <w:contextualSpacing/>
        <w:jc w:val="center"/>
        <w:rPr>
          <w:rFonts w:ascii="Times New Roman" w:eastAsia="Times New Roman" w:hAnsi="Times New Roman" w:cs="Times New Roman"/>
          <w:b/>
          <w:bCs/>
          <w:sz w:val="28"/>
          <w:szCs w:val="28"/>
          <w:lang w:eastAsia="ru-RU"/>
        </w:rPr>
      </w:pPr>
      <w:r w:rsidRPr="006616FB">
        <w:rPr>
          <w:rFonts w:ascii="Times New Roman" w:eastAsia="Times New Roman" w:hAnsi="Times New Roman" w:cs="Times New Roman"/>
          <w:b/>
          <w:bCs/>
          <w:sz w:val="28"/>
          <w:szCs w:val="28"/>
          <w:lang w:eastAsia="ru-RU"/>
        </w:rPr>
        <w:t>Определение численности работников, занятых обслуживанием, в соответствии с заказом и установленными нормативами.</w:t>
      </w:r>
    </w:p>
    <w:p w14:paraId="179F1B59" w14:textId="673E4E50" w:rsidR="00030F05" w:rsidRPr="005F64C1" w:rsidRDefault="00030F05"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b/>
          <w:sz w:val="28"/>
          <w:szCs w:val="28"/>
          <w:lang w:eastAsia="ru-RU"/>
        </w:rPr>
        <w:t>Цель:</w:t>
      </w:r>
      <w:r w:rsidRPr="005F64C1">
        <w:rPr>
          <w:rFonts w:ascii="Times New Roman" w:eastAsia="Times New Roman" w:hAnsi="Times New Roman" w:cs="Times New Roman"/>
          <w:sz w:val="28"/>
          <w:szCs w:val="28"/>
          <w:lang w:eastAsia="ru-RU"/>
        </w:rPr>
        <w:t xml:space="preserve"> </w:t>
      </w:r>
      <w:r w:rsidR="000F52FF">
        <w:rPr>
          <w:rFonts w:ascii="Times New Roman" w:eastAsia="Times New Roman" w:hAnsi="Times New Roman" w:cs="Times New Roman"/>
          <w:sz w:val="28"/>
          <w:szCs w:val="28"/>
          <w:lang w:eastAsia="ru-RU"/>
        </w:rPr>
        <w:t xml:space="preserve">сформировать навыки </w:t>
      </w:r>
      <w:r w:rsidRPr="005F64C1">
        <w:rPr>
          <w:rFonts w:ascii="Times New Roman" w:eastAsia="Times New Roman" w:hAnsi="Times New Roman" w:cs="Times New Roman"/>
          <w:sz w:val="28"/>
          <w:szCs w:val="28"/>
          <w:lang w:eastAsia="ru-RU"/>
        </w:rPr>
        <w:t>расче</w:t>
      </w:r>
      <w:r w:rsidR="000F52FF">
        <w:rPr>
          <w:rFonts w:ascii="Times New Roman" w:eastAsia="Times New Roman" w:hAnsi="Times New Roman" w:cs="Times New Roman"/>
          <w:sz w:val="28"/>
          <w:szCs w:val="28"/>
          <w:lang w:eastAsia="ru-RU"/>
        </w:rPr>
        <w:t xml:space="preserve">та </w:t>
      </w:r>
      <w:r w:rsidRPr="005F64C1">
        <w:rPr>
          <w:rFonts w:ascii="Times New Roman" w:eastAsia="Times New Roman" w:hAnsi="Times New Roman" w:cs="Times New Roman"/>
          <w:sz w:val="28"/>
          <w:szCs w:val="28"/>
          <w:lang w:eastAsia="ru-RU"/>
        </w:rPr>
        <w:t>количества официантов</w:t>
      </w:r>
      <w:r w:rsidR="000F52FF">
        <w:rPr>
          <w:rFonts w:ascii="Times New Roman" w:eastAsia="Times New Roman" w:hAnsi="Times New Roman" w:cs="Times New Roman"/>
          <w:sz w:val="28"/>
          <w:szCs w:val="28"/>
          <w:lang w:eastAsia="ru-RU"/>
        </w:rPr>
        <w:t>, оборудования и инвентаря</w:t>
      </w:r>
      <w:r w:rsidRPr="005F64C1">
        <w:rPr>
          <w:rFonts w:ascii="Times New Roman" w:eastAsia="Times New Roman" w:hAnsi="Times New Roman" w:cs="Times New Roman"/>
          <w:sz w:val="28"/>
          <w:szCs w:val="28"/>
          <w:lang w:eastAsia="ru-RU"/>
        </w:rPr>
        <w:t xml:space="preserve"> </w:t>
      </w:r>
      <w:r w:rsidR="000F52FF">
        <w:rPr>
          <w:rFonts w:ascii="Times New Roman" w:eastAsia="Times New Roman" w:hAnsi="Times New Roman" w:cs="Times New Roman"/>
          <w:sz w:val="28"/>
          <w:szCs w:val="28"/>
          <w:lang w:eastAsia="ru-RU"/>
        </w:rPr>
        <w:t>в соответствии с заказом.</w:t>
      </w:r>
    </w:p>
    <w:p w14:paraId="5133723B" w14:textId="7D4197C0" w:rsidR="000F52FF" w:rsidRPr="005F64C1" w:rsidRDefault="000F52FF" w:rsidP="006616FB">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5F64C1">
        <w:rPr>
          <w:rFonts w:ascii="Times New Roman" w:eastAsia="Times New Roman" w:hAnsi="Times New Roman" w:cs="Times New Roman"/>
          <w:b/>
          <w:spacing w:val="8"/>
          <w:sz w:val="28"/>
          <w:szCs w:val="28"/>
          <w:lang w:eastAsia="ru-RU"/>
        </w:rPr>
        <w:t>Теоретическая часть</w:t>
      </w:r>
    </w:p>
    <w:p w14:paraId="4244F83A" w14:textId="0CE12A33" w:rsidR="000F52FF" w:rsidRPr="005F64C1" w:rsidRDefault="000F52FF" w:rsidP="005F7657">
      <w:pPr>
        <w:spacing w:after="0" w:line="240" w:lineRule="auto"/>
        <w:ind w:firstLine="567"/>
        <w:contextualSpacing/>
        <w:jc w:val="both"/>
        <w:rPr>
          <w:rFonts w:ascii="Times New Roman" w:eastAsia="Times New Roman" w:hAnsi="Times New Roman" w:cs="Times New Roman"/>
          <w:b/>
          <w:bCs/>
          <w:color w:val="000000"/>
          <w:sz w:val="28"/>
          <w:szCs w:val="28"/>
          <w:bdr w:val="none" w:sz="0" w:space="0" w:color="auto" w:frame="1"/>
          <w:lang w:eastAsia="ru-RU"/>
        </w:rPr>
      </w:pPr>
      <w:r w:rsidRPr="005F64C1">
        <w:rPr>
          <w:rFonts w:ascii="Times New Roman" w:eastAsia="Times New Roman" w:hAnsi="Times New Roman" w:cs="Times New Roman"/>
          <w:b/>
          <w:bCs/>
          <w:color w:val="000000"/>
          <w:sz w:val="28"/>
          <w:szCs w:val="28"/>
          <w:bdr w:val="none" w:sz="0" w:space="0" w:color="auto" w:frame="1"/>
          <w:lang w:eastAsia="ru-RU"/>
        </w:rPr>
        <w:t xml:space="preserve">Банкет. </w:t>
      </w:r>
      <w:r w:rsidRPr="005F64C1">
        <w:rPr>
          <w:rFonts w:ascii="Times New Roman" w:eastAsia="Times New Roman" w:hAnsi="Times New Roman" w:cs="Times New Roman"/>
          <w:color w:val="000000"/>
          <w:sz w:val="28"/>
          <w:szCs w:val="28"/>
          <w:lang w:eastAsia="ru-RU"/>
        </w:rPr>
        <w:t>Этот вид мероприятия обычно проходит за столом, где закуски и алкоголь в полном объеме предоставлены для гостей. На банкет расчет обслуживания официантами обычно проходит так</w:t>
      </w:r>
      <w:r w:rsidR="006616F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b/>
          <w:bCs/>
          <w:color w:val="000000"/>
          <w:sz w:val="28"/>
          <w:szCs w:val="28"/>
          <w:bdr w:val="none" w:sz="0" w:space="0" w:color="auto" w:frame="1"/>
          <w:lang w:eastAsia="ru-RU"/>
        </w:rPr>
        <w:t>один официант на десять гостей (если стол VIP) и один официант на двадцать гостей (для обычных столов).</w:t>
      </w:r>
      <w:r w:rsidR="006616F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color w:val="000000"/>
          <w:sz w:val="28"/>
          <w:szCs w:val="28"/>
          <w:lang w:eastAsia="ru-RU"/>
        </w:rPr>
        <w:t>Такой же расчет применим</w:t>
      </w:r>
      <w:r w:rsidR="006616F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b/>
          <w:bCs/>
          <w:color w:val="000000"/>
          <w:sz w:val="28"/>
          <w:szCs w:val="28"/>
          <w:bdr w:val="none" w:sz="0" w:space="0" w:color="auto" w:frame="1"/>
          <w:lang w:eastAsia="ru-RU"/>
        </w:rPr>
        <w:t>для деловых обедов, ужинов, частных банкетов на загородных площадках или коттеджей.</w:t>
      </w:r>
    </w:p>
    <w:p w14:paraId="6AF3B26B" w14:textId="77777777" w:rsidR="000F52FF" w:rsidRPr="005F64C1" w:rsidRDefault="000F52FF" w:rsidP="005F7657">
      <w:pPr>
        <w:spacing w:after="0" w:line="240" w:lineRule="auto"/>
        <w:ind w:firstLine="567"/>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 xml:space="preserve">При проведении </w:t>
      </w:r>
      <w:r w:rsidRPr="005F64C1">
        <w:rPr>
          <w:rFonts w:ascii="Times New Roman" w:eastAsia="Times New Roman" w:hAnsi="Times New Roman" w:cs="Times New Roman"/>
          <w:b/>
          <w:sz w:val="28"/>
          <w:szCs w:val="28"/>
          <w:lang w:eastAsia="ru-RU"/>
        </w:rPr>
        <w:t>банкета с частичным обслуживанием</w:t>
      </w:r>
      <w:r w:rsidRPr="005F64C1">
        <w:rPr>
          <w:rFonts w:ascii="Times New Roman" w:eastAsia="Times New Roman" w:hAnsi="Times New Roman" w:cs="Times New Roman"/>
          <w:sz w:val="28"/>
          <w:szCs w:val="28"/>
          <w:lang w:eastAsia="ru-RU"/>
        </w:rPr>
        <w:t xml:space="preserve"> требуется </w:t>
      </w:r>
      <w:r w:rsidRPr="005F64C1">
        <w:rPr>
          <w:rFonts w:ascii="Times New Roman" w:eastAsia="Times New Roman" w:hAnsi="Times New Roman" w:cs="Times New Roman"/>
          <w:b/>
          <w:sz w:val="28"/>
          <w:szCs w:val="28"/>
          <w:lang w:eastAsia="ru-RU"/>
        </w:rPr>
        <w:t>один официант на 10-15 гостей.</w:t>
      </w:r>
      <w:r w:rsidRPr="005F64C1">
        <w:rPr>
          <w:rFonts w:ascii="Times New Roman" w:eastAsia="Times New Roman" w:hAnsi="Times New Roman" w:cs="Times New Roman"/>
          <w:sz w:val="28"/>
          <w:szCs w:val="28"/>
          <w:lang w:eastAsia="ru-RU"/>
        </w:rPr>
        <w:t xml:space="preserve"> Если на банкете присутствует пятьдесят человек, один официант будет обслуживать десять гостей, следовательно, обслуживание будет обслуживаться 5-ью официантами. </w:t>
      </w:r>
    </w:p>
    <w:p w14:paraId="22109B8C" w14:textId="77777777" w:rsidR="000F52FF" w:rsidRPr="005F64C1" w:rsidRDefault="000F52FF" w:rsidP="005F7657">
      <w:pPr>
        <w:spacing w:after="0" w:line="240" w:lineRule="auto"/>
        <w:ind w:firstLine="567"/>
        <w:contextualSpacing/>
        <w:jc w:val="both"/>
        <w:rPr>
          <w:rFonts w:ascii="Times New Roman" w:eastAsia="Times New Roman" w:hAnsi="Times New Roman" w:cs="Times New Roman"/>
          <w:b/>
          <w:sz w:val="28"/>
          <w:szCs w:val="28"/>
          <w:lang w:eastAsia="ru-RU"/>
        </w:rPr>
      </w:pPr>
      <w:r w:rsidRPr="005F64C1">
        <w:rPr>
          <w:rFonts w:ascii="Times New Roman" w:eastAsia="Times New Roman" w:hAnsi="Times New Roman" w:cs="Times New Roman"/>
          <w:sz w:val="28"/>
          <w:szCs w:val="28"/>
          <w:lang w:eastAsia="ru-RU"/>
        </w:rPr>
        <w:t xml:space="preserve">В процессе обслуживания официант должен быстро собирать использованную посуду и приборы, и следить за столами. Обычно в банкете с частичным обслуживанием участвуют официанты </w:t>
      </w:r>
      <w:r w:rsidRPr="005F64C1">
        <w:rPr>
          <w:rFonts w:ascii="Times New Roman" w:eastAsia="Times New Roman" w:hAnsi="Times New Roman" w:cs="Times New Roman"/>
          <w:sz w:val="28"/>
          <w:szCs w:val="28"/>
          <w:lang w:val="en-US" w:eastAsia="ru-RU"/>
        </w:rPr>
        <w:t>IV</w:t>
      </w:r>
      <w:r w:rsidRPr="005F64C1">
        <w:rPr>
          <w:rFonts w:ascii="Times New Roman" w:eastAsia="Times New Roman" w:hAnsi="Times New Roman" w:cs="Times New Roman"/>
          <w:sz w:val="28"/>
          <w:szCs w:val="28"/>
          <w:lang w:eastAsia="ru-RU"/>
        </w:rPr>
        <w:t>-го разряда, они не выполняют сложных приёмов обслуживания, а при подготовке к банкетам им не поручается составление заявок на производство, буфет, сервизную. Униформа для официантов- элемент идентификации посетителем заведения обслуживающего персонала. Чтобы он не мог спутать работника персонала с др. посетителями, профессиональная одежда официантов выполнена в едином узнаваемом стиле- белый верх, тёмный низ, отличительным может быть фартук официанта. В зависимости от фирменного стиля заведения, одежда для официантов может менять цвет и форму, но основные черты неизменны. В солидных заведениях в униформу включаются перчатки сервировочные.</w:t>
      </w:r>
    </w:p>
    <w:p w14:paraId="722C1A41" w14:textId="77777777" w:rsidR="000F52FF" w:rsidRPr="005F64C1" w:rsidRDefault="000F52FF" w:rsidP="005F7657">
      <w:pPr>
        <w:spacing w:after="0" w:line="240" w:lineRule="auto"/>
        <w:ind w:firstLine="709"/>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При расчете количества официантов учитывают вид банкета. Расчет производится по формуле:</w:t>
      </w:r>
    </w:p>
    <w:p w14:paraId="20F82BFF" w14:textId="77777777" w:rsidR="000F52FF" w:rsidRPr="005F64C1" w:rsidRDefault="000F52FF" w:rsidP="005F7657">
      <w:pPr>
        <w:spacing w:after="0" w:line="240" w:lineRule="auto"/>
        <w:ind w:firstLine="709"/>
        <w:jc w:val="both"/>
        <w:rPr>
          <w:rFonts w:ascii="Times New Roman" w:eastAsia="Times New Roman" w:hAnsi="Times New Roman" w:cs="Times New Roman"/>
          <w:sz w:val="28"/>
          <w:szCs w:val="28"/>
          <w:lang w:eastAsia="ru-RU"/>
        </w:rPr>
      </w:pPr>
      <w:proofErr w:type="spellStart"/>
      <w:r w:rsidRPr="005F64C1">
        <w:rPr>
          <w:rFonts w:ascii="Times New Roman" w:eastAsia="Times New Roman" w:hAnsi="Times New Roman" w:cs="Times New Roman"/>
          <w:sz w:val="28"/>
          <w:szCs w:val="28"/>
          <w:lang w:eastAsia="ru-RU"/>
        </w:rPr>
        <w:t>Nо</w:t>
      </w:r>
      <w:proofErr w:type="spellEnd"/>
      <w:r w:rsidRPr="005F64C1">
        <w:rPr>
          <w:rFonts w:ascii="Times New Roman" w:eastAsia="Times New Roman" w:hAnsi="Times New Roman" w:cs="Times New Roman"/>
          <w:sz w:val="28"/>
          <w:szCs w:val="28"/>
          <w:lang w:eastAsia="ru-RU"/>
        </w:rPr>
        <w:t xml:space="preserve"> = N/x,                             где</w:t>
      </w:r>
    </w:p>
    <w:p w14:paraId="6BBC9D31" w14:textId="77777777" w:rsidR="000F52FF" w:rsidRPr="005F64C1" w:rsidRDefault="000F52FF" w:rsidP="005F7657">
      <w:pPr>
        <w:spacing w:after="0" w:line="240" w:lineRule="auto"/>
        <w:ind w:firstLine="709"/>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N - Количество гостей</w:t>
      </w:r>
    </w:p>
    <w:p w14:paraId="3DE74C8C" w14:textId="77777777" w:rsidR="000F52FF" w:rsidRPr="005F64C1" w:rsidRDefault="000F52FF" w:rsidP="005F7657">
      <w:pPr>
        <w:spacing w:after="0" w:line="240" w:lineRule="auto"/>
        <w:ind w:firstLine="709"/>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Х - норма гостей на одного официанта, 9-12 человек.</w:t>
      </w:r>
    </w:p>
    <w:p w14:paraId="6FE6EC38" w14:textId="27793533" w:rsidR="00030F05" w:rsidRPr="000F52FF" w:rsidRDefault="000F52FF" w:rsidP="005F7657">
      <w:pPr>
        <w:spacing w:after="0" w:line="240" w:lineRule="auto"/>
        <w:ind w:firstLine="709"/>
        <w:jc w:val="both"/>
        <w:rPr>
          <w:rFonts w:ascii="Times New Roman" w:eastAsia="Times New Roman" w:hAnsi="Times New Roman" w:cs="Times New Roman"/>
          <w:sz w:val="28"/>
          <w:szCs w:val="28"/>
          <w:lang w:eastAsia="ru-RU"/>
        </w:rPr>
      </w:pPr>
      <w:proofErr w:type="spellStart"/>
      <w:r w:rsidRPr="005F64C1">
        <w:rPr>
          <w:rFonts w:ascii="Times New Roman" w:eastAsia="Times New Roman" w:hAnsi="Times New Roman" w:cs="Times New Roman"/>
          <w:sz w:val="28"/>
          <w:szCs w:val="28"/>
          <w:lang w:eastAsia="ru-RU"/>
        </w:rPr>
        <w:t>Nо</w:t>
      </w:r>
      <w:proofErr w:type="spellEnd"/>
      <w:r w:rsidRPr="005F64C1">
        <w:rPr>
          <w:rFonts w:ascii="Times New Roman" w:eastAsia="Times New Roman" w:hAnsi="Times New Roman" w:cs="Times New Roman"/>
          <w:sz w:val="28"/>
          <w:szCs w:val="28"/>
          <w:lang w:eastAsia="ru-RU"/>
        </w:rPr>
        <w:t xml:space="preserve"> = 85/10=9 официантов</w:t>
      </w:r>
    </w:p>
    <w:p w14:paraId="37BD5F1D"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Расчет количества площади торгового зала, количество официантов, - длины столов, количество скатертей.</w:t>
      </w:r>
    </w:p>
    <w:p w14:paraId="76F6A171" w14:textId="0181D25E"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Площадь торгового зала для банкета. Нормы площади на одного гостя: для банкетов за столом это 1,5-2 м2, для банкетов-фуршетов – 0,5-0,6 м2.</w:t>
      </w:r>
    </w:p>
    <w:p w14:paraId="6E9C57F2"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Количество официантов, необходимое для обслуживания банкетов рассчитывается по формуле:</w:t>
      </w:r>
    </w:p>
    <w:p w14:paraId="7EE6CE54"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noProof/>
          <w:color w:val="333333"/>
          <w:sz w:val="24"/>
          <w:szCs w:val="24"/>
          <w:lang w:eastAsia="ru-RU"/>
        </w:rPr>
      </w:pPr>
      <w:r w:rsidRPr="005F64C1">
        <w:rPr>
          <w:rFonts w:ascii="Times New Roman" w:eastAsia="Times New Roman" w:hAnsi="Times New Roman" w:cs="Times New Roman"/>
          <w:noProof/>
          <w:color w:val="333333"/>
          <w:sz w:val="24"/>
          <w:szCs w:val="24"/>
          <w:lang w:eastAsia="ru-RU"/>
        </w:rPr>
        <w:t xml:space="preserve"> </w:t>
      </w:r>
      <w:r w:rsidRPr="005F64C1">
        <w:rPr>
          <w:rFonts w:ascii="Times New Roman" w:eastAsia="Times New Roman" w:hAnsi="Times New Roman" w:cs="Times New Roman"/>
          <w:noProof/>
          <w:sz w:val="28"/>
          <w:szCs w:val="28"/>
          <w:lang w:eastAsia="ru-RU"/>
        </w:rPr>
        <w:drawing>
          <wp:inline distT="0" distB="0" distL="0" distR="0" wp14:anchorId="6041242B" wp14:editId="3E15689A">
            <wp:extent cx="1329055" cy="605790"/>
            <wp:effectExtent l="19050" t="0" r="4445" b="0"/>
            <wp:docPr id="7" name="Рисунок 1" descr="https://urok.1sept.ru/articles/6524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rok.1sept.ru/articles/652402/1.jpg"/>
                    <pic:cNvPicPr>
                      <a:picLocks noChangeAspect="1" noChangeArrowheads="1"/>
                    </pic:cNvPicPr>
                  </pic:nvPicPr>
                  <pic:blipFill>
                    <a:blip r:embed="rId8"/>
                    <a:srcRect/>
                    <a:stretch>
                      <a:fillRect/>
                    </a:stretch>
                  </pic:blipFill>
                  <pic:spPr bwMode="auto">
                    <a:xfrm>
                      <a:off x="0" y="0"/>
                      <a:ext cx="1329055" cy="605790"/>
                    </a:xfrm>
                    <a:prstGeom prst="rect">
                      <a:avLst/>
                    </a:prstGeom>
                    <a:noFill/>
                    <a:ln w="9525">
                      <a:noFill/>
                      <a:miter lim="800000"/>
                      <a:headEnd/>
                      <a:tailEnd/>
                    </a:ln>
                  </pic:spPr>
                </pic:pic>
              </a:graphicData>
            </a:graphic>
          </wp:inline>
        </w:drawing>
      </w:r>
    </w:p>
    <w:p w14:paraId="7786709C"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 xml:space="preserve">N – количество гостей, N1 – количество гостей, которое может обслужить один официант. Для банкета за столом с полным обслуживанием </w:t>
      </w:r>
      <w:r w:rsidRPr="005F64C1">
        <w:rPr>
          <w:rFonts w:ascii="Times New Roman" w:eastAsia="Times New Roman" w:hAnsi="Times New Roman" w:cs="Times New Roman"/>
          <w:sz w:val="28"/>
          <w:szCs w:val="28"/>
          <w:lang w:eastAsia="ru-RU"/>
        </w:rPr>
        <w:lastRenderedPageBreak/>
        <w:t>N1 = 3-4 гостя, для банкета за столом с частичным обслуживанием официантами – 12-15 гостей, для банкета-фуршета – 15-20 гостей.</w:t>
      </w:r>
    </w:p>
    <w:p w14:paraId="7B9B19DD"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noProof/>
          <w:color w:val="333333"/>
          <w:sz w:val="24"/>
          <w:szCs w:val="24"/>
          <w:lang w:eastAsia="ru-RU"/>
        </w:rPr>
      </w:pPr>
      <w:r w:rsidRPr="005F64C1">
        <w:rPr>
          <w:rFonts w:ascii="Times New Roman" w:eastAsia="Times New Roman" w:hAnsi="Times New Roman" w:cs="Times New Roman"/>
          <w:sz w:val="28"/>
          <w:szCs w:val="28"/>
          <w:lang w:eastAsia="ru-RU"/>
        </w:rPr>
        <w:t>Длина столов для банкетов за столом рассчитывается по формуле:</w:t>
      </w:r>
      <w:r w:rsidRPr="005F64C1">
        <w:rPr>
          <w:rFonts w:ascii="Times New Roman" w:eastAsia="Times New Roman" w:hAnsi="Times New Roman" w:cs="Times New Roman"/>
          <w:noProof/>
          <w:color w:val="333333"/>
          <w:sz w:val="24"/>
          <w:szCs w:val="24"/>
          <w:lang w:eastAsia="ru-RU"/>
        </w:rPr>
        <w:t xml:space="preserve"> </w:t>
      </w:r>
      <w:r w:rsidRPr="005F64C1">
        <w:rPr>
          <w:rFonts w:ascii="Times New Roman" w:eastAsia="Times New Roman" w:hAnsi="Times New Roman" w:cs="Times New Roman"/>
          <w:noProof/>
          <w:sz w:val="28"/>
          <w:szCs w:val="28"/>
          <w:lang w:eastAsia="ru-RU"/>
        </w:rPr>
        <w:drawing>
          <wp:inline distT="0" distB="0" distL="0" distR="0" wp14:anchorId="565AB3C3" wp14:editId="70AF152E">
            <wp:extent cx="2073275" cy="627380"/>
            <wp:effectExtent l="19050" t="0" r="3175" b="0"/>
            <wp:docPr id="8" name="Рисунок 2" descr="https://urok.1sept.ru/articles/652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rok.1sept.ru/articles/652402/2.jpg"/>
                    <pic:cNvPicPr>
                      <a:picLocks noChangeAspect="1" noChangeArrowheads="1"/>
                    </pic:cNvPicPr>
                  </pic:nvPicPr>
                  <pic:blipFill>
                    <a:blip r:embed="rId9"/>
                    <a:srcRect/>
                    <a:stretch>
                      <a:fillRect/>
                    </a:stretch>
                  </pic:blipFill>
                  <pic:spPr bwMode="auto">
                    <a:xfrm>
                      <a:off x="0" y="0"/>
                      <a:ext cx="2073275" cy="627380"/>
                    </a:xfrm>
                    <a:prstGeom prst="rect">
                      <a:avLst/>
                    </a:prstGeom>
                    <a:noFill/>
                    <a:ln w="9525">
                      <a:noFill/>
                      <a:miter lim="800000"/>
                      <a:headEnd/>
                      <a:tailEnd/>
                    </a:ln>
                  </pic:spPr>
                </pic:pic>
              </a:graphicData>
            </a:graphic>
          </wp:inline>
        </w:drawing>
      </w:r>
    </w:p>
    <w:p w14:paraId="083C239B"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 xml:space="preserve">l1 – норма длины стола на одного почетного гостя (обычно 1 м), </w:t>
      </w:r>
      <w:proofErr w:type="spellStart"/>
      <w:r w:rsidRPr="005F64C1">
        <w:rPr>
          <w:rFonts w:ascii="Times New Roman" w:eastAsia="Times New Roman" w:hAnsi="Times New Roman" w:cs="Times New Roman"/>
          <w:sz w:val="28"/>
          <w:szCs w:val="28"/>
          <w:lang w:eastAsia="ru-RU"/>
        </w:rPr>
        <w:t>Nn</w:t>
      </w:r>
      <w:proofErr w:type="spellEnd"/>
      <w:r w:rsidRPr="005F64C1">
        <w:rPr>
          <w:rFonts w:ascii="Times New Roman" w:eastAsia="Times New Roman" w:hAnsi="Times New Roman" w:cs="Times New Roman"/>
          <w:sz w:val="28"/>
          <w:szCs w:val="28"/>
          <w:lang w:eastAsia="ru-RU"/>
        </w:rPr>
        <w:t xml:space="preserve"> – количество почетных гостей (у всех одинаковое количество почетных гостей – 3 чел.), l2 – норма длины стола для остальных гостей (0,7-0,8 м), N – количество гостей. Для банкетов-фуршетов длина столов определяется из расчета 1 погонный метр на 3-4 гостя при одностороннем обслуживании, 1 погонный метр на 6-8 гостей при двустороннем обслуживании.</w:t>
      </w:r>
    </w:p>
    <w:p w14:paraId="062EAF94"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noProof/>
          <w:color w:val="333333"/>
          <w:sz w:val="24"/>
          <w:szCs w:val="24"/>
          <w:lang w:eastAsia="ru-RU"/>
        </w:rPr>
      </w:pPr>
      <w:r w:rsidRPr="005F64C1">
        <w:rPr>
          <w:rFonts w:ascii="Times New Roman" w:eastAsia="Times New Roman" w:hAnsi="Times New Roman" w:cs="Times New Roman"/>
          <w:sz w:val="28"/>
          <w:szCs w:val="28"/>
          <w:lang w:eastAsia="ru-RU"/>
        </w:rPr>
        <w:t>Количество скатертей для банкета определяется по формуле:</w:t>
      </w:r>
      <w:r w:rsidRPr="005F64C1">
        <w:rPr>
          <w:rFonts w:ascii="Times New Roman" w:eastAsia="Times New Roman" w:hAnsi="Times New Roman" w:cs="Times New Roman"/>
          <w:noProof/>
          <w:color w:val="333333"/>
          <w:sz w:val="24"/>
          <w:szCs w:val="24"/>
          <w:lang w:eastAsia="ru-RU"/>
        </w:rPr>
        <w:t xml:space="preserve"> </w:t>
      </w:r>
      <w:r w:rsidRPr="005F64C1">
        <w:rPr>
          <w:rFonts w:ascii="Times New Roman" w:eastAsia="Times New Roman" w:hAnsi="Times New Roman" w:cs="Times New Roman"/>
          <w:noProof/>
          <w:sz w:val="28"/>
          <w:szCs w:val="28"/>
          <w:lang w:eastAsia="ru-RU"/>
        </w:rPr>
        <w:drawing>
          <wp:inline distT="0" distB="0" distL="0" distR="0" wp14:anchorId="07CC81A5" wp14:editId="4B965B33">
            <wp:extent cx="1477645" cy="765810"/>
            <wp:effectExtent l="19050" t="0" r="8255" b="0"/>
            <wp:docPr id="9" name="Рисунок 3" descr="https://urok.1sept.ru/articles/6524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rok.1sept.ru/articles/652402/3.jpg"/>
                    <pic:cNvPicPr>
                      <a:picLocks noChangeAspect="1" noChangeArrowheads="1"/>
                    </pic:cNvPicPr>
                  </pic:nvPicPr>
                  <pic:blipFill>
                    <a:blip r:embed="rId10"/>
                    <a:srcRect/>
                    <a:stretch>
                      <a:fillRect/>
                    </a:stretch>
                  </pic:blipFill>
                  <pic:spPr bwMode="auto">
                    <a:xfrm>
                      <a:off x="0" y="0"/>
                      <a:ext cx="1477645" cy="765810"/>
                    </a:xfrm>
                    <a:prstGeom prst="rect">
                      <a:avLst/>
                    </a:prstGeom>
                    <a:noFill/>
                    <a:ln w="9525">
                      <a:noFill/>
                      <a:miter lim="800000"/>
                      <a:headEnd/>
                      <a:tailEnd/>
                    </a:ln>
                  </pic:spPr>
                </pic:pic>
              </a:graphicData>
            </a:graphic>
          </wp:inline>
        </w:drawing>
      </w:r>
    </w:p>
    <w:p w14:paraId="7C3CA7FD" w14:textId="77777777" w:rsidR="000F52FF"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 xml:space="preserve">L – длина столов, </w:t>
      </w:r>
      <w:proofErr w:type="spellStart"/>
      <w:r w:rsidRPr="005F64C1">
        <w:rPr>
          <w:rFonts w:ascii="Times New Roman" w:eastAsia="Times New Roman" w:hAnsi="Times New Roman" w:cs="Times New Roman"/>
          <w:sz w:val="28"/>
          <w:szCs w:val="28"/>
          <w:lang w:eastAsia="ru-RU"/>
        </w:rPr>
        <w:t>lт</w:t>
      </w:r>
      <w:proofErr w:type="spellEnd"/>
      <w:r w:rsidRPr="005F64C1">
        <w:rPr>
          <w:rFonts w:ascii="Times New Roman" w:eastAsia="Times New Roman" w:hAnsi="Times New Roman" w:cs="Times New Roman"/>
          <w:sz w:val="28"/>
          <w:szCs w:val="28"/>
          <w:lang w:eastAsia="ru-RU"/>
        </w:rPr>
        <w:t xml:space="preserve"> – длина скатерти, свисающей с торца (обычно это 0,35 м), </w:t>
      </w:r>
      <w:proofErr w:type="spellStart"/>
      <w:r w:rsidRPr="005F64C1">
        <w:rPr>
          <w:rFonts w:ascii="Times New Roman" w:eastAsia="Times New Roman" w:hAnsi="Times New Roman" w:cs="Times New Roman"/>
          <w:sz w:val="28"/>
          <w:szCs w:val="28"/>
          <w:lang w:eastAsia="ru-RU"/>
        </w:rPr>
        <w:t>Lск</w:t>
      </w:r>
      <w:proofErr w:type="spellEnd"/>
      <w:r w:rsidRPr="005F64C1">
        <w:rPr>
          <w:rFonts w:ascii="Times New Roman" w:eastAsia="Times New Roman" w:hAnsi="Times New Roman" w:cs="Times New Roman"/>
          <w:sz w:val="28"/>
          <w:szCs w:val="28"/>
          <w:lang w:eastAsia="ru-RU"/>
        </w:rPr>
        <w:t xml:space="preserve"> – длина скатерти (обычная длина банкетной скатерти 3 м). </w:t>
      </w:r>
    </w:p>
    <w:p w14:paraId="46AAFDF8" w14:textId="77777777" w:rsidR="000F52FF" w:rsidRDefault="000F52FF"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p>
    <w:p w14:paraId="76111878" w14:textId="631C1052" w:rsidR="000F52FF" w:rsidRDefault="000F52FF"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856741">
        <w:rPr>
          <w:rFonts w:ascii="Times New Roman" w:eastAsia="Times New Roman" w:hAnsi="Times New Roman" w:cs="Times New Roman"/>
          <w:b/>
          <w:bCs/>
          <w:sz w:val="28"/>
          <w:szCs w:val="28"/>
          <w:lang w:eastAsia="ru-RU"/>
        </w:rPr>
        <w:t>Задание:</w:t>
      </w:r>
      <w:r w:rsidRPr="000F52FF">
        <w:rPr>
          <w:rFonts w:ascii="Times New Roman" w:eastAsia="Times New Roman" w:hAnsi="Times New Roman" w:cs="Times New Roman"/>
          <w:sz w:val="28"/>
          <w:szCs w:val="28"/>
          <w:lang w:eastAsia="ru-RU"/>
        </w:rPr>
        <w:t xml:space="preserve"> Расчет количества площади торгового зала, количество официантов, - длины столов, количество скатертей для проведения банкета на 75 человек.</w:t>
      </w:r>
    </w:p>
    <w:p w14:paraId="48127211" w14:textId="3E058D78"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Результаты расчетов заносятся в таблицу</w:t>
      </w:r>
    </w:p>
    <w:p w14:paraId="06AEE3F3" w14:textId="77777777" w:rsidR="005F64C1" w:rsidRPr="005F64C1" w:rsidRDefault="005F64C1"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p>
    <w:tbl>
      <w:tblPr>
        <w:tblStyle w:val="a3"/>
        <w:tblW w:w="0" w:type="auto"/>
        <w:tblLook w:val="04A0" w:firstRow="1" w:lastRow="0" w:firstColumn="1" w:lastColumn="0" w:noHBand="0" w:noVBand="1"/>
      </w:tblPr>
      <w:tblGrid>
        <w:gridCol w:w="3121"/>
        <w:gridCol w:w="3107"/>
        <w:gridCol w:w="3117"/>
      </w:tblGrid>
      <w:tr w:rsidR="005F64C1" w:rsidRPr="005F64C1" w14:paraId="306065FD" w14:textId="77777777" w:rsidTr="00A625C5">
        <w:tc>
          <w:tcPr>
            <w:tcW w:w="3191" w:type="dxa"/>
          </w:tcPr>
          <w:p w14:paraId="7E6B98B9"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r w:rsidRPr="005F64C1">
              <w:rPr>
                <w:rFonts w:ascii="Times New Roman" w:hAnsi="Times New Roman"/>
                <w:sz w:val="24"/>
                <w:szCs w:val="24"/>
                <w:lang w:eastAsia="ru-RU"/>
              </w:rPr>
              <w:t>Наименование</w:t>
            </w:r>
          </w:p>
        </w:tc>
        <w:tc>
          <w:tcPr>
            <w:tcW w:w="3191" w:type="dxa"/>
          </w:tcPr>
          <w:p w14:paraId="00CEDAEF"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r w:rsidRPr="005F64C1">
              <w:rPr>
                <w:rFonts w:ascii="Times New Roman" w:hAnsi="Times New Roman"/>
                <w:sz w:val="24"/>
                <w:szCs w:val="24"/>
                <w:lang w:eastAsia="ru-RU"/>
              </w:rPr>
              <w:t>Количество</w:t>
            </w:r>
          </w:p>
        </w:tc>
        <w:tc>
          <w:tcPr>
            <w:tcW w:w="3192" w:type="dxa"/>
          </w:tcPr>
          <w:p w14:paraId="1AB1C1B1"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roofErr w:type="spellStart"/>
            <w:r w:rsidRPr="005F64C1">
              <w:rPr>
                <w:rFonts w:ascii="Times New Roman" w:hAnsi="Times New Roman"/>
                <w:sz w:val="24"/>
                <w:szCs w:val="24"/>
                <w:lang w:eastAsia="ru-RU"/>
              </w:rPr>
              <w:t>Ед.измерения</w:t>
            </w:r>
            <w:proofErr w:type="spellEnd"/>
          </w:p>
        </w:tc>
      </w:tr>
      <w:tr w:rsidR="005F64C1" w:rsidRPr="005F64C1" w14:paraId="42138721" w14:textId="77777777" w:rsidTr="00A625C5">
        <w:tc>
          <w:tcPr>
            <w:tcW w:w="3191" w:type="dxa"/>
          </w:tcPr>
          <w:p w14:paraId="7D357336"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r w:rsidRPr="005F64C1">
              <w:rPr>
                <w:rFonts w:ascii="Times New Roman" w:hAnsi="Times New Roman"/>
                <w:sz w:val="24"/>
                <w:szCs w:val="24"/>
                <w:lang w:eastAsia="ru-RU"/>
              </w:rPr>
              <w:t>Площадь торгового зала</w:t>
            </w:r>
          </w:p>
        </w:tc>
        <w:tc>
          <w:tcPr>
            <w:tcW w:w="3191" w:type="dxa"/>
          </w:tcPr>
          <w:p w14:paraId="0691CE14"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c>
          <w:tcPr>
            <w:tcW w:w="3192" w:type="dxa"/>
          </w:tcPr>
          <w:p w14:paraId="229B7CE8"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r>
      <w:tr w:rsidR="005F64C1" w:rsidRPr="005F64C1" w14:paraId="1FCBE0B1" w14:textId="77777777" w:rsidTr="00A625C5">
        <w:tc>
          <w:tcPr>
            <w:tcW w:w="3191" w:type="dxa"/>
          </w:tcPr>
          <w:p w14:paraId="0233D555"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r w:rsidRPr="005F64C1">
              <w:rPr>
                <w:rFonts w:ascii="Times New Roman" w:hAnsi="Times New Roman"/>
                <w:sz w:val="24"/>
                <w:szCs w:val="24"/>
                <w:lang w:eastAsia="ru-RU"/>
              </w:rPr>
              <w:t>Количество официантов</w:t>
            </w:r>
          </w:p>
        </w:tc>
        <w:tc>
          <w:tcPr>
            <w:tcW w:w="3191" w:type="dxa"/>
          </w:tcPr>
          <w:p w14:paraId="198BD747"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c>
          <w:tcPr>
            <w:tcW w:w="3192" w:type="dxa"/>
          </w:tcPr>
          <w:p w14:paraId="24CE7785"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r>
      <w:tr w:rsidR="005F64C1" w:rsidRPr="005F64C1" w14:paraId="7B27DC7C" w14:textId="77777777" w:rsidTr="00A625C5">
        <w:tc>
          <w:tcPr>
            <w:tcW w:w="3191" w:type="dxa"/>
          </w:tcPr>
          <w:p w14:paraId="6B77A2B1"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r w:rsidRPr="005F64C1">
              <w:rPr>
                <w:rFonts w:ascii="Times New Roman" w:hAnsi="Times New Roman"/>
                <w:sz w:val="24"/>
                <w:szCs w:val="24"/>
                <w:lang w:eastAsia="ru-RU"/>
              </w:rPr>
              <w:t>Длина столов</w:t>
            </w:r>
          </w:p>
        </w:tc>
        <w:tc>
          <w:tcPr>
            <w:tcW w:w="3191" w:type="dxa"/>
          </w:tcPr>
          <w:p w14:paraId="67A94993"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c>
          <w:tcPr>
            <w:tcW w:w="3192" w:type="dxa"/>
          </w:tcPr>
          <w:p w14:paraId="64786E2F"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r>
      <w:tr w:rsidR="005F64C1" w:rsidRPr="005F64C1" w14:paraId="70AA4260" w14:textId="77777777" w:rsidTr="00A625C5">
        <w:tc>
          <w:tcPr>
            <w:tcW w:w="3191" w:type="dxa"/>
          </w:tcPr>
          <w:p w14:paraId="434271F7"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r w:rsidRPr="005F64C1">
              <w:rPr>
                <w:rFonts w:ascii="Times New Roman" w:hAnsi="Times New Roman"/>
                <w:sz w:val="24"/>
                <w:szCs w:val="24"/>
                <w:lang w:eastAsia="ru-RU"/>
              </w:rPr>
              <w:t>Количество скатертей</w:t>
            </w:r>
          </w:p>
        </w:tc>
        <w:tc>
          <w:tcPr>
            <w:tcW w:w="3191" w:type="dxa"/>
          </w:tcPr>
          <w:p w14:paraId="671AE061"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c>
          <w:tcPr>
            <w:tcW w:w="3192" w:type="dxa"/>
          </w:tcPr>
          <w:p w14:paraId="0D1EC64D" w14:textId="77777777" w:rsidR="005F64C1" w:rsidRPr="005F64C1" w:rsidRDefault="005F64C1" w:rsidP="005F7657">
            <w:pPr>
              <w:tabs>
                <w:tab w:val="left" w:pos="0"/>
              </w:tabs>
              <w:suppressAutoHyphens/>
              <w:contextualSpacing/>
              <w:jc w:val="both"/>
              <w:rPr>
                <w:rFonts w:ascii="Times New Roman" w:hAnsi="Times New Roman"/>
                <w:sz w:val="24"/>
                <w:szCs w:val="24"/>
                <w:lang w:eastAsia="ru-RU"/>
              </w:rPr>
            </w:pPr>
          </w:p>
        </w:tc>
      </w:tr>
    </w:tbl>
    <w:p w14:paraId="5F8F67F3" w14:textId="77777777" w:rsidR="000F52FF" w:rsidRDefault="000F52FF" w:rsidP="005F7657">
      <w:pPr>
        <w:spacing w:after="0" w:line="240" w:lineRule="auto"/>
        <w:contextualSpacing/>
        <w:jc w:val="center"/>
        <w:rPr>
          <w:rFonts w:ascii="Times New Roman" w:eastAsia="Times New Roman" w:hAnsi="Times New Roman" w:cs="Times New Roman"/>
          <w:b/>
          <w:sz w:val="28"/>
          <w:szCs w:val="28"/>
          <w:lang w:eastAsia="ru-RU"/>
        </w:rPr>
      </w:pPr>
    </w:p>
    <w:p w14:paraId="0D752F45" w14:textId="4A9277BD" w:rsidR="000F52FF" w:rsidRPr="00856741" w:rsidRDefault="00534BBE" w:rsidP="006616FB">
      <w:pPr>
        <w:spacing w:after="0" w:line="240" w:lineRule="auto"/>
        <w:contextualSpacing/>
        <w:rPr>
          <w:rFonts w:ascii="Times New Roman" w:eastAsia="Times New Roman" w:hAnsi="Times New Roman" w:cs="Times New Roman"/>
          <w:bCs/>
          <w:sz w:val="28"/>
          <w:szCs w:val="28"/>
          <w:lang w:eastAsia="ru-RU"/>
        </w:rPr>
      </w:pPr>
      <w:r>
        <w:rPr>
          <w:rFonts w:ascii="Times New Roman" w:eastAsia="Times New Roman" w:hAnsi="Times New Roman" w:cs="Times New Roman"/>
          <w:b/>
          <w:sz w:val="28"/>
          <w:szCs w:val="28"/>
          <w:lang w:eastAsia="ru-RU"/>
        </w:rPr>
        <w:t xml:space="preserve">Результат: </w:t>
      </w:r>
      <w:r w:rsidRPr="00856741">
        <w:rPr>
          <w:rFonts w:ascii="Times New Roman" w:eastAsia="Times New Roman" w:hAnsi="Times New Roman" w:cs="Times New Roman"/>
          <w:bCs/>
          <w:sz w:val="28"/>
          <w:szCs w:val="28"/>
          <w:lang w:eastAsia="ru-RU"/>
        </w:rPr>
        <w:t>представить расчеты в таблице.</w:t>
      </w:r>
    </w:p>
    <w:p w14:paraId="04664706" w14:textId="77777777" w:rsidR="000F52FF" w:rsidRDefault="000F52FF" w:rsidP="005F7657">
      <w:pPr>
        <w:spacing w:after="0" w:line="240" w:lineRule="auto"/>
        <w:contextualSpacing/>
        <w:jc w:val="center"/>
        <w:rPr>
          <w:rFonts w:ascii="Times New Roman" w:eastAsia="Times New Roman" w:hAnsi="Times New Roman" w:cs="Times New Roman"/>
          <w:b/>
          <w:sz w:val="28"/>
          <w:szCs w:val="28"/>
          <w:lang w:eastAsia="ru-RU"/>
        </w:rPr>
      </w:pPr>
    </w:p>
    <w:p w14:paraId="6C0CC92A" w14:textId="6C7006BC" w:rsidR="005F64C1" w:rsidRPr="005F64C1" w:rsidRDefault="005F64C1" w:rsidP="005F7657">
      <w:pPr>
        <w:spacing w:after="0" w:line="240" w:lineRule="auto"/>
        <w:contextualSpacing/>
        <w:jc w:val="center"/>
        <w:rPr>
          <w:rFonts w:ascii="Times New Roman" w:eastAsia="Times New Roman" w:hAnsi="Times New Roman" w:cs="Times New Roman"/>
          <w:b/>
          <w:sz w:val="28"/>
          <w:szCs w:val="28"/>
          <w:lang w:eastAsia="ru-RU"/>
        </w:rPr>
      </w:pPr>
      <w:bookmarkStart w:id="2" w:name="_Hlk122518270"/>
      <w:r w:rsidRPr="005F64C1">
        <w:rPr>
          <w:rFonts w:ascii="Times New Roman" w:eastAsia="Times New Roman" w:hAnsi="Times New Roman" w:cs="Times New Roman"/>
          <w:b/>
          <w:sz w:val="28"/>
          <w:szCs w:val="28"/>
          <w:lang w:eastAsia="ru-RU"/>
        </w:rPr>
        <w:t xml:space="preserve">Практическое занятие № </w:t>
      </w:r>
      <w:r>
        <w:rPr>
          <w:rFonts w:ascii="Times New Roman" w:eastAsia="Times New Roman" w:hAnsi="Times New Roman" w:cs="Times New Roman"/>
          <w:b/>
          <w:sz w:val="28"/>
          <w:szCs w:val="28"/>
          <w:lang w:eastAsia="ru-RU"/>
        </w:rPr>
        <w:t>2</w:t>
      </w:r>
    </w:p>
    <w:p w14:paraId="418E4FF0" w14:textId="28A3D25D" w:rsidR="005F64C1" w:rsidRPr="00633B96" w:rsidRDefault="004F3FEF" w:rsidP="00633B96">
      <w:pPr>
        <w:spacing w:after="0" w:line="240" w:lineRule="auto"/>
        <w:ind w:firstLine="709"/>
        <w:contextualSpacing/>
        <w:jc w:val="center"/>
        <w:rPr>
          <w:rFonts w:ascii="Times New Roman" w:eastAsia="Times New Roman" w:hAnsi="Times New Roman" w:cs="Times New Roman"/>
          <w:b/>
          <w:bCs/>
          <w:sz w:val="28"/>
          <w:szCs w:val="28"/>
          <w:lang w:eastAsia="ru-RU"/>
        </w:rPr>
      </w:pPr>
      <w:r w:rsidRPr="00633B96">
        <w:rPr>
          <w:rFonts w:ascii="Times New Roman" w:eastAsia="Times New Roman" w:hAnsi="Times New Roman" w:cs="Times New Roman"/>
          <w:b/>
          <w:bCs/>
          <w:sz w:val="28"/>
          <w:szCs w:val="28"/>
          <w:lang w:eastAsia="ru-RU"/>
        </w:rPr>
        <w:t>Планирование потребностей в персонале с учетом особенностей работы организаций службы питания.</w:t>
      </w:r>
    </w:p>
    <w:bookmarkEnd w:id="2"/>
    <w:p w14:paraId="0B9D7173" w14:textId="413B634E" w:rsidR="005F64C1" w:rsidRPr="005F64C1" w:rsidRDefault="005F64C1"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b/>
          <w:sz w:val="28"/>
          <w:szCs w:val="28"/>
          <w:lang w:eastAsia="ru-RU"/>
        </w:rPr>
        <w:t>Цель:</w:t>
      </w:r>
      <w:r w:rsidRPr="005F64C1">
        <w:rPr>
          <w:rFonts w:ascii="Times New Roman" w:eastAsia="Times New Roman" w:hAnsi="Times New Roman" w:cs="Times New Roman"/>
          <w:sz w:val="28"/>
          <w:szCs w:val="28"/>
          <w:lang w:eastAsia="ru-RU"/>
        </w:rPr>
        <w:t xml:space="preserve"> </w:t>
      </w:r>
      <w:r w:rsidR="00534BBE">
        <w:rPr>
          <w:rFonts w:ascii="Times New Roman" w:eastAsia="Times New Roman" w:hAnsi="Times New Roman" w:cs="Times New Roman"/>
          <w:sz w:val="28"/>
          <w:szCs w:val="28"/>
          <w:lang w:eastAsia="ru-RU"/>
        </w:rPr>
        <w:t>сформировать навыки</w:t>
      </w:r>
      <w:r w:rsidRPr="005F64C1">
        <w:rPr>
          <w:rFonts w:ascii="Times New Roman" w:eastAsia="Times New Roman" w:hAnsi="Times New Roman" w:cs="Times New Roman"/>
          <w:sz w:val="28"/>
          <w:szCs w:val="28"/>
          <w:lang w:eastAsia="ru-RU"/>
        </w:rPr>
        <w:t xml:space="preserve"> расчето</w:t>
      </w:r>
      <w:r w:rsidR="00534BBE">
        <w:rPr>
          <w:rFonts w:ascii="Times New Roman" w:eastAsia="Times New Roman" w:hAnsi="Times New Roman" w:cs="Times New Roman"/>
          <w:sz w:val="28"/>
          <w:szCs w:val="28"/>
          <w:lang w:eastAsia="ru-RU"/>
        </w:rPr>
        <w:t>в</w:t>
      </w:r>
      <w:r w:rsidRPr="005F64C1">
        <w:rPr>
          <w:rFonts w:ascii="Times New Roman" w:eastAsia="Times New Roman" w:hAnsi="Times New Roman" w:cs="Times New Roman"/>
          <w:sz w:val="28"/>
          <w:szCs w:val="28"/>
          <w:lang w:eastAsia="ru-RU"/>
        </w:rPr>
        <w:t xml:space="preserve"> количества официантов для обслуживания банкетов.</w:t>
      </w:r>
    </w:p>
    <w:p w14:paraId="3215F24A" w14:textId="7B0766EE" w:rsidR="005F64C1" w:rsidRPr="005F64C1" w:rsidRDefault="006616FB" w:rsidP="006616FB">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Pr>
          <w:rFonts w:ascii="Times New Roman" w:eastAsia="Times New Roman" w:hAnsi="Times New Roman" w:cs="Times New Roman"/>
          <w:b/>
          <w:spacing w:val="8"/>
          <w:sz w:val="28"/>
          <w:szCs w:val="28"/>
          <w:lang w:eastAsia="ru-RU"/>
        </w:rPr>
        <w:t>Т</w:t>
      </w:r>
      <w:r w:rsidR="005F64C1" w:rsidRPr="005F64C1">
        <w:rPr>
          <w:rFonts w:ascii="Times New Roman" w:eastAsia="Times New Roman" w:hAnsi="Times New Roman" w:cs="Times New Roman"/>
          <w:b/>
          <w:spacing w:val="8"/>
          <w:sz w:val="28"/>
          <w:szCs w:val="28"/>
          <w:lang w:eastAsia="ru-RU"/>
        </w:rPr>
        <w:t>еоретическая часть</w:t>
      </w:r>
    </w:p>
    <w:p w14:paraId="0EFCCC7D" w14:textId="77777777" w:rsidR="005F64C1" w:rsidRPr="005F64C1" w:rsidRDefault="005F64C1" w:rsidP="005F7657">
      <w:pPr>
        <w:spacing w:after="0" w:line="240" w:lineRule="auto"/>
        <w:ind w:firstLine="567"/>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При расчете количества официантов исходят из того, что каждый официант вы</w:t>
      </w:r>
    </w:p>
    <w:p w14:paraId="133D9574" w14:textId="77777777" w:rsidR="005F64C1" w:rsidRPr="005F64C1" w:rsidRDefault="005F64C1" w:rsidP="005F7657">
      <w:pPr>
        <w:spacing w:after="0" w:line="240" w:lineRule="auto"/>
        <w:ind w:firstLine="567"/>
        <w:contextualSpacing/>
        <w:jc w:val="both"/>
        <w:rPr>
          <w:rFonts w:ascii="Times New Roman" w:eastAsia="Times New Roman" w:hAnsi="Times New Roman" w:cs="Times New Roman"/>
          <w:b/>
          <w:i/>
          <w:color w:val="000000"/>
          <w:sz w:val="28"/>
          <w:szCs w:val="28"/>
          <w:lang w:eastAsia="ru-RU"/>
        </w:rPr>
      </w:pPr>
      <w:r w:rsidRPr="005F64C1">
        <w:rPr>
          <w:rFonts w:ascii="Times New Roman" w:eastAsia="Times New Roman" w:hAnsi="Times New Roman" w:cs="Times New Roman"/>
          <w:b/>
          <w:i/>
          <w:color w:val="000000"/>
          <w:sz w:val="28"/>
          <w:szCs w:val="28"/>
          <w:lang w:eastAsia="ru-RU"/>
        </w:rPr>
        <w:t>Рассмотрим два основных мероприятия:</w:t>
      </w:r>
    </w:p>
    <w:p w14:paraId="3C9B45E7" w14:textId="7F1C1E2B" w:rsidR="005F64C1" w:rsidRPr="005F64C1" w:rsidRDefault="005F64C1" w:rsidP="005F7657">
      <w:pPr>
        <w:spacing w:after="0" w:line="240" w:lineRule="auto"/>
        <w:ind w:firstLine="567"/>
        <w:contextualSpacing/>
        <w:jc w:val="both"/>
        <w:rPr>
          <w:rFonts w:ascii="Times New Roman" w:eastAsia="Times New Roman" w:hAnsi="Times New Roman" w:cs="Times New Roman"/>
          <w:color w:val="000000"/>
          <w:sz w:val="28"/>
          <w:szCs w:val="28"/>
          <w:lang w:eastAsia="ru-RU"/>
        </w:rPr>
      </w:pPr>
      <w:r w:rsidRPr="005F64C1">
        <w:rPr>
          <w:rFonts w:ascii="Times New Roman" w:eastAsia="Times New Roman" w:hAnsi="Times New Roman" w:cs="Times New Roman"/>
          <w:b/>
          <w:bCs/>
          <w:color w:val="000000"/>
          <w:sz w:val="28"/>
          <w:szCs w:val="28"/>
          <w:bdr w:val="none" w:sz="0" w:space="0" w:color="auto" w:frame="1"/>
          <w:lang w:eastAsia="ru-RU"/>
        </w:rPr>
        <w:t xml:space="preserve">Фуршет. </w:t>
      </w:r>
      <w:r w:rsidRPr="005F64C1">
        <w:rPr>
          <w:rFonts w:ascii="Times New Roman" w:eastAsia="Times New Roman" w:hAnsi="Times New Roman" w:cs="Times New Roman"/>
          <w:color w:val="000000"/>
          <w:sz w:val="28"/>
          <w:szCs w:val="28"/>
          <w:lang w:eastAsia="ru-RU"/>
        </w:rPr>
        <w:t xml:space="preserve">Этот вид мероприятия обычно проходит в стоячем положении, т.е. гостей угощают легкой закуской, алкогольными напитками и гости находятся возле коктейльных столов. На фуршет расчет официантов ведется </w:t>
      </w:r>
      <w:r w:rsidRPr="005F64C1">
        <w:rPr>
          <w:rFonts w:ascii="Times New Roman" w:eastAsia="Times New Roman" w:hAnsi="Times New Roman" w:cs="Times New Roman"/>
          <w:color w:val="000000"/>
          <w:sz w:val="28"/>
          <w:szCs w:val="28"/>
          <w:lang w:eastAsia="ru-RU"/>
        </w:rPr>
        <w:lastRenderedPageBreak/>
        <w:t>следующим образом:</w:t>
      </w:r>
      <w:r w:rsidR="00837E9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b/>
          <w:bCs/>
          <w:color w:val="000000"/>
          <w:sz w:val="28"/>
          <w:szCs w:val="28"/>
          <w:bdr w:val="none" w:sz="0" w:space="0" w:color="auto" w:frame="1"/>
          <w:lang w:eastAsia="ru-RU"/>
        </w:rPr>
        <w:t>1 официант на 30 гостей</w:t>
      </w:r>
      <w:r w:rsidRPr="005F64C1">
        <w:rPr>
          <w:rFonts w:ascii="Times New Roman" w:eastAsia="Times New Roman" w:hAnsi="Times New Roman" w:cs="Times New Roman"/>
          <w:color w:val="000000"/>
          <w:sz w:val="28"/>
          <w:szCs w:val="28"/>
          <w:lang w:eastAsia="ru-RU"/>
        </w:rPr>
        <w:t>. Этот расчет применим</w:t>
      </w:r>
      <w:r w:rsidR="00837E9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b/>
          <w:bCs/>
          <w:color w:val="000000"/>
          <w:sz w:val="28"/>
          <w:szCs w:val="28"/>
          <w:bdr w:val="none" w:sz="0" w:space="0" w:color="auto" w:frame="1"/>
          <w:lang w:eastAsia="ru-RU"/>
        </w:rPr>
        <w:t xml:space="preserve">для кофе-брейков, конференций, тренингов и </w:t>
      </w:r>
      <w:proofErr w:type="spellStart"/>
      <w:r w:rsidRPr="005F64C1">
        <w:rPr>
          <w:rFonts w:ascii="Times New Roman" w:eastAsia="Times New Roman" w:hAnsi="Times New Roman" w:cs="Times New Roman"/>
          <w:b/>
          <w:bCs/>
          <w:color w:val="000000"/>
          <w:sz w:val="28"/>
          <w:szCs w:val="28"/>
          <w:bdr w:val="none" w:sz="0" w:space="0" w:color="auto" w:frame="1"/>
          <w:lang w:eastAsia="ru-RU"/>
        </w:rPr>
        <w:t>open</w:t>
      </w:r>
      <w:proofErr w:type="spellEnd"/>
      <w:r w:rsidRPr="005F64C1">
        <w:rPr>
          <w:rFonts w:ascii="Times New Roman" w:eastAsia="Times New Roman" w:hAnsi="Times New Roman" w:cs="Times New Roman"/>
          <w:b/>
          <w:bCs/>
          <w:color w:val="000000"/>
          <w:sz w:val="28"/>
          <w:szCs w:val="28"/>
          <w:bdr w:val="none" w:sz="0" w:space="0" w:color="auto" w:frame="1"/>
          <w:lang w:eastAsia="ru-RU"/>
        </w:rPr>
        <w:t xml:space="preserve"> </w:t>
      </w:r>
      <w:proofErr w:type="spellStart"/>
      <w:r w:rsidRPr="005F64C1">
        <w:rPr>
          <w:rFonts w:ascii="Times New Roman" w:eastAsia="Times New Roman" w:hAnsi="Times New Roman" w:cs="Times New Roman"/>
          <w:b/>
          <w:bCs/>
          <w:color w:val="000000"/>
          <w:sz w:val="28"/>
          <w:szCs w:val="28"/>
          <w:bdr w:val="none" w:sz="0" w:space="0" w:color="auto" w:frame="1"/>
          <w:lang w:eastAsia="ru-RU"/>
        </w:rPr>
        <w:t>air</w:t>
      </w:r>
      <w:proofErr w:type="spellEnd"/>
      <w:r w:rsidRPr="005F64C1">
        <w:rPr>
          <w:rFonts w:ascii="Times New Roman" w:eastAsia="Times New Roman" w:hAnsi="Times New Roman" w:cs="Times New Roman"/>
          <w:b/>
          <w:bCs/>
          <w:color w:val="000000"/>
          <w:sz w:val="28"/>
          <w:szCs w:val="28"/>
          <w:bdr w:val="none" w:sz="0" w:space="0" w:color="auto" w:frame="1"/>
          <w:lang w:eastAsia="ru-RU"/>
        </w:rPr>
        <w:t xml:space="preserve"> мероприятий.</w:t>
      </w:r>
    </w:p>
    <w:p w14:paraId="2BD582B0" w14:textId="11DE5C3F" w:rsidR="005F64C1" w:rsidRPr="005F64C1" w:rsidRDefault="005F64C1" w:rsidP="005F7657">
      <w:pPr>
        <w:spacing w:after="0" w:line="240" w:lineRule="auto"/>
        <w:ind w:firstLine="567"/>
        <w:contextualSpacing/>
        <w:jc w:val="both"/>
        <w:rPr>
          <w:rFonts w:ascii="Times New Roman" w:eastAsia="Times New Roman" w:hAnsi="Times New Roman" w:cs="Times New Roman"/>
          <w:b/>
          <w:bCs/>
          <w:color w:val="000000"/>
          <w:sz w:val="28"/>
          <w:szCs w:val="28"/>
          <w:bdr w:val="none" w:sz="0" w:space="0" w:color="auto" w:frame="1"/>
          <w:lang w:eastAsia="ru-RU"/>
        </w:rPr>
      </w:pPr>
      <w:r w:rsidRPr="005F64C1">
        <w:rPr>
          <w:rFonts w:ascii="Times New Roman" w:eastAsia="Times New Roman" w:hAnsi="Times New Roman" w:cs="Times New Roman"/>
          <w:b/>
          <w:bCs/>
          <w:color w:val="000000"/>
          <w:sz w:val="28"/>
          <w:szCs w:val="28"/>
          <w:bdr w:val="none" w:sz="0" w:space="0" w:color="auto" w:frame="1"/>
          <w:lang w:eastAsia="ru-RU"/>
        </w:rPr>
        <w:t xml:space="preserve">Банкет. </w:t>
      </w:r>
      <w:r w:rsidRPr="005F64C1">
        <w:rPr>
          <w:rFonts w:ascii="Times New Roman" w:eastAsia="Times New Roman" w:hAnsi="Times New Roman" w:cs="Times New Roman"/>
          <w:color w:val="000000"/>
          <w:sz w:val="28"/>
          <w:szCs w:val="28"/>
          <w:lang w:eastAsia="ru-RU"/>
        </w:rPr>
        <w:t>Этот вид мероприятия обычно проходит за столом, где закуски и алкоголь в полном объеме предоставлены для гостей. На банкет расчет обслуживания официантами обычно проходит так:</w:t>
      </w:r>
      <w:r w:rsidR="00837E9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b/>
          <w:bCs/>
          <w:color w:val="000000"/>
          <w:sz w:val="28"/>
          <w:szCs w:val="28"/>
          <w:bdr w:val="none" w:sz="0" w:space="0" w:color="auto" w:frame="1"/>
          <w:lang w:eastAsia="ru-RU"/>
        </w:rPr>
        <w:t>один официант на десять гостей (если стол VIP) и один официант на двадцать гостей (для обычных столов).</w:t>
      </w:r>
      <w:r w:rsidR="00837E9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color w:val="000000"/>
          <w:sz w:val="28"/>
          <w:szCs w:val="28"/>
          <w:lang w:eastAsia="ru-RU"/>
        </w:rPr>
        <w:t>Такой же расчет применим</w:t>
      </w:r>
      <w:r w:rsidR="00837E9B">
        <w:rPr>
          <w:rFonts w:ascii="Times New Roman" w:eastAsia="Times New Roman" w:hAnsi="Times New Roman" w:cs="Times New Roman"/>
          <w:color w:val="000000"/>
          <w:sz w:val="28"/>
          <w:szCs w:val="28"/>
          <w:lang w:eastAsia="ru-RU"/>
        </w:rPr>
        <w:t xml:space="preserve"> </w:t>
      </w:r>
      <w:r w:rsidRPr="005F64C1">
        <w:rPr>
          <w:rFonts w:ascii="Times New Roman" w:eastAsia="Times New Roman" w:hAnsi="Times New Roman" w:cs="Times New Roman"/>
          <w:b/>
          <w:bCs/>
          <w:color w:val="000000"/>
          <w:sz w:val="28"/>
          <w:szCs w:val="28"/>
          <w:bdr w:val="none" w:sz="0" w:space="0" w:color="auto" w:frame="1"/>
          <w:lang w:eastAsia="ru-RU"/>
        </w:rPr>
        <w:t>для деловых обедов, ужинов, частных банкетов на загородных площадках или коттеджей.</w:t>
      </w:r>
    </w:p>
    <w:p w14:paraId="54EAA60D" w14:textId="77777777" w:rsidR="005F64C1" w:rsidRPr="005F64C1" w:rsidRDefault="005F64C1" w:rsidP="005F7657">
      <w:pPr>
        <w:spacing w:after="0" w:line="240" w:lineRule="auto"/>
        <w:ind w:firstLine="567"/>
        <w:contextualSpacing/>
        <w:jc w:val="both"/>
        <w:rPr>
          <w:rFonts w:ascii="Times New Roman" w:eastAsia="Times New Roman" w:hAnsi="Times New Roman" w:cs="Times New Roman"/>
          <w:b/>
          <w:sz w:val="28"/>
          <w:szCs w:val="28"/>
          <w:lang w:eastAsia="ru-RU"/>
        </w:rPr>
      </w:pPr>
      <w:r w:rsidRPr="005F64C1">
        <w:rPr>
          <w:rFonts w:ascii="Times New Roman" w:eastAsia="Times New Roman" w:hAnsi="Times New Roman" w:cs="Times New Roman"/>
          <w:sz w:val="28"/>
          <w:szCs w:val="28"/>
          <w:lang w:eastAsia="ru-RU"/>
        </w:rPr>
        <w:t xml:space="preserve">В процессе обслуживания официант должен быстро собирать использованную посуду и приборы, и следить за столами. Обычно в банкете с частичным обслуживанием участвуют официанты </w:t>
      </w:r>
      <w:r w:rsidRPr="005F64C1">
        <w:rPr>
          <w:rFonts w:ascii="Times New Roman" w:eastAsia="Times New Roman" w:hAnsi="Times New Roman" w:cs="Times New Roman"/>
          <w:sz w:val="28"/>
          <w:szCs w:val="28"/>
          <w:lang w:val="en-US" w:eastAsia="ru-RU"/>
        </w:rPr>
        <w:t>IV</w:t>
      </w:r>
      <w:r w:rsidRPr="005F64C1">
        <w:rPr>
          <w:rFonts w:ascii="Times New Roman" w:eastAsia="Times New Roman" w:hAnsi="Times New Roman" w:cs="Times New Roman"/>
          <w:sz w:val="28"/>
          <w:szCs w:val="28"/>
          <w:lang w:eastAsia="ru-RU"/>
        </w:rPr>
        <w:t>-го разряда, они не выполняют сложных приёмов обслуживания, а при подготовке к банкетам им не поручается составление заявок на производство, буфет, сервизную. Униформа для официантов- элемент идентификации посетителем заведения обслуживающего персонала. Чтобы он не мог спутать работника персонала с др. посетителями, профессиональная одежда официантов выполнена в едином узнаваемом стиле- белый верх, тёмный низ, отличительным может быть фартук официанта. В зависимости от фирменного стиля заведения, одежда для официантов может менять цвет и форму, но основные черты неизменны. В солидных заведениях в униформу включаются перчатки сервировочные.</w:t>
      </w:r>
    </w:p>
    <w:p w14:paraId="48F116F7" w14:textId="77777777" w:rsidR="005F64C1" w:rsidRPr="005F64C1" w:rsidRDefault="005F64C1" w:rsidP="005F7657">
      <w:pPr>
        <w:spacing w:after="0" w:line="240" w:lineRule="auto"/>
        <w:ind w:firstLine="709"/>
        <w:jc w:val="both"/>
        <w:rPr>
          <w:rFonts w:ascii="Times New Roman" w:eastAsia="Times New Roman" w:hAnsi="Times New Roman" w:cs="Times New Roman"/>
          <w:sz w:val="28"/>
          <w:szCs w:val="28"/>
          <w:lang w:eastAsia="ru-RU"/>
        </w:rPr>
      </w:pPr>
      <w:bookmarkStart w:id="3" w:name="799"/>
      <w:r w:rsidRPr="005F64C1">
        <w:rPr>
          <w:rFonts w:ascii="Times New Roman" w:eastAsia="Times New Roman" w:hAnsi="Times New Roman" w:cs="Times New Roman"/>
          <w:sz w:val="28"/>
          <w:szCs w:val="28"/>
          <w:lang w:eastAsia="ru-RU"/>
        </w:rPr>
        <w:t>При расчете количества официантов учитывают вид банкета. Расчет производится по формуле:</w:t>
      </w:r>
    </w:p>
    <w:p w14:paraId="640ADE31" w14:textId="77777777" w:rsidR="005F64C1" w:rsidRPr="005F64C1" w:rsidRDefault="005F64C1" w:rsidP="005F7657">
      <w:pPr>
        <w:spacing w:after="0" w:line="240" w:lineRule="auto"/>
        <w:ind w:firstLine="709"/>
        <w:jc w:val="both"/>
        <w:rPr>
          <w:rFonts w:ascii="Times New Roman" w:eastAsia="Times New Roman" w:hAnsi="Times New Roman" w:cs="Times New Roman"/>
          <w:sz w:val="28"/>
          <w:szCs w:val="28"/>
          <w:lang w:eastAsia="ru-RU"/>
        </w:rPr>
      </w:pPr>
      <w:proofErr w:type="spellStart"/>
      <w:r w:rsidRPr="005F64C1">
        <w:rPr>
          <w:rFonts w:ascii="Times New Roman" w:eastAsia="Times New Roman" w:hAnsi="Times New Roman" w:cs="Times New Roman"/>
          <w:sz w:val="28"/>
          <w:szCs w:val="28"/>
          <w:lang w:eastAsia="ru-RU"/>
        </w:rPr>
        <w:t>Nо</w:t>
      </w:r>
      <w:proofErr w:type="spellEnd"/>
      <w:r w:rsidRPr="005F64C1">
        <w:rPr>
          <w:rFonts w:ascii="Times New Roman" w:eastAsia="Times New Roman" w:hAnsi="Times New Roman" w:cs="Times New Roman"/>
          <w:sz w:val="28"/>
          <w:szCs w:val="28"/>
          <w:lang w:eastAsia="ru-RU"/>
        </w:rPr>
        <w:t xml:space="preserve"> = N/x,                             где</w:t>
      </w:r>
    </w:p>
    <w:p w14:paraId="0FFADD30" w14:textId="77777777" w:rsidR="005F64C1" w:rsidRPr="005F64C1" w:rsidRDefault="005F64C1" w:rsidP="005F7657">
      <w:pPr>
        <w:spacing w:after="0" w:line="240" w:lineRule="auto"/>
        <w:ind w:firstLine="709"/>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N - Количество гостей</w:t>
      </w:r>
    </w:p>
    <w:p w14:paraId="260436AF" w14:textId="77777777" w:rsidR="005F64C1" w:rsidRPr="005F64C1" w:rsidRDefault="005F64C1" w:rsidP="005F7657">
      <w:pPr>
        <w:spacing w:after="0" w:line="240" w:lineRule="auto"/>
        <w:ind w:firstLine="709"/>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sz w:val="28"/>
          <w:szCs w:val="28"/>
          <w:lang w:eastAsia="ru-RU"/>
        </w:rPr>
        <w:t>Х - норма гостей на одного официанта, 9-12 человек.</w:t>
      </w:r>
    </w:p>
    <w:p w14:paraId="0AB28C8D" w14:textId="77777777" w:rsidR="005F64C1" w:rsidRPr="005F64C1" w:rsidRDefault="005F64C1" w:rsidP="005F7657">
      <w:pPr>
        <w:spacing w:after="0" w:line="240" w:lineRule="auto"/>
        <w:ind w:firstLine="709"/>
        <w:jc w:val="both"/>
        <w:rPr>
          <w:rFonts w:ascii="Times New Roman" w:eastAsia="Times New Roman" w:hAnsi="Times New Roman" w:cs="Times New Roman"/>
          <w:sz w:val="28"/>
          <w:szCs w:val="28"/>
          <w:lang w:eastAsia="ru-RU"/>
        </w:rPr>
      </w:pPr>
      <w:proofErr w:type="spellStart"/>
      <w:r w:rsidRPr="005F64C1">
        <w:rPr>
          <w:rFonts w:ascii="Times New Roman" w:eastAsia="Times New Roman" w:hAnsi="Times New Roman" w:cs="Times New Roman"/>
          <w:sz w:val="28"/>
          <w:szCs w:val="28"/>
          <w:lang w:eastAsia="ru-RU"/>
        </w:rPr>
        <w:t>Nо</w:t>
      </w:r>
      <w:proofErr w:type="spellEnd"/>
      <w:r w:rsidRPr="005F64C1">
        <w:rPr>
          <w:rFonts w:ascii="Times New Roman" w:eastAsia="Times New Roman" w:hAnsi="Times New Roman" w:cs="Times New Roman"/>
          <w:sz w:val="28"/>
          <w:szCs w:val="28"/>
          <w:lang w:eastAsia="ru-RU"/>
        </w:rPr>
        <w:t xml:space="preserve"> = 85/10=9 официантов</w:t>
      </w:r>
      <w:bookmarkEnd w:id="3"/>
    </w:p>
    <w:p w14:paraId="7EC6C0CE" w14:textId="2D331548" w:rsidR="005F64C1" w:rsidRPr="005F64C1" w:rsidRDefault="005F64C1"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5F64C1">
        <w:rPr>
          <w:rFonts w:ascii="Times New Roman" w:eastAsia="Times New Roman" w:hAnsi="Times New Roman" w:cs="Times New Roman"/>
          <w:b/>
          <w:sz w:val="28"/>
          <w:szCs w:val="28"/>
          <w:lang w:eastAsia="ru-RU"/>
        </w:rPr>
        <w:t>Задание</w:t>
      </w:r>
      <w:r w:rsidRPr="005F64C1">
        <w:rPr>
          <w:rFonts w:ascii="Times New Roman" w:eastAsia="Times New Roman" w:hAnsi="Times New Roman" w:cs="Times New Roman"/>
          <w:sz w:val="28"/>
          <w:szCs w:val="28"/>
          <w:lang w:eastAsia="ru-RU"/>
        </w:rPr>
        <w:t xml:space="preserve">: выполнить расчет количества официантов для обслуживания </w:t>
      </w:r>
      <w:r w:rsidR="00534BBE">
        <w:rPr>
          <w:rFonts w:ascii="Times New Roman" w:eastAsia="Times New Roman" w:hAnsi="Times New Roman" w:cs="Times New Roman"/>
          <w:sz w:val="28"/>
          <w:szCs w:val="28"/>
          <w:lang w:eastAsia="ru-RU"/>
        </w:rPr>
        <w:t>фуршета на 100 человек.</w:t>
      </w:r>
    </w:p>
    <w:p w14:paraId="29DF98E5" w14:textId="1C7BCAB0" w:rsidR="005F64C1" w:rsidRDefault="00534BBE" w:rsidP="005F7657">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5F64C1" w:rsidRPr="005F64C1">
        <w:rPr>
          <w:rFonts w:ascii="Times New Roman" w:eastAsia="Times New Roman" w:hAnsi="Times New Roman" w:cs="Times New Roman"/>
          <w:b/>
          <w:sz w:val="28"/>
          <w:szCs w:val="28"/>
          <w:lang w:eastAsia="ru-RU"/>
        </w:rPr>
        <w:t>езультат:</w:t>
      </w:r>
      <w:r w:rsidR="005F64C1" w:rsidRPr="005F64C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представить результаты расчетов.</w:t>
      </w:r>
    </w:p>
    <w:p w14:paraId="4077D4F0" w14:textId="5030CB6F" w:rsidR="00EF65FA" w:rsidRDefault="00EF65FA" w:rsidP="005F7657">
      <w:pPr>
        <w:spacing w:after="0" w:line="240" w:lineRule="auto"/>
        <w:contextualSpacing/>
        <w:jc w:val="both"/>
        <w:rPr>
          <w:rFonts w:ascii="Times New Roman" w:eastAsia="Times New Roman" w:hAnsi="Times New Roman" w:cs="Times New Roman"/>
          <w:sz w:val="28"/>
          <w:szCs w:val="28"/>
          <w:lang w:eastAsia="ru-RU"/>
        </w:rPr>
      </w:pPr>
    </w:p>
    <w:p w14:paraId="25F9EBC5" w14:textId="3565C56B" w:rsidR="00534BBE" w:rsidRPr="00534BBE" w:rsidRDefault="00534BBE"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bookmarkStart w:id="4" w:name="_Hlk122518297"/>
      <w:r w:rsidRPr="00534BBE">
        <w:rPr>
          <w:rFonts w:ascii="Times New Roman" w:eastAsia="Times New Roman" w:hAnsi="Times New Roman" w:cs="Times New Roman"/>
          <w:b/>
          <w:bCs/>
          <w:sz w:val="28"/>
          <w:szCs w:val="28"/>
          <w:lang w:eastAsia="ru-RU"/>
        </w:rPr>
        <w:t>Практическое занятие № 3</w:t>
      </w:r>
    </w:p>
    <w:p w14:paraId="5E853063" w14:textId="1C537BCE" w:rsidR="004F3FEF" w:rsidRPr="00633B96" w:rsidRDefault="004F3FEF" w:rsidP="00633B96">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633B96">
        <w:rPr>
          <w:rFonts w:ascii="Times New Roman" w:eastAsia="Times New Roman" w:hAnsi="Times New Roman" w:cs="Times New Roman"/>
          <w:b/>
          <w:bCs/>
          <w:sz w:val="28"/>
          <w:szCs w:val="28"/>
          <w:lang w:eastAsia="ru-RU"/>
        </w:rPr>
        <w:t>Идентификация материальных ресурсов и оборудования для обеспечения работы службы питания.</w:t>
      </w:r>
    </w:p>
    <w:bookmarkEnd w:id="4"/>
    <w:p w14:paraId="1F6AF49F" w14:textId="49C150D2" w:rsidR="00534BBE" w:rsidRDefault="00534BBE"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856741">
        <w:rPr>
          <w:rFonts w:ascii="Times New Roman" w:eastAsia="Times New Roman" w:hAnsi="Times New Roman" w:cs="Times New Roman"/>
          <w:b/>
          <w:bCs/>
          <w:sz w:val="28"/>
          <w:szCs w:val="28"/>
          <w:lang w:eastAsia="ru-RU"/>
        </w:rPr>
        <w:t>Цель:</w:t>
      </w:r>
      <w:r>
        <w:rPr>
          <w:rFonts w:ascii="Times New Roman" w:eastAsia="Times New Roman" w:hAnsi="Times New Roman" w:cs="Times New Roman"/>
          <w:sz w:val="28"/>
          <w:szCs w:val="28"/>
          <w:lang w:eastAsia="ru-RU"/>
        </w:rPr>
        <w:t xml:space="preserve"> сформировать навыки составления заявок на столовую посуду, приборы</w:t>
      </w:r>
      <w:r w:rsidR="00927A9B">
        <w:rPr>
          <w:rFonts w:ascii="Times New Roman" w:eastAsia="Times New Roman" w:hAnsi="Times New Roman" w:cs="Times New Roman"/>
          <w:sz w:val="28"/>
          <w:szCs w:val="28"/>
          <w:lang w:eastAsia="ru-RU"/>
        </w:rPr>
        <w:t>.</w:t>
      </w:r>
    </w:p>
    <w:p w14:paraId="1270FE97" w14:textId="1C9C24D4" w:rsidR="00534BBE" w:rsidRPr="00534BBE" w:rsidRDefault="00534BBE"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534BBE">
        <w:rPr>
          <w:rFonts w:ascii="Times New Roman" w:eastAsia="Times New Roman" w:hAnsi="Times New Roman" w:cs="Times New Roman"/>
          <w:b/>
          <w:bCs/>
          <w:sz w:val="28"/>
          <w:szCs w:val="28"/>
          <w:lang w:eastAsia="ru-RU"/>
        </w:rPr>
        <w:t>Теоретическая часть</w:t>
      </w:r>
    </w:p>
    <w:p w14:paraId="5C41530B"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Количество столов для составления банкетного стола, установленного в одну линию, определяют по формуле:</w:t>
      </w:r>
    </w:p>
    <w:p w14:paraId="511BAE41"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(N*</w:t>
      </w:r>
      <w:r w:rsidRPr="00EF65FA">
        <w:rPr>
          <w:rFonts w:ascii="Times New Roman" w:eastAsia="Times New Roman" w:hAnsi="Times New Roman" w:cs="Times New Roman"/>
          <w:i/>
          <w:iCs/>
          <w:sz w:val="28"/>
          <w:szCs w:val="28"/>
          <w:lang w:eastAsia="ru-RU"/>
        </w:rPr>
        <w:t>l/</w:t>
      </w:r>
      <w:r w:rsidRPr="00EF65FA">
        <w:rPr>
          <w:rFonts w:ascii="Times New Roman" w:eastAsia="Times New Roman" w:hAnsi="Times New Roman" w:cs="Times New Roman"/>
          <w:sz w:val="28"/>
          <w:szCs w:val="28"/>
          <w:lang w:eastAsia="ru-RU"/>
        </w:rPr>
        <w:t xml:space="preserve">2*L)*К = –––– штук </w:t>
      </w:r>
    </w:p>
    <w:p w14:paraId="2DF8C49D"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где, К-количество банкетных столов;</w:t>
      </w:r>
    </w:p>
    <w:p w14:paraId="3B9B7C13"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N-количество участников банкета;</w:t>
      </w:r>
    </w:p>
    <w:p w14:paraId="56F3B1DA"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i/>
          <w:iCs/>
          <w:sz w:val="28"/>
          <w:szCs w:val="28"/>
          <w:lang w:eastAsia="ru-RU"/>
        </w:rPr>
        <w:t>l</w:t>
      </w:r>
      <w:r w:rsidRPr="00EF65FA">
        <w:rPr>
          <w:rFonts w:ascii="Times New Roman" w:eastAsia="Times New Roman" w:hAnsi="Times New Roman" w:cs="Times New Roman"/>
          <w:sz w:val="28"/>
          <w:szCs w:val="28"/>
          <w:lang w:eastAsia="ru-RU"/>
        </w:rPr>
        <w:t>- норма длины стола на одного участника банкета;</w:t>
      </w:r>
    </w:p>
    <w:p w14:paraId="5DFAE6F0"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L-длина столов, из которых составлен банкетный;</w:t>
      </w:r>
    </w:p>
    <w:p w14:paraId="7D7A70DB"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Количество столов для составления банкетного стола, установленного по форме букв Т или П-определяют по формуле:</w:t>
      </w:r>
    </w:p>
    <w:p w14:paraId="5D48826F" w14:textId="13787502"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lastRenderedPageBreak/>
        <w:t>(Nгл.*</w:t>
      </w:r>
      <w:r w:rsidRPr="00EF65FA">
        <w:rPr>
          <w:rFonts w:ascii="Times New Roman" w:eastAsia="Times New Roman" w:hAnsi="Times New Roman" w:cs="Times New Roman"/>
          <w:i/>
          <w:iCs/>
          <w:sz w:val="28"/>
          <w:szCs w:val="28"/>
          <w:lang w:eastAsia="ru-RU"/>
        </w:rPr>
        <w:t>l</w:t>
      </w:r>
      <w:r w:rsidR="00837E9B">
        <w:rPr>
          <w:rFonts w:ascii="Times New Roman" w:eastAsia="Times New Roman" w:hAnsi="Times New Roman" w:cs="Times New Roman"/>
          <w:sz w:val="28"/>
          <w:szCs w:val="28"/>
          <w:lang w:eastAsia="ru-RU"/>
        </w:rPr>
        <w:t xml:space="preserve"> </w:t>
      </w:r>
      <w:proofErr w:type="spellStart"/>
      <w:r w:rsidRPr="00EF65FA">
        <w:rPr>
          <w:rFonts w:ascii="Times New Roman" w:eastAsia="Times New Roman" w:hAnsi="Times New Roman" w:cs="Times New Roman"/>
          <w:sz w:val="28"/>
          <w:szCs w:val="28"/>
          <w:lang w:eastAsia="ru-RU"/>
        </w:rPr>
        <w:t>Nторц</w:t>
      </w:r>
      <w:proofErr w:type="spellEnd"/>
      <w:r w:rsidRPr="00EF65FA">
        <w:rPr>
          <w:rFonts w:ascii="Times New Roman" w:eastAsia="Times New Roman" w:hAnsi="Times New Roman" w:cs="Times New Roman"/>
          <w:sz w:val="28"/>
          <w:szCs w:val="28"/>
          <w:lang w:eastAsia="ru-RU"/>
        </w:rPr>
        <w:t>.*</w:t>
      </w:r>
      <w:r w:rsidRPr="00EF65FA">
        <w:rPr>
          <w:rFonts w:ascii="Times New Roman" w:eastAsia="Times New Roman" w:hAnsi="Times New Roman" w:cs="Times New Roman"/>
          <w:i/>
          <w:iCs/>
          <w:sz w:val="28"/>
          <w:szCs w:val="28"/>
          <w:lang w:eastAsia="ru-RU"/>
        </w:rPr>
        <w:t>l/</w:t>
      </w:r>
      <w:r w:rsidRPr="00EF65FA">
        <w:rPr>
          <w:rFonts w:ascii="Times New Roman" w:eastAsia="Times New Roman" w:hAnsi="Times New Roman" w:cs="Times New Roman"/>
          <w:sz w:val="28"/>
          <w:szCs w:val="28"/>
          <w:lang w:eastAsia="ru-RU"/>
        </w:rPr>
        <w:t xml:space="preserve"> L 2L)*К= ––––– + –––––––– штук</w:t>
      </w:r>
    </w:p>
    <w:p w14:paraId="41C0C659"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где, К-количество банкетных столов;</w:t>
      </w:r>
    </w:p>
    <w:p w14:paraId="1B861EFF"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proofErr w:type="spellStart"/>
      <w:r w:rsidRPr="00EF65FA">
        <w:rPr>
          <w:rFonts w:ascii="Times New Roman" w:eastAsia="Times New Roman" w:hAnsi="Times New Roman" w:cs="Times New Roman"/>
          <w:sz w:val="28"/>
          <w:szCs w:val="28"/>
          <w:lang w:eastAsia="ru-RU"/>
        </w:rPr>
        <w:t>Nгл</w:t>
      </w:r>
      <w:proofErr w:type="spellEnd"/>
      <w:r w:rsidRPr="00EF65FA">
        <w:rPr>
          <w:rFonts w:ascii="Times New Roman" w:eastAsia="Times New Roman" w:hAnsi="Times New Roman" w:cs="Times New Roman"/>
          <w:sz w:val="28"/>
          <w:szCs w:val="28"/>
          <w:lang w:eastAsia="ru-RU"/>
        </w:rPr>
        <w:t>-количество участников банкета за главным столом;</w:t>
      </w:r>
    </w:p>
    <w:p w14:paraId="035FEE3D"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proofErr w:type="spellStart"/>
      <w:r w:rsidRPr="00EF65FA">
        <w:rPr>
          <w:rFonts w:ascii="Times New Roman" w:eastAsia="Times New Roman" w:hAnsi="Times New Roman" w:cs="Times New Roman"/>
          <w:sz w:val="28"/>
          <w:szCs w:val="28"/>
          <w:lang w:eastAsia="ru-RU"/>
        </w:rPr>
        <w:t>Nторц</w:t>
      </w:r>
      <w:proofErr w:type="spellEnd"/>
      <w:r w:rsidRPr="00EF65FA">
        <w:rPr>
          <w:rFonts w:ascii="Times New Roman" w:eastAsia="Times New Roman" w:hAnsi="Times New Roman" w:cs="Times New Roman"/>
          <w:sz w:val="28"/>
          <w:szCs w:val="28"/>
          <w:lang w:eastAsia="ru-RU"/>
        </w:rPr>
        <w:t>.- количество участников банкета за одним или двумя торцевыми столами.</w:t>
      </w:r>
    </w:p>
    <w:p w14:paraId="535FE5AE" w14:textId="74F76665"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После определения длины и формы стола составляют его план с указанием мест для каждого участника банкета. План-схему стола можно разместить в аванзале, тогда гости заранее могут определить свое место при размещении за столом. Размещая банкетный стол в зале, необходимо помнить, что главный стол(или стол, где находятся наиболее почетные места) устанавливают напротив сцены или окон. Место юбиляра или хозяина приема должно находиться в центре стола. Для банкета с полным обслуживанием официантами, кроме основного стола, в отдельном зале или в удобных местах банкетного зала устанавливают чайные и десертные столы овальной или круглой формы на 6-8 человек.</w:t>
      </w:r>
      <w:r w:rsidR="00927A9B">
        <w:rPr>
          <w:rFonts w:ascii="Times New Roman" w:eastAsia="Times New Roman" w:hAnsi="Times New Roman" w:cs="Times New Roman"/>
          <w:sz w:val="28"/>
          <w:szCs w:val="28"/>
          <w:lang w:eastAsia="ru-RU"/>
        </w:rPr>
        <w:t xml:space="preserve"> </w:t>
      </w:r>
      <w:r w:rsidRPr="00EF65FA">
        <w:rPr>
          <w:rFonts w:ascii="Times New Roman" w:eastAsia="Times New Roman" w:hAnsi="Times New Roman" w:cs="Times New Roman"/>
          <w:sz w:val="28"/>
          <w:szCs w:val="28"/>
          <w:lang w:eastAsia="ru-RU"/>
        </w:rPr>
        <w:t>В основном банкетном зале и во вспомогательных помещениях для официантов подготавливают подсобные столы, серванты с запасом посуды, приборов, столового белья.</w:t>
      </w:r>
    </w:p>
    <w:p w14:paraId="5B2FFC3D" w14:textId="3898EC02"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Пример:</w:t>
      </w:r>
      <w:r w:rsidR="00927A9B">
        <w:rPr>
          <w:rFonts w:ascii="Times New Roman" w:eastAsia="Times New Roman" w:hAnsi="Times New Roman" w:cs="Times New Roman"/>
          <w:sz w:val="28"/>
          <w:szCs w:val="28"/>
          <w:lang w:eastAsia="ru-RU"/>
        </w:rPr>
        <w:t xml:space="preserve"> </w:t>
      </w:r>
      <w:r w:rsidRPr="00EF65FA">
        <w:rPr>
          <w:rFonts w:ascii="Times New Roman" w:eastAsia="Times New Roman" w:hAnsi="Times New Roman" w:cs="Times New Roman"/>
          <w:sz w:val="28"/>
          <w:szCs w:val="28"/>
          <w:lang w:eastAsia="ru-RU"/>
        </w:rPr>
        <w:t>Расчет длины стола, составление схемы размещения гостей за столом, расчет количества официантов</w:t>
      </w:r>
    </w:p>
    <w:p w14:paraId="5AECA92B"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Расчет длины стола производится по формуле:</w:t>
      </w:r>
    </w:p>
    <w:p w14:paraId="4422BDDF" w14:textId="61CDA206"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 xml:space="preserve">Z = </w:t>
      </w:r>
      <w:proofErr w:type="spellStart"/>
      <w:r w:rsidRPr="00EF65FA">
        <w:rPr>
          <w:rFonts w:ascii="Times New Roman" w:eastAsia="Times New Roman" w:hAnsi="Times New Roman" w:cs="Times New Roman"/>
          <w:sz w:val="28"/>
          <w:szCs w:val="28"/>
          <w:lang w:eastAsia="ru-RU"/>
        </w:rPr>
        <w:t>H</w:t>
      </w:r>
      <w:r w:rsidRPr="00EF65FA">
        <w:rPr>
          <w:rFonts w:ascii="Times New Roman" w:eastAsia="Times New Roman" w:hAnsi="Times New Roman" w:cs="Times New Roman"/>
          <w:sz w:val="28"/>
          <w:szCs w:val="28"/>
          <w:vertAlign w:val="subscript"/>
          <w:lang w:eastAsia="ru-RU"/>
        </w:rPr>
        <w:t>г</w:t>
      </w:r>
      <w:proofErr w:type="spellEnd"/>
      <w:r w:rsidR="00837E9B">
        <w:rPr>
          <w:rFonts w:ascii="Times New Roman" w:eastAsia="Times New Roman" w:hAnsi="Times New Roman" w:cs="Times New Roman"/>
          <w:sz w:val="28"/>
          <w:szCs w:val="28"/>
          <w:lang w:eastAsia="ru-RU"/>
        </w:rPr>
        <w:t xml:space="preserve"> </w:t>
      </w:r>
      <w:r w:rsidRPr="00EF65FA">
        <w:rPr>
          <w:rFonts w:ascii="Times New Roman" w:eastAsia="Times New Roman" w:hAnsi="Times New Roman" w:cs="Times New Roman"/>
          <w:sz w:val="28"/>
          <w:szCs w:val="28"/>
          <w:lang w:eastAsia="ru-RU"/>
        </w:rPr>
        <w:t>× N, м,</w:t>
      </w:r>
    </w:p>
    <w:p w14:paraId="03DAF965" w14:textId="77777777"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где Z - длина стола в погонных метрах;</w:t>
      </w:r>
    </w:p>
    <w:p w14:paraId="029E41F4" w14:textId="2748B701" w:rsidR="00EF65FA" w:rsidRPr="00EF65FA" w:rsidRDefault="00EF65FA" w:rsidP="005F7657">
      <w:pPr>
        <w:spacing w:after="0" w:line="240" w:lineRule="auto"/>
        <w:ind w:firstLine="720"/>
        <w:contextualSpacing/>
        <w:jc w:val="both"/>
        <w:rPr>
          <w:rFonts w:ascii="Times New Roman" w:eastAsia="Times New Roman" w:hAnsi="Times New Roman" w:cs="Times New Roman"/>
          <w:sz w:val="28"/>
          <w:szCs w:val="28"/>
          <w:lang w:eastAsia="ru-RU"/>
        </w:rPr>
      </w:pPr>
      <w:proofErr w:type="spellStart"/>
      <w:r w:rsidRPr="00EF65FA">
        <w:rPr>
          <w:rFonts w:ascii="Times New Roman" w:eastAsia="Times New Roman" w:hAnsi="Times New Roman" w:cs="Times New Roman"/>
          <w:sz w:val="28"/>
          <w:szCs w:val="28"/>
          <w:lang w:eastAsia="ru-RU"/>
        </w:rPr>
        <w:t>Hг</w:t>
      </w:r>
      <w:proofErr w:type="spellEnd"/>
      <w:r w:rsidRPr="00EF65FA">
        <w:rPr>
          <w:rFonts w:ascii="Times New Roman" w:eastAsia="Times New Roman" w:hAnsi="Times New Roman" w:cs="Times New Roman"/>
          <w:sz w:val="28"/>
          <w:szCs w:val="28"/>
          <w:lang w:eastAsia="ru-RU"/>
        </w:rPr>
        <w:t xml:space="preserve"> - норма длины стола на одного гостя. Норма длины стола зависит от вида банкета, количества почетных мест;</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1"/>
        <w:gridCol w:w="2360"/>
        <w:gridCol w:w="2693"/>
        <w:gridCol w:w="992"/>
        <w:gridCol w:w="993"/>
      </w:tblGrid>
      <w:tr w:rsidR="00EF65FA" w:rsidRPr="00EF65FA" w14:paraId="6BB171B8" w14:textId="77777777" w:rsidTr="00A625C5">
        <w:trPr>
          <w:gridAfter w:val="1"/>
          <w:wAfter w:w="993"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0C54F234"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Банкет-прием</w:t>
            </w:r>
          </w:p>
        </w:tc>
        <w:tc>
          <w:tcPr>
            <w:tcW w:w="236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1DC7016"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Банкет с полным</w:t>
            </w:r>
          </w:p>
          <w:p w14:paraId="70C4D97E"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обслуживанием</w:t>
            </w:r>
          </w:p>
        </w:tc>
        <w:tc>
          <w:tcPr>
            <w:tcW w:w="269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AD89BBD"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Банкет с частичным</w:t>
            </w:r>
          </w:p>
          <w:p w14:paraId="72DB8589"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обслуживанием</w:t>
            </w: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A9EDDD7"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Банкет-фуршет</w:t>
            </w:r>
          </w:p>
        </w:tc>
      </w:tr>
      <w:tr w:rsidR="00EF65FA" w:rsidRPr="00EF65FA" w14:paraId="58F72FB1" w14:textId="77777777" w:rsidTr="00A625C5">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1164A046"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Норма длины стола на</w:t>
            </w:r>
          </w:p>
          <w:p w14:paraId="5C655DCB"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одного участника банкета</w:t>
            </w:r>
          </w:p>
        </w:tc>
        <w:tc>
          <w:tcPr>
            <w:tcW w:w="236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7CC0FB6"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0,8</w:t>
            </w:r>
          </w:p>
        </w:tc>
        <w:tc>
          <w:tcPr>
            <w:tcW w:w="269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A83803A"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0,8</w:t>
            </w: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1DAF303"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0,6</w:t>
            </w:r>
          </w:p>
        </w:tc>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A96793"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10</w:t>
            </w:r>
          </w:p>
        </w:tc>
      </w:tr>
      <w:tr w:rsidR="00EF65FA" w:rsidRPr="00EF65FA" w14:paraId="203FDF74" w14:textId="77777777" w:rsidTr="00A625C5">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1DED8979"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Для почетных гостей</w:t>
            </w:r>
          </w:p>
        </w:tc>
        <w:tc>
          <w:tcPr>
            <w:tcW w:w="2360"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CBF9736"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1,0</w:t>
            </w:r>
          </w:p>
        </w:tc>
        <w:tc>
          <w:tcPr>
            <w:tcW w:w="269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D18CB8F"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1,0</w:t>
            </w: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B45F7BA"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0,8-1,0</w:t>
            </w:r>
          </w:p>
        </w:tc>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63D7F0D" w14:textId="77777777" w:rsidR="00EF65FA" w:rsidRPr="00EF65FA" w:rsidRDefault="00EF65FA" w:rsidP="005F7657">
            <w:pPr>
              <w:spacing w:after="0" w:line="240" w:lineRule="auto"/>
              <w:contextualSpacing/>
              <w:jc w:val="center"/>
              <w:rPr>
                <w:rFonts w:ascii="Times New Roman" w:eastAsia="Calibri" w:hAnsi="Times New Roman" w:cs="Times New Roman"/>
                <w:sz w:val="24"/>
                <w:szCs w:val="24"/>
              </w:rPr>
            </w:pPr>
            <w:r w:rsidRPr="00EF65FA">
              <w:rPr>
                <w:rFonts w:ascii="Times New Roman" w:eastAsia="Calibri" w:hAnsi="Times New Roman" w:cs="Times New Roman"/>
                <w:sz w:val="24"/>
                <w:szCs w:val="24"/>
              </w:rPr>
              <w:t>-</w:t>
            </w:r>
          </w:p>
        </w:tc>
      </w:tr>
    </w:tbl>
    <w:p w14:paraId="4D6C34CA"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N - количество участников банкета.</w:t>
      </w:r>
    </w:p>
    <w:p w14:paraId="4B320672"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 xml:space="preserve">Z = </w:t>
      </w:r>
      <w:proofErr w:type="spellStart"/>
      <w:r w:rsidRPr="00EF65FA">
        <w:rPr>
          <w:rFonts w:ascii="Times New Roman" w:eastAsia="Times New Roman" w:hAnsi="Times New Roman" w:cs="Times New Roman"/>
          <w:sz w:val="28"/>
          <w:szCs w:val="28"/>
          <w:lang w:eastAsia="ru-RU"/>
        </w:rPr>
        <w:t>Hг</w:t>
      </w:r>
      <w:proofErr w:type="spellEnd"/>
      <w:r w:rsidRPr="00EF65FA">
        <w:rPr>
          <w:rFonts w:ascii="Times New Roman" w:eastAsia="Times New Roman" w:hAnsi="Times New Roman" w:cs="Times New Roman"/>
          <w:sz w:val="28"/>
          <w:szCs w:val="28"/>
          <w:lang w:eastAsia="ru-RU"/>
        </w:rPr>
        <w:t xml:space="preserve"> : N = 4*0,9 = 3,6 м.(для почетных гостей(</w:t>
      </w:r>
      <w:proofErr w:type="spellStart"/>
      <w:r w:rsidRPr="00EF65FA">
        <w:rPr>
          <w:rFonts w:ascii="Times New Roman" w:eastAsia="Times New Roman" w:hAnsi="Times New Roman" w:cs="Times New Roman"/>
          <w:sz w:val="28"/>
          <w:szCs w:val="28"/>
          <w:lang w:eastAsia="ru-RU"/>
        </w:rPr>
        <w:t>жених,невеста</w:t>
      </w:r>
      <w:proofErr w:type="spellEnd"/>
      <w:r w:rsidRPr="00EF65FA">
        <w:rPr>
          <w:rFonts w:ascii="Times New Roman" w:eastAsia="Times New Roman" w:hAnsi="Times New Roman" w:cs="Times New Roman"/>
          <w:sz w:val="28"/>
          <w:szCs w:val="28"/>
          <w:lang w:eastAsia="ru-RU"/>
        </w:rPr>
        <w:t>))</w:t>
      </w:r>
    </w:p>
    <w:p w14:paraId="592E0DD1"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 xml:space="preserve">Z = </w:t>
      </w:r>
      <w:proofErr w:type="spellStart"/>
      <w:r w:rsidRPr="00EF65FA">
        <w:rPr>
          <w:rFonts w:ascii="Times New Roman" w:eastAsia="Times New Roman" w:hAnsi="Times New Roman" w:cs="Times New Roman"/>
          <w:sz w:val="28"/>
          <w:szCs w:val="28"/>
          <w:lang w:eastAsia="ru-RU"/>
        </w:rPr>
        <w:t>Hг</w:t>
      </w:r>
      <w:proofErr w:type="spellEnd"/>
      <w:r w:rsidRPr="00EF65FA">
        <w:rPr>
          <w:rFonts w:ascii="Times New Roman" w:eastAsia="Times New Roman" w:hAnsi="Times New Roman" w:cs="Times New Roman"/>
          <w:sz w:val="28"/>
          <w:szCs w:val="28"/>
          <w:lang w:eastAsia="ru-RU"/>
        </w:rPr>
        <w:t xml:space="preserve"> : N =0,6*56=33,6 м.</w:t>
      </w:r>
    </w:p>
    <w:p w14:paraId="56D4F2ED"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Z = 3,6+33,6 = 37,2 м.</w:t>
      </w:r>
    </w:p>
    <w:p w14:paraId="42784C6F"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Т. к. предусматривается двухсторонняя сервировка, то 37,2 : 2=18,6 м., длина стола будет ровна 18,6 м.</w:t>
      </w:r>
    </w:p>
    <w:p w14:paraId="1C190C1A"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Расчет официантов</w:t>
      </w:r>
    </w:p>
    <w:p w14:paraId="07F209C1" w14:textId="184670F7" w:rsid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Расчет официантов на банкет осуществляется с учетом норм, нормы:</w:t>
      </w:r>
    </w:p>
    <w:p w14:paraId="6168840D" w14:textId="019EDC24" w:rsidR="00633B96" w:rsidRDefault="00633B96" w:rsidP="005F7657">
      <w:pPr>
        <w:spacing w:after="0" w:line="240" w:lineRule="auto"/>
        <w:ind w:firstLine="720"/>
        <w:contextualSpacing/>
        <w:rPr>
          <w:rFonts w:ascii="Times New Roman" w:eastAsia="Times New Roman" w:hAnsi="Times New Roman" w:cs="Times New Roman"/>
          <w:sz w:val="28"/>
          <w:szCs w:val="28"/>
          <w:lang w:eastAsia="ru-RU"/>
        </w:rPr>
      </w:pPr>
    </w:p>
    <w:p w14:paraId="466FF664" w14:textId="77777777" w:rsidR="00633B96" w:rsidRPr="00EF65FA" w:rsidRDefault="00633B96" w:rsidP="005F7657">
      <w:pPr>
        <w:spacing w:after="0" w:line="240" w:lineRule="auto"/>
        <w:ind w:firstLine="720"/>
        <w:contextualSpacing/>
        <w:rPr>
          <w:rFonts w:ascii="Times New Roman" w:eastAsia="Times New Roman" w:hAnsi="Times New Roman" w:cs="Times New Roman"/>
          <w:sz w:val="28"/>
          <w:szCs w:val="28"/>
          <w:lang w:eastAsia="ru-RU"/>
        </w:rPr>
      </w:pP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14"/>
        <w:gridCol w:w="1132"/>
        <w:gridCol w:w="1457"/>
        <w:gridCol w:w="1559"/>
        <w:gridCol w:w="1276"/>
        <w:gridCol w:w="1418"/>
        <w:gridCol w:w="1275"/>
      </w:tblGrid>
      <w:tr w:rsidR="00EF65FA" w:rsidRPr="00EF65FA" w14:paraId="59F4155E" w14:textId="77777777" w:rsidTr="00A625C5">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14:paraId="6B6CEF74"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Наименование</w:t>
            </w:r>
          </w:p>
          <w:p w14:paraId="4D2B13C6"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обслужив.</w:t>
            </w:r>
          </w:p>
          <w:p w14:paraId="08A27CA8"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персонала</w:t>
            </w:r>
          </w:p>
        </w:tc>
        <w:tc>
          <w:tcPr>
            <w:tcW w:w="8367"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14:paraId="5C94F7D2"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Виды банкетов</w:t>
            </w:r>
          </w:p>
        </w:tc>
      </w:tr>
      <w:tr w:rsidR="00EF65FA" w:rsidRPr="00EF65FA" w14:paraId="3D7DB7E6" w14:textId="77777777" w:rsidTr="00A625C5">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03E4AE70"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7704B8C1"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Прием</w:t>
            </w: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B30BB8D"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 xml:space="preserve">С полн. </w:t>
            </w:r>
            <w:proofErr w:type="spellStart"/>
            <w:r w:rsidRPr="00EF65FA">
              <w:rPr>
                <w:rFonts w:ascii="Times New Roman" w:eastAsia="Times New Roman" w:hAnsi="Times New Roman" w:cs="Times New Roman"/>
                <w:sz w:val="24"/>
                <w:szCs w:val="24"/>
                <w:lang w:eastAsia="ru-RU"/>
              </w:rPr>
              <w:t>обслуж</w:t>
            </w:r>
            <w:proofErr w:type="spellEnd"/>
            <w:r w:rsidRPr="00EF65FA">
              <w:rPr>
                <w:rFonts w:ascii="Times New Roman" w:eastAsia="Times New Roman" w:hAnsi="Times New Roman" w:cs="Times New Roman"/>
                <w:sz w:val="24"/>
                <w:szCs w:val="24"/>
                <w:lang w:eastAsia="ru-RU"/>
              </w:rPr>
              <w:t>.</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6797D860"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proofErr w:type="spellStart"/>
            <w:r w:rsidRPr="00EF65FA">
              <w:rPr>
                <w:rFonts w:ascii="Times New Roman" w:eastAsia="Times New Roman" w:hAnsi="Times New Roman" w:cs="Times New Roman"/>
                <w:sz w:val="24"/>
                <w:szCs w:val="24"/>
                <w:lang w:eastAsia="ru-RU"/>
              </w:rPr>
              <w:t>Частич</w:t>
            </w:r>
            <w:proofErr w:type="spellEnd"/>
            <w:r w:rsidRPr="00EF65FA">
              <w:rPr>
                <w:rFonts w:ascii="Times New Roman" w:eastAsia="Times New Roman" w:hAnsi="Times New Roman" w:cs="Times New Roman"/>
                <w:sz w:val="24"/>
                <w:szCs w:val="24"/>
                <w:lang w:eastAsia="ru-RU"/>
              </w:rPr>
              <w:t>.</w:t>
            </w:r>
          </w:p>
          <w:p w14:paraId="4754D801"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proofErr w:type="spellStart"/>
            <w:r w:rsidRPr="00EF65FA">
              <w:rPr>
                <w:rFonts w:ascii="Times New Roman" w:eastAsia="Times New Roman" w:hAnsi="Times New Roman" w:cs="Times New Roman"/>
                <w:sz w:val="24"/>
                <w:szCs w:val="24"/>
                <w:lang w:eastAsia="ru-RU"/>
              </w:rPr>
              <w:t>обсл</w:t>
            </w:r>
            <w:proofErr w:type="spellEnd"/>
            <w:r w:rsidRPr="00EF65FA">
              <w:rPr>
                <w:rFonts w:ascii="Times New Roman" w:eastAsia="Times New Roman" w:hAnsi="Times New Roman" w:cs="Times New Roman"/>
                <w:sz w:val="24"/>
                <w:szCs w:val="24"/>
                <w:lang w:eastAsia="ru-RU"/>
              </w:rPr>
              <w:t>.</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CEF853E"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Фуршет</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BD75E10"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Коктейль</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0404AAE"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Чай</w:t>
            </w:r>
          </w:p>
        </w:tc>
      </w:tr>
      <w:tr w:rsidR="00EF65FA" w:rsidRPr="00EF65FA" w14:paraId="36D0B1BA" w14:textId="77777777" w:rsidTr="00A625C5">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1B04BF5C"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Официанты</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14:paraId="202DF541"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1 на 4 - 6 гостей</w:t>
            </w: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E26875F"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3 на 12 гостей</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724094C"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1 на 9-12 гостей</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C8594E1"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1 на 18 гостей</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3BAD67A3"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1 на 15 гостей</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66DA146" w14:textId="77777777" w:rsidR="00EF65FA" w:rsidRPr="00EF65FA" w:rsidRDefault="00EF65FA" w:rsidP="005F7657">
            <w:pPr>
              <w:spacing w:after="0" w:line="240" w:lineRule="auto"/>
              <w:contextualSpacing/>
              <w:jc w:val="center"/>
              <w:rPr>
                <w:rFonts w:ascii="Times New Roman" w:eastAsia="Times New Roman" w:hAnsi="Times New Roman" w:cs="Times New Roman"/>
                <w:sz w:val="24"/>
                <w:szCs w:val="24"/>
                <w:lang w:eastAsia="ru-RU"/>
              </w:rPr>
            </w:pPr>
            <w:r w:rsidRPr="00EF65FA">
              <w:rPr>
                <w:rFonts w:ascii="Times New Roman" w:eastAsia="Times New Roman" w:hAnsi="Times New Roman" w:cs="Times New Roman"/>
                <w:sz w:val="24"/>
                <w:szCs w:val="24"/>
                <w:lang w:eastAsia="ru-RU"/>
              </w:rPr>
              <w:t>2 на 10 гостей</w:t>
            </w:r>
          </w:p>
        </w:tc>
      </w:tr>
    </w:tbl>
    <w:p w14:paraId="7F3F085B"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lastRenderedPageBreak/>
        <w:t>Кол-во официантов = N:норма на 1 гостя;</w:t>
      </w:r>
    </w:p>
    <w:p w14:paraId="30307875"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Кол-во официантов =60:10=6</w:t>
      </w:r>
    </w:p>
    <w:p w14:paraId="4E89DB79"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При расчете официантов исходят из того, что каждый из них выполняет все операции по обслуживанию гостей в закрепленном за ним секторе. Рекомендуется по 9 – 12 гостей на 1 официанта.</w:t>
      </w:r>
    </w:p>
    <w:p w14:paraId="19B588ED"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Т.к. на данном свадебном банкете 60 человек, один официант будет обслуживать 10 гостей, следовательно обслуживание будет проводиться 6 официантами.</w:t>
      </w:r>
    </w:p>
    <w:p w14:paraId="6452A903"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Данный банкет обслуживают 6 официантов: трое – подают блюда, а другие трое – подают напитки.</w:t>
      </w:r>
    </w:p>
    <w:p w14:paraId="522ACBC7" w14:textId="77777777" w:rsidR="00EF65FA" w:rsidRPr="00EF65FA" w:rsidRDefault="00EF65FA" w:rsidP="005F7657">
      <w:pPr>
        <w:spacing w:after="0" w:line="240" w:lineRule="auto"/>
        <w:ind w:firstLine="720"/>
        <w:contextualSpacing/>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Особенность организации банкета заключается в том, холодные закуски, вино - водочные изделия, воды и фрукты на банкетный стол ставят официанты до прихода гостей.</w:t>
      </w:r>
    </w:p>
    <w:p w14:paraId="4ED87C84" w14:textId="504C45B3" w:rsidR="00EF65FA" w:rsidRPr="00927A9B" w:rsidRDefault="00534BBE" w:rsidP="005F7657">
      <w:pPr>
        <w:autoSpaceDE w:val="0"/>
        <w:autoSpaceDN w:val="0"/>
        <w:adjustRightInd w:val="0"/>
        <w:spacing w:after="0" w:line="240" w:lineRule="auto"/>
        <w:ind w:firstLine="720"/>
        <w:contextualSpacing/>
        <w:rPr>
          <w:rFonts w:ascii="Times New Roman" w:eastAsia="Calibri" w:hAnsi="Times New Roman" w:cs="Times New Roman"/>
          <w:b/>
          <w:bCs/>
          <w:sz w:val="28"/>
          <w:szCs w:val="28"/>
        </w:rPr>
      </w:pPr>
      <w:r w:rsidRPr="00534BBE">
        <w:rPr>
          <w:rFonts w:ascii="Times New Roman" w:eastAsia="Calibri" w:hAnsi="Times New Roman" w:cs="Times New Roman"/>
          <w:b/>
          <w:bCs/>
          <w:sz w:val="28"/>
          <w:szCs w:val="28"/>
        </w:rPr>
        <w:t xml:space="preserve">Задание: </w:t>
      </w:r>
      <w:r>
        <w:rPr>
          <w:rFonts w:ascii="Times New Roman" w:eastAsia="Calibri" w:hAnsi="Times New Roman" w:cs="Times New Roman"/>
          <w:b/>
          <w:bCs/>
          <w:sz w:val="28"/>
          <w:szCs w:val="28"/>
        </w:rPr>
        <w:t>Оформить заявки на проведение свадебного банкета на 60 человек</w:t>
      </w:r>
      <w:r w:rsidR="00927A9B">
        <w:rPr>
          <w:rFonts w:ascii="Times New Roman" w:eastAsia="Calibri" w:hAnsi="Times New Roman" w:cs="Times New Roman"/>
          <w:b/>
          <w:bCs/>
          <w:sz w:val="28"/>
          <w:szCs w:val="28"/>
        </w:rPr>
        <w:t xml:space="preserve">. </w:t>
      </w:r>
      <w:r w:rsidR="00EF65FA" w:rsidRPr="00EF65FA">
        <w:rPr>
          <w:rFonts w:ascii="Times New Roman" w:eastAsia="Calibri" w:hAnsi="Times New Roman" w:cs="Times New Roman"/>
          <w:sz w:val="28"/>
          <w:szCs w:val="28"/>
        </w:rPr>
        <w:t>При выполнении задания воспользуйтесь следующ</w:t>
      </w:r>
      <w:r w:rsidR="00927A9B">
        <w:rPr>
          <w:rFonts w:ascii="Times New Roman" w:eastAsia="Calibri" w:hAnsi="Times New Roman" w:cs="Times New Roman"/>
          <w:sz w:val="28"/>
          <w:szCs w:val="28"/>
        </w:rPr>
        <w:t>ими</w:t>
      </w:r>
      <w:r w:rsidR="00EF65FA" w:rsidRPr="00EF65FA">
        <w:rPr>
          <w:rFonts w:ascii="Times New Roman" w:eastAsia="Calibri" w:hAnsi="Times New Roman" w:cs="Times New Roman"/>
          <w:sz w:val="28"/>
          <w:szCs w:val="28"/>
        </w:rPr>
        <w:t xml:space="preserve"> бланк</w:t>
      </w:r>
      <w:r w:rsidR="00927A9B">
        <w:rPr>
          <w:rFonts w:ascii="Times New Roman" w:eastAsia="Calibri" w:hAnsi="Times New Roman" w:cs="Times New Roman"/>
          <w:sz w:val="28"/>
          <w:szCs w:val="28"/>
        </w:rPr>
        <w:t xml:space="preserve">ами </w:t>
      </w:r>
      <w:r w:rsidR="00EF65FA" w:rsidRPr="00EF65FA">
        <w:rPr>
          <w:rFonts w:ascii="Times New Roman" w:eastAsia="Calibri" w:hAnsi="Times New Roman" w:cs="Times New Roman"/>
          <w:sz w:val="28"/>
          <w:szCs w:val="28"/>
        </w:rPr>
        <w:t>заказа</w:t>
      </w:r>
    </w:p>
    <w:p w14:paraId="622DAB05" w14:textId="0CF176E7" w:rsidR="00EF65FA" w:rsidRPr="00927A9B" w:rsidRDefault="00927A9B" w:rsidP="005F7657">
      <w:pPr>
        <w:autoSpaceDE w:val="0"/>
        <w:autoSpaceDN w:val="0"/>
        <w:adjustRightInd w:val="0"/>
        <w:spacing w:after="0" w:line="240" w:lineRule="auto"/>
        <w:ind w:firstLine="720"/>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1.</w:t>
      </w:r>
      <w:r w:rsidR="00EF65FA" w:rsidRPr="00927A9B">
        <w:rPr>
          <w:rFonts w:ascii="Times New Roman" w:eastAsia="Calibri" w:hAnsi="Times New Roman" w:cs="Times New Roman"/>
          <w:b/>
          <w:sz w:val="28"/>
          <w:szCs w:val="28"/>
        </w:rPr>
        <w:t>Заказ на проведение банкета</w:t>
      </w:r>
    </w:p>
    <w:p w14:paraId="0D06BB35"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iCs/>
          <w:sz w:val="28"/>
          <w:szCs w:val="28"/>
        </w:rPr>
      </w:pPr>
      <w:r w:rsidRPr="00EF65FA">
        <w:rPr>
          <w:rFonts w:ascii="Times New Roman" w:eastAsia="Calibri" w:hAnsi="Times New Roman" w:cs="Times New Roman"/>
          <w:iCs/>
          <w:sz w:val="28"/>
          <w:szCs w:val="28"/>
        </w:rPr>
        <w:t>Заказчик___________________________________________</w:t>
      </w:r>
    </w:p>
    <w:p w14:paraId="5648924E" w14:textId="77777777" w:rsidR="00EF65FA" w:rsidRPr="00EF65FA" w:rsidRDefault="00EF65FA" w:rsidP="005F7657">
      <w:pPr>
        <w:autoSpaceDE w:val="0"/>
        <w:autoSpaceDN w:val="0"/>
        <w:adjustRightInd w:val="0"/>
        <w:spacing w:after="0" w:line="240" w:lineRule="auto"/>
        <w:ind w:left="720"/>
        <w:contextualSpacing/>
        <w:rPr>
          <w:rFonts w:ascii="Times New Roman" w:eastAsia="Calibri" w:hAnsi="Times New Roman" w:cs="Times New Roman"/>
          <w:iCs/>
          <w:sz w:val="28"/>
          <w:szCs w:val="28"/>
        </w:rPr>
      </w:pPr>
      <w:r w:rsidRPr="00EF65FA">
        <w:rPr>
          <w:rFonts w:ascii="Times New Roman" w:eastAsia="Calibri" w:hAnsi="Times New Roman" w:cs="Times New Roman"/>
          <w:iCs/>
          <w:sz w:val="28"/>
          <w:szCs w:val="28"/>
        </w:rPr>
        <w:t xml:space="preserve">Адрес__________________________ </w:t>
      </w:r>
      <w:proofErr w:type="spellStart"/>
      <w:r w:rsidRPr="00EF65FA">
        <w:rPr>
          <w:rFonts w:ascii="Times New Roman" w:eastAsia="Calibri" w:hAnsi="Times New Roman" w:cs="Times New Roman"/>
          <w:iCs/>
          <w:sz w:val="28"/>
          <w:szCs w:val="28"/>
        </w:rPr>
        <w:t>номер_________________тел</w:t>
      </w:r>
      <w:proofErr w:type="spellEnd"/>
      <w:r w:rsidRPr="00EF65FA">
        <w:rPr>
          <w:rFonts w:ascii="Times New Roman" w:eastAsia="Calibri" w:hAnsi="Times New Roman" w:cs="Times New Roman"/>
          <w:iCs/>
          <w:sz w:val="28"/>
          <w:szCs w:val="28"/>
        </w:rPr>
        <w:t>__________________________</w:t>
      </w:r>
    </w:p>
    <w:p w14:paraId="3921A110"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iCs/>
          <w:sz w:val="28"/>
          <w:szCs w:val="28"/>
        </w:rPr>
      </w:pPr>
      <w:r w:rsidRPr="00EF65FA">
        <w:rPr>
          <w:rFonts w:ascii="Times New Roman" w:eastAsia="Calibri" w:hAnsi="Times New Roman" w:cs="Times New Roman"/>
          <w:iCs/>
          <w:sz w:val="28"/>
          <w:szCs w:val="28"/>
        </w:rPr>
        <w:t>Паспортные данные__________________________________</w:t>
      </w:r>
    </w:p>
    <w:p w14:paraId="5A2CBDC6"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iCs/>
          <w:sz w:val="28"/>
          <w:szCs w:val="28"/>
        </w:rPr>
      </w:pPr>
      <w:r w:rsidRPr="00EF65FA">
        <w:rPr>
          <w:rFonts w:ascii="Times New Roman" w:eastAsia="Calibri" w:hAnsi="Times New Roman" w:cs="Times New Roman"/>
          <w:iCs/>
          <w:sz w:val="28"/>
          <w:szCs w:val="28"/>
        </w:rPr>
        <w:t>Администратор_____________________________ Ф.И.О</w:t>
      </w:r>
    </w:p>
    <w:p w14:paraId="01794267"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iCs/>
          <w:sz w:val="28"/>
          <w:szCs w:val="28"/>
        </w:rPr>
      </w:pPr>
      <w:r w:rsidRPr="00EF65FA">
        <w:rPr>
          <w:rFonts w:ascii="Times New Roman" w:eastAsia="Calibri" w:hAnsi="Times New Roman" w:cs="Times New Roman"/>
          <w:iCs/>
          <w:sz w:val="28"/>
          <w:szCs w:val="28"/>
        </w:rPr>
        <w:t>Назначение банкета________________________________</w:t>
      </w:r>
    </w:p>
    <w:p w14:paraId="23F52B5B"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iCs/>
          <w:sz w:val="28"/>
          <w:szCs w:val="28"/>
        </w:rPr>
      </w:pPr>
      <w:r w:rsidRPr="00EF65FA">
        <w:rPr>
          <w:rFonts w:ascii="Times New Roman" w:eastAsia="Calibri" w:hAnsi="Times New Roman" w:cs="Times New Roman"/>
          <w:iCs/>
          <w:sz w:val="28"/>
          <w:szCs w:val="28"/>
        </w:rPr>
        <w:t>Дата проведения «____»_________20 г</w:t>
      </w:r>
    </w:p>
    <w:p w14:paraId="0F8D15E8"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iCs/>
          <w:sz w:val="28"/>
          <w:szCs w:val="28"/>
        </w:rPr>
      </w:pPr>
      <w:r w:rsidRPr="00EF65FA">
        <w:rPr>
          <w:rFonts w:ascii="Times New Roman" w:eastAsia="Calibri" w:hAnsi="Times New Roman" w:cs="Times New Roman"/>
          <w:iCs/>
          <w:sz w:val="28"/>
          <w:szCs w:val="28"/>
        </w:rPr>
        <w:t>Время с ___________ до__________</w:t>
      </w:r>
    </w:p>
    <w:p w14:paraId="328E2E13" w14:textId="77777777" w:rsidR="00EF65FA" w:rsidRPr="00EF65FA" w:rsidRDefault="00EF65FA" w:rsidP="005F7657">
      <w:pPr>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iCs/>
          <w:sz w:val="28"/>
          <w:szCs w:val="28"/>
        </w:rPr>
        <w:t>Количество _______________________________________</w:t>
      </w:r>
    </w:p>
    <w:p w14:paraId="138A675C"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Схема расположения столов</w:t>
      </w:r>
    </w:p>
    <w:p w14:paraId="3FABE517"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Дополнительные услуги</w:t>
      </w:r>
    </w:p>
    <w:p w14:paraId="40806914"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_____________________________________________________________</w:t>
      </w:r>
    </w:p>
    <w:p w14:paraId="194BEB9A"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___________________________________________________________</w:t>
      </w:r>
    </w:p>
    <w:p w14:paraId="109A236D"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Авансовая сумма__________________________</w:t>
      </w:r>
    </w:p>
    <w:p w14:paraId="044DD415" w14:textId="77777777" w:rsidR="00EF65FA" w:rsidRP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Остаток__________________________________</w:t>
      </w:r>
    </w:p>
    <w:p w14:paraId="38CDE80C" w14:textId="3E3734DB" w:rsidR="00EF65FA" w:rsidRDefault="00EF65FA"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Администратор подпись</w:t>
      </w:r>
    </w:p>
    <w:p w14:paraId="66F379D1" w14:textId="77777777" w:rsidR="00927A9B" w:rsidRPr="00EF65FA" w:rsidRDefault="00927A9B" w:rsidP="005F7657">
      <w:pPr>
        <w:autoSpaceDE w:val="0"/>
        <w:autoSpaceDN w:val="0"/>
        <w:adjustRightInd w:val="0"/>
        <w:spacing w:after="0" w:line="240" w:lineRule="auto"/>
        <w:ind w:firstLine="720"/>
        <w:contextualSpacing/>
        <w:rPr>
          <w:rFonts w:ascii="Times New Roman" w:eastAsia="Calibri" w:hAnsi="Times New Roman" w:cs="Times New Roman"/>
          <w:sz w:val="28"/>
          <w:szCs w:val="28"/>
        </w:rPr>
      </w:pPr>
    </w:p>
    <w:p w14:paraId="4E017A1C" w14:textId="6C4C17BA" w:rsidR="00EF65FA" w:rsidRPr="00EF65FA" w:rsidRDefault="00927A9B" w:rsidP="005F7657">
      <w:pPr>
        <w:autoSpaceDE w:val="0"/>
        <w:autoSpaceDN w:val="0"/>
        <w:adjustRightInd w:val="0"/>
        <w:spacing w:after="0" w:line="240" w:lineRule="auto"/>
        <w:ind w:firstLine="709"/>
        <w:contextualSpacing/>
        <w:rPr>
          <w:rFonts w:ascii="Times New Roman" w:eastAsia="Calibri" w:hAnsi="Times New Roman" w:cs="Times New Roman"/>
          <w:sz w:val="28"/>
          <w:szCs w:val="28"/>
        </w:rPr>
      </w:pPr>
      <w:r>
        <w:rPr>
          <w:rFonts w:ascii="Times New Roman" w:eastAsia="Calibri" w:hAnsi="Times New Roman" w:cs="Times New Roman"/>
          <w:b/>
          <w:bCs/>
          <w:sz w:val="28"/>
          <w:szCs w:val="28"/>
        </w:rPr>
        <w:t>2.</w:t>
      </w:r>
      <w:r w:rsidR="00EF65FA" w:rsidRPr="00927A9B">
        <w:rPr>
          <w:rFonts w:ascii="Times New Roman" w:eastAsia="Calibri" w:hAnsi="Times New Roman" w:cs="Times New Roman"/>
          <w:b/>
          <w:bCs/>
          <w:sz w:val="28"/>
          <w:szCs w:val="28"/>
        </w:rPr>
        <w:t>Заявка в сервизную к банкету</w:t>
      </w:r>
      <w:r w:rsidR="00EF65FA" w:rsidRPr="00EF65FA">
        <w:rPr>
          <w:rFonts w:ascii="Times New Roman" w:eastAsia="Calibri" w:hAnsi="Times New Roman" w:cs="Times New Roman"/>
          <w:sz w:val="28"/>
          <w:szCs w:val="28"/>
        </w:rPr>
        <w:t xml:space="preserve"> «_____» ______________ 20______ г</w:t>
      </w:r>
    </w:p>
    <w:p w14:paraId="29B662BC" w14:textId="77777777" w:rsidR="00EF65FA" w:rsidRPr="00EF65FA" w:rsidRDefault="00EF65FA" w:rsidP="005F7657">
      <w:pPr>
        <w:autoSpaceDE w:val="0"/>
        <w:autoSpaceDN w:val="0"/>
        <w:adjustRightInd w:val="0"/>
        <w:spacing w:after="0" w:line="240" w:lineRule="auto"/>
        <w:ind w:firstLine="709"/>
        <w:contextualSpacing/>
        <w:rPr>
          <w:rFonts w:ascii="Times New Roman" w:eastAsia="Calibri" w:hAnsi="Times New Roman" w:cs="Times New Roman"/>
          <w:sz w:val="28"/>
          <w:szCs w:val="28"/>
        </w:rPr>
      </w:pPr>
      <w:r w:rsidRPr="00EF65FA">
        <w:rPr>
          <w:rFonts w:ascii="Times New Roman" w:eastAsia="Calibri" w:hAnsi="Times New Roman" w:cs="Times New Roman"/>
          <w:sz w:val="28"/>
          <w:szCs w:val="28"/>
        </w:rPr>
        <w:t>Время готовности ____________</w:t>
      </w:r>
    </w:p>
    <w:p w14:paraId="54F6829D" w14:textId="77777777" w:rsidR="00EF65FA" w:rsidRPr="00EF65FA" w:rsidRDefault="00EF65FA" w:rsidP="005F7657">
      <w:pPr>
        <w:autoSpaceDE w:val="0"/>
        <w:autoSpaceDN w:val="0"/>
        <w:adjustRightInd w:val="0"/>
        <w:spacing w:after="0" w:line="240" w:lineRule="auto"/>
        <w:ind w:firstLine="709"/>
        <w:contextualSpacing/>
        <w:rPr>
          <w:rFonts w:ascii="Times New Roman" w:eastAsia="Calibri" w:hAnsi="Times New Roman" w:cs="Times New Roman"/>
          <w:sz w:val="24"/>
          <w:szCs w:val="24"/>
        </w:rPr>
      </w:pPr>
    </w:p>
    <w:tbl>
      <w:tblPr>
        <w:tblStyle w:val="3"/>
        <w:tblW w:w="0" w:type="auto"/>
        <w:tblLook w:val="04A0" w:firstRow="1" w:lastRow="0" w:firstColumn="1" w:lastColumn="0" w:noHBand="0" w:noVBand="1"/>
      </w:tblPr>
      <w:tblGrid>
        <w:gridCol w:w="4680"/>
        <w:gridCol w:w="4665"/>
      </w:tblGrid>
      <w:tr w:rsidR="00EF65FA" w:rsidRPr="00EF65FA" w14:paraId="397F4465" w14:textId="77777777" w:rsidTr="00A625C5">
        <w:tc>
          <w:tcPr>
            <w:tcW w:w="4790" w:type="dxa"/>
            <w:vAlign w:val="center"/>
          </w:tcPr>
          <w:p w14:paraId="0FFDA358"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Наименование посуды и приборов</w:t>
            </w:r>
          </w:p>
        </w:tc>
        <w:tc>
          <w:tcPr>
            <w:tcW w:w="4784" w:type="dxa"/>
            <w:vAlign w:val="center"/>
          </w:tcPr>
          <w:p w14:paraId="10702670"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 xml:space="preserve">Количество, </w:t>
            </w:r>
            <w:proofErr w:type="spellStart"/>
            <w:r w:rsidRPr="00EF65FA">
              <w:rPr>
                <w:rFonts w:ascii="Times New Roman" w:eastAsia="Times New Roman" w:hAnsi="Times New Roman"/>
                <w:sz w:val="24"/>
                <w:szCs w:val="24"/>
                <w:lang w:eastAsia="ru-RU"/>
              </w:rPr>
              <w:t>шт</w:t>
            </w:r>
            <w:proofErr w:type="spellEnd"/>
          </w:p>
        </w:tc>
      </w:tr>
      <w:tr w:rsidR="00EF65FA" w:rsidRPr="00EF65FA" w14:paraId="02445ED0" w14:textId="77777777" w:rsidTr="00A625C5">
        <w:tc>
          <w:tcPr>
            <w:tcW w:w="4790" w:type="dxa"/>
            <w:vAlign w:val="center"/>
          </w:tcPr>
          <w:p w14:paraId="626FA8E3"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1. Фарфор</w:t>
            </w:r>
          </w:p>
        </w:tc>
        <w:tc>
          <w:tcPr>
            <w:tcW w:w="4784" w:type="dxa"/>
            <w:vAlign w:val="center"/>
          </w:tcPr>
          <w:p w14:paraId="70AEF044"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r>
      <w:tr w:rsidR="00EF65FA" w:rsidRPr="00EF65FA" w14:paraId="1E5E1B5A" w14:textId="77777777" w:rsidTr="00A625C5">
        <w:tc>
          <w:tcPr>
            <w:tcW w:w="4790" w:type="dxa"/>
            <w:vAlign w:val="center"/>
          </w:tcPr>
          <w:p w14:paraId="13F5F9A7"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c>
          <w:tcPr>
            <w:tcW w:w="4784" w:type="dxa"/>
            <w:vAlign w:val="center"/>
          </w:tcPr>
          <w:p w14:paraId="5E7735F7"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r>
      <w:tr w:rsidR="00EF65FA" w:rsidRPr="00EF65FA" w14:paraId="726A6BBB" w14:textId="77777777" w:rsidTr="00A625C5">
        <w:tc>
          <w:tcPr>
            <w:tcW w:w="4790" w:type="dxa"/>
            <w:vAlign w:val="center"/>
          </w:tcPr>
          <w:p w14:paraId="1B4BFE46"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2. Хрусталь</w:t>
            </w:r>
          </w:p>
        </w:tc>
        <w:tc>
          <w:tcPr>
            <w:tcW w:w="4784" w:type="dxa"/>
            <w:vAlign w:val="center"/>
          </w:tcPr>
          <w:p w14:paraId="4D668E35"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r>
      <w:tr w:rsidR="00EF65FA" w:rsidRPr="00EF65FA" w14:paraId="29385DF0" w14:textId="77777777" w:rsidTr="00A625C5">
        <w:tc>
          <w:tcPr>
            <w:tcW w:w="4790" w:type="dxa"/>
            <w:vAlign w:val="center"/>
          </w:tcPr>
          <w:p w14:paraId="77B3D506"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c>
          <w:tcPr>
            <w:tcW w:w="4784" w:type="dxa"/>
            <w:vAlign w:val="center"/>
          </w:tcPr>
          <w:p w14:paraId="49003D31"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r>
      <w:tr w:rsidR="00EF65FA" w:rsidRPr="00EF65FA" w14:paraId="2160E9CD" w14:textId="77777777" w:rsidTr="00A625C5">
        <w:tc>
          <w:tcPr>
            <w:tcW w:w="4790" w:type="dxa"/>
            <w:vAlign w:val="center"/>
          </w:tcPr>
          <w:p w14:paraId="7278918F"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3. Мельхиор</w:t>
            </w:r>
          </w:p>
        </w:tc>
        <w:tc>
          <w:tcPr>
            <w:tcW w:w="4784" w:type="dxa"/>
            <w:vAlign w:val="center"/>
          </w:tcPr>
          <w:p w14:paraId="1674FED5"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r>
      <w:tr w:rsidR="00EF65FA" w:rsidRPr="00EF65FA" w14:paraId="6E0A7942" w14:textId="77777777" w:rsidTr="00A625C5">
        <w:tc>
          <w:tcPr>
            <w:tcW w:w="4790" w:type="dxa"/>
            <w:vAlign w:val="center"/>
          </w:tcPr>
          <w:p w14:paraId="1DF62EB3"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c>
          <w:tcPr>
            <w:tcW w:w="4784" w:type="dxa"/>
            <w:vAlign w:val="center"/>
          </w:tcPr>
          <w:p w14:paraId="086A389C" w14:textId="77777777" w:rsidR="00EF65FA" w:rsidRPr="00EF65FA" w:rsidRDefault="00EF65FA" w:rsidP="005F7657">
            <w:pPr>
              <w:autoSpaceDE w:val="0"/>
              <w:autoSpaceDN w:val="0"/>
              <w:adjustRightInd w:val="0"/>
              <w:contextualSpacing/>
              <w:jc w:val="center"/>
              <w:rPr>
                <w:rFonts w:ascii="Times New Roman" w:eastAsia="Times New Roman" w:hAnsi="Times New Roman"/>
                <w:sz w:val="24"/>
                <w:szCs w:val="24"/>
                <w:lang w:eastAsia="ru-RU"/>
              </w:rPr>
            </w:pPr>
          </w:p>
        </w:tc>
      </w:tr>
    </w:tbl>
    <w:p w14:paraId="22DAC8D9" w14:textId="77777777" w:rsidR="00EF65FA" w:rsidRPr="00EF65FA" w:rsidRDefault="00EF65FA" w:rsidP="005F7657">
      <w:pPr>
        <w:autoSpaceDE w:val="0"/>
        <w:autoSpaceDN w:val="0"/>
        <w:adjustRightInd w:val="0"/>
        <w:spacing w:after="0" w:line="240" w:lineRule="auto"/>
        <w:contextualSpacing/>
        <w:rPr>
          <w:rFonts w:ascii="Times New Roman" w:eastAsia="Calibri" w:hAnsi="Times New Roman" w:cs="Times New Roman"/>
          <w:sz w:val="28"/>
          <w:szCs w:val="28"/>
        </w:rPr>
      </w:pPr>
    </w:p>
    <w:p w14:paraId="3E57E7A7"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«____» ______________20____г Администратор__________________</w:t>
      </w:r>
    </w:p>
    <w:p w14:paraId="4D5EBBB2" w14:textId="77777777" w:rsidR="00EF65FA" w:rsidRPr="00EF65FA" w:rsidRDefault="00EF65FA" w:rsidP="005F7657">
      <w:pPr>
        <w:autoSpaceDE w:val="0"/>
        <w:autoSpaceDN w:val="0"/>
        <w:adjustRightInd w:val="0"/>
        <w:spacing w:after="0" w:line="240" w:lineRule="auto"/>
        <w:jc w:val="center"/>
        <w:rPr>
          <w:rFonts w:ascii="Times New Roman" w:eastAsia="Calibri" w:hAnsi="Times New Roman" w:cs="Times New Roman"/>
          <w:sz w:val="28"/>
          <w:szCs w:val="28"/>
        </w:rPr>
      </w:pPr>
    </w:p>
    <w:p w14:paraId="46538730" w14:textId="67D15172" w:rsidR="00EF65FA" w:rsidRPr="00EF65FA" w:rsidRDefault="00927A9B" w:rsidP="005F7657">
      <w:pPr>
        <w:autoSpaceDE w:val="0"/>
        <w:autoSpaceDN w:val="0"/>
        <w:adjustRightInd w:val="0"/>
        <w:spacing w:after="0" w:line="240" w:lineRule="auto"/>
        <w:jc w:val="center"/>
        <w:rPr>
          <w:rFonts w:ascii="Times New Roman" w:eastAsia="Calibri" w:hAnsi="Times New Roman" w:cs="Times New Roman"/>
          <w:sz w:val="28"/>
          <w:szCs w:val="28"/>
        </w:rPr>
      </w:pPr>
      <w:r w:rsidRPr="00927A9B">
        <w:rPr>
          <w:rFonts w:ascii="Times New Roman" w:eastAsia="Calibri" w:hAnsi="Times New Roman" w:cs="Times New Roman"/>
          <w:b/>
          <w:bCs/>
          <w:sz w:val="28"/>
          <w:szCs w:val="28"/>
        </w:rPr>
        <w:t>3.</w:t>
      </w:r>
      <w:r w:rsidR="00EF65FA" w:rsidRPr="00927A9B">
        <w:rPr>
          <w:rFonts w:ascii="Times New Roman" w:eastAsia="Calibri" w:hAnsi="Times New Roman" w:cs="Times New Roman"/>
          <w:b/>
          <w:bCs/>
          <w:sz w:val="28"/>
          <w:szCs w:val="28"/>
        </w:rPr>
        <w:t>Заявка на производство к банкету</w:t>
      </w:r>
      <w:r w:rsidR="00EF65FA" w:rsidRPr="00EF65FA">
        <w:rPr>
          <w:rFonts w:ascii="Times New Roman" w:eastAsia="Calibri" w:hAnsi="Times New Roman" w:cs="Times New Roman"/>
          <w:sz w:val="28"/>
          <w:szCs w:val="28"/>
        </w:rPr>
        <w:t xml:space="preserve"> «______» ______________20 ____г</w:t>
      </w:r>
    </w:p>
    <w:p w14:paraId="0D760905"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Время готовности: Холодные закуски____________</w:t>
      </w:r>
    </w:p>
    <w:p w14:paraId="0444AA5C"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Горячие закуски_____________</w:t>
      </w:r>
    </w:p>
    <w:p w14:paraId="59483EF9"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Вторые горячие блюда___________</w:t>
      </w:r>
    </w:p>
    <w:p w14:paraId="43A4AF19"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p>
    <w:tbl>
      <w:tblPr>
        <w:tblStyle w:val="3"/>
        <w:tblW w:w="0" w:type="auto"/>
        <w:tblLook w:val="04A0" w:firstRow="1" w:lastRow="0" w:firstColumn="1" w:lastColumn="0" w:noHBand="0" w:noVBand="1"/>
      </w:tblPr>
      <w:tblGrid>
        <w:gridCol w:w="2989"/>
        <w:gridCol w:w="1130"/>
        <w:gridCol w:w="1245"/>
        <w:gridCol w:w="2074"/>
        <w:gridCol w:w="1907"/>
      </w:tblGrid>
      <w:tr w:rsidR="00EF65FA" w:rsidRPr="00EF65FA" w14:paraId="4825C9C1" w14:textId="77777777" w:rsidTr="00A625C5">
        <w:trPr>
          <w:trHeight w:val="589"/>
        </w:trPr>
        <w:tc>
          <w:tcPr>
            <w:tcW w:w="3091" w:type="dxa"/>
            <w:vMerge w:val="restart"/>
          </w:tcPr>
          <w:p w14:paraId="1FDE275A"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Наименование</w:t>
            </w:r>
          </w:p>
          <w:p w14:paraId="2898764C"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закусок и блюд</w:t>
            </w:r>
          </w:p>
        </w:tc>
        <w:tc>
          <w:tcPr>
            <w:tcW w:w="2404" w:type="dxa"/>
            <w:gridSpan w:val="2"/>
          </w:tcPr>
          <w:p w14:paraId="7BFF09D6"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Кол-во порций</w:t>
            </w:r>
          </w:p>
        </w:tc>
        <w:tc>
          <w:tcPr>
            <w:tcW w:w="2157" w:type="dxa"/>
            <w:vMerge w:val="restart"/>
          </w:tcPr>
          <w:p w14:paraId="02295AD8"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 xml:space="preserve">Кол-во посуды, </w:t>
            </w:r>
            <w:proofErr w:type="spellStart"/>
            <w:r w:rsidRPr="00EF65FA">
              <w:rPr>
                <w:rFonts w:ascii="Times New Roman" w:eastAsia="Times New Roman" w:hAnsi="Times New Roman"/>
                <w:sz w:val="24"/>
                <w:szCs w:val="24"/>
                <w:lang w:eastAsia="ru-RU"/>
              </w:rPr>
              <w:t>ед</w:t>
            </w:r>
            <w:proofErr w:type="spellEnd"/>
          </w:p>
          <w:p w14:paraId="078ECCF1"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1922" w:type="dxa"/>
            <w:vMerge w:val="restart"/>
          </w:tcPr>
          <w:p w14:paraId="0C58DD13"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Наименование посуды</w:t>
            </w:r>
          </w:p>
        </w:tc>
      </w:tr>
      <w:tr w:rsidR="00EF65FA" w:rsidRPr="00EF65FA" w14:paraId="2B7629E2" w14:textId="77777777" w:rsidTr="00A625C5">
        <w:tc>
          <w:tcPr>
            <w:tcW w:w="3091" w:type="dxa"/>
            <w:vMerge/>
          </w:tcPr>
          <w:p w14:paraId="6CB9D3F8"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1133" w:type="dxa"/>
          </w:tcPr>
          <w:p w14:paraId="3005C8C1"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заказано</w:t>
            </w:r>
          </w:p>
        </w:tc>
        <w:tc>
          <w:tcPr>
            <w:tcW w:w="1271" w:type="dxa"/>
          </w:tcPr>
          <w:p w14:paraId="68F37119"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в посуде</w:t>
            </w:r>
          </w:p>
        </w:tc>
        <w:tc>
          <w:tcPr>
            <w:tcW w:w="2157" w:type="dxa"/>
            <w:vMerge/>
          </w:tcPr>
          <w:p w14:paraId="5E46B5E1"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1922" w:type="dxa"/>
            <w:vMerge/>
          </w:tcPr>
          <w:p w14:paraId="59BC64DC"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r>
      <w:tr w:rsidR="00EF65FA" w:rsidRPr="00EF65FA" w14:paraId="5CD53099" w14:textId="77777777" w:rsidTr="00A625C5">
        <w:tc>
          <w:tcPr>
            <w:tcW w:w="3091" w:type="dxa"/>
          </w:tcPr>
          <w:p w14:paraId="6F319465"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1133" w:type="dxa"/>
          </w:tcPr>
          <w:p w14:paraId="5C16E9F7"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1271" w:type="dxa"/>
          </w:tcPr>
          <w:p w14:paraId="761A8B8F"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2157" w:type="dxa"/>
          </w:tcPr>
          <w:p w14:paraId="7368DD30"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1922" w:type="dxa"/>
          </w:tcPr>
          <w:p w14:paraId="18FA7E8A"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r>
    </w:tbl>
    <w:p w14:paraId="79B64DD2"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p>
    <w:p w14:paraId="61D4753C"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«____» ______________20____г Администратор__________________</w:t>
      </w:r>
    </w:p>
    <w:p w14:paraId="2EA27A0E" w14:textId="77777777" w:rsidR="00EF65FA" w:rsidRPr="00EF65FA" w:rsidRDefault="00EF65FA" w:rsidP="005F7657">
      <w:pPr>
        <w:autoSpaceDE w:val="0"/>
        <w:autoSpaceDN w:val="0"/>
        <w:adjustRightInd w:val="0"/>
        <w:spacing w:after="0" w:line="240" w:lineRule="auto"/>
        <w:jc w:val="center"/>
        <w:rPr>
          <w:rFonts w:ascii="Times New Roman" w:eastAsia="Calibri" w:hAnsi="Times New Roman" w:cs="Times New Roman"/>
          <w:sz w:val="28"/>
          <w:szCs w:val="28"/>
        </w:rPr>
      </w:pPr>
    </w:p>
    <w:p w14:paraId="2A313D36" w14:textId="746F5960" w:rsidR="00EF65FA" w:rsidRPr="00EF65FA" w:rsidRDefault="00927A9B" w:rsidP="005F7657">
      <w:pPr>
        <w:autoSpaceDE w:val="0"/>
        <w:autoSpaceDN w:val="0"/>
        <w:adjustRightInd w:val="0"/>
        <w:spacing w:after="0" w:line="240" w:lineRule="auto"/>
        <w:jc w:val="center"/>
        <w:rPr>
          <w:rFonts w:ascii="Times New Roman" w:eastAsia="Calibri" w:hAnsi="Times New Roman" w:cs="Times New Roman"/>
          <w:sz w:val="28"/>
          <w:szCs w:val="28"/>
        </w:rPr>
      </w:pPr>
      <w:r w:rsidRPr="00927A9B">
        <w:rPr>
          <w:rFonts w:ascii="Times New Roman" w:eastAsia="Calibri" w:hAnsi="Times New Roman" w:cs="Times New Roman"/>
          <w:b/>
          <w:bCs/>
          <w:sz w:val="28"/>
          <w:szCs w:val="28"/>
        </w:rPr>
        <w:t xml:space="preserve">4. </w:t>
      </w:r>
      <w:r w:rsidR="00EF65FA" w:rsidRPr="00927A9B">
        <w:rPr>
          <w:rFonts w:ascii="Times New Roman" w:eastAsia="Calibri" w:hAnsi="Times New Roman" w:cs="Times New Roman"/>
          <w:b/>
          <w:bCs/>
          <w:sz w:val="28"/>
          <w:szCs w:val="28"/>
        </w:rPr>
        <w:t>Заявка в буфет к банкету</w:t>
      </w:r>
      <w:r w:rsidR="00EF65FA" w:rsidRPr="00EF65FA">
        <w:rPr>
          <w:rFonts w:ascii="Times New Roman" w:eastAsia="Calibri" w:hAnsi="Times New Roman" w:cs="Times New Roman"/>
          <w:sz w:val="28"/>
          <w:szCs w:val="28"/>
        </w:rPr>
        <w:t xml:space="preserve"> «______» ______________20 ____г</w:t>
      </w:r>
    </w:p>
    <w:p w14:paraId="3E05F717"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Время готовности ___________</w:t>
      </w:r>
    </w:p>
    <w:p w14:paraId="05E50939"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p>
    <w:tbl>
      <w:tblPr>
        <w:tblStyle w:val="3"/>
        <w:tblW w:w="0" w:type="auto"/>
        <w:tblLook w:val="04A0" w:firstRow="1" w:lastRow="0" w:firstColumn="1" w:lastColumn="0" w:noHBand="0" w:noVBand="1"/>
      </w:tblPr>
      <w:tblGrid>
        <w:gridCol w:w="2361"/>
        <w:gridCol w:w="2334"/>
        <w:gridCol w:w="2355"/>
        <w:gridCol w:w="2295"/>
      </w:tblGrid>
      <w:tr w:rsidR="00EF65FA" w:rsidRPr="00EF65FA" w14:paraId="3C7164C5" w14:textId="77777777" w:rsidTr="00A625C5">
        <w:tc>
          <w:tcPr>
            <w:tcW w:w="2398" w:type="dxa"/>
          </w:tcPr>
          <w:p w14:paraId="3E9F7758"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Наименование товара</w:t>
            </w:r>
          </w:p>
        </w:tc>
        <w:tc>
          <w:tcPr>
            <w:tcW w:w="2393" w:type="dxa"/>
          </w:tcPr>
          <w:p w14:paraId="06B2482F"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Ед. измерения</w:t>
            </w:r>
          </w:p>
        </w:tc>
        <w:tc>
          <w:tcPr>
            <w:tcW w:w="2397" w:type="dxa"/>
          </w:tcPr>
          <w:p w14:paraId="0087E50E"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Вместимость, л</w:t>
            </w:r>
          </w:p>
        </w:tc>
        <w:tc>
          <w:tcPr>
            <w:tcW w:w="2386" w:type="dxa"/>
          </w:tcPr>
          <w:p w14:paraId="786B037A"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 xml:space="preserve">Кол-во, </w:t>
            </w:r>
            <w:proofErr w:type="spellStart"/>
            <w:r w:rsidRPr="00EF65FA">
              <w:rPr>
                <w:rFonts w:ascii="Times New Roman" w:eastAsia="Times New Roman" w:hAnsi="Times New Roman"/>
                <w:sz w:val="24"/>
                <w:szCs w:val="24"/>
                <w:lang w:eastAsia="ru-RU"/>
              </w:rPr>
              <w:t>шт</w:t>
            </w:r>
            <w:proofErr w:type="spellEnd"/>
          </w:p>
        </w:tc>
      </w:tr>
      <w:tr w:rsidR="00EF65FA" w:rsidRPr="00EF65FA" w14:paraId="56E47DB4" w14:textId="77777777" w:rsidTr="00A625C5">
        <w:tc>
          <w:tcPr>
            <w:tcW w:w="2398" w:type="dxa"/>
          </w:tcPr>
          <w:p w14:paraId="6533ABE9"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2393" w:type="dxa"/>
          </w:tcPr>
          <w:p w14:paraId="0A56FB64"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2397" w:type="dxa"/>
          </w:tcPr>
          <w:p w14:paraId="45F6D477"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2386" w:type="dxa"/>
          </w:tcPr>
          <w:p w14:paraId="2941A85B"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r>
    </w:tbl>
    <w:p w14:paraId="16B749A5"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0"/>
          <w:szCs w:val="20"/>
        </w:rPr>
      </w:pPr>
    </w:p>
    <w:p w14:paraId="1090FDF6"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«____» ______________20____г Администратор__________________</w:t>
      </w:r>
    </w:p>
    <w:p w14:paraId="256B70A1" w14:textId="0C88E0FF" w:rsidR="00EF65FA" w:rsidRPr="00EF65FA" w:rsidRDefault="00927A9B" w:rsidP="005F7657">
      <w:pPr>
        <w:autoSpaceDE w:val="0"/>
        <w:autoSpaceDN w:val="0"/>
        <w:adjustRightInd w:val="0"/>
        <w:spacing w:after="0" w:line="240" w:lineRule="auto"/>
        <w:jc w:val="center"/>
        <w:rPr>
          <w:rFonts w:ascii="Times New Roman" w:eastAsia="Calibri" w:hAnsi="Times New Roman" w:cs="Times New Roman"/>
          <w:sz w:val="28"/>
          <w:szCs w:val="28"/>
        </w:rPr>
      </w:pPr>
      <w:r w:rsidRPr="00927A9B">
        <w:rPr>
          <w:rFonts w:ascii="Times New Roman" w:eastAsia="Calibri" w:hAnsi="Times New Roman" w:cs="Times New Roman"/>
          <w:b/>
          <w:bCs/>
          <w:sz w:val="28"/>
          <w:szCs w:val="28"/>
        </w:rPr>
        <w:t>5.</w:t>
      </w:r>
      <w:r w:rsidR="00EF65FA" w:rsidRPr="00927A9B">
        <w:rPr>
          <w:rFonts w:ascii="Times New Roman" w:eastAsia="Calibri" w:hAnsi="Times New Roman" w:cs="Times New Roman"/>
          <w:b/>
          <w:bCs/>
          <w:sz w:val="28"/>
          <w:szCs w:val="28"/>
        </w:rPr>
        <w:t>Заявка в бельевую к банкету</w:t>
      </w:r>
      <w:r w:rsidR="00EF65FA" w:rsidRPr="00EF65FA">
        <w:rPr>
          <w:rFonts w:ascii="Times New Roman" w:eastAsia="Calibri" w:hAnsi="Times New Roman" w:cs="Times New Roman"/>
          <w:sz w:val="28"/>
          <w:szCs w:val="28"/>
        </w:rPr>
        <w:t xml:space="preserve"> «_____» ______________ 20______ г</w:t>
      </w:r>
    </w:p>
    <w:p w14:paraId="25CC950D"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r w:rsidRPr="00EF65FA">
        <w:rPr>
          <w:rFonts w:ascii="Times New Roman" w:eastAsia="Calibri" w:hAnsi="Times New Roman" w:cs="Times New Roman"/>
          <w:sz w:val="28"/>
          <w:szCs w:val="28"/>
        </w:rPr>
        <w:t>Время готовности ____________</w:t>
      </w:r>
    </w:p>
    <w:p w14:paraId="347ECEEB"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8"/>
          <w:szCs w:val="28"/>
        </w:rPr>
      </w:pPr>
    </w:p>
    <w:tbl>
      <w:tblPr>
        <w:tblStyle w:val="3"/>
        <w:tblW w:w="0" w:type="auto"/>
        <w:tblLook w:val="04A0" w:firstRow="1" w:lastRow="0" w:firstColumn="1" w:lastColumn="0" w:noHBand="0" w:noVBand="1"/>
      </w:tblPr>
      <w:tblGrid>
        <w:gridCol w:w="4678"/>
        <w:gridCol w:w="4667"/>
      </w:tblGrid>
      <w:tr w:rsidR="00EF65FA" w:rsidRPr="00EF65FA" w14:paraId="4F043C7B" w14:textId="77777777" w:rsidTr="00A625C5">
        <w:tc>
          <w:tcPr>
            <w:tcW w:w="4788" w:type="dxa"/>
          </w:tcPr>
          <w:p w14:paraId="7FD4D3E0"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Наименование белья</w:t>
            </w:r>
          </w:p>
        </w:tc>
        <w:tc>
          <w:tcPr>
            <w:tcW w:w="4786" w:type="dxa"/>
          </w:tcPr>
          <w:p w14:paraId="22D135A8" w14:textId="77777777" w:rsidR="00EF65FA" w:rsidRPr="00EF65FA" w:rsidRDefault="00EF65FA" w:rsidP="005F7657">
            <w:pPr>
              <w:autoSpaceDE w:val="0"/>
              <w:autoSpaceDN w:val="0"/>
              <w:adjustRightInd w:val="0"/>
              <w:jc w:val="center"/>
              <w:rPr>
                <w:rFonts w:ascii="Times New Roman" w:eastAsia="Times New Roman" w:hAnsi="Times New Roman"/>
                <w:sz w:val="24"/>
                <w:szCs w:val="24"/>
                <w:lang w:eastAsia="ru-RU"/>
              </w:rPr>
            </w:pPr>
            <w:r w:rsidRPr="00EF65FA">
              <w:rPr>
                <w:rFonts w:ascii="Times New Roman" w:eastAsia="Times New Roman" w:hAnsi="Times New Roman"/>
                <w:sz w:val="24"/>
                <w:szCs w:val="24"/>
                <w:lang w:eastAsia="ru-RU"/>
              </w:rPr>
              <w:t xml:space="preserve">Количество, </w:t>
            </w:r>
            <w:proofErr w:type="spellStart"/>
            <w:r w:rsidRPr="00EF65FA">
              <w:rPr>
                <w:rFonts w:ascii="Times New Roman" w:eastAsia="Times New Roman" w:hAnsi="Times New Roman"/>
                <w:sz w:val="24"/>
                <w:szCs w:val="24"/>
                <w:lang w:eastAsia="ru-RU"/>
              </w:rPr>
              <w:t>ед</w:t>
            </w:r>
            <w:proofErr w:type="spellEnd"/>
          </w:p>
        </w:tc>
      </w:tr>
      <w:tr w:rsidR="00EF65FA" w:rsidRPr="00EF65FA" w14:paraId="74E63C35" w14:textId="77777777" w:rsidTr="00A625C5">
        <w:tc>
          <w:tcPr>
            <w:tcW w:w="4788" w:type="dxa"/>
          </w:tcPr>
          <w:p w14:paraId="70911B57"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c>
          <w:tcPr>
            <w:tcW w:w="4786" w:type="dxa"/>
          </w:tcPr>
          <w:p w14:paraId="09D2BE96" w14:textId="77777777" w:rsidR="00EF65FA" w:rsidRPr="00EF65FA" w:rsidRDefault="00EF65FA" w:rsidP="005F7657">
            <w:pPr>
              <w:autoSpaceDE w:val="0"/>
              <w:autoSpaceDN w:val="0"/>
              <w:adjustRightInd w:val="0"/>
              <w:rPr>
                <w:rFonts w:ascii="Times New Roman" w:eastAsia="Times New Roman" w:hAnsi="Times New Roman"/>
                <w:sz w:val="24"/>
                <w:szCs w:val="24"/>
                <w:lang w:eastAsia="ru-RU"/>
              </w:rPr>
            </w:pPr>
          </w:p>
        </w:tc>
      </w:tr>
    </w:tbl>
    <w:p w14:paraId="3FA0B48A"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0"/>
          <w:szCs w:val="20"/>
        </w:rPr>
      </w:pPr>
    </w:p>
    <w:p w14:paraId="133AF292" w14:textId="77777777" w:rsidR="00EF65FA" w:rsidRPr="00EF65FA" w:rsidRDefault="00EF65FA" w:rsidP="005F7657">
      <w:pPr>
        <w:autoSpaceDE w:val="0"/>
        <w:autoSpaceDN w:val="0"/>
        <w:adjustRightInd w:val="0"/>
        <w:spacing w:after="0" w:line="240" w:lineRule="auto"/>
        <w:rPr>
          <w:rFonts w:ascii="Times New Roman" w:eastAsia="Calibri" w:hAnsi="Times New Roman" w:cs="Times New Roman"/>
          <w:sz w:val="24"/>
          <w:szCs w:val="24"/>
        </w:rPr>
      </w:pPr>
      <w:r w:rsidRPr="00EF65FA">
        <w:rPr>
          <w:rFonts w:ascii="Times New Roman" w:eastAsia="Calibri" w:hAnsi="Times New Roman" w:cs="Times New Roman"/>
          <w:sz w:val="24"/>
          <w:szCs w:val="24"/>
        </w:rPr>
        <w:t>«____» ______________20____г Администратор__________________</w:t>
      </w:r>
    </w:p>
    <w:p w14:paraId="577875BF" w14:textId="77777777" w:rsidR="00EF65FA" w:rsidRPr="00EF65FA" w:rsidRDefault="00EF65F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p>
    <w:p w14:paraId="502BC2DB" w14:textId="193AA775" w:rsidR="00EF65FA" w:rsidRPr="00927A9B" w:rsidRDefault="00927A9B" w:rsidP="005F7657">
      <w:pPr>
        <w:spacing w:after="0" w:line="240" w:lineRule="auto"/>
        <w:ind w:firstLine="709"/>
        <w:contextualSpacing/>
        <w:jc w:val="both"/>
        <w:rPr>
          <w:rFonts w:ascii="Times New Roman" w:eastAsia="Times New Roman" w:hAnsi="Times New Roman" w:cs="Times New Roman"/>
          <w:b/>
          <w:bCs/>
          <w:sz w:val="28"/>
          <w:szCs w:val="28"/>
          <w:lang w:eastAsia="ru-RU"/>
        </w:rPr>
      </w:pPr>
      <w:r w:rsidRPr="00927A9B">
        <w:rPr>
          <w:rFonts w:ascii="Times New Roman" w:eastAsia="Times New Roman" w:hAnsi="Times New Roman" w:cs="Times New Roman"/>
          <w:b/>
          <w:bCs/>
          <w:sz w:val="28"/>
          <w:szCs w:val="28"/>
          <w:lang w:eastAsia="ru-RU"/>
        </w:rPr>
        <w:t>6. Составить план-схему расстановки столов для банкета.</w:t>
      </w:r>
    </w:p>
    <w:p w14:paraId="5F560A6B" w14:textId="27133B13" w:rsidR="00927A9B" w:rsidRDefault="00927A9B"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927A9B">
        <w:rPr>
          <w:rFonts w:ascii="Times New Roman" w:eastAsia="Times New Roman" w:hAnsi="Times New Roman" w:cs="Times New Roman"/>
          <w:b/>
          <w:bCs/>
          <w:sz w:val="28"/>
          <w:szCs w:val="28"/>
          <w:lang w:eastAsia="ru-RU"/>
        </w:rPr>
        <w:t>Результат:</w:t>
      </w:r>
      <w:r>
        <w:rPr>
          <w:rFonts w:ascii="Times New Roman" w:eastAsia="Times New Roman" w:hAnsi="Times New Roman" w:cs="Times New Roman"/>
          <w:sz w:val="28"/>
          <w:szCs w:val="28"/>
          <w:lang w:eastAsia="ru-RU"/>
        </w:rPr>
        <w:t xml:space="preserve"> выполнить расчеты и представить на проверку преподавателю.</w:t>
      </w:r>
    </w:p>
    <w:p w14:paraId="3556D844" w14:textId="77777777" w:rsidR="00633B96" w:rsidRDefault="00633B96"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p>
    <w:p w14:paraId="3BA13E66" w14:textId="191AD47F" w:rsidR="00927A9B" w:rsidRPr="00927A9B" w:rsidRDefault="00927A9B"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927A9B">
        <w:rPr>
          <w:rFonts w:ascii="Times New Roman" w:eastAsia="Times New Roman" w:hAnsi="Times New Roman" w:cs="Times New Roman"/>
          <w:b/>
          <w:bCs/>
          <w:sz w:val="28"/>
          <w:szCs w:val="28"/>
          <w:lang w:eastAsia="ru-RU"/>
        </w:rPr>
        <w:t>Практическое занятие № 4</w:t>
      </w:r>
    </w:p>
    <w:p w14:paraId="2DBC4E92" w14:textId="5FB37128" w:rsidR="00927A9B" w:rsidRPr="00633B96" w:rsidRDefault="004F3FEF" w:rsidP="00633B96">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633B96">
        <w:rPr>
          <w:rFonts w:ascii="Times New Roman" w:eastAsia="Times New Roman" w:hAnsi="Times New Roman" w:cs="Times New Roman"/>
          <w:b/>
          <w:bCs/>
          <w:sz w:val="28"/>
          <w:szCs w:val="28"/>
          <w:lang w:eastAsia="ru-RU"/>
        </w:rPr>
        <w:t>Подготовка различных видов меню для предоставления услуг службы питания.</w:t>
      </w:r>
    </w:p>
    <w:p w14:paraId="17BFA226" w14:textId="44AE7B26" w:rsidR="00927A9B" w:rsidRDefault="00927A9B"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27A9B">
        <w:rPr>
          <w:rFonts w:ascii="Times New Roman" w:eastAsia="Times New Roman" w:hAnsi="Times New Roman" w:cs="Times New Roman"/>
          <w:b/>
          <w:bCs/>
          <w:sz w:val="28"/>
          <w:szCs w:val="28"/>
          <w:lang w:eastAsia="ru-RU"/>
        </w:rPr>
        <w:t>Цель:</w:t>
      </w:r>
      <w:r>
        <w:rPr>
          <w:rFonts w:ascii="Times New Roman" w:eastAsia="Times New Roman" w:hAnsi="Times New Roman" w:cs="Times New Roman"/>
          <w:b/>
          <w:bCs/>
          <w:sz w:val="28"/>
          <w:szCs w:val="28"/>
          <w:lang w:eastAsia="ru-RU"/>
        </w:rPr>
        <w:t xml:space="preserve"> </w:t>
      </w:r>
      <w:r w:rsidRPr="00927A9B">
        <w:rPr>
          <w:rFonts w:ascii="Times New Roman" w:eastAsia="Times New Roman" w:hAnsi="Times New Roman" w:cs="Times New Roman"/>
          <w:sz w:val="28"/>
          <w:szCs w:val="28"/>
          <w:lang w:eastAsia="ru-RU"/>
        </w:rPr>
        <w:t>сформировать навыки по соста</w:t>
      </w:r>
      <w:r>
        <w:rPr>
          <w:rFonts w:ascii="Times New Roman" w:eastAsia="Times New Roman" w:hAnsi="Times New Roman" w:cs="Times New Roman"/>
          <w:sz w:val="28"/>
          <w:szCs w:val="28"/>
          <w:lang w:eastAsia="ru-RU"/>
        </w:rPr>
        <w:t>в</w:t>
      </w:r>
      <w:r w:rsidRPr="00927A9B">
        <w:rPr>
          <w:rFonts w:ascii="Times New Roman" w:eastAsia="Times New Roman" w:hAnsi="Times New Roman" w:cs="Times New Roman"/>
          <w:sz w:val="28"/>
          <w:szCs w:val="28"/>
          <w:lang w:eastAsia="ru-RU"/>
        </w:rPr>
        <w:t>лению меню.</w:t>
      </w:r>
    </w:p>
    <w:p w14:paraId="74B73459" w14:textId="60F9B36F" w:rsidR="006735ED" w:rsidRPr="006735ED" w:rsidRDefault="006735ED"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6735ED">
        <w:rPr>
          <w:rFonts w:ascii="Times New Roman" w:eastAsia="Times New Roman" w:hAnsi="Times New Roman" w:cs="Times New Roman"/>
          <w:b/>
          <w:bCs/>
          <w:sz w:val="28"/>
          <w:szCs w:val="28"/>
          <w:lang w:eastAsia="ru-RU"/>
        </w:rPr>
        <w:t>Теоретическая часть:</w:t>
      </w:r>
    </w:p>
    <w:p w14:paraId="0EA774D3" w14:textId="2D63E99F" w:rsidR="006735ED" w:rsidRPr="006735ED" w:rsidRDefault="006735ED" w:rsidP="005F7657">
      <w:pPr>
        <w:shd w:val="clear" w:color="auto" w:fill="FFFFFF"/>
        <w:spacing w:after="0" w:line="240" w:lineRule="auto"/>
        <w:ind w:firstLine="709"/>
        <w:jc w:val="both"/>
        <w:rPr>
          <w:rFonts w:ascii="Times New Roman" w:eastAsia="Calibri" w:hAnsi="Times New Roman" w:cs="Times New Roman"/>
          <w:sz w:val="28"/>
          <w:szCs w:val="28"/>
        </w:rPr>
      </w:pPr>
      <w:r w:rsidRPr="006735ED">
        <w:rPr>
          <w:rFonts w:ascii="Times New Roman" w:eastAsia="Calibri" w:hAnsi="Times New Roman" w:cs="Times New Roman"/>
          <w:b/>
          <w:bCs/>
          <w:sz w:val="28"/>
          <w:szCs w:val="28"/>
        </w:rPr>
        <w:t>Меню-</w:t>
      </w:r>
      <w:r w:rsidRPr="006735ED">
        <w:rPr>
          <w:rFonts w:ascii="Times New Roman" w:eastAsia="Calibri" w:hAnsi="Times New Roman" w:cs="Times New Roman"/>
          <w:sz w:val="28"/>
          <w:szCs w:val="28"/>
        </w:rPr>
        <w:t xml:space="preserve"> перечень закусок, блюд, напитков, мучных изделий, имеющихся в продаже на данный день, с указанием выхода и цены. Слово «меню» от францу</w:t>
      </w:r>
      <w:r w:rsidR="00986965">
        <w:rPr>
          <w:rFonts w:ascii="Times New Roman" w:eastAsia="Calibri" w:hAnsi="Times New Roman" w:cs="Times New Roman"/>
          <w:sz w:val="28"/>
          <w:szCs w:val="28"/>
        </w:rPr>
        <w:t>зского</w:t>
      </w:r>
      <w:r w:rsidRPr="006735ED">
        <w:rPr>
          <w:rFonts w:ascii="Times New Roman" w:eastAsia="Calibri" w:hAnsi="Times New Roman" w:cs="Times New Roman"/>
          <w:sz w:val="28"/>
          <w:szCs w:val="28"/>
        </w:rPr>
        <w:t xml:space="preserve"> «</w:t>
      </w:r>
      <w:proofErr w:type="spellStart"/>
      <w:r w:rsidRPr="006735ED">
        <w:rPr>
          <w:rFonts w:ascii="Times New Roman" w:eastAsia="Calibri" w:hAnsi="Times New Roman" w:cs="Times New Roman"/>
          <w:sz w:val="28"/>
          <w:szCs w:val="28"/>
        </w:rPr>
        <w:t>menu</w:t>
      </w:r>
      <w:proofErr w:type="spellEnd"/>
      <w:r w:rsidRPr="006735ED">
        <w:rPr>
          <w:rFonts w:ascii="Times New Roman" w:eastAsia="Calibri" w:hAnsi="Times New Roman" w:cs="Times New Roman"/>
          <w:sz w:val="28"/>
          <w:szCs w:val="28"/>
        </w:rPr>
        <w:t>» и обозначает расписание блюд и напитков.</w:t>
      </w:r>
      <w:r>
        <w:rPr>
          <w:rFonts w:ascii="Times New Roman" w:eastAsia="Calibri" w:hAnsi="Times New Roman" w:cs="Times New Roman"/>
          <w:sz w:val="28"/>
          <w:szCs w:val="28"/>
        </w:rPr>
        <w:t xml:space="preserve"> </w:t>
      </w:r>
      <w:r w:rsidRPr="006735ED">
        <w:rPr>
          <w:rFonts w:ascii="Times New Roman" w:eastAsia="Calibri" w:hAnsi="Times New Roman" w:cs="Times New Roman"/>
          <w:sz w:val="28"/>
          <w:szCs w:val="28"/>
        </w:rPr>
        <w:t>После вин в карту включаются минеральные и фруктовые воды, соки, пиво и др. напитки.</w:t>
      </w:r>
    </w:p>
    <w:p w14:paraId="4939723B" w14:textId="77777777" w:rsidR="006735ED" w:rsidRPr="006735ED" w:rsidRDefault="006735ED" w:rsidP="005F7657">
      <w:pPr>
        <w:shd w:val="clear" w:color="auto" w:fill="FFFFFF"/>
        <w:spacing w:after="0" w:line="240" w:lineRule="auto"/>
        <w:ind w:right="10" w:firstLine="709"/>
        <w:jc w:val="both"/>
        <w:rPr>
          <w:rFonts w:ascii="Times New Roman" w:eastAsia="Calibri" w:hAnsi="Times New Roman" w:cs="Times New Roman"/>
          <w:sz w:val="28"/>
          <w:szCs w:val="28"/>
          <w:u w:val="single"/>
        </w:rPr>
      </w:pPr>
      <w:r w:rsidRPr="00427004">
        <w:rPr>
          <w:rFonts w:ascii="Times New Roman" w:eastAsia="Calibri" w:hAnsi="Times New Roman" w:cs="Times New Roman"/>
          <w:b/>
          <w:bCs/>
          <w:sz w:val="28"/>
          <w:szCs w:val="28"/>
        </w:rPr>
        <w:t>Виды меню</w:t>
      </w:r>
      <w:r w:rsidRPr="00427004">
        <w:rPr>
          <w:rFonts w:ascii="Times New Roman" w:eastAsia="Calibri" w:hAnsi="Times New Roman" w:cs="Times New Roman"/>
          <w:sz w:val="28"/>
          <w:szCs w:val="28"/>
        </w:rPr>
        <w:t>.</w:t>
      </w:r>
      <w:r w:rsidRPr="006735ED">
        <w:rPr>
          <w:rFonts w:ascii="Times New Roman" w:eastAsia="Calibri" w:hAnsi="Times New Roman" w:cs="Times New Roman"/>
          <w:sz w:val="28"/>
          <w:szCs w:val="28"/>
          <w:u w:val="single"/>
        </w:rPr>
        <w:t xml:space="preserve"> </w:t>
      </w:r>
      <w:r w:rsidRPr="006735ED">
        <w:rPr>
          <w:rFonts w:ascii="Times New Roman" w:eastAsia="Calibri" w:hAnsi="Times New Roman" w:cs="Times New Roman"/>
          <w:sz w:val="28"/>
          <w:szCs w:val="28"/>
        </w:rPr>
        <w:t xml:space="preserve">В зависимости от контингента потребителей, типа предприятий и форм обслуживания меню подразделяют на виды: </w:t>
      </w:r>
      <w:r w:rsidRPr="006735ED">
        <w:rPr>
          <w:rFonts w:ascii="Times New Roman" w:eastAsia="Calibri" w:hAnsi="Times New Roman" w:cs="Times New Roman"/>
          <w:i/>
          <w:iCs/>
          <w:sz w:val="28"/>
          <w:szCs w:val="28"/>
        </w:rPr>
        <w:t xml:space="preserve">со свободным выбором блюд; скомплектованных обедов (завтраков, ужинов); </w:t>
      </w:r>
      <w:r w:rsidRPr="006735ED">
        <w:rPr>
          <w:rFonts w:ascii="Times New Roman" w:eastAsia="Calibri" w:hAnsi="Times New Roman" w:cs="Times New Roman"/>
          <w:i/>
          <w:iCs/>
          <w:sz w:val="28"/>
          <w:szCs w:val="28"/>
        </w:rPr>
        <w:lastRenderedPageBreak/>
        <w:t>дневного рациона; диетического; детского питания; банкетное; специальных видов обслуживания.</w:t>
      </w:r>
    </w:p>
    <w:p w14:paraId="3BE02863" w14:textId="70D5CE25" w:rsidR="006735ED" w:rsidRPr="006735ED" w:rsidRDefault="006735ED" w:rsidP="005F7657">
      <w:pPr>
        <w:shd w:val="clear" w:color="auto" w:fill="FFFFFF"/>
        <w:spacing w:after="0" w:line="240" w:lineRule="auto"/>
        <w:ind w:right="5" w:firstLine="709"/>
        <w:jc w:val="both"/>
        <w:rPr>
          <w:rFonts w:ascii="Times New Roman" w:eastAsia="Calibri" w:hAnsi="Times New Roman" w:cs="Times New Roman"/>
          <w:sz w:val="28"/>
          <w:szCs w:val="28"/>
        </w:rPr>
      </w:pPr>
      <w:r w:rsidRPr="00427004">
        <w:rPr>
          <w:rFonts w:ascii="Times New Roman" w:eastAsia="Calibri" w:hAnsi="Times New Roman" w:cs="Times New Roman"/>
          <w:b/>
          <w:bCs/>
          <w:i/>
          <w:iCs/>
          <w:sz w:val="28"/>
          <w:szCs w:val="28"/>
        </w:rPr>
        <w:t>Меню со свободным выбором блюд</w:t>
      </w:r>
      <w:r w:rsidRPr="006735ED">
        <w:rPr>
          <w:rFonts w:ascii="Times New Roman" w:eastAsia="Calibri" w:hAnsi="Times New Roman" w:cs="Times New Roman"/>
          <w:b/>
          <w:bCs/>
          <w:i/>
          <w:iCs/>
          <w:sz w:val="28"/>
          <w:szCs w:val="28"/>
        </w:rPr>
        <w:t xml:space="preserve"> </w:t>
      </w:r>
      <w:r w:rsidRPr="006735ED">
        <w:rPr>
          <w:rFonts w:ascii="Times New Roman" w:eastAsia="Calibri" w:hAnsi="Times New Roman" w:cs="Times New Roman"/>
          <w:sz w:val="28"/>
          <w:szCs w:val="28"/>
        </w:rPr>
        <w:t>исп</w:t>
      </w:r>
      <w:r w:rsidR="00143856">
        <w:rPr>
          <w:rFonts w:ascii="Times New Roman" w:eastAsia="Calibri" w:hAnsi="Times New Roman" w:cs="Times New Roman"/>
          <w:sz w:val="28"/>
          <w:szCs w:val="28"/>
        </w:rPr>
        <w:t>ользу</w:t>
      </w:r>
      <w:r w:rsidRPr="006735ED">
        <w:rPr>
          <w:rFonts w:ascii="Times New Roman" w:eastAsia="Calibri" w:hAnsi="Times New Roman" w:cs="Times New Roman"/>
          <w:sz w:val="28"/>
          <w:szCs w:val="28"/>
        </w:rPr>
        <w:t>ют в общедоступных ПОП (ресторанах, столовых, кафе, закусочных).</w:t>
      </w:r>
    </w:p>
    <w:p w14:paraId="217A2779" w14:textId="0FC23FE7" w:rsidR="006735ED" w:rsidRPr="006735ED" w:rsidRDefault="006735ED" w:rsidP="005F7657">
      <w:pPr>
        <w:shd w:val="clear" w:color="auto" w:fill="FFFFFF"/>
        <w:spacing w:after="0" w:line="240" w:lineRule="auto"/>
        <w:ind w:firstLine="709"/>
        <w:jc w:val="both"/>
        <w:rPr>
          <w:rFonts w:ascii="Times New Roman" w:eastAsia="Calibri" w:hAnsi="Times New Roman" w:cs="Times New Roman"/>
          <w:sz w:val="28"/>
          <w:szCs w:val="28"/>
        </w:rPr>
      </w:pPr>
      <w:r w:rsidRPr="006735ED">
        <w:rPr>
          <w:rFonts w:ascii="Times New Roman" w:eastAsia="Calibri" w:hAnsi="Times New Roman" w:cs="Times New Roman"/>
          <w:sz w:val="28"/>
          <w:szCs w:val="28"/>
        </w:rPr>
        <w:t>В ресторанах, барах, кафе с обслуживанием официантами разновидностью меню со свободным выбором явл</w:t>
      </w:r>
      <w:r w:rsidR="00633B96">
        <w:rPr>
          <w:rFonts w:ascii="Times New Roman" w:eastAsia="Calibri" w:hAnsi="Times New Roman" w:cs="Times New Roman"/>
          <w:sz w:val="28"/>
          <w:szCs w:val="28"/>
        </w:rPr>
        <w:t>яют</w:t>
      </w:r>
      <w:r w:rsidRPr="006735ED">
        <w:rPr>
          <w:rFonts w:ascii="Times New Roman" w:eastAsia="Calibri" w:hAnsi="Times New Roman" w:cs="Times New Roman"/>
          <w:sz w:val="28"/>
          <w:szCs w:val="28"/>
        </w:rPr>
        <w:t xml:space="preserve">ся </w:t>
      </w:r>
      <w:r w:rsidRPr="006735ED">
        <w:rPr>
          <w:rFonts w:ascii="Times New Roman" w:eastAsia="Calibri" w:hAnsi="Times New Roman" w:cs="Times New Roman"/>
          <w:i/>
          <w:iCs/>
          <w:sz w:val="28"/>
          <w:szCs w:val="28"/>
          <w:u w:val="single"/>
        </w:rPr>
        <w:t>меню заказных блюд</w:t>
      </w:r>
      <w:r w:rsidRPr="006735ED">
        <w:rPr>
          <w:rFonts w:ascii="Times New Roman" w:eastAsia="Calibri" w:hAnsi="Times New Roman" w:cs="Times New Roman"/>
          <w:sz w:val="28"/>
          <w:szCs w:val="28"/>
        </w:rPr>
        <w:t>, которое составляется в соответствии с прейскурантом заказных блюд. В меню заказных блюд включают широкий ассортимент фирменных блюд, холодных блюд и закусок, первых, вторых, сладких, напитков, кондитерских изделий с указанием их цены и выхода. Все блюда, включаемые в заказное меню, приготовляют по индивидуальным заказам и подают через 15-20᾿.</w:t>
      </w:r>
    </w:p>
    <w:p w14:paraId="664907B3" w14:textId="1213B147" w:rsidR="006735ED" w:rsidRPr="006735ED" w:rsidRDefault="006735ED" w:rsidP="005F7657">
      <w:pPr>
        <w:shd w:val="clear" w:color="auto" w:fill="FFFFFF"/>
        <w:spacing w:after="0" w:line="240" w:lineRule="auto"/>
        <w:ind w:firstLine="709"/>
        <w:jc w:val="both"/>
        <w:rPr>
          <w:rFonts w:ascii="Times New Roman" w:eastAsia="Calibri" w:hAnsi="Times New Roman" w:cs="Times New Roman"/>
          <w:sz w:val="28"/>
          <w:szCs w:val="28"/>
        </w:rPr>
      </w:pPr>
      <w:r w:rsidRPr="00427004">
        <w:rPr>
          <w:rFonts w:ascii="Times New Roman" w:eastAsia="Calibri" w:hAnsi="Times New Roman" w:cs="Times New Roman"/>
          <w:b/>
          <w:bCs/>
          <w:i/>
          <w:iCs/>
          <w:sz w:val="28"/>
          <w:szCs w:val="28"/>
        </w:rPr>
        <w:t>Меню скомплектованных обедов</w:t>
      </w:r>
      <w:r w:rsidRPr="006735ED">
        <w:rPr>
          <w:rFonts w:ascii="Times New Roman" w:eastAsia="Calibri" w:hAnsi="Times New Roman" w:cs="Times New Roman"/>
          <w:sz w:val="28"/>
          <w:szCs w:val="28"/>
        </w:rPr>
        <w:t xml:space="preserve"> применяют при массовом обслуживании в столовых при промыш</w:t>
      </w:r>
      <w:r w:rsidR="00633B96">
        <w:rPr>
          <w:rFonts w:ascii="Times New Roman" w:eastAsia="Calibri" w:hAnsi="Times New Roman" w:cs="Times New Roman"/>
          <w:sz w:val="28"/>
          <w:szCs w:val="28"/>
        </w:rPr>
        <w:t>лен</w:t>
      </w:r>
      <w:r w:rsidRPr="006735ED">
        <w:rPr>
          <w:rFonts w:ascii="Times New Roman" w:eastAsia="Calibri" w:hAnsi="Times New Roman" w:cs="Times New Roman"/>
          <w:sz w:val="28"/>
          <w:szCs w:val="28"/>
        </w:rPr>
        <w:t xml:space="preserve">ных предприятиях, в студенческих и школьных. Оно составляется с учетом контингента, сбалансированного питания, при этом учитывают стоимость рациона, разнообразие и правильный подбор продуктов, входящих в блюда, обеспечение вкусового сочетания блюд. Меню комплексных обедов рекомендуется составлять на 7-10 дней, что позволяет разнообразить ассортимент блюд по неделям. </w:t>
      </w:r>
      <w:r w:rsidRPr="006735ED">
        <w:rPr>
          <w:rFonts w:ascii="Times New Roman" w:eastAsia="Calibri" w:hAnsi="Times New Roman" w:cs="Times New Roman"/>
          <w:sz w:val="28"/>
          <w:szCs w:val="28"/>
          <w:u w:val="single"/>
        </w:rPr>
        <w:t>В дневные часы в ресторанах также может применяться меню комплексных обедов, что ускоряет обслуживание потребителей.</w:t>
      </w:r>
    </w:p>
    <w:p w14:paraId="1AB94774" w14:textId="1B070F44" w:rsidR="006735ED" w:rsidRPr="006735ED" w:rsidRDefault="006735ED" w:rsidP="005F7657">
      <w:pPr>
        <w:shd w:val="clear" w:color="auto" w:fill="FFFFFF"/>
        <w:spacing w:after="0" w:line="240" w:lineRule="auto"/>
        <w:ind w:firstLine="709"/>
        <w:jc w:val="both"/>
        <w:rPr>
          <w:rFonts w:ascii="Times New Roman" w:eastAsia="Calibri" w:hAnsi="Times New Roman" w:cs="Times New Roman"/>
          <w:sz w:val="28"/>
          <w:szCs w:val="28"/>
        </w:rPr>
      </w:pPr>
      <w:r w:rsidRPr="00427004">
        <w:rPr>
          <w:rFonts w:ascii="Times New Roman" w:eastAsia="Calibri" w:hAnsi="Times New Roman" w:cs="Times New Roman"/>
          <w:b/>
          <w:bCs/>
          <w:i/>
          <w:iCs/>
          <w:sz w:val="28"/>
          <w:szCs w:val="28"/>
        </w:rPr>
        <w:t>Меню дневного рациона</w:t>
      </w:r>
      <w:r w:rsidRPr="006735ED">
        <w:rPr>
          <w:rFonts w:ascii="Times New Roman" w:eastAsia="Calibri" w:hAnsi="Times New Roman" w:cs="Times New Roman"/>
          <w:b/>
          <w:bCs/>
          <w:i/>
          <w:iCs/>
          <w:sz w:val="28"/>
          <w:szCs w:val="28"/>
        </w:rPr>
        <w:t xml:space="preserve"> </w:t>
      </w:r>
      <w:r w:rsidRPr="006735ED">
        <w:rPr>
          <w:rFonts w:ascii="Times New Roman" w:eastAsia="Calibri" w:hAnsi="Times New Roman" w:cs="Times New Roman"/>
          <w:sz w:val="28"/>
          <w:szCs w:val="28"/>
        </w:rPr>
        <w:t xml:space="preserve">составляется в ресторанах для участников съездов, конференций, туристов и др. Питание </w:t>
      </w:r>
      <w:r w:rsidR="00633B96">
        <w:rPr>
          <w:rFonts w:ascii="Times New Roman" w:eastAsia="Calibri" w:hAnsi="Times New Roman" w:cs="Times New Roman"/>
          <w:sz w:val="28"/>
          <w:szCs w:val="28"/>
        </w:rPr>
        <w:t>может быть</w:t>
      </w:r>
      <w:r w:rsidRPr="006735ED">
        <w:rPr>
          <w:rFonts w:ascii="Times New Roman" w:eastAsia="Calibri" w:hAnsi="Times New Roman" w:cs="Times New Roman"/>
          <w:sz w:val="28"/>
          <w:szCs w:val="28"/>
        </w:rPr>
        <w:t>. -3х- или 4-хразовым. При составлении меню учитывают стоимость рациона, особенности обслуживаемого контингента потребителей (</w:t>
      </w:r>
      <w:r w:rsidRPr="006735ED">
        <w:rPr>
          <w:rFonts w:ascii="Times New Roman" w:eastAsia="Calibri" w:hAnsi="Times New Roman" w:cs="Times New Roman"/>
          <w:b/>
          <w:sz w:val="28"/>
          <w:szCs w:val="28"/>
        </w:rPr>
        <w:t>возрастные, национальные, род занятий</w:t>
      </w:r>
      <w:r w:rsidRPr="006735ED">
        <w:rPr>
          <w:rFonts w:ascii="Times New Roman" w:eastAsia="Calibri" w:hAnsi="Times New Roman" w:cs="Times New Roman"/>
          <w:sz w:val="28"/>
          <w:szCs w:val="28"/>
        </w:rPr>
        <w:t xml:space="preserve">). В меню завтрака, </w:t>
      </w:r>
      <w:r w:rsidR="00633B96">
        <w:rPr>
          <w:rFonts w:ascii="Times New Roman" w:eastAsia="Calibri" w:hAnsi="Times New Roman" w:cs="Times New Roman"/>
          <w:sz w:val="28"/>
          <w:szCs w:val="28"/>
        </w:rPr>
        <w:t xml:space="preserve">может </w:t>
      </w:r>
      <w:r w:rsidRPr="006735ED">
        <w:rPr>
          <w:rFonts w:ascii="Times New Roman" w:eastAsia="Calibri" w:hAnsi="Times New Roman" w:cs="Times New Roman"/>
          <w:sz w:val="28"/>
          <w:szCs w:val="28"/>
        </w:rPr>
        <w:t>входить натуральные соки, кисломолочная продукция, масло слив., гастрономические продукты (сыр, колбаса, ветчина и др.), холодная закуска, блюда из яиц и несложного приготовления (сосиски, сардельки), горячие напитки.</w:t>
      </w:r>
    </w:p>
    <w:p w14:paraId="50F6F66B" w14:textId="5BBDEBB1" w:rsidR="006735ED" w:rsidRPr="006735ED" w:rsidRDefault="006735ED" w:rsidP="005F7657">
      <w:pPr>
        <w:shd w:val="clear" w:color="auto" w:fill="FFFFFF"/>
        <w:spacing w:after="0" w:line="240" w:lineRule="auto"/>
        <w:ind w:right="5" w:firstLine="142"/>
        <w:jc w:val="both"/>
        <w:rPr>
          <w:rFonts w:ascii="Times New Roman" w:eastAsia="Calibri" w:hAnsi="Times New Roman" w:cs="Times New Roman"/>
          <w:bCs/>
          <w:sz w:val="28"/>
          <w:szCs w:val="28"/>
          <w:u w:val="single"/>
        </w:rPr>
      </w:pPr>
      <w:r w:rsidRPr="006735ED">
        <w:rPr>
          <w:rFonts w:ascii="Times New Roman" w:eastAsia="Calibri" w:hAnsi="Times New Roman" w:cs="Times New Roman"/>
          <w:sz w:val="28"/>
          <w:szCs w:val="28"/>
        </w:rPr>
        <w:t xml:space="preserve">Обед д. включать закуску, первое, второе блюдо, десерт, хлеб. При подборе блюд необходимо учитывать калорийность, правильный подбор блюд по содержанию белков, жиров, углеводов. Ужин д. включать закуску, горячее блюдо, напиток, хлеб. </w:t>
      </w:r>
      <w:r w:rsidRPr="006735ED">
        <w:rPr>
          <w:rFonts w:ascii="Times New Roman" w:eastAsia="Calibri" w:hAnsi="Times New Roman" w:cs="Times New Roman"/>
          <w:bCs/>
          <w:sz w:val="28"/>
          <w:szCs w:val="28"/>
          <w:u w:val="single"/>
        </w:rPr>
        <w:t>На ужин не следует испол</w:t>
      </w:r>
      <w:r w:rsidR="00143856" w:rsidRPr="00143856">
        <w:rPr>
          <w:rFonts w:ascii="Times New Roman" w:eastAsia="Calibri" w:hAnsi="Times New Roman" w:cs="Times New Roman"/>
          <w:bCs/>
          <w:sz w:val="28"/>
          <w:szCs w:val="28"/>
          <w:u w:val="single"/>
        </w:rPr>
        <w:t>ьзова</w:t>
      </w:r>
      <w:r w:rsidRPr="006735ED">
        <w:rPr>
          <w:rFonts w:ascii="Times New Roman" w:eastAsia="Calibri" w:hAnsi="Times New Roman" w:cs="Times New Roman"/>
          <w:bCs/>
          <w:sz w:val="28"/>
          <w:szCs w:val="28"/>
          <w:u w:val="single"/>
        </w:rPr>
        <w:t>ть жареные, острые, жирные блюда, блюда из грибов.</w:t>
      </w:r>
    </w:p>
    <w:p w14:paraId="2D585970" w14:textId="10F7602F" w:rsidR="006735ED" w:rsidRPr="006735ED" w:rsidRDefault="006735ED" w:rsidP="005F7657">
      <w:pPr>
        <w:shd w:val="clear" w:color="auto" w:fill="FFFFFF"/>
        <w:spacing w:after="0" w:line="240" w:lineRule="auto"/>
        <w:ind w:firstLine="709"/>
        <w:jc w:val="both"/>
        <w:rPr>
          <w:rFonts w:ascii="Times New Roman" w:eastAsia="Calibri" w:hAnsi="Times New Roman" w:cs="Times New Roman"/>
          <w:bCs/>
          <w:sz w:val="28"/>
          <w:szCs w:val="28"/>
          <w:u w:val="single"/>
        </w:rPr>
      </w:pPr>
      <w:r w:rsidRPr="00427004">
        <w:rPr>
          <w:rFonts w:ascii="Times New Roman" w:eastAsia="Calibri" w:hAnsi="Times New Roman" w:cs="Times New Roman"/>
          <w:b/>
          <w:bCs/>
          <w:i/>
          <w:iCs/>
          <w:sz w:val="28"/>
          <w:szCs w:val="28"/>
        </w:rPr>
        <w:t>Меню дежурных блюд в ресторане</w:t>
      </w:r>
      <w:r w:rsidRPr="006735ED">
        <w:rPr>
          <w:rFonts w:ascii="Times New Roman" w:eastAsia="Calibri" w:hAnsi="Times New Roman" w:cs="Times New Roman"/>
          <w:b/>
          <w:bCs/>
          <w:i/>
          <w:iCs/>
          <w:sz w:val="28"/>
          <w:szCs w:val="28"/>
        </w:rPr>
        <w:t xml:space="preserve"> </w:t>
      </w:r>
      <w:r w:rsidRPr="006735ED">
        <w:rPr>
          <w:rFonts w:ascii="Times New Roman" w:eastAsia="Calibri" w:hAnsi="Times New Roman" w:cs="Times New Roman"/>
          <w:sz w:val="28"/>
          <w:szCs w:val="28"/>
        </w:rPr>
        <w:t xml:space="preserve">составляется для быстрого обслуживания посетителей, у которых ограниченный запас времени. </w:t>
      </w:r>
      <w:r w:rsidRPr="006735ED">
        <w:rPr>
          <w:rFonts w:ascii="Times New Roman" w:eastAsia="Calibri" w:hAnsi="Times New Roman" w:cs="Times New Roman"/>
          <w:bCs/>
          <w:sz w:val="28"/>
          <w:szCs w:val="28"/>
          <w:u w:val="single"/>
        </w:rPr>
        <w:t xml:space="preserve">В меню включаются блюда, готовые для отпуска, их ассортимент </w:t>
      </w:r>
      <w:r w:rsidR="00633B96">
        <w:rPr>
          <w:rFonts w:ascii="Times New Roman" w:eastAsia="Calibri" w:hAnsi="Times New Roman" w:cs="Times New Roman"/>
          <w:bCs/>
          <w:sz w:val="28"/>
          <w:szCs w:val="28"/>
          <w:u w:val="single"/>
        </w:rPr>
        <w:t>должен быть</w:t>
      </w:r>
      <w:r w:rsidRPr="006735ED">
        <w:rPr>
          <w:rFonts w:ascii="Times New Roman" w:eastAsia="Calibri" w:hAnsi="Times New Roman" w:cs="Times New Roman"/>
          <w:bCs/>
          <w:sz w:val="28"/>
          <w:szCs w:val="28"/>
          <w:u w:val="single"/>
        </w:rPr>
        <w:t>. достаточно широк.</w:t>
      </w:r>
    </w:p>
    <w:p w14:paraId="316BED1D" w14:textId="77777777" w:rsidR="006735ED" w:rsidRPr="006735ED" w:rsidRDefault="006735ED" w:rsidP="005F7657">
      <w:pPr>
        <w:shd w:val="clear" w:color="auto" w:fill="FFFFFF"/>
        <w:spacing w:after="0" w:line="240" w:lineRule="auto"/>
        <w:ind w:right="19" w:firstLine="709"/>
        <w:jc w:val="both"/>
        <w:rPr>
          <w:rFonts w:ascii="Times New Roman" w:eastAsia="Calibri" w:hAnsi="Times New Roman" w:cs="Times New Roman"/>
          <w:sz w:val="28"/>
          <w:szCs w:val="28"/>
        </w:rPr>
      </w:pPr>
      <w:r w:rsidRPr="00427004">
        <w:rPr>
          <w:rFonts w:ascii="Times New Roman" w:eastAsia="Calibri" w:hAnsi="Times New Roman" w:cs="Times New Roman"/>
          <w:b/>
          <w:bCs/>
          <w:i/>
          <w:iCs/>
          <w:sz w:val="28"/>
          <w:szCs w:val="28"/>
        </w:rPr>
        <w:t>Меню банкета</w:t>
      </w:r>
      <w:r w:rsidRPr="006735ED">
        <w:rPr>
          <w:rFonts w:ascii="Times New Roman" w:eastAsia="Calibri" w:hAnsi="Times New Roman" w:cs="Times New Roman"/>
          <w:b/>
          <w:bCs/>
          <w:i/>
          <w:iCs/>
          <w:sz w:val="28"/>
          <w:szCs w:val="28"/>
        </w:rPr>
        <w:t xml:space="preserve"> </w:t>
      </w:r>
      <w:r w:rsidRPr="006735ED">
        <w:rPr>
          <w:rFonts w:ascii="Times New Roman" w:eastAsia="Calibri" w:hAnsi="Times New Roman" w:cs="Times New Roman"/>
          <w:sz w:val="28"/>
          <w:szCs w:val="28"/>
        </w:rPr>
        <w:t>составляется в каждом конкретном случае при приеме заказа на банкет, с учетом вида банкета, пожеланий заказчика.</w:t>
      </w:r>
    </w:p>
    <w:p w14:paraId="147439B2" w14:textId="73E71587" w:rsidR="006735ED" w:rsidRPr="006735ED" w:rsidRDefault="006735ED" w:rsidP="005F7657">
      <w:pPr>
        <w:shd w:val="clear" w:color="auto" w:fill="FFFFFF"/>
        <w:spacing w:after="0" w:line="240" w:lineRule="auto"/>
        <w:ind w:right="14" w:firstLine="709"/>
        <w:jc w:val="both"/>
        <w:rPr>
          <w:rFonts w:ascii="Times New Roman" w:eastAsia="Calibri" w:hAnsi="Times New Roman" w:cs="Times New Roman"/>
          <w:sz w:val="28"/>
          <w:szCs w:val="28"/>
        </w:rPr>
      </w:pPr>
      <w:r w:rsidRPr="006735ED">
        <w:rPr>
          <w:rFonts w:ascii="Times New Roman" w:eastAsia="Calibri" w:hAnsi="Times New Roman" w:cs="Times New Roman"/>
          <w:sz w:val="28"/>
          <w:szCs w:val="28"/>
        </w:rPr>
        <w:t>В меню банкета включают несколько холодных закусок (для расширения ассортимента холодные закуски. заказывать из расчета 1/2 и 1/3 порции на человека), одну горячую закуску, для банкета-обеда - суп, вторые горячие блюда из рыбы, мяса, птицы, десертные блюда, фрукты, напитки. Так же</w:t>
      </w:r>
      <w:r w:rsidR="00633B96">
        <w:rPr>
          <w:rFonts w:ascii="Times New Roman" w:eastAsia="Calibri" w:hAnsi="Times New Roman" w:cs="Times New Roman"/>
          <w:sz w:val="28"/>
          <w:szCs w:val="28"/>
        </w:rPr>
        <w:t>,</w:t>
      </w:r>
      <w:r w:rsidRPr="006735ED">
        <w:rPr>
          <w:rFonts w:ascii="Times New Roman" w:eastAsia="Calibri" w:hAnsi="Times New Roman" w:cs="Times New Roman"/>
          <w:sz w:val="28"/>
          <w:szCs w:val="28"/>
        </w:rPr>
        <w:t xml:space="preserve"> как и при составлении меню др. видов, здесь соблюдается определенный порядок расположения закусок и блюд в меню.</w:t>
      </w:r>
    </w:p>
    <w:p w14:paraId="49D61211" w14:textId="77777777" w:rsidR="006735ED" w:rsidRPr="006735ED" w:rsidRDefault="006735ED" w:rsidP="005F7657">
      <w:pPr>
        <w:shd w:val="clear" w:color="auto" w:fill="FFFFFF"/>
        <w:spacing w:after="0" w:line="240" w:lineRule="auto"/>
        <w:ind w:right="14" w:firstLine="709"/>
        <w:jc w:val="both"/>
        <w:rPr>
          <w:rFonts w:ascii="Times New Roman" w:eastAsia="Calibri" w:hAnsi="Times New Roman" w:cs="Times New Roman"/>
          <w:sz w:val="28"/>
          <w:szCs w:val="28"/>
        </w:rPr>
      </w:pPr>
      <w:r w:rsidRPr="00427004">
        <w:rPr>
          <w:rFonts w:ascii="Times New Roman" w:eastAsia="Calibri" w:hAnsi="Times New Roman" w:cs="Times New Roman"/>
          <w:b/>
          <w:bCs/>
          <w:i/>
          <w:iCs/>
          <w:sz w:val="28"/>
          <w:szCs w:val="28"/>
        </w:rPr>
        <w:lastRenderedPageBreak/>
        <w:t>Меню для специальных видов обслуживания</w:t>
      </w:r>
      <w:r w:rsidRPr="006735ED">
        <w:rPr>
          <w:rFonts w:ascii="Times New Roman" w:eastAsia="Calibri" w:hAnsi="Times New Roman" w:cs="Times New Roman"/>
          <w:b/>
          <w:bCs/>
          <w:i/>
          <w:iCs/>
          <w:sz w:val="28"/>
          <w:szCs w:val="28"/>
        </w:rPr>
        <w:t xml:space="preserve"> </w:t>
      </w:r>
      <w:r w:rsidRPr="006735ED">
        <w:rPr>
          <w:rFonts w:ascii="Times New Roman" w:eastAsia="Calibri" w:hAnsi="Times New Roman" w:cs="Times New Roman"/>
          <w:sz w:val="28"/>
          <w:szCs w:val="28"/>
        </w:rPr>
        <w:t>составляется, например, для встречи Нового года, празднования свадьбы, дня рождения, торжеств в дни традиционных праздников (Масленица, День Победы и др.). При составлении этого меню учитывается характер праздника. Меню для специальных форм обслуживания характеризуется обилием разнообразных холодных закусок; из горячих блюд обычно включаются два-три вида: рыбное, мясное, из птицы; на десерт - фрукты, мороженое, кондитерские изделия, горячие напитки, вина. В меню указывается не только ассортимент закусок и блюд, но и количество порций, так как некоторые закуски готовят из расчета 1/2 или 1/3 порции на человека.</w:t>
      </w:r>
    </w:p>
    <w:p w14:paraId="5A2B402B" w14:textId="3BCA27FB" w:rsidR="006735ED" w:rsidRPr="006735ED" w:rsidRDefault="006735ED" w:rsidP="005F7657">
      <w:pPr>
        <w:shd w:val="clear" w:color="auto" w:fill="FFFFFF"/>
        <w:spacing w:after="0" w:line="240" w:lineRule="auto"/>
        <w:ind w:right="11" w:firstLine="709"/>
        <w:jc w:val="both"/>
        <w:rPr>
          <w:rFonts w:ascii="Times New Roman" w:eastAsia="Calibri" w:hAnsi="Times New Roman" w:cs="Times New Roman"/>
          <w:sz w:val="28"/>
          <w:szCs w:val="28"/>
        </w:rPr>
      </w:pPr>
      <w:r w:rsidRPr="006735ED">
        <w:rPr>
          <w:rFonts w:ascii="Times New Roman" w:eastAsia="Calibri" w:hAnsi="Times New Roman" w:cs="Times New Roman"/>
          <w:b/>
          <w:bCs/>
          <w:i/>
          <w:sz w:val="28"/>
          <w:szCs w:val="28"/>
        </w:rPr>
        <w:t>Оформление меню</w:t>
      </w:r>
      <w:r w:rsidRPr="006735ED">
        <w:rPr>
          <w:rFonts w:ascii="Times New Roman" w:eastAsia="Calibri" w:hAnsi="Times New Roman" w:cs="Times New Roman"/>
          <w:b/>
          <w:bCs/>
          <w:sz w:val="28"/>
          <w:szCs w:val="28"/>
        </w:rPr>
        <w:t xml:space="preserve"> </w:t>
      </w:r>
      <w:r w:rsidRPr="006735ED">
        <w:rPr>
          <w:rFonts w:ascii="Times New Roman" w:eastAsia="Calibri" w:hAnsi="Times New Roman" w:cs="Times New Roman"/>
          <w:i/>
          <w:iCs/>
          <w:sz w:val="28"/>
          <w:szCs w:val="28"/>
        </w:rPr>
        <w:t>определяется характером предприятия</w:t>
      </w:r>
      <w:r w:rsidRPr="006735ED">
        <w:rPr>
          <w:rFonts w:ascii="Times New Roman" w:eastAsia="Calibri" w:hAnsi="Times New Roman" w:cs="Times New Roman"/>
          <w:sz w:val="28"/>
          <w:szCs w:val="28"/>
        </w:rPr>
        <w:t>. В предприятиях «люкс» и высшего класса меню и прейскурант должны иметь эмблему или фирменный знак предприятия, печататься типографским способом; обложка меню изготовляется из мелованной бумаги, картона или кожзаменителя. Художественное оформление папки меню д. отражать стиль и тематическую направленность работы ресторана, бара или кафе. Так, при оформлении меню в ресторанах с национальной кухней используют национальный орнамент. В верхней части раскрытого меню рекомендуется дать краткую информацию о работе предприятия. В меню можно дать информацию о фирменных блюдах, напитках, эту информацию целесообразно дополнить соответствующими рисунками, фотографиями, занимательной исторической справкой о том или ином блюде, чтобы привлечь к нему внимание. Количество папок меню должно соответствовать количеству столов в зале; меню должно быть в хорошем состоянии.</w:t>
      </w:r>
      <w:r w:rsidR="00143856">
        <w:rPr>
          <w:rFonts w:ascii="Times New Roman" w:eastAsia="Calibri" w:hAnsi="Times New Roman" w:cs="Times New Roman"/>
          <w:sz w:val="28"/>
          <w:szCs w:val="28"/>
        </w:rPr>
        <w:t xml:space="preserve"> </w:t>
      </w:r>
      <w:r w:rsidRPr="006735ED">
        <w:rPr>
          <w:rFonts w:ascii="Times New Roman" w:eastAsia="Calibri" w:hAnsi="Times New Roman" w:cs="Times New Roman"/>
          <w:sz w:val="28"/>
          <w:szCs w:val="28"/>
        </w:rPr>
        <w:t>На бланках прейскурантов порционных блюд и винно-водочных изделий при перечислении блюд и напитков оставляют незаполненными несколько строк, чтобы иметь возможность включать некоторые изделия дополнительно. Цены на блюда проставляют машинописью. Если в прейскуранте на данный день отсутствуют какие-то блюда и изделия, указанные в перечне, цены против них не проставляются.</w:t>
      </w:r>
      <w:r w:rsidR="00143856">
        <w:rPr>
          <w:rFonts w:ascii="Times New Roman" w:eastAsia="Calibri" w:hAnsi="Times New Roman" w:cs="Times New Roman"/>
          <w:sz w:val="28"/>
          <w:szCs w:val="28"/>
        </w:rPr>
        <w:t xml:space="preserve"> </w:t>
      </w:r>
      <w:r w:rsidRPr="006735ED">
        <w:rPr>
          <w:rFonts w:ascii="Times New Roman" w:eastAsia="Calibri" w:hAnsi="Times New Roman" w:cs="Times New Roman"/>
          <w:sz w:val="28"/>
          <w:szCs w:val="28"/>
        </w:rPr>
        <w:t>Для удобства обслуживания иностранных туристов меню и прейскуранты должны быть напечатаны на русском, английском, французском и немецком языках.</w:t>
      </w:r>
    </w:p>
    <w:p w14:paraId="3A957095" w14:textId="77777777" w:rsidR="006735ED" w:rsidRPr="006735ED" w:rsidRDefault="006735ED" w:rsidP="005F7657">
      <w:pPr>
        <w:shd w:val="clear" w:color="auto" w:fill="FFFFFF"/>
        <w:spacing w:after="0" w:line="240" w:lineRule="auto"/>
        <w:ind w:firstLine="709"/>
        <w:contextualSpacing/>
        <w:jc w:val="both"/>
        <w:rPr>
          <w:rFonts w:ascii="Times New Roman" w:eastAsia="Calibri" w:hAnsi="Times New Roman" w:cs="Times New Roman"/>
          <w:sz w:val="28"/>
          <w:szCs w:val="28"/>
        </w:rPr>
      </w:pPr>
      <w:r w:rsidRPr="006735ED">
        <w:rPr>
          <w:rFonts w:ascii="Times New Roman" w:eastAsia="Calibri" w:hAnsi="Times New Roman" w:cs="Times New Roman"/>
          <w:b/>
          <w:bCs/>
          <w:i/>
          <w:iCs/>
          <w:sz w:val="28"/>
          <w:szCs w:val="28"/>
        </w:rPr>
        <w:t>Последовательность расположения закусок и блюд в меню</w:t>
      </w:r>
      <w:r w:rsidRPr="006735ED">
        <w:rPr>
          <w:rFonts w:ascii="Times New Roman" w:eastAsia="Calibri" w:hAnsi="Times New Roman" w:cs="Times New Roman"/>
          <w:sz w:val="28"/>
          <w:szCs w:val="28"/>
        </w:rPr>
        <w:t xml:space="preserve">: вначале в меню указывают фирменные блюда, независимо от того, к какой группе блюд они относятся (холодные, первые, вторые, сладкие и т.д.); затем в меню включают холодные блюда и закуски, молочные продукты; после соответствующих холодных блюд указывают салаты в зависимости от исходного сырья (рыбные салаты после рыбных холодных блюд, мясные -после мясных холодных блюд и т. д.); салаты м. б. выделены в отдельную группу, в этом случае их включают перед мясными холодными блюдами; за холодными блюдами следуют горячие закуски, затем супы, вторые блюда, сладкие, фрукты, горячие и холодные напитки, мучные кондитерские изделия. На </w:t>
      </w:r>
      <w:r w:rsidRPr="006735ED">
        <w:rPr>
          <w:rFonts w:ascii="Times New Roman" w:eastAsia="Calibri" w:hAnsi="Times New Roman" w:cs="Times New Roman"/>
          <w:b/>
          <w:bCs/>
          <w:i/>
          <w:iCs/>
          <w:sz w:val="28"/>
          <w:szCs w:val="28"/>
        </w:rPr>
        <w:t xml:space="preserve">специализированных предприятиях меню начинают </w:t>
      </w:r>
      <w:r w:rsidRPr="006735ED">
        <w:rPr>
          <w:rFonts w:ascii="Times New Roman" w:eastAsia="Calibri" w:hAnsi="Times New Roman" w:cs="Times New Roman"/>
          <w:sz w:val="28"/>
          <w:szCs w:val="28"/>
        </w:rPr>
        <w:t xml:space="preserve">с блюд и напитков, характерных для этого предприятия: в кафе общего типа - </w:t>
      </w:r>
      <w:r w:rsidRPr="006735ED">
        <w:rPr>
          <w:rFonts w:ascii="Times New Roman" w:eastAsia="Calibri" w:hAnsi="Times New Roman" w:cs="Times New Roman"/>
          <w:i/>
          <w:iCs/>
          <w:sz w:val="28"/>
          <w:szCs w:val="28"/>
        </w:rPr>
        <w:t>с горячих напитков</w:t>
      </w:r>
      <w:r w:rsidRPr="006735ED">
        <w:rPr>
          <w:rFonts w:ascii="Times New Roman" w:eastAsia="Calibri" w:hAnsi="Times New Roman" w:cs="Times New Roman"/>
          <w:sz w:val="28"/>
          <w:szCs w:val="28"/>
        </w:rPr>
        <w:t xml:space="preserve">, </w:t>
      </w:r>
      <w:r w:rsidRPr="006735ED">
        <w:rPr>
          <w:rFonts w:ascii="Times New Roman" w:eastAsia="Calibri" w:hAnsi="Times New Roman" w:cs="Times New Roman"/>
          <w:sz w:val="28"/>
          <w:szCs w:val="28"/>
        </w:rPr>
        <w:lastRenderedPageBreak/>
        <w:t xml:space="preserve">в кафе-кондитерской - </w:t>
      </w:r>
      <w:r w:rsidRPr="006735ED">
        <w:rPr>
          <w:rFonts w:ascii="Times New Roman" w:eastAsia="Calibri" w:hAnsi="Times New Roman" w:cs="Times New Roman"/>
          <w:i/>
          <w:iCs/>
          <w:sz w:val="28"/>
          <w:szCs w:val="28"/>
        </w:rPr>
        <w:t>с мучных кондитерских изделий</w:t>
      </w:r>
      <w:r w:rsidRPr="006735ED">
        <w:rPr>
          <w:rFonts w:ascii="Times New Roman" w:eastAsia="Calibri" w:hAnsi="Times New Roman" w:cs="Times New Roman"/>
          <w:sz w:val="28"/>
          <w:szCs w:val="28"/>
        </w:rPr>
        <w:t xml:space="preserve">, в пельменных - </w:t>
      </w:r>
      <w:r w:rsidRPr="006735ED">
        <w:rPr>
          <w:rFonts w:ascii="Times New Roman" w:eastAsia="Calibri" w:hAnsi="Times New Roman" w:cs="Times New Roman"/>
          <w:i/>
          <w:iCs/>
          <w:sz w:val="28"/>
          <w:szCs w:val="28"/>
        </w:rPr>
        <w:t>с пельменей</w:t>
      </w:r>
      <w:r w:rsidRPr="006735ED">
        <w:rPr>
          <w:rFonts w:ascii="Times New Roman" w:eastAsia="Calibri" w:hAnsi="Times New Roman" w:cs="Times New Roman"/>
          <w:sz w:val="28"/>
          <w:szCs w:val="28"/>
        </w:rPr>
        <w:t>, в чайных -</w:t>
      </w:r>
      <w:r w:rsidRPr="006735ED">
        <w:rPr>
          <w:rFonts w:ascii="Times New Roman" w:eastAsia="Calibri" w:hAnsi="Times New Roman" w:cs="Times New Roman"/>
          <w:i/>
          <w:iCs/>
          <w:sz w:val="28"/>
          <w:szCs w:val="28"/>
        </w:rPr>
        <w:t xml:space="preserve">с чая </w:t>
      </w:r>
      <w:r w:rsidRPr="006735ED">
        <w:rPr>
          <w:rFonts w:ascii="Times New Roman" w:eastAsia="Calibri" w:hAnsi="Times New Roman" w:cs="Times New Roman"/>
          <w:sz w:val="28"/>
          <w:szCs w:val="28"/>
        </w:rPr>
        <w:t>и т. д.</w:t>
      </w:r>
    </w:p>
    <w:p w14:paraId="67ED923E" w14:textId="2F1915C7" w:rsidR="00927A9B" w:rsidRPr="00143856" w:rsidRDefault="006735ED" w:rsidP="005F7657">
      <w:pPr>
        <w:shd w:val="clear" w:color="auto" w:fill="FFFFFF"/>
        <w:spacing w:after="0" w:line="240" w:lineRule="auto"/>
        <w:ind w:firstLine="709"/>
        <w:jc w:val="both"/>
        <w:rPr>
          <w:rFonts w:ascii="Times New Roman" w:eastAsia="Calibri" w:hAnsi="Times New Roman" w:cs="Times New Roman"/>
          <w:sz w:val="28"/>
          <w:szCs w:val="28"/>
          <w:u w:val="single"/>
        </w:rPr>
      </w:pPr>
      <w:r w:rsidRPr="00427004">
        <w:rPr>
          <w:rFonts w:ascii="Times New Roman" w:eastAsia="Calibri" w:hAnsi="Times New Roman" w:cs="Times New Roman"/>
          <w:b/>
          <w:bCs/>
          <w:sz w:val="28"/>
          <w:szCs w:val="28"/>
        </w:rPr>
        <w:t>Карта винно-водочных изделий</w:t>
      </w:r>
      <w:r w:rsidRPr="00427004">
        <w:rPr>
          <w:rFonts w:ascii="Times New Roman" w:eastAsia="Calibri" w:hAnsi="Times New Roman" w:cs="Times New Roman"/>
          <w:sz w:val="28"/>
          <w:szCs w:val="28"/>
        </w:rPr>
        <w:t>.</w:t>
      </w:r>
      <w:r w:rsidRPr="006735ED">
        <w:rPr>
          <w:rFonts w:ascii="Times New Roman" w:eastAsia="Calibri" w:hAnsi="Times New Roman" w:cs="Times New Roman"/>
          <w:sz w:val="28"/>
          <w:szCs w:val="28"/>
          <w:u w:val="single"/>
        </w:rPr>
        <w:t xml:space="preserve"> </w:t>
      </w:r>
      <w:r w:rsidRPr="006735ED">
        <w:rPr>
          <w:rFonts w:ascii="Times New Roman" w:eastAsia="Calibri" w:hAnsi="Times New Roman" w:cs="Times New Roman"/>
          <w:sz w:val="28"/>
          <w:szCs w:val="28"/>
        </w:rPr>
        <w:t>В этой карте вначале указывают водку и водочные изд</w:t>
      </w:r>
      <w:r w:rsidR="00633B96">
        <w:rPr>
          <w:rFonts w:ascii="Times New Roman" w:eastAsia="Calibri" w:hAnsi="Times New Roman" w:cs="Times New Roman"/>
          <w:sz w:val="28"/>
          <w:szCs w:val="28"/>
        </w:rPr>
        <w:t>ели</w:t>
      </w:r>
      <w:r w:rsidRPr="006735ED">
        <w:rPr>
          <w:rFonts w:ascii="Times New Roman" w:eastAsia="Calibri" w:hAnsi="Times New Roman" w:cs="Times New Roman"/>
          <w:sz w:val="28"/>
          <w:szCs w:val="28"/>
        </w:rPr>
        <w:t>я, затем виноградные вина - крепкие, столовые белые и красные, потом десертные, далее шампанское, коньяк и ликеры. В карте указывается емкость бутылки и цена. Для напитков, качество которых после откупоривания бутылки не ухудшается (водка, коньяк, ликеры, крепкие виноградные вина), цена указывается и за 100 г.</w:t>
      </w:r>
    </w:p>
    <w:p w14:paraId="2768D492" w14:textId="1201BE48" w:rsidR="00EC6393" w:rsidRPr="00EC6393" w:rsidRDefault="00EC6393"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27A9B">
        <w:rPr>
          <w:rFonts w:ascii="Times New Roman" w:eastAsia="Times New Roman" w:hAnsi="Times New Roman" w:cs="Times New Roman"/>
          <w:b/>
          <w:bCs/>
          <w:sz w:val="28"/>
          <w:szCs w:val="28"/>
          <w:lang w:eastAsia="ru-RU"/>
        </w:rPr>
        <w:t>Задани</w:t>
      </w:r>
      <w:r w:rsidR="00927A9B" w:rsidRPr="00927A9B">
        <w:rPr>
          <w:rFonts w:ascii="Times New Roman" w:eastAsia="Times New Roman" w:hAnsi="Times New Roman" w:cs="Times New Roman"/>
          <w:b/>
          <w:bCs/>
          <w:sz w:val="28"/>
          <w:szCs w:val="28"/>
          <w:lang w:eastAsia="ru-RU"/>
        </w:rPr>
        <w:t>е:</w:t>
      </w:r>
      <w:r w:rsidR="00927A9B">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Разработать меню для континентального, расширенного, английского,</w:t>
      </w:r>
      <w:r w:rsidR="00927A9B">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американского завтраков.</w:t>
      </w:r>
    </w:p>
    <w:p w14:paraId="7BAFB489" w14:textId="77777777" w:rsidR="00EC6393" w:rsidRPr="00EC6393" w:rsidRDefault="00EC6393"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Алгоритм выполнения задания.</w:t>
      </w:r>
    </w:p>
    <w:p w14:paraId="1EADE142" w14:textId="1359AB6D" w:rsidR="00EC6393" w:rsidRPr="00EC6393" w:rsidRDefault="00EC6393"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1. Составить меню континентального завтрака, который включает в себя: кофе,</w:t>
      </w:r>
      <w:r w:rsidR="00927A9B">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чай или горячий шоколад, сахар, сливки /молоко/, лимон, 2-а вида повидла, джема</w:t>
      </w:r>
      <w:r w:rsidR="00927A9B">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или мед, несколько видов хлебобулочных изделий.</w:t>
      </w:r>
    </w:p>
    <w:p w14:paraId="0FA773A0" w14:textId="22E892E8" w:rsidR="00EC6393" w:rsidRPr="00EC6393" w:rsidRDefault="00EC6393"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2. Составить меню расширенного завтрака, который включает в себя:</w:t>
      </w:r>
      <w:r w:rsidR="00927A9B">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всевозможные фруктовые и овощные соки, ветчина, сыр, колбаса, блюда из яиц,</w:t>
      </w:r>
      <w:r w:rsidR="00927A9B">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творог, йогурты, хлопья кукурузы с молоком.</w:t>
      </w:r>
    </w:p>
    <w:p w14:paraId="260B8204" w14:textId="70653B26" w:rsidR="00EC6393" w:rsidRPr="00EC6393" w:rsidRDefault="00EC6393"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3. Составить меню английского завтрака, который включает в себя: чай или кофе,</w:t>
      </w:r>
      <w:r w:rsidR="00633B96">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сахар, булочки, тосты, сливочное масло, джем, мед, варенье.</w:t>
      </w:r>
    </w:p>
    <w:p w14:paraId="22879278" w14:textId="122B1B31" w:rsidR="00EC6393" w:rsidRPr="00EC6393" w:rsidRDefault="00EC6393"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4. Составить меню американского завтрака, который включает в себя: в качестве</w:t>
      </w:r>
      <w:r w:rsidR="00143856">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дополнения, включает в себя – питьевую воду с кубиками льда, фруктовые соки, свежие фрукты /арбуз, ягоды с молоком или сливками/ или компот из фруктов/слив, персиков/, блюда из злаков /кукурузные, рисовые хлопья/, небольшая</w:t>
      </w:r>
      <w:r w:rsidR="00927A9B">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порция мяса.</w:t>
      </w:r>
    </w:p>
    <w:p w14:paraId="0167694D" w14:textId="54EBC384" w:rsidR="00143856" w:rsidRPr="00EC6393" w:rsidRDefault="00143856"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b/>
          <w:bCs/>
          <w:sz w:val="28"/>
          <w:szCs w:val="28"/>
          <w:lang w:eastAsia="ru-RU"/>
        </w:rPr>
        <w:t>Результат:</w:t>
      </w:r>
      <w:r>
        <w:rPr>
          <w:rFonts w:ascii="Times New Roman" w:eastAsia="Times New Roman" w:hAnsi="Times New Roman" w:cs="Times New Roman"/>
          <w:sz w:val="28"/>
          <w:szCs w:val="28"/>
          <w:lang w:eastAsia="ru-RU"/>
        </w:rPr>
        <w:t xml:space="preserve"> представить составленны</w:t>
      </w:r>
      <w:r w:rsidR="00427004">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меню</w:t>
      </w:r>
    </w:p>
    <w:p w14:paraId="721F97A3" w14:textId="77777777" w:rsidR="00143856" w:rsidRPr="00EF65FA" w:rsidRDefault="00143856" w:rsidP="005F7657">
      <w:pPr>
        <w:spacing w:after="0" w:line="240" w:lineRule="auto"/>
        <w:contextualSpacing/>
        <w:jc w:val="both"/>
        <w:rPr>
          <w:rFonts w:ascii="Times New Roman" w:eastAsia="Times New Roman" w:hAnsi="Times New Roman" w:cs="Times New Roman"/>
          <w:b/>
          <w:color w:val="70AD47" w:themeColor="accent6"/>
          <w:sz w:val="28"/>
          <w:szCs w:val="28"/>
          <w:lang w:eastAsia="ru-RU"/>
        </w:rPr>
      </w:pPr>
    </w:p>
    <w:p w14:paraId="0F060764" w14:textId="769B020F" w:rsidR="00E9505C" w:rsidRPr="00986965" w:rsidRDefault="00E9505C" w:rsidP="005F7657">
      <w:pPr>
        <w:spacing w:after="0" w:line="240" w:lineRule="auto"/>
        <w:contextualSpacing/>
        <w:jc w:val="center"/>
        <w:rPr>
          <w:rFonts w:ascii="Times New Roman" w:eastAsia="Times New Roman" w:hAnsi="Times New Roman" w:cs="Times New Roman"/>
          <w:b/>
          <w:sz w:val="28"/>
          <w:szCs w:val="28"/>
          <w:lang w:eastAsia="ru-RU"/>
        </w:rPr>
      </w:pPr>
      <w:r w:rsidRPr="00986965">
        <w:rPr>
          <w:rFonts w:ascii="Times New Roman" w:eastAsia="Times New Roman" w:hAnsi="Times New Roman" w:cs="Times New Roman"/>
          <w:b/>
          <w:sz w:val="28"/>
          <w:szCs w:val="28"/>
          <w:lang w:eastAsia="ru-RU"/>
        </w:rPr>
        <w:t>Практическое занятие № 5</w:t>
      </w:r>
    </w:p>
    <w:p w14:paraId="75562ED0" w14:textId="783F35F4" w:rsidR="00E9505C" w:rsidRPr="00986965" w:rsidRDefault="004F3FEF" w:rsidP="00986965">
      <w:pPr>
        <w:spacing w:after="0" w:line="240" w:lineRule="auto"/>
        <w:ind w:firstLine="709"/>
        <w:contextualSpacing/>
        <w:jc w:val="center"/>
        <w:rPr>
          <w:rFonts w:ascii="Times New Roman" w:eastAsia="Times New Roman" w:hAnsi="Times New Roman" w:cs="Times New Roman"/>
          <w:b/>
          <w:bCs/>
          <w:sz w:val="28"/>
          <w:szCs w:val="28"/>
          <w:lang w:eastAsia="ru-RU"/>
        </w:rPr>
      </w:pPr>
      <w:r w:rsidRPr="00986965">
        <w:rPr>
          <w:rFonts w:ascii="Times New Roman" w:eastAsia="Times New Roman" w:hAnsi="Times New Roman" w:cs="Times New Roman"/>
          <w:b/>
          <w:bCs/>
          <w:sz w:val="28"/>
          <w:szCs w:val="28"/>
          <w:lang w:eastAsia="ru-RU"/>
        </w:rPr>
        <w:t>Определение потребностей в материальных ресурсах службы питания.</w:t>
      </w:r>
    </w:p>
    <w:p w14:paraId="0A819042" w14:textId="2C05DCA2" w:rsidR="00143856" w:rsidRDefault="00E9505C"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b/>
          <w:sz w:val="28"/>
          <w:szCs w:val="28"/>
          <w:lang w:eastAsia="ru-RU"/>
        </w:rPr>
        <w:t xml:space="preserve">Цель: </w:t>
      </w:r>
      <w:r w:rsidR="00835E82">
        <w:rPr>
          <w:rFonts w:ascii="Times New Roman" w:eastAsia="Times New Roman" w:hAnsi="Times New Roman" w:cs="Times New Roman"/>
          <w:sz w:val="28"/>
          <w:szCs w:val="28"/>
          <w:lang w:eastAsia="ru-RU"/>
        </w:rPr>
        <w:t xml:space="preserve">сформировать навыки </w:t>
      </w:r>
      <w:r w:rsidR="00143856" w:rsidRPr="00EF65FA">
        <w:rPr>
          <w:rFonts w:ascii="Times New Roman" w:eastAsia="Times New Roman" w:hAnsi="Times New Roman" w:cs="Times New Roman"/>
          <w:sz w:val="28"/>
          <w:szCs w:val="28"/>
          <w:lang w:eastAsia="ru-RU"/>
        </w:rPr>
        <w:t>составления заявки на столовую посуду, приборы и белья для проведения банкетов</w:t>
      </w:r>
    </w:p>
    <w:p w14:paraId="19A2A043" w14:textId="77777777" w:rsidR="00E9505C" w:rsidRPr="00EF65FA" w:rsidRDefault="00E9505C" w:rsidP="005F7657">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EF65FA">
        <w:rPr>
          <w:rFonts w:ascii="Times New Roman" w:eastAsia="Times New Roman" w:hAnsi="Times New Roman" w:cs="Times New Roman"/>
          <w:b/>
          <w:spacing w:val="8"/>
          <w:sz w:val="28"/>
          <w:szCs w:val="28"/>
          <w:lang w:eastAsia="ru-RU"/>
        </w:rPr>
        <w:t>Теоретическая часть</w:t>
      </w:r>
    </w:p>
    <w:p w14:paraId="0EEAF0ED"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bookmarkStart w:id="5" w:name="153"/>
      <w:r w:rsidRPr="00EF65FA">
        <w:rPr>
          <w:rFonts w:ascii="Times New Roman" w:eastAsia="Times New Roman" w:hAnsi="Times New Roman" w:cs="Times New Roman"/>
          <w:b/>
          <w:bCs/>
          <w:sz w:val="28"/>
          <w:szCs w:val="24"/>
          <w:lang w:eastAsia="ru-RU"/>
        </w:rPr>
        <w:t>Расчёт потребности столов</w:t>
      </w:r>
      <w:r w:rsidRPr="00EF65FA">
        <w:rPr>
          <w:rFonts w:ascii="Times New Roman" w:eastAsia="Times New Roman" w:hAnsi="Times New Roman" w:cs="Times New Roman"/>
          <w:sz w:val="28"/>
          <w:szCs w:val="24"/>
          <w:lang w:eastAsia="ru-RU"/>
        </w:rPr>
        <w:t xml:space="preserve"> </w:t>
      </w:r>
    </w:p>
    <w:p w14:paraId="66296B9E"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ПРИМЕР. Расчет потребности столов на 50 человек. Длину стола определяем из расчета 0,8 м</w:t>
      </w:r>
      <w:r w:rsidRPr="00EF65FA">
        <w:rPr>
          <w:rFonts w:ascii="Times New Roman" w:eastAsia="Times New Roman" w:hAnsi="Times New Roman" w:cs="Times New Roman"/>
          <w:sz w:val="28"/>
          <w:szCs w:val="24"/>
          <w:vertAlign w:val="superscript"/>
          <w:lang w:eastAsia="ru-RU"/>
        </w:rPr>
        <w:t xml:space="preserve">2 </w:t>
      </w:r>
      <w:r w:rsidRPr="00EF65FA">
        <w:rPr>
          <w:rFonts w:ascii="Times New Roman" w:eastAsia="Times New Roman" w:hAnsi="Times New Roman" w:cs="Times New Roman"/>
          <w:sz w:val="28"/>
          <w:szCs w:val="24"/>
          <w:lang w:eastAsia="ru-RU"/>
        </w:rPr>
        <w:t>на каждого участника банкета. При двухсторонней посадке гостей потребуется стол длинной 0,8</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50= 40м</w:t>
      </w:r>
      <w:r w:rsidRPr="00EF65FA">
        <w:rPr>
          <w:rFonts w:ascii="Times New Roman" w:eastAsia="Times New Roman" w:hAnsi="Times New Roman" w:cs="Times New Roman"/>
          <w:sz w:val="28"/>
          <w:szCs w:val="24"/>
          <w:vertAlign w:val="superscript"/>
          <w:lang w:eastAsia="ru-RU"/>
        </w:rPr>
        <w:t>2</w:t>
      </w:r>
      <w:r w:rsidRPr="00EF65FA">
        <w:rPr>
          <w:rFonts w:ascii="Times New Roman" w:eastAsia="Times New Roman" w:hAnsi="Times New Roman" w:cs="Times New Roman"/>
          <w:sz w:val="28"/>
          <w:szCs w:val="24"/>
          <w:lang w:eastAsia="ru-RU"/>
        </w:rPr>
        <w:t>. Размер стандартного стола 1,25</w:t>
      </w:r>
      <w:r w:rsidRPr="00EF65FA">
        <w:rPr>
          <w:rFonts w:ascii="Times New Roman" w:eastAsia="Times New Roman" w:hAnsi="Times New Roman" w:cs="Times New Roman"/>
          <w:i/>
          <w:sz w:val="28"/>
          <w:szCs w:val="24"/>
          <w:lang w:eastAsia="ru-RU"/>
        </w:rPr>
        <w:t>×</w:t>
      </w:r>
      <w:r w:rsidRPr="00EF65FA">
        <w:rPr>
          <w:rFonts w:ascii="Times New Roman" w:eastAsia="Times New Roman" w:hAnsi="Times New Roman" w:cs="Times New Roman"/>
          <w:sz w:val="28"/>
          <w:szCs w:val="24"/>
          <w:lang w:eastAsia="ru-RU"/>
        </w:rPr>
        <w:t xml:space="preserve">80 см, за ширину составленного стола принимаем сторону, равную 1,25 м, в этом случае количество столов составит 40/4=10/0,8=12. Значит необходимо 12 столов 4-х местных и 1 стол 2-х местный. </w:t>
      </w:r>
    </w:p>
    <w:p w14:paraId="5E127D17"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b/>
          <w:bCs/>
          <w:sz w:val="28"/>
          <w:szCs w:val="24"/>
          <w:lang w:eastAsia="ru-RU"/>
        </w:rPr>
        <w:t>Расчет потребности в скатертях, салфетках, ручниках, полотенцах</w:t>
      </w:r>
      <w:r w:rsidRPr="00EF65FA">
        <w:rPr>
          <w:rFonts w:ascii="Times New Roman" w:eastAsia="Times New Roman" w:hAnsi="Times New Roman" w:cs="Times New Roman"/>
          <w:sz w:val="28"/>
          <w:szCs w:val="24"/>
          <w:lang w:eastAsia="ru-RU"/>
        </w:rPr>
        <w:t xml:space="preserve"> </w:t>
      </w:r>
    </w:p>
    <w:p w14:paraId="0655BC64"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 xml:space="preserve">ПРИМЕР. При расчёте необходимости размера скатерти следует учесть её спуск с торцов по 0,4 м с каждой стороны. Для посадки гостей используются четырёхместные столы и двухместный стол. Длина четырёхместных стола </w:t>
      </w:r>
      <w:r w:rsidRPr="00EF65FA">
        <w:rPr>
          <w:rFonts w:ascii="Times New Roman" w:eastAsia="Times New Roman" w:hAnsi="Times New Roman" w:cs="Times New Roman"/>
          <w:sz w:val="28"/>
          <w:szCs w:val="24"/>
          <w:lang w:eastAsia="ru-RU"/>
        </w:rPr>
        <w:lastRenderedPageBreak/>
        <w:t>0,80+0,4</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2(спуск с торцов)=1,6м. Ширина скатерти составит 0,80+0,25</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2=1,3м.</w:t>
      </w:r>
    </w:p>
    <w:p w14:paraId="2229046C"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Промышленность выпускает банкетные скатерти размером 1,73</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1,73=2,9м, для покрытия одного четырёхместного стола размером 0,80</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 xml:space="preserve">0,80 м потребуется 1 скатерть. Количество четырёхместных столов в зале составляет 18, поэтому требуется заказать 18 скатертей. </w:t>
      </w:r>
    </w:p>
    <w:p w14:paraId="1A9B70A3"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При обслуживании банкета используется 1 двухместный стол. Для покрытия этого стола: длиной 0,625+0,4</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2(спуск с торцов) =1,4 и шириной 0,80+0,25</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 xml:space="preserve">2=1,3 </w:t>
      </w:r>
      <w:proofErr w:type="spellStart"/>
      <w:r w:rsidRPr="00EF65FA">
        <w:rPr>
          <w:rFonts w:ascii="Times New Roman" w:eastAsia="Times New Roman" w:hAnsi="Times New Roman" w:cs="Times New Roman"/>
          <w:sz w:val="28"/>
          <w:szCs w:val="24"/>
          <w:lang w:eastAsia="ru-RU"/>
        </w:rPr>
        <w:t>т.е</w:t>
      </w:r>
      <w:proofErr w:type="spellEnd"/>
      <w:r w:rsidRPr="00EF65FA">
        <w:rPr>
          <w:rFonts w:ascii="Times New Roman" w:eastAsia="Times New Roman" w:hAnsi="Times New Roman" w:cs="Times New Roman"/>
          <w:sz w:val="28"/>
          <w:szCs w:val="24"/>
          <w:lang w:eastAsia="ru-RU"/>
        </w:rPr>
        <w:t xml:space="preserve"> 2,7м потребуется заказать 1 скатерть размером 1,73</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1,73. Резерв - 6 скатертей размером 1,73</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 xml:space="preserve">1,73. </w:t>
      </w:r>
    </w:p>
    <w:p w14:paraId="583CE90B"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Для лучшей организации обслуживания столы делят на 2 сектора, для официантов, работающих в каждом секторе, устанавливают по одному подсобному столу. Для подсобных столов потребуется 2 скатерти размером 1,5</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 xml:space="preserve">1,5м и 1 скатерть для резерва. </w:t>
      </w:r>
    </w:p>
    <w:p w14:paraId="33C51DF1"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Салфеток полотняных белых размером 46</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46см необходимо по 2 салфетки на человека, 2</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 xml:space="preserve">50=100 шт. и 10 для резерва. </w:t>
      </w:r>
    </w:p>
    <w:p w14:paraId="2C1A8350"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Ручников берется по 2 штуки на официанта (3</w:t>
      </w:r>
      <w:r w:rsidRPr="00EF65FA">
        <w:rPr>
          <w:rFonts w:ascii="Times New Roman" w:eastAsia="Times New Roman" w:hAnsi="Times New Roman" w:cs="Times New Roman"/>
          <w:b/>
          <w:sz w:val="28"/>
          <w:szCs w:val="24"/>
          <w:lang w:eastAsia="ru-RU"/>
        </w:rPr>
        <w:t>×</w:t>
      </w:r>
      <w:r w:rsidRPr="00EF65FA">
        <w:rPr>
          <w:rFonts w:ascii="Times New Roman" w:eastAsia="Times New Roman" w:hAnsi="Times New Roman" w:cs="Times New Roman"/>
          <w:sz w:val="28"/>
          <w:szCs w:val="24"/>
          <w:lang w:eastAsia="ru-RU"/>
        </w:rPr>
        <w:t xml:space="preserve">2=6шт.). </w:t>
      </w:r>
    </w:p>
    <w:p w14:paraId="102C68F6"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 xml:space="preserve">Полотенце для полировки посуды по одному на каждого официанта, значит необходимо 3 полотенца. </w:t>
      </w:r>
    </w:p>
    <w:p w14:paraId="12C35121"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4"/>
          <w:lang w:eastAsia="ru-RU"/>
        </w:rPr>
      </w:pPr>
      <w:r w:rsidRPr="00EF65FA">
        <w:rPr>
          <w:rFonts w:ascii="Times New Roman" w:eastAsia="Times New Roman" w:hAnsi="Times New Roman" w:cs="Times New Roman"/>
          <w:sz w:val="28"/>
          <w:szCs w:val="24"/>
          <w:lang w:eastAsia="ru-RU"/>
        </w:rPr>
        <w:t>Фартуков по одному на официанта, значит необходимо 3 фартука.</w:t>
      </w:r>
    </w:p>
    <w:p w14:paraId="6A0C1575"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 xml:space="preserve">Нормами оснащения предусмотрено наличие на предприятиях трех, трех с половиной, а иногда и четырех комплектов посуды и приборов на одно место. </w:t>
      </w:r>
    </w:p>
    <w:p w14:paraId="6CA02BBA"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 xml:space="preserve">Два комплекта находятся в обращении в зале и на раздаче, третий - в моечной. Такое количество посуды и приборов обеспечивает нормальное обслуживание потребителей при двух- и трехкратной оборачиваемости посадочного места в час. </w:t>
      </w:r>
    </w:p>
    <w:p w14:paraId="57BA72EF" w14:textId="77777777" w:rsidR="00E9505C" w:rsidRPr="00EF65FA" w:rsidRDefault="00E9505C" w:rsidP="005F7657">
      <w:pPr>
        <w:spacing w:after="0" w:line="240" w:lineRule="auto"/>
        <w:ind w:firstLine="567"/>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В вечернее время в ресторанах, когда место за столом используется практически один раз, потребность в посуде и приборах сокращается до полутора комплектов на одно место. Практически потребность в посуде зависит от посещаемости предприятия.</w:t>
      </w:r>
    </w:p>
    <w:p w14:paraId="26D8181D" w14:textId="311C11AC" w:rsidR="00E9505C" w:rsidRDefault="00E9505C" w:rsidP="005F7657">
      <w:pPr>
        <w:spacing w:after="0" w:line="240" w:lineRule="auto"/>
        <w:ind w:firstLine="567"/>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Пример расчета посуды для сервировки столов в банкетном зале (таблица 1)</w:t>
      </w:r>
    </w:p>
    <w:p w14:paraId="1CDECD2D" w14:textId="0FC075D2" w:rsidR="00143856" w:rsidRPr="00143856" w:rsidRDefault="00143856" w:rsidP="005F7657">
      <w:pPr>
        <w:spacing w:after="0" w:line="240" w:lineRule="auto"/>
        <w:ind w:left="426" w:firstLine="426"/>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Таблица 1 Расчет посуды для сервировки столов в банкетном зале</w:t>
      </w:r>
    </w:p>
    <w:p w14:paraId="4B21C97B" w14:textId="77777777" w:rsidR="00E9505C" w:rsidRPr="00EF65FA" w:rsidRDefault="00E9505C" w:rsidP="005F7657">
      <w:pPr>
        <w:spacing w:after="0" w:line="240" w:lineRule="auto"/>
        <w:ind w:firstLine="426"/>
        <w:jc w:val="both"/>
        <w:rPr>
          <w:rFonts w:ascii="Times New Roman" w:eastAsia="Times New Roman" w:hAnsi="Times New Roman" w:cs="Times New Roman"/>
          <w:sz w:val="28"/>
          <w:szCs w:val="28"/>
          <w:lang w:eastAsia="ru-RU"/>
        </w:rPr>
      </w:pPr>
    </w:p>
    <w:tbl>
      <w:tblPr>
        <w:tblpPr w:leftFromText="180" w:rightFromText="180" w:vertAnchor="text" w:horzAnchor="page" w:tblpX="1733" w:tblpY="-7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5"/>
        <w:gridCol w:w="674"/>
        <w:gridCol w:w="709"/>
        <w:gridCol w:w="850"/>
        <w:gridCol w:w="567"/>
        <w:gridCol w:w="567"/>
        <w:gridCol w:w="567"/>
        <w:gridCol w:w="709"/>
        <w:gridCol w:w="851"/>
        <w:gridCol w:w="992"/>
      </w:tblGrid>
      <w:tr w:rsidR="00E9505C" w:rsidRPr="00EF65FA" w14:paraId="196E407D" w14:textId="77777777" w:rsidTr="00143856">
        <w:trPr>
          <w:trHeight w:val="808"/>
        </w:trPr>
        <w:tc>
          <w:tcPr>
            <w:tcW w:w="2865" w:type="dxa"/>
            <w:vMerge w:val="restart"/>
          </w:tcPr>
          <w:bookmarkEnd w:id="5"/>
          <w:p w14:paraId="6A3B4F5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lastRenderedPageBreak/>
              <w:t>Наименование</w:t>
            </w:r>
          </w:p>
          <w:p w14:paraId="005EDC40"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посуды</w:t>
            </w:r>
          </w:p>
        </w:tc>
        <w:tc>
          <w:tcPr>
            <w:tcW w:w="2233" w:type="dxa"/>
            <w:gridSpan w:val="3"/>
          </w:tcPr>
          <w:p w14:paraId="5234467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Количество</w:t>
            </w:r>
          </w:p>
          <w:p w14:paraId="3A7FF41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 xml:space="preserve"> посуды</w:t>
            </w:r>
          </w:p>
        </w:tc>
        <w:tc>
          <w:tcPr>
            <w:tcW w:w="1701" w:type="dxa"/>
            <w:gridSpan w:val="3"/>
          </w:tcPr>
          <w:p w14:paraId="59C3C25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Резерв посуды</w:t>
            </w:r>
          </w:p>
        </w:tc>
        <w:tc>
          <w:tcPr>
            <w:tcW w:w="2552" w:type="dxa"/>
            <w:gridSpan w:val="3"/>
          </w:tcPr>
          <w:p w14:paraId="46034EF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 xml:space="preserve">Всего </w:t>
            </w:r>
          </w:p>
          <w:p w14:paraId="07F9E90D"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с резервом</w:t>
            </w:r>
          </w:p>
        </w:tc>
      </w:tr>
      <w:tr w:rsidR="00E9505C" w:rsidRPr="00EF65FA" w14:paraId="077CBE9B" w14:textId="77777777" w:rsidTr="00143856">
        <w:trPr>
          <w:trHeight w:val="158"/>
        </w:trPr>
        <w:tc>
          <w:tcPr>
            <w:tcW w:w="2865" w:type="dxa"/>
            <w:vMerge/>
          </w:tcPr>
          <w:p w14:paraId="35ACA7B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p>
        </w:tc>
        <w:tc>
          <w:tcPr>
            <w:tcW w:w="6486" w:type="dxa"/>
            <w:gridSpan w:val="9"/>
          </w:tcPr>
          <w:p w14:paraId="3BAA188D"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Для количества гостей, человек</w:t>
            </w:r>
          </w:p>
        </w:tc>
      </w:tr>
      <w:tr w:rsidR="00143856" w:rsidRPr="00EF65FA" w14:paraId="49034F86" w14:textId="77777777" w:rsidTr="00143856">
        <w:trPr>
          <w:trHeight w:val="158"/>
        </w:trPr>
        <w:tc>
          <w:tcPr>
            <w:tcW w:w="2865" w:type="dxa"/>
            <w:vMerge/>
          </w:tcPr>
          <w:p w14:paraId="57A8EA9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p>
        </w:tc>
        <w:tc>
          <w:tcPr>
            <w:tcW w:w="674" w:type="dxa"/>
          </w:tcPr>
          <w:p w14:paraId="063BA79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39997A2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850" w:type="dxa"/>
          </w:tcPr>
          <w:p w14:paraId="4FEF7D9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31B1BA6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567" w:type="dxa"/>
          </w:tcPr>
          <w:p w14:paraId="0A491C9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31DAD3E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709" w:type="dxa"/>
          </w:tcPr>
          <w:p w14:paraId="32FF1E5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851" w:type="dxa"/>
          </w:tcPr>
          <w:p w14:paraId="003C44B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992" w:type="dxa"/>
          </w:tcPr>
          <w:p w14:paraId="2324775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r>
      <w:tr w:rsidR="00143856" w:rsidRPr="00EF65FA" w14:paraId="2EF9FFB0" w14:textId="77777777" w:rsidTr="00143856">
        <w:trPr>
          <w:trHeight w:val="403"/>
        </w:trPr>
        <w:tc>
          <w:tcPr>
            <w:tcW w:w="2865" w:type="dxa"/>
          </w:tcPr>
          <w:p w14:paraId="1F0EA6C4"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Тарелки закусочные</w:t>
            </w:r>
          </w:p>
        </w:tc>
        <w:tc>
          <w:tcPr>
            <w:tcW w:w="674" w:type="dxa"/>
          </w:tcPr>
          <w:p w14:paraId="102073F0"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40</w:t>
            </w:r>
          </w:p>
        </w:tc>
        <w:tc>
          <w:tcPr>
            <w:tcW w:w="709" w:type="dxa"/>
          </w:tcPr>
          <w:p w14:paraId="480C83A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100</w:t>
            </w:r>
          </w:p>
        </w:tc>
        <w:tc>
          <w:tcPr>
            <w:tcW w:w="850" w:type="dxa"/>
          </w:tcPr>
          <w:p w14:paraId="2323396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100</w:t>
            </w:r>
          </w:p>
        </w:tc>
        <w:tc>
          <w:tcPr>
            <w:tcW w:w="567" w:type="dxa"/>
          </w:tcPr>
          <w:p w14:paraId="195D931D"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567" w:type="dxa"/>
          </w:tcPr>
          <w:p w14:paraId="35E1749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567" w:type="dxa"/>
          </w:tcPr>
          <w:p w14:paraId="2542690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7FC4C0E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48</w:t>
            </w:r>
          </w:p>
        </w:tc>
        <w:tc>
          <w:tcPr>
            <w:tcW w:w="851" w:type="dxa"/>
          </w:tcPr>
          <w:p w14:paraId="3A2A66E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120</w:t>
            </w:r>
          </w:p>
        </w:tc>
        <w:tc>
          <w:tcPr>
            <w:tcW w:w="992" w:type="dxa"/>
          </w:tcPr>
          <w:p w14:paraId="07BB13F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120</w:t>
            </w:r>
          </w:p>
        </w:tc>
      </w:tr>
      <w:tr w:rsidR="00143856" w:rsidRPr="00EF65FA" w14:paraId="77B6AAC8" w14:textId="77777777" w:rsidTr="00143856">
        <w:trPr>
          <w:trHeight w:val="403"/>
        </w:trPr>
        <w:tc>
          <w:tcPr>
            <w:tcW w:w="2865" w:type="dxa"/>
          </w:tcPr>
          <w:p w14:paraId="47D2E0AC"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Тарелки фруктовые</w:t>
            </w:r>
          </w:p>
        </w:tc>
        <w:tc>
          <w:tcPr>
            <w:tcW w:w="674" w:type="dxa"/>
          </w:tcPr>
          <w:p w14:paraId="0002093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6929526F"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850" w:type="dxa"/>
          </w:tcPr>
          <w:p w14:paraId="714C4E0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175A6B37"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567" w:type="dxa"/>
          </w:tcPr>
          <w:p w14:paraId="02CFDC7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567" w:type="dxa"/>
          </w:tcPr>
          <w:p w14:paraId="7B48D57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709" w:type="dxa"/>
          </w:tcPr>
          <w:p w14:paraId="3432C83F"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24</w:t>
            </w:r>
          </w:p>
        </w:tc>
        <w:tc>
          <w:tcPr>
            <w:tcW w:w="851" w:type="dxa"/>
          </w:tcPr>
          <w:p w14:paraId="1B38ED5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c>
          <w:tcPr>
            <w:tcW w:w="992" w:type="dxa"/>
          </w:tcPr>
          <w:p w14:paraId="71F5A48D"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r>
      <w:tr w:rsidR="00143856" w:rsidRPr="00EF65FA" w14:paraId="4CF5DD89" w14:textId="77777777" w:rsidTr="00143856">
        <w:trPr>
          <w:trHeight w:val="386"/>
        </w:trPr>
        <w:tc>
          <w:tcPr>
            <w:tcW w:w="2865" w:type="dxa"/>
          </w:tcPr>
          <w:p w14:paraId="35C2BAB6"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Вилки закусочные</w:t>
            </w:r>
          </w:p>
        </w:tc>
        <w:tc>
          <w:tcPr>
            <w:tcW w:w="674" w:type="dxa"/>
          </w:tcPr>
          <w:p w14:paraId="0A819BE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40</w:t>
            </w:r>
          </w:p>
        </w:tc>
        <w:tc>
          <w:tcPr>
            <w:tcW w:w="709" w:type="dxa"/>
          </w:tcPr>
          <w:p w14:paraId="2947BBB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100</w:t>
            </w:r>
          </w:p>
        </w:tc>
        <w:tc>
          <w:tcPr>
            <w:tcW w:w="850" w:type="dxa"/>
          </w:tcPr>
          <w:p w14:paraId="3FF88B6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100</w:t>
            </w:r>
          </w:p>
        </w:tc>
        <w:tc>
          <w:tcPr>
            <w:tcW w:w="567" w:type="dxa"/>
          </w:tcPr>
          <w:p w14:paraId="3D0801C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567" w:type="dxa"/>
          </w:tcPr>
          <w:p w14:paraId="7738D43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567" w:type="dxa"/>
          </w:tcPr>
          <w:p w14:paraId="5A32CA5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6988CBC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48</w:t>
            </w:r>
          </w:p>
        </w:tc>
        <w:tc>
          <w:tcPr>
            <w:tcW w:w="851" w:type="dxa"/>
          </w:tcPr>
          <w:p w14:paraId="3FFDCA1D"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120</w:t>
            </w:r>
          </w:p>
        </w:tc>
        <w:tc>
          <w:tcPr>
            <w:tcW w:w="992" w:type="dxa"/>
          </w:tcPr>
          <w:p w14:paraId="063F7EF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120</w:t>
            </w:r>
          </w:p>
        </w:tc>
      </w:tr>
      <w:tr w:rsidR="00143856" w:rsidRPr="00EF65FA" w14:paraId="270EC3C9" w14:textId="77777777" w:rsidTr="00143856">
        <w:trPr>
          <w:trHeight w:val="403"/>
        </w:trPr>
        <w:tc>
          <w:tcPr>
            <w:tcW w:w="2865" w:type="dxa"/>
          </w:tcPr>
          <w:p w14:paraId="0F409F86"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Ножи закусочные</w:t>
            </w:r>
          </w:p>
        </w:tc>
        <w:tc>
          <w:tcPr>
            <w:tcW w:w="674" w:type="dxa"/>
          </w:tcPr>
          <w:p w14:paraId="3D34877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233E758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850" w:type="dxa"/>
          </w:tcPr>
          <w:p w14:paraId="2E3012A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0547D97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567" w:type="dxa"/>
          </w:tcPr>
          <w:p w14:paraId="306DC94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567" w:type="dxa"/>
          </w:tcPr>
          <w:p w14:paraId="7ECF5A9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709" w:type="dxa"/>
          </w:tcPr>
          <w:p w14:paraId="73D4579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24</w:t>
            </w:r>
          </w:p>
        </w:tc>
        <w:tc>
          <w:tcPr>
            <w:tcW w:w="851" w:type="dxa"/>
          </w:tcPr>
          <w:p w14:paraId="3430D67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c>
          <w:tcPr>
            <w:tcW w:w="992" w:type="dxa"/>
          </w:tcPr>
          <w:p w14:paraId="50A00C90"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r>
      <w:tr w:rsidR="00143856" w:rsidRPr="00EF65FA" w14:paraId="59A73CB4" w14:textId="77777777" w:rsidTr="00143856">
        <w:trPr>
          <w:trHeight w:val="403"/>
        </w:trPr>
        <w:tc>
          <w:tcPr>
            <w:tcW w:w="2865" w:type="dxa"/>
          </w:tcPr>
          <w:p w14:paraId="7C79B6D4"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 xml:space="preserve">Фужеры </w:t>
            </w:r>
          </w:p>
        </w:tc>
        <w:tc>
          <w:tcPr>
            <w:tcW w:w="674" w:type="dxa"/>
          </w:tcPr>
          <w:p w14:paraId="6467E7C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0134052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850" w:type="dxa"/>
          </w:tcPr>
          <w:p w14:paraId="43B5872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260F881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567" w:type="dxa"/>
          </w:tcPr>
          <w:p w14:paraId="3CE3B46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567" w:type="dxa"/>
          </w:tcPr>
          <w:p w14:paraId="068C2D5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709" w:type="dxa"/>
          </w:tcPr>
          <w:p w14:paraId="4AB4CB6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24</w:t>
            </w:r>
          </w:p>
        </w:tc>
        <w:tc>
          <w:tcPr>
            <w:tcW w:w="851" w:type="dxa"/>
          </w:tcPr>
          <w:p w14:paraId="14EC3C5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c>
          <w:tcPr>
            <w:tcW w:w="992" w:type="dxa"/>
          </w:tcPr>
          <w:p w14:paraId="45D363C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r>
      <w:tr w:rsidR="00143856" w:rsidRPr="00EF65FA" w14:paraId="2903209D" w14:textId="77777777" w:rsidTr="00143856">
        <w:trPr>
          <w:trHeight w:val="386"/>
        </w:trPr>
        <w:tc>
          <w:tcPr>
            <w:tcW w:w="2865" w:type="dxa"/>
          </w:tcPr>
          <w:p w14:paraId="7FD0B1CF"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 xml:space="preserve">Рюмки </w:t>
            </w:r>
            <w:proofErr w:type="spellStart"/>
            <w:r w:rsidRPr="00143856">
              <w:rPr>
                <w:rFonts w:ascii="Times New Roman" w:eastAsia="Times New Roman" w:hAnsi="Times New Roman" w:cs="Times New Roman"/>
                <w:sz w:val="24"/>
                <w:szCs w:val="24"/>
                <w:lang w:eastAsia="ru-RU"/>
              </w:rPr>
              <w:t>рейнвейные</w:t>
            </w:r>
            <w:proofErr w:type="spellEnd"/>
          </w:p>
        </w:tc>
        <w:tc>
          <w:tcPr>
            <w:tcW w:w="674" w:type="dxa"/>
          </w:tcPr>
          <w:p w14:paraId="04424C0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7E6BB63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850" w:type="dxa"/>
          </w:tcPr>
          <w:p w14:paraId="053AE1C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3EF4824F"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567" w:type="dxa"/>
          </w:tcPr>
          <w:p w14:paraId="4537E39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567" w:type="dxa"/>
          </w:tcPr>
          <w:p w14:paraId="0C222DD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709" w:type="dxa"/>
          </w:tcPr>
          <w:p w14:paraId="16451D6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24</w:t>
            </w:r>
          </w:p>
        </w:tc>
        <w:tc>
          <w:tcPr>
            <w:tcW w:w="851" w:type="dxa"/>
          </w:tcPr>
          <w:p w14:paraId="74857D6F"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c>
          <w:tcPr>
            <w:tcW w:w="992" w:type="dxa"/>
          </w:tcPr>
          <w:p w14:paraId="402A120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r>
      <w:tr w:rsidR="00143856" w:rsidRPr="00EF65FA" w14:paraId="029402B0" w14:textId="77777777" w:rsidTr="00143856">
        <w:trPr>
          <w:trHeight w:val="403"/>
        </w:trPr>
        <w:tc>
          <w:tcPr>
            <w:tcW w:w="2865" w:type="dxa"/>
          </w:tcPr>
          <w:p w14:paraId="78070119"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Рюмки лафитные</w:t>
            </w:r>
          </w:p>
        </w:tc>
        <w:tc>
          <w:tcPr>
            <w:tcW w:w="674" w:type="dxa"/>
          </w:tcPr>
          <w:p w14:paraId="3FC202A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10ECDA80"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850" w:type="dxa"/>
          </w:tcPr>
          <w:p w14:paraId="6987107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7D8F159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567" w:type="dxa"/>
          </w:tcPr>
          <w:p w14:paraId="753B5D4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567" w:type="dxa"/>
          </w:tcPr>
          <w:p w14:paraId="0177361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709" w:type="dxa"/>
          </w:tcPr>
          <w:p w14:paraId="5563694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24</w:t>
            </w:r>
          </w:p>
        </w:tc>
        <w:tc>
          <w:tcPr>
            <w:tcW w:w="851" w:type="dxa"/>
          </w:tcPr>
          <w:p w14:paraId="61CA7680"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c>
          <w:tcPr>
            <w:tcW w:w="992" w:type="dxa"/>
          </w:tcPr>
          <w:p w14:paraId="2F30EA2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r>
      <w:tr w:rsidR="00143856" w:rsidRPr="00EF65FA" w14:paraId="7E85D554" w14:textId="77777777" w:rsidTr="00143856">
        <w:trPr>
          <w:trHeight w:val="403"/>
        </w:trPr>
        <w:tc>
          <w:tcPr>
            <w:tcW w:w="2865" w:type="dxa"/>
          </w:tcPr>
          <w:p w14:paraId="0337BA9C"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Рюмки водочные</w:t>
            </w:r>
          </w:p>
        </w:tc>
        <w:tc>
          <w:tcPr>
            <w:tcW w:w="674" w:type="dxa"/>
          </w:tcPr>
          <w:p w14:paraId="0BFEADA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20</w:t>
            </w:r>
          </w:p>
        </w:tc>
        <w:tc>
          <w:tcPr>
            <w:tcW w:w="709" w:type="dxa"/>
          </w:tcPr>
          <w:p w14:paraId="44585B8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850" w:type="dxa"/>
          </w:tcPr>
          <w:p w14:paraId="0CBCB617"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50</w:t>
            </w:r>
          </w:p>
        </w:tc>
        <w:tc>
          <w:tcPr>
            <w:tcW w:w="567" w:type="dxa"/>
          </w:tcPr>
          <w:p w14:paraId="3EA2426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567" w:type="dxa"/>
          </w:tcPr>
          <w:p w14:paraId="71DA768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567" w:type="dxa"/>
          </w:tcPr>
          <w:p w14:paraId="65013430"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709" w:type="dxa"/>
          </w:tcPr>
          <w:p w14:paraId="7A3C030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24</w:t>
            </w:r>
          </w:p>
        </w:tc>
        <w:tc>
          <w:tcPr>
            <w:tcW w:w="851" w:type="dxa"/>
          </w:tcPr>
          <w:p w14:paraId="6B4E265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c>
          <w:tcPr>
            <w:tcW w:w="992" w:type="dxa"/>
          </w:tcPr>
          <w:p w14:paraId="302109E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60</w:t>
            </w:r>
          </w:p>
        </w:tc>
      </w:tr>
      <w:tr w:rsidR="00143856" w:rsidRPr="00EF65FA" w14:paraId="40E01034" w14:textId="77777777" w:rsidTr="00143856">
        <w:trPr>
          <w:trHeight w:val="403"/>
        </w:trPr>
        <w:tc>
          <w:tcPr>
            <w:tcW w:w="2865" w:type="dxa"/>
          </w:tcPr>
          <w:p w14:paraId="6F5605BA"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Стаканы для соков</w:t>
            </w:r>
          </w:p>
        </w:tc>
        <w:tc>
          <w:tcPr>
            <w:tcW w:w="674" w:type="dxa"/>
          </w:tcPr>
          <w:p w14:paraId="5226A77B"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10</w:t>
            </w:r>
          </w:p>
        </w:tc>
        <w:tc>
          <w:tcPr>
            <w:tcW w:w="709" w:type="dxa"/>
          </w:tcPr>
          <w:p w14:paraId="2FF3FDB7"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25</w:t>
            </w:r>
          </w:p>
        </w:tc>
        <w:tc>
          <w:tcPr>
            <w:tcW w:w="850" w:type="dxa"/>
          </w:tcPr>
          <w:p w14:paraId="3E591BC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25</w:t>
            </w:r>
          </w:p>
        </w:tc>
        <w:tc>
          <w:tcPr>
            <w:tcW w:w="567" w:type="dxa"/>
          </w:tcPr>
          <w:p w14:paraId="7B8AF03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567" w:type="dxa"/>
          </w:tcPr>
          <w:p w14:paraId="1C2E48CC"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w:t>
            </w:r>
          </w:p>
        </w:tc>
        <w:tc>
          <w:tcPr>
            <w:tcW w:w="567" w:type="dxa"/>
          </w:tcPr>
          <w:p w14:paraId="36AB734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5</w:t>
            </w:r>
          </w:p>
        </w:tc>
        <w:tc>
          <w:tcPr>
            <w:tcW w:w="709" w:type="dxa"/>
          </w:tcPr>
          <w:p w14:paraId="6A725B5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12</w:t>
            </w:r>
          </w:p>
        </w:tc>
        <w:tc>
          <w:tcPr>
            <w:tcW w:w="851" w:type="dxa"/>
          </w:tcPr>
          <w:p w14:paraId="4026C557"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30</w:t>
            </w:r>
          </w:p>
        </w:tc>
        <w:tc>
          <w:tcPr>
            <w:tcW w:w="992" w:type="dxa"/>
          </w:tcPr>
          <w:p w14:paraId="2A6D5EF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30</w:t>
            </w:r>
          </w:p>
        </w:tc>
      </w:tr>
      <w:tr w:rsidR="00143856" w:rsidRPr="00EF65FA" w14:paraId="450D89F7" w14:textId="77777777" w:rsidTr="00143856">
        <w:trPr>
          <w:trHeight w:val="386"/>
        </w:trPr>
        <w:tc>
          <w:tcPr>
            <w:tcW w:w="2865" w:type="dxa"/>
          </w:tcPr>
          <w:p w14:paraId="6EDA6DC2"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Контейнеры для льда</w:t>
            </w:r>
          </w:p>
        </w:tc>
        <w:tc>
          <w:tcPr>
            <w:tcW w:w="674" w:type="dxa"/>
          </w:tcPr>
          <w:p w14:paraId="4CB1A7A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709" w:type="dxa"/>
          </w:tcPr>
          <w:p w14:paraId="5678CAF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850" w:type="dxa"/>
          </w:tcPr>
          <w:p w14:paraId="730E584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567" w:type="dxa"/>
          </w:tcPr>
          <w:p w14:paraId="085D04F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73935C1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7741476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709" w:type="dxa"/>
          </w:tcPr>
          <w:p w14:paraId="1E5C50D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851" w:type="dxa"/>
          </w:tcPr>
          <w:p w14:paraId="56964B0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992" w:type="dxa"/>
          </w:tcPr>
          <w:p w14:paraId="5EC84BB7"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r>
      <w:tr w:rsidR="00143856" w:rsidRPr="00EF65FA" w14:paraId="7FAC3FDF" w14:textId="77777777" w:rsidTr="00143856">
        <w:trPr>
          <w:trHeight w:val="403"/>
        </w:trPr>
        <w:tc>
          <w:tcPr>
            <w:tcW w:w="2865" w:type="dxa"/>
          </w:tcPr>
          <w:p w14:paraId="3372A472"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Щипцы для льда</w:t>
            </w:r>
          </w:p>
        </w:tc>
        <w:tc>
          <w:tcPr>
            <w:tcW w:w="674" w:type="dxa"/>
          </w:tcPr>
          <w:p w14:paraId="501B697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709" w:type="dxa"/>
          </w:tcPr>
          <w:p w14:paraId="46AA52C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850" w:type="dxa"/>
          </w:tcPr>
          <w:p w14:paraId="0F364D86"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567" w:type="dxa"/>
          </w:tcPr>
          <w:p w14:paraId="3148CE1F"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511836D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28FC4C5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709" w:type="dxa"/>
          </w:tcPr>
          <w:p w14:paraId="720A7475"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851" w:type="dxa"/>
          </w:tcPr>
          <w:p w14:paraId="1622A331"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c>
          <w:tcPr>
            <w:tcW w:w="992" w:type="dxa"/>
          </w:tcPr>
          <w:p w14:paraId="49DB5DD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2</w:t>
            </w:r>
          </w:p>
        </w:tc>
      </w:tr>
      <w:tr w:rsidR="00143856" w:rsidRPr="00EF65FA" w14:paraId="29E78D0B" w14:textId="77777777" w:rsidTr="00143856">
        <w:trPr>
          <w:trHeight w:val="403"/>
        </w:trPr>
        <w:tc>
          <w:tcPr>
            <w:tcW w:w="2865" w:type="dxa"/>
          </w:tcPr>
          <w:p w14:paraId="0E1B3963"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Солонки</w:t>
            </w:r>
          </w:p>
        </w:tc>
        <w:tc>
          <w:tcPr>
            <w:tcW w:w="674" w:type="dxa"/>
          </w:tcPr>
          <w:p w14:paraId="457549A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709" w:type="dxa"/>
          </w:tcPr>
          <w:p w14:paraId="3F98735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850" w:type="dxa"/>
          </w:tcPr>
          <w:p w14:paraId="568D0C3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567" w:type="dxa"/>
          </w:tcPr>
          <w:p w14:paraId="7C19BA3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0209F14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527AF3A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709" w:type="dxa"/>
          </w:tcPr>
          <w:p w14:paraId="51E26852"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851" w:type="dxa"/>
          </w:tcPr>
          <w:p w14:paraId="75C8FF0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992" w:type="dxa"/>
          </w:tcPr>
          <w:p w14:paraId="3AECCFA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r>
      <w:tr w:rsidR="00143856" w:rsidRPr="00EF65FA" w14:paraId="0355E3D4" w14:textId="77777777" w:rsidTr="00143856">
        <w:trPr>
          <w:trHeight w:val="403"/>
        </w:trPr>
        <w:tc>
          <w:tcPr>
            <w:tcW w:w="2865" w:type="dxa"/>
          </w:tcPr>
          <w:p w14:paraId="331AA222" w14:textId="77777777" w:rsidR="00E9505C" w:rsidRPr="00143856" w:rsidRDefault="00E9505C" w:rsidP="005F7657">
            <w:pPr>
              <w:spacing w:after="0" w:line="240" w:lineRule="auto"/>
              <w:contextualSpacing/>
              <w:jc w:val="both"/>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Перечницы</w:t>
            </w:r>
          </w:p>
        </w:tc>
        <w:tc>
          <w:tcPr>
            <w:tcW w:w="674" w:type="dxa"/>
          </w:tcPr>
          <w:p w14:paraId="1FCAC29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709" w:type="dxa"/>
          </w:tcPr>
          <w:p w14:paraId="40985607"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850" w:type="dxa"/>
          </w:tcPr>
          <w:p w14:paraId="2F291A5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567" w:type="dxa"/>
          </w:tcPr>
          <w:p w14:paraId="56E4669A"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13410A79"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567" w:type="dxa"/>
          </w:tcPr>
          <w:p w14:paraId="413B8658"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w:t>
            </w:r>
          </w:p>
        </w:tc>
        <w:tc>
          <w:tcPr>
            <w:tcW w:w="709" w:type="dxa"/>
          </w:tcPr>
          <w:p w14:paraId="239DB543"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4</w:t>
            </w:r>
          </w:p>
        </w:tc>
        <w:tc>
          <w:tcPr>
            <w:tcW w:w="851" w:type="dxa"/>
          </w:tcPr>
          <w:p w14:paraId="743F9644"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c>
          <w:tcPr>
            <w:tcW w:w="992" w:type="dxa"/>
          </w:tcPr>
          <w:p w14:paraId="4674A11E" w14:textId="77777777" w:rsidR="00E9505C" w:rsidRPr="00143856" w:rsidRDefault="00E9505C" w:rsidP="005F7657">
            <w:pPr>
              <w:spacing w:after="0" w:line="240" w:lineRule="auto"/>
              <w:contextualSpacing/>
              <w:jc w:val="center"/>
              <w:rPr>
                <w:rFonts w:ascii="Times New Roman" w:eastAsia="Times New Roman" w:hAnsi="Times New Roman" w:cs="Times New Roman"/>
                <w:sz w:val="24"/>
                <w:szCs w:val="24"/>
                <w:lang w:eastAsia="ru-RU"/>
              </w:rPr>
            </w:pPr>
            <w:r w:rsidRPr="00143856">
              <w:rPr>
                <w:rFonts w:ascii="Times New Roman" w:eastAsia="Times New Roman" w:hAnsi="Times New Roman" w:cs="Times New Roman"/>
                <w:sz w:val="24"/>
                <w:szCs w:val="24"/>
                <w:lang w:eastAsia="ru-RU"/>
              </w:rPr>
              <w:t>8</w:t>
            </w:r>
          </w:p>
        </w:tc>
      </w:tr>
    </w:tbl>
    <w:p w14:paraId="77BEAAB6" w14:textId="77777777" w:rsidR="00E9505C" w:rsidRPr="00EF65FA" w:rsidRDefault="00E9505C"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За два часа до открытия ресторана, бригадир официантов получает в сервизной и бельевой необходимую для сервировки столовую посуду, приборы и столовое белье. Он учитывает число обеденных столов, а также вид предстоящего обслуживания. При получении столового белья, приборов обращают внимание на их состояние. Это означает, что скатерти, салфетки должны быть чистыми, накрахмаленными, отглаженными, посуда – без трещин, сколов, с одинаковым рисунком, приборы недеформированными, с одинаковыми рисунками на ручках.</w:t>
      </w:r>
    </w:p>
    <w:p w14:paraId="0EA50260" w14:textId="0E42281F" w:rsidR="00E9505C" w:rsidRPr="00EF65FA" w:rsidRDefault="00E9505C" w:rsidP="005F7657">
      <w:pPr>
        <w:spacing w:after="0" w:line="240" w:lineRule="auto"/>
        <w:ind w:firstLine="709"/>
        <w:contextualSpacing/>
        <w:jc w:val="both"/>
        <w:rPr>
          <w:rFonts w:ascii="Times New Roman" w:eastAsia="Times New Roman" w:hAnsi="Times New Roman" w:cs="Times New Roman"/>
          <w:b/>
          <w:sz w:val="28"/>
          <w:szCs w:val="28"/>
          <w:lang w:eastAsia="ru-RU"/>
        </w:rPr>
      </w:pPr>
      <w:r w:rsidRPr="00EF65FA">
        <w:rPr>
          <w:rFonts w:ascii="Times New Roman" w:eastAsia="Times New Roman" w:hAnsi="Times New Roman" w:cs="Times New Roman"/>
          <w:b/>
          <w:sz w:val="28"/>
          <w:szCs w:val="28"/>
          <w:lang w:eastAsia="ru-RU"/>
        </w:rPr>
        <w:t>Задание:</w:t>
      </w:r>
      <w:r w:rsidRPr="00EF65FA">
        <w:rPr>
          <w:rFonts w:ascii="Times New Roman" w:eastAsia="Times New Roman" w:hAnsi="Times New Roman" w:cs="Times New Roman"/>
          <w:sz w:val="28"/>
          <w:szCs w:val="28"/>
          <w:lang w:eastAsia="ru-RU"/>
        </w:rPr>
        <w:t xml:space="preserve"> составить заявки на столовую посуду, приборы и белья для проведения банкетов</w:t>
      </w:r>
      <w:r w:rsidR="00143856">
        <w:rPr>
          <w:rFonts w:ascii="Times New Roman" w:eastAsia="Times New Roman" w:hAnsi="Times New Roman" w:cs="Times New Roman"/>
          <w:sz w:val="28"/>
          <w:szCs w:val="28"/>
          <w:lang w:eastAsia="ru-RU"/>
        </w:rPr>
        <w:t>, используя бланки практического занятия</w:t>
      </w:r>
      <w:r w:rsidRPr="00EF65FA">
        <w:rPr>
          <w:rFonts w:ascii="Times New Roman" w:eastAsia="Times New Roman" w:hAnsi="Times New Roman" w:cs="Times New Roman"/>
          <w:sz w:val="28"/>
          <w:szCs w:val="28"/>
          <w:lang w:eastAsia="ru-RU"/>
        </w:rPr>
        <w:t xml:space="preserve"> </w:t>
      </w:r>
      <w:r w:rsidR="00143856">
        <w:rPr>
          <w:rFonts w:ascii="Times New Roman" w:eastAsia="Times New Roman" w:hAnsi="Times New Roman" w:cs="Times New Roman"/>
          <w:sz w:val="28"/>
          <w:szCs w:val="28"/>
          <w:lang w:eastAsia="ru-RU"/>
        </w:rPr>
        <w:t>№3.</w:t>
      </w:r>
    </w:p>
    <w:p w14:paraId="6B58C363" w14:textId="5DF59D5A" w:rsidR="00E9505C" w:rsidRDefault="00143856" w:rsidP="005F7657">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w:t>
      </w:r>
      <w:r w:rsidR="00E9505C" w:rsidRPr="00EF65FA">
        <w:rPr>
          <w:rFonts w:ascii="Times New Roman" w:eastAsia="Times New Roman" w:hAnsi="Times New Roman" w:cs="Times New Roman"/>
          <w:b/>
          <w:sz w:val="28"/>
          <w:szCs w:val="28"/>
          <w:lang w:eastAsia="ru-RU"/>
        </w:rPr>
        <w:t xml:space="preserve">езультат: </w:t>
      </w:r>
      <w:r>
        <w:rPr>
          <w:rFonts w:ascii="Times New Roman" w:eastAsia="Times New Roman" w:hAnsi="Times New Roman" w:cs="Times New Roman"/>
          <w:sz w:val="28"/>
          <w:szCs w:val="28"/>
          <w:lang w:eastAsia="ru-RU"/>
        </w:rPr>
        <w:t>представить результаты расчетов.</w:t>
      </w:r>
    </w:p>
    <w:p w14:paraId="4D91CBF5" w14:textId="6D4A6412" w:rsidR="00143856" w:rsidRDefault="00143856" w:rsidP="005F7657">
      <w:pPr>
        <w:spacing w:after="0" w:line="240" w:lineRule="auto"/>
        <w:contextualSpacing/>
        <w:jc w:val="both"/>
        <w:rPr>
          <w:rFonts w:ascii="Times New Roman" w:eastAsia="Times New Roman" w:hAnsi="Times New Roman" w:cs="Times New Roman"/>
          <w:sz w:val="28"/>
          <w:szCs w:val="28"/>
          <w:lang w:eastAsia="ru-RU"/>
        </w:rPr>
      </w:pPr>
    </w:p>
    <w:p w14:paraId="1A4BFB8A" w14:textId="1B09D8A6" w:rsidR="00143856" w:rsidRPr="00143856" w:rsidRDefault="00143856"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143856">
        <w:rPr>
          <w:rFonts w:ascii="Times New Roman" w:eastAsia="Times New Roman" w:hAnsi="Times New Roman" w:cs="Times New Roman"/>
          <w:b/>
          <w:bCs/>
          <w:sz w:val="28"/>
          <w:szCs w:val="28"/>
          <w:lang w:eastAsia="ru-RU"/>
        </w:rPr>
        <w:t>Практическое занятие № 6</w:t>
      </w:r>
    </w:p>
    <w:p w14:paraId="70862190" w14:textId="559252B2" w:rsidR="00143856" w:rsidRPr="00986965" w:rsidRDefault="004F3FEF" w:rsidP="00986965">
      <w:pPr>
        <w:spacing w:after="0" w:line="240" w:lineRule="auto"/>
        <w:ind w:firstLine="709"/>
        <w:contextualSpacing/>
        <w:jc w:val="center"/>
        <w:rPr>
          <w:rFonts w:ascii="Times New Roman" w:eastAsia="Times New Roman" w:hAnsi="Times New Roman" w:cs="Times New Roman"/>
          <w:b/>
          <w:bCs/>
          <w:sz w:val="28"/>
          <w:szCs w:val="28"/>
          <w:lang w:eastAsia="ru-RU"/>
        </w:rPr>
      </w:pPr>
      <w:r w:rsidRPr="00986965">
        <w:rPr>
          <w:rFonts w:ascii="Times New Roman" w:eastAsia="Times New Roman" w:hAnsi="Times New Roman" w:cs="Times New Roman"/>
          <w:b/>
          <w:bCs/>
          <w:sz w:val="28"/>
          <w:szCs w:val="28"/>
          <w:lang w:eastAsia="ru-RU"/>
        </w:rPr>
        <w:t>Организация и подготовка предприятия общественного питания к обслуживанию гостей.</w:t>
      </w:r>
    </w:p>
    <w:p w14:paraId="748FF75B" w14:textId="77777777" w:rsidR="00A6673C" w:rsidRDefault="00143856" w:rsidP="00986965">
      <w:pPr>
        <w:spacing w:after="0" w:line="240" w:lineRule="auto"/>
        <w:ind w:firstLine="709"/>
        <w:contextualSpacing/>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b/>
          <w:bCs/>
          <w:sz w:val="28"/>
          <w:szCs w:val="28"/>
          <w:lang w:eastAsia="ru-RU"/>
        </w:rPr>
        <w:t>Цель:</w:t>
      </w:r>
      <w:r>
        <w:rPr>
          <w:rFonts w:ascii="Times New Roman" w:eastAsia="Times New Roman" w:hAnsi="Times New Roman" w:cs="Times New Roman"/>
          <w:b/>
          <w:bCs/>
          <w:sz w:val="28"/>
          <w:szCs w:val="28"/>
          <w:lang w:eastAsia="ru-RU"/>
        </w:rPr>
        <w:t xml:space="preserve"> </w:t>
      </w:r>
      <w:r w:rsidRPr="00143856">
        <w:rPr>
          <w:rFonts w:ascii="Times New Roman" w:eastAsia="Times New Roman" w:hAnsi="Times New Roman" w:cs="Times New Roman"/>
          <w:sz w:val="28"/>
          <w:szCs w:val="28"/>
          <w:lang w:eastAsia="ru-RU"/>
        </w:rPr>
        <w:t>Сформировать навыки сортировки посуды по назначению.</w:t>
      </w:r>
      <w:r>
        <w:rPr>
          <w:rFonts w:ascii="Times New Roman" w:eastAsia="Times New Roman" w:hAnsi="Times New Roman" w:cs="Times New Roman"/>
          <w:b/>
          <w:bCs/>
          <w:sz w:val="28"/>
          <w:szCs w:val="28"/>
          <w:lang w:eastAsia="ru-RU"/>
        </w:rPr>
        <w:t xml:space="preserve"> </w:t>
      </w:r>
      <w:r w:rsidRPr="0028374A">
        <w:rPr>
          <w:rFonts w:ascii="Times New Roman" w:eastAsia="Times New Roman" w:hAnsi="Times New Roman" w:cs="Times New Roman"/>
          <w:sz w:val="28"/>
          <w:szCs w:val="28"/>
          <w:lang w:eastAsia="ru-RU"/>
        </w:rPr>
        <w:t>Отработать навыки по полировке столовой посуды</w:t>
      </w:r>
      <w:r w:rsidR="00A6673C">
        <w:rPr>
          <w:rFonts w:ascii="Times New Roman" w:eastAsia="Times New Roman" w:hAnsi="Times New Roman" w:cs="Times New Roman"/>
          <w:sz w:val="28"/>
          <w:szCs w:val="28"/>
          <w:lang w:eastAsia="ru-RU"/>
        </w:rPr>
        <w:t xml:space="preserve"> </w:t>
      </w:r>
    </w:p>
    <w:p w14:paraId="42BA2FF6" w14:textId="77777777" w:rsidR="00837E9B" w:rsidRPr="00A6673C" w:rsidRDefault="00837E9B" w:rsidP="00837E9B">
      <w:pPr>
        <w:spacing w:after="0" w:line="240" w:lineRule="auto"/>
        <w:ind w:firstLine="709"/>
        <w:contextualSpacing/>
        <w:jc w:val="both"/>
        <w:rPr>
          <w:rFonts w:ascii="Times New Roman" w:eastAsia="Times New Roman" w:hAnsi="Times New Roman" w:cs="Times New Roman"/>
          <w:b/>
          <w:bCs/>
          <w:color w:val="FF0000"/>
          <w:sz w:val="28"/>
          <w:szCs w:val="28"/>
          <w:lang w:eastAsia="ru-RU"/>
        </w:rPr>
      </w:pPr>
      <w:r w:rsidRPr="0075121F">
        <w:rPr>
          <w:rFonts w:ascii="Times New Roman" w:eastAsia="Times New Roman" w:hAnsi="Times New Roman" w:cs="Times New Roman"/>
          <w:sz w:val="28"/>
          <w:szCs w:val="28"/>
          <w:lang w:eastAsia="ru-RU"/>
        </w:rPr>
        <w:t>Изучить теоретический материал по теме: Столовая посуда</w:t>
      </w:r>
      <w:r w:rsidRPr="00986965">
        <w:rPr>
          <w:rFonts w:ascii="Times New Roman" w:eastAsia="Times New Roman" w:hAnsi="Times New Roman" w:cs="Times New Roman"/>
          <w:sz w:val="28"/>
          <w:szCs w:val="28"/>
          <w:lang w:eastAsia="ru-RU"/>
        </w:rPr>
        <w:t xml:space="preserve"> </w:t>
      </w:r>
    </w:p>
    <w:p w14:paraId="46C82988" w14:textId="6D079964" w:rsidR="00986965" w:rsidRDefault="00523D8B" w:rsidP="00986965">
      <w:pPr>
        <w:spacing w:after="0" w:line="240" w:lineRule="auto"/>
        <w:contextualSpacing/>
        <w:rPr>
          <w:rFonts w:ascii="Times New Roman" w:eastAsia="Times New Roman" w:hAnsi="Times New Roman" w:cs="Times New Roman"/>
          <w:sz w:val="28"/>
          <w:szCs w:val="28"/>
          <w:lang w:eastAsia="ru-RU"/>
        </w:rPr>
      </w:pPr>
      <w:hyperlink r:id="rId11" w:history="1">
        <w:r w:rsidR="00986965" w:rsidRPr="00986965">
          <w:rPr>
            <w:rStyle w:val="a4"/>
            <w:rFonts w:ascii="Times New Roman" w:eastAsia="Times New Roman" w:hAnsi="Times New Roman" w:cs="Times New Roman"/>
            <w:sz w:val="28"/>
            <w:szCs w:val="28"/>
            <w:lang w:eastAsia="ru-RU"/>
          </w:rPr>
          <w:t>http://distobysh.tttpt.edusite.ru/p10aa1.html</w:t>
        </w:r>
      </w:hyperlink>
      <w:r w:rsidR="00986965" w:rsidRPr="00986965">
        <w:rPr>
          <w:rFonts w:ascii="Times New Roman" w:eastAsia="Times New Roman" w:hAnsi="Times New Roman" w:cs="Times New Roman"/>
          <w:sz w:val="28"/>
          <w:szCs w:val="28"/>
          <w:lang w:eastAsia="ru-RU"/>
        </w:rPr>
        <w:t xml:space="preserve">  </w:t>
      </w:r>
    </w:p>
    <w:p w14:paraId="74C8D341" w14:textId="7EB2ADBF" w:rsidR="00986965" w:rsidRDefault="00523D8B" w:rsidP="00986965">
      <w:pPr>
        <w:spacing w:after="0" w:line="240" w:lineRule="auto"/>
        <w:contextualSpacing/>
        <w:rPr>
          <w:rFonts w:ascii="Times New Roman" w:eastAsia="Times New Roman" w:hAnsi="Times New Roman" w:cs="Times New Roman"/>
          <w:sz w:val="28"/>
          <w:szCs w:val="28"/>
          <w:lang w:eastAsia="ru-RU"/>
        </w:rPr>
      </w:pPr>
      <w:hyperlink r:id="rId12" w:history="1">
        <w:r w:rsidR="00986965" w:rsidRPr="008176C9">
          <w:rPr>
            <w:rStyle w:val="a4"/>
            <w:rFonts w:ascii="Times New Roman" w:eastAsia="Times New Roman" w:hAnsi="Times New Roman" w:cs="Times New Roman"/>
            <w:sz w:val="28"/>
            <w:szCs w:val="28"/>
            <w:lang w:eastAsia="ru-RU"/>
          </w:rPr>
          <w:t>https://tehpribory.ru/glavnaia/bytovaia-tekhnika/stolovaia-posuda.html</w:t>
        </w:r>
      </w:hyperlink>
      <w:r w:rsidR="00986965" w:rsidRPr="00986965">
        <w:rPr>
          <w:rFonts w:ascii="Times New Roman" w:eastAsia="Times New Roman" w:hAnsi="Times New Roman" w:cs="Times New Roman"/>
          <w:sz w:val="28"/>
          <w:szCs w:val="28"/>
          <w:lang w:eastAsia="ru-RU"/>
        </w:rPr>
        <w:t xml:space="preserve"> </w:t>
      </w:r>
    </w:p>
    <w:p w14:paraId="4CB91575" w14:textId="78912F19" w:rsidR="00EE57E4" w:rsidRPr="00986965" w:rsidRDefault="00EE57E4" w:rsidP="00986965">
      <w:pPr>
        <w:spacing w:after="0" w:line="240" w:lineRule="auto"/>
        <w:contextualSpacing/>
        <w:jc w:val="both"/>
        <w:rPr>
          <w:rFonts w:ascii="Times New Roman" w:eastAsia="Times New Roman" w:hAnsi="Times New Roman" w:cs="Times New Roman"/>
          <w:sz w:val="28"/>
          <w:szCs w:val="28"/>
          <w:lang w:eastAsia="ru-RU"/>
        </w:rPr>
      </w:pPr>
      <w:r w:rsidRPr="00986965">
        <w:rPr>
          <w:rFonts w:ascii="Times New Roman" w:eastAsia="Times New Roman" w:hAnsi="Times New Roman" w:cs="Times New Roman"/>
          <w:sz w:val="28"/>
          <w:szCs w:val="28"/>
          <w:lang w:eastAsia="ru-RU"/>
        </w:rPr>
        <w:t>и выполнить задания:</w:t>
      </w:r>
    </w:p>
    <w:p w14:paraId="78F3312A" w14:textId="7C3D0A17" w:rsidR="0028374A" w:rsidRPr="00EE57E4" w:rsidRDefault="0028374A" w:rsidP="005F7657">
      <w:pPr>
        <w:spacing w:after="0" w:line="240" w:lineRule="auto"/>
        <w:contextualSpacing/>
        <w:jc w:val="both"/>
        <w:rPr>
          <w:rFonts w:ascii="Times New Roman" w:eastAsia="Times New Roman" w:hAnsi="Times New Roman" w:cs="Times New Roman"/>
          <w:b/>
          <w:bCs/>
          <w:sz w:val="28"/>
          <w:szCs w:val="28"/>
          <w:lang w:eastAsia="ru-RU"/>
        </w:rPr>
      </w:pPr>
      <w:r w:rsidRPr="00986965">
        <w:rPr>
          <w:rFonts w:ascii="Times New Roman" w:eastAsia="Times New Roman" w:hAnsi="Times New Roman" w:cs="Times New Roman"/>
          <w:b/>
          <w:bCs/>
          <w:sz w:val="28"/>
          <w:szCs w:val="28"/>
          <w:lang w:eastAsia="ru-RU"/>
        </w:rPr>
        <w:t>Задание 1.</w:t>
      </w:r>
    </w:p>
    <w:p w14:paraId="24B20821" w14:textId="77777777" w:rsidR="0028374A" w:rsidRPr="0028374A" w:rsidRDefault="0028374A" w:rsidP="005F7657">
      <w:pPr>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Последовательность выполнения практического задания:</w:t>
      </w:r>
    </w:p>
    <w:p w14:paraId="5CEE94CE" w14:textId="77777777" w:rsidR="0028374A" w:rsidRPr="0028374A" w:rsidRDefault="0028374A" w:rsidP="005F7657">
      <w:pPr>
        <w:numPr>
          <w:ilvl w:val="0"/>
          <w:numId w:val="5"/>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lastRenderedPageBreak/>
        <w:t>Отобрать и сортировать из наличной фарфорофаянсовой посуды посуду по видам и назначению:</w:t>
      </w:r>
    </w:p>
    <w:p w14:paraId="47CF933A" w14:textId="77777777" w:rsidR="0028374A" w:rsidRPr="0028374A" w:rsidRDefault="0028374A" w:rsidP="005F7657">
      <w:pPr>
        <w:numPr>
          <w:ilvl w:val="0"/>
          <w:numId w:val="20"/>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посуда индивидуального и группового назначения;</w:t>
      </w:r>
    </w:p>
    <w:p w14:paraId="01500399" w14:textId="77777777" w:rsidR="0028374A" w:rsidRPr="0028374A" w:rsidRDefault="0028374A" w:rsidP="005F7657">
      <w:pPr>
        <w:numPr>
          <w:ilvl w:val="0"/>
          <w:numId w:val="20"/>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посуда для подачи холодных блюд и закусок</w:t>
      </w:r>
    </w:p>
    <w:p w14:paraId="75A6AACB" w14:textId="77777777" w:rsidR="0028374A" w:rsidRPr="0028374A" w:rsidRDefault="0028374A" w:rsidP="005F7657">
      <w:pPr>
        <w:numPr>
          <w:ilvl w:val="0"/>
          <w:numId w:val="20"/>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посуда для подачи супов</w:t>
      </w:r>
    </w:p>
    <w:p w14:paraId="15F32004" w14:textId="77777777" w:rsidR="0028374A" w:rsidRPr="0028374A" w:rsidRDefault="0028374A" w:rsidP="005F7657">
      <w:pPr>
        <w:numPr>
          <w:ilvl w:val="0"/>
          <w:numId w:val="20"/>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посуда для подачи напитков</w:t>
      </w:r>
    </w:p>
    <w:p w14:paraId="2B1FF89F" w14:textId="77777777" w:rsidR="0028374A" w:rsidRPr="0028374A" w:rsidRDefault="0028374A" w:rsidP="005F7657">
      <w:pPr>
        <w:numPr>
          <w:ilvl w:val="0"/>
          <w:numId w:val="20"/>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посуда для подачи хлебобулочных изделий</w:t>
      </w:r>
    </w:p>
    <w:p w14:paraId="0491A3F6" w14:textId="77777777" w:rsidR="0028374A" w:rsidRPr="0028374A" w:rsidRDefault="0028374A" w:rsidP="005F7657">
      <w:pPr>
        <w:numPr>
          <w:ilvl w:val="0"/>
          <w:numId w:val="20"/>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посуда для подачи основных блюд</w:t>
      </w:r>
    </w:p>
    <w:p w14:paraId="624BD0AF" w14:textId="77777777" w:rsidR="0028374A" w:rsidRPr="0028374A" w:rsidRDefault="0028374A" w:rsidP="005F7657">
      <w:pPr>
        <w:numPr>
          <w:ilvl w:val="0"/>
          <w:numId w:val="20"/>
        </w:numPr>
        <w:tabs>
          <w:tab w:val="left" w:pos="426"/>
        </w:tabs>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посуда для подачи сладких блюд</w:t>
      </w:r>
    </w:p>
    <w:p w14:paraId="1191ABE2" w14:textId="77777777" w:rsidR="0028374A" w:rsidRPr="0028374A" w:rsidRDefault="0028374A" w:rsidP="005F7657">
      <w:pPr>
        <w:spacing w:after="0" w:line="240" w:lineRule="auto"/>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2. Заполнить в тетради таблицу «Ассортимент и назначение фарфорофаянсовой посуды».</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156"/>
        <w:gridCol w:w="2022"/>
        <w:gridCol w:w="2593"/>
      </w:tblGrid>
      <w:tr w:rsidR="00EE57E4" w:rsidRPr="0028374A" w14:paraId="06619E92" w14:textId="77777777" w:rsidTr="00EE57E4">
        <w:tc>
          <w:tcPr>
            <w:tcW w:w="2215" w:type="dxa"/>
            <w:vAlign w:val="center"/>
          </w:tcPr>
          <w:p w14:paraId="1C7BBC91" w14:textId="77777777"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Наименование</w:t>
            </w:r>
          </w:p>
        </w:tc>
        <w:tc>
          <w:tcPr>
            <w:tcW w:w="2156" w:type="dxa"/>
            <w:vAlign w:val="center"/>
          </w:tcPr>
          <w:p w14:paraId="51FDDABF" w14:textId="77777777"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Диаметр, мм</w:t>
            </w:r>
          </w:p>
          <w:p w14:paraId="12BDA396" w14:textId="77777777" w:rsidR="00EE57E4" w:rsidRPr="0028374A" w:rsidRDefault="00EE57E4" w:rsidP="005F7657">
            <w:pPr>
              <w:spacing w:after="0" w:line="240" w:lineRule="auto"/>
              <w:jc w:val="center"/>
              <w:rPr>
                <w:rFonts w:ascii="Times New Roman" w:eastAsia="Times New Roman" w:hAnsi="Times New Roman" w:cs="Times New Roman"/>
                <w:sz w:val="24"/>
                <w:szCs w:val="24"/>
                <w:vertAlign w:val="superscript"/>
                <w:lang w:eastAsia="ru-RU"/>
              </w:rPr>
            </w:pPr>
            <w:r w:rsidRPr="0028374A">
              <w:rPr>
                <w:rFonts w:ascii="Times New Roman" w:eastAsia="Times New Roman" w:hAnsi="Times New Roman" w:cs="Times New Roman"/>
                <w:sz w:val="24"/>
                <w:szCs w:val="24"/>
                <w:lang w:eastAsia="ru-RU"/>
              </w:rPr>
              <w:t>Вместимость, см</w:t>
            </w:r>
            <w:r w:rsidRPr="0028374A">
              <w:rPr>
                <w:rFonts w:ascii="Times New Roman" w:eastAsia="Times New Roman" w:hAnsi="Times New Roman" w:cs="Times New Roman"/>
                <w:sz w:val="24"/>
                <w:szCs w:val="24"/>
                <w:vertAlign w:val="superscript"/>
                <w:lang w:eastAsia="ru-RU"/>
              </w:rPr>
              <w:t>3</w:t>
            </w:r>
          </w:p>
        </w:tc>
        <w:tc>
          <w:tcPr>
            <w:tcW w:w="2023" w:type="dxa"/>
          </w:tcPr>
          <w:p w14:paraId="1CE28119" w14:textId="77777777"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p>
        </w:tc>
        <w:tc>
          <w:tcPr>
            <w:tcW w:w="2594" w:type="dxa"/>
            <w:vAlign w:val="center"/>
          </w:tcPr>
          <w:p w14:paraId="10396EF0" w14:textId="104AB3DB"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Назначение</w:t>
            </w:r>
          </w:p>
        </w:tc>
      </w:tr>
      <w:tr w:rsidR="00EE57E4" w:rsidRPr="0028374A" w14:paraId="3E555128" w14:textId="77777777" w:rsidTr="00EE57E4">
        <w:tc>
          <w:tcPr>
            <w:tcW w:w="2215" w:type="dxa"/>
            <w:vAlign w:val="center"/>
          </w:tcPr>
          <w:p w14:paraId="6A0CEF0C" w14:textId="77777777"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p>
        </w:tc>
        <w:tc>
          <w:tcPr>
            <w:tcW w:w="2156" w:type="dxa"/>
            <w:vAlign w:val="center"/>
          </w:tcPr>
          <w:p w14:paraId="0D3B9F6A" w14:textId="77777777"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p>
        </w:tc>
        <w:tc>
          <w:tcPr>
            <w:tcW w:w="2023" w:type="dxa"/>
          </w:tcPr>
          <w:p w14:paraId="08A5C0E8" w14:textId="77777777"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p>
        </w:tc>
        <w:tc>
          <w:tcPr>
            <w:tcW w:w="2594" w:type="dxa"/>
            <w:vAlign w:val="center"/>
          </w:tcPr>
          <w:p w14:paraId="435F693E" w14:textId="387F59D3" w:rsidR="00EE57E4" w:rsidRPr="0028374A" w:rsidRDefault="00EE57E4" w:rsidP="005F7657">
            <w:pPr>
              <w:spacing w:after="0" w:line="240" w:lineRule="auto"/>
              <w:jc w:val="center"/>
              <w:rPr>
                <w:rFonts w:ascii="Times New Roman" w:eastAsia="Times New Roman" w:hAnsi="Times New Roman" w:cs="Times New Roman"/>
                <w:sz w:val="24"/>
                <w:szCs w:val="24"/>
                <w:lang w:eastAsia="ru-RU"/>
              </w:rPr>
            </w:pPr>
          </w:p>
        </w:tc>
      </w:tr>
    </w:tbl>
    <w:p w14:paraId="6A173901" w14:textId="77777777" w:rsidR="0028374A" w:rsidRPr="00143856" w:rsidRDefault="0028374A" w:rsidP="005F7657">
      <w:pPr>
        <w:numPr>
          <w:ilvl w:val="0"/>
          <w:numId w:val="6"/>
        </w:numPr>
        <w:tabs>
          <w:tab w:val="left" w:pos="426"/>
        </w:tabs>
        <w:spacing w:after="0" w:line="240" w:lineRule="auto"/>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sz w:val="28"/>
          <w:szCs w:val="28"/>
          <w:lang w:eastAsia="ru-RU"/>
        </w:rPr>
        <w:t>Отобрать и сортировать из наличной стеклянной посуды посуду по видам и назначению:</w:t>
      </w:r>
    </w:p>
    <w:p w14:paraId="17F2D486" w14:textId="77777777" w:rsidR="0028374A" w:rsidRPr="00143856" w:rsidRDefault="0028374A" w:rsidP="005F7657">
      <w:pPr>
        <w:numPr>
          <w:ilvl w:val="0"/>
          <w:numId w:val="7"/>
        </w:numPr>
        <w:tabs>
          <w:tab w:val="left" w:pos="426"/>
        </w:tabs>
        <w:spacing w:after="0" w:line="240" w:lineRule="auto"/>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sz w:val="28"/>
          <w:szCs w:val="28"/>
          <w:lang w:eastAsia="ru-RU"/>
        </w:rPr>
        <w:t xml:space="preserve">посуда для подачи </w:t>
      </w:r>
      <w:proofErr w:type="spellStart"/>
      <w:r w:rsidRPr="00143856">
        <w:rPr>
          <w:rFonts w:ascii="Times New Roman" w:eastAsia="Times New Roman" w:hAnsi="Times New Roman" w:cs="Times New Roman"/>
          <w:sz w:val="28"/>
          <w:szCs w:val="28"/>
          <w:lang w:eastAsia="ru-RU"/>
        </w:rPr>
        <w:t>крепкоалкогольных</w:t>
      </w:r>
      <w:proofErr w:type="spellEnd"/>
      <w:r w:rsidRPr="00143856">
        <w:rPr>
          <w:rFonts w:ascii="Times New Roman" w:eastAsia="Times New Roman" w:hAnsi="Times New Roman" w:cs="Times New Roman"/>
          <w:sz w:val="28"/>
          <w:szCs w:val="28"/>
          <w:lang w:eastAsia="ru-RU"/>
        </w:rPr>
        <w:t xml:space="preserve"> напитков;</w:t>
      </w:r>
    </w:p>
    <w:p w14:paraId="59CFE781" w14:textId="77777777" w:rsidR="0028374A" w:rsidRPr="00143856" w:rsidRDefault="0028374A" w:rsidP="005F7657">
      <w:pPr>
        <w:numPr>
          <w:ilvl w:val="0"/>
          <w:numId w:val="7"/>
        </w:numPr>
        <w:tabs>
          <w:tab w:val="left" w:pos="426"/>
        </w:tabs>
        <w:spacing w:after="0" w:line="240" w:lineRule="auto"/>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sz w:val="28"/>
          <w:szCs w:val="28"/>
          <w:lang w:eastAsia="ru-RU"/>
        </w:rPr>
        <w:t>посуда для подачи средне- и слабоалкогольных напитков;</w:t>
      </w:r>
    </w:p>
    <w:p w14:paraId="17F11D00" w14:textId="77777777" w:rsidR="0028374A" w:rsidRPr="00143856" w:rsidRDefault="0028374A" w:rsidP="005F7657">
      <w:pPr>
        <w:numPr>
          <w:ilvl w:val="0"/>
          <w:numId w:val="7"/>
        </w:numPr>
        <w:tabs>
          <w:tab w:val="left" w:pos="426"/>
        </w:tabs>
        <w:spacing w:after="0" w:line="240" w:lineRule="auto"/>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sz w:val="28"/>
          <w:szCs w:val="28"/>
          <w:lang w:eastAsia="ru-RU"/>
        </w:rPr>
        <w:t>посуда для подачи безалкогольных напитков;</w:t>
      </w:r>
    </w:p>
    <w:p w14:paraId="17F25A60" w14:textId="77777777" w:rsidR="0028374A" w:rsidRPr="00143856" w:rsidRDefault="0028374A" w:rsidP="005F7657">
      <w:pPr>
        <w:numPr>
          <w:ilvl w:val="0"/>
          <w:numId w:val="7"/>
        </w:numPr>
        <w:tabs>
          <w:tab w:val="left" w:pos="426"/>
        </w:tabs>
        <w:spacing w:after="0" w:line="240" w:lineRule="auto"/>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sz w:val="28"/>
          <w:szCs w:val="28"/>
          <w:lang w:eastAsia="ru-RU"/>
        </w:rPr>
        <w:t>посуда индивидуального назначения;</w:t>
      </w:r>
    </w:p>
    <w:p w14:paraId="4781D264" w14:textId="77777777" w:rsidR="0028374A" w:rsidRPr="00143856" w:rsidRDefault="0028374A" w:rsidP="005F7657">
      <w:pPr>
        <w:numPr>
          <w:ilvl w:val="0"/>
          <w:numId w:val="7"/>
        </w:numPr>
        <w:tabs>
          <w:tab w:val="left" w:pos="426"/>
        </w:tabs>
        <w:spacing w:after="0" w:line="240" w:lineRule="auto"/>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sz w:val="28"/>
          <w:szCs w:val="28"/>
          <w:lang w:eastAsia="ru-RU"/>
        </w:rPr>
        <w:t>посуда для групповой подачи напитков.</w:t>
      </w:r>
    </w:p>
    <w:p w14:paraId="5A712509" w14:textId="77777777" w:rsidR="0028374A" w:rsidRPr="00143856" w:rsidRDefault="0028374A" w:rsidP="005F7657">
      <w:pPr>
        <w:numPr>
          <w:ilvl w:val="0"/>
          <w:numId w:val="6"/>
        </w:numPr>
        <w:tabs>
          <w:tab w:val="left" w:pos="426"/>
        </w:tabs>
        <w:spacing w:after="0" w:line="240" w:lineRule="auto"/>
        <w:jc w:val="both"/>
        <w:rPr>
          <w:rFonts w:ascii="Times New Roman" w:eastAsia="Times New Roman" w:hAnsi="Times New Roman" w:cs="Times New Roman"/>
          <w:sz w:val="28"/>
          <w:szCs w:val="28"/>
          <w:lang w:eastAsia="ru-RU"/>
        </w:rPr>
      </w:pPr>
      <w:r w:rsidRPr="00143856">
        <w:rPr>
          <w:rFonts w:ascii="Times New Roman" w:eastAsia="Times New Roman" w:hAnsi="Times New Roman" w:cs="Times New Roman"/>
          <w:sz w:val="28"/>
          <w:szCs w:val="28"/>
          <w:lang w:eastAsia="ru-RU"/>
        </w:rPr>
        <w:t>Заполнить в тетради таблицу «Ассортимент и назначение стеклянной посуды»</w:t>
      </w:r>
    </w:p>
    <w:tbl>
      <w:tblPr>
        <w:tblW w:w="924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5"/>
        <w:gridCol w:w="2693"/>
        <w:gridCol w:w="3828"/>
      </w:tblGrid>
      <w:tr w:rsidR="0028374A" w:rsidRPr="0028374A" w14:paraId="4C578DCA" w14:textId="77777777" w:rsidTr="00A625C5">
        <w:tc>
          <w:tcPr>
            <w:tcW w:w="2725" w:type="dxa"/>
            <w:vAlign w:val="center"/>
          </w:tcPr>
          <w:p w14:paraId="41A6BAE3"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Наименование</w:t>
            </w:r>
          </w:p>
        </w:tc>
        <w:tc>
          <w:tcPr>
            <w:tcW w:w="2693" w:type="dxa"/>
            <w:vAlign w:val="center"/>
          </w:tcPr>
          <w:p w14:paraId="345C7088" w14:textId="77777777" w:rsidR="0028374A" w:rsidRPr="0028374A" w:rsidRDefault="0028374A" w:rsidP="005F7657">
            <w:pPr>
              <w:spacing w:after="0" w:line="240" w:lineRule="auto"/>
              <w:jc w:val="center"/>
              <w:rPr>
                <w:rFonts w:ascii="Times New Roman" w:eastAsia="Times New Roman" w:hAnsi="Times New Roman" w:cs="Times New Roman"/>
                <w:sz w:val="24"/>
                <w:szCs w:val="24"/>
                <w:vertAlign w:val="superscript"/>
                <w:lang w:eastAsia="ru-RU"/>
              </w:rPr>
            </w:pPr>
            <w:r w:rsidRPr="0028374A">
              <w:rPr>
                <w:rFonts w:ascii="Times New Roman" w:eastAsia="Times New Roman" w:hAnsi="Times New Roman" w:cs="Times New Roman"/>
                <w:sz w:val="24"/>
                <w:szCs w:val="24"/>
                <w:lang w:eastAsia="ru-RU"/>
              </w:rPr>
              <w:t>Вместимость, см</w:t>
            </w:r>
            <w:r w:rsidRPr="0028374A">
              <w:rPr>
                <w:rFonts w:ascii="Times New Roman" w:eastAsia="Times New Roman" w:hAnsi="Times New Roman" w:cs="Times New Roman"/>
                <w:sz w:val="24"/>
                <w:szCs w:val="24"/>
                <w:vertAlign w:val="superscript"/>
                <w:lang w:eastAsia="ru-RU"/>
              </w:rPr>
              <w:t>3</w:t>
            </w:r>
          </w:p>
        </w:tc>
        <w:tc>
          <w:tcPr>
            <w:tcW w:w="3828" w:type="dxa"/>
            <w:vAlign w:val="center"/>
          </w:tcPr>
          <w:p w14:paraId="5955D19E"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Назначение</w:t>
            </w:r>
          </w:p>
        </w:tc>
      </w:tr>
      <w:tr w:rsidR="0028374A" w:rsidRPr="0028374A" w14:paraId="55DDA053" w14:textId="77777777" w:rsidTr="00A625C5">
        <w:tc>
          <w:tcPr>
            <w:tcW w:w="2725" w:type="dxa"/>
            <w:vAlign w:val="center"/>
          </w:tcPr>
          <w:p w14:paraId="55E74DBB"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c>
          <w:tcPr>
            <w:tcW w:w="2693" w:type="dxa"/>
            <w:vAlign w:val="center"/>
          </w:tcPr>
          <w:p w14:paraId="259DE67D"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c>
          <w:tcPr>
            <w:tcW w:w="3828" w:type="dxa"/>
            <w:vAlign w:val="center"/>
          </w:tcPr>
          <w:p w14:paraId="359FFDF0"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r>
    </w:tbl>
    <w:p w14:paraId="325C7C93" w14:textId="77777777" w:rsidR="0028374A" w:rsidRPr="0028374A" w:rsidRDefault="0028374A" w:rsidP="005F7657">
      <w:pPr>
        <w:tabs>
          <w:tab w:val="left" w:pos="426"/>
        </w:tabs>
        <w:spacing w:after="0" w:line="240" w:lineRule="auto"/>
        <w:jc w:val="both"/>
        <w:rPr>
          <w:rFonts w:ascii="Times New Roman" w:eastAsia="Times New Roman" w:hAnsi="Times New Roman" w:cs="Times New Roman"/>
          <w:sz w:val="24"/>
          <w:szCs w:val="24"/>
          <w:lang w:eastAsia="ru-RU"/>
        </w:rPr>
      </w:pPr>
    </w:p>
    <w:p w14:paraId="2123E6E0" w14:textId="77777777" w:rsidR="0028374A" w:rsidRPr="0028374A" w:rsidRDefault="0028374A" w:rsidP="005F7657">
      <w:pPr>
        <w:numPr>
          <w:ilvl w:val="0"/>
          <w:numId w:val="6"/>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Заполнить в тетради таблицу «Ассортимент и назначение металлической и керамической посуды»</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70"/>
        <w:gridCol w:w="2122"/>
        <w:gridCol w:w="4193"/>
      </w:tblGrid>
      <w:tr w:rsidR="0028374A" w:rsidRPr="0028374A" w14:paraId="06756E07" w14:textId="77777777" w:rsidTr="00A625C5">
        <w:tc>
          <w:tcPr>
            <w:tcW w:w="2714" w:type="dxa"/>
            <w:vAlign w:val="center"/>
          </w:tcPr>
          <w:p w14:paraId="795CE02F"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Наименование</w:t>
            </w:r>
          </w:p>
        </w:tc>
        <w:tc>
          <w:tcPr>
            <w:tcW w:w="2176" w:type="dxa"/>
            <w:vAlign w:val="center"/>
          </w:tcPr>
          <w:p w14:paraId="7B116FD8"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Объем, см</w:t>
            </w:r>
            <w:r w:rsidRPr="0028374A">
              <w:rPr>
                <w:rFonts w:ascii="Times New Roman" w:eastAsia="Times New Roman" w:hAnsi="Times New Roman" w:cs="Times New Roman"/>
                <w:sz w:val="24"/>
                <w:szCs w:val="24"/>
                <w:vertAlign w:val="superscript"/>
                <w:lang w:eastAsia="ru-RU"/>
              </w:rPr>
              <w:t>3</w:t>
            </w:r>
            <w:r w:rsidRPr="0028374A">
              <w:rPr>
                <w:rFonts w:ascii="Times New Roman" w:eastAsia="Times New Roman" w:hAnsi="Times New Roman" w:cs="Times New Roman"/>
                <w:sz w:val="24"/>
                <w:szCs w:val="24"/>
                <w:lang w:eastAsia="ru-RU"/>
              </w:rPr>
              <w:t>, г</w:t>
            </w:r>
          </w:p>
        </w:tc>
        <w:tc>
          <w:tcPr>
            <w:tcW w:w="4320" w:type="dxa"/>
            <w:vAlign w:val="center"/>
          </w:tcPr>
          <w:p w14:paraId="66FCAC93"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Назначение</w:t>
            </w:r>
          </w:p>
        </w:tc>
      </w:tr>
      <w:tr w:rsidR="0028374A" w:rsidRPr="0028374A" w14:paraId="0225D2F9" w14:textId="77777777" w:rsidTr="00A625C5">
        <w:tc>
          <w:tcPr>
            <w:tcW w:w="2714" w:type="dxa"/>
            <w:vAlign w:val="center"/>
          </w:tcPr>
          <w:p w14:paraId="620AC839"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c>
          <w:tcPr>
            <w:tcW w:w="2176" w:type="dxa"/>
            <w:vAlign w:val="center"/>
          </w:tcPr>
          <w:p w14:paraId="52B03010"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c>
          <w:tcPr>
            <w:tcW w:w="4320" w:type="dxa"/>
            <w:vAlign w:val="center"/>
          </w:tcPr>
          <w:p w14:paraId="4C30AB3B"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r>
    </w:tbl>
    <w:p w14:paraId="001B5A73" w14:textId="77777777" w:rsidR="0028374A" w:rsidRPr="00EE57E4" w:rsidRDefault="0028374A" w:rsidP="005F7657">
      <w:pPr>
        <w:spacing w:after="0" w:line="240" w:lineRule="auto"/>
        <w:ind w:right="125"/>
        <w:rPr>
          <w:rFonts w:ascii="Times New Roman" w:eastAsia="Times New Roman" w:hAnsi="Times New Roman" w:cs="Times New Roman"/>
          <w:b/>
          <w:bCs/>
          <w:sz w:val="24"/>
          <w:szCs w:val="24"/>
          <w:lang w:eastAsia="ru-RU"/>
        </w:rPr>
      </w:pPr>
      <w:r w:rsidRPr="00EE57E4">
        <w:rPr>
          <w:rFonts w:ascii="Times New Roman" w:eastAsia="Times New Roman" w:hAnsi="Times New Roman" w:cs="Times New Roman"/>
          <w:b/>
          <w:bCs/>
          <w:sz w:val="28"/>
          <w:szCs w:val="28"/>
          <w:lang w:eastAsia="ru-RU"/>
        </w:rPr>
        <w:t>Задание 2.</w:t>
      </w:r>
    </w:p>
    <w:p w14:paraId="3469A5E7" w14:textId="77777777" w:rsidR="0028374A" w:rsidRPr="0028374A" w:rsidRDefault="0028374A" w:rsidP="005F7657">
      <w:pPr>
        <w:spacing w:after="0" w:line="240" w:lineRule="auto"/>
        <w:ind w:right="125"/>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Последовательность выполнения практического задания:</w:t>
      </w:r>
    </w:p>
    <w:p w14:paraId="540E5B43" w14:textId="77777777" w:rsidR="0028374A" w:rsidRPr="0028374A" w:rsidRDefault="0028374A" w:rsidP="005F7657">
      <w:pPr>
        <w:numPr>
          <w:ilvl w:val="0"/>
          <w:numId w:val="8"/>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Отобрать и сортировать из имеющихся в наличии столовых приборов приборы по видам и назначению:</w:t>
      </w:r>
    </w:p>
    <w:p w14:paraId="45D00CCE" w14:textId="77777777" w:rsidR="0028374A" w:rsidRPr="0028374A" w:rsidRDefault="0028374A" w:rsidP="005F7657">
      <w:pPr>
        <w:numPr>
          <w:ilvl w:val="0"/>
          <w:numId w:val="9"/>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основные приборы</w:t>
      </w:r>
    </w:p>
    <w:p w14:paraId="59881127" w14:textId="77777777" w:rsidR="0028374A" w:rsidRPr="0028374A" w:rsidRDefault="0028374A" w:rsidP="005F7657">
      <w:pPr>
        <w:numPr>
          <w:ilvl w:val="0"/>
          <w:numId w:val="9"/>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вспомогательные приборы</w:t>
      </w:r>
    </w:p>
    <w:p w14:paraId="5406E899" w14:textId="77777777" w:rsidR="0028374A" w:rsidRPr="0028374A" w:rsidRDefault="0028374A" w:rsidP="005F7657">
      <w:pPr>
        <w:numPr>
          <w:ilvl w:val="0"/>
          <w:numId w:val="9"/>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приборы специального назначения</w:t>
      </w:r>
    </w:p>
    <w:p w14:paraId="281610D9" w14:textId="77777777" w:rsidR="0028374A" w:rsidRPr="0028374A" w:rsidRDefault="0028374A" w:rsidP="005F7657">
      <w:pPr>
        <w:numPr>
          <w:ilvl w:val="0"/>
          <w:numId w:val="8"/>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Заполнить в тетради таблицу «Ассортимент и назначение столовых приборов»</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7"/>
        <w:gridCol w:w="1998"/>
        <w:gridCol w:w="4090"/>
      </w:tblGrid>
      <w:tr w:rsidR="0028374A" w:rsidRPr="0028374A" w14:paraId="7BFB55E1" w14:textId="77777777" w:rsidTr="00A625C5">
        <w:tc>
          <w:tcPr>
            <w:tcW w:w="2954" w:type="dxa"/>
            <w:vAlign w:val="center"/>
          </w:tcPr>
          <w:p w14:paraId="71911172"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Наименование</w:t>
            </w:r>
          </w:p>
        </w:tc>
        <w:tc>
          <w:tcPr>
            <w:tcW w:w="2039" w:type="dxa"/>
            <w:vAlign w:val="center"/>
          </w:tcPr>
          <w:p w14:paraId="65574097" w14:textId="77777777" w:rsidR="0028374A" w:rsidRPr="0028374A" w:rsidRDefault="0028374A" w:rsidP="005F7657">
            <w:pPr>
              <w:spacing w:after="0" w:line="240" w:lineRule="auto"/>
              <w:jc w:val="center"/>
              <w:rPr>
                <w:rFonts w:ascii="Times New Roman" w:eastAsia="Times New Roman" w:hAnsi="Times New Roman" w:cs="Times New Roman"/>
                <w:sz w:val="24"/>
                <w:szCs w:val="24"/>
                <w:vertAlign w:val="superscript"/>
                <w:lang w:eastAsia="ru-RU"/>
              </w:rPr>
            </w:pPr>
            <w:r w:rsidRPr="0028374A">
              <w:rPr>
                <w:rFonts w:ascii="Times New Roman" w:eastAsia="Times New Roman" w:hAnsi="Times New Roman" w:cs="Times New Roman"/>
                <w:sz w:val="24"/>
                <w:szCs w:val="24"/>
                <w:lang w:eastAsia="ru-RU"/>
              </w:rPr>
              <w:t>Размеры, см</w:t>
            </w:r>
          </w:p>
        </w:tc>
        <w:tc>
          <w:tcPr>
            <w:tcW w:w="4218" w:type="dxa"/>
            <w:vAlign w:val="center"/>
          </w:tcPr>
          <w:p w14:paraId="5F55DC8F"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sz w:val="24"/>
                <w:szCs w:val="24"/>
                <w:lang w:eastAsia="ru-RU"/>
              </w:rPr>
              <w:t>Назначение</w:t>
            </w:r>
          </w:p>
        </w:tc>
      </w:tr>
      <w:tr w:rsidR="0028374A" w:rsidRPr="0028374A" w14:paraId="6EA7EF44" w14:textId="77777777" w:rsidTr="00A625C5">
        <w:tc>
          <w:tcPr>
            <w:tcW w:w="2954" w:type="dxa"/>
            <w:vAlign w:val="center"/>
          </w:tcPr>
          <w:p w14:paraId="741A8335"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c>
          <w:tcPr>
            <w:tcW w:w="2039" w:type="dxa"/>
            <w:vAlign w:val="center"/>
          </w:tcPr>
          <w:p w14:paraId="38288CCE"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c>
          <w:tcPr>
            <w:tcW w:w="4218" w:type="dxa"/>
            <w:vAlign w:val="center"/>
          </w:tcPr>
          <w:p w14:paraId="06AE7AC1"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tc>
      </w:tr>
    </w:tbl>
    <w:p w14:paraId="3B92E389" w14:textId="77777777" w:rsidR="0028374A" w:rsidRPr="00EE57E4" w:rsidRDefault="0028374A" w:rsidP="005F7657">
      <w:pPr>
        <w:spacing w:after="0" w:line="240" w:lineRule="auto"/>
        <w:jc w:val="both"/>
        <w:rPr>
          <w:rFonts w:ascii="Times New Roman" w:eastAsia="Times New Roman" w:hAnsi="Times New Roman" w:cs="Times New Roman"/>
          <w:b/>
          <w:bCs/>
          <w:sz w:val="24"/>
          <w:szCs w:val="24"/>
          <w:lang w:eastAsia="ru-RU"/>
        </w:rPr>
      </w:pPr>
      <w:r w:rsidRPr="00EE57E4">
        <w:rPr>
          <w:rFonts w:ascii="Times New Roman" w:eastAsia="Times New Roman" w:hAnsi="Times New Roman" w:cs="Times New Roman"/>
          <w:b/>
          <w:bCs/>
          <w:sz w:val="28"/>
          <w:szCs w:val="28"/>
          <w:lang w:eastAsia="ru-RU"/>
        </w:rPr>
        <w:t>Задание 3.</w:t>
      </w:r>
    </w:p>
    <w:p w14:paraId="0D2FE4E6" w14:textId="77777777" w:rsidR="0028374A" w:rsidRPr="0028374A" w:rsidRDefault="0028374A" w:rsidP="005F7657">
      <w:p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Последовательность выполнения практического задания:</w:t>
      </w:r>
    </w:p>
    <w:p w14:paraId="016D1523" w14:textId="77777777" w:rsidR="0028374A" w:rsidRPr="0028374A" w:rsidRDefault="0028374A" w:rsidP="005F7657">
      <w:pPr>
        <w:numPr>
          <w:ilvl w:val="0"/>
          <w:numId w:val="4"/>
        </w:numPr>
        <w:tabs>
          <w:tab w:val="left" w:pos="426"/>
        </w:tabs>
        <w:spacing w:after="0" w:line="240" w:lineRule="auto"/>
        <w:ind w:left="0" w:firstLine="0"/>
        <w:jc w:val="both"/>
        <w:rPr>
          <w:rFonts w:ascii="Times New Roman" w:eastAsia="Times New Roman" w:hAnsi="Times New Roman" w:cs="Times New Roman"/>
          <w:i/>
          <w:sz w:val="28"/>
          <w:szCs w:val="28"/>
          <w:lang w:eastAsia="ru-RU"/>
        </w:rPr>
      </w:pPr>
      <w:r w:rsidRPr="0028374A">
        <w:rPr>
          <w:rFonts w:ascii="Times New Roman" w:eastAsia="Times New Roman" w:hAnsi="Times New Roman" w:cs="Times New Roman"/>
          <w:sz w:val="28"/>
          <w:szCs w:val="28"/>
          <w:lang w:eastAsia="ru-RU"/>
        </w:rPr>
        <w:t>Отработать навыки по полировке столовой посуды:</w:t>
      </w:r>
    </w:p>
    <w:p w14:paraId="50D0A16D" w14:textId="77777777" w:rsidR="0028374A" w:rsidRPr="0028374A" w:rsidRDefault="0028374A" w:rsidP="005F7657">
      <w:pPr>
        <w:numPr>
          <w:ilvl w:val="0"/>
          <w:numId w:val="10"/>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взять тарелку углом полотенца в левую руку;</w:t>
      </w:r>
    </w:p>
    <w:p w14:paraId="6ECDB7E6" w14:textId="77777777" w:rsidR="0028374A" w:rsidRPr="0028374A" w:rsidRDefault="0028374A" w:rsidP="005F7657">
      <w:pPr>
        <w:numPr>
          <w:ilvl w:val="0"/>
          <w:numId w:val="10"/>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правой рукой взять остальную часть полотенца и тарелку;</w:t>
      </w:r>
    </w:p>
    <w:p w14:paraId="6514EE09" w14:textId="77777777" w:rsidR="0028374A" w:rsidRPr="0028374A" w:rsidRDefault="0028374A" w:rsidP="005F7657">
      <w:pPr>
        <w:numPr>
          <w:ilvl w:val="0"/>
          <w:numId w:val="10"/>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lastRenderedPageBreak/>
        <w:t>натереть тарелку, непрерывно вращая двумя руками;</w:t>
      </w:r>
    </w:p>
    <w:p w14:paraId="6EFCB64B" w14:textId="77777777" w:rsidR="0028374A" w:rsidRPr="0028374A" w:rsidRDefault="0028374A" w:rsidP="005F7657">
      <w:pPr>
        <w:numPr>
          <w:ilvl w:val="0"/>
          <w:numId w:val="10"/>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натертые тарелки установить стопками по размерам;</w:t>
      </w:r>
    </w:p>
    <w:p w14:paraId="6FEA5214" w14:textId="77777777" w:rsidR="0028374A" w:rsidRPr="0028374A" w:rsidRDefault="0028374A" w:rsidP="005F7657">
      <w:pPr>
        <w:numPr>
          <w:ilvl w:val="0"/>
          <w:numId w:val="10"/>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чашку взять через полотенце в левую руку;</w:t>
      </w:r>
    </w:p>
    <w:p w14:paraId="0B5BCCC5" w14:textId="77777777" w:rsidR="0028374A" w:rsidRPr="0028374A" w:rsidRDefault="0028374A" w:rsidP="005F7657">
      <w:pPr>
        <w:numPr>
          <w:ilvl w:val="0"/>
          <w:numId w:val="10"/>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вторую часть полотенца опустить в углубление чашки и с помощью большого пальца натереть ее с внутренней стороны, а снаружи остальными пальцами, вращая чашку двумя руками.</w:t>
      </w:r>
    </w:p>
    <w:p w14:paraId="5BCB4CA6" w14:textId="77777777" w:rsidR="0028374A" w:rsidRPr="0028374A" w:rsidRDefault="0028374A" w:rsidP="005F7657">
      <w:pPr>
        <w:numPr>
          <w:ilvl w:val="0"/>
          <w:numId w:val="4"/>
        </w:numPr>
        <w:pBdr>
          <w:top w:val="none" w:sz="0" w:space="0" w:color="000000"/>
          <w:left w:val="none" w:sz="0" w:space="0" w:color="000000"/>
          <w:bottom w:val="none" w:sz="0" w:space="0" w:color="000000"/>
          <w:right w:val="none" w:sz="0" w:space="0" w:color="000000"/>
          <w:between w:val="none" w:sz="0" w:space="0" w:color="000000"/>
        </w:pBdr>
        <w:tabs>
          <w:tab w:val="num" w:pos="0"/>
          <w:tab w:val="left" w:pos="426"/>
        </w:tabs>
        <w:spacing w:after="0" w:line="240" w:lineRule="auto"/>
        <w:ind w:left="0" w:firstLine="0"/>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Отработать навыки выноса посуды в зал к подсобному столику:</w:t>
      </w:r>
    </w:p>
    <w:p w14:paraId="21486728" w14:textId="77777777" w:rsidR="0028374A" w:rsidRPr="0028374A" w:rsidRDefault="0028374A" w:rsidP="005F7657">
      <w:p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а) первый способ:</w:t>
      </w:r>
    </w:p>
    <w:p w14:paraId="71AA1DC1" w14:textId="77777777" w:rsidR="0028374A" w:rsidRPr="0028374A" w:rsidRDefault="0028374A" w:rsidP="005F7657">
      <w:pPr>
        <w:numPr>
          <w:ilvl w:val="0"/>
          <w:numId w:val="11"/>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свернуть ручник вдвое и расстелить на столе;</w:t>
      </w:r>
    </w:p>
    <w:p w14:paraId="2644661B" w14:textId="77777777" w:rsidR="0028374A" w:rsidRPr="0028374A" w:rsidRDefault="0028374A" w:rsidP="005F7657">
      <w:pPr>
        <w:numPr>
          <w:ilvl w:val="0"/>
          <w:numId w:val="11"/>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на середину поставить стопку тарелок из 6-8 шт.;</w:t>
      </w:r>
    </w:p>
    <w:p w14:paraId="290DF05A" w14:textId="77777777" w:rsidR="0028374A" w:rsidRPr="0028374A" w:rsidRDefault="0028374A" w:rsidP="005F7657">
      <w:pPr>
        <w:numPr>
          <w:ilvl w:val="0"/>
          <w:numId w:val="11"/>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открытые края ручника завернуть на верхнюю тарелку;</w:t>
      </w:r>
    </w:p>
    <w:p w14:paraId="16CA7EAB" w14:textId="77777777" w:rsidR="0028374A" w:rsidRPr="0028374A" w:rsidRDefault="0028374A" w:rsidP="005F7657">
      <w:pPr>
        <w:numPr>
          <w:ilvl w:val="0"/>
          <w:numId w:val="11"/>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стопку взять на ладонь левой руки;</w:t>
      </w:r>
    </w:p>
    <w:p w14:paraId="716A3505" w14:textId="77777777" w:rsidR="0028374A" w:rsidRPr="0028374A" w:rsidRDefault="0028374A" w:rsidP="005F7657">
      <w:pPr>
        <w:numPr>
          <w:ilvl w:val="0"/>
          <w:numId w:val="11"/>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большой палец поднять вверх – он зафиксирует тарелку;</w:t>
      </w:r>
    </w:p>
    <w:p w14:paraId="1280E4EC" w14:textId="77777777" w:rsidR="0028374A" w:rsidRPr="0028374A" w:rsidRDefault="0028374A" w:rsidP="005F7657">
      <w:pPr>
        <w:numPr>
          <w:ilvl w:val="0"/>
          <w:numId w:val="11"/>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 таком положении вынести тарелки на подсобный стол;</w:t>
      </w:r>
    </w:p>
    <w:p w14:paraId="75DAFEFC" w14:textId="4AB9CFFB" w:rsid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noProof/>
          <w:sz w:val="24"/>
          <w:szCs w:val="24"/>
          <w:lang w:eastAsia="ru-RU"/>
        </w:rPr>
        <w:drawing>
          <wp:inline distT="0" distB="0" distL="0" distR="0" wp14:anchorId="0AFAC584" wp14:editId="51780A2E">
            <wp:extent cx="3754120" cy="1442085"/>
            <wp:effectExtent l="19050" t="0" r="0" b="0"/>
            <wp:docPr id="1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3" cstate="print"/>
                    <a:srcRect l="3548" t="6926" r="3445" b="13812"/>
                    <a:stretch>
                      <a:fillRect/>
                    </a:stretch>
                  </pic:blipFill>
                  <pic:spPr bwMode="auto">
                    <a:xfrm>
                      <a:off x="0" y="0"/>
                      <a:ext cx="3754120" cy="1442085"/>
                    </a:xfrm>
                    <a:prstGeom prst="rect">
                      <a:avLst/>
                    </a:prstGeom>
                    <a:noFill/>
                    <a:ln w="9525">
                      <a:noFill/>
                      <a:miter lim="800000"/>
                      <a:headEnd/>
                      <a:tailEnd/>
                    </a:ln>
                  </pic:spPr>
                </pic:pic>
              </a:graphicData>
            </a:graphic>
          </wp:inline>
        </w:drawing>
      </w:r>
    </w:p>
    <w:p w14:paraId="556CBF60" w14:textId="5A2540D3" w:rsidR="00856741" w:rsidRPr="00856741" w:rsidRDefault="00856741" w:rsidP="005F7657">
      <w:pPr>
        <w:spacing w:after="0" w:line="240" w:lineRule="auto"/>
        <w:jc w:val="center"/>
        <w:rPr>
          <w:rFonts w:ascii="Times New Roman" w:eastAsia="Times New Roman" w:hAnsi="Times New Roman" w:cs="Times New Roman"/>
          <w:sz w:val="28"/>
          <w:szCs w:val="28"/>
          <w:lang w:eastAsia="ru-RU"/>
        </w:rPr>
      </w:pPr>
      <w:r w:rsidRPr="00856741">
        <w:rPr>
          <w:rFonts w:ascii="Times New Roman" w:eastAsia="Times New Roman" w:hAnsi="Times New Roman" w:cs="Times New Roman"/>
          <w:sz w:val="28"/>
          <w:szCs w:val="28"/>
          <w:lang w:eastAsia="ru-RU"/>
        </w:rPr>
        <w:t>Рис.1</w:t>
      </w:r>
    </w:p>
    <w:p w14:paraId="6D74EDCC" w14:textId="77777777" w:rsidR="0028374A" w:rsidRPr="0028374A" w:rsidRDefault="0028374A" w:rsidP="005F7657">
      <w:p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б) второй способ (для выноса большого количества тарелок):</w:t>
      </w:r>
    </w:p>
    <w:p w14:paraId="39D3ACD0" w14:textId="77777777" w:rsidR="0028374A" w:rsidRPr="0028374A" w:rsidRDefault="0028374A" w:rsidP="005F7657">
      <w:pPr>
        <w:numPr>
          <w:ilvl w:val="0"/>
          <w:numId w:val="12"/>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металлический поднос застелить чистой салфеткой;</w:t>
      </w:r>
    </w:p>
    <w:p w14:paraId="08996B3A" w14:textId="77777777" w:rsidR="0028374A" w:rsidRPr="0028374A" w:rsidRDefault="0028374A" w:rsidP="005F7657">
      <w:pPr>
        <w:numPr>
          <w:ilvl w:val="0"/>
          <w:numId w:val="12"/>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установить стопки по 5-6 тарелок на поднос так, чтобы они стояли по центру;</w:t>
      </w:r>
    </w:p>
    <w:p w14:paraId="00B34460" w14:textId="77777777" w:rsidR="0028374A" w:rsidRPr="0028374A" w:rsidRDefault="0028374A" w:rsidP="005F7657">
      <w:pPr>
        <w:numPr>
          <w:ilvl w:val="0"/>
          <w:numId w:val="12"/>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вынести поднос с тарелками в зал на подсобный столик;</w:t>
      </w:r>
    </w:p>
    <w:p w14:paraId="7852C21B" w14:textId="77777777" w:rsidR="0028374A" w:rsidRPr="0028374A" w:rsidRDefault="0028374A" w:rsidP="005F7657">
      <w:p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 третий способ (перенос тарелок в левой руке):</w:t>
      </w:r>
    </w:p>
    <w:p w14:paraId="19ED7E99" w14:textId="77777777" w:rsidR="0028374A" w:rsidRPr="0028374A" w:rsidRDefault="0028374A" w:rsidP="005F7657">
      <w:pPr>
        <w:numPr>
          <w:ilvl w:val="0"/>
          <w:numId w:val="13"/>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взять одну тарелку правой рукой;</w:t>
      </w:r>
    </w:p>
    <w:p w14:paraId="471E6B1B" w14:textId="77777777" w:rsidR="0028374A" w:rsidRPr="0028374A" w:rsidRDefault="0028374A" w:rsidP="005F7657">
      <w:pPr>
        <w:numPr>
          <w:ilvl w:val="0"/>
          <w:numId w:val="13"/>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согнуть левую руку в локте под прямым углом;</w:t>
      </w:r>
    </w:p>
    <w:p w14:paraId="74FFB522" w14:textId="77777777" w:rsidR="0028374A" w:rsidRPr="0028374A" w:rsidRDefault="0028374A" w:rsidP="005F7657">
      <w:pPr>
        <w:numPr>
          <w:ilvl w:val="0"/>
          <w:numId w:val="13"/>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тарелку передать в левую руку, поставив ее дном на указательный палец, сверху придержать большим пальцем по кромке бортика тарелки;</w:t>
      </w:r>
    </w:p>
    <w:p w14:paraId="10D4E0C0" w14:textId="77777777" w:rsidR="0028374A" w:rsidRPr="0028374A" w:rsidRDefault="0028374A" w:rsidP="005F7657">
      <w:pPr>
        <w:numPr>
          <w:ilvl w:val="0"/>
          <w:numId w:val="13"/>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вторую тарелку взять правой рукой и поместить в левой руке под первой тарелкой;</w:t>
      </w:r>
    </w:p>
    <w:p w14:paraId="51BEE1EB" w14:textId="77777777" w:rsidR="0028374A" w:rsidRPr="0028374A" w:rsidRDefault="0028374A" w:rsidP="005F7657">
      <w:pPr>
        <w:numPr>
          <w:ilvl w:val="0"/>
          <w:numId w:val="13"/>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упереть ее в основание большого пальца;</w:t>
      </w:r>
    </w:p>
    <w:p w14:paraId="22EDC8BE" w14:textId="77777777" w:rsidR="0028374A" w:rsidRPr="0028374A" w:rsidRDefault="0028374A" w:rsidP="005F7657">
      <w:pPr>
        <w:numPr>
          <w:ilvl w:val="0"/>
          <w:numId w:val="13"/>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сверху придержать указательным пальцем, а остальными – под дно;</w:t>
      </w:r>
    </w:p>
    <w:p w14:paraId="173AE8BC" w14:textId="77777777" w:rsidR="0028374A" w:rsidRPr="0028374A" w:rsidRDefault="0028374A" w:rsidP="005F7657">
      <w:pPr>
        <w:numPr>
          <w:ilvl w:val="0"/>
          <w:numId w:val="13"/>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три тарелки нести так: предварительно кисть левой руки согнуть вовнутрь, тарелку поставить на бортик второй тарелки и на запястье левой руки, две другие тарелки ставить указанным выше способом;</w:t>
      </w:r>
    </w:p>
    <w:p w14:paraId="49FF2141" w14:textId="3ACCF90D" w:rsid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noProof/>
          <w:sz w:val="24"/>
          <w:szCs w:val="24"/>
          <w:lang w:eastAsia="ru-RU"/>
        </w:rPr>
        <w:lastRenderedPageBreak/>
        <w:drawing>
          <wp:inline distT="0" distB="0" distL="0" distR="0" wp14:anchorId="052B6D84" wp14:editId="6E151C85">
            <wp:extent cx="4492625" cy="1670685"/>
            <wp:effectExtent l="19050" t="0" r="3175" b="0"/>
            <wp:docPr id="1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4" cstate="print"/>
                    <a:srcRect l="10571" t="6432" r="2798" b="9047"/>
                    <a:stretch>
                      <a:fillRect/>
                    </a:stretch>
                  </pic:blipFill>
                  <pic:spPr bwMode="auto">
                    <a:xfrm>
                      <a:off x="0" y="0"/>
                      <a:ext cx="4492625" cy="1670685"/>
                    </a:xfrm>
                    <a:prstGeom prst="rect">
                      <a:avLst/>
                    </a:prstGeom>
                    <a:noFill/>
                    <a:ln w="9525">
                      <a:noFill/>
                      <a:miter lim="800000"/>
                      <a:headEnd/>
                      <a:tailEnd/>
                    </a:ln>
                  </pic:spPr>
                </pic:pic>
              </a:graphicData>
            </a:graphic>
          </wp:inline>
        </w:drawing>
      </w:r>
    </w:p>
    <w:p w14:paraId="647B4C80" w14:textId="51CF8FA8" w:rsidR="00856741" w:rsidRPr="0028374A" w:rsidRDefault="00856741" w:rsidP="005F765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Рис.2</w:t>
      </w:r>
    </w:p>
    <w:p w14:paraId="5BAB93DA" w14:textId="77777777" w:rsidR="0028374A" w:rsidRPr="0028374A" w:rsidRDefault="0028374A" w:rsidP="005F7657">
      <w:pPr>
        <w:spacing w:after="0" w:line="240" w:lineRule="auto"/>
        <w:jc w:val="center"/>
        <w:rPr>
          <w:rFonts w:ascii="Times New Roman" w:eastAsia="Times New Roman" w:hAnsi="Times New Roman" w:cs="Times New Roman"/>
          <w:sz w:val="24"/>
          <w:szCs w:val="24"/>
          <w:lang w:eastAsia="ru-RU"/>
        </w:rPr>
      </w:pPr>
    </w:p>
    <w:p w14:paraId="6053F8D8" w14:textId="22C705DD" w:rsidR="0028374A" w:rsidRDefault="0028374A" w:rsidP="005F7657">
      <w:pPr>
        <w:spacing w:after="0" w:line="240" w:lineRule="auto"/>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noProof/>
          <w:sz w:val="24"/>
          <w:szCs w:val="24"/>
          <w:lang w:eastAsia="ru-RU"/>
        </w:rPr>
        <w:drawing>
          <wp:inline distT="0" distB="0" distL="0" distR="0" wp14:anchorId="3AF403AB" wp14:editId="3E3D7995">
            <wp:extent cx="3181350" cy="1265599"/>
            <wp:effectExtent l="19050" t="0" r="0" b="0"/>
            <wp:docPr id="1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5" cstate="print"/>
                    <a:srcRect l="4713" t="5263" r="5174" b="18045"/>
                    <a:stretch>
                      <a:fillRect/>
                    </a:stretch>
                  </pic:blipFill>
                  <pic:spPr bwMode="auto">
                    <a:xfrm>
                      <a:off x="0" y="0"/>
                      <a:ext cx="3181350" cy="1265599"/>
                    </a:xfrm>
                    <a:prstGeom prst="rect">
                      <a:avLst/>
                    </a:prstGeom>
                    <a:noFill/>
                    <a:ln w="9525">
                      <a:noFill/>
                      <a:miter lim="800000"/>
                      <a:headEnd/>
                      <a:tailEnd/>
                    </a:ln>
                  </pic:spPr>
                </pic:pic>
              </a:graphicData>
            </a:graphic>
          </wp:inline>
        </w:drawing>
      </w:r>
      <w:r w:rsidRPr="0028374A">
        <w:rPr>
          <w:rFonts w:ascii="Times New Roman" w:eastAsia="Times New Roman" w:hAnsi="Times New Roman" w:cs="Times New Roman"/>
          <w:noProof/>
          <w:sz w:val="24"/>
          <w:szCs w:val="24"/>
          <w:lang w:eastAsia="ru-RU"/>
        </w:rPr>
        <mc:AlternateContent>
          <mc:Choice Requires="wpg">
            <w:drawing>
              <wp:inline distT="0" distB="0" distL="0" distR="0" wp14:anchorId="7947DDA5" wp14:editId="03634E16">
                <wp:extent cx="1812925" cy="2792095"/>
                <wp:effectExtent l="1905" t="0" r="0" b="3175"/>
                <wp:docPr id="22" name="Группа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2925" cy="2792095"/>
                          <a:chOff x="0" y="0"/>
                          <a:chExt cx="1603" cy="3101"/>
                        </a:xfrm>
                      </wpg:grpSpPr>
                      <pic:pic xmlns:pic="http://schemas.openxmlformats.org/drawingml/2006/picture">
                        <pic:nvPicPr>
                          <pic:cNvPr id="23"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3" cy="15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1632"/>
                            <a:ext cx="1603" cy="14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1941CFE" id="Группа 22" o:spid="_x0000_s1026" style="width:142.75pt;height:219.85pt;mso-position-horizontal-relative:char;mso-position-vertical-relative:line" coordsize="1603,3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1603;height:1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">
                  <v:imagedata r:id="rId18" o:title=""/>
                </v:shape>
                <v:shape id="Picture 16" o:spid="_x0000_s1028" type="#_x0000_t75" style="position:absolute;top:1632;width:1603;height:1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">
                  <v:imagedata r:id="rId19" o:title=""/>
                </v:shape>
                <w10:anchorlock/>
              </v:group>
            </w:pict>
          </mc:Fallback>
        </mc:AlternateContent>
      </w:r>
    </w:p>
    <w:p w14:paraId="4838B3FF" w14:textId="00BBF404" w:rsidR="00856741" w:rsidRPr="0028374A" w:rsidRDefault="00856741" w:rsidP="005F765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Рис.3</w:t>
      </w:r>
    </w:p>
    <w:p w14:paraId="107E70D4" w14:textId="77777777" w:rsidR="0028374A" w:rsidRPr="0028374A" w:rsidRDefault="0028374A" w:rsidP="005F7657">
      <w:p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г) вынос чашек в зал:</w:t>
      </w:r>
    </w:p>
    <w:p w14:paraId="5DBB403E" w14:textId="77777777" w:rsidR="0028374A" w:rsidRPr="0028374A" w:rsidRDefault="0028374A" w:rsidP="005F7657">
      <w:pPr>
        <w:numPr>
          <w:ilvl w:val="0"/>
          <w:numId w:val="14"/>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установить чашки на поднос, застеленный салфеткой;</w:t>
      </w:r>
    </w:p>
    <w:p w14:paraId="739C7272" w14:textId="77777777" w:rsidR="0028374A" w:rsidRPr="0028374A" w:rsidRDefault="0028374A" w:rsidP="005F7657">
      <w:pPr>
        <w:numPr>
          <w:ilvl w:val="0"/>
          <w:numId w:val="14"/>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рядом разместить стопкой блюдца.</w:t>
      </w:r>
    </w:p>
    <w:p w14:paraId="53DF7D25" w14:textId="77777777" w:rsidR="0028374A" w:rsidRPr="0028374A" w:rsidRDefault="0028374A" w:rsidP="005F7657">
      <w:pPr>
        <w:numPr>
          <w:ilvl w:val="0"/>
          <w:numId w:val="4"/>
        </w:numPr>
        <w:tabs>
          <w:tab w:val="num" w:pos="-284"/>
          <w:tab w:val="left" w:pos="426"/>
        </w:tabs>
        <w:spacing w:after="0" w:line="240" w:lineRule="auto"/>
        <w:ind w:left="0" w:firstLine="0"/>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Отработать навыки по натиранию стеклянной посуды:</w:t>
      </w:r>
    </w:p>
    <w:p w14:paraId="3FD0C67D" w14:textId="77777777" w:rsidR="0028374A" w:rsidRPr="0028374A" w:rsidRDefault="0028374A" w:rsidP="005F7657">
      <w:pPr>
        <w:numPr>
          <w:ilvl w:val="0"/>
          <w:numId w:val="15"/>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бокалы полируют двумя полотенцами: одним берут за ножку, другим – емкость бокала; большой палец вместе с полотенцем опускают внутрь бокала, свободными пальцами правой руки обхватывают бокал вместе с полотенцем с наружной стороны;</w:t>
      </w:r>
    </w:p>
    <w:p w14:paraId="475B7F47" w14:textId="77777777" w:rsidR="0028374A" w:rsidRPr="0028374A" w:rsidRDefault="0028374A" w:rsidP="005F7657">
      <w:pPr>
        <w:numPr>
          <w:ilvl w:val="0"/>
          <w:numId w:val="15"/>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бокал вращают между двумя руками, тщательно полируя его;</w:t>
      </w:r>
    </w:p>
    <w:p w14:paraId="1C2EA6C7" w14:textId="77777777" w:rsidR="0028374A" w:rsidRPr="0028374A" w:rsidRDefault="0028374A" w:rsidP="005F7657">
      <w:pPr>
        <w:numPr>
          <w:ilvl w:val="0"/>
          <w:numId w:val="15"/>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просматривают на свет, определяя тщательность полировки; проверяя, есть ли сколы или трещины;</w:t>
      </w:r>
    </w:p>
    <w:p w14:paraId="44C0EDEB" w14:textId="77777777" w:rsidR="0028374A" w:rsidRPr="0028374A" w:rsidRDefault="0028374A" w:rsidP="005F7657">
      <w:pPr>
        <w:numPr>
          <w:ilvl w:val="0"/>
          <w:numId w:val="15"/>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отполированные бокалы ставят на поднос, покрытый чистой салфеткой (дном вверх);</w:t>
      </w:r>
    </w:p>
    <w:p w14:paraId="3874311B" w14:textId="77777777" w:rsidR="0028374A" w:rsidRPr="0028374A" w:rsidRDefault="0028374A" w:rsidP="005F7657">
      <w:pPr>
        <w:numPr>
          <w:ilvl w:val="0"/>
          <w:numId w:val="15"/>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если бокалы вымыты давно и на них остались капли, необходимо перед полировкой увлажнить полотенце.</w:t>
      </w:r>
    </w:p>
    <w:p w14:paraId="5C8C9F64" w14:textId="77777777" w:rsidR="0028374A" w:rsidRPr="0028374A" w:rsidRDefault="0028374A" w:rsidP="005F7657">
      <w:pPr>
        <w:numPr>
          <w:ilvl w:val="0"/>
          <w:numId w:val="4"/>
        </w:numPr>
        <w:pBdr>
          <w:top w:val="none" w:sz="0" w:space="0" w:color="000000"/>
          <w:left w:val="none" w:sz="0" w:space="0" w:color="000000"/>
          <w:bottom w:val="none" w:sz="0" w:space="0" w:color="000000"/>
          <w:right w:val="none" w:sz="0" w:space="0" w:color="000000"/>
          <w:between w:val="none" w:sz="0" w:space="0" w:color="000000"/>
        </w:pBdr>
        <w:tabs>
          <w:tab w:val="left" w:pos="426"/>
        </w:tabs>
        <w:spacing w:after="0" w:line="240" w:lineRule="auto"/>
        <w:ind w:left="0" w:firstLine="0"/>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Отработать навыки выноса посуды в торговый зал:</w:t>
      </w:r>
    </w:p>
    <w:p w14:paraId="19CB9D37" w14:textId="77777777" w:rsidR="0028374A" w:rsidRPr="0028374A" w:rsidRDefault="0028374A" w:rsidP="005F7657">
      <w:pPr>
        <w:numPr>
          <w:ilvl w:val="0"/>
          <w:numId w:val="16"/>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 левую руку берут не более трех стаканов, поставив на ладонь (в правой руке стаканы не носят, т.к. ею выставляют стаканы на стол);</w:t>
      </w:r>
    </w:p>
    <w:p w14:paraId="335B114F" w14:textId="77777777" w:rsidR="0028374A" w:rsidRPr="0028374A" w:rsidRDefault="0028374A" w:rsidP="005F7657">
      <w:pPr>
        <w:numPr>
          <w:ilvl w:val="0"/>
          <w:numId w:val="16"/>
        </w:num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бокалы переносят в левой руке, поместив их между пальцами дном вверх (по 5-7 шт.);</w:t>
      </w:r>
    </w:p>
    <w:p w14:paraId="47B3E4BB" w14:textId="77777777" w:rsidR="0028374A" w:rsidRPr="0028374A" w:rsidRDefault="0028374A" w:rsidP="005F7657">
      <w:pPr>
        <w:spacing w:after="0" w:line="240" w:lineRule="auto"/>
        <w:ind w:left="360"/>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lastRenderedPageBreak/>
        <w:t>Переносить бокалы можно на подносе, покрытом салфеткой (дном вверх). Уносить бокалы со стола нужно на подносе или в левой руке дном вниз.</w:t>
      </w:r>
    </w:p>
    <w:p w14:paraId="7B5CADE4" w14:textId="458D00D0" w:rsidR="00684536" w:rsidRDefault="0028374A" w:rsidP="005F7657">
      <w:pPr>
        <w:spacing w:after="0" w:line="240" w:lineRule="auto"/>
        <w:ind w:right="125"/>
        <w:jc w:val="center"/>
        <w:rPr>
          <w:rFonts w:ascii="Times New Roman" w:eastAsia="Times New Roman" w:hAnsi="Times New Roman" w:cs="Times New Roman"/>
          <w:sz w:val="24"/>
          <w:szCs w:val="24"/>
          <w:lang w:eastAsia="ru-RU"/>
        </w:rPr>
      </w:pPr>
      <w:r w:rsidRPr="0028374A">
        <w:rPr>
          <w:rFonts w:ascii="Times New Roman" w:eastAsia="Times New Roman" w:hAnsi="Times New Roman" w:cs="Times New Roman"/>
          <w:noProof/>
          <w:sz w:val="24"/>
          <w:szCs w:val="24"/>
          <w:lang w:eastAsia="ru-RU"/>
        </w:rPr>
        <w:drawing>
          <wp:inline distT="0" distB="0" distL="0" distR="0" wp14:anchorId="576E2763" wp14:editId="37E9EE23">
            <wp:extent cx="1591310" cy="3499485"/>
            <wp:effectExtent l="19050" t="0" r="8890" b="0"/>
            <wp:docPr id="20"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0" cstate="print"/>
                    <a:srcRect l="6105" t="1471" r="4185" b="1765"/>
                    <a:stretch>
                      <a:fillRect/>
                    </a:stretch>
                  </pic:blipFill>
                  <pic:spPr bwMode="auto">
                    <a:xfrm>
                      <a:off x="0" y="0"/>
                      <a:ext cx="1591310" cy="3499485"/>
                    </a:xfrm>
                    <a:prstGeom prst="rect">
                      <a:avLst/>
                    </a:prstGeom>
                    <a:noFill/>
                    <a:ln w="9525">
                      <a:noFill/>
                      <a:miter lim="800000"/>
                      <a:headEnd/>
                      <a:tailEnd/>
                    </a:ln>
                  </pic:spPr>
                </pic:pic>
              </a:graphicData>
            </a:graphic>
          </wp:inline>
        </w:drawing>
      </w:r>
    </w:p>
    <w:p w14:paraId="4D6510B7" w14:textId="6C1AF6E8" w:rsidR="00856741" w:rsidRDefault="00856741" w:rsidP="005F7657">
      <w:pPr>
        <w:spacing w:after="0" w:line="240" w:lineRule="auto"/>
        <w:ind w:right="12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Рис. 4</w:t>
      </w:r>
    </w:p>
    <w:p w14:paraId="5648F611" w14:textId="77777777" w:rsidR="00684536" w:rsidRDefault="00684536" w:rsidP="005F7657">
      <w:pPr>
        <w:spacing w:after="0" w:line="240" w:lineRule="auto"/>
        <w:ind w:right="125"/>
        <w:jc w:val="center"/>
        <w:rPr>
          <w:rFonts w:ascii="Times New Roman" w:eastAsia="Times New Roman" w:hAnsi="Times New Roman" w:cs="Times New Roman"/>
          <w:sz w:val="24"/>
          <w:szCs w:val="24"/>
          <w:lang w:eastAsia="ru-RU"/>
        </w:rPr>
      </w:pPr>
    </w:p>
    <w:p w14:paraId="42FA15BB" w14:textId="2D880588" w:rsidR="0028374A" w:rsidRPr="00EE57E4" w:rsidRDefault="0028374A" w:rsidP="005F7657">
      <w:pPr>
        <w:spacing w:after="0" w:line="240" w:lineRule="auto"/>
        <w:ind w:right="125"/>
        <w:jc w:val="both"/>
        <w:rPr>
          <w:rFonts w:ascii="Times New Roman" w:eastAsia="Times New Roman" w:hAnsi="Times New Roman" w:cs="Times New Roman"/>
          <w:b/>
          <w:bCs/>
          <w:sz w:val="24"/>
          <w:szCs w:val="24"/>
          <w:lang w:eastAsia="ru-RU"/>
        </w:rPr>
      </w:pPr>
      <w:r w:rsidRPr="00EE57E4">
        <w:rPr>
          <w:rFonts w:ascii="Times New Roman" w:eastAsia="Times New Roman" w:hAnsi="Times New Roman" w:cs="Times New Roman"/>
          <w:b/>
          <w:bCs/>
          <w:sz w:val="28"/>
          <w:szCs w:val="28"/>
          <w:lang w:eastAsia="ru-RU"/>
        </w:rPr>
        <w:t>Задание 4.</w:t>
      </w:r>
    </w:p>
    <w:p w14:paraId="0F2072C4" w14:textId="77777777" w:rsidR="0028374A" w:rsidRPr="0028374A" w:rsidRDefault="0028374A" w:rsidP="005F7657">
      <w:pPr>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Последовательность выполнения практического задания:</w:t>
      </w:r>
    </w:p>
    <w:p w14:paraId="6ADF75C8" w14:textId="77777777" w:rsidR="0028374A" w:rsidRPr="0028374A" w:rsidRDefault="0028374A" w:rsidP="005F7657">
      <w:pPr>
        <w:numPr>
          <w:ilvl w:val="0"/>
          <w:numId w:val="17"/>
        </w:numPr>
        <w:tabs>
          <w:tab w:val="num" w:pos="0"/>
          <w:tab w:val="left" w:pos="426"/>
        </w:tabs>
        <w:spacing w:after="0" w:line="240" w:lineRule="auto"/>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Из представленных образцов выбрать основные и вспомогательные приборы, натереть их:</w:t>
      </w:r>
    </w:p>
    <w:p w14:paraId="19B67CC9" w14:textId="77777777" w:rsidR="0028374A" w:rsidRPr="0028374A" w:rsidRDefault="0028374A" w:rsidP="005F7657">
      <w:pPr>
        <w:numPr>
          <w:ilvl w:val="0"/>
          <w:numId w:val="18"/>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ножи полируют, взяв 3-4 прибора в левую руку полотенцем, а правой натирая лезвия до блеска;</w:t>
      </w:r>
    </w:p>
    <w:p w14:paraId="08DDD9B4" w14:textId="77777777" w:rsidR="0028374A" w:rsidRPr="0028374A" w:rsidRDefault="0028374A" w:rsidP="005F7657">
      <w:pPr>
        <w:numPr>
          <w:ilvl w:val="0"/>
          <w:numId w:val="18"/>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вилки и ложки – так же, проверяя, чтобы между зубцами вилок не оставалось кусочков пищи;</w:t>
      </w:r>
    </w:p>
    <w:p w14:paraId="41F58816" w14:textId="77777777" w:rsidR="0028374A" w:rsidRPr="0028374A" w:rsidRDefault="0028374A" w:rsidP="005F7657">
      <w:pPr>
        <w:numPr>
          <w:ilvl w:val="0"/>
          <w:numId w:val="18"/>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отполированные приборы складывают на поднос, застеленный салфеткой, и хранят в закрытых ящиках серванта.</w:t>
      </w:r>
    </w:p>
    <w:p w14:paraId="03728897" w14:textId="77777777" w:rsidR="0028374A" w:rsidRPr="0028374A" w:rsidRDefault="0028374A" w:rsidP="005F7657">
      <w:pPr>
        <w:tabs>
          <w:tab w:val="num" w:pos="0"/>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2. Перенести приборы в торговый зал:</w:t>
      </w:r>
    </w:p>
    <w:p w14:paraId="5BEEBF1A" w14:textId="77777777" w:rsidR="0028374A" w:rsidRPr="0028374A" w:rsidRDefault="0028374A" w:rsidP="005F7657">
      <w:pPr>
        <w:numPr>
          <w:ilvl w:val="0"/>
          <w:numId w:val="19"/>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1-й способ – на руке в салфетке: салфетку свернуть вдвое; положить на нее ножи и ложки так, чтобы ручки были непокрытыми; взять салфетку левой рукой и зажать ее между большим пальцем и ладонью; правой рукой взять приборы за середину ручки и разложить на столе. Вилки выносят в правой руке, а раскладывают левой;</w:t>
      </w:r>
    </w:p>
    <w:p w14:paraId="712635C3" w14:textId="77777777" w:rsidR="0028374A" w:rsidRPr="0028374A" w:rsidRDefault="0028374A" w:rsidP="005F7657">
      <w:pPr>
        <w:numPr>
          <w:ilvl w:val="0"/>
          <w:numId w:val="19"/>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 xml:space="preserve">2-й способ – на подносе: поднос покрыть салфеткой, </w:t>
      </w:r>
      <w:r w:rsidRPr="0028374A">
        <w:rPr>
          <w:rFonts w:ascii="Times New Roman" w:eastAsia="Times New Roman" w:hAnsi="Times New Roman" w:cs="Times New Roman"/>
          <w:sz w:val="28"/>
          <w:szCs w:val="28"/>
          <w:vertAlign w:val="superscript"/>
          <w:lang w:eastAsia="ru-RU"/>
        </w:rPr>
        <w:t>1</w:t>
      </w:r>
      <w:r w:rsidRPr="0028374A">
        <w:rPr>
          <w:rFonts w:ascii="Times New Roman" w:eastAsia="Times New Roman" w:hAnsi="Times New Roman" w:cs="Times New Roman"/>
          <w:sz w:val="28"/>
          <w:szCs w:val="28"/>
          <w:lang w:eastAsia="ru-RU"/>
        </w:rPr>
        <w:t>/</w:t>
      </w:r>
      <w:r w:rsidRPr="0028374A">
        <w:rPr>
          <w:rFonts w:ascii="Times New Roman" w:eastAsia="Times New Roman" w:hAnsi="Times New Roman" w:cs="Times New Roman"/>
          <w:sz w:val="28"/>
          <w:szCs w:val="28"/>
          <w:vertAlign w:val="subscript"/>
          <w:lang w:eastAsia="ru-RU"/>
        </w:rPr>
        <w:t>3</w:t>
      </w:r>
      <w:r w:rsidRPr="0028374A">
        <w:rPr>
          <w:rFonts w:ascii="Times New Roman" w:eastAsia="Times New Roman" w:hAnsi="Times New Roman" w:cs="Times New Roman"/>
          <w:sz w:val="28"/>
          <w:szCs w:val="28"/>
          <w:lang w:eastAsia="ru-RU"/>
        </w:rPr>
        <w:t xml:space="preserve"> внешнего края должна остаться свободной; разложить отполированные приборы на подносе (ножи – с правой стороны, вилки – с левой, ложки - посередине); закрыть свободным концом салфетки приборы; вынести в зал поднос на левой руке (ручки приборов должны быть обращены в сторону официанта);</w:t>
      </w:r>
    </w:p>
    <w:p w14:paraId="61E97A91" w14:textId="77777777" w:rsidR="0028374A" w:rsidRPr="0028374A" w:rsidRDefault="0028374A" w:rsidP="005F7657">
      <w:pPr>
        <w:numPr>
          <w:ilvl w:val="0"/>
          <w:numId w:val="19"/>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 xml:space="preserve">3-й способ – на тарелке: взять мелкую столовую тарелку, покрыть салфеткой, свернутой конвертом; положить ножи между двумя </w:t>
      </w:r>
      <w:r w:rsidRPr="0028374A">
        <w:rPr>
          <w:rFonts w:ascii="Times New Roman" w:eastAsia="Times New Roman" w:hAnsi="Times New Roman" w:cs="Times New Roman"/>
          <w:sz w:val="28"/>
          <w:szCs w:val="28"/>
          <w:lang w:eastAsia="ru-RU"/>
        </w:rPr>
        <w:lastRenderedPageBreak/>
        <w:t>нижними подогнутыми концами салфетки, ручки направить в сторону правой руки официанта; положить на салфетку вилки зубцами вверх, ручками влево; тарелку вынести в левой руке;</w:t>
      </w:r>
    </w:p>
    <w:p w14:paraId="550FE8E9" w14:textId="77777777" w:rsidR="0028374A" w:rsidRPr="0028374A" w:rsidRDefault="0028374A" w:rsidP="005F7657">
      <w:pPr>
        <w:numPr>
          <w:ilvl w:val="0"/>
          <w:numId w:val="19"/>
        </w:numPr>
        <w:tabs>
          <w:tab w:val="left" w:pos="426"/>
        </w:tabs>
        <w:spacing w:after="0" w:line="240" w:lineRule="auto"/>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вспомогательные приборы полируют и переносят так же, как и основные.</w:t>
      </w:r>
    </w:p>
    <w:p w14:paraId="5E67237C" w14:textId="617F12D2" w:rsidR="0028374A" w:rsidRDefault="0028374A" w:rsidP="005F7657">
      <w:pPr>
        <w:tabs>
          <w:tab w:val="left" w:pos="0"/>
        </w:tabs>
        <w:suppressAutoHyphens/>
        <w:spacing w:after="0" w:line="240" w:lineRule="auto"/>
        <w:ind w:left="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noProof/>
          <w:sz w:val="24"/>
          <w:szCs w:val="24"/>
          <w:lang w:eastAsia="ru-RU"/>
        </w:rPr>
        <w:drawing>
          <wp:inline distT="0" distB="0" distL="0" distR="0" wp14:anchorId="24618125" wp14:editId="4BA42668">
            <wp:extent cx="3411220" cy="887730"/>
            <wp:effectExtent l="19050" t="0" r="0" b="0"/>
            <wp:docPr id="2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1" cstate="print"/>
                    <a:srcRect/>
                    <a:stretch>
                      <a:fillRect/>
                    </a:stretch>
                  </pic:blipFill>
                  <pic:spPr bwMode="auto">
                    <a:xfrm>
                      <a:off x="0" y="0"/>
                      <a:ext cx="3411220" cy="887730"/>
                    </a:xfrm>
                    <a:prstGeom prst="rect">
                      <a:avLst/>
                    </a:prstGeom>
                    <a:noFill/>
                    <a:ln w="9525">
                      <a:noFill/>
                      <a:miter lim="800000"/>
                      <a:headEnd/>
                      <a:tailEnd/>
                    </a:ln>
                  </pic:spPr>
                </pic:pic>
              </a:graphicData>
            </a:graphic>
          </wp:inline>
        </w:drawing>
      </w:r>
    </w:p>
    <w:p w14:paraId="6301FBE5" w14:textId="2447A776" w:rsidR="00856741" w:rsidRPr="0028374A" w:rsidRDefault="00856741" w:rsidP="005F7657">
      <w:pPr>
        <w:tabs>
          <w:tab w:val="left" w:pos="0"/>
        </w:tabs>
        <w:suppressAutoHyphens/>
        <w:spacing w:after="0" w:line="240" w:lineRule="auto"/>
        <w:ind w:left="709"/>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 5</w:t>
      </w:r>
    </w:p>
    <w:p w14:paraId="51E5D257" w14:textId="4814C4D7" w:rsid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p>
    <w:p w14:paraId="5FD03DB3" w14:textId="7AF08066" w:rsidR="00684536" w:rsidRPr="0028374A" w:rsidRDefault="00684536"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84536">
        <w:rPr>
          <w:rFonts w:ascii="Times New Roman" w:eastAsia="Times New Roman" w:hAnsi="Times New Roman" w:cs="Times New Roman"/>
          <w:b/>
          <w:bCs/>
          <w:sz w:val="28"/>
          <w:szCs w:val="28"/>
          <w:lang w:eastAsia="ru-RU"/>
        </w:rPr>
        <w:t>Результат:</w:t>
      </w:r>
      <w:r>
        <w:rPr>
          <w:rFonts w:ascii="Times New Roman" w:eastAsia="Times New Roman" w:hAnsi="Times New Roman" w:cs="Times New Roman"/>
          <w:sz w:val="28"/>
          <w:szCs w:val="28"/>
          <w:lang w:eastAsia="ru-RU"/>
        </w:rPr>
        <w:t xml:space="preserve"> предоставить отчет преподавателю.</w:t>
      </w:r>
    </w:p>
    <w:p w14:paraId="78C3432C" w14:textId="3083DBC3" w:rsidR="0028374A" w:rsidRDefault="0028374A" w:rsidP="005F7657">
      <w:pPr>
        <w:tabs>
          <w:tab w:val="left" w:pos="0"/>
        </w:tabs>
        <w:suppressAutoHyphens/>
        <w:spacing w:after="0" w:line="240" w:lineRule="auto"/>
        <w:ind w:firstLine="709"/>
        <w:contextualSpacing/>
        <w:jc w:val="center"/>
        <w:rPr>
          <w:rFonts w:ascii="Times New Roman" w:eastAsia="Times New Roman" w:hAnsi="Times New Roman" w:cs="Times New Roman"/>
          <w:sz w:val="28"/>
          <w:szCs w:val="28"/>
          <w:lang w:eastAsia="ru-RU"/>
        </w:rPr>
      </w:pPr>
    </w:p>
    <w:p w14:paraId="7E4BAB9E" w14:textId="4D7F2B38" w:rsidR="001849BB" w:rsidRPr="00E9505C" w:rsidRDefault="001849BB" w:rsidP="00463DED">
      <w:pPr>
        <w:spacing w:after="0" w:line="240" w:lineRule="auto"/>
        <w:jc w:val="center"/>
        <w:rPr>
          <w:rFonts w:ascii="Times New Roman" w:eastAsia="Times New Roman" w:hAnsi="Times New Roman" w:cs="Times New Roman"/>
          <w:b/>
          <w:sz w:val="24"/>
          <w:szCs w:val="24"/>
          <w:lang w:eastAsia="ru-RU"/>
        </w:rPr>
      </w:pPr>
      <w:r w:rsidRPr="00E9505C">
        <w:rPr>
          <w:rFonts w:ascii="Times New Roman" w:eastAsia="Times New Roman" w:hAnsi="Times New Roman" w:cs="Times New Roman"/>
          <w:b/>
          <w:sz w:val="28"/>
          <w:szCs w:val="28"/>
          <w:lang w:eastAsia="ru-RU"/>
        </w:rPr>
        <w:t>Практическое занятие №</w:t>
      </w:r>
      <w:r>
        <w:rPr>
          <w:rFonts w:ascii="Times New Roman" w:eastAsia="Times New Roman" w:hAnsi="Times New Roman" w:cs="Times New Roman"/>
          <w:b/>
          <w:sz w:val="28"/>
          <w:szCs w:val="28"/>
          <w:lang w:eastAsia="ru-RU"/>
        </w:rPr>
        <w:t>7</w:t>
      </w:r>
    </w:p>
    <w:p w14:paraId="3803B6DF" w14:textId="397673AE" w:rsidR="001849BB" w:rsidRPr="00463DED" w:rsidRDefault="001849BB" w:rsidP="00463DED">
      <w:pPr>
        <w:spacing w:after="0" w:line="240" w:lineRule="auto"/>
        <w:ind w:firstLine="709"/>
        <w:contextualSpacing/>
        <w:jc w:val="center"/>
        <w:rPr>
          <w:rFonts w:ascii="Times New Roman" w:eastAsia="Times New Roman" w:hAnsi="Times New Roman" w:cs="Times New Roman"/>
          <w:b/>
          <w:sz w:val="28"/>
          <w:szCs w:val="28"/>
          <w:lang w:eastAsia="ru-RU"/>
        </w:rPr>
      </w:pPr>
      <w:r w:rsidRPr="00463DED">
        <w:rPr>
          <w:rFonts w:ascii="Times New Roman" w:eastAsia="Times New Roman" w:hAnsi="Times New Roman" w:cs="Times New Roman"/>
          <w:b/>
          <w:sz w:val="28"/>
          <w:szCs w:val="28"/>
          <w:lang w:eastAsia="ru-RU"/>
        </w:rPr>
        <w:t>Организация и подготовка процесса обслуживания в организациях службы питания.</w:t>
      </w:r>
    </w:p>
    <w:p w14:paraId="018B6733" w14:textId="542B3252" w:rsidR="001849BB" w:rsidRDefault="001849BB" w:rsidP="001849BB">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b/>
          <w:sz w:val="28"/>
          <w:szCs w:val="28"/>
          <w:lang w:eastAsia="ru-RU"/>
        </w:rPr>
        <w:t xml:space="preserve">Цель: </w:t>
      </w:r>
      <w:r w:rsidR="00835E82">
        <w:rPr>
          <w:rFonts w:ascii="Times New Roman" w:eastAsia="Times New Roman" w:hAnsi="Times New Roman" w:cs="Times New Roman"/>
          <w:sz w:val="28"/>
          <w:szCs w:val="28"/>
          <w:lang w:eastAsia="ru-RU"/>
        </w:rPr>
        <w:t xml:space="preserve">сформировать навыки </w:t>
      </w:r>
      <w:r w:rsidRPr="00E9505C">
        <w:rPr>
          <w:rFonts w:ascii="Times New Roman" w:eastAsia="Times New Roman" w:hAnsi="Times New Roman" w:cs="Times New Roman"/>
          <w:sz w:val="28"/>
          <w:szCs w:val="28"/>
          <w:lang w:eastAsia="ru-RU"/>
        </w:rPr>
        <w:t>прием</w:t>
      </w:r>
      <w:r w:rsidR="00835E82">
        <w:rPr>
          <w:rFonts w:ascii="Times New Roman" w:eastAsia="Times New Roman" w:hAnsi="Times New Roman" w:cs="Times New Roman"/>
          <w:sz w:val="28"/>
          <w:szCs w:val="28"/>
          <w:lang w:eastAsia="ru-RU"/>
        </w:rPr>
        <w:t>ов</w:t>
      </w:r>
      <w:r w:rsidRPr="00E9505C">
        <w:rPr>
          <w:rFonts w:ascii="Times New Roman" w:eastAsia="Times New Roman" w:hAnsi="Times New Roman" w:cs="Times New Roman"/>
          <w:sz w:val="28"/>
          <w:szCs w:val="28"/>
          <w:lang w:eastAsia="ru-RU"/>
        </w:rPr>
        <w:t xml:space="preserve"> накрытия столов скатертями и их замена.</w:t>
      </w:r>
    </w:p>
    <w:p w14:paraId="6AADF933" w14:textId="77777777" w:rsidR="001849BB" w:rsidRDefault="001849BB" w:rsidP="001849BB">
      <w:pPr>
        <w:spacing w:before="100" w:beforeAutospacing="1" w:after="100" w:afterAutospacing="1" w:line="240" w:lineRule="auto"/>
        <w:ind w:firstLine="709"/>
        <w:contextualSpacing/>
        <w:jc w:val="both"/>
        <w:rPr>
          <w:rFonts w:ascii="Times New Roman" w:eastAsia="Times New Roman" w:hAnsi="Times New Roman" w:cs="Times New Roman"/>
          <w:sz w:val="28"/>
          <w:szCs w:val="28"/>
          <w:lang w:eastAsia="ru-RU"/>
        </w:rPr>
      </w:pPr>
    </w:p>
    <w:p w14:paraId="5C02CF5D" w14:textId="77777777" w:rsidR="001849BB" w:rsidRPr="00E9505C" w:rsidRDefault="001849BB" w:rsidP="001849BB">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E9505C">
        <w:rPr>
          <w:rFonts w:ascii="Times New Roman" w:eastAsia="Times New Roman" w:hAnsi="Times New Roman" w:cs="Times New Roman"/>
          <w:b/>
          <w:spacing w:val="8"/>
          <w:sz w:val="28"/>
          <w:szCs w:val="28"/>
          <w:lang w:eastAsia="ru-RU"/>
        </w:rPr>
        <w:t xml:space="preserve">Теоретическая часть </w:t>
      </w:r>
    </w:p>
    <w:p w14:paraId="72DA19B2" w14:textId="66E9FAD4" w:rsidR="001849BB" w:rsidRPr="00684536" w:rsidRDefault="001849BB" w:rsidP="001849BB">
      <w:pPr>
        <w:numPr>
          <w:ilvl w:val="0"/>
          <w:numId w:val="29"/>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pacing w:val="8"/>
          <w:sz w:val="28"/>
          <w:szCs w:val="28"/>
          <w:lang w:eastAsia="ru-RU"/>
        </w:rPr>
        <w:t xml:space="preserve">Рекомендуемый интернет – источник </w:t>
      </w:r>
      <w:hyperlink r:id="rId22" w:history="1">
        <w:r w:rsidRPr="00684536">
          <w:rPr>
            <w:rFonts w:ascii="Times New Roman" w:eastAsia="Times New Roman" w:hAnsi="Times New Roman" w:cs="Times New Roman"/>
            <w:color w:val="0000FF"/>
            <w:sz w:val="28"/>
            <w:szCs w:val="28"/>
            <w:u w:val="single"/>
            <w:lang w:eastAsia="ru-RU"/>
          </w:rPr>
          <w:t>http://lmlnews.ru/servirovka-stola-v-restorane/</w:t>
        </w:r>
      </w:hyperlink>
    </w:p>
    <w:p w14:paraId="324E505E" w14:textId="77777777" w:rsidR="001849BB" w:rsidRPr="00E9505C" w:rsidRDefault="001849BB" w:rsidP="001849BB">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E9505C">
        <w:rPr>
          <w:rFonts w:ascii="Times New Roman" w:eastAsia="Times New Roman" w:hAnsi="Times New Roman" w:cs="Times New Roman"/>
          <w:b/>
          <w:spacing w:val="8"/>
          <w:sz w:val="28"/>
          <w:szCs w:val="28"/>
          <w:lang w:eastAsia="ru-RU"/>
        </w:rPr>
        <w:t>Накрытие столов</w:t>
      </w:r>
    </w:p>
    <w:p w14:paraId="016DE28B" w14:textId="77777777" w:rsidR="001849BB" w:rsidRPr="00E9505C" w:rsidRDefault="001849BB" w:rsidP="001849BB">
      <w:pPr>
        <w:widowControl w:val="0"/>
        <w:suppressAutoHyphens/>
        <w:spacing w:after="0" w:line="240" w:lineRule="auto"/>
        <w:ind w:right="-283" w:firstLine="567"/>
        <w:jc w:val="both"/>
        <w:rPr>
          <w:rFonts w:ascii="Times New Roman" w:eastAsia="Times New Roman" w:hAnsi="Times New Roman" w:cs="Times New Roman"/>
          <w:b/>
          <w:spacing w:val="8"/>
          <w:sz w:val="28"/>
          <w:szCs w:val="28"/>
          <w:lang w:eastAsia="ru-RU"/>
        </w:rPr>
      </w:pPr>
      <w:r w:rsidRPr="00E9505C">
        <w:rPr>
          <w:rFonts w:ascii="Times New Roman" w:eastAsia="Times New Roman" w:hAnsi="Times New Roman" w:cs="Times New Roman"/>
          <w:sz w:val="28"/>
          <w:szCs w:val="28"/>
          <w:lang w:eastAsia="ru-RU"/>
        </w:rPr>
        <w:t xml:space="preserve">Стол в современном ресторане редко накрывается одной скатертью, чаще он напоминает «бутерброд» - </w:t>
      </w:r>
      <w:proofErr w:type="spellStart"/>
      <w:r w:rsidRPr="00E9505C">
        <w:rPr>
          <w:rFonts w:ascii="Times New Roman" w:eastAsia="Times New Roman" w:hAnsi="Times New Roman" w:cs="Times New Roman"/>
          <w:b/>
          <w:i/>
          <w:sz w:val="28"/>
          <w:szCs w:val="28"/>
          <w:lang w:eastAsia="ru-RU"/>
        </w:rPr>
        <w:t>мулетон</w:t>
      </w:r>
      <w:proofErr w:type="spellEnd"/>
      <w:r w:rsidRPr="00E9505C">
        <w:rPr>
          <w:rFonts w:ascii="Times New Roman" w:eastAsia="Times New Roman" w:hAnsi="Times New Roman" w:cs="Times New Roman"/>
          <w:b/>
          <w:i/>
          <w:sz w:val="28"/>
          <w:szCs w:val="28"/>
          <w:lang w:eastAsia="ru-RU"/>
        </w:rPr>
        <w:t xml:space="preserve">, скатерть, </w:t>
      </w:r>
      <w:proofErr w:type="spellStart"/>
      <w:r w:rsidRPr="00E9505C">
        <w:rPr>
          <w:rFonts w:ascii="Times New Roman" w:eastAsia="Times New Roman" w:hAnsi="Times New Roman" w:cs="Times New Roman"/>
          <w:b/>
          <w:i/>
          <w:sz w:val="28"/>
          <w:szCs w:val="28"/>
          <w:lang w:eastAsia="ru-RU"/>
        </w:rPr>
        <w:t>наперон</w:t>
      </w:r>
      <w:proofErr w:type="spellEnd"/>
      <w:r w:rsidRPr="00E9505C">
        <w:rPr>
          <w:rFonts w:ascii="Times New Roman" w:eastAsia="Times New Roman" w:hAnsi="Times New Roman" w:cs="Times New Roman"/>
          <w:b/>
          <w:i/>
          <w:sz w:val="28"/>
          <w:szCs w:val="28"/>
          <w:lang w:eastAsia="ru-RU"/>
        </w:rPr>
        <w:t>, салфетки</w:t>
      </w:r>
      <w:r w:rsidRPr="00E9505C">
        <w:rPr>
          <w:rFonts w:ascii="Times New Roman" w:eastAsia="Times New Roman" w:hAnsi="Times New Roman" w:cs="Times New Roman"/>
          <w:sz w:val="28"/>
          <w:szCs w:val="28"/>
          <w:lang w:eastAsia="ru-RU"/>
        </w:rPr>
        <w:t xml:space="preserve">. И все эти аксессуары должны сочетаться друг с другом, одновременно помогая создавать особую атмосферу ресторана. </w:t>
      </w:r>
    </w:p>
    <w:p w14:paraId="6F98B168" w14:textId="00057A65" w:rsidR="001849BB" w:rsidRPr="00E9505C" w:rsidRDefault="001849BB" w:rsidP="001849BB">
      <w:pPr>
        <w:widowControl w:val="0"/>
        <w:suppressAutoHyphens/>
        <w:spacing w:after="0" w:line="240" w:lineRule="auto"/>
        <w:ind w:right="-283" w:firstLine="567"/>
        <w:jc w:val="both"/>
        <w:rPr>
          <w:rFonts w:ascii="Times New Roman" w:eastAsia="Times New Roman" w:hAnsi="Times New Roman" w:cs="Times New Roman"/>
          <w:b/>
          <w:spacing w:val="8"/>
          <w:sz w:val="28"/>
          <w:szCs w:val="28"/>
          <w:lang w:eastAsia="ru-RU"/>
        </w:rPr>
      </w:pPr>
      <w:r w:rsidRPr="00E9505C">
        <w:rPr>
          <w:rFonts w:ascii="Times New Roman" w:eastAsia="Times New Roman" w:hAnsi="Times New Roman" w:cs="Times New Roman"/>
          <w:sz w:val="28"/>
          <w:szCs w:val="28"/>
          <w:lang w:eastAsia="ru-RU"/>
        </w:rPr>
        <w:t xml:space="preserve">До недавнего времени в среде рестораторов существовало мнение, что все столы в заведении д. б. оформлены одинаково: только так можно придать залу гармоничный вид. Однако современные тенденции его полностью опровергают. Так, в зале современного ресторана </w:t>
      </w:r>
      <w:r w:rsidR="00463DED">
        <w:rPr>
          <w:rFonts w:ascii="Times New Roman" w:eastAsia="Times New Roman" w:hAnsi="Times New Roman" w:cs="Times New Roman"/>
          <w:sz w:val="28"/>
          <w:szCs w:val="28"/>
          <w:lang w:eastAsia="ru-RU"/>
        </w:rPr>
        <w:t>м</w:t>
      </w:r>
      <w:r w:rsidRPr="00E9505C">
        <w:rPr>
          <w:rFonts w:ascii="Times New Roman" w:eastAsia="Times New Roman" w:hAnsi="Times New Roman" w:cs="Times New Roman"/>
          <w:sz w:val="28"/>
          <w:szCs w:val="28"/>
          <w:lang w:eastAsia="ru-RU"/>
        </w:rPr>
        <w:t>ожно увидеть несколько вариантов столов, и каждый из них накрыт по-своему, но именно такое оформление придает ресторану индивидуальность.</w:t>
      </w:r>
    </w:p>
    <w:p w14:paraId="4FDAC47D" w14:textId="6D352A90" w:rsidR="001849BB" w:rsidRPr="00E9505C" w:rsidRDefault="001849BB" w:rsidP="001849BB">
      <w:pPr>
        <w:widowControl w:val="0"/>
        <w:suppressAutoHyphens/>
        <w:spacing w:after="0" w:line="240" w:lineRule="auto"/>
        <w:ind w:right="-283" w:firstLine="567"/>
        <w:jc w:val="both"/>
        <w:rPr>
          <w:rFonts w:ascii="Times New Roman" w:eastAsia="Times New Roman" w:hAnsi="Times New Roman" w:cs="Times New Roman"/>
          <w:sz w:val="4"/>
          <w:szCs w:val="4"/>
          <w:lang w:eastAsia="ru-RU"/>
        </w:rPr>
      </w:pPr>
      <w:r w:rsidRPr="00E9505C">
        <w:rPr>
          <w:rFonts w:ascii="Times New Roman" w:eastAsia="Times New Roman" w:hAnsi="Times New Roman" w:cs="Times New Roman"/>
          <w:sz w:val="28"/>
          <w:szCs w:val="28"/>
          <w:lang w:eastAsia="ru-RU"/>
        </w:rPr>
        <w:t xml:space="preserve">Классическое оформление стола подразумевает </w:t>
      </w:r>
      <w:proofErr w:type="spellStart"/>
      <w:r w:rsidRPr="00E9505C">
        <w:rPr>
          <w:rFonts w:ascii="Times New Roman" w:eastAsia="Times New Roman" w:hAnsi="Times New Roman" w:cs="Times New Roman"/>
          <w:sz w:val="28"/>
          <w:szCs w:val="28"/>
          <w:lang w:eastAsia="ru-RU"/>
        </w:rPr>
        <w:t>мулетон</w:t>
      </w:r>
      <w:proofErr w:type="spellEnd"/>
      <w:r w:rsidRPr="00E9505C">
        <w:rPr>
          <w:rFonts w:ascii="Times New Roman" w:eastAsia="Times New Roman" w:hAnsi="Times New Roman" w:cs="Times New Roman"/>
          <w:sz w:val="28"/>
          <w:szCs w:val="28"/>
          <w:lang w:eastAsia="ru-RU"/>
        </w:rPr>
        <w:t xml:space="preserve">, скатерть и </w:t>
      </w:r>
      <w:proofErr w:type="spellStart"/>
      <w:r w:rsidRPr="00E9505C">
        <w:rPr>
          <w:rFonts w:ascii="Times New Roman" w:eastAsia="Times New Roman" w:hAnsi="Times New Roman" w:cs="Times New Roman"/>
          <w:sz w:val="28"/>
          <w:szCs w:val="28"/>
          <w:lang w:eastAsia="ru-RU"/>
        </w:rPr>
        <w:t>наперон</w:t>
      </w:r>
      <w:proofErr w:type="spellEnd"/>
      <w:r w:rsidRPr="00E9505C">
        <w:rPr>
          <w:rFonts w:ascii="Times New Roman" w:eastAsia="Times New Roman" w:hAnsi="Times New Roman" w:cs="Times New Roman"/>
          <w:sz w:val="28"/>
          <w:szCs w:val="28"/>
          <w:lang w:eastAsia="ru-RU"/>
        </w:rPr>
        <w:t xml:space="preserve"> (его могут заменить дорожка или </w:t>
      </w:r>
      <w:proofErr w:type="spellStart"/>
      <w:r w:rsidRPr="00E9505C">
        <w:rPr>
          <w:rFonts w:ascii="Times New Roman" w:eastAsia="Times New Roman" w:hAnsi="Times New Roman" w:cs="Times New Roman"/>
          <w:sz w:val="28"/>
          <w:szCs w:val="28"/>
          <w:lang w:eastAsia="ru-RU"/>
        </w:rPr>
        <w:t>подтарельник</w:t>
      </w:r>
      <w:proofErr w:type="spellEnd"/>
      <w:r w:rsidRPr="00E9505C">
        <w:rPr>
          <w:rFonts w:ascii="Times New Roman" w:eastAsia="Times New Roman" w:hAnsi="Times New Roman" w:cs="Times New Roman"/>
          <w:sz w:val="28"/>
          <w:szCs w:val="28"/>
          <w:lang w:eastAsia="ru-RU"/>
        </w:rPr>
        <w:t xml:space="preserve">). </w:t>
      </w:r>
      <w:r w:rsidRPr="00E9505C">
        <w:rPr>
          <w:rFonts w:ascii="Times New Roman" w:eastAsia="Times New Roman" w:hAnsi="Times New Roman" w:cs="Times New Roman"/>
          <w:sz w:val="4"/>
          <w:szCs w:val="4"/>
          <w:lang w:eastAsia="ru-RU"/>
        </w:rPr>
        <w:t>2</w:t>
      </w:r>
      <w:r w:rsidRPr="00E9505C">
        <w:rPr>
          <w:rFonts w:ascii="Times New Roman" w:eastAsia="Times New Roman" w:hAnsi="Times New Roman" w:cs="Times New Roman"/>
          <w:b/>
          <w:bCs/>
          <w:sz w:val="28"/>
          <w:szCs w:val="28"/>
          <w:lang w:eastAsia="ru-RU"/>
        </w:rPr>
        <w:t>Мулетон</w:t>
      </w:r>
      <w:r w:rsidRPr="00E9505C">
        <w:rPr>
          <w:rFonts w:ascii="Times New Roman" w:eastAsia="Times New Roman" w:hAnsi="Times New Roman" w:cs="Times New Roman"/>
          <w:sz w:val="28"/>
          <w:szCs w:val="28"/>
          <w:lang w:eastAsia="ru-RU"/>
        </w:rPr>
        <w:t xml:space="preserve"> (иногда называют протектором)-</w:t>
      </w:r>
      <w:r w:rsidR="00463DED">
        <w:rPr>
          <w:rFonts w:ascii="Times New Roman" w:eastAsia="Times New Roman" w:hAnsi="Times New Roman" w:cs="Times New Roman"/>
          <w:sz w:val="28"/>
          <w:szCs w:val="28"/>
          <w:lang w:eastAsia="ru-RU"/>
        </w:rPr>
        <w:t xml:space="preserve"> </w:t>
      </w:r>
      <w:r w:rsidRPr="00E9505C">
        <w:rPr>
          <w:rFonts w:ascii="Times New Roman" w:eastAsia="Times New Roman" w:hAnsi="Times New Roman" w:cs="Times New Roman"/>
          <w:sz w:val="28"/>
          <w:szCs w:val="28"/>
          <w:lang w:eastAsia="ru-RU"/>
        </w:rPr>
        <w:t xml:space="preserve">это специальное покрытие на стол, для предохранения столешницы от повреждений, воздействия высоких температур или жидкости (вина, сока), пролитой гостем. Кроме того, </w:t>
      </w:r>
      <w:proofErr w:type="spellStart"/>
      <w:r w:rsidRPr="00E9505C">
        <w:rPr>
          <w:rFonts w:ascii="Times New Roman" w:eastAsia="Times New Roman" w:hAnsi="Times New Roman" w:cs="Times New Roman"/>
          <w:sz w:val="28"/>
          <w:szCs w:val="28"/>
          <w:lang w:eastAsia="ru-RU"/>
        </w:rPr>
        <w:t>мулетон</w:t>
      </w:r>
      <w:proofErr w:type="spellEnd"/>
      <w:r w:rsidRPr="00E9505C">
        <w:rPr>
          <w:rFonts w:ascii="Times New Roman" w:eastAsia="Times New Roman" w:hAnsi="Times New Roman" w:cs="Times New Roman"/>
          <w:sz w:val="28"/>
          <w:szCs w:val="28"/>
          <w:lang w:eastAsia="ru-RU"/>
        </w:rPr>
        <w:t xml:space="preserve"> поглощает звуки при перестановке приборов на столе и, наконец, фиксирует скатерть на столешнице: если ее кто-то теперь и заденет случайно, она не поедет на пол вместе со всей сервировкой. </w:t>
      </w:r>
    </w:p>
    <w:p w14:paraId="16B0CF65" w14:textId="77777777" w:rsidR="001849BB" w:rsidRPr="00E9505C" w:rsidRDefault="001849BB" w:rsidP="001849BB">
      <w:pPr>
        <w:spacing w:after="0" w:line="240" w:lineRule="auto"/>
        <w:ind w:right="-283" w:firstLine="567"/>
        <w:jc w:val="both"/>
        <w:outlineLvl w:val="3"/>
        <w:rPr>
          <w:rFonts w:ascii="Times New Roman" w:eastAsia="Times New Roman" w:hAnsi="Times New Roman" w:cs="Times New Roman"/>
          <w:sz w:val="28"/>
          <w:szCs w:val="28"/>
          <w:lang w:eastAsia="ru-RU"/>
        </w:rPr>
      </w:pPr>
      <w:r w:rsidRPr="00E9505C">
        <w:rPr>
          <w:rFonts w:ascii="Times New Roman" w:eastAsia="Times New Roman" w:hAnsi="Times New Roman" w:cs="Times New Roman"/>
          <w:noProof/>
          <w:sz w:val="24"/>
          <w:szCs w:val="24"/>
          <w:lang w:eastAsia="ru-RU"/>
        </w:rPr>
        <w:lastRenderedPageBreak/>
        <mc:AlternateContent>
          <mc:Choice Requires="wps">
            <w:drawing>
              <wp:anchor distT="0" distB="0" distL="114300" distR="114300" simplePos="0" relativeHeight="251710464" behindDoc="0" locked="0" layoutInCell="1" allowOverlap="1" wp14:anchorId="698C0B61" wp14:editId="4058D7D6">
                <wp:simplePos x="0" y="0"/>
                <wp:positionH relativeFrom="margin">
                  <wp:align>left</wp:align>
                </wp:positionH>
                <wp:positionV relativeFrom="paragraph">
                  <wp:posOffset>1711960</wp:posOffset>
                </wp:positionV>
                <wp:extent cx="2932430" cy="283210"/>
                <wp:effectExtent l="0" t="0" r="20320" b="2159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32430" cy="283210"/>
                        </a:xfrm>
                        <a:prstGeom prst="rect">
                          <a:avLst/>
                        </a:prstGeom>
                        <a:solidFill>
                          <a:srgbClr val="FFFFFF"/>
                        </a:solidFill>
                        <a:ln w="9525">
                          <a:solidFill>
                            <a:srgbClr val="000000"/>
                          </a:solidFill>
                          <a:miter lim="800000"/>
                          <a:headEnd/>
                          <a:tailEnd/>
                        </a:ln>
                      </wps:spPr>
                      <wps:txbx>
                        <w:txbxContent>
                          <w:p w14:paraId="42CE4705" w14:textId="77777777" w:rsidR="00837E9B" w:rsidRPr="003E3B21" w:rsidRDefault="00837E9B" w:rsidP="001849BB">
                            <w:pPr>
                              <w:rPr>
                                <w:i/>
                              </w:rPr>
                            </w:pPr>
                            <w:r w:rsidRPr="003E3B21">
                              <w:rPr>
                                <w:i/>
                              </w:rPr>
                              <w:t xml:space="preserve"> Рис.</w:t>
                            </w:r>
                            <w:r>
                              <w:rPr>
                                <w:i/>
                              </w:rPr>
                              <w:t>6</w:t>
                            </w:r>
                            <w:r w:rsidRPr="003E3B21">
                              <w:rPr>
                                <w:i/>
                                <w:sz w:val="28"/>
                                <w:szCs w:val="28"/>
                              </w:rPr>
                              <w:t xml:space="preserve"> </w:t>
                            </w:r>
                            <w:r w:rsidRPr="00051767">
                              <w:rPr>
                                <w:i/>
                              </w:rPr>
                              <w:t>Напероны положены по периметру столов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C0B61" id="Прямоугольник 16" o:spid="_x0000_s1026" style="position:absolute;left:0;text-align:left;margin-left:0;margin-top:134.8pt;width:230.9pt;height:22.3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">
                <v:textbox>
                  <w:txbxContent>
                    <w:p w14:paraId="42CE4705" w14:textId="77777777" w:rsidR="00837E9B" w:rsidRPr="003E3B21" w:rsidRDefault="00837E9B" w:rsidP="001849BB">
                      <w:pPr>
                        <w:rPr>
                          <w:i/>
                        </w:rPr>
                      </w:pPr>
                      <w:r w:rsidRPr="003E3B21">
                        <w:rPr>
                          <w:i/>
                        </w:rPr>
                        <w:t xml:space="preserve"> Рис.</w:t>
                      </w:r>
                      <w:r>
                        <w:rPr>
                          <w:i/>
                        </w:rPr>
                        <w:t>6</w:t>
                      </w:r>
                      <w:r w:rsidRPr="003E3B21">
                        <w:rPr>
                          <w:i/>
                          <w:sz w:val="28"/>
                          <w:szCs w:val="28"/>
                        </w:rPr>
                        <w:t xml:space="preserve"> </w:t>
                      </w:r>
                      <w:proofErr w:type="spellStart"/>
                      <w:r w:rsidRPr="00051767">
                        <w:rPr>
                          <w:i/>
                        </w:rPr>
                        <w:t>Напероны</w:t>
                      </w:r>
                      <w:proofErr w:type="spellEnd"/>
                      <w:r w:rsidRPr="00051767">
                        <w:rPr>
                          <w:i/>
                        </w:rPr>
                        <w:t xml:space="preserve"> положены по периметру столов</w:t>
                      </w:r>
                    </w:p>
                  </w:txbxContent>
                </v:textbox>
                <w10:wrap anchorx="margin"/>
              </v:rect>
            </w:pict>
          </mc:Fallback>
        </mc:AlternateContent>
      </w:r>
      <w:r w:rsidRPr="00E9505C">
        <w:rPr>
          <w:rFonts w:ascii="Times New Roman" w:eastAsia="Times New Roman" w:hAnsi="Times New Roman" w:cs="Times New Roman"/>
          <w:noProof/>
          <w:sz w:val="24"/>
          <w:szCs w:val="24"/>
          <w:lang w:eastAsia="ru-RU"/>
        </w:rPr>
        <w:drawing>
          <wp:anchor distT="0" distB="0" distL="114300" distR="114300" simplePos="0" relativeHeight="251709440" behindDoc="1" locked="0" layoutInCell="1" allowOverlap="1" wp14:anchorId="002F63C2" wp14:editId="3512A773">
            <wp:simplePos x="0" y="0"/>
            <wp:positionH relativeFrom="column">
              <wp:posOffset>36195</wp:posOffset>
            </wp:positionH>
            <wp:positionV relativeFrom="paragraph">
              <wp:posOffset>97155</wp:posOffset>
            </wp:positionV>
            <wp:extent cx="2910205" cy="1915795"/>
            <wp:effectExtent l="0" t="0" r="4445" b="8255"/>
            <wp:wrapTight wrapText="bothSides">
              <wp:wrapPolygon edited="0">
                <wp:start x="0" y="0"/>
                <wp:lineTo x="0" y="21478"/>
                <wp:lineTo x="21492" y="21478"/>
                <wp:lineTo x="21492" y="0"/>
                <wp:lineTo x="0" y="0"/>
              </wp:wrapPolygon>
            </wp:wrapTight>
            <wp:docPr id="15" name="Рисунок 15" descr="Описание: Напероны в петербургском ресторане «Стрит-Лайф» положены по периметру сто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Напероны в петербургском ресторане «Стрит-Лайф» положены по периметру столов"/>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10205" cy="1915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505C">
        <w:rPr>
          <w:rFonts w:ascii="Times New Roman" w:eastAsia="Times New Roman" w:hAnsi="Times New Roman" w:cs="Times New Roman"/>
          <w:b/>
          <w:bCs/>
          <w:sz w:val="28"/>
          <w:szCs w:val="28"/>
          <w:lang w:eastAsia="ru-RU"/>
        </w:rPr>
        <w:t xml:space="preserve">Скатерть и </w:t>
      </w:r>
      <w:proofErr w:type="spellStart"/>
      <w:r w:rsidRPr="00E9505C">
        <w:rPr>
          <w:rFonts w:ascii="Times New Roman" w:eastAsia="Times New Roman" w:hAnsi="Times New Roman" w:cs="Times New Roman"/>
          <w:b/>
          <w:bCs/>
          <w:sz w:val="28"/>
          <w:szCs w:val="28"/>
          <w:lang w:eastAsia="ru-RU"/>
        </w:rPr>
        <w:t>наперон</w:t>
      </w:r>
      <w:proofErr w:type="spellEnd"/>
      <w:r w:rsidRPr="00E9505C">
        <w:rPr>
          <w:rFonts w:ascii="Times New Roman" w:eastAsia="Times New Roman" w:hAnsi="Times New Roman" w:cs="Times New Roman"/>
          <w:b/>
          <w:bCs/>
          <w:sz w:val="28"/>
          <w:szCs w:val="28"/>
          <w:lang w:eastAsia="ru-RU"/>
        </w:rPr>
        <w:t xml:space="preserve">. </w:t>
      </w:r>
      <w:r w:rsidRPr="00E9505C">
        <w:rPr>
          <w:rFonts w:ascii="Times New Roman" w:eastAsia="Times New Roman" w:hAnsi="Times New Roman" w:cs="Times New Roman"/>
          <w:sz w:val="28"/>
          <w:szCs w:val="28"/>
          <w:lang w:eastAsia="ru-RU"/>
        </w:rPr>
        <w:t xml:space="preserve">Одна скатерть, без </w:t>
      </w:r>
      <w:proofErr w:type="spellStart"/>
      <w:r w:rsidRPr="00E9505C">
        <w:rPr>
          <w:rFonts w:ascii="Times New Roman" w:eastAsia="Times New Roman" w:hAnsi="Times New Roman" w:cs="Times New Roman"/>
          <w:sz w:val="28"/>
          <w:szCs w:val="28"/>
          <w:lang w:eastAsia="ru-RU"/>
        </w:rPr>
        <w:t>наперона</w:t>
      </w:r>
      <w:proofErr w:type="spellEnd"/>
      <w:r w:rsidRPr="00E9505C">
        <w:rPr>
          <w:rFonts w:ascii="Times New Roman" w:eastAsia="Times New Roman" w:hAnsi="Times New Roman" w:cs="Times New Roman"/>
          <w:sz w:val="28"/>
          <w:szCs w:val="28"/>
          <w:lang w:eastAsia="ru-RU"/>
        </w:rPr>
        <w:t xml:space="preserve">, используется только для банкетного варианта, исключительно в VIP-залах. В остальном на нижнюю скатерть кладется верхняя – </w:t>
      </w:r>
      <w:proofErr w:type="spellStart"/>
      <w:r w:rsidRPr="00E9505C">
        <w:rPr>
          <w:rFonts w:ascii="Times New Roman" w:eastAsia="Times New Roman" w:hAnsi="Times New Roman" w:cs="Times New Roman"/>
          <w:sz w:val="28"/>
          <w:szCs w:val="28"/>
          <w:lang w:eastAsia="ru-RU"/>
        </w:rPr>
        <w:t>наперон</w:t>
      </w:r>
      <w:proofErr w:type="spellEnd"/>
      <w:r w:rsidRPr="00E9505C">
        <w:rPr>
          <w:rFonts w:ascii="Times New Roman" w:eastAsia="Times New Roman" w:hAnsi="Times New Roman" w:cs="Times New Roman"/>
          <w:sz w:val="28"/>
          <w:szCs w:val="28"/>
          <w:lang w:eastAsia="ru-RU"/>
        </w:rPr>
        <w:t xml:space="preserve"> (</w:t>
      </w:r>
      <w:r w:rsidRPr="00E9505C">
        <w:rPr>
          <w:rFonts w:ascii="Times New Roman" w:eastAsia="Times New Roman" w:hAnsi="Times New Roman" w:cs="Times New Roman"/>
          <w:i/>
          <w:sz w:val="24"/>
          <w:szCs w:val="24"/>
          <w:lang w:eastAsia="ru-RU"/>
        </w:rPr>
        <w:t xml:space="preserve">Рис. </w:t>
      </w:r>
      <w:r>
        <w:rPr>
          <w:rFonts w:ascii="Times New Roman" w:eastAsia="Times New Roman" w:hAnsi="Times New Roman" w:cs="Times New Roman"/>
          <w:i/>
          <w:sz w:val="24"/>
          <w:szCs w:val="24"/>
          <w:lang w:eastAsia="ru-RU"/>
        </w:rPr>
        <w:t>6</w:t>
      </w:r>
      <w:r w:rsidRPr="00E9505C">
        <w:rPr>
          <w:rFonts w:ascii="Times New Roman" w:eastAsia="Times New Roman" w:hAnsi="Times New Roman" w:cs="Times New Roman"/>
          <w:sz w:val="28"/>
          <w:szCs w:val="28"/>
          <w:lang w:eastAsia="ru-RU"/>
        </w:rPr>
        <w:t xml:space="preserve">). Это практично: </w:t>
      </w:r>
      <w:proofErr w:type="spellStart"/>
      <w:r w:rsidRPr="00E9505C">
        <w:rPr>
          <w:rFonts w:ascii="Times New Roman" w:eastAsia="Times New Roman" w:hAnsi="Times New Roman" w:cs="Times New Roman"/>
          <w:sz w:val="28"/>
          <w:szCs w:val="28"/>
          <w:lang w:eastAsia="ru-RU"/>
        </w:rPr>
        <w:t>наперон</w:t>
      </w:r>
      <w:proofErr w:type="spellEnd"/>
      <w:r w:rsidRPr="00E9505C">
        <w:rPr>
          <w:rFonts w:ascii="Times New Roman" w:eastAsia="Times New Roman" w:hAnsi="Times New Roman" w:cs="Times New Roman"/>
          <w:sz w:val="28"/>
          <w:szCs w:val="28"/>
          <w:lang w:eastAsia="ru-RU"/>
        </w:rPr>
        <w:t xml:space="preserve"> меняется после каждого посетителя, в то время как скатерть – через день-два. Во- вторых, это отдельный элемент украшения, являющийся неотъемлемой частью </w:t>
      </w:r>
      <w:proofErr w:type="spellStart"/>
      <w:r w:rsidRPr="00E9505C">
        <w:rPr>
          <w:rFonts w:ascii="Times New Roman" w:eastAsia="Times New Roman" w:hAnsi="Times New Roman" w:cs="Times New Roman"/>
          <w:sz w:val="28"/>
          <w:szCs w:val="28"/>
          <w:lang w:eastAsia="ru-RU"/>
        </w:rPr>
        <w:t>интерье</w:t>
      </w:r>
      <w:proofErr w:type="spellEnd"/>
      <w:r w:rsidRPr="00E9505C">
        <w:rPr>
          <w:rFonts w:ascii="Times New Roman" w:eastAsia="Times New Roman" w:hAnsi="Times New Roman" w:cs="Times New Roman"/>
          <w:sz w:val="28"/>
          <w:szCs w:val="28"/>
          <w:lang w:eastAsia="ru-RU"/>
        </w:rPr>
        <w:t xml:space="preserve"> и выдержанный в общих, гамме и стиле.</w:t>
      </w:r>
    </w:p>
    <w:p w14:paraId="18112352" w14:textId="77777777" w:rsidR="001849BB" w:rsidRPr="00E9505C" w:rsidRDefault="001849BB" w:rsidP="001849BB">
      <w:pPr>
        <w:spacing w:after="0" w:line="240" w:lineRule="auto"/>
        <w:ind w:right="-283" w:firstLine="567"/>
        <w:jc w:val="both"/>
        <w:outlineLvl w:val="3"/>
        <w:rPr>
          <w:rFonts w:ascii="Times New Roman" w:eastAsia="Times New Roman" w:hAnsi="Times New Roman" w:cs="Times New Roman"/>
          <w:b/>
          <w:bCs/>
          <w:sz w:val="28"/>
          <w:szCs w:val="28"/>
          <w:lang w:eastAsia="ru-RU"/>
        </w:rPr>
      </w:pPr>
      <w:r w:rsidRPr="00E9505C">
        <w:rPr>
          <w:rFonts w:ascii="Times New Roman" w:eastAsia="Times New Roman" w:hAnsi="Times New Roman" w:cs="Times New Roman"/>
          <w:sz w:val="28"/>
          <w:szCs w:val="28"/>
          <w:lang w:eastAsia="ru-RU"/>
        </w:rPr>
        <w:t xml:space="preserve">При выборе </w:t>
      </w:r>
      <w:proofErr w:type="spellStart"/>
      <w:r w:rsidRPr="00E9505C">
        <w:rPr>
          <w:rFonts w:ascii="Times New Roman" w:eastAsia="Times New Roman" w:hAnsi="Times New Roman" w:cs="Times New Roman"/>
          <w:sz w:val="28"/>
          <w:szCs w:val="28"/>
          <w:lang w:eastAsia="ru-RU"/>
        </w:rPr>
        <w:t>наперона</w:t>
      </w:r>
      <w:proofErr w:type="spellEnd"/>
      <w:r w:rsidRPr="00E9505C">
        <w:rPr>
          <w:rFonts w:ascii="Times New Roman" w:eastAsia="Times New Roman" w:hAnsi="Times New Roman" w:cs="Times New Roman"/>
          <w:sz w:val="28"/>
          <w:szCs w:val="28"/>
          <w:lang w:eastAsia="ru-RU"/>
        </w:rPr>
        <w:t xml:space="preserve"> руководствуются практичностью (</w:t>
      </w:r>
      <w:proofErr w:type="spellStart"/>
      <w:r w:rsidRPr="00E9505C">
        <w:rPr>
          <w:rFonts w:ascii="Times New Roman" w:eastAsia="Times New Roman" w:hAnsi="Times New Roman" w:cs="Times New Roman"/>
          <w:sz w:val="28"/>
          <w:szCs w:val="28"/>
          <w:lang w:eastAsia="ru-RU"/>
        </w:rPr>
        <w:t>наперон</w:t>
      </w:r>
      <w:proofErr w:type="spellEnd"/>
      <w:r w:rsidRPr="00E9505C">
        <w:rPr>
          <w:rFonts w:ascii="Times New Roman" w:eastAsia="Times New Roman" w:hAnsi="Times New Roman" w:cs="Times New Roman"/>
          <w:sz w:val="28"/>
          <w:szCs w:val="28"/>
          <w:lang w:eastAsia="ru-RU"/>
        </w:rPr>
        <w:t xml:space="preserve"> предохраняет скатерть от внешних воздействий, быстрого истирания, поэтому его следует выбирать более темных оттенков) и парадностью, когда выбирается </w:t>
      </w:r>
      <w:proofErr w:type="spellStart"/>
      <w:r w:rsidRPr="00E9505C">
        <w:rPr>
          <w:rFonts w:ascii="Times New Roman" w:eastAsia="Times New Roman" w:hAnsi="Times New Roman" w:cs="Times New Roman"/>
          <w:sz w:val="28"/>
          <w:szCs w:val="28"/>
          <w:lang w:eastAsia="ru-RU"/>
        </w:rPr>
        <w:t>наперон</w:t>
      </w:r>
      <w:proofErr w:type="spellEnd"/>
      <w:r w:rsidRPr="00E9505C">
        <w:rPr>
          <w:rFonts w:ascii="Times New Roman" w:eastAsia="Times New Roman" w:hAnsi="Times New Roman" w:cs="Times New Roman"/>
          <w:sz w:val="28"/>
          <w:szCs w:val="28"/>
          <w:lang w:eastAsia="ru-RU"/>
        </w:rPr>
        <w:t xml:space="preserve"> светлых тонов (белый, бежевый, слоновая кость и т. д.). Это придает торжественность и праздничность.</w:t>
      </w:r>
    </w:p>
    <w:p w14:paraId="6484BB28" w14:textId="77777777" w:rsidR="001849BB" w:rsidRPr="00E9505C" w:rsidRDefault="001849BB" w:rsidP="001849BB">
      <w:pPr>
        <w:widowControl w:val="0"/>
        <w:suppressAutoHyphens/>
        <w:spacing w:after="0" w:line="240" w:lineRule="auto"/>
        <w:ind w:right="-283" w:firstLine="567"/>
        <w:jc w:val="both"/>
        <w:rPr>
          <w:rFonts w:ascii="Times New Roman" w:eastAsia="Times New Roman" w:hAnsi="Times New Roman" w:cs="Times New Roman"/>
          <w:sz w:val="28"/>
          <w:szCs w:val="28"/>
          <w:lang w:eastAsia="ru-RU"/>
        </w:rPr>
      </w:pPr>
      <w:proofErr w:type="spellStart"/>
      <w:r w:rsidRPr="00E9505C">
        <w:rPr>
          <w:rFonts w:ascii="Times New Roman" w:eastAsia="Times New Roman" w:hAnsi="Times New Roman" w:cs="Times New Roman"/>
          <w:sz w:val="28"/>
          <w:szCs w:val="28"/>
          <w:lang w:eastAsia="ru-RU"/>
        </w:rPr>
        <w:t>Напероны</w:t>
      </w:r>
      <w:proofErr w:type="spellEnd"/>
      <w:r w:rsidRPr="00E9505C">
        <w:rPr>
          <w:rFonts w:ascii="Times New Roman" w:eastAsia="Times New Roman" w:hAnsi="Times New Roman" w:cs="Times New Roman"/>
          <w:sz w:val="28"/>
          <w:szCs w:val="28"/>
          <w:lang w:eastAsia="ru-RU"/>
        </w:rPr>
        <w:t xml:space="preserve"> м. б. круглыми, прямоугольными или квадратными. Они </w:t>
      </w:r>
      <w:proofErr w:type="spellStart"/>
      <w:r w:rsidRPr="00E9505C">
        <w:rPr>
          <w:rFonts w:ascii="Times New Roman" w:eastAsia="Times New Roman" w:hAnsi="Times New Roman" w:cs="Times New Roman"/>
          <w:sz w:val="28"/>
          <w:szCs w:val="28"/>
          <w:lang w:eastAsia="ru-RU"/>
        </w:rPr>
        <w:t>д.б</w:t>
      </w:r>
      <w:proofErr w:type="spellEnd"/>
      <w:r w:rsidRPr="00E9505C">
        <w:rPr>
          <w:rFonts w:ascii="Times New Roman" w:eastAsia="Times New Roman" w:hAnsi="Times New Roman" w:cs="Times New Roman"/>
          <w:sz w:val="28"/>
          <w:szCs w:val="28"/>
          <w:lang w:eastAsia="ru-RU"/>
        </w:rPr>
        <w:t xml:space="preserve">. по размеру столешницы (плюс 15-20 см) и укладываются по всему периметру стола, полностью перекрывая скатерть, в последнее время </w:t>
      </w:r>
      <w:proofErr w:type="spellStart"/>
      <w:r w:rsidRPr="00E9505C">
        <w:rPr>
          <w:rFonts w:ascii="Times New Roman" w:eastAsia="Times New Roman" w:hAnsi="Times New Roman" w:cs="Times New Roman"/>
          <w:sz w:val="28"/>
          <w:szCs w:val="28"/>
          <w:lang w:eastAsia="ru-RU"/>
        </w:rPr>
        <w:t>напероны</w:t>
      </w:r>
      <w:proofErr w:type="spellEnd"/>
      <w:r w:rsidRPr="00E9505C">
        <w:rPr>
          <w:rFonts w:ascii="Times New Roman" w:eastAsia="Times New Roman" w:hAnsi="Times New Roman" w:cs="Times New Roman"/>
          <w:sz w:val="28"/>
          <w:szCs w:val="28"/>
          <w:lang w:eastAsia="ru-RU"/>
        </w:rPr>
        <w:t xml:space="preserve"> на квадратных столах часто укладывают углом. На круглых столах было принято использовать круглые нижние скатерти, квадратные верхние. Появилась новая тенденция – использовать для круглых столов квадратные нижние и верхние скатерти, но тогда необходимо рассчитать правильный свис нижней скатерти - она не д. б. излишне короткой или длинной. </w:t>
      </w:r>
      <w:r w:rsidRPr="00E9505C">
        <w:rPr>
          <w:rFonts w:ascii="Times New Roman" w:eastAsia="Times New Roman" w:hAnsi="Times New Roman" w:cs="Times New Roman"/>
          <w:b/>
          <w:i/>
          <w:sz w:val="28"/>
          <w:szCs w:val="28"/>
          <w:lang w:eastAsia="ru-RU"/>
        </w:rPr>
        <w:t xml:space="preserve">Стандартный припуск скатертей равен 20-30 см, </w:t>
      </w:r>
      <w:proofErr w:type="spellStart"/>
      <w:r w:rsidRPr="00E9505C">
        <w:rPr>
          <w:rFonts w:ascii="Times New Roman" w:eastAsia="Times New Roman" w:hAnsi="Times New Roman" w:cs="Times New Roman"/>
          <w:b/>
          <w:i/>
          <w:sz w:val="28"/>
          <w:szCs w:val="28"/>
          <w:lang w:eastAsia="ru-RU"/>
        </w:rPr>
        <w:t>наперона</w:t>
      </w:r>
      <w:proofErr w:type="spellEnd"/>
      <w:r w:rsidRPr="00E9505C">
        <w:rPr>
          <w:rFonts w:ascii="Times New Roman" w:eastAsia="Times New Roman" w:hAnsi="Times New Roman" w:cs="Times New Roman"/>
          <w:b/>
          <w:i/>
          <w:sz w:val="28"/>
          <w:szCs w:val="28"/>
          <w:lang w:eastAsia="ru-RU"/>
        </w:rPr>
        <w:t xml:space="preserve"> – 10-15 см</w:t>
      </w:r>
      <w:r w:rsidRPr="00E9505C">
        <w:rPr>
          <w:rFonts w:ascii="Times New Roman" w:eastAsia="Times New Roman" w:hAnsi="Times New Roman" w:cs="Times New Roman"/>
          <w:sz w:val="28"/>
          <w:szCs w:val="28"/>
          <w:lang w:eastAsia="ru-RU"/>
        </w:rPr>
        <w:t xml:space="preserve">. Свис зависит от размера стола, его дизайна, ткани. Верхняя скатерть не должна свисать ниже основной. Углы широких скатертей не должны касаться пола. </w:t>
      </w:r>
    </w:p>
    <w:p w14:paraId="530CDA7A" w14:textId="77777777" w:rsidR="001849BB" w:rsidRPr="00E9505C" w:rsidRDefault="001849BB" w:rsidP="001849BB">
      <w:pPr>
        <w:widowControl w:val="0"/>
        <w:suppressAutoHyphens/>
        <w:spacing w:after="0" w:line="240" w:lineRule="auto"/>
        <w:ind w:right="-283"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Современное накрытие подразумевает использование двух скатертей одного цвета (к примеру, белое на белом), но разной фактуры: внизу это м. б. жаккард, а сверху – гладкая ткань; скатерти м. б. одного цвета, но разных оттенков (снизу - более темный бежевый, сверху - более светлый шампань).</w:t>
      </w:r>
    </w:p>
    <w:p w14:paraId="2F265835" w14:textId="77777777" w:rsidR="001849BB" w:rsidRPr="00E9505C" w:rsidRDefault="001849BB" w:rsidP="001849BB">
      <w:pPr>
        <w:widowControl w:val="0"/>
        <w:suppressAutoHyphens/>
        <w:spacing w:after="0" w:line="240" w:lineRule="auto"/>
        <w:ind w:right="-283" w:firstLine="567"/>
        <w:jc w:val="both"/>
        <w:rPr>
          <w:rFonts w:ascii="Times New Roman" w:eastAsia="Times New Roman" w:hAnsi="Times New Roman" w:cs="Times New Roman"/>
          <w:b/>
          <w:spacing w:val="8"/>
          <w:sz w:val="28"/>
          <w:szCs w:val="28"/>
          <w:lang w:eastAsia="ru-RU"/>
        </w:rPr>
      </w:pPr>
      <w:r w:rsidRPr="00E9505C">
        <w:rPr>
          <w:rFonts w:ascii="Times New Roman" w:eastAsia="Times New Roman" w:hAnsi="Times New Roman" w:cs="Times New Roman"/>
          <w:sz w:val="28"/>
          <w:szCs w:val="28"/>
          <w:u w:val="single"/>
          <w:lang w:eastAsia="ru-RU"/>
        </w:rPr>
        <w:t>В оформлении стола должно присутствовать не более двух цветов.</w:t>
      </w:r>
      <w:r w:rsidRPr="00E9505C">
        <w:rPr>
          <w:rFonts w:ascii="Times New Roman" w:eastAsia="Times New Roman" w:hAnsi="Times New Roman" w:cs="Times New Roman"/>
          <w:sz w:val="28"/>
          <w:szCs w:val="28"/>
          <w:lang w:eastAsia="ru-RU"/>
        </w:rPr>
        <w:t xml:space="preserve">  </w:t>
      </w:r>
      <w:proofErr w:type="spellStart"/>
      <w:r w:rsidRPr="00E9505C">
        <w:rPr>
          <w:rFonts w:ascii="Times New Roman" w:eastAsia="Times New Roman" w:hAnsi="Times New Roman" w:cs="Times New Roman"/>
          <w:sz w:val="28"/>
          <w:szCs w:val="28"/>
          <w:lang w:eastAsia="ru-RU"/>
        </w:rPr>
        <w:t>Наперон</w:t>
      </w:r>
      <w:proofErr w:type="spellEnd"/>
      <w:r w:rsidRPr="00E9505C">
        <w:rPr>
          <w:rFonts w:ascii="Times New Roman" w:eastAsia="Times New Roman" w:hAnsi="Times New Roman" w:cs="Times New Roman"/>
          <w:sz w:val="28"/>
          <w:szCs w:val="28"/>
          <w:lang w:eastAsia="ru-RU"/>
        </w:rPr>
        <w:t xml:space="preserve"> может использоваться и самостоятельно в сочетании с банкетной салфеткой, если такое накрытие целесообразно, а стол имеет красивую фактуру столешницы.</w:t>
      </w:r>
    </w:p>
    <w:p w14:paraId="6D12B395" w14:textId="77777777"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noProof/>
          <w:sz w:val="24"/>
          <w:szCs w:val="24"/>
          <w:lang w:eastAsia="ru-RU"/>
        </w:rPr>
        <w:drawing>
          <wp:anchor distT="0" distB="0" distL="114300" distR="114300" simplePos="0" relativeHeight="251711488" behindDoc="1" locked="0" layoutInCell="1" allowOverlap="1" wp14:anchorId="27AEB36F" wp14:editId="74266437">
            <wp:simplePos x="0" y="0"/>
            <wp:positionH relativeFrom="column">
              <wp:posOffset>5715</wp:posOffset>
            </wp:positionH>
            <wp:positionV relativeFrom="paragraph">
              <wp:posOffset>46990</wp:posOffset>
            </wp:positionV>
            <wp:extent cx="2877185" cy="1786255"/>
            <wp:effectExtent l="0" t="0" r="0" b="4445"/>
            <wp:wrapTight wrapText="bothSides">
              <wp:wrapPolygon edited="0">
                <wp:start x="0" y="0"/>
                <wp:lineTo x="0" y="21423"/>
                <wp:lineTo x="21452" y="21423"/>
                <wp:lineTo x="21452" y="0"/>
                <wp:lineTo x="0" y="0"/>
              </wp:wrapPolygon>
            </wp:wrapTight>
            <wp:docPr id="14" name="Рисунок 14" descr="Описание: Вместо наперонов в оформлении столов могут использоваться дорожки (ресторан «Ленингр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Вместо наперонов в оформлении столов могут использоваться дорожки (ресторан «Ленинград»)"/>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77185" cy="1786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505C">
        <w:rPr>
          <w:rFonts w:ascii="Times New Roman" w:eastAsia="Times New Roman" w:hAnsi="Times New Roman" w:cs="Times New Roman"/>
          <w:b/>
          <w:bCs/>
          <w:sz w:val="28"/>
          <w:szCs w:val="28"/>
          <w:lang w:eastAsia="ru-RU"/>
        </w:rPr>
        <w:t xml:space="preserve">Дорожки и </w:t>
      </w:r>
      <w:proofErr w:type="spellStart"/>
      <w:r w:rsidRPr="00E9505C">
        <w:rPr>
          <w:rFonts w:ascii="Times New Roman" w:eastAsia="Times New Roman" w:hAnsi="Times New Roman" w:cs="Times New Roman"/>
          <w:b/>
          <w:bCs/>
          <w:sz w:val="28"/>
          <w:szCs w:val="28"/>
          <w:lang w:eastAsia="ru-RU"/>
        </w:rPr>
        <w:t>подтарельники</w:t>
      </w:r>
      <w:proofErr w:type="spellEnd"/>
      <w:r w:rsidRPr="00E9505C">
        <w:rPr>
          <w:rFonts w:ascii="Times New Roman" w:eastAsia="Times New Roman" w:hAnsi="Times New Roman" w:cs="Times New Roman"/>
          <w:b/>
          <w:bCs/>
          <w:sz w:val="28"/>
          <w:szCs w:val="28"/>
          <w:lang w:eastAsia="ru-RU"/>
        </w:rPr>
        <w:t>.</w:t>
      </w:r>
      <w:r w:rsidRPr="00E9505C">
        <w:rPr>
          <w:rFonts w:ascii="Times New Roman" w:eastAsia="Times New Roman" w:hAnsi="Times New Roman" w:cs="Times New Roman"/>
          <w:sz w:val="28"/>
          <w:szCs w:val="28"/>
          <w:lang w:eastAsia="ru-RU"/>
        </w:rPr>
        <w:t xml:space="preserve"> Их сейчас модно использовать вместо </w:t>
      </w:r>
      <w:proofErr w:type="spellStart"/>
      <w:r w:rsidRPr="00E9505C">
        <w:rPr>
          <w:rFonts w:ascii="Times New Roman" w:eastAsia="Times New Roman" w:hAnsi="Times New Roman" w:cs="Times New Roman"/>
          <w:sz w:val="28"/>
          <w:szCs w:val="28"/>
          <w:lang w:eastAsia="ru-RU"/>
        </w:rPr>
        <w:t>наперона</w:t>
      </w:r>
      <w:proofErr w:type="spellEnd"/>
      <w:r w:rsidRPr="00E9505C">
        <w:rPr>
          <w:rFonts w:ascii="Times New Roman" w:eastAsia="Times New Roman" w:hAnsi="Times New Roman" w:cs="Times New Roman"/>
          <w:sz w:val="28"/>
          <w:szCs w:val="28"/>
          <w:lang w:eastAsia="ru-RU"/>
        </w:rPr>
        <w:t xml:space="preserve">. Дорожки </w:t>
      </w:r>
      <w:r w:rsidRPr="00E9505C">
        <w:rPr>
          <w:rFonts w:ascii="Times New Roman" w:eastAsia="Times New Roman" w:hAnsi="Times New Roman" w:cs="Times New Roman"/>
          <w:i/>
          <w:sz w:val="24"/>
          <w:szCs w:val="24"/>
          <w:lang w:eastAsia="ru-RU"/>
        </w:rPr>
        <w:t>(рис.</w:t>
      </w:r>
      <w:r>
        <w:rPr>
          <w:rFonts w:ascii="Times New Roman" w:eastAsia="Times New Roman" w:hAnsi="Times New Roman" w:cs="Times New Roman"/>
          <w:i/>
          <w:sz w:val="24"/>
          <w:szCs w:val="24"/>
          <w:lang w:eastAsia="ru-RU"/>
        </w:rPr>
        <w:t>7</w:t>
      </w:r>
      <w:r w:rsidRPr="00E9505C">
        <w:rPr>
          <w:rFonts w:ascii="Times New Roman" w:eastAsia="Times New Roman" w:hAnsi="Times New Roman" w:cs="Times New Roman"/>
          <w:i/>
          <w:sz w:val="24"/>
          <w:szCs w:val="24"/>
          <w:lang w:eastAsia="ru-RU"/>
        </w:rPr>
        <w:t xml:space="preserve">) </w:t>
      </w:r>
      <w:r w:rsidRPr="00E9505C">
        <w:rPr>
          <w:rFonts w:ascii="Times New Roman" w:eastAsia="Times New Roman" w:hAnsi="Times New Roman" w:cs="Times New Roman"/>
          <w:sz w:val="28"/>
          <w:szCs w:val="28"/>
          <w:lang w:eastAsia="ru-RU"/>
        </w:rPr>
        <w:t xml:space="preserve">-широкие длинные полоски-укладываются на столешницу или нижнюю скатерть. На прямоугольном столе м. б. размещено две </w:t>
      </w:r>
    </w:p>
    <w:p w14:paraId="01803C2A" w14:textId="77777777"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2512" behindDoc="0" locked="0" layoutInCell="1" allowOverlap="1" wp14:anchorId="7FDF8956" wp14:editId="01B83B45">
                <wp:simplePos x="0" y="0"/>
                <wp:positionH relativeFrom="margin">
                  <wp:align>left</wp:align>
                </wp:positionH>
                <wp:positionV relativeFrom="paragraph">
                  <wp:posOffset>177165</wp:posOffset>
                </wp:positionV>
                <wp:extent cx="2886710" cy="542925"/>
                <wp:effectExtent l="0" t="0" r="27940" b="2857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6710" cy="542925"/>
                        </a:xfrm>
                        <a:prstGeom prst="rect">
                          <a:avLst/>
                        </a:prstGeom>
                        <a:solidFill>
                          <a:srgbClr val="FFFFFF"/>
                        </a:solidFill>
                        <a:ln w="9525">
                          <a:solidFill>
                            <a:srgbClr val="000000"/>
                          </a:solidFill>
                          <a:miter lim="800000"/>
                          <a:headEnd/>
                          <a:tailEnd/>
                        </a:ln>
                      </wps:spPr>
                      <wps:txbx>
                        <w:txbxContent>
                          <w:p w14:paraId="7E876DCB" w14:textId="77777777" w:rsidR="00837E9B" w:rsidRPr="003E3B21" w:rsidRDefault="00837E9B" w:rsidP="001849BB">
                            <w:pPr>
                              <w:rPr>
                                <w:i/>
                              </w:rPr>
                            </w:pPr>
                            <w:r w:rsidRPr="003E3B21">
                              <w:rPr>
                                <w:i/>
                              </w:rPr>
                              <w:t xml:space="preserve"> Рис.</w:t>
                            </w:r>
                            <w:r>
                              <w:rPr>
                                <w:i/>
                              </w:rPr>
                              <w:t>7</w:t>
                            </w:r>
                            <w:r w:rsidRPr="003E3B21">
                              <w:rPr>
                                <w:i/>
                                <w:sz w:val="28"/>
                                <w:szCs w:val="28"/>
                              </w:rPr>
                              <w:t xml:space="preserve"> </w:t>
                            </w:r>
                            <w:r w:rsidRPr="00051767">
                              <w:rPr>
                                <w:i/>
                              </w:rPr>
                              <w:t>Вместо</w:t>
                            </w:r>
                            <w:r w:rsidRPr="00EC53A3">
                              <w:t xml:space="preserve"> </w:t>
                            </w:r>
                            <w:r w:rsidRPr="00EC53A3">
                              <w:t>наперонов</w:t>
                            </w:r>
                            <w:r w:rsidRPr="00051767">
                              <w:rPr>
                                <w:i/>
                              </w:rPr>
                              <w:t xml:space="preserve"> в оформлении столов могут использоваться дорожки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F8956" id="Прямоугольник 13" o:spid="_x0000_s1027" style="position:absolute;left:0;text-align:left;margin-left:0;margin-top:13.95pt;width:227.3pt;height:42.75pt;z-index:251712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">
                <v:textbox>
                  <w:txbxContent>
                    <w:p w14:paraId="7E876DCB" w14:textId="77777777" w:rsidR="00837E9B" w:rsidRPr="003E3B21" w:rsidRDefault="00837E9B" w:rsidP="001849BB">
                      <w:pPr>
                        <w:rPr>
                          <w:i/>
                        </w:rPr>
                      </w:pPr>
                      <w:r w:rsidRPr="003E3B21">
                        <w:rPr>
                          <w:i/>
                        </w:rPr>
                        <w:t xml:space="preserve"> Рис.</w:t>
                      </w:r>
                      <w:r>
                        <w:rPr>
                          <w:i/>
                        </w:rPr>
                        <w:t>7</w:t>
                      </w:r>
                      <w:r w:rsidRPr="003E3B21">
                        <w:rPr>
                          <w:i/>
                          <w:sz w:val="28"/>
                          <w:szCs w:val="28"/>
                        </w:rPr>
                        <w:t xml:space="preserve"> </w:t>
                      </w:r>
                      <w:r w:rsidRPr="00051767">
                        <w:rPr>
                          <w:i/>
                        </w:rPr>
                        <w:t>Вместо</w:t>
                      </w:r>
                      <w:r w:rsidRPr="00EC53A3">
                        <w:t xml:space="preserve"> </w:t>
                      </w:r>
                      <w:proofErr w:type="spellStart"/>
                      <w:r w:rsidRPr="00EC53A3">
                        <w:t>наперонов</w:t>
                      </w:r>
                      <w:proofErr w:type="spellEnd"/>
                      <w:r w:rsidRPr="00051767">
                        <w:rPr>
                          <w:i/>
                        </w:rPr>
                        <w:t xml:space="preserve"> в оформлении столов могут использоваться дорожки</w:t>
                      </w:r>
                    </w:p>
                  </w:txbxContent>
                </v:textbox>
                <w10:wrap anchorx="margin"/>
              </v:rect>
            </w:pict>
          </mc:Fallback>
        </mc:AlternateContent>
      </w:r>
    </w:p>
    <w:p w14:paraId="2F90D36D" w14:textId="77777777"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p>
    <w:p w14:paraId="620BD0F7" w14:textId="77777777"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p>
    <w:p w14:paraId="7A5C8D4C" w14:textId="77777777"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p>
    <w:p w14:paraId="4BA5A4FA" w14:textId="3E79FDE1"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noProof/>
          <w:sz w:val="24"/>
          <w:szCs w:val="24"/>
          <w:lang w:eastAsia="ru-RU"/>
        </w:rPr>
        <w:drawing>
          <wp:anchor distT="0" distB="0" distL="114300" distR="114300" simplePos="0" relativeHeight="251713536" behindDoc="1" locked="0" layoutInCell="1" allowOverlap="1" wp14:anchorId="72EA179F" wp14:editId="1999205B">
            <wp:simplePos x="0" y="0"/>
            <wp:positionH relativeFrom="column">
              <wp:posOffset>6985</wp:posOffset>
            </wp:positionH>
            <wp:positionV relativeFrom="paragraph">
              <wp:posOffset>10160</wp:posOffset>
            </wp:positionV>
            <wp:extent cx="2875915" cy="1786255"/>
            <wp:effectExtent l="0" t="0" r="635" b="4445"/>
            <wp:wrapTight wrapText="bothSides">
              <wp:wrapPolygon edited="0">
                <wp:start x="0" y="0"/>
                <wp:lineTo x="0" y="21423"/>
                <wp:lineTo x="21462" y="21423"/>
                <wp:lineTo x="21462" y="0"/>
                <wp:lineTo x="0" y="0"/>
              </wp:wrapPolygon>
            </wp:wrapTight>
            <wp:docPr id="12" name="Рисунок 12" descr="Описание: Иногда вместо дорожек и наперонов на стол укладываются подтарель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Иногда вместо дорожек и наперонов на стол укладываются подтарельники"/>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75915" cy="1786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505C">
        <w:rPr>
          <w:rFonts w:ascii="Times New Roman" w:eastAsia="Times New Roman" w:hAnsi="Times New Roman" w:cs="Times New Roman"/>
          <w:sz w:val="28"/>
          <w:szCs w:val="28"/>
          <w:lang w:eastAsia="ru-RU"/>
        </w:rPr>
        <w:t xml:space="preserve">или несколько дорожек из плотной ткани. Узкие дорожки оригинально сочетаются с основными скатертями и могут перекидываться попе-рек или вдоль стола. Иногда на скатерть </w:t>
      </w:r>
      <w:proofErr w:type="spellStart"/>
      <w:r w:rsidRPr="00E9505C">
        <w:rPr>
          <w:rFonts w:ascii="Times New Roman" w:eastAsia="Times New Roman" w:hAnsi="Times New Roman" w:cs="Times New Roman"/>
          <w:sz w:val="28"/>
          <w:szCs w:val="28"/>
          <w:lang w:eastAsia="ru-RU"/>
        </w:rPr>
        <w:t>кла</w:t>
      </w:r>
      <w:proofErr w:type="spellEnd"/>
      <w:r w:rsidRPr="00E9505C">
        <w:rPr>
          <w:rFonts w:ascii="Times New Roman" w:eastAsia="Times New Roman" w:hAnsi="Times New Roman" w:cs="Times New Roman"/>
          <w:sz w:val="28"/>
          <w:szCs w:val="28"/>
          <w:lang w:eastAsia="ru-RU"/>
        </w:rPr>
        <w:t xml:space="preserve">-                                                          дут </w:t>
      </w:r>
      <w:proofErr w:type="spellStart"/>
      <w:r w:rsidRPr="00E9505C">
        <w:rPr>
          <w:rFonts w:ascii="Times New Roman" w:eastAsia="Times New Roman" w:hAnsi="Times New Roman" w:cs="Times New Roman"/>
          <w:sz w:val="28"/>
          <w:szCs w:val="28"/>
          <w:lang w:eastAsia="ru-RU"/>
        </w:rPr>
        <w:t>подтарельники</w:t>
      </w:r>
      <w:proofErr w:type="spellEnd"/>
      <w:r w:rsidRPr="00E9505C">
        <w:rPr>
          <w:rFonts w:ascii="Times New Roman" w:eastAsia="Times New Roman" w:hAnsi="Times New Roman" w:cs="Times New Roman"/>
          <w:sz w:val="28"/>
          <w:szCs w:val="28"/>
          <w:lang w:eastAsia="ru-RU"/>
        </w:rPr>
        <w:t xml:space="preserve"> </w:t>
      </w:r>
      <w:r w:rsidRPr="00E9505C">
        <w:rPr>
          <w:rFonts w:ascii="Times New Roman" w:eastAsia="Times New Roman" w:hAnsi="Times New Roman" w:cs="Times New Roman"/>
          <w:i/>
          <w:sz w:val="24"/>
          <w:szCs w:val="24"/>
          <w:lang w:eastAsia="ru-RU"/>
        </w:rPr>
        <w:t>(рис.</w:t>
      </w:r>
      <w:r>
        <w:rPr>
          <w:rFonts w:ascii="Times New Roman" w:eastAsia="Times New Roman" w:hAnsi="Times New Roman" w:cs="Times New Roman"/>
          <w:i/>
          <w:sz w:val="24"/>
          <w:szCs w:val="24"/>
          <w:lang w:eastAsia="ru-RU"/>
        </w:rPr>
        <w:t>8</w:t>
      </w:r>
      <w:r w:rsidRPr="00E9505C">
        <w:rPr>
          <w:rFonts w:ascii="Times New Roman" w:eastAsia="Times New Roman" w:hAnsi="Times New Roman" w:cs="Times New Roman"/>
          <w:i/>
          <w:sz w:val="24"/>
          <w:szCs w:val="24"/>
          <w:lang w:eastAsia="ru-RU"/>
        </w:rPr>
        <w:t>)</w:t>
      </w:r>
      <w:r w:rsidRPr="00E9505C">
        <w:rPr>
          <w:rFonts w:ascii="Times New Roman" w:eastAsia="Times New Roman" w:hAnsi="Times New Roman" w:cs="Times New Roman"/>
          <w:sz w:val="28"/>
          <w:szCs w:val="28"/>
          <w:lang w:eastAsia="ru-RU"/>
        </w:rPr>
        <w:t>(</w:t>
      </w:r>
      <w:r w:rsidRPr="00E9505C">
        <w:rPr>
          <w:rFonts w:ascii="Times New Roman" w:eastAsia="Times New Roman" w:hAnsi="Times New Roman" w:cs="Times New Roman"/>
          <w:sz w:val="24"/>
          <w:szCs w:val="24"/>
          <w:lang w:eastAsia="ru-RU"/>
        </w:rPr>
        <w:t>их называют сетами или подстановочными салфетками</w:t>
      </w:r>
      <w:r w:rsidRPr="00E9505C">
        <w:rPr>
          <w:rFonts w:ascii="Times New Roman" w:eastAsia="Times New Roman" w:hAnsi="Times New Roman" w:cs="Times New Roman"/>
          <w:sz w:val="28"/>
          <w:szCs w:val="28"/>
          <w:lang w:eastAsia="ru-RU"/>
        </w:rPr>
        <w:t xml:space="preserve">), они должны  дер-жать форму. При накрытии </w:t>
      </w:r>
    </w:p>
    <w:p w14:paraId="2CB6FB24" w14:textId="690D6BE4"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b/>
          <w:noProof/>
          <w:spacing w:val="8"/>
          <w:sz w:val="28"/>
          <w:szCs w:val="28"/>
          <w:lang w:eastAsia="ru-RU"/>
        </w:rPr>
        <mc:AlternateContent>
          <mc:Choice Requires="wps">
            <w:drawing>
              <wp:anchor distT="0" distB="0" distL="114300" distR="114300" simplePos="0" relativeHeight="251716608" behindDoc="0" locked="0" layoutInCell="1" allowOverlap="1" wp14:anchorId="227B049F" wp14:editId="42F0EAC9">
                <wp:simplePos x="0" y="0"/>
                <wp:positionH relativeFrom="margin">
                  <wp:align>left</wp:align>
                </wp:positionH>
                <wp:positionV relativeFrom="paragraph">
                  <wp:posOffset>58420</wp:posOffset>
                </wp:positionV>
                <wp:extent cx="2888615" cy="414655"/>
                <wp:effectExtent l="0" t="0" r="26035" b="2349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8615" cy="414655"/>
                        </a:xfrm>
                        <a:prstGeom prst="rect">
                          <a:avLst/>
                        </a:prstGeom>
                        <a:solidFill>
                          <a:srgbClr val="FFFFFF"/>
                        </a:solidFill>
                        <a:ln w="9525">
                          <a:solidFill>
                            <a:srgbClr val="000000"/>
                          </a:solidFill>
                          <a:miter lim="800000"/>
                          <a:headEnd/>
                          <a:tailEnd/>
                        </a:ln>
                      </wps:spPr>
                      <wps:txbx>
                        <w:txbxContent>
                          <w:p w14:paraId="2C8C02ED" w14:textId="77777777" w:rsidR="00837E9B" w:rsidRPr="003E3B21" w:rsidRDefault="00837E9B" w:rsidP="001849BB">
                            <w:pPr>
                              <w:rPr>
                                <w:i/>
                              </w:rPr>
                            </w:pPr>
                            <w:r w:rsidRPr="003E3B21">
                              <w:rPr>
                                <w:i/>
                              </w:rPr>
                              <w:t xml:space="preserve"> Рис.</w:t>
                            </w:r>
                            <w:r>
                              <w:rPr>
                                <w:i/>
                              </w:rPr>
                              <w:t>8</w:t>
                            </w:r>
                            <w:r w:rsidRPr="003E3B21">
                              <w:rPr>
                                <w:i/>
                                <w:sz w:val="28"/>
                                <w:szCs w:val="28"/>
                              </w:rPr>
                              <w:t xml:space="preserve"> </w:t>
                            </w:r>
                            <w:r w:rsidRPr="00051767">
                              <w:rPr>
                                <w:i/>
                              </w:rPr>
                              <w:t xml:space="preserve">Иногда вместо дорожек и </w:t>
                            </w:r>
                            <w:r w:rsidRPr="00051767">
                              <w:rPr>
                                <w:i/>
                              </w:rPr>
                              <w:t>наперонов на стол укладываются подтарельники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7B049F" id="Прямоугольник 11" o:spid="_x0000_s1028" style="position:absolute;left:0;text-align:left;margin-left:0;margin-top:4.6pt;width:227.45pt;height:32.6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">
                <v:textbox>
                  <w:txbxContent>
                    <w:p w14:paraId="2C8C02ED" w14:textId="77777777" w:rsidR="00837E9B" w:rsidRPr="003E3B21" w:rsidRDefault="00837E9B" w:rsidP="001849BB">
                      <w:pPr>
                        <w:rPr>
                          <w:i/>
                        </w:rPr>
                      </w:pPr>
                      <w:r w:rsidRPr="003E3B21">
                        <w:rPr>
                          <w:i/>
                        </w:rPr>
                        <w:t xml:space="preserve"> Рис.</w:t>
                      </w:r>
                      <w:r>
                        <w:rPr>
                          <w:i/>
                        </w:rPr>
                        <w:t>8</w:t>
                      </w:r>
                      <w:r w:rsidRPr="003E3B21">
                        <w:rPr>
                          <w:i/>
                          <w:sz w:val="28"/>
                          <w:szCs w:val="28"/>
                        </w:rPr>
                        <w:t xml:space="preserve"> </w:t>
                      </w:r>
                      <w:r w:rsidRPr="00051767">
                        <w:rPr>
                          <w:i/>
                        </w:rPr>
                        <w:t xml:space="preserve">Иногда вместо дорожек и </w:t>
                      </w:r>
                      <w:proofErr w:type="spellStart"/>
                      <w:r w:rsidRPr="00051767">
                        <w:rPr>
                          <w:i/>
                        </w:rPr>
                        <w:t>наперонов</w:t>
                      </w:r>
                      <w:proofErr w:type="spellEnd"/>
                      <w:r w:rsidRPr="00051767">
                        <w:rPr>
                          <w:i/>
                        </w:rPr>
                        <w:t xml:space="preserve"> на стол укладываются </w:t>
                      </w:r>
                      <w:proofErr w:type="spellStart"/>
                      <w:r w:rsidRPr="00051767">
                        <w:rPr>
                          <w:i/>
                        </w:rPr>
                        <w:t>подтарельники</w:t>
                      </w:r>
                      <w:proofErr w:type="spellEnd"/>
                    </w:p>
                  </w:txbxContent>
                </v:textbox>
                <w10:wrap anchorx="margin"/>
              </v:rect>
            </w:pict>
          </mc:Fallback>
        </mc:AlternateContent>
      </w:r>
    </w:p>
    <w:p w14:paraId="02CD5246" w14:textId="77777777" w:rsidR="001849BB"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p>
    <w:p w14:paraId="19D9F1C4" w14:textId="77777777" w:rsidR="001849BB" w:rsidRPr="00E9505C"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столов в европейском стиле дорожки и сеты в сочетании с банкетной салфеткой используются самостоятельно и  применяются в ресторанах гостиниц на завтраках, бизнес- ланчах, в пабах (</w:t>
      </w:r>
      <w:r w:rsidRPr="00E9505C">
        <w:rPr>
          <w:rFonts w:ascii="Times New Roman" w:eastAsia="Times New Roman" w:hAnsi="Times New Roman" w:cs="Times New Roman"/>
          <w:sz w:val="24"/>
          <w:szCs w:val="24"/>
          <w:lang w:eastAsia="ru-RU"/>
        </w:rPr>
        <w:t>что отвечает европейским стандартам</w:t>
      </w:r>
      <w:r w:rsidRPr="00E9505C">
        <w:rPr>
          <w:rFonts w:ascii="Times New Roman" w:eastAsia="Times New Roman" w:hAnsi="Times New Roman" w:cs="Times New Roman"/>
          <w:sz w:val="28"/>
          <w:szCs w:val="28"/>
          <w:lang w:eastAsia="ru-RU"/>
        </w:rPr>
        <w:t>).</w:t>
      </w:r>
      <w:r w:rsidRPr="00E9505C">
        <w:rPr>
          <w:rFonts w:ascii="Times New Roman" w:eastAsia="Times New Roman" w:hAnsi="Times New Roman" w:cs="Times New Roman"/>
          <w:b/>
          <w:bCs/>
          <w:sz w:val="28"/>
          <w:szCs w:val="28"/>
          <w:lang w:eastAsia="ru-RU"/>
        </w:rPr>
        <w:t xml:space="preserve"> </w:t>
      </w:r>
    </w:p>
    <w:p w14:paraId="591CB7BB" w14:textId="77777777" w:rsidR="001849BB" w:rsidRPr="00E9505C" w:rsidRDefault="001849BB" w:rsidP="001849BB">
      <w:pPr>
        <w:widowControl w:val="0"/>
        <w:suppressAutoHyphens/>
        <w:spacing w:after="0" w:line="240" w:lineRule="auto"/>
        <w:ind w:right="-283"/>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715584" behindDoc="0" locked="0" layoutInCell="1" allowOverlap="1" wp14:anchorId="495006E2" wp14:editId="1E24FA66">
                <wp:simplePos x="0" y="0"/>
                <wp:positionH relativeFrom="page">
                  <wp:posOffset>1019175</wp:posOffset>
                </wp:positionH>
                <wp:positionV relativeFrom="paragraph">
                  <wp:posOffset>2249170</wp:posOffset>
                </wp:positionV>
                <wp:extent cx="2833370" cy="344805"/>
                <wp:effectExtent l="0" t="0" r="24130" b="17145"/>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3370" cy="344805"/>
                        </a:xfrm>
                        <a:prstGeom prst="rect">
                          <a:avLst/>
                        </a:prstGeom>
                        <a:solidFill>
                          <a:srgbClr val="FFFFFF"/>
                        </a:solidFill>
                        <a:ln w="9525">
                          <a:solidFill>
                            <a:srgbClr val="000000"/>
                          </a:solidFill>
                          <a:miter lim="800000"/>
                          <a:headEnd/>
                          <a:tailEnd/>
                        </a:ln>
                      </wps:spPr>
                      <wps:txbx>
                        <w:txbxContent>
                          <w:p w14:paraId="12591372" w14:textId="77777777" w:rsidR="00837E9B" w:rsidRPr="003E3B21" w:rsidRDefault="00837E9B" w:rsidP="001849BB">
                            <w:pPr>
                              <w:rPr>
                                <w:i/>
                              </w:rPr>
                            </w:pPr>
                            <w:r w:rsidRPr="003E3B21">
                              <w:rPr>
                                <w:i/>
                              </w:rPr>
                              <w:t xml:space="preserve"> Рис.</w:t>
                            </w:r>
                            <w:r>
                              <w:rPr>
                                <w:i/>
                              </w:rPr>
                              <w:t>9</w:t>
                            </w:r>
                            <w:r w:rsidRPr="003E3B21">
                              <w:rPr>
                                <w:i/>
                                <w:sz w:val="28"/>
                                <w:szCs w:val="28"/>
                              </w:rPr>
                              <w:t xml:space="preserve"> </w:t>
                            </w:r>
                            <w:r w:rsidRPr="00051767">
                              <w:rPr>
                                <w:i/>
                              </w:rPr>
                              <w:t>Салфетки стараются разместить так, чтобы гость видел: к ним фактически не прикасались руками</w:t>
                            </w:r>
                            <w:r>
                              <w:rPr>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006E2" id="Прямоугольник 10" o:spid="_x0000_s1029" style="position:absolute;left:0;text-align:left;margin-left:80.25pt;margin-top:177.1pt;width:223.1pt;height:27.1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">
                <v:textbox>
                  <w:txbxContent>
                    <w:p w14:paraId="12591372" w14:textId="77777777" w:rsidR="00837E9B" w:rsidRPr="003E3B21" w:rsidRDefault="00837E9B" w:rsidP="001849BB">
                      <w:pPr>
                        <w:rPr>
                          <w:i/>
                        </w:rPr>
                      </w:pPr>
                      <w:r w:rsidRPr="003E3B21">
                        <w:rPr>
                          <w:i/>
                        </w:rPr>
                        <w:t xml:space="preserve"> Рис.</w:t>
                      </w:r>
                      <w:r>
                        <w:rPr>
                          <w:i/>
                        </w:rPr>
                        <w:t>9</w:t>
                      </w:r>
                      <w:r w:rsidRPr="003E3B21">
                        <w:rPr>
                          <w:i/>
                          <w:sz w:val="28"/>
                          <w:szCs w:val="28"/>
                        </w:rPr>
                        <w:t xml:space="preserve"> </w:t>
                      </w:r>
                      <w:r w:rsidRPr="00051767">
                        <w:rPr>
                          <w:i/>
                        </w:rPr>
                        <w:t>Салфетки стараются разместить так, чтобы гость видел: к ним фактически не прикасались руками</w:t>
                      </w:r>
                      <w:r>
                        <w:rPr>
                          <w:i/>
                        </w:rPr>
                        <w:t>.</w:t>
                      </w:r>
                    </w:p>
                  </w:txbxContent>
                </v:textbox>
                <w10:wrap anchorx="page"/>
              </v:rect>
            </w:pict>
          </mc:Fallback>
        </mc:AlternateContent>
      </w:r>
      <w:r w:rsidRPr="00E9505C">
        <w:rPr>
          <w:rFonts w:ascii="Times New Roman" w:eastAsia="Times New Roman" w:hAnsi="Times New Roman" w:cs="Times New Roman"/>
          <w:noProof/>
          <w:sz w:val="24"/>
          <w:szCs w:val="24"/>
          <w:lang w:eastAsia="ru-RU"/>
        </w:rPr>
        <w:drawing>
          <wp:anchor distT="0" distB="0" distL="114300" distR="114300" simplePos="0" relativeHeight="251714560" behindDoc="1" locked="0" layoutInCell="1" allowOverlap="1" wp14:anchorId="0BA6DCEC" wp14:editId="1B75F040">
            <wp:simplePos x="0" y="0"/>
            <wp:positionH relativeFrom="page">
              <wp:posOffset>1034415</wp:posOffset>
            </wp:positionH>
            <wp:positionV relativeFrom="paragraph">
              <wp:posOffset>283210</wp:posOffset>
            </wp:positionV>
            <wp:extent cx="2879725" cy="2245995"/>
            <wp:effectExtent l="0" t="0" r="0" b="1905"/>
            <wp:wrapTight wrapText="bothSides">
              <wp:wrapPolygon edited="0">
                <wp:start x="0" y="0"/>
                <wp:lineTo x="0" y="21435"/>
                <wp:lineTo x="21433" y="21435"/>
                <wp:lineTo x="21433" y="0"/>
                <wp:lineTo x="0" y="0"/>
              </wp:wrapPolygon>
            </wp:wrapTight>
            <wp:docPr id="6" name="Рисунок 6" descr="Описание: Салфетки сегодня стараются разместить так, чтобы гость видел: к ним фактически не прикасались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Салфетки сегодня стараются разместить так, чтобы гость видел: к ним фактически не прикасались руками"/>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9725" cy="2245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505C">
        <w:rPr>
          <w:rFonts w:ascii="Times New Roman" w:eastAsia="Times New Roman" w:hAnsi="Times New Roman" w:cs="Times New Roman"/>
          <w:b/>
          <w:bCs/>
          <w:sz w:val="28"/>
          <w:szCs w:val="28"/>
          <w:lang w:eastAsia="ru-RU"/>
        </w:rPr>
        <w:t>Салфетка</w:t>
      </w:r>
      <w:r w:rsidRPr="00E9505C">
        <w:rPr>
          <w:rFonts w:ascii="Times New Roman" w:eastAsia="Times New Roman" w:hAnsi="Times New Roman" w:cs="Times New Roman"/>
          <w:sz w:val="28"/>
          <w:szCs w:val="28"/>
          <w:lang w:eastAsia="ru-RU"/>
        </w:rPr>
        <w:t>-главные свойства материала, из которого шьются салфетки, – гигроскопичность и мягкость (предпочтительны натуральные ткани). Ширина салфетки в среднем от 40 до 50 см. Салфетку мягко укладывают на тарелку, закладывают в кольцо или ставят обычным углом – без лишних складок и загибов.</w:t>
      </w:r>
      <w:r w:rsidRPr="00E9505C">
        <w:rPr>
          <w:rFonts w:ascii="Times New Roman" w:eastAsia="Times New Roman" w:hAnsi="Times New Roman" w:cs="Times New Roman"/>
          <w:b/>
          <w:bCs/>
          <w:sz w:val="28"/>
          <w:szCs w:val="28"/>
          <w:lang w:eastAsia="ru-RU"/>
        </w:rPr>
        <w:t xml:space="preserve"> </w:t>
      </w:r>
      <w:r w:rsidRPr="00E9505C">
        <w:rPr>
          <w:rFonts w:ascii="Times New Roman" w:eastAsia="Times New Roman" w:hAnsi="Times New Roman" w:cs="Times New Roman"/>
          <w:sz w:val="28"/>
          <w:szCs w:val="28"/>
          <w:lang w:eastAsia="ru-RU"/>
        </w:rPr>
        <w:t>Салфетки, тарелки, столовые приборы и украшение стола должны гармонировать, дополнять друг друга. Если это ресторан, скатерть должна</w:t>
      </w:r>
      <w:r w:rsidRPr="00E9505C">
        <w:rPr>
          <w:rFonts w:ascii="Times New Roman" w:eastAsia="Times New Roman" w:hAnsi="Times New Roman" w:cs="Times New Roman"/>
          <w:b/>
          <w:sz w:val="28"/>
          <w:szCs w:val="28"/>
          <w:lang w:eastAsia="ru-RU"/>
        </w:rPr>
        <w:t xml:space="preserve"> </w:t>
      </w:r>
      <w:r w:rsidRPr="00E9505C">
        <w:rPr>
          <w:rFonts w:ascii="Times New Roman" w:eastAsia="Times New Roman" w:hAnsi="Times New Roman" w:cs="Times New Roman"/>
          <w:sz w:val="28"/>
          <w:szCs w:val="28"/>
          <w:lang w:eastAsia="ru-RU"/>
        </w:rPr>
        <w:t>звучать в унисон со шторами и мягкой обивкой мебели.</w:t>
      </w:r>
      <w:r w:rsidRPr="00E9505C">
        <w:rPr>
          <w:rFonts w:ascii="Times New Roman" w:eastAsia="Times New Roman" w:hAnsi="Times New Roman" w:cs="Times New Roman"/>
          <w:b/>
          <w:sz w:val="28"/>
          <w:szCs w:val="28"/>
          <w:lang w:eastAsia="ru-RU"/>
        </w:rPr>
        <w:t xml:space="preserve"> </w:t>
      </w:r>
      <w:r w:rsidRPr="00E9505C">
        <w:rPr>
          <w:rFonts w:ascii="Times New Roman" w:eastAsia="Times New Roman" w:hAnsi="Times New Roman" w:cs="Times New Roman"/>
          <w:b/>
          <w:i/>
          <w:sz w:val="24"/>
          <w:szCs w:val="24"/>
          <w:lang w:eastAsia="ru-RU"/>
        </w:rPr>
        <w:t>См. лекцию по теме.</w:t>
      </w:r>
    </w:p>
    <w:p w14:paraId="3DC1755F" w14:textId="6D5165DC" w:rsidR="001849BB" w:rsidRPr="00E9505C" w:rsidRDefault="001849BB" w:rsidP="001849BB">
      <w:pPr>
        <w:spacing w:after="0" w:line="240" w:lineRule="auto"/>
        <w:ind w:right="-283"/>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b/>
          <w:sz w:val="28"/>
          <w:szCs w:val="28"/>
          <w:lang w:eastAsia="ru-RU"/>
        </w:rPr>
        <w:t>Задание</w:t>
      </w:r>
      <w:r>
        <w:rPr>
          <w:rFonts w:ascii="Times New Roman" w:eastAsia="Times New Roman" w:hAnsi="Times New Roman" w:cs="Times New Roman"/>
          <w:b/>
          <w:sz w:val="28"/>
          <w:szCs w:val="28"/>
          <w:lang w:eastAsia="ru-RU"/>
        </w:rPr>
        <w:t xml:space="preserve"> 1 </w:t>
      </w:r>
      <w:r w:rsidRPr="00E9505C">
        <w:rPr>
          <w:rFonts w:ascii="Times New Roman" w:eastAsia="Times New Roman" w:hAnsi="Times New Roman" w:cs="Times New Roman"/>
          <w:b/>
          <w:sz w:val="28"/>
          <w:szCs w:val="28"/>
          <w:lang w:eastAsia="ru-RU"/>
        </w:rPr>
        <w:t xml:space="preserve">: </w:t>
      </w:r>
      <w:r w:rsidRPr="00E9505C">
        <w:rPr>
          <w:rFonts w:ascii="Times New Roman" w:eastAsia="Times New Roman" w:hAnsi="Times New Roman" w:cs="Times New Roman"/>
          <w:sz w:val="28"/>
          <w:szCs w:val="28"/>
          <w:lang w:eastAsia="ru-RU"/>
        </w:rPr>
        <w:t>отработать приемы накрытия столов и смены скатертей.</w:t>
      </w:r>
    </w:p>
    <w:p w14:paraId="45E3E973" w14:textId="1267A0E5" w:rsidR="001849BB" w:rsidRPr="001849BB" w:rsidRDefault="001849BB" w:rsidP="001849BB">
      <w:pPr>
        <w:spacing w:after="0" w:line="240" w:lineRule="auto"/>
        <w:ind w:right="-283"/>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w:t>
      </w:r>
      <w:r w:rsidRPr="00E9505C">
        <w:rPr>
          <w:rFonts w:ascii="Times New Roman" w:eastAsia="Times New Roman" w:hAnsi="Times New Roman" w:cs="Times New Roman"/>
          <w:b/>
          <w:sz w:val="28"/>
          <w:szCs w:val="28"/>
          <w:lang w:eastAsia="ru-RU"/>
        </w:rPr>
        <w:t xml:space="preserve">езультат: </w:t>
      </w:r>
      <w:r>
        <w:rPr>
          <w:rFonts w:ascii="Times New Roman" w:eastAsia="Times New Roman" w:hAnsi="Times New Roman" w:cs="Times New Roman"/>
          <w:sz w:val="28"/>
          <w:szCs w:val="28"/>
          <w:lang w:eastAsia="ru-RU"/>
        </w:rPr>
        <w:t>накрытые столов скатертями.</w:t>
      </w:r>
    </w:p>
    <w:p w14:paraId="3AE49541" w14:textId="77777777" w:rsidR="001849BB" w:rsidRPr="00E9505C" w:rsidRDefault="001849BB" w:rsidP="001849BB">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E9505C">
        <w:rPr>
          <w:rFonts w:ascii="Times New Roman" w:eastAsia="Times New Roman" w:hAnsi="Times New Roman" w:cs="Times New Roman"/>
          <w:color w:val="000000"/>
          <w:sz w:val="28"/>
          <w:szCs w:val="28"/>
          <w:u w:val="single"/>
          <w:lang w:eastAsia="ru-RU"/>
        </w:rPr>
        <w:t>Сервировка</w:t>
      </w:r>
      <w:r w:rsidRPr="00E9505C">
        <w:rPr>
          <w:rFonts w:ascii="Times New Roman" w:eastAsia="Times New Roman" w:hAnsi="Times New Roman" w:cs="Times New Roman"/>
          <w:color w:val="000000"/>
          <w:sz w:val="28"/>
          <w:szCs w:val="28"/>
          <w:lang w:eastAsia="ru-RU"/>
        </w:rPr>
        <w:t xml:space="preserve"> происходит от француз. слова </w:t>
      </w:r>
      <w:proofErr w:type="spellStart"/>
      <w:r w:rsidRPr="00E9505C">
        <w:rPr>
          <w:rFonts w:ascii="Times New Roman" w:eastAsia="Times New Roman" w:hAnsi="Times New Roman" w:cs="Times New Roman"/>
          <w:color w:val="000000"/>
          <w:sz w:val="28"/>
          <w:szCs w:val="28"/>
          <w:lang w:eastAsia="ru-RU"/>
        </w:rPr>
        <w:t>servir</w:t>
      </w:r>
      <w:proofErr w:type="spellEnd"/>
      <w:r w:rsidRPr="00E9505C">
        <w:rPr>
          <w:rFonts w:ascii="Times New Roman" w:eastAsia="Times New Roman" w:hAnsi="Times New Roman" w:cs="Times New Roman"/>
          <w:color w:val="000000"/>
          <w:sz w:val="28"/>
          <w:szCs w:val="28"/>
          <w:lang w:eastAsia="ru-RU"/>
        </w:rPr>
        <w:t xml:space="preserve"> -обслуживать. </w:t>
      </w:r>
      <w:r w:rsidRPr="00E9505C">
        <w:rPr>
          <w:rFonts w:ascii="Times New Roman" w:eastAsia="Times New Roman" w:hAnsi="Times New Roman" w:cs="Times New Roman"/>
          <w:color w:val="000000"/>
          <w:sz w:val="28"/>
          <w:szCs w:val="28"/>
          <w:u w:val="single"/>
          <w:lang w:eastAsia="ru-RU"/>
        </w:rPr>
        <w:t>Сервировка</w:t>
      </w:r>
      <w:r w:rsidRPr="00E9505C">
        <w:rPr>
          <w:rFonts w:ascii="Times New Roman" w:eastAsia="Times New Roman" w:hAnsi="Times New Roman" w:cs="Times New Roman"/>
          <w:color w:val="000000"/>
          <w:sz w:val="28"/>
          <w:szCs w:val="28"/>
          <w:lang w:eastAsia="ru-RU"/>
        </w:rPr>
        <w:t xml:space="preserve"> - это подготовка стола перед приемом пищи (к завтраку, обеду, ужину, праздничному застолью, банкету, фуршету, банкету-коктейлю, чайной церемонии). Она включает в себя правильную расстановку предметов, необходимых для приема пищи (скатерти, посуды, приборов). Целью сервировки является создание максимального удобства в процессе приема пищи, хорошего настроения, выражения внимания и доброжелательности.</w:t>
      </w:r>
    </w:p>
    <w:p w14:paraId="6E3EA3FF" w14:textId="77777777" w:rsidR="001849BB" w:rsidRPr="00E9505C" w:rsidRDefault="001849BB" w:rsidP="001849BB">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E9505C">
        <w:rPr>
          <w:rFonts w:ascii="Times New Roman" w:eastAsia="Times New Roman" w:hAnsi="Times New Roman" w:cs="Times New Roman"/>
          <w:color w:val="000000"/>
          <w:sz w:val="28"/>
          <w:szCs w:val="28"/>
          <w:lang w:eastAsia="ru-RU"/>
        </w:rPr>
        <w:t>Предметы сервировки должны соответствовать составленному меню, гармонировать как с формой стола, скатертью, салфетками, так и с интерьером помещения, должны быть подобраны по форме, фактуре и цвету, отображать тематическую направленность торжества, если таковая имеется.</w:t>
      </w:r>
    </w:p>
    <w:p w14:paraId="74264F1E" w14:textId="77777777" w:rsidR="001849BB" w:rsidRPr="00E9505C" w:rsidRDefault="001849BB" w:rsidP="001849BB">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E9505C">
        <w:rPr>
          <w:rFonts w:ascii="Times New Roman" w:eastAsia="Times New Roman" w:hAnsi="Times New Roman" w:cs="Times New Roman"/>
          <w:color w:val="000000"/>
          <w:sz w:val="28"/>
          <w:szCs w:val="28"/>
          <w:lang w:eastAsia="ru-RU"/>
        </w:rPr>
        <w:t xml:space="preserve">Сервировка должна отвечать существующим правилам. Перед тем как сервировать стол, нужно все продумать, проявить художественный вкус, аккуратность, а главное — желание порадовать гостей. </w:t>
      </w:r>
    </w:p>
    <w:p w14:paraId="7CB617DF" w14:textId="77777777" w:rsidR="001849BB" w:rsidRPr="00E9505C" w:rsidRDefault="001849BB" w:rsidP="001849BB">
      <w:pPr>
        <w:spacing w:after="0" w:line="240" w:lineRule="auto"/>
        <w:ind w:firstLine="567"/>
        <w:contextualSpacing/>
        <w:jc w:val="center"/>
        <w:rPr>
          <w:rFonts w:ascii="Times New Roman" w:eastAsia="Times New Roman" w:hAnsi="Times New Roman" w:cs="Times New Roman"/>
          <w:i/>
          <w:sz w:val="28"/>
          <w:szCs w:val="28"/>
          <w:lang w:eastAsia="ru-RU"/>
        </w:rPr>
      </w:pPr>
      <w:r w:rsidRPr="00E9505C">
        <w:rPr>
          <w:rFonts w:ascii="Times New Roman" w:eastAsia="Times New Roman" w:hAnsi="Times New Roman" w:cs="Times New Roman"/>
          <w:i/>
          <w:sz w:val="28"/>
          <w:szCs w:val="28"/>
          <w:lang w:eastAsia="ru-RU"/>
        </w:rPr>
        <w:t>Наиболее удобный порядок действий при сервировки стола следующий:</w:t>
      </w:r>
    </w:p>
    <w:p w14:paraId="70BECE74" w14:textId="77777777" w:rsidR="001849BB" w:rsidRPr="00E9505C" w:rsidRDefault="001849BB" w:rsidP="001849BB">
      <w:pPr>
        <w:tabs>
          <w:tab w:val="left" w:pos="284"/>
        </w:tabs>
        <w:spacing w:after="0" w:line="240" w:lineRule="auto"/>
        <w:ind w:firstLine="567"/>
        <w:jc w:val="both"/>
        <w:outlineLvl w:val="1"/>
        <w:rPr>
          <w:rFonts w:ascii="Times New Roman" w:eastAsia="Times New Roman" w:hAnsi="Times New Roman" w:cs="Times New Roman"/>
          <w:b/>
          <w:bCs/>
          <w:sz w:val="28"/>
          <w:szCs w:val="28"/>
          <w:lang w:eastAsia="ru-RU"/>
        </w:rPr>
      </w:pPr>
      <w:r w:rsidRPr="00E9505C">
        <w:rPr>
          <w:rFonts w:ascii="Times New Roman" w:eastAsia="Times New Roman" w:hAnsi="Times New Roman" w:cs="Times New Roman"/>
          <w:b/>
          <w:bCs/>
          <w:sz w:val="28"/>
          <w:szCs w:val="28"/>
          <w:lang w:eastAsia="ru-RU"/>
        </w:rPr>
        <w:t xml:space="preserve">Шаг 1. Сначала </w:t>
      </w:r>
      <w:r w:rsidRPr="00E9505C">
        <w:rPr>
          <w:rFonts w:ascii="Times New Roman" w:eastAsia="Times New Roman" w:hAnsi="Times New Roman" w:cs="Times New Roman"/>
          <w:b/>
          <w:sz w:val="28"/>
          <w:szCs w:val="28"/>
          <w:lang w:eastAsia="ru-RU"/>
        </w:rPr>
        <w:t>расстелить</w:t>
      </w:r>
      <w:r w:rsidRPr="00E9505C">
        <w:rPr>
          <w:rFonts w:ascii="Times New Roman" w:eastAsia="Times New Roman" w:hAnsi="Times New Roman" w:cs="Times New Roman"/>
          <w:b/>
          <w:bCs/>
          <w:sz w:val="28"/>
          <w:szCs w:val="28"/>
          <w:lang w:eastAsia="ru-RU"/>
        </w:rPr>
        <w:t xml:space="preserve"> скатерть.</w:t>
      </w:r>
    </w:p>
    <w:p w14:paraId="63032F80" w14:textId="2BAEC728" w:rsidR="001849BB" w:rsidRPr="00E9505C" w:rsidRDefault="001849BB" w:rsidP="001849BB">
      <w:pPr>
        <w:tabs>
          <w:tab w:val="left" w:pos="284"/>
        </w:tabs>
        <w:spacing w:after="0" w:line="240" w:lineRule="auto"/>
        <w:ind w:firstLine="567"/>
        <w:jc w:val="both"/>
        <w:outlineLvl w:val="1"/>
        <w:rPr>
          <w:rFonts w:ascii="Times New Roman" w:eastAsia="Times New Roman" w:hAnsi="Times New Roman" w:cs="Times New Roman"/>
          <w:b/>
          <w:bCs/>
          <w:sz w:val="28"/>
          <w:szCs w:val="28"/>
          <w:lang w:eastAsia="ru-RU"/>
        </w:rPr>
      </w:pPr>
      <w:r w:rsidRPr="00E9505C">
        <w:rPr>
          <w:rFonts w:ascii="Times New Roman" w:eastAsia="Times New Roman" w:hAnsi="Times New Roman" w:cs="Times New Roman"/>
          <w:b/>
          <w:bCs/>
          <w:sz w:val="28"/>
          <w:szCs w:val="28"/>
          <w:lang w:eastAsia="ru-RU"/>
        </w:rPr>
        <w:lastRenderedPageBreak/>
        <w:t xml:space="preserve"> </w:t>
      </w:r>
      <w:r w:rsidRPr="00E9505C">
        <w:rPr>
          <w:rFonts w:ascii="Times New Roman" w:eastAsia="Times New Roman" w:hAnsi="Times New Roman" w:cs="Times New Roman"/>
          <w:sz w:val="28"/>
          <w:szCs w:val="28"/>
          <w:lang w:eastAsia="ru-RU"/>
        </w:rPr>
        <w:t>Главное убедиться, что свес скатерти составляет не больше и не меньше 20-30 см, иначе свес выглядит некрасиво, а длиннее – неудобен для сидящих за столом.</w:t>
      </w:r>
      <w:r w:rsidRPr="00E9505C">
        <w:rPr>
          <w:rFonts w:ascii="Times New Roman" w:eastAsia="Times New Roman" w:hAnsi="Times New Roman" w:cs="Times New Roman"/>
          <w:b/>
          <w:bCs/>
          <w:sz w:val="28"/>
          <w:szCs w:val="28"/>
          <w:lang w:eastAsia="ru-RU"/>
        </w:rPr>
        <w:t xml:space="preserve"> </w:t>
      </w:r>
      <w:r w:rsidRPr="00E9505C">
        <w:rPr>
          <w:rFonts w:ascii="Times New Roman" w:eastAsia="Times New Roman" w:hAnsi="Times New Roman" w:cs="Times New Roman"/>
          <w:sz w:val="28"/>
          <w:szCs w:val="28"/>
          <w:lang w:eastAsia="ru-RU"/>
        </w:rPr>
        <w:t xml:space="preserve">Что касается цвета, то можно выбрать либо беспроигрышную и традиционную белую </w:t>
      </w:r>
      <w:hyperlink r:id="rId27" w:tgtFrame="_blank" w:history="1">
        <w:r w:rsidRPr="00E9505C">
          <w:rPr>
            <w:rFonts w:ascii="Times New Roman" w:eastAsia="Times New Roman" w:hAnsi="Times New Roman" w:cs="Times New Roman"/>
            <w:sz w:val="28"/>
            <w:szCs w:val="28"/>
            <w:lang w:eastAsia="ru-RU"/>
          </w:rPr>
          <w:t>скатерть</w:t>
        </w:r>
      </w:hyperlink>
      <w:r w:rsidRPr="00E9505C">
        <w:rPr>
          <w:rFonts w:ascii="Times New Roman" w:eastAsia="Times New Roman" w:hAnsi="Times New Roman" w:cs="Times New Roman"/>
          <w:sz w:val="28"/>
          <w:szCs w:val="28"/>
          <w:lang w:eastAsia="ru-RU"/>
        </w:rPr>
        <w:t xml:space="preserve">, либо постелить любой понравившийся вариант, дополнить ее дорожками и </w:t>
      </w:r>
      <w:proofErr w:type="spellStart"/>
      <w:r w:rsidRPr="00E9505C">
        <w:rPr>
          <w:rFonts w:ascii="Times New Roman" w:eastAsia="Times New Roman" w:hAnsi="Times New Roman" w:cs="Times New Roman"/>
          <w:sz w:val="28"/>
          <w:szCs w:val="28"/>
          <w:lang w:eastAsia="ru-RU"/>
        </w:rPr>
        <w:t>подтарельниками</w:t>
      </w:r>
      <w:proofErr w:type="spellEnd"/>
      <w:r w:rsidRPr="00E9505C">
        <w:rPr>
          <w:rFonts w:ascii="Times New Roman" w:eastAsia="Times New Roman" w:hAnsi="Times New Roman" w:cs="Times New Roman"/>
          <w:sz w:val="28"/>
          <w:szCs w:val="28"/>
          <w:lang w:eastAsia="ru-RU"/>
        </w:rPr>
        <w:t>.</w:t>
      </w:r>
    </w:p>
    <w:p w14:paraId="0C4228FB" w14:textId="77777777" w:rsidR="001849BB" w:rsidRPr="00E9505C" w:rsidRDefault="001849BB" w:rsidP="001849BB">
      <w:pPr>
        <w:spacing w:after="0" w:line="240" w:lineRule="auto"/>
        <w:ind w:firstLine="567"/>
        <w:jc w:val="both"/>
        <w:rPr>
          <w:rFonts w:ascii="Times New Roman" w:eastAsia="Times New Roman" w:hAnsi="Times New Roman" w:cs="Times New Roman"/>
          <w:b/>
          <w:bCs/>
          <w:sz w:val="28"/>
          <w:szCs w:val="28"/>
          <w:lang w:eastAsia="ru-RU"/>
        </w:rPr>
      </w:pPr>
      <w:r w:rsidRPr="00E9505C">
        <w:rPr>
          <w:rFonts w:ascii="Times New Roman" w:eastAsia="Times New Roman" w:hAnsi="Times New Roman" w:cs="Times New Roman"/>
          <w:b/>
          <w:bCs/>
          <w:sz w:val="28"/>
          <w:szCs w:val="28"/>
          <w:lang w:eastAsia="ru-RU"/>
        </w:rPr>
        <w:t xml:space="preserve">Шаг 2. </w:t>
      </w:r>
      <w:r w:rsidRPr="00E9505C">
        <w:rPr>
          <w:rFonts w:ascii="Times New Roman" w:eastAsia="Times New Roman" w:hAnsi="Times New Roman" w:cs="Times New Roman"/>
          <w:b/>
          <w:sz w:val="28"/>
          <w:szCs w:val="28"/>
          <w:lang w:eastAsia="ru-RU"/>
        </w:rPr>
        <w:t>Разложить</w:t>
      </w:r>
      <w:r w:rsidRPr="00E9505C">
        <w:rPr>
          <w:rFonts w:ascii="Times New Roman" w:eastAsia="Times New Roman" w:hAnsi="Times New Roman" w:cs="Times New Roman"/>
          <w:b/>
          <w:bCs/>
          <w:sz w:val="28"/>
          <w:szCs w:val="28"/>
          <w:lang w:eastAsia="ru-RU"/>
        </w:rPr>
        <w:t xml:space="preserve"> тарелки: </w:t>
      </w:r>
      <w:r w:rsidRPr="00E9505C">
        <w:rPr>
          <w:rFonts w:ascii="Times New Roman" w:eastAsia="Times New Roman" w:hAnsi="Times New Roman" w:cs="Times New Roman"/>
          <w:sz w:val="28"/>
          <w:szCs w:val="28"/>
          <w:lang w:eastAsia="ru-RU"/>
        </w:rPr>
        <w:t>эта часть «сервировочной» теории самая обширная. Состав и комбинация тарелок зависит от запланированного меню, количества гостей и масштаба праздника.</w:t>
      </w:r>
      <w:r w:rsidRPr="00E9505C">
        <w:rPr>
          <w:rFonts w:ascii="Times New Roman" w:eastAsia="Times New Roman" w:hAnsi="Times New Roman" w:cs="Times New Roman"/>
          <w:b/>
          <w:bCs/>
          <w:sz w:val="28"/>
          <w:szCs w:val="28"/>
          <w:lang w:eastAsia="ru-RU"/>
        </w:rPr>
        <w:t xml:space="preserve"> </w:t>
      </w:r>
      <w:r w:rsidRPr="00E9505C">
        <w:rPr>
          <w:rFonts w:ascii="Times New Roman" w:eastAsia="Times New Roman" w:hAnsi="Times New Roman" w:cs="Times New Roman"/>
          <w:sz w:val="28"/>
          <w:szCs w:val="28"/>
          <w:lang w:eastAsia="ru-RU"/>
        </w:rPr>
        <w:t>По классическим правилам сервировки стола на одну персону может полагаться несколько тарелок:</w:t>
      </w:r>
    </w:p>
    <w:p w14:paraId="612AD2BD" w14:textId="77777777" w:rsidR="001849BB" w:rsidRPr="00E9505C" w:rsidRDefault="001849BB" w:rsidP="001849BB">
      <w:pPr>
        <w:tabs>
          <w:tab w:val="left" w:pos="426"/>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E9505C">
        <w:rPr>
          <w:rFonts w:ascii="Times New Roman" w:eastAsia="Times New Roman" w:hAnsi="Times New Roman" w:cs="Times New Roman"/>
          <w:sz w:val="28"/>
          <w:szCs w:val="28"/>
          <w:lang w:eastAsia="ru-RU"/>
        </w:rPr>
        <w:t>подстановочная большая тарелка (сервировочная) – для дневного и будничного стола не обязательна, некоторые стили сервировки (</w:t>
      </w:r>
      <w:proofErr w:type="spellStart"/>
      <w:r w:rsidRPr="00E9505C">
        <w:rPr>
          <w:rFonts w:ascii="Times New Roman" w:eastAsia="Times New Roman" w:hAnsi="Times New Roman" w:cs="Times New Roman"/>
          <w:sz w:val="28"/>
          <w:szCs w:val="28"/>
          <w:lang w:eastAsia="ru-RU"/>
        </w:rPr>
        <w:t>рустикальный</w:t>
      </w:r>
      <w:proofErr w:type="spellEnd"/>
      <w:r w:rsidRPr="00E9505C">
        <w:rPr>
          <w:rFonts w:ascii="Times New Roman" w:eastAsia="Times New Roman" w:hAnsi="Times New Roman" w:cs="Times New Roman"/>
          <w:sz w:val="28"/>
          <w:szCs w:val="28"/>
          <w:lang w:eastAsia="ru-RU"/>
        </w:rPr>
        <w:t>) допускают ее отсутствие. Также м. б. нужны: средняя (закусочная), маленькая (пирожковая или десертная) и глубокая тарелка для супа.</w:t>
      </w:r>
    </w:p>
    <w:p w14:paraId="42E38749" w14:textId="77777777" w:rsidR="001849BB" w:rsidRPr="00E9505C" w:rsidRDefault="001849BB" w:rsidP="001849BB">
      <w:pPr>
        <w:tabs>
          <w:tab w:val="left" w:pos="284"/>
        </w:tabs>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 xml:space="preserve"> Согласно канону вид глубокой тарелки зависит от вида супа: </w:t>
      </w:r>
      <w:r w:rsidRPr="00E9505C">
        <w:rPr>
          <w:rFonts w:ascii="Times New Roman" w:eastAsia="Times New Roman" w:hAnsi="Times New Roman" w:cs="Times New Roman"/>
          <w:i/>
          <w:sz w:val="28"/>
          <w:szCs w:val="28"/>
          <w:lang w:eastAsia="ru-RU"/>
        </w:rPr>
        <w:t>для густого</w:t>
      </w:r>
      <w:r w:rsidRPr="00E9505C">
        <w:rPr>
          <w:rFonts w:ascii="Times New Roman" w:eastAsia="Times New Roman" w:hAnsi="Times New Roman" w:cs="Times New Roman"/>
          <w:sz w:val="28"/>
          <w:szCs w:val="28"/>
          <w:lang w:eastAsia="ru-RU"/>
        </w:rPr>
        <w:t xml:space="preserve"> выбирают широкую, </w:t>
      </w:r>
      <w:r w:rsidRPr="00E9505C">
        <w:rPr>
          <w:rFonts w:ascii="Times New Roman" w:eastAsia="Times New Roman" w:hAnsi="Times New Roman" w:cs="Times New Roman"/>
          <w:i/>
          <w:sz w:val="28"/>
          <w:szCs w:val="28"/>
          <w:lang w:eastAsia="ru-RU"/>
        </w:rPr>
        <w:t>для легкого бульона или крем-супа</w:t>
      </w:r>
      <w:r w:rsidRPr="00E9505C">
        <w:rPr>
          <w:rFonts w:ascii="Times New Roman" w:eastAsia="Times New Roman" w:hAnsi="Times New Roman" w:cs="Times New Roman"/>
          <w:sz w:val="28"/>
          <w:szCs w:val="28"/>
          <w:lang w:eastAsia="ru-RU"/>
        </w:rPr>
        <w:t xml:space="preserve"> – пиалу с ручками или без них.</w:t>
      </w:r>
    </w:p>
    <w:p w14:paraId="2DC9C134" w14:textId="77777777" w:rsidR="001849BB" w:rsidRPr="00E9505C" w:rsidRDefault="001849BB" w:rsidP="001849BB">
      <w:pPr>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 xml:space="preserve">На подстановочные ставят закусочные или глубокие тарелки, десертные или салатные тарелки ставят слева </w:t>
      </w:r>
      <w:r w:rsidRPr="00E9505C">
        <w:rPr>
          <w:rFonts w:ascii="Times New Roman" w:eastAsia="Times New Roman" w:hAnsi="Times New Roman" w:cs="Times New Roman"/>
          <w:b/>
          <w:i/>
          <w:sz w:val="28"/>
          <w:szCs w:val="28"/>
          <w:lang w:eastAsia="ru-RU"/>
        </w:rPr>
        <w:t xml:space="preserve">(рис. </w:t>
      </w:r>
      <w:r>
        <w:rPr>
          <w:rFonts w:ascii="Times New Roman" w:eastAsia="Times New Roman" w:hAnsi="Times New Roman" w:cs="Times New Roman"/>
          <w:b/>
          <w:i/>
          <w:sz w:val="28"/>
          <w:szCs w:val="28"/>
          <w:lang w:eastAsia="ru-RU"/>
        </w:rPr>
        <w:t>10</w:t>
      </w:r>
      <w:r w:rsidRPr="00E9505C">
        <w:rPr>
          <w:rFonts w:ascii="Times New Roman" w:eastAsia="Times New Roman" w:hAnsi="Times New Roman" w:cs="Times New Roman"/>
          <w:b/>
          <w:i/>
          <w:sz w:val="28"/>
          <w:szCs w:val="28"/>
          <w:lang w:eastAsia="ru-RU"/>
        </w:rPr>
        <w:t>)</w:t>
      </w:r>
      <w:r w:rsidRPr="00E9505C">
        <w:rPr>
          <w:rFonts w:ascii="Times New Roman" w:eastAsia="Times New Roman" w:hAnsi="Times New Roman" w:cs="Times New Roman"/>
          <w:sz w:val="28"/>
          <w:szCs w:val="28"/>
          <w:lang w:eastAsia="ru-RU"/>
        </w:rPr>
        <w:t xml:space="preserve">. На этом месте может располагаться чайная пара, пирожковая тарелочка. </w:t>
      </w:r>
    </w:p>
    <w:p w14:paraId="3005BEE2" w14:textId="77777777" w:rsidR="001849BB" w:rsidRPr="00E9505C" w:rsidRDefault="001849BB" w:rsidP="001849BB">
      <w:pPr>
        <w:numPr>
          <w:ilvl w:val="0"/>
          <w:numId w:val="2"/>
        </w:numPr>
        <w:tabs>
          <w:tab w:val="left" w:pos="142"/>
          <w:tab w:val="num" w:pos="284"/>
        </w:tabs>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Тарелки ставят на расстоянии 1,5-2 см от края стола на одинаковом расстоянии друг от друга.</w:t>
      </w:r>
    </w:p>
    <w:p w14:paraId="6778B985" w14:textId="77777777" w:rsidR="001849BB" w:rsidRPr="00E9505C" w:rsidRDefault="001849BB" w:rsidP="001849BB">
      <w:pPr>
        <w:numPr>
          <w:ilvl w:val="0"/>
          <w:numId w:val="2"/>
        </w:numPr>
        <w:tabs>
          <w:tab w:val="left" w:pos="142"/>
          <w:tab w:val="num" w:pos="284"/>
        </w:tabs>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Чтобы закусочная тарелка не скользила по подставочной, между ними нужно положить бумажную или текстильную салфетку.</w:t>
      </w:r>
    </w:p>
    <w:p w14:paraId="1D71FFDB" w14:textId="77777777" w:rsidR="001849BB" w:rsidRPr="00E9505C" w:rsidRDefault="001849BB" w:rsidP="001849BB">
      <w:pPr>
        <w:tabs>
          <w:tab w:val="left" w:pos="284"/>
        </w:tabs>
        <w:spacing w:after="0" w:line="240" w:lineRule="auto"/>
        <w:jc w:val="center"/>
        <w:rPr>
          <w:rFonts w:ascii="Times New Roman" w:eastAsia="Times New Roman" w:hAnsi="Times New Roman" w:cs="Times New Roman"/>
          <w:sz w:val="28"/>
          <w:szCs w:val="28"/>
          <w:lang w:eastAsia="ru-RU"/>
        </w:rPr>
      </w:pPr>
      <w:r w:rsidRPr="00E9505C">
        <w:rPr>
          <w:rFonts w:ascii="Times New Roman" w:eastAsia="Times New Roman" w:hAnsi="Times New Roman" w:cs="Times New Roman"/>
          <w:noProof/>
          <w:sz w:val="24"/>
          <w:szCs w:val="24"/>
          <w:lang w:eastAsia="ru-RU"/>
        </w:rPr>
        <w:drawing>
          <wp:anchor distT="0" distB="0" distL="114300" distR="114300" simplePos="0" relativeHeight="251717632" behindDoc="1" locked="0" layoutInCell="1" allowOverlap="1" wp14:anchorId="168E88AA" wp14:editId="751DAB2F">
            <wp:simplePos x="0" y="0"/>
            <wp:positionH relativeFrom="margin">
              <wp:align>right</wp:align>
            </wp:positionH>
            <wp:positionV relativeFrom="paragraph">
              <wp:posOffset>109855</wp:posOffset>
            </wp:positionV>
            <wp:extent cx="5940425" cy="3947160"/>
            <wp:effectExtent l="0" t="0" r="3175" b="0"/>
            <wp:wrapTight wrapText="bothSides">
              <wp:wrapPolygon edited="0">
                <wp:start x="0" y="0"/>
                <wp:lineTo x="0" y="21475"/>
                <wp:lineTo x="21542" y="21475"/>
                <wp:lineTo x="21542" y="0"/>
                <wp:lineTo x="0" y="0"/>
              </wp:wrapPolygon>
            </wp:wrapTight>
            <wp:docPr id="5" name="Рисунок 5" descr="Описание: servirov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servirovk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39471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8"/>
          <w:szCs w:val="28"/>
          <w:lang w:eastAsia="ru-RU"/>
        </w:rPr>
        <w:t>Рис.10</w:t>
      </w:r>
    </w:p>
    <w:p w14:paraId="3971348C" w14:textId="77777777" w:rsidR="001849BB" w:rsidRPr="00E9505C" w:rsidRDefault="001849BB" w:rsidP="001849BB">
      <w:pPr>
        <w:spacing w:after="0" w:line="240" w:lineRule="auto"/>
        <w:ind w:firstLine="567"/>
        <w:jc w:val="both"/>
        <w:rPr>
          <w:rFonts w:ascii="Times New Roman" w:eastAsia="Times New Roman" w:hAnsi="Times New Roman" w:cs="Times New Roman"/>
          <w:b/>
          <w:sz w:val="28"/>
          <w:szCs w:val="28"/>
          <w:lang w:eastAsia="ru-RU"/>
        </w:rPr>
      </w:pPr>
      <w:r w:rsidRPr="00E9505C">
        <w:rPr>
          <w:rFonts w:ascii="Times New Roman" w:eastAsia="Times New Roman" w:hAnsi="Times New Roman" w:cs="Times New Roman"/>
          <w:b/>
          <w:sz w:val="28"/>
          <w:szCs w:val="28"/>
          <w:lang w:eastAsia="ru-RU"/>
        </w:rPr>
        <w:lastRenderedPageBreak/>
        <w:t xml:space="preserve">Шаг 3. Выложить столовые приборы. </w:t>
      </w:r>
    </w:p>
    <w:p w14:paraId="46F9BD58" w14:textId="77777777" w:rsidR="001849BB" w:rsidRPr="00E9505C" w:rsidRDefault="001849BB" w:rsidP="001849BB">
      <w:pPr>
        <w:spacing w:after="0" w:line="240" w:lineRule="auto"/>
        <w:ind w:firstLine="567"/>
        <w:jc w:val="both"/>
        <w:rPr>
          <w:rFonts w:ascii="Times New Roman" w:eastAsia="Times New Roman" w:hAnsi="Times New Roman" w:cs="Times New Roman"/>
          <w:b/>
          <w:sz w:val="28"/>
          <w:szCs w:val="28"/>
          <w:lang w:eastAsia="ru-RU"/>
        </w:rPr>
      </w:pPr>
      <w:r w:rsidRPr="00E9505C">
        <w:rPr>
          <w:rFonts w:ascii="Times New Roman" w:eastAsia="Times New Roman" w:hAnsi="Times New Roman" w:cs="Times New Roman"/>
          <w:sz w:val="28"/>
          <w:szCs w:val="28"/>
          <w:lang w:eastAsia="ru-RU"/>
        </w:rPr>
        <w:t>Раскладка приборов: их кладут по бокам по числу перемен блюд (вогнутой стороной к столу):</w:t>
      </w:r>
    </w:p>
    <w:p w14:paraId="75E1B4AE" w14:textId="77777777" w:rsidR="001849BB" w:rsidRPr="00E9505C" w:rsidRDefault="001849BB" w:rsidP="001849BB">
      <w:pPr>
        <w:numPr>
          <w:ilvl w:val="0"/>
          <w:numId w:val="3"/>
        </w:numPr>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справа от тарелок располагают ножи и ложки;</w:t>
      </w:r>
    </w:p>
    <w:p w14:paraId="6EDD5DA3" w14:textId="77777777" w:rsidR="001849BB" w:rsidRPr="00E9505C" w:rsidRDefault="001849BB" w:rsidP="001849BB">
      <w:pPr>
        <w:numPr>
          <w:ilvl w:val="0"/>
          <w:numId w:val="3"/>
        </w:numPr>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слева – вилки;</w:t>
      </w:r>
    </w:p>
    <w:p w14:paraId="3D5E1BBE" w14:textId="77777777" w:rsidR="001849BB" w:rsidRPr="00E9505C" w:rsidRDefault="001849BB" w:rsidP="001849BB">
      <w:pPr>
        <w:numPr>
          <w:ilvl w:val="0"/>
          <w:numId w:val="3"/>
        </w:numPr>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сверху можно положить чайную ложку.</w:t>
      </w:r>
    </w:p>
    <w:p w14:paraId="5E5B26A8" w14:textId="4207426D" w:rsidR="001849BB" w:rsidRPr="00E9505C" w:rsidRDefault="001849BB" w:rsidP="001849BB">
      <w:pPr>
        <w:tabs>
          <w:tab w:val="left" w:pos="284"/>
        </w:tabs>
        <w:spacing w:after="0" w:line="240" w:lineRule="auto"/>
        <w:ind w:firstLine="567"/>
        <w:jc w:val="both"/>
        <w:rPr>
          <w:rFonts w:ascii="Times New Roman" w:eastAsia="Times New Roman" w:hAnsi="Times New Roman" w:cs="Times New Roman"/>
          <w:b/>
          <w:sz w:val="28"/>
          <w:szCs w:val="28"/>
          <w:lang w:eastAsia="ru-RU"/>
        </w:rPr>
      </w:pPr>
      <w:r w:rsidRPr="00E9505C">
        <w:rPr>
          <w:rFonts w:ascii="Times New Roman" w:eastAsia="Times New Roman" w:hAnsi="Times New Roman" w:cs="Times New Roman"/>
          <w:b/>
          <w:sz w:val="28"/>
          <w:szCs w:val="28"/>
          <w:lang w:eastAsia="ru-RU"/>
        </w:rPr>
        <w:t xml:space="preserve">Шаг 4. Расстановка бокалов, фужеров, стаканов. </w:t>
      </w:r>
    </w:p>
    <w:p w14:paraId="69E6E4AE" w14:textId="77777777" w:rsidR="001849BB" w:rsidRPr="00E9505C" w:rsidRDefault="001849BB" w:rsidP="001849BB">
      <w:pPr>
        <w:tabs>
          <w:tab w:val="left" w:pos="284"/>
        </w:tabs>
        <w:spacing w:after="0" w:line="240" w:lineRule="auto"/>
        <w:ind w:firstLine="567"/>
        <w:jc w:val="both"/>
        <w:rPr>
          <w:rFonts w:ascii="Times New Roman" w:eastAsia="Times New Roman" w:hAnsi="Times New Roman" w:cs="Times New Roman"/>
          <w:b/>
          <w:sz w:val="28"/>
          <w:szCs w:val="28"/>
          <w:lang w:eastAsia="ru-RU"/>
        </w:rPr>
      </w:pPr>
      <w:r w:rsidRPr="00E9505C">
        <w:rPr>
          <w:rFonts w:ascii="Times New Roman" w:eastAsia="Times New Roman" w:hAnsi="Times New Roman" w:cs="Times New Roman"/>
          <w:sz w:val="28"/>
          <w:szCs w:val="28"/>
          <w:lang w:eastAsia="ru-RU"/>
        </w:rPr>
        <w:t>Далее за тарелками чуть правее поставить бокалы от большего к меньшему. В зависимости от имеющихся напитков и предпочтений гостей выставляются бокалы для воды, красного/белого вина, шампанского и/или стакан для сока, крепких напитков и рюмки.</w:t>
      </w:r>
    </w:p>
    <w:p w14:paraId="59DFC565" w14:textId="77777777" w:rsidR="001849BB" w:rsidRPr="00E9505C" w:rsidRDefault="001849BB" w:rsidP="001849BB">
      <w:pPr>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b/>
          <w:sz w:val="28"/>
          <w:szCs w:val="28"/>
          <w:lang w:eastAsia="ru-RU"/>
        </w:rPr>
        <w:t>Шаг 5. Сервировка салфеток.</w:t>
      </w:r>
      <w:r w:rsidRPr="00E9505C">
        <w:rPr>
          <w:rFonts w:ascii="Times New Roman" w:eastAsia="Times New Roman" w:hAnsi="Times New Roman" w:cs="Times New Roman"/>
          <w:sz w:val="28"/>
          <w:szCs w:val="28"/>
          <w:lang w:eastAsia="ru-RU"/>
        </w:rPr>
        <w:t xml:space="preserve"> </w:t>
      </w:r>
    </w:p>
    <w:p w14:paraId="78A499E4" w14:textId="77777777" w:rsidR="001849BB" w:rsidRPr="00E9505C" w:rsidRDefault="001849BB" w:rsidP="001849BB">
      <w:pPr>
        <w:spacing w:after="0" w:line="240" w:lineRule="auto"/>
        <w:ind w:firstLine="567"/>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Для особенно торжественных случаев салфетки складывают красиво и художественно на тарелку. Их можно подложить под закусочную тарелку, просунуть в кольца, обвязать ленточкой и украсить декором.</w:t>
      </w:r>
    </w:p>
    <w:p w14:paraId="5DB0B6BD" w14:textId="28425477" w:rsidR="001849BB" w:rsidRPr="00E9505C" w:rsidRDefault="001849BB" w:rsidP="001849BB">
      <w:pPr>
        <w:spacing w:after="0" w:line="240" w:lineRule="auto"/>
        <w:ind w:firstLine="567"/>
        <w:jc w:val="both"/>
        <w:outlineLvl w:val="1"/>
        <w:rPr>
          <w:rFonts w:ascii="Times New Roman" w:eastAsia="Times New Roman" w:hAnsi="Times New Roman" w:cs="Times New Roman"/>
          <w:b/>
          <w:bCs/>
          <w:sz w:val="28"/>
          <w:szCs w:val="28"/>
          <w:lang w:eastAsia="ru-RU"/>
        </w:rPr>
      </w:pPr>
      <w:r w:rsidRPr="00E9505C">
        <w:rPr>
          <w:rFonts w:ascii="Times New Roman" w:eastAsia="Times New Roman" w:hAnsi="Times New Roman" w:cs="Times New Roman"/>
          <w:b/>
          <w:bCs/>
          <w:sz w:val="28"/>
          <w:szCs w:val="28"/>
          <w:lang w:eastAsia="ru-RU"/>
        </w:rPr>
        <w:t>Шаг 6. Последний штрих – декор стола.</w:t>
      </w:r>
    </w:p>
    <w:p w14:paraId="5F5F54B0" w14:textId="77777777" w:rsidR="001849BB" w:rsidRPr="00E9505C" w:rsidRDefault="001849BB" w:rsidP="001849BB">
      <w:pPr>
        <w:shd w:val="clear" w:color="auto" w:fill="FFFFFF"/>
        <w:spacing w:after="0" w:line="240" w:lineRule="auto"/>
        <w:ind w:firstLine="502"/>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sz w:val="28"/>
          <w:szCs w:val="28"/>
          <w:lang w:eastAsia="ru-RU"/>
        </w:rPr>
        <w:t>Украшают праздничный стол цветами в вазе и тематическими украшениями. На Новый год это могут быть шишки, розмарин и еловые ветки, на 8 марта – бутоны цветов, а на Пасху – зайцы и ветки вербы.</w:t>
      </w:r>
    </w:p>
    <w:p w14:paraId="6740D095" w14:textId="4D4F0343" w:rsidR="001849BB" w:rsidRDefault="001849BB" w:rsidP="001849BB">
      <w:pPr>
        <w:spacing w:after="0" w:line="240" w:lineRule="auto"/>
        <w:ind w:firstLine="709"/>
        <w:jc w:val="both"/>
        <w:rPr>
          <w:rFonts w:ascii="Times New Roman" w:eastAsia="Times New Roman" w:hAnsi="Times New Roman" w:cs="Times New Roman"/>
          <w:sz w:val="28"/>
          <w:szCs w:val="28"/>
          <w:lang w:eastAsia="ru-RU"/>
        </w:rPr>
      </w:pPr>
      <w:r w:rsidRPr="00E9505C">
        <w:rPr>
          <w:rFonts w:ascii="Times New Roman" w:eastAsia="Times New Roman" w:hAnsi="Times New Roman" w:cs="Times New Roman"/>
          <w:b/>
          <w:sz w:val="28"/>
          <w:szCs w:val="28"/>
          <w:lang w:eastAsia="ru-RU"/>
        </w:rPr>
        <w:t>Задание</w:t>
      </w:r>
      <w:r>
        <w:rPr>
          <w:rFonts w:ascii="Times New Roman" w:eastAsia="Times New Roman" w:hAnsi="Times New Roman" w:cs="Times New Roman"/>
          <w:b/>
          <w:sz w:val="28"/>
          <w:szCs w:val="28"/>
          <w:lang w:eastAsia="ru-RU"/>
        </w:rPr>
        <w:t xml:space="preserve"> 2</w:t>
      </w:r>
      <w:r w:rsidRPr="00E9505C">
        <w:rPr>
          <w:rFonts w:ascii="Times New Roman" w:eastAsia="Times New Roman" w:hAnsi="Times New Roman" w:cs="Times New Roman"/>
          <w:b/>
          <w:sz w:val="28"/>
          <w:szCs w:val="28"/>
          <w:lang w:eastAsia="ru-RU"/>
        </w:rPr>
        <w:t xml:space="preserve">: </w:t>
      </w:r>
      <w:r w:rsidRPr="00E9505C">
        <w:rPr>
          <w:rFonts w:ascii="Times New Roman" w:eastAsia="Times New Roman" w:hAnsi="Times New Roman" w:cs="Times New Roman"/>
          <w:sz w:val="28"/>
          <w:szCs w:val="28"/>
          <w:lang w:eastAsia="ru-RU"/>
        </w:rPr>
        <w:t>отработать приемы сервировки стола</w:t>
      </w:r>
      <w:r w:rsidRPr="00E9505C">
        <w:rPr>
          <w:rFonts w:ascii="Times New Roman" w:eastAsia="Times New Roman" w:hAnsi="Times New Roman" w:cs="Times New Roman"/>
          <w:color w:val="000000"/>
          <w:sz w:val="28"/>
          <w:szCs w:val="28"/>
          <w:lang w:eastAsia="ru-RU"/>
        </w:rPr>
        <w:t xml:space="preserve"> (к завтраку, обеду, ужину, праздничному застолью, банкету, фуршету, банкету-коктейлю, чайной церемонии).</w:t>
      </w:r>
    </w:p>
    <w:p w14:paraId="37FFCAE7" w14:textId="74B87FD1" w:rsidR="00521D0F" w:rsidRPr="001849BB" w:rsidRDefault="001849BB" w:rsidP="001849BB">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Р</w:t>
      </w:r>
      <w:r w:rsidRPr="00E9505C">
        <w:rPr>
          <w:rFonts w:ascii="Times New Roman" w:eastAsia="Times New Roman" w:hAnsi="Times New Roman" w:cs="Times New Roman"/>
          <w:b/>
          <w:sz w:val="28"/>
          <w:szCs w:val="28"/>
          <w:lang w:eastAsia="ru-RU"/>
        </w:rPr>
        <w:t>езультат</w:t>
      </w:r>
      <w:r>
        <w:rPr>
          <w:rFonts w:ascii="Times New Roman" w:eastAsia="Times New Roman" w:hAnsi="Times New Roman" w:cs="Times New Roman"/>
          <w:b/>
          <w:sz w:val="28"/>
          <w:szCs w:val="28"/>
          <w:lang w:eastAsia="ru-RU"/>
        </w:rPr>
        <w:t xml:space="preserve">: </w:t>
      </w:r>
      <w:r w:rsidRPr="00521D0F">
        <w:rPr>
          <w:rFonts w:ascii="Times New Roman" w:eastAsia="Times New Roman" w:hAnsi="Times New Roman" w:cs="Times New Roman"/>
          <w:bCs/>
          <w:sz w:val="28"/>
          <w:szCs w:val="28"/>
          <w:lang w:eastAsia="ru-RU"/>
        </w:rPr>
        <w:t xml:space="preserve">представить </w:t>
      </w:r>
      <w:r>
        <w:rPr>
          <w:rFonts w:ascii="Times New Roman" w:eastAsia="Times New Roman" w:hAnsi="Times New Roman" w:cs="Times New Roman"/>
          <w:bCs/>
          <w:sz w:val="28"/>
          <w:szCs w:val="28"/>
          <w:lang w:eastAsia="ru-RU"/>
        </w:rPr>
        <w:t>сервированный стол.</w:t>
      </w:r>
    </w:p>
    <w:p w14:paraId="69501002" w14:textId="77777777" w:rsidR="004D3051" w:rsidRDefault="004D3051" w:rsidP="005F7657">
      <w:pPr>
        <w:tabs>
          <w:tab w:val="left" w:pos="0"/>
        </w:tabs>
        <w:suppressAutoHyphens/>
        <w:spacing w:after="0" w:line="240" w:lineRule="auto"/>
        <w:contextualSpacing/>
        <w:rPr>
          <w:rFonts w:ascii="Times New Roman" w:eastAsia="Times New Roman" w:hAnsi="Times New Roman" w:cs="Times New Roman"/>
          <w:sz w:val="24"/>
          <w:szCs w:val="24"/>
          <w:lang w:eastAsia="ru-RU"/>
        </w:rPr>
      </w:pPr>
    </w:p>
    <w:p w14:paraId="1BF3CFD5" w14:textId="5E1EF908" w:rsidR="009F7C1D" w:rsidRPr="00661B32" w:rsidRDefault="009F7C1D" w:rsidP="005F7657">
      <w:pPr>
        <w:tabs>
          <w:tab w:val="left" w:pos="0"/>
        </w:tabs>
        <w:suppressAutoHyphens/>
        <w:spacing w:after="0" w:line="240" w:lineRule="auto"/>
        <w:contextualSpacing/>
        <w:jc w:val="center"/>
        <w:rPr>
          <w:rFonts w:ascii="Times New Roman" w:eastAsia="Times New Roman" w:hAnsi="Times New Roman" w:cs="Times New Roman"/>
          <w:b/>
          <w:bCs/>
          <w:sz w:val="28"/>
          <w:szCs w:val="28"/>
          <w:lang w:eastAsia="ru-RU"/>
        </w:rPr>
      </w:pPr>
      <w:r w:rsidRPr="00661B32">
        <w:rPr>
          <w:rFonts w:ascii="Times New Roman" w:eastAsia="Times New Roman" w:hAnsi="Times New Roman" w:cs="Times New Roman"/>
          <w:b/>
          <w:bCs/>
          <w:sz w:val="28"/>
          <w:szCs w:val="28"/>
          <w:lang w:eastAsia="ru-RU"/>
        </w:rPr>
        <w:t xml:space="preserve">Практическое занятие № </w:t>
      </w:r>
      <w:r w:rsidR="001849BB">
        <w:rPr>
          <w:rFonts w:ascii="Times New Roman" w:eastAsia="Times New Roman" w:hAnsi="Times New Roman" w:cs="Times New Roman"/>
          <w:b/>
          <w:bCs/>
          <w:sz w:val="28"/>
          <w:szCs w:val="28"/>
          <w:lang w:eastAsia="ru-RU"/>
        </w:rPr>
        <w:t>8</w:t>
      </w:r>
    </w:p>
    <w:p w14:paraId="44BD226D" w14:textId="7B219C0D" w:rsidR="001849BB" w:rsidRPr="00463DED" w:rsidRDefault="001849BB" w:rsidP="00463DED">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463DED">
        <w:rPr>
          <w:rFonts w:ascii="Times New Roman" w:eastAsia="Times New Roman" w:hAnsi="Times New Roman" w:cs="Times New Roman"/>
          <w:b/>
          <w:bCs/>
          <w:sz w:val="28"/>
          <w:szCs w:val="28"/>
          <w:lang w:eastAsia="ru-RU"/>
        </w:rPr>
        <w:t>Овладение приемами подачи блюд различными стилями и методами.</w:t>
      </w:r>
    </w:p>
    <w:p w14:paraId="5876AB3E" w14:textId="13AF3266" w:rsidR="009F7C1D" w:rsidRPr="009F7C1D" w:rsidRDefault="009F7C1D"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9F7C1D">
        <w:rPr>
          <w:rFonts w:ascii="Times New Roman" w:eastAsia="Times New Roman" w:hAnsi="Times New Roman" w:cs="Times New Roman"/>
          <w:b/>
          <w:bCs/>
          <w:sz w:val="28"/>
          <w:szCs w:val="28"/>
          <w:lang w:eastAsia="ru-RU"/>
        </w:rPr>
        <w:t xml:space="preserve">Цель: </w:t>
      </w:r>
      <w:r w:rsidRPr="009F7C1D">
        <w:rPr>
          <w:rFonts w:ascii="Times New Roman" w:eastAsia="Times New Roman" w:hAnsi="Times New Roman" w:cs="Times New Roman"/>
          <w:sz w:val="28"/>
          <w:szCs w:val="28"/>
          <w:lang w:eastAsia="ru-RU"/>
        </w:rPr>
        <w:t>сформировать навыки приемами подачи блюд и напитков русским, английским, французским способами при обслуживании гостей.</w:t>
      </w:r>
    </w:p>
    <w:p w14:paraId="44522573" w14:textId="77777777" w:rsidR="001849BB" w:rsidRPr="00427004" w:rsidRDefault="001849BB" w:rsidP="00427004">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427004">
        <w:rPr>
          <w:rFonts w:ascii="Times New Roman" w:eastAsia="Times New Roman" w:hAnsi="Times New Roman" w:cs="Times New Roman"/>
          <w:b/>
          <w:bCs/>
          <w:sz w:val="28"/>
          <w:szCs w:val="28"/>
          <w:lang w:eastAsia="ru-RU"/>
        </w:rPr>
        <w:t>Теоретическая часть</w:t>
      </w:r>
    </w:p>
    <w:p w14:paraId="1E73832C" w14:textId="73F0AA90"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Этапы организации обслуживания. Посетители трепетно относятся к качеству обслуживания, поэтому работники сервиса д</w:t>
      </w:r>
      <w:r w:rsidR="00DE43DC">
        <w:rPr>
          <w:rFonts w:ascii="Times New Roman" w:eastAsia="Times New Roman" w:hAnsi="Times New Roman" w:cs="Times New Roman"/>
          <w:sz w:val="28"/>
          <w:szCs w:val="28"/>
          <w:lang w:eastAsia="ru-RU"/>
        </w:rPr>
        <w:t>олжны</w:t>
      </w:r>
      <w:r w:rsidRPr="001849BB">
        <w:rPr>
          <w:rFonts w:ascii="Times New Roman" w:eastAsia="Times New Roman" w:hAnsi="Times New Roman" w:cs="Times New Roman"/>
          <w:sz w:val="28"/>
          <w:szCs w:val="28"/>
          <w:lang w:eastAsia="ru-RU"/>
        </w:rPr>
        <w:t xml:space="preserve"> помнить, что находятся в прямом, постоянном контакте с гостями. Подтянутые, безукоризненно вежливые официанты вызывают доверие, симпатию посетителей, что способ</w:t>
      </w:r>
      <w:r w:rsidR="00DE43DC">
        <w:rPr>
          <w:rFonts w:ascii="Times New Roman" w:eastAsia="Times New Roman" w:hAnsi="Times New Roman" w:cs="Times New Roman"/>
          <w:sz w:val="28"/>
          <w:szCs w:val="28"/>
          <w:lang w:eastAsia="ru-RU"/>
        </w:rPr>
        <w:t>ствуе</w:t>
      </w:r>
      <w:r w:rsidRPr="001849BB">
        <w:rPr>
          <w:rFonts w:ascii="Times New Roman" w:eastAsia="Times New Roman" w:hAnsi="Times New Roman" w:cs="Times New Roman"/>
          <w:sz w:val="28"/>
          <w:szCs w:val="28"/>
          <w:lang w:eastAsia="ru-RU"/>
        </w:rPr>
        <w:t>т популярности заведения, которое они представляют. Для повышения качества обслуживания каждому предприятию необходимо выработать собственные правила работы, по которым судят об имидже заведения. Оценка качества обслуживания зависит от типа, класса, фирменного стиля предприятия и квалификации его работников.</w:t>
      </w:r>
    </w:p>
    <w:p w14:paraId="507BFE7C"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Следующие факторы определяют потенциальную готовность к качественному обслуживанию:</w:t>
      </w:r>
    </w:p>
    <w:p w14:paraId="3FDEAA2C"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w:t>
      </w:r>
      <w:r w:rsidRPr="001849BB">
        <w:rPr>
          <w:rFonts w:ascii="Times New Roman" w:eastAsia="Times New Roman" w:hAnsi="Times New Roman" w:cs="Times New Roman"/>
          <w:sz w:val="28"/>
          <w:szCs w:val="28"/>
          <w:lang w:eastAsia="ru-RU"/>
        </w:rPr>
        <w:tab/>
        <w:t>выполнение работниками ресторана индивидуальных пожеланий гостей;</w:t>
      </w:r>
    </w:p>
    <w:p w14:paraId="5C332CA1"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w:t>
      </w:r>
      <w:r w:rsidRPr="001849BB">
        <w:rPr>
          <w:rFonts w:ascii="Times New Roman" w:eastAsia="Times New Roman" w:hAnsi="Times New Roman" w:cs="Times New Roman"/>
          <w:sz w:val="28"/>
          <w:szCs w:val="28"/>
          <w:lang w:eastAsia="ru-RU"/>
        </w:rPr>
        <w:tab/>
        <w:t>аккуратность при выполнении любого вида работ при обслуживании;</w:t>
      </w:r>
    </w:p>
    <w:p w14:paraId="324403BE"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lastRenderedPageBreak/>
        <w:t>•</w:t>
      </w:r>
      <w:r w:rsidRPr="001849BB">
        <w:rPr>
          <w:rFonts w:ascii="Times New Roman" w:eastAsia="Times New Roman" w:hAnsi="Times New Roman" w:cs="Times New Roman"/>
          <w:sz w:val="28"/>
          <w:szCs w:val="28"/>
          <w:lang w:eastAsia="ru-RU"/>
        </w:rPr>
        <w:tab/>
        <w:t>постоянный контроль и самоконтроль за качеством работы;</w:t>
      </w:r>
    </w:p>
    <w:p w14:paraId="76504F09"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w:t>
      </w:r>
      <w:r w:rsidRPr="001849BB">
        <w:rPr>
          <w:rFonts w:ascii="Times New Roman" w:eastAsia="Times New Roman" w:hAnsi="Times New Roman" w:cs="Times New Roman"/>
          <w:sz w:val="28"/>
          <w:szCs w:val="28"/>
          <w:lang w:eastAsia="ru-RU"/>
        </w:rPr>
        <w:tab/>
        <w:t>точное распределение времени;</w:t>
      </w:r>
    </w:p>
    <w:p w14:paraId="01F50343"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•профессиональная и социальная компетентность.</w:t>
      </w:r>
    </w:p>
    <w:p w14:paraId="2F8ABF8A"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Профессиональные качества официанта оцениваются по его:</w:t>
      </w:r>
    </w:p>
    <w:p w14:paraId="06BE87AC" w14:textId="1301CD9D" w:rsidR="001849BB" w:rsidRPr="001849BB" w:rsidRDefault="001849BB" w:rsidP="00427004">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Умению дать совет- это знание и передача необходимой информации, оказание помощи в принятии тех или иных решений, осведомленность об имеющихся продуктах.</w:t>
      </w:r>
      <w:r w:rsidR="009E16C4">
        <w:rPr>
          <w:rFonts w:ascii="Times New Roman" w:eastAsia="Times New Roman" w:hAnsi="Times New Roman" w:cs="Times New Roman"/>
          <w:sz w:val="28"/>
          <w:szCs w:val="28"/>
          <w:lang w:eastAsia="ru-RU"/>
        </w:rPr>
        <w:t xml:space="preserve"> </w:t>
      </w:r>
      <w:r w:rsidRPr="001849BB">
        <w:rPr>
          <w:rFonts w:ascii="Times New Roman" w:eastAsia="Times New Roman" w:hAnsi="Times New Roman" w:cs="Times New Roman"/>
          <w:sz w:val="28"/>
          <w:szCs w:val="28"/>
          <w:lang w:eastAsia="ru-RU"/>
        </w:rPr>
        <w:t>Быстроте обслуживания- это сокращение до минимума времени ожидания обслуживания благодаря рационально организованным условиям работы официантов, их четким, доведенным до автоматизма действиям и выработанному маршруту перемещения по залу.</w:t>
      </w:r>
      <w:r w:rsidR="00427004">
        <w:rPr>
          <w:rFonts w:ascii="Times New Roman" w:eastAsia="Times New Roman" w:hAnsi="Times New Roman" w:cs="Times New Roman"/>
          <w:sz w:val="28"/>
          <w:szCs w:val="28"/>
          <w:lang w:eastAsia="ru-RU"/>
        </w:rPr>
        <w:t xml:space="preserve"> </w:t>
      </w:r>
      <w:r w:rsidRPr="001849BB">
        <w:rPr>
          <w:rFonts w:ascii="Times New Roman" w:eastAsia="Times New Roman" w:hAnsi="Times New Roman" w:cs="Times New Roman"/>
          <w:sz w:val="28"/>
          <w:szCs w:val="28"/>
          <w:lang w:eastAsia="ru-RU"/>
        </w:rPr>
        <w:t>Заботе о посетителях - это внимательность, вежливость и тактичность в отношениях с гостями, умение быстро, бесшумно и качественно обслужить каждого из них.</w:t>
      </w:r>
      <w:r w:rsidR="009E16C4">
        <w:rPr>
          <w:rFonts w:ascii="Times New Roman" w:eastAsia="Times New Roman" w:hAnsi="Times New Roman" w:cs="Times New Roman"/>
          <w:sz w:val="28"/>
          <w:szCs w:val="28"/>
          <w:lang w:eastAsia="ru-RU"/>
        </w:rPr>
        <w:t xml:space="preserve"> </w:t>
      </w:r>
      <w:r w:rsidRPr="001849BB">
        <w:rPr>
          <w:rFonts w:ascii="Times New Roman" w:eastAsia="Times New Roman" w:hAnsi="Times New Roman" w:cs="Times New Roman"/>
          <w:sz w:val="28"/>
          <w:szCs w:val="28"/>
          <w:lang w:eastAsia="ru-RU"/>
        </w:rPr>
        <w:t>Чистоте в работе - это порядок и соблюдение правил санитарии и гигиены.</w:t>
      </w:r>
      <w:r w:rsidR="009E16C4">
        <w:rPr>
          <w:rFonts w:ascii="Times New Roman" w:eastAsia="Times New Roman" w:hAnsi="Times New Roman" w:cs="Times New Roman"/>
          <w:sz w:val="28"/>
          <w:szCs w:val="28"/>
          <w:lang w:eastAsia="ru-RU"/>
        </w:rPr>
        <w:t xml:space="preserve"> </w:t>
      </w:r>
      <w:r w:rsidRPr="001849BB">
        <w:rPr>
          <w:rFonts w:ascii="Times New Roman" w:eastAsia="Times New Roman" w:hAnsi="Times New Roman" w:cs="Times New Roman"/>
          <w:sz w:val="28"/>
          <w:szCs w:val="28"/>
          <w:lang w:eastAsia="ru-RU"/>
        </w:rPr>
        <w:t>Социальной компетентность - это умение быстро наладить контакт с посетителями и внимательность при обслуживании каждого гостя.</w:t>
      </w:r>
      <w:r w:rsidR="009E16C4">
        <w:rPr>
          <w:rFonts w:ascii="Times New Roman" w:eastAsia="Times New Roman" w:hAnsi="Times New Roman" w:cs="Times New Roman"/>
          <w:sz w:val="28"/>
          <w:szCs w:val="28"/>
          <w:lang w:eastAsia="ru-RU"/>
        </w:rPr>
        <w:t xml:space="preserve"> </w:t>
      </w:r>
      <w:r w:rsidRPr="001849BB">
        <w:rPr>
          <w:rFonts w:ascii="Times New Roman" w:eastAsia="Times New Roman" w:hAnsi="Times New Roman" w:cs="Times New Roman"/>
          <w:sz w:val="28"/>
          <w:szCs w:val="28"/>
          <w:lang w:eastAsia="ru-RU"/>
        </w:rPr>
        <w:t>Контакту- это коммуникабельность, дружелюбие, интуиция, умение оставаться самим собой, открытость, вежливое обращение с посетителями, сдержанность, хороший внеш. вид.</w:t>
      </w:r>
      <w:r w:rsidR="009E16C4">
        <w:rPr>
          <w:rFonts w:ascii="Times New Roman" w:eastAsia="Times New Roman" w:hAnsi="Times New Roman" w:cs="Times New Roman"/>
          <w:sz w:val="28"/>
          <w:szCs w:val="28"/>
          <w:lang w:eastAsia="ru-RU"/>
        </w:rPr>
        <w:t xml:space="preserve"> </w:t>
      </w:r>
      <w:r w:rsidRPr="001849BB">
        <w:rPr>
          <w:rFonts w:ascii="Times New Roman" w:eastAsia="Times New Roman" w:hAnsi="Times New Roman" w:cs="Times New Roman"/>
          <w:sz w:val="28"/>
          <w:szCs w:val="28"/>
          <w:lang w:eastAsia="ru-RU"/>
        </w:rPr>
        <w:t>Внимательности -умение ладить с гостями, догадываться об их желаниях, заботиться о каждом госте.</w:t>
      </w:r>
    </w:p>
    <w:p w14:paraId="566774B3" w14:textId="695AD1C0" w:rsidR="001849BB" w:rsidRDefault="00DE43DC" w:rsidP="00DE43DC">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E43DC">
        <w:rPr>
          <w:rFonts w:ascii="Times New Roman" w:eastAsia="Times New Roman" w:hAnsi="Times New Roman" w:cs="Times New Roman"/>
          <w:b/>
          <w:bCs/>
          <w:sz w:val="28"/>
          <w:szCs w:val="28"/>
          <w:lang w:eastAsia="ru-RU"/>
        </w:rPr>
        <w:t>При русском способе</w:t>
      </w:r>
      <w:r w:rsidRPr="00DE43DC">
        <w:rPr>
          <w:rFonts w:ascii="Times New Roman" w:eastAsia="Times New Roman" w:hAnsi="Times New Roman" w:cs="Times New Roman"/>
          <w:sz w:val="28"/>
          <w:szCs w:val="28"/>
          <w:lang w:eastAsia="ru-RU"/>
        </w:rPr>
        <w:t xml:space="preserve"> подачи блюд все закуски, вторые блюда, десерт выставляются на стол. Этот способ применяется при обслуживании свадеб, праздничных вечеров, групп туристов. Как правило, блюда подаются в банкетном исполнении. При подаче вторых горячих блюд под овальные блюда на стол стелют салфетку, а круглые блюда ставят на подстановочную тарелку. В каждом блюде должны быть приборы для раскладывания (ложка и вилка). Стол сервируют подогретыми столовыми мелкими тарелками.</w:t>
      </w:r>
      <w:r>
        <w:rPr>
          <w:rFonts w:ascii="Times New Roman" w:eastAsia="Times New Roman" w:hAnsi="Times New Roman" w:cs="Times New Roman"/>
          <w:sz w:val="28"/>
          <w:szCs w:val="28"/>
          <w:lang w:eastAsia="ru-RU"/>
        </w:rPr>
        <w:t xml:space="preserve"> </w:t>
      </w:r>
      <w:r w:rsidRPr="00DE43DC">
        <w:rPr>
          <w:rFonts w:ascii="Times New Roman" w:eastAsia="Times New Roman" w:hAnsi="Times New Roman" w:cs="Times New Roman"/>
          <w:sz w:val="28"/>
          <w:szCs w:val="28"/>
          <w:lang w:eastAsia="ru-RU"/>
        </w:rPr>
        <w:t>Русский способ подачи блюд заключается в том, что каждое угощение укладывается в большую посуду, из которой гость определяет порцию сам, положив ее себе в тарелку. При этом посуда с горячими блюдами помещается на подставку, а крышка убирается на специальную тарелку.</w:t>
      </w:r>
      <w:r>
        <w:rPr>
          <w:rFonts w:ascii="Times New Roman" w:eastAsia="Times New Roman" w:hAnsi="Times New Roman" w:cs="Times New Roman"/>
          <w:sz w:val="28"/>
          <w:szCs w:val="28"/>
          <w:lang w:eastAsia="ru-RU"/>
        </w:rPr>
        <w:t xml:space="preserve"> </w:t>
      </w:r>
      <w:r w:rsidR="001849BB" w:rsidRPr="001849BB">
        <w:rPr>
          <w:rFonts w:ascii="Times New Roman" w:eastAsia="Times New Roman" w:hAnsi="Times New Roman" w:cs="Times New Roman"/>
          <w:sz w:val="28"/>
          <w:szCs w:val="28"/>
          <w:lang w:eastAsia="ru-RU"/>
        </w:rPr>
        <w:t xml:space="preserve">Подача блюд «в стол». Такой способ подачи используется на банкетах, при обслуживании больших групп гостей, при туристическом обслуживании. Пока повара оформляют на раздаче блюда общего пользования и оформляют </w:t>
      </w:r>
      <w:proofErr w:type="spellStart"/>
      <w:r w:rsidR="001849BB" w:rsidRPr="001849BB">
        <w:rPr>
          <w:rFonts w:ascii="Times New Roman" w:eastAsia="Times New Roman" w:hAnsi="Times New Roman" w:cs="Times New Roman"/>
          <w:sz w:val="28"/>
          <w:szCs w:val="28"/>
          <w:lang w:eastAsia="ru-RU"/>
        </w:rPr>
        <w:t>многопорционные</w:t>
      </w:r>
      <w:proofErr w:type="spellEnd"/>
      <w:r w:rsidR="001849BB" w:rsidRPr="001849BB">
        <w:rPr>
          <w:rFonts w:ascii="Times New Roman" w:eastAsia="Times New Roman" w:hAnsi="Times New Roman" w:cs="Times New Roman"/>
          <w:sz w:val="28"/>
          <w:szCs w:val="28"/>
          <w:lang w:eastAsia="ru-RU"/>
        </w:rPr>
        <w:t xml:space="preserve"> блюда, официанты сервируют столы тарелками, приборами. При получении блюда на раздаче официант д. снабдить его приборами для раскладки. При подаче блюд «в стол» необходимо равномерно распределять блюда по поверхности стола, соблюдая принципы гармонии и равновесия. Необходимо чередовать блюда по цвету, высоте, величине. При подаче горячих блюд д</w:t>
      </w:r>
      <w:r w:rsidR="009E16C4">
        <w:rPr>
          <w:rFonts w:ascii="Times New Roman" w:eastAsia="Times New Roman" w:hAnsi="Times New Roman" w:cs="Times New Roman"/>
          <w:sz w:val="28"/>
          <w:szCs w:val="28"/>
          <w:lang w:eastAsia="ru-RU"/>
        </w:rPr>
        <w:t xml:space="preserve">олжны быть </w:t>
      </w:r>
      <w:r w:rsidR="001849BB" w:rsidRPr="001849BB">
        <w:rPr>
          <w:rFonts w:ascii="Times New Roman" w:eastAsia="Times New Roman" w:hAnsi="Times New Roman" w:cs="Times New Roman"/>
          <w:sz w:val="28"/>
          <w:szCs w:val="28"/>
          <w:lang w:eastAsia="ru-RU"/>
        </w:rPr>
        <w:t xml:space="preserve">  спец</w:t>
      </w:r>
      <w:r w:rsidR="009E16C4">
        <w:rPr>
          <w:rFonts w:ascii="Times New Roman" w:eastAsia="Times New Roman" w:hAnsi="Times New Roman" w:cs="Times New Roman"/>
          <w:sz w:val="28"/>
          <w:szCs w:val="28"/>
          <w:lang w:eastAsia="ru-RU"/>
        </w:rPr>
        <w:t>иальны</w:t>
      </w:r>
      <w:r w:rsidR="001849BB" w:rsidRPr="001849BB">
        <w:rPr>
          <w:rFonts w:ascii="Times New Roman" w:eastAsia="Times New Roman" w:hAnsi="Times New Roman" w:cs="Times New Roman"/>
          <w:sz w:val="28"/>
          <w:szCs w:val="28"/>
          <w:lang w:eastAsia="ru-RU"/>
        </w:rPr>
        <w:t xml:space="preserve">е подставки. Если блюда с крышками, необходимо выставить подстановочные тарелки для крышек. Если крышки горячие, то они д. б. снабжены салфетками. Удобно подавать хлеб в хлебной корзине на группу гостей, рыбные и мясные ассорти на фарфоровых блюдах, суп в супнице при обслуживании семейных обедов, соусы в соусниках, пирожки и бутерброды на подносах, мясные рагу в баранчиках, торт на вазе «плато», фрукты в декоративной вазе, кофе в кофейниках, соки в кувшинах. При подобном </w:t>
      </w:r>
      <w:r w:rsidR="001849BB" w:rsidRPr="001849BB">
        <w:rPr>
          <w:rFonts w:ascii="Times New Roman" w:eastAsia="Times New Roman" w:hAnsi="Times New Roman" w:cs="Times New Roman"/>
          <w:sz w:val="28"/>
          <w:szCs w:val="28"/>
          <w:lang w:eastAsia="ru-RU"/>
        </w:rPr>
        <w:lastRenderedPageBreak/>
        <w:t xml:space="preserve">способе подачи посетители получают возможность самостоятельно или с помощью соседей по столу переложить себе еду в тарелку- присутствует элемент самообслуживания. </w:t>
      </w:r>
    </w:p>
    <w:p w14:paraId="500C2388" w14:textId="03CA4E52" w:rsidR="00DE43DC" w:rsidRPr="00DE43DC" w:rsidRDefault="00DE43DC" w:rsidP="00DE43DC">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E43DC">
        <w:rPr>
          <w:rFonts w:ascii="Times New Roman" w:eastAsia="Times New Roman" w:hAnsi="Times New Roman" w:cs="Times New Roman"/>
          <w:b/>
          <w:bCs/>
          <w:sz w:val="28"/>
          <w:szCs w:val="28"/>
          <w:lang w:eastAsia="ru-RU"/>
        </w:rPr>
        <w:t>При европейском способе</w:t>
      </w:r>
      <w:r w:rsidRPr="00DE43DC">
        <w:rPr>
          <w:rFonts w:ascii="Times New Roman" w:eastAsia="Times New Roman" w:hAnsi="Times New Roman" w:cs="Times New Roman"/>
          <w:sz w:val="28"/>
          <w:szCs w:val="28"/>
          <w:lang w:eastAsia="ru-RU"/>
        </w:rPr>
        <w:t xml:space="preserve"> подачи блюда отпускают с производства в подогретых столовых тарелках, закрытых сверху, чтобы блюда не остывали, крышками “</w:t>
      </w:r>
      <w:proofErr w:type="spellStart"/>
      <w:r w:rsidRPr="00DE43DC">
        <w:rPr>
          <w:rFonts w:ascii="Times New Roman" w:eastAsia="Times New Roman" w:hAnsi="Times New Roman" w:cs="Times New Roman"/>
          <w:sz w:val="28"/>
          <w:szCs w:val="28"/>
          <w:lang w:eastAsia="ru-RU"/>
        </w:rPr>
        <w:t>клоше</w:t>
      </w:r>
      <w:proofErr w:type="spellEnd"/>
      <w:r w:rsidRPr="00DE43DC">
        <w:rPr>
          <w:rFonts w:ascii="Times New Roman" w:eastAsia="Times New Roman" w:hAnsi="Times New Roman" w:cs="Times New Roman"/>
          <w:sz w:val="28"/>
          <w:szCs w:val="28"/>
          <w:lang w:eastAsia="ru-RU"/>
        </w:rPr>
        <w:t>”. Как правило, официанты работают в паре.</w:t>
      </w:r>
      <w:r>
        <w:rPr>
          <w:rFonts w:ascii="Times New Roman" w:eastAsia="Times New Roman" w:hAnsi="Times New Roman" w:cs="Times New Roman"/>
          <w:sz w:val="28"/>
          <w:szCs w:val="28"/>
          <w:lang w:eastAsia="ru-RU"/>
        </w:rPr>
        <w:t xml:space="preserve"> Т</w:t>
      </w:r>
      <w:r w:rsidRPr="00DE43DC">
        <w:rPr>
          <w:rFonts w:ascii="Times New Roman" w:eastAsia="Times New Roman" w:hAnsi="Times New Roman" w:cs="Times New Roman"/>
          <w:sz w:val="28"/>
          <w:szCs w:val="28"/>
          <w:lang w:eastAsia="ru-RU"/>
        </w:rPr>
        <w:t>ехника обслуживания при европейском способе подачи блюд заключается в том, что официанты подходят к потребителю справа и ставят тарелку перед ним, снимают крышку, переворачивает ее и переносят на подсобный стол.</w:t>
      </w:r>
    </w:p>
    <w:p w14:paraId="59F4DF1A" w14:textId="09281B20"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E43DC">
        <w:rPr>
          <w:rFonts w:ascii="Times New Roman" w:eastAsia="Times New Roman" w:hAnsi="Times New Roman" w:cs="Times New Roman"/>
          <w:b/>
          <w:bCs/>
          <w:sz w:val="28"/>
          <w:szCs w:val="28"/>
          <w:lang w:eastAsia="ru-RU"/>
        </w:rPr>
        <w:t>Подача блюд «в обнос» (французский</w:t>
      </w:r>
      <w:r w:rsidRPr="001849BB">
        <w:rPr>
          <w:rFonts w:ascii="Times New Roman" w:eastAsia="Times New Roman" w:hAnsi="Times New Roman" w:cs="Times New Roman"/>
          <w:sz w:val="28"/>
          <w:szCs w:val="28"/>
          <w:lang w:eastAsia="ru-RU"/>
        </w:rPr>
        <w:t>) применяется на банкетах за столом как с полным, так и с частичным обслуживанием. При индивид-м обслуживании по заказному меню этот способ применяется в ресторанах класса «люкс» и высшего класса. Квалификация официанта, подающего блюда «в обнос», д. б. не ниже IV разряда. Обслуживание посетителей этим способом происходит только с левой стороны от гостя. «В обнос» м. подавать холодные и горячие закуски, основные горячие блюда, сладкие блюда, фрукты, хлебобул</w:t>
      </w:r>
      <w:r w:rsidR="00427004">
        <w:rPr>
          <w:rFonts w:ascii="Times New Roman" w:eastAsia="Times New Roman" w:hAnsi="Times New Roman" w:cs="Times New Roman"/>
          <w:sz w:val="28"/>
          <w:szCs w:val="28"/>
          <w:lang w:eastAsia="ru-RU"/>
        </w:rPr>
        <w:t>очны</w:t>
      </w:r>
      <w:r w:rsidRPr="001849BB">
        <w:rPr>
          <w:rFonts w:ascii="Times New Roman" w:eastAsia="Times New Roman" w:hAnsi="Times New Roman" w:cs="Times New Roman"/>
          <w:sz w:val="28"/>
          <w:szCs w:val="28"/>
          <w:lang w:eastAsia="ru-RU"/>
        </w:rPr>
        <w:t>е и кондит</w:t>
      </w:r>
      <w:r w:rsidR="00427004">
        <w:rPr>
          <w:rFonts w:ascii="Times New Roman" w:eastAsia="Times New Roman" w:hAnsi="Times New Roman" w:cs="Times New Roman"/>
          <w:sz w:val="28"/>
          <w:szCs w:val="28"/>
          <w:lang w:eastAsia="ru-RU"/>
        </w:rPr>
        <w:t>ерски</w:t>
      </w:r>
      <w:r w:rsidRPr="001849BB">
        <w:rPr>
          <w:rFonts w:ascii="Times New Roman" w:eastAsia="Times New Roman" w:hAnsi="Times New Roman" w:cs="Times New Roman"/>
          <w:sz w:val="28"/>
          <w:szCs w:val="28"/>
          <w:lang w:eastAsia="ru-RU"/>
        </w:rPr>
        <w:t>е изделия.</w:t>
      </w:r>
    </w:p>
    <w:p w14:paraId="221FCDC0"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При подаче «в обнос» возможны два варианта:</w:t>
      </w:r>
    </w:p>
    <w:p w14:paraId="39250868" w14:textId="7CEB3126"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1.</w:t>
      </w:r>
      <w:r w:rsidRPr="001849BB">
        <w:rPr>
          <w:rFonts w:ascii="Times New Roman" w:eastAsia="Times New Roman" w:hAnsi="Times New Roman" w:cs="Times New Roman"/>
          <w:sz w:val="28"/>
          <w:szCs w:val="28"/>
          <w:lang w:eastAsia="ru-RU"/>
        </w:rPr>
        <w:tab/>
        <w:t>Официант предлагает посетителю блюдо с левой стороны, и посетитель самостоятельно перекладывает кулин</w:t>
      </w:r>
      <w:r w:rsidR="00427004">
        <w:rPr>
          <w:rFonts w:ascii="Times New Roman" w:eastAsia="Times New Roman" w:hAnsi="Times New Roman" w:cs="Times New Roman"/>
          <w:sz w:val="28"/>
          <w:szCs w:val="28"/>
          <w:lang w:eastAsia="ru-RU"/>
        </w:rPr>
        <w:t>арну</w:t>
      </w:r>
      <w:r w:rsidRPr="001849BB">
        <w:rPr>
          <w:rFonts w:ascii="Times New Roman" w:eastAsia="Times New Roman" w:hAnsi="Times New Roman" w:cs="Times New Roman"/>
          <w:sz w:val="28"/>
          <w:szCs w:val="28"/>
          <w:lang w:eastAsia="ru-RU"/>
        </w:rPr>
        <w:t>ю продукцию из блюда в свою тарелку, пользуясь при этом приборами для порционирования, которые лежат на блюде.</w:t>
      </w:r>
    </w:p>
    <w:p w14:paraId="5CC04676"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2.</w:t>
      </w:r>
      <w:r w:rsidRPr="001849BB">
        <w:rPr>
          <w:rFonts w:ascii="Times New Roman" w:eastAsia="Times New Roman" w:hAnsi="Times New Roman" w:cs="Times New Roman"/>
          <w:sz w:val="28"/>
          <w:szCs w:val="28"/>
          <w:lang w:eastAsia="ru-RU"/>
        </w:rPr>
        <w:tab/>
        <w:t>Официант показывает блюдо с левой стороны, затем берет в правую руку приборы для порционирования и перекладывает кулинарную продукцию с блюда на тарелку гостя. При этом локоть правой руки официанта во время перекладывания всегда должен касаться его корпуса.</w:t>
      </w:r>
    </w:p>
    <w:p w14:paraId="575BFE0C" w14:textId="34EFC9BE"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При организации обслуживания «в обнос» официанты готовят посуду для подачи и приборы для порционирования, удобно испол</w:t>
      </w:r>
      <w:r w:rsidR="00427004">
        <w:rPr>
          <w:rFonts w:ascii="Times New Roman" w:eastAsia="Times New Roman" w:hAnsi="Times New Roman" w:cs="Times New Roman"/>
          <w:sz w:val="28"/>
          <w:szCs w:val="28"/>
          <w:lang w:eastAsia="ru-RU"/>
        </w:rPr>
        <w:t>ьзова</w:t>
      </w:r>
      <w:r w:rsidRPr="001849BB">
        <w:rPr>
          <w:rFonts w:ascii="Times New Roman" w:eastAsia="Times New Roman" w:hAnsi="Times New Roman" w:cs="Times New Roman"/>
          <w:sz w:val="28"/>
          <w:szCs w:val="28"/>
          <w:lang w:eastAsia="ru-RU"/>
        </w:rPr>
        <w:t>ть круглые и овальные блюда, лотки на 4, 6, 8 порций. Для порционирования можно испол</w:t>
      </w:r>
      <w:r w:rsidR="00463DED">
        <w:rPr>
          <w:rFonts w:ascii="Times New Roman" w:eastAsia="Times New Roman" w:hAnsi="Times New Roman" w:cs="Times New Roman"/>
          <w:sz w:val="28"/>
          <w:szCs w:val="28"/>
          <w:lang w:eastAsia="ru-RU"/>
        </w:rPr>
        <w:t>ьзова</w:t>
      </w:r>
      <w:r w:rsidRPr="001849BB">
        <w:rPr>
          <w:rFonts w:ascii="Times New Roman" w:eastAsia="Times New Roman" w:hAnsi="Times New Roman" w:cs="Times New Roman"/>
          <w:sz w:val="28"/>
          <w:szCs w:val="28"/>
          <w:lang w:eastAsia="ru-RU"/>
        </w:rPr>
        <w:t>ть различные лопаточки, ложки, щипцы, но чаще всего официанты исп</w:t>
      </w:r>
      <w:r w:rsidR="00463DED">
        <w:rPr>
          <w:rFonts w:ascii="Times New Roman" w:eastAsia="Times New Roman" w:hAnsi="Times New Roman" w:cs="Times New Roman"/>
          <w:sz w:val="28"/>
          <w:szCs w:val="28"/>
          <w:lang w:eastAsia="ru-RU"/>
        </w:rPr>
        <w:t>ользую</w:t>
      </w:r>
      <w:r w:rsidRPr="001849BB">
        <w:rPr>
          <w:rFonts w:ascii="Times New Roman" w:eastAsia="Times New Roman" w:hAnsi="Times New Roman" w:cs="Times New Roman"/>
          <w:sz w:val="28"/>
          <w:szCs w:val="28"/>
          <w:lang w:eastAsia="ru-RU"/>
        </w:rPr>
        <w:t>т универсальный прибор- столовые ложку и вилку. Повара на раздаче для этого способа оформляют блюда, состоящие из порционных кусков или из мелкой нарезки.</w:t>
      </w:r>
    </w:p>
    <w:p w14:paraId="7F2E02C0" w14:textId="60E0729F"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При подаче блюд «в обнос» официант выполняет следующие операции</w:t>
      </w:r>
    </w:p>
    <w:p w14:paraId="232C6B46" w14:textId="2FFF1D26"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  на подготовл</w:t>
      </w:r>
      <w:r w:rsidR="00427004">
        <w:rPr>
          <w:rFonts w:ascii="Times New Roman" w:eastAsia="Times New Roman" w:hAnsi="Times New Roman" w:cs="Times New Roman"/>
          <w:sz w:val="28"/>
          <w:szCs w:val="28"/>
          <w:lang w:eastAsia="ru-RU"/>
        </w:rPr>
        <w:t>ени</w:t>
      </w:r>
      <w:r w:rsidRPr="001849BB">
        <w:rPr>
          <w:rFonts w:ascii="Times New Roman" w:eastAsia="Times New Roman" w:hAnsi="Times New Roman" w:cs="Times New Roman"/>
          <w:sz w:val="28"/>
          <w:szCs w:val="28"/>
          <w:lang w:eastAsia="ru-RU"/>
        </w:rPr>
        <w:t>е поварами блюдо кладет вилку зубцами вниз, на нее стол-ю ложку углублением вниз (ручки приборов д. выступать за край блюда- ложка больше, чем вилка);</w:t>
      </w:r>
    </w:p>
    <w:p w14:paraId="7A1C2914" w14:textId="767E240F"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  свертывает ручник вчетверо, кладет его на ладонь левой руки, одновременно прикрывая им манжет рукава, правой рукой ставит поверх ручника блюдо с холодной закуской и приборами для раскладывания (ручки приборов д</w:t>
      </w:r>
      <w:r w:rsidR="00463DED">
        <w:rPr>
          <w:rFonts w:ascii="Times New Roman" w:eastAsia="Times New Roman" w:hAnsi="Times New Roman" w:cs="Times New Roman"/>
          <w:sz w:val="28"/>
          <w:szCs w:val="28"/>
          <w:lang w:eastAsia="ru-RU"/>
        </w:rPr>
        <w:t xml:space="preserve">олжны быть </w:t>
      </w:r>
      <w:r w:rsidRPr="001849BB">
        <w:rPr>
          <w:rFonts w:ascii="Times New Roman" w:eastAsia="Times New Roman" w:hAnsi="Times New Roman" w:cs="Times New Roman"/>
          <w:sz w:val="28"/>
          <w:szCs w:val="28"/>
          <w:lang w:eastAsia="ru-RU"/>
        </w:rPr>
        <w:t>обращены к потребителю); при подаче горячего блюда устанавливает его на левую руку при помощи второго ручника;</w:t>
      </w:r>
    </w:p>
    <w:p w14:paraId="2560DD80"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 держа блюдо на левой руке, выходит в зал, подходит к потребителю с левой стороны, выдвинув левую ногу вперед;</w:t>
      </w:r>
    </w:p>
    <w:p w14:paraId="101E4D72"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lastRenderedPageBreak/>
        <w:t>- стоя с левой стороны от гостя, слегка наклоняется, приближая блюдо к тарелке гостя так, чтобы край блюда находился над краем тарелки (не касаясь его);</w:t>
      </w:r>
    </w:p>
    <w:p w14:paraId="758DCF00" w14:textId="2BBAC053"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 после короткой презентации блюда берет прибор для порциониров</w:t>
      </w:r>
      <w:r w:rsidR="00427004">
        <w:rPr>
          <w:rFonts w:ascii="Times New Roman" w:eastAsia="Times New Roman" w:hAnsi="Times New Roman" w:cs="Times New Roman"/>
          <w:sz w:val="28"/>
          <w:szCs w:val="28"/>
          <w:lang w:eastAsia="ru-RU"/>
        </w:rPr>
        <w:t>ани</w:t>
      </w:r>
      <w:r w:rsidRPr="001849BB">
        <w:rPr>
          <w:rFonts w:ascii="Times New Roman" w:eastAsia="Times New Roman" w:hAnsi="Times New Roman" w:cs="Times New Roman"/>
          <w:sz w:val="28"/>
          <w:szCs w:val="28"/>
          <w:lang w:eastAsia="ru-RU"/>
        </w:rPr>
        <w:t>я в правую руку так, чтобы ложка удерживалась за середину снизу средним пальцем, а ручка вилки -за середину концами указательного (снизу), большого (сверху) пальцев. Концы ручек прибора д. упираться в ладонь (в основание безымянного пальца и мизинца), изгиб зубцов вилки д</w:t>
      </w:r>
      <w:r w:rsidR="00427004">
        <w:rPr>
          <w:rFonts w:ascii="Times New Roman" w:eastAsia="Times New Roman" w:hAnsi="Times New Roman" w:cs="Times New Roman"/>
          <w:sz w:val="28"/>
          <w:szCs w:val="28"/>
          <w:lang w:eastAsia="ru-RU"/>
        </w:rPr>
        <w:t xml:space="preserve">олжен </w:t>
      </w:r>
      <w:r w:rsidRPr="001849BB">
        <w:rPr>
          <w:rFonts w:ascii="Times New Roman" w:eastAsia="Times New Roman" w:hAnsi="Times New Roman" w:cs="Times New Roman"/>
          <w:sz w:val="28"/>
          <w:szCs w:val="28"/>
          <w:lang w:eastAsia="ru-RU"/>
        </w:rPr>
        <w:t>находиться над углублением ложки;</w:t>
      </w:r>
    </w:p>
    <w:p w14:paraId="5C4B22DE"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 захватывает прибором порцию блюда (гарнира, соуса) и перекладывает на тарелку потребителя;</w:t>
      </w:r>
    </w:p>
    <w:p w14:paraId="49857FD5"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 кладет приборы снова в блюдо, выпрямляется и переходит к следующему потребителю.</w:t>
      </w:r>
    </w:p>
    <w:p w14:paraId="2185D869" w14:textId="7203328A"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Официант должен соблюдать правила порционирования блюд: вначале брать основ-й продукт, переносить его в тарелку потребителя, затем перекладывать гарнир, размещая его за основ-м продуктом; захватив ложкой соус, поливать им осн</w:t>
      </w:r>
      <w:r w:rsidR="00427004">
        <w:rPr>
          <w:rFonts w:ascii="Times New Roman" w:eastAsia="Times New Roman" w:hAnsi="Times New Roman" w:cs="Times New Roman"/>
          <w:sz w:val="28"/>
          <w:szCs w:val="28"/>
          <w:lang w:eastAsia="ru-RU"/>
        </w:rPr>
        <w:t>овно</w:t>
      </w:r>
      <w:r w:rsidRPr="001849BB">
        <w:rPr>
          <w:rFonts w:ascii="Times New Roman" w:eastAsia="Times New Roman" w:hAnsi="Times New Roman" w:cs="Times New Roman"/>
          <w:sz w:val="28"/>
          <w:szCs w:val="28"/>
          <w:lang w:eastAsia="ru-RU"/>
        </w:rPr>
        <w:t>й продукт. Так официант перекладывает больш</w:t>
      </w:r>
      <w:r w:rsidR="00427004">
        <w:rPr>
          <w:rFonts w:ascii="Times New Roman" w:eastAsia="Times New Roman" w:hAnsi="Times New Roman" w:cs="Times New Roman"/>
          <w:sz w:val="28"/>
          <w:szCs w:val="28"/>
          <w:lang w:eastAsia="ru-RU"/>
        </w:rPr>
        <w:t>инст</w:t>
      </w:r>
      <w:r w:rsidRPr="001849BB">
        <w:rPr>
          <w:rFonts w:ascii="Times New Roman" w:eastAsia="Times New Roman" w:hAnsi="Times New Roman" w:cs="Times New Roman"/>
          <w:sz w:val="28"/>
          <w:szCs w:val="28"/>
          <w:lang w:eastAsia="ru-RU"/>
        </w:rPr>
        <w:t>во холодных закусок, горячих блюд, состоящих из порц</w:t>
      </w:r>
      <w:r w:rsidR="00427004">
        <w:rPr>
          <w:rFonts w:ascii="Times New Roman" w:eastAsia="Times New Roman" w:hAnsi="Times New Roman" w:cs="Times New Roman"/>
          <w:sz w:val="28"/>
          <w:szCs w:val="28"/>
          <w:lang w:eastAsia="ru-RU"/>
        </w:rPr>
        <w:t>ионны</w:t>
      </w:r>
      <w:r w:rsidRPr="001849BB">
        <w:rPr>
          <w:rFonts w:ascii="Times New Roman" w:eastAsia="Times New Roman" w:hAnsi="Times New Roman" w:cs="Times New Roman"/>
          <w:sz w:val="28"/>
          <w:szCs w:val="28"/>
          <w:lang w:eastAsia="ru-RU"/>
        </w:rPr>
        <w:t>х кусков мяса, рыбы и гарниров.</w:t>
      </w:r>
      <w:r w:rsidR="00427004">
        <w:rPr>
          <w:rFonts w:ascii="Times New Roman" w:eastAsia="Times New Roman" w:hAnsi="Times New Roman" w:cs="Times New Roman"/>
          <w:sz w:val="28"/>
          <w:szCs w:val="28"/>
          <w:lang w:eastAsia="ru-RU"/>
        </w:rPr>
        <w:t xml:space="preserve"> </w:t>
      </w:r>
      <w:r w:rsidRPr="001849BB">
        <w:rPr>
          <w:rFonts w:ascii="Times New Roman" w:eastAsia="Times New Roman" w:hAnsi="Times New Roman" w:cs="Times New Roman"/>
          <w:sz w:val="28"/>
          <w:szCs w:val="28"/>
          <w:lang w:eastAsia="ru-RU"/>
        </w:rPr>
        <w:t>В идеале рекоменд</w:t>
      </w:r>
      <w:r w:rsidR="00427004">
        <w:rPr>
          <w:rFonts w:ascii="Times New Roman" w:eastAsia="Times New Roman" w:hAnsi="Times New Roman" w:cs="Times New Roman"/>
          <w:sz w:val="28"/>
          <w:szCs w:val="28"/>
          <w:lang w:eastAsia="ru-RU"/>
        </w:rPr>
        <w:t>ует</w:t>
      </w:r>
      <w:r w:rsidRPr="001849BB">
        <w:rPr>
          <w:rFonts w:ascii="Times New Roman" w:eastAsia="Times New Roman" w:hAnsi="Times New Roman" w:cs="Times New Roman"/>
          <w:sz w:val="28"/>
          <w:szCs w:val="28"/>
          <w:lang w:eastAsia="ru-RU"/>
        </w:rPr>
        <w:t>ся, чтобы гарниры и соусы подавали разные официанты. Например, подача «в обнос» основ-го горячего блюда на банкете м. осуществляться бригадой из 3-х официантов: первый подает мясное блюдо, второй идет следом и подает гарнир, а третий подает соус.</w:t>
      </w:r>
    </w:p>
    <w:p w14:paraId="26CBF94E" w14:textId="77777777"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Подача блюд с предварительным порционированием на подсобном столе (английский) обслуживания имеет несколько разновидностей в зависимости от оформления блюда и от использованного официантом инвентаря.</w:t>
      </w:r>
    </w:p>
    <w:p w14:paraId="7A27F1E9" w14:textId="5D6696E3"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Вариант I. Официант подает блюдо, состоящее из порционных кусков, исп</w:t>
      </w:r>
      <w:r w:rsidR="00427004">
        <w:rPr>
          <w:rFonts w:ascii="Times New Roman" w:eastAsia="Times New Roman" w:hAnsi="Times New Roman" w:cs="Times New Roman"/>
          <w:sz w:val="28"/>
          <w:szCs w:val="28"/>
          <w:lang w:eastAsia="ru-RU"/>
        </w:rPr>
        <w:t>ользуетс</w:t>
      </w:r>
      <w:r w:rsidRPr="001849BB">
        <w:rPr>
          <w:rFonts w:ascii="Times New Roman" w:eastAsia="Times New Roman" w:hAnsi="Times New Roman" w:cs="Times New Roman"/>
          <w:sz w:val="28"/>
          <w:szCs w:val="28"/>
          <w:lang w:eastAsia="ru-RU"/>
        </w:rPr>
        <w:t>я для подачи стационарный подсобный стол. На подсобном столе подготовлены тарелки и др. предметы индивид</w:t>
      </w:r>
      <w:r w:rsidR="00463DED">
        <w:rPr>
          <w:rFonts w:ascii="Times New Roman" w:eastAsia="Times New Roman" w:hAnsi="Times New Roman" w:cs="Times New Roman"/>
          <w:sz w:val="28"/>
          <w:szCs w:val="28"/>
          <w:lang w:eastAsia="ru-RU"/>
        </w:rPr>
        <w:t>уально</w:t>
      </w:r>
      <w:r w:rsidRPr="001849BB">
        <w:rPr>
          <w:rFonts w:ascii="Times New Roman" w:eastAsia="Times New Roman" w:hAnsi="Times New Roman" w:cs="Times New Roman"/>
          <w:sz w:val="28"/>
          <w:szCs w:val="28"/>
          <w:lang w:eastAsia="ru-RU"/>
        </w:rPr>
        <w:t>го пользования, стол для гостей сервирован соответственными столовыми приборами. Официант выносит блюдо в зал, показывает его гостям. Если гость один, то показывать блюдо нужно с левой стороны. Если гостей много, то показывать блюдо нужно всем, подходя к столу с разных сторон. Затем официант ставит блюдо на подсобный стол, раскладывает пищу по тарелкам в той же последовательности, что и при обслуживании «в обнос». Оформив одну, две или три тарелки, официант подает их гостям с правой стороны правой рукой. При перекладывании блюда на подсобном столе официант в правой руке держит стол-ю ложку, а в левой- стол-ю вилку. При подаче холод</w:t>
      </w:r>
      <w:r w:rsidR="00463DED">
        <w:rPr>
          <w:rFonts w:ascii="Times New Roman" w:eastAsia="Times New Roman" w:hAnsi="Times New Roman" w:cs="Times New Roman"/>
          <w:sz w:val="28"/>
          <w:szCs w:val="28"/>
          <w:lang w:eastAsia="ru-RU"/>
        </w:rPr>
        <w:t>но</w:t>
      </w:r>
      <w:r w:rsidRPr="001849BB">
        <w:rPr>
          <w:rFonts w:ascii="Times New Roman" w:eastAsia="Times New Roman" w:hAnsi="Times New Roman" w:cs="Times New Roman"/>
          <w:sz w:val="28"/>
          <w:szCs w:val="28"/>
          <w:lang w:eastAsia="ru-RU"/>
        </w:rPr>
        <w:t>го блюда тарелки д. б. холод-ми, а при подаче горячего блюда- подогретыми. При оформлении порции официант следит за тем, чтобы края тарелки оставались чистыми.</w:t>
      </w:r>
    </w:p>
    <w:p w14:paraId="697869E8" w14:textId="43B77A20" w:rsidR="001849BB" w:rsidRPr="001849BB"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Вариант 2. Официант подает блюдо, приготовление большим куском, использования для подачи приставной столик. За несколько минут до подачи пристав-й столик ставят вплотную к столу, где сидят посетители. На пристав-</w:t>
      </w:r>
      <w:r w:rsidRPr="001849BB">
        <w:rPr>
          <w:rFonts w:ascii="Times New Roman" w:eastAsia="Times New Roman" w:hAnsi="Times New Roman" w:cs="Times New Roman"/>
          <w:sz w:val="28"/>
          <w:szCs w:val="28"/>
          <w:lang w:eastAsia="ru-RU"/>
        </w:rPr>
        <w:lastRenderedPageBreak/>
        <w:t>м столике готовят стопку тарелок, гостям подают соответств</w:t>
      </w:r>
      <w:r w:rsidR="00427004">
        <w:rPr>
          <w:rFonts w:ascii="Times New Roman" w:eastAsia="Times New Roman" w:hAnsi="Times New Roman" w:cs="Times New Roman"/>
          <w:sz w:val="28"/>
          <w:szCs w:val="28"/>
          <w:lang w:eastAsia="ru-RU"/>
        </w:rPr>
        <w:t>у</w:t>
      </w:r>
      <w:r w:rsidR="00DE43DC">
        <w:rPr>
          <w:rFonts w:ascii="Times New Roman" w:eastAsia="Times New Roman" w:hAnsi="Times New Roman" w:cs="Times New Roman"/>
          <w:sz w:val="28"/>
          <w:szCs w:val="28"/>
          <w:lang w:eastAsia="ru-RU"/>
        </w:rPr>
        <w:t>ющи</w:t>
      </w:r>
      <w:r w:rsidRPr="001849BB">
        <w:rPr>
          <w:rFonts w:ascii="Times New Roman" w:eastAsia="Times New Roman" w:hAnsi="Times New Roman" w:cs="Times New Roman"/>
          <w:sz w:val="28"/>
          <w:szCs w:val="28"/>
          <w:lang w:eastAsia="ru-RU"/>
        </w:rPr>
        <w:t>е стол</w:t>
      </w:r>
      <w:r w:rsidR="00DE43DC">
        <w:rPr>
          <w:rFonts w:ascii="Times New Roman" w:eastAsia="Times New Roman" w:hAnsi="Times New Roman" w:cs="Times New Roman"/>
          <w:sz w:val="28"/>
          <w:szCs w:val="28"/>
          <w:lang w:eastAsia="ru-RU"/>
        </w:rPr>
        <w:t>овы</w:t>
      </w:r>
      <w:r w:rsidRPr="001849BB">
        <w:rPr>
          <w:rFonts w:ascii="Times New Roman" w:eastAsia="Times New Roman" w:hAnsi="Times New Roman" w:cs="Times New Roman"/>
          <w:sz w:val="28"/>
          <w:szCs w:val="28"/>
          <w:lang w:eastAsia="ru-RU"/>
        </w:rPr>
        <w:t>е приборы. Официант выносит блюдо в зал, ставит его на прист</w:t>
      </w:r>
      <w:r w:rsidR="00DE43DC">
        <w:rPr>
          <w:rFonts w:ascii="Times New Roman" w:eastAsia="Times New Roman" w:hAnsi="Times New Roman" w:cs="Times New Roman"/>
          <w:sz w:val="28"/>
          <w:szCs w:val="28"/>
          <w:lang w:eastAsia="ru-RU"/>
        </w:rPr>
        <w:t>авно</w:t>
      </w:r>
      <w:r w:rsidRPr="001849BB">
        <w:rPr>
          <w:rFonts w:ascii="Times New Roman" w:eastAsia="Times New Roman" w:hAnsi="Times New Roman" w:cs="Times New Roman"/>
          <w:sz w:val="28"/>
          <w:szCs w:val="28"/>
          <w:lang w:eastAsia="ru-RU"/>
        </w:rPr>
        <w:t>й столик, т. о. демонстрируя блюдо гостям. Вместе с блюдом официант приносит все необход</w:t>
      </w:r>
      <w:r w:rsidR="00DE43DC">
        <w:rPr>
          <w:rFonts w:ascii="Times New Roman" w:eastAsia="Times New Roman" w:hAnsi="Times New Roman" w:cs="Times New Roman"/>
          <w:sz w:val="28"/>
          <w:szCs w:val="28"/>
          <w:lang w:eastAsia="ru-RU"/>
        </w:rPr>
        <w:t>имы</w:t>
      </w:r>
      <w:r w:rsidRPr="001849BB">
        <w:rPr>
          <w:rFonts w:ascii="Times New Roman" w:eastAsia="Times New Roman" w:hAnsi="Times New Roman" w:cs="Times New Roman"/>
          <w:sz w:val="28"/>
          <w:szCs w:val="28"/>
          <w:lang w:eastAsia="ru-RU"/>
        </w:rPr>
        <w:t>е приборы для порционирования и перекладывания: ножи, щипцы, лопатки, ложки, вилки. Сначала официант на виду у гостей разрезает блюдо на необход</w:t>
      </w:r>
      <w:r w:rsidR="00DE43DC">
        <w:rPr>
          <w:rFonts w:ascii="Times New Roman" w:eastAsia="Times New Roman" w:hAnsi="Times New Roman" w:cs="Times New Roman"/>
          <w:sz w:val="28"/>
          <w:szCs w:val="28"/>
          <w:lang w:eastAsia="ru-RU"/>
        </w:rPr>
        <w:t>имо</w:t>
      </w:r>
      <w:r w:rsidRPr="001849BB">
        <w:rPr>
          <w:rFonts w:ascii="Times New Roman" w:eastAsia="Times New Roman" w:hAnsi="Times New Roman" w:cs="Times New Roman"/>
          <w:sz w:val="28"/>
          <w:szCs w:val="28"/>
          <w:lang w:eastAsia="ru-RU"/>
        </w:rPr>
        <w:t>е число порций, затем раскладывает их по тарелкам. Разделывают на виду у гостей рыбу, приготовленную целиком, запеченного молочного поросенка, рождественскую индейку и т.д.</w:t>
      </w:r>
    </w:p>
    <w:p w14:paraId="7FF46A9D" w14:textId="7CF80716" w:rsidR="009F7C1D" w:rsidRDefault="001849BB" w:rsidP="001849B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1849BB">
        <w:rPr>
          <w:rFonts w:ascii="Times New Roman" w:eastAsia="Times New Roman" w:hAnsi="Times New Roman" w:cs="Times New Roman"/>
          <w:sz w:val="28"/>
          <w:szCs w:val="28"/>
          <w:lang w:eastAsia="ru-RU"/>
        </w:rPr>
        <w:t>Вариант 3. Официант на виду у гостей доготавливает блюдо, исп</w:t>
      </w:r>
      <w:r w:rsidR="00DE43DC">
        <w:rPr>
          <w:rFonts w:ascii="Times New Roman" w:eastAsia="Times New Roman" w:hAnsi="Times New Roman" w:cs="Times New Roman"/>
          <w:sz w:val="28"/>
          <w:szCs w:val="28"/>
          <w:lang w:eastAsia="ru-RU"/>
        </w:rPr>
        <w:t>ользуетс</w:t>
      </w:r>
      <w:r w:rsidRPr="001849BB">
        <w:rPr>
          <w:rFonts w:ascii="Times New Roman" w:eastAsia="Times New Roman" w:hAnsi="Times New Roman" w:cs="Times New Roman"/>
          <w:sz w:val="28"/>
          <w:szCs w:val="28"/>
          <w:lang w:eastAsia="ru-RU"/>
        </w:rPr>
        <w:t>я при подаче передвиж</w:t>
      </w:r>
      <w:r w:rsidR="00463DED">
        <w:rPr>
          <w:rFonts w:ascii="Times New Roman" w:eastAsia="Times New Roman" w:hAnsi="Times New Roman" w:cs="Times New Roman"/>
          <w:sz w:val="28"/>
          <w:szCs w:val="28"/>
          <w:lang w:eastAsia="ru-RU"/>
        </w:rPr>
        <w:t>ну</w:t>
      </w:r>
      <w:r w:rsidRPr="001849BB">
        <w:rPr>
          <w:rFonts w:ascii="Times New Roman" w:eastAsia="Times New Roman" w:hAnsi="Times New Roman" w:cs="Times New Roman"/>
          <w:sz w:val="28"/>
          <w:szCs w:val="28"/>
          <w:lang w:eastAsia="ru-RU"/>
        </w:rPr>
        <w:t>ю сервиров</w:t>
      </w:r>
      <w:r w:rsidR="00463DED">
        <w:rPr>
          <w:rFonts w:ascii="Times New Roman" w:eastAsia="Times New Roman" w:hAnsi="Times New Roman" w:cs="Times New Roman"/>
          <w:sz w:val="28"/>
          <w:szCs w:val="28"/>
          <w:lang w:eastAsia="ru-RU"/>
        </w:rPr>
        <w:t>очну</w:t>
      </w:r>
      <w:r w:rsidRPr="001849BB">
        <w:rPr>
          <w:rFonts w:ascii="Times New Roman" w:eastAsia="Times New Roman" w:hAnsi="Times New Roman" w:cs="Times New Roman"/>
          <w:sz w:val="28"/>
          <w:szCs w:val="28"/>
          <w:lang w:eastAsia="ru-RU"/>
        </w:rPr>
        <w:t xml:space="preserve">ю тележку. Официант вывозит тележку в зал, </w:t>
      </w:r>
      <w:r w:rsidR="00463DED" w:rsidRPr="001849BB">
        <w:rPr>
          <w:rFonts w:ascii="Times New Roman" w:eastAsia="Times New Roman" w:hAnsi="Times New Roman" w:cs="Times New Roman"/>
          <w:sz w:val="28"/>
          <w:szCs w:val="28"/>
          <w:lang w:eastAsia="ru-RU"/>
        </w:rPr>
        <w:t>оставляе</w:t>
      </w:r>
      <w:r w:rsidR="00463DED">
        <w:rPr>
          <w:rFonts w:ascii="Times New Roman" w:eastAsia="Times New Roman" w:hAnsi="Times New Roman" w:cs="Times New Roman"/>
          <w:sz w:val="28"/>
          <w:szCs w:val="28"/>
          <w:lang w:eastAsia="ru-RU"/>
        </w:rPr>
        <w:t>т</w:t>
      </w:r>
      <w:r w:rsidRPr="001849BB">
        <w:rPr>
          <w:rFonts w:ascii="Times New Roman" w:eastAsia="Times New Roman" w:hAnsi="Times New Roman" w:cs="Times New Roman"/>
          <w:sz w:val="28"/>
          <w:szCs w:val="28"/>
          <w:lang w:eastAsia="ru-RU"/>
        </w:rPr>
        <w:t xml:space="preserve"> ее вблизи стола, где сидят гости, заказавшие блюдо. На верхней полке тележки размещаются продукты, приспособ</w:t>
      </w:r>
      <w:r w:rsidR="00463DED">
        <w:rPr>
          <w:rFonts w:ascii="Times New Roman" w:eastAsia="Times New Roman" w:hAnsi="Times New Roman" w:cs="Times New Roman"/>
          <w:sz w:val="28"/>
          <w:szCs w:val="28"/>
          <w:lang w:eastAsia="ru-RU"/>
        </w:rPr>
        <w:t>лени</w:t>
      </w:r>
      <w:r w:rsidRPr="001849BB">
        <w:rPr>
          <w:rFonts w:ascii="Times New Roman" w:eastAsia="Times New Roman" w:hAnsi="Times New Roman" w:cs="Times New Roman"/>
          <w:sz w:val="28"/>
          <w:szCs w:val="28"/>
          <w:lang w:eastAsia="ru-RU"/>
        </w:rPr>
        <w:t>я для доготовки и оформления блюда. На нижней полке тележки размещаются тарелки. Официант на виду у гостей м. готовить салат, заправлять блюдо соусом, поджаривать бифштексы, производить «</w:t>
      </w:r>
      <w:proofErr w:type="spellStart"/>
      <w:r w:rsidRPr="001849BB">
        <w:rPr>
          <w:rFonts w:ascii="Times New Roman" w:eastAsia="Times New Roman" w:hAnsi="Times New Roman" w:cs="Times New Roman"/>
          <w:sz w:val="28"/>
          <w:szCs w:val="28"/>
          <w:lang w:eastAsia="ru-RU"/>
        </w:rPr>
        <w:t>фламбирование</w:t>
      </w:r>
      <w:proofErr w:type="spellEnd"/>
      <w:r w:rsidRPr="001849BB">
        <w:rPr>
          <w:rFonts w:ascii="Times New Roman" w:eastAsia="Times New Roman" w:hAnsi="Times New Roman" w:cs="Times New Roman"/>
          <w:sz w:val="28"/>
          <w:szCs w:val="28"/>
          <w:lang w:eastAsia="ru-RU"/>
        </w:rPr>
        <w:t>» (поджигание спиртовой смеси, которой предварительно облили продукт). Порцион-е и оформление тарелок официант производит аналогично первым двум вариантам. Подача блюда с предварит-м порцион-м на виду у посетителей поручается самым квалифицир</w:t>
      </w:r>
      <w:r w:rsidR="00463DED">
        <w:rPr>
          <w:rFonts w:ascii="Times New Roman" w:eastAsia="Times New Roman" w:hAnsi="Times New Roman" w:cs="Times New Roman"/>
          <w:sz w:val="28"/>
          <w:szCs w:val="28"/>
          <w:lang w:eastAsia="ru-RU"/>
        </w:rPr>
        <w:t>ованны</w:t>
      </w:r>
      <w:r w:rsidRPr="001849BB">
        <w:rPr>
          <w:rFonts w:ascii="Times New Roman" w:eastAsia="Times New Roman" w:hAnsi="Times New Roman" w:cs="Times New Roman"/>
          <w:sz w:val="28"/>
          <w:szCs w:val="28"/>
          <w:lang w:eastAsia="ru-RU"/>
        </w:rPr>
        <w:t>м официантам (официанты V разряда). В идеале организация обслуживания этой подачи д. обеспечивать бригада из нескольких человек.</w:t>
      </w:r>
    </w:p>
    <w:p w14:paraId="2F603D72" w14:textId="77777777" w:rsidR="00DE43DC" w:rsidRPr="00DE43DC" w:rsidRDefault="00DE43DC" w:rsidP="00DE43DC">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E43DC">
        <w:rPr>
          <w:rFonts w:ascii="Times New Roman" w:eastAsia="Times New Roman" w:hAnsi="Times New Roman" w:cs="Times New Roman"/>
          <w:b/>
          <w:bCs/>
          <w:sz w:val="28"/>
          <w:szCs w:val="28"/>
          <w:lang w:eastAsia="ru-RU"/>
        </w:rPr>
        <w:t>Комбинированный способ подачи блюд.</w:t>
      </w:r>
      <w:r w:rsidRPr="00DE43DC">
        <w:rPr>
          <w:rFonts w:ascii="Times New Roman" w:eastAsia="Times New Roman" w:hAnsi="Times New Roman" w:cs="Times New Roman"/>
          <w:sz w:val="28"/>
          <w:szCs w:val="28"/>
          <w:lang w:eastAsia="ru-RU"/>
        </w:rPr>
        <w:t xml:space="preserve"> Этот способ подачи блюд складывается в зависимости от ассортимента блюд из французского, английского, русского и европейского способов подачи блюд.</w:t>
      </w:r>
    </w:p>
    <w:p w14:paraId="2D772849" w14:textId="1A2205E6" w:rsidR="00DE43DC" w:rsidRDefault="00DE43DC" w:rsidP="00DE43DC">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E43DC">
        <w:rPr>
          <w:rFonts w:ascii="Times New Roman" w:eastAsia="Times New Roman" w:hAnsi="Times New Roman" w:cs="Times New Roman"/>
          <w:sz w:val="28"/>
          <w:szCs w:val="28"/>
          <w:lang w:eastAsia="ru-RU"/>
        </w:rPr>
        <w:t>Все приведенные способы подачи блюд используются в ресторанной практике. Так, на банкетах с полным обслуживанием применяется французский способ — в обнос. На банкетах с частичным обслуживанием применяют все три способа подачи: закуски, напитки и фрукты подают русским способом, супы и вторые горячие блюда — английским способом с предварительным перекладыванием на подсобном столе. При индивидуальном обслуживании используют русский способ при подаче закусок и английский при подаче супов и вторых горячих блюд.</w:t>
      </w:r>
    </w:p>
    <w:p w14:paraId="42273A13" w14:textId="613C4DCB"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95645">
        <w:rPr>
          <w:rFonts w:ascii="Times New Roman" w:eastAsia="Times New Roman" w:hAnsi="Times New Roman" w:cs="Times New Roman"/>
          <w:b/>
          <w:bCs/>
          <w:sz w:val="28"/>
          <w:szCs w:val="28"/>
          <w:lang w:eastAsia="ru-RU"/>
        </w:rPr>
        <w:t>Задание 1</w:t>
      </w:r>
      <w:r w:rsidR="00661B32" w:rsidRPr="00D95645">
        <w:rPr>
          <w:rFonts w:ascii="Times New Roman" w:eastAsia="Times New Roman" w:hAnsi="Times New Roman" w:cs="Times New Roman"/>
          <w:b/>
          <w:bCs/>
          <w:sz w:val="28"/>
          <w:szCs w:val="28"/>
          <w:lang w:eastAsia="ru-RU"/>
        </w:rPr>
        <w:t>.</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Осуществить предварительную сервировку стола к ужину на 6 персон. Подать блюда</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на стол русским способом. Расположить приборы для перекладывания в</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расставленной на столе посуде.</w:t>
      </w:r>
    </w:p>
    <w:p w14:paraId="75EBC184"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Алгоритм выполнения задания.</w:t>
      </w:r>
    </w:p>
    <w:p w14:paraId="706BE441"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1. Осуществить предварительную сервировку стола к ужину на 6 персон.</w:t>
      </w:r>
    </w:p>
    <w:p w14:paraId="762082D4" w14:textId="68A7B849"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2. Поставить на стол посуду для подачи холодных блюд и закусок, руководствуясь</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следующими правилами:</w:t>
      </w:r>
    </w:p>
    <w:p w14:paraId="5847EA89"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 высокая посуда ставится ближе к центру, низкая – ближе к краю стола;</w:t>
      </w:r>
    </w:p>
    <w:p w14:paraId="59FD7CC8"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 большая по размеру посуда ставится ближе к центру, меньшая – ближе к краю;</w:t>
      </w:r>
    </w:p>
    <w:p w14:paraId="6CA8FDE3" w14:textId="468C582E"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 прямоугольные, квадратные, овальные блюда ставятся на стол</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под углом</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параллельно друг другу;</w:t>
      </w:r>
    </w:p>
    <w:p w14:paraId="2A20E99F" w14:textId="111FC59D"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lastRenderedPageBreak/>
        <w:t xml:space="preserve">- блюда, которые подвергаются </w:t>
      </w:r>
      <w:proofErr w:type="spellStart"/>
      <w:r w:rsidRPr="0028374A">
        <w:rPr>
          <w:rFonts w:ascii="Times New Roman" w:eastAsia="Times New Roman" w:hAnsi="Times New Roman" w:cs="Times New Roman"/>
          <w:sz w:val="28"/>
          <w:szCs w:val="28"/>
          <w:lang w:eastAsia="ru-RU"/>
        </w:rPr>
        <w:t>заветриванию</w:t>
      </w:r>
      <w:proofErr w:type="spellEnd"/>
      <w:r w:rsidRPr="0028374A">
        <w:rPr>
          <w:rFonts w:ascii="Times New Roman" w:eastAsia="Times New Roman" w:hAnsi="Times New Roman" w:cs="Times New Roman"/>
          <w:sz w:val="28"/>
          <w:szCs w:val="28"/>
          <w:lang w:eastAsia="ru-RU"/>
        </w:rPr>
        <w:t xml:space="preserve"> или таянию выносятся перед приходом</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гостей.</w:t>
      </w:r>
    </w:p>
    <w:p w14:paraId="4BAF51DA"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3. Разложить во все блюда приборы для перекладывания.</w:t>
      </w:r>
    </w:p>
    <w:p w14:paraId="1FE3F0EA" w14:textId="0AECD6E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4. Перед подачей горячих блюд, убрать использованные закусочные тарелки и</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 xml:space="preserve">приборы, и </w:t>
      </w:r>
      <w:proofErr w:type="spellStart"/>
      <w:r w:rsidRPr="0028374A">
        <w:rPr>
          <w:rFonts w:ascii="Times New Roman" w:eastAsia="Times New Roman" w:hAnsi="Times New Roman" w:cs="Times New Roman"/>
          <w:sz w:val="28"/>
          <w:szCs w:val="28"/>
          <w:lang w:eastAsia="ru-RU"/>
        </w:rPr>
        <w:t>засервировать</w:t>
      </w:r>
      <w:proofErr w:type="spellEnd"/>
      <w:r w:rsidRPr="0028374A">
        <w:rPr>
          <w:rFonts w:ascii="Times New Roman" w:eastAsia="Times New Roman" w:hAnsi="Times New Roman" w:cs="Times New Roman"/>
          <w:sz w:val="28"/>
          <w:szCs w:val="28"/>
          <w:lang w:eastAsia="ru-RU"/>
        </w:rPr>
        <w:t xml:space="preserve"> стол мелкими столовыми тарелками.</w:t>
      </w:r>
    </w:p>
    <w:p w14:paraId="069DF6E3"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5. Поставить на стол посуду для основных блюд с приборами для перекладывания.</w:t>
      </w:r>
    </w:p>
    <w:p w14:paraId="42AA4ABC" w14:textId="3AFD1E9B"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95645">
        <w:rPr>
          <w:rFonts w:ascii="Times New Roman" w:eastAsia="Times New Roman" w:hAnsi="Times New Roman" w:cs="Times New Roman"/>
          <w:b/>
          <w:bCs/>
          <w:sz w:val="28"/>
          <w:szCs w:val="28"/>
          <w:lang w:eastAsia="ru-RU"/>
        </w:rPr>
        <w:t>Задание 2:</w:t>
      </w:r>
      <w:r w:rsidRPr="0028374A">
        <w:rPr>
          <w:rFonts w:ascii="Times New Roman" w:eastAsia="Times New Roman" w:hAnsi="Times New Roman" w:cs="Times New Roman"/>
          <w:sz w:val="28"/>
          <w:szCs w:val="28"/>
          <w:lang w:eastAsia="ru-RU"/>
        </w:rPr>
        <w:t xml:space="preserve"> осуществить предварительную сервировку стола к ужину на 3персоны. Организовать рабочее место на приставном столе. Подать блюдо</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английским способом.</w:t>
      </w:r>
    </w:p>
    <w:p w14:paraId="1A01E897"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Алгоритм выполнения задания.</w:t>
      </w:r>
    </w:p>
    <w:p w14:paraId="5644979C"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1. Осуществить предварительную сервировку стола к ужину на 3 персоны.</w:t>
      </w:r>
    </w:p>
    <w:p w14:paraId="207922B3" w14:textId="1B8BED1D"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2. Подготовить рабочее место на приставном столе: на подставную тарелку положить</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приборы для перекладывания, в центре стола расположить стопку тарелок.</w:t>
      </w:r>
    </w:p>
    <w:p w14:paraId="6234FD80" w14:textId="62142BFA"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3. Показать блюдо гостям, после чего поставить его на приставной стол с левой</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стороны (гарнир размещают справа).</w:t>
      </w:r>
    </w:p>
    <w:p w14:paraId="25EDF47D" w14:textId="3AE809BC"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4. Взять тарелку из стопки, поставить перед собой на столе. С помощью приборов для</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 xml:space="preserve">перекладывания </w:t>
      </w:r>
      <w:proofErr w:type="spellStart"/>
      <w:r w:rsidRPr="0028374A">
        <w:rPr>
          <w:rFonts w:ascii="Times New Roman" w:eastAsia="Times New Roman" w:hAnsi="Times New Roman" w:cs="Times New Roman"/>
          <w:sz w:val="28"/>
          <w:szCs w:val="28"/>
          <w:lang w:eastAsia="ru-RU"/>
        </w:rPr>
        <w:t>порционировать</w:t>
      </w:r>
      <w:proofErr w:type="spellEnd"/>
      <w:r w:rsidRPr="0028374A">
        <w:rPr>
          <w:rFonts w:ascii="Times New Roman" w:eastAsia="Times New Roman" w:hAnsi="Times New Roman" w:cs="Times New Roman"/>
          <w:sz w:val="28"/>
          <w:szCs w:val="28"/>
          <w:lang w:eastAsia="ru-RU"/>
        </w:rPr>
        <w:t xml:space="preserve"> блюдо в тарелку.</w:t>
      </w:r>
    </w:p>
    <w:p w14:paraId="234AA498" w14:textId="55AE6F84" w:rsidR="0028374A" w:rsidRPr="0028374A" w:rsidRDefault="00661B32"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28374A" w:rsidRPr="0028374A">
        <w:rPr>
          <w:rFonts w:ascii="Times New Roman" w:eastAsia="Times New Roman" w:hAnsi="Times New Roman" w:cs="Times New Roman"/>
          <w:sz w:val="28"/>
          <w:szCs w:val="28"/>
          <w:lang w:eastAsia="ru-RU"/>
        </w:rPr>
        <w:t xml:space="preserve">. Подать </w:t>
      </w:r>
      <w:proofErr w:type="spellStart"/>
      <w:r w:rsidR="0028374A" w:rsidRPr="0028374A">
        <w:rPr>
          <w:rFonts w:ascii="Times New Roman" w:eastAsia="Times New Roman" w:hAnsi="Times New Roman" w:cs="Times New Roman"/>
          <w:sz w:val="28"/>
          <w:szCs w:val="28"/>
          <w:lang w:eastAsia="ru-RU"/>
        </w:rPr>
        <w:t>распорционированнное</w:t>
      </w:r>
      <w:proofErr w:type="spellEnd"/>
      <w:r w:rsidR="0028374A" w:rsidRPr="0028374A">
        <w:rPr>
          <w:rFonts w:ascii="Times New Roman" w:eastAsia="Times New Roman" w:hAnsi="Times New Roman" w:cs="Times New Roman"/>
          <w:sz w:val="28"/>
          <w:szCs w:val="28"/>
          <w:lang w:eastAsia="ru-RU"/>
        </w:rPr>
        <w:t xml:space="preserve"> в тарелки клиента блюдо гостям правой рукой справой стороны.</w:t>
      </w:r>
    </w:p>
    <w:p w14:paraId="6873AD39"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95645">
        <w:rPr>
          <w:rFonts w:ascii="Times New Roman" w:eastAsia="Times New Roman" w:hAnsi="Times New Roman" w:cs="Times New Roman"/>
          <w:b/>
          <w:bCs/>
          <w:sz w:val="28"/>
          <w:szCs w:val="28"/>
          <w:lang w:eastAsia="ru-RU"/>
        </w:rPr>
        <w:t>Задание 3:</w:t>
      </w:r>
      <w:r w:rsidRPr="0028374A">
        <w:rPr>
          <w:rFonts w:ascii="Times New Roman" w:eastAsia="Times New Roman" w:hAnsi="Times New Roman" w:cs="Times New Roman"/>
          <w:sz w:val="28"/>
          <w:szCs w:val="28"/>
          <w:lang w:eastAsia="ru-RU"/>
        </w:rPr>
        <w:t xml:space="preserve"> осуществить предварительную сервировку стола к ужину на 4персоны. Подать блюда французским способом.</w:t>
      </w:r>
    </w:p>
    <w:p w14:paraId="38C9409F"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Алгоритм выполнения задания.</w:t>
      </w:r>
    </w:p>
    <w:p w14:paraId="1BC0DBB2"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1. Осуществить предварительную сервировку стола к ужину на 4 персоны.</w:t>
      </w:r>
    </w:p>
    <w:p w14:paraId="50B8FD86" w14:textId="618145B4"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2. На ладонь (предплечье) левой руки положить свернутый ручник, правой рукой</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поставить посуду с блюдом на ручник;</w:t>
      </w:r>
    </w:p>
    <w:p w14:paraId="63E2F0EB"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3. Взять столовую ложку и вилку способом «щипцы» в правую руку;</w:t>
      </w:r>
    </w:p>
    <w:p w14:paraId="14414F26" w14:textId="5B8EBA42"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4. Подойти к клиенту с левой стороны, сделать вперед шаг левой ногой, поднести</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блюдо к тарелке клиента так, чтобы край блюда нависал над краем бортика тарелки</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клиента;</w:t>
      </w:r>
    </w:p>
    <w:p w14:paraId="28862E3C"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5. Спросить, желает ли гость предложенное блюдо;</w:t>
      </w:r>
    </w:p>
    <w:p w14:paraId="3EA88DF0" w14:textId="0D8C67CC"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6. Правой рукой с помощью столовой ложки и вилки переложить содержимое на</w:t>
      </w:r>
      <w:r w:rsidR="00661B32">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тарелку клиенту (двигаться вокруг стола против часовой стрелки);</w:t>
      </w:r>
    </w:p>
    <w:p w14:paraId="0D73C06C" w14:textId="75663742"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D95645">
        <w:rPr>
          <w:rFonts w:ascii="Times New Roman" w:eastAsia="Times New Roman" w:hAnsi="Times New Roman" w:cs="Times New Roman"/>
          <w:b/>
          <w:bCs/>
          <w:sz w:val="28"/>
          <w:szCs w:val="28"/>
          <w:lang w:eastAsia="ru-RU"/>
        </w:rPr>
        <w:t>Задание 4</w:t>
      </w:r>
      <w:r w:rsidRPr="0028374A">
        <w:rPr>
          <w:rFonts w:ascii="Times New Roman" w:eastAsia="Times New Roman" w:hAnsi="Times New Roman" w:cs="Times New Roman"/>
          <w:sz w:val="28"/>
          <w:szCs w:val="28"/>
          <w:lang w:eastAsia="ru-RU"/>
        </w:rPr>
        <w:t>: осуществить предварительную сервировку стола к ужину на 4</w:t>
      </w:r>
      <w:r w:rsidR="00D95645">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персоны. Подать блюда на стол американским способом.</w:t>
      </w:r>
    </w:p>
    <w:p w14:paraId="2CA99899"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Алгоритм выполнения задания.</w:t>
      </w:r>
    </w:p>
    <w:p w14:paraId="014FE341"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1. Осуществить предварительную сервировку стола к ужину на 4 персоны.</w:t>
      </w:r>
    </w:p>
    <w:p w14:paraId="70CDD488" w14:textId="153FEA7E"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2. Получить на импровизированной раздаче (подсобный стол) четыре тарелки с</w:t>
      </w:r>
      <w:r w:rsidR="00D95645">
        <w:rPr>
          <w:rFonts w:ascii="Times New Roman" w:eastAsia="Times New Roman" w:hAnsi="Times New Roman" w:cs="Times New Roman"/>
          <w:sz w:val="28"/>
          <w:szCs w:val="28"/>
          <w:lang w:eastAsia="ru-RU"/>
        </w:rPr>
        <w:t xml:space="preserve"> </w:t>
      </w:r>
      <w:proofErr w:type="spellStart"/>
      <w:r w:rsidRPr="0028374A">
        <w:rPr>
          <w:rFonts w:ascii="Times New Roman" w:eastAsia="Times New Roman" w:hAnsi="Times New Roman" w:cs="Times New Roman"/>
          <w:sz w:val="28"/>
          <w:szCs w:val="28"/>
          <w:lang w:eastAsia="ru-RU"/>
        </w:rPr>
        <w:t>распорционированными</w:t>
      </w:r>
      <w:proofErr w:type="spellEnd"/>
      <w:r w:rsidRPr="0028374A">
        <w:rPr>
          <w:rFonts w:ascii="Times New Roman" w:eastAsia="Times New Roman" w:hAnsi="Times New Roman" w:cs="Times New Roman"/>
          <w:sz w:val="28"/>
          <w:szCs w:val="28"/>
          <w:lang w:eastAsia="ru-RU"/>
        </w:rPr>
        <w:t xml:space="preserve"> блюдами.</w:t>
      </w:r>
    </w:p>
    <w:p w14:paraId="235F4DC9"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lastRenderedPageBreak/>
        <w:t>3. Взять три тарелки в левую руку, одну – в правую (показ преподавателя).</w:t>
      </w:r>
    </w:p>
    <w:p w14:paraId="1A37D816" w14:textId="50139FF1"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4. Подойти к гостю с правой стороны, правой рукой бесшумно поставить тарелки</w:t>
      </w:r>
      <w:r w:rsidR="00D95645">
        <w:rPr>
          <w:rFonts w:ascii="Times New Roman" w:eastAsia="Times New Roman" w:hAnsi="Times New Roman" w:cs="Times New Roman"/>
          <w:sz w:val="28"/>
          <w:szCs w:val="28"/>
          <w:lang w:eastAsia="ru-RU"/>
        </w:rPr>
        <w:t xml:space="preserve"> </w:t>
      </w:r>
      <w:r w:rsidRPr="0028374A">
        <w:rPr>
          <w:rFonts w:ascii="Times New Roman" w:eastAsia="Times New Roman" w:hAnsi="Times New Roman" w:cs="Times New Roman"/>
          <w:sz w:val="28"/>
          <w:szCs w:val="28"/>
          <w:lang w:eastAsia="ru-RU"/>
        </w:rPr>
        <w:t>перед гостем.</w:t>
      </w:r>
    </w:p>
    <w:p w14:paraId="6B698314" w14:textId="77777777" w:rsidR="0028374A" w:rsidRPr="0028374A" w:rsidRDefault="0028374A" w:rsidP="005F7657">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28374A">
        <w:rPr>
          <w:rFonts w:ascii="Times New Roman" w:eastAsia="Times New Roman" w:hAnsi="Times New Roman" w:cs="Times New Roman"/>
          <w:sz w:val="28"/>
          <w:szCs w:val="28"/>
          <w:lang w:eastAsia="ru-RU"/>
        </w:rPr>
        <w:t>5. Расставить все тарелки перед гостями, двигаясь вокруг стола по часовой стрелке.</w:t>
      </w:r>
    </w:p>
    <w:p w14:paraId="20F93132" w14:textId="4E397D06" w:rsidR="00EF65FA" w:rsidRDefault="009F7C1D" w:rsidP="005F7657">
      <w:pPr>
        <w:spacing w:after="0" w:line="240" w:lineRule="auto"/>
        <w:ind w:firstLine="426"/>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sz w:val="28"/>
          <w:szCs w:val="28"/>
          <w:lang w:eastAsia="ru-RU"/>
        </w:rPr>
        <w:t xml:space="preserve">Результат: </w:t>
      </w:r>
      <w:r w:rsidRPr="00521D0F">
        <w:rPr>
          <w:rFonts w:ascii="Times New Roman" w:eastAsia="Times New Roman" w:hAnsi="Times New Roman" w:cs="Times New Roman"/>
          <w:bCs/>
          <w:sz w:val="28"/>
          <w:szCs w:val="28"/>
          <w:lang w:eastAsia="ru-RU"/>
        </w:rPr>
        <w:t>отчет о проделанной работе.</w:t>
      </w:r>
    </w:p>
    <w:p w14:paraId="0E7E1D09" w14:textId="77777777" w:rsidR="001849BB" w:rsidRPr="005F7657" w:rsidRDefault="001849BB" w:rsidP="005F7657">
      <w:pPr>
        <w:spacing w:after="0" w:line="240" w:lineRule="auto"/>
        <w:ind w:firstLine="426"/>
        <w:contextualSpacing/>
        <w:jc w:val="both"/>
        <w:rPr>
          <w:rFonts w:ascii="Times New Roman" w:eastAsia="Times New Roman" w:hAnsi="Times New Roman" w:cs="Times New Roman"/>
          <w:bCs/>
          <w:sz w:val="28"/>
          <w:szCs w:val="28"/>
          <w:lang w:eastAsia="ru-RU"/>
        </w:rPr>
      </w:pPr>
    </w:p>
    <w:p w14:paraId="1FA701A2" w14:textId="6D62E0D3" w:rsidR="00EC6393" w:rsidRPr="00EC6393" w:rsidRDefault="00EC6393" w:rsidP="005F7657">
      <w:pPr>
        <w:spacing w:after="0" w:line="240" w:lineRule="auto"/>
        <w:contextualSpacing/>
        <w:jc w:val="center"/>
        <w:rPr>
          <w:rFonts w:ascii="Times New Roman" w:eastAsia="Times New Roman" w:hAnsi="Times New Roman" w:cs="Times New Roman"/>
          <w:b/>
          <w:sz w:val="28"/>
          <w:szCs w:val="28"/>
          <w:lang w:eastAsia="ru-RU"/>
        </w:rPr>
      </w:pPr>
      <w:r w:rsidRPr="00EC6393">
        <w:rPr>
          <w:rFonts w:ascii="Times New Roman" w:eastAsia="Times New Roman" w:hAnsi="Times New Roman" w:cs="Times New Roman"/>
          <w:b/>
          <w:sz w:val="28"/>
          <w:szCs w:val="28"/>
          <w:lang w:eastAsia="ru-RU"/>
        </w:rPr>
        <w:t xml:space="preserve">Практическое занятие № </w:t>
      </w:r>
      <w:r w:rsidR="001849BB">
        <w:rPr>
          <w:rFonts w:ascii="Times New Roman" w:eastAsia="Times New Roman" w:hAnsi="Times New Roman" w:cs="Times New Roman"/>
          <w:b/>
          <w:sz w:val="28"/>
          <w:szCs w:val="28"/>
          <w:lang w:eastAsia="ru-RU"/>
        </w:rPr>
        <w:t>9</w:t>
      </w:r>
    </w:p>
    <w:p w14:paraId="70C4C1D5" w14:textId="13FBEE1E" w:rsidR="004F3FEF" w:rsidRPr="008E54CE" w:rsidRDefault="004F3FEF" w:rsidP="008E54CE">
      <w:pPr>
        <w:spacing w:after="0" w:line="240" w:lineRule="auto"/>
        <w:ind w:firstLine="709"/>
        <w:contextualSpacing/>
        <w:jc w:val="center"/>
        <w:rPr>
          <w:rFonts w:ascii="Times New Roman" w:eastAsia="Times New Roman" w:hAnsi="Times New Roman" w:cs="Times New Roman"/>
          <w:b/>
          <w:bCs/>
          <w:sz w:val="28"/>
          <w:szCs w:val="28"/>
          <w:lang w:eastAsia="ru-RU"/>
        </w:rPr>
      </w:pPr>
      <w:r w:rsidRPr="008E54CE">
        <w:rPr>
          <w:rFonts w:ascii="Times New Roman" w:eastAsia="Times New Roman" w:hAnsi="Times New Roman" w:cs="Times New Roman"/>
          <w:b/>
          <w:bCs/>
          <w:sz w:val="28"/>
          <w:szCs w:val="28"/>
          <w:lang w:eastAsia="ru-RU"/>
        </w:rPr>
        <w:t>Овладение приемами подачи напитков различными стилями и методами.</w:t>
      </w:r>
    </w:p>
    <w:p w14:paraId="07C88B5A" w14:textId="77777777" w:rsidR="00837E9B" w:rsidRPr="00EC6393" w:rsidRDefault="00837E9B" w:rsidP="00837E9B">
      <w:pPr>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b/>
          <w:sz w:val="28"/>
          <w:szCs w:val="28"/>
          <w:lang w:eastAsia="ru-RU"/>
        </w:rPr>
        <w:t>Цел</w:t>
      </w:r>
      <w:r>
        <w:rPr>
          <w:rFonts w:ascii="Times New Roman" w:eastAsia="Times New Roman" w:hAnsi="Times New Roman" w:cs="Times New Roman"/>
          <w:b/>
          <w:sz w:val="28"/>
          <w:szCs w:val="28"/>
          <w:lang w:eastAsia="ru-RU"/>
        </w:rPr>
        <w:t xml:space="preserve">ь: </w:t>
      </w:r>
      <w:r w:rsidRPr="009F7C1D">
        <w:rPr>
          <w:rFonts w:ascii="Times New Roman" w:eastAsia="Times New Roman" w:hAnsi="Times New Roman" w:cs="Times New Roman"/>
          <w:bCs/>
          <w:sz w:val="28"/>
          <w:szCs w:val="28"/>
          <w:lang w:eastAsia="ru-RU"/>
        </w:rPr>
        <w:t>сформировать навыки</w:t>
      </w:r>
      <w:r w:rsidRPr="00EC639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подачи</w:t>
      </w:r>
      <w:r w:rsidRPr="00EC6393">
        <w:rPr>
          <w:rFonts w:ascii="Times New Roman" w:eastAsia="Times New Roman" w:hAnsi="Times New Roman" w:cs="Times New Roman"/>
          <w:sz w:val="28"/>
          <w:szCs w:val="28"/>
          <w:lang w:eastAsia="ru-RU"/>
        </w:rPr>
        <w:t xml:space="preserve"> горячи</w:t>
      </w:r>
      <w:r>
        <w:rPr>
          <w:rFonts w:ascii="Times New Roman" w:eastAsia="Times New Roman" w:hAnsi="Times New Roman" w:cs="Times New Roman"/>
          <w:sz w:val="28"/>
          <w:szCs w:val="28"/>
          <w:lang w:eastAsia="ru-RU"/>
        </w:rPr>
        <w:t>х</w:t>
      </w:r>
      <w:r w:rsidRPr="00EC6393">
        <w:rPr>
          <w:rFonts w:ascii="Times New Roman" w:eastAsia="Times New Roman" w:hAnsi="Times New Roman" w:cs="Times New Roman"/>
          <w:sz w:val="28"/>
          <w:szCs w:val="28"/>
          <w:lang w:eastAsia="ru-RU"/>
        </w:rPr>
        <w:t xml:space="preserve"> и холодны</w:t>
      </w:r>
      <w:r>
        <w:rPr>
          <w:rFonts w:ascii="Times New Roman" w:eastAsia="Times New Roman" w:hAnsi="Times New Roman" w:cs="Times New Roman"/>
          <w:sz w:val="28"/>
          <w:szCs w:val="28"/>
          <w:lang w:eastAsia="ru-RU"/>
        </w:rPr>
        <w:t>х</w:t>
      </w:r>
      <w:r w:rsidRPr="00EC6393">
        <w:rPr>
          <w:rFonts w:ascii="Times New Roman" w:eastAsia="Times New Roman" w:hAnsi="Times New Roman" w:cs="Times New Roman"/>
          <w:sz w:val="28"/>
          <w:szCs w:val="28"/>
          <w:lang w:eastAsia="ru-RU"/>
        </w:rPr>
        <w:t xml:space="preserve"> напит</w:t>
      </w:r>
      <w:r>
        <w:rPr>
          <w:rFonts w:ascii="Times New Roman" w:eastAsia="Times New Roman" w:hAnsi="Times New Roman" w:cs="Times New Roman"/>
          <w:sz w:val="28"/>
          <w:szCs w:val="28"/>
          <w:lang w:eastAsia="ru-RU"/>
        </w:rPr>
        <w:t>ков.</w:t>
      </w:r>
    </w:p>
    <w:p w14:paraId="5ED8654C" w14:textId="32B45D09" w:rsidR="00EC6393" w:rsidRDefault="00EC6393" w:rsidP="005F7657">
      <w:pPr>
        <w:spacing w:after="0" w:line="240" w:lineRule="auto"/>
        <w:contextualSpacing/>
        <w:jc w:val="center"/>
        <w:rPr>
          <w:rFonts w:ascii="Times New Roman" w:eastAsia="Times New Roman" w:hAnsi="Times New Roman" w:cs="Times New Roman"/>
          <w:b/>
          <w:sz w:val="28"/>
          <w:szCs w:val="28"/>
          <w:lang w:eastAsia="ru-RU"/>
        </w:rPr>
      </w:pPr>
      <w:r w:rsidRPr="00EC6393">
        <w:rPr>
          <w:rFonts w:ascii="Times New Roman" w:eastAsia="Times New Roman" w:hAnsi="Times New Roman" w:cs="Times New Roman"/>
          <w:b/>
          <w:sz w:val="28"/>
          <w:szCs w:val="28"/>
          <w:lang w:eastAsia="ru-RU"/>
        </w:rPr>
        <w:t>Теоретическая часть</w:t>
      </w:r>
    </w:p>
    <w:p w14:paraId="3C5C132E" w14:textId="77777777" w:rsidR="00837E9B" w:rsidRDefault="009F7C1D" w:rsidP="00837E9B">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Интернет – источник </w:t>
      </w:r>
      <w:r w:rsidR="00837E9B" w:rsidRPr="00EC6393">
        <w:rPr>
          <w:rFonts w:ascii="Times New Roman" w:eastAsia="Times New Roman" w:hAnsi="Times New Roman" w:cs="Times New Roman"/>
          <w:b/>
          <w:bCs/>
          <w:sz w:val="28"/>
          <w:szCs w:val="28"/>
          <w:lang w:eastAsia="ru-RU"/>
        </w:rPr>
        <w:t xml:space="preserve">Правила подачи горячих и холодных напитков. </w:t>
      </w:r>
      <w:r w:rsidR="00837E9B" w:rsidRPr="00EC6393">
        <w:rPr>
          <w:rFonts w:ascii="Times New Roman" w:eastAsia="Times New Roman" w:hAnsi="Times New Roman" w:cs="Times New Roman"/>
          <w:sz w:val="28"/>
          <w:szCs w:val="28"/>
          <w:lang w:eastAsia="ru-RU"/>
        </w:rPr>
        <w:t>Горячие и холодные напитки подаются, как правило, после десерта.</w:t>
      </w:r>
    </w:p>
    <w:p w14:paraId="3358901F" w14:textId="77777777" w:rsidR="00837E9B" w:rsidRDefault="00837E9B" w:rsidP="00837E9B">
      <w:pPr>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 xml:space="preserve">Чай подают в чайных чашках, поставленных на блюдца. Ручка чашки должна быть повернута влево, чайная ложка положена на блюдце ручкой вправо. К чаю отдельно подают кусковой сахар в сахарнице со щипцами для раскладывания или на розетке; лимон, нарезанный кружочками, подают в розетке или на маленьком лотке с двухрожковой вилкой для раскладывания и ставят справа. </w:t>
      </w:r>
    </w:p>
    <w:p w14:paraId="679DC8E1" w14:textId="77777777" w:rsidR="00837E9B" w:rsidRDefault="00837E9B" w:rsidP="00837E9B">
      <w:pPr>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Кофе черный подают в кофейных чашках емкостью 75-100 см</w:t>
      </w:r>
      <w:r w:rsidRPr="00EC6393">
        <w:rPr>
          <w:rFonts w:ascii="Times New Roman" w:eastAsia="Times New Roman" w:hAnsi="Times New Roman" w:cs="Times New Roman"/>
          <w:sz w:val="28"/>
          <w:szCs w:val="28"/>
          <w:vertAlign w:val="superscript"/>
          <w:lang w:eastAsia="ru-RU"/>
        </w:rPr>
        <w:t>3</w:t>
      </w:r>
      <w:r w:rsidRPr="00EC6393">
        <w:rPr>
          <w:rFonts w:ascii="Times New Roman" w:eastAsia="Times New Roman" w:hAnsi="Times New Roman" w:cs="Times New Roman"/>
          <w:sz w:val="28"/>
          <w:szCs w:val="28"/>
          <w:lang w:eastAsia="ru-RU"/>
        </w:rPr>
        <w:t xml:space="preserve"> с блюдцами и кофейными ложками. Ручка чашки должна быть повернута влево, кофейная ложка расположена на блюдце ручкой вправо. К кофе черному можно подать горячие сливки или молоко, лимон, коньяк или ликер. Кофе по-восточному готовят сладким в турке и подают вместе с гущей, без процеживания.</w:t>
      </w:r>
    </w:p>
    <w:p w14:paraId="2B3054DA" w14:textId="2ED20364" w:rsidR="00837E9B" w:rsidRDefault="00837E9B" w:rsidP="00837E9B">
      <w:pPr>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sz w:val="28"/>
          <w:szCs w:val="28"/>
          <w:lang w:eastAsia="ru-RU"/>
        </w:rPr>
        <w:t xml:space="preserve">Холодные напитки подают при температуре 10-14°С в фужерах, бокалах, стаканах хайбол, тумблерах со льдом или в кувшинах. </w:t>
      </w:r>
      <w:r w:rsidRPr="00EC6393">
        <w:rPr>
          <w:rFonts w:ascii="Times New Roman" w:eastAsia="Times New Roman" w:hAnsi="Times New Roman" w:cs="Times New Roman"/>
          <w:bCs/>
          <w:iCs/>
          <w:sz w:val="28"/>
          <w:szCs w:val="28"/>
          <w:lang w:eastAsia="ru-RU"/>
        </w:rPr>
        <w:t>Чай холодный со льдом и лимоном</w:t>
      </w:r>
      <w:r>
        <w:rPr>
          <w:rFonts w:ascii="Times New Roman" w:eastAsia="Times New Roman" w:hAnsi="Times New Roman" w:cs="Times New Roman"/>
          <w:b/>
          <w:bCs/>
          <w:i/>
          <w:iCs/>
          <w:sz w:val="28"/>
          <w:szCs w:val="28"/>
          <w:lang w:eastAsia="ru-RU"/>
        </w:rPr>
        <w:t xml:space="preserve"> </w:t>
      </w:r>
      <w:r w:rsidRPr="00EC6393">
        <w:rPr>
          <w:rFonts w:ascii="Times New Roman" w:eastAsia="Times New Roman" w:hAnsi="Times New Roman" w:cs="Times New Roman"/>
          <w:sz w:val="28"/>
          <w:szCs w:val="28"/>
          <w:lang w:eastAsia="ru-RU"/>
        </w:rPr>
        <w:t>подают в стакане хайбол. В стакан кладут 3-4 кубика льда, наливают охлаж</w:t>
      </w:r>
      <w:r w:rsidRPr="00EC6393">
        <w:rPr>
          <w:rFonts w:ascii="Times New Roman" w:eastAsia="Times New Roman" w:hAnsi="Times New Roman" w:cs="Times New Roman"/>
          <w:sz w:val="28"/>
          <w:szCs w:val="28"/>
          <w:lang w:eastAsia="ru-RU"/>
        </w:rPr>
        <w:softHyphen/>
        <w:t>денный чай, сверху опускают дольку лимона. Подают с соло</w:t>
      </w:r>
      <w:r w:rsidRPr="00EC6393">
        <w:rPr>
          <w:rFonts w:ascii="Times New Roman" w:eastAsia="Times New Roman" w:hAnsi="Times New Roman" w:cs="Times New Roman"/>
          <w:sz w:val="28"/>
          <w:szCs w:val="28"/>
          <w:lang w:eastAsia="ru-RU"/>
        </w:rPr>
        <w:softHyphen/>
        <w:t xml:space="preserve">минкой. </w:t>
      </w:r>
      <w:r w:rsidRPr="00EC6393">
        <w:rPr>
          <w:rFonts w:ascii="Times New Roman" w:eastAsia="Times New Roman" w:hAnsi="Times New Roman" w:cs="Times New Roman"/>
          <w:bCs/>
          <w:iCs/>
          <w:sz w:val="28"/>
          <w:szCs w:val="28"/>
          <w:lang w:eastAsia="ru-RU"/>
        </w:rPr>
        <w:t>Кофе с мороженым глясе</w:t>
      </w:r>
      <w:r>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 готовый черный кофе с добавлением сахара и охлажденный до 10 °С. При отпуске в стакан с утолщенным дном наливают кофе, кладут шарик сливочного мороженого и сразу же подают. Бокал, фужер или стакан ставят на пирожковую тарелку с резной бумаж</w:t>
      </w:r>
      <w:r w:rsidRPr="00EC6393">
        <w:rPr>
          <w:rFonts w:ascii="Times New Roman" w:eastAsia="Times New Roman" w:hAnsi="Times New Roman" w:cs="Times New Roman"/>
          <w:sz w:val="28"/>
          <w:szCs w:val="28"/>
          <w:lang w:eastAsia="ru-RU"/>
        </w:rPr>
        <w:softHyphen/>
        <w:t xml:space="preserve">ной салфеткой, на тарелку кладут ложку для мороженого ручкой вправо и две соломинки для кофе. </w:t>
      </w:r>
      <w:r w:rsidRPr="00EC6393">
        <w:rPr>
          <w:rFonts w:ascii="Times New Roman" w:eastAsia="Times New Roman" w:hAnsi="Times New Roman" w:cs="Times New Roman"/>
          <w:bCs/>
          <w:iCs/>
          <w:sz w:val="28"/>
          <w:szCs w:val="28"/>
          <w:lang w:eastAsia="ru-RU"/>
        </w:rPr>
        <w:t>Шоколад со взбитыми сливками</w:t>
      </w:r>
      <w:r w:rsidRPr="00EC6393">
        <w:rPr>
          <w:rFonts w:ascii="Times New Roman" w:eastAsia="Times New Roman" w:hAnsi="Times New Roman" w:cs="Times New Roman"/>
          <w:sz w:val="28"/>
          <w:szCs w:val="28"/>
          <w:lang w:eastAsia="ru-RU"/>
        </w:rPr>
        <w:t>. Охлажденный шоко</w:t>
      </w:r>
      <w:r w:rsidRPr="00EC6393">
        <w:rPr>
          <w:rFonts w:ascii="Times New Roman" w:eastAsia="Times New Roman" w:hAnsi="Times New Roman" w:cs="Times New Roman"/>
          <w:sz w:val="28"/>
          <w:szCs w:val="28"/>
          <w:lang w:eastAsia="ru-RU"/>
        </w:rPr>
        <w:softHyphen/>
        <w:t xml:space="preserve">лад разливают в бокалы, сверху кладут взбитые с сахарной пудрой сливки или сливки </w:t>
      </w:r>
      <w:proofErr w:type="spellStart"/>
      <w:r w:rsidRPr="00EC6393">
        <w:rPr>
          <w:rFonts w:ascii="Times New Roman" w:eastAsia="Times New Roman" w:hAnsi="Times New Roman" w:cs="Times New Roman"/>
          <w:sz w:val="28"/>
          <w:szCs w:val="28"/>
          <w:lang w:eastAsia="ru-RU"/>
        </w:rPr>
        <w:t>спрэй</w:t>
      </w:r>
      <w:proofErr w:type="spellEnd"/>
      <w:r w:rsidRPr="00EC6393">
        <w:rPr>
          <w:rFonts w:ascii="Times New Roman" w:eastAsia="Times New Roman" w:hAnsi="Times New Roman" w:cs="Times New Roman"/>
          <w:sz w:val="28"/>
          <w:szCs w:val="28"/>
          <w:lang w:eastAsia="ru-RU"/>
        </w:rPr>
        <w:t>. Подают так же, как и ка</w:t>
      </w:r>
      <w:r w:rsidRPr="00EC6393">
        <w:rPr>
          <w:rFonts w:ascii="Times New Roman" w:eastAsia="Times New Roman" w:hAnsi="Times New Roman" w:cs="Times New Roman"/>
          <w:sz w:val="28"/>
          <w:szCs w:val="28"/>
          <w:lang w:eastAsia="ru-RU"/>
        </w:rPr>
        <w:softHyphen/>
        <w:t>као с мороженым.</w:t>
      </w:r>
    </w:p>
    <w:p w14:paraId="7834055C" w14:textId="20D56BB6" w:rsidR="00837E9B" w:rsidRPr="00EC6393" w:rsidRDefault="00837E9B" w:rsidP="00837E9B">
      <w:pPr>
        <w:spacing w:after="0" w:line="240" w:lineRule="auto"/>
        <w:ind w:firstLine="709"/>
        <w:contextualSpacing/>
        <w:jc w:val="both"/>
        <w:rPr>
          <w:rFonts w:ascii="Times New Roman" w:eastAsia="Times New Roman" w:hAnsi="Times New Roman" w:cs="Times New Roman"/>
          <w:sz w:val="28"/>
          <w:szCs w:val="28"/>
          <w:lang w:eastAsia="ru-RU"/>
        </w:rPr>
      </w:pPr>
      <w:r w:rsidRPr="00EC6393">
        <w:rPr>
          <w:rFonts w:ascii="Times New Roman" w:eastAsia="Times New Roman" w:hAnsi="Times New Roman" w:cs="Times New Roman"/>
          <w:bCs/>
          <w:iCs/>
          <w:sz w:val="28"/>
          <w:szCs w:val="28"/>
          <w:lang w:eastAsia="ru-RU"/>
        </w:rPr>
        <w:t>Фруктовые прохладительные напитки</w:t>
      </w:r>
      <w:r>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lang w:eastAsia="ru-RU"/>
        </w:rPr>
        <w:t>готовят из фруктов и ягод. К ним относятся вода брусничная, морс клюквенный, лимонный, апельсиновый, яблочный напиток и др. Подают охлажденными до 10</w:t>
      </w:r>
      <w:r>
        <w:rPr>
          <w:rFonts w:ascii="Times New Roman" w:eastAsia="Times New Roman" w:hAnsi="Times New Roman" w:cs="Times New Roman"/>
          <w:sz w:val="28"/>
          <w:szCs w:val="28"/>
          <w:lang w:eastAsia="ru-RU"/>
        </w:rPr>
        <w:t xml:space="preserve"> </w:t>
      </w:r>
      <w:r w:rsidRPr="00EC6393">
        <w:rPr>
          <w:rFonts w:ascii="Times New Roman" w:eastAsia="Times New Roman" w:hAnsi="Times New Roman" w:cs="Times New Roman"/>
          <w:sz w:val="28"/>
          <w:szCs w:val="28"/>
          <w:vertAlign w:val="superscript"/>
          <w:lang w:eastAsia="ru-RU"/>
        </w:rPr>
        <w:t>С</w:t>
      </w:r>
      <w:r w:rsidRPr="00EC6393">
        <w:rPr>
          <w:rFonts w:ascii="Times New Roman" w:eastAsia="Times New Roman" w:hAnsi="Times New Roman" w:cs="Times New Roman"/>
          <w:sz w:val="28"/>
          <w:szCs w:val="28"/>
          <w:lang w:eastAsia="ru-RU"/>
        </w:rPr>
        <w:t>С в стаканах, фужерах или бокалах со льдом и соломинкой. Если их подают в кувшинах, то последние ставят на закусочные тарелки в полотняные салфетки, сложенные в форм</w:t>
      </w:r>
      <w:r>
        <w:rPr>
          <w:rFonts w:ascii="Times New Roman" w:eastAsia="Times New Roman" w:hAnsi="Times New Roman" w:cs="Times New Roman"/>
          <w:sz w:val="28"/>
          <w:szCs w:val="28"/>
          <w:lang w:eastAsia="ru-RU"/>
        </w:rPr>
        <w:t xml:space="preserve">е </w:t>
      </w:r>
      <w:r w:rsidRPr="00EC6393">
        <w:rPr>
          <w:rFonts w:ascii="Times New Roman" w:eastAsia="Times New Roman" w:hAnsi="Times New Roman" w:cs="Times New Roman"/>
          <w:sz w:val="28"/>
          <w:szCs w:val="28"/>
          <w:lang w:eastAsia="ru-RU"/>
        </w:rPr>
        <w:t>лотоса. Отдель</w:t>
      </w:r>
      <w:r w:rsidRPr="00EC6393">
        <w:rPr>
          <w:rFonts w:ascii="Times New Roman" w:eastAsia="Times New Roman" w:hAnsi="Times New Roman" w:cs="Times New Roman"/>
          <w:sz w:val="28"/>
          <w:szCs w:val="28"/>
          <w:lang w:eastAsia="ru-RU"/>
        </w:rPr>
        <w:softHyphen/>
        <w:t>но в кулере подают лед со щипцами.</w:t>
      </w:r>
    </w:p>
    <w:p w14:paraId="203763ED" w14:textId="77777777" w:rsidR="00837E9B" w:rsidRDefault="00837E9B" w:rsidP="00837E9B">
      <w:pPr>
        <w:spacing w:after="0" w:line="240" w:lineRule="auto"/>
        <w:contextualSpacing/>
        <w:jc w:val="both"/>
        <w:rPr>
          <w:rFonts w:ascii="Times New Roman" w:eastAsia="Times New Roman" w:hAnsi="Times New Roman" w:cs="Times New Roman"/>
          <w:sz w:val="28"/>
          <w:szCs w:val="28"/>
          <w:lang w:eastAsia="ru-RU"/>
        </w:rPr>
      </w:pPr>
      <w:r w:rsidRPr="005D6AA9">
        <w:rPr>
          <w:rFonts w:ascii="Times New Roman" w:eastAsia="Times New Roman" w:hAnsi="Times New Roman" w:cs="Times New Roman"/>
          <w:b/>
          <w:sz w:val="28"/>
          <w:szCs w:val="28"/>
          <w:lang w:eastAsia="ru-RU"/>
        </w:rPr>
        <w:lastRenderedPageBreak/>
        <w:t>Задание</w:t>
      </w:r>
      <w:r w:rsidRPr="005D6AA9">
        <w:rPr>
          <w:rFonts w:ascii="Times New Roman" w:eastAsia="Times New Roman" w:hAnsi="Times New Roman" w:cs="Times New Roman"/>
          <w:sz w:val="28"/>
          <w:szCs w:val="28"/>
          <w:lang w:eastAsia="ru-RU"/>
        </w:rPr>
        <w:t>:</w:t>
      </w:r>
    </w:p>
    <w:p w14:paraId="08014162" w14:textId="77777777" w:rsidR="00837E9B" w:rsidRDefault="00837E9B" w:rsidP="00837E9B">
      <w:pPr>
        <w:pStyle w:val="a8"/>
        <w:numPr>
          <w:ilvl w:val="0"/>
          <w:numId w:val="3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Подготовиться к подаче чая: </w:t>
      </w:r>
    </w:p>
    <w:p w14:paraId="33360E9D" w14:textId="77777777" w:rsidR="00837E9B" w:rsidRDefault="00837E9B" w:rsidP="00837E9B">
      <w:pPr>
        <w:spacing w:after="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5D6AA9">
        <w:rPr>
          <w:rFonts w:ascii="Times New Roman" w:eastAsia="Times New Roman" w:hAnsi="Times New Roman" w:cs="Times New Roman"/>
          <w:sz w:val="28"/>
          <w:szCs w:val="28"/>
          <w:lang w:eastAsia="ru-RU"/>
        </w:rPr>
        <w:t>Заварить чай в заварочный чайник;</w:t>
      </w:r>
    </w:p>
    <w:p w14:paraId="3BDB77D9" w14:textId="77777777" w:rsidR="00837E9B" w:rsidRDefault="00837E9B" w:rsidP="00837E9B">
      <w:pPr>
        <w:spacing w:after="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D6AA9">
        <w:rPr>
          <w:rFonts w:ascii="Times New Roman" w:eastAsia="Times New Roman" w:hAnsi="Times New Roman" w:cs="Times New Roman"/>
          <w:sz w:val="28"/>
          <w:szCs w:val="28"/>
          <w:lang w:eastAsia="ru-RU"/>
        </w:rPr>
        <w:t>Нарезать лимон и подать для чая;</w:t>
      </w:r>
    </w:p>
    <w:p w14:paraId="6D919F5D" w14:textId="77777777" w:rsidR="00837E9B" w:rsidRPr="005D6AA9" w:rsidRDefault="00837E9B" w:rsidP="00837E9B">
      <w:pPr>
        <w:spacing w:after="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D6AA9">
        <w:rPr>
          <w:rFonts w:ascii="Times New Roman" w:eastAsia="Times New Roman" w:hAnsi="Times New Roman" w:cs="Times New Roman"/>
          <w:sz w:val="28"/>
          <w:szCs w:val="28"/>
          <w:lang w:eastAsia="ru-RU"/>
        </w:rPr>
        <w:t>Подготовить чашки для чая;</w:t>
      </w:r>
    </w:p>
    <w:p w14:paraId="069BA355" w14:textId="77777777" w:rsidR="00837E9B" w:rsidRDefault="00837E9B" w:rsidP="00837E9B">
      <w:pPr>
        <w:pStyle w:val="a8"/>
        <w:numPr>
          <w:ilvl w:val="0"/>
          <w:numId w:val="35"/>
        </w:numPr>
        <w:spacing w:after="0" w:line="240" w:lineRule="auto"/>
        <w:jc w:val="both"/>
        <w:rPr>
          <w:rFonts w:ascii="Times New Roman" w:eastAsia="Times New Roman" w:hAnsi="Times New Roman" w:cs="Times New Roman"/>
          <w:sz w:val="28"/>
          <w:szCs w:val="28"/>
          <w:lang w:eastAsia="ru-RU"/>
        </w:rPr>
      </w:pPr>
      <w:r w:rsidRPr="005D6AA9">
        <w:rPr>
          <w:rFonts w:ascii="Times New Roman" w:eastAsia="Times New Roman" w:hAnsi="Times New Roman" w:cs="Times New Roman"/>
          <w:sz w:val="28"/>
          <w:szCs w:val="28"/>
          <w:lang w:eastAsia="ru-RU"/>
        </w:rPr>
        <w:t xml:space="preserve">Подать чай.  </w:t>
      </w:r>
    </w:p>
    <w:p w14:paraId="1BD5A0C3" w14:textId="77777777" w:rsidR="00837E9B" w:rsidRDefault="00837E9B" w:rsidP="00837E9B">
      <w:pPr>
        <w:pStyle w:val="a8"/>
        <w:numPr>
          <w:ilvl w:val="0"/>
          <w:numId w:val="35"/>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Подготовиться к подаче холодного напитка: </w:t>
      </w:r>
    </w:p>
    <w:p w14:paraId="6D852B1C" w14:textId="77777777" w:rsidR="00837E9B" w:rsidRDefault="00837E9B" w:rsidP="00837E9B">
      <w:pPr>
        <w:spacing w:after="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подготовить посуду, трубочки;</w:t>
      </w:r>
    </w:p>
    <w:p w14:paraId="28D3BBF2" w14:textId="77777777" w:rsidR="00837E9B" w:rsidRDefault="00837E9B" w:rsidP="00837E9B">
      <w:pPr>
        <w:spacing w:after="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охладить сок;</w:t>
      </w:r>
    </w:p>
    <w:p w14:paraId="5DDE069C" w14:textId="77777777" w:rsidR="00837E9B" w:rsidRDefault="00837E9B" w:rsidP="00837E9B">
      <w:pPr>
        <w:spacing w:after="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подготовить лед;</w:t>
      </w:r>
    </w:p>
    <w:p w14:paraId="29B06464" w14:textId="77777777" w:rsidR="00837E9B" w:rsidRPr="0075121F" w:rsidRDefault="00837E9B" w:rsidP="00837E9B">
      <w:pPr>
        <w:spacing w:after="0" w:line="240" w:lineRule="auto"/>
        <w:ind w:left="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Подать холодный напиток.</w:t>
      </w:r>
    </w:p>
    <w:p w14:paraId="6F08225F" w14:textId="77777777" w:rsidR="00837E9B" w:rsidRPr="005D6AA9" w:rsidRDefault="00837E9B" w:rsidP="00837E9B">
      <w:pPr>
        <w:pStyle w:val="a8"/>
        <w:spacing w:after="0" w:line="240" w:lineRule="auto"/>
        <w:jc w:val="both"/>
        <w:rPr>
          <w:rFonts w:ascii="Times New Roman" w:eastAsia="Times New Roman" w:hAnsi="Times New Roman" w:cs="Times New Roman"/>
          <w:b/>
          <w:sz w:val="28"/>
          <w:szCs w:val="28"/>
          <w:lang w:eastAsia="ru-RU"/>
        </w:rPr>
      </w:pPr>
      <w:r w:rsidRPr="005D6AA9">
        <w:rPr>
          <w:rFonts w:ascii="Times New Roman" w:eastAsia="Times New Roman" w:hAnsi="Times New Roman" w:cs="Times New Roman"/>
          <w:b/>
          <w:sz w:val="28"/>
          <w:szCs w:val="28"/>
          <w:lang w:eastAsia="ru-RU"/>
        </w:rPr>
        <w:t>Контрольные вопросы:</w:t>
      </w:r>
    </w:p>
    <w:p w14:paraId="261B92BF" w14:textId="77777777" w:rsidR="00837E9B" w:rsidRPr="005D6AA9" w:rsidRDefault="00837E9B" w:rsidP="00837E9B">
      <w:pPr>
        <w:spacing w:after="0" w:line="240" w:lineRule="auto"/>
        <w:contextualSpacing/>
        <w:jc w:val="both"/>
        <w:rPr>
          <w:rFonts w:ascii="Times New Roman" w:eastAsia="Times New Roman" w:hAnsi="Times New Roman" w:cs="Times New Roman"/>
          <w:sz w:val="28"/>
          <w:szCs w:val="28"/>
          <w:lang w:eastAsia="ru-RU"/>
        </w:rPr>
      </w:pPr>
      <w:r w:rsidRPr="005D6AA9">
        <w:rPr>
          <w:rFonts w:ascii="Times New Roman" w:eastAsia="Times New Roman" w:hAnsi="Times New Roman" w:cs="Times New Roman"/>
          <w:b/>
          <w:sz w:val="28"/>
          <w:szCs w:val="28"/>
          <w:lang w:eastAsia="ru-RU"/>
        </w:rPr>
        <w:t xml:space="preserve">1. </w:t>
      </w:r>
      <w:r w:rsidRPr="005D6AA9">
        <w:rPr>
          <w:rFonts w:ascii="Times New Roman" w:eastAsia="Times New Roman" w:hAnsi="Times New Roman" w:cs="Times New Roman"/>
          <w:sz w:val="28"/>
          <w:szCs w:val="28"/>
          <w:lang w:eastAsia="ru-RU"/>
        </w:rPr>
        <w:t>В какой посуде и при какой температуре подают холодные напитки?</w:t>
      </w:r>
    </w:p>
    <w:p w14:paraId="0AD96329" w14:textId="77777777" w:rsidR="00837E9B" w:rsidRPr="005D6AA9" w:rsidRDefault="00837E9B" w:rsidP="00837E9B">
      <w:pPr>
        <w:spacing w:after="0" w:line="240" w:lineRule="auto"/>
        <w:contextualSpacing/>
        <w:jc w:val="both"/>
        <w:rPr>
          <w:rFonts w:ascii="Times New Roman" w:eastAsia="Times New Roman" w:hAnsi="Times New Roman" w:cs="Times New Roman"/>
          <w:color w:val="FF0000"/>
          <w:sz w:val="28"/>
          <w:szCs w:val="28"/>
          <w:lang w:eastAsia="ru-RU"/>
        </w:rPr>
      </w:pPr>
      <w:r w:rsidRPr="005D6AA9">
        <w:rPr>
          <w:rFonts w:ascii="Times New Roman" w:eastAsia="Times New Roman" w:hAnsi="Times New Roman" w:cs="Times New Roman"/>
          <w:b/>
          <w:sz w:val="28"/>
          <w:szCs w:val="28"/>
          <w:lang w:eastAsia="ru-RU"/>
        </w:rPr>
        <w:t xml:space="preserve">2. </w:t>
      </w:r>
      <w:r w:rsidRPr="005D6AA9">
        <w:rPr>
          <w:rFonts w:ascii="Times New Roman" w:eastAsia="Times New Roman" w:hAnsi="Times New Roman" w:cs="Times New Roman"/>
          <w:sz w:val="28"/>
          <w:szCs w:val="28"/>
          <w:lang w:eastAsia="ru-RU"/>
        </w:rPr>
        <w:t xml:space="preserve">В какую сторону должна быть повернута чашка и с какой стороны должна лежать чайная ложка при подаче чая? </w:t>
      </w:r>
    </w:p>
    <w:p w14:paraId="50BDD118" w14:textId="77777777" w:rsidR="00837E9B" w:rsidRPr="00A6673C" w:rsidRDefault="00837E9B" w:rsidP="00837E9B">
      <w:pPr>
        <w:spacing w:after="0" w:line="240" w:lineRule="auto"/>
        <w:ind w:firstLine="426"/>
        <w:contextualSpacing/>
        <w:jc w:val="both"/>
        <w:rPr>
          <w:rFonts w:ascii="Times New Roman" w:eastAsia="Times New Roman" w:hAnsi="Times New Roman" w:cs="Times New Roman"/>
          <w:bCs/>
          <w:color w:val="FF0000"/>
          <w:sz w:val="28"/>
          <w:szCs w:val="28"/>
          <w:lang w:eastAsia="ru-RU"/>
        </w:rPr>
      </w:pPr>
      <w:r w:rsidRPr="005D6AA9">
        <w:rPr>
          <w:rFonts w:ascii="Times New Roman" w:eastAsia="Times New Roman" w:hAnsi="Times New Roman" w:cs="Times New Roman"/>
          <w:b/>
          <w:sz w:val="28"/>
          <w:szCs w:val="28"/>
          <w:lang w:eastAsia="ru-RU"/>
        </w:rPr>
        <w:t xml:space="preserve">Результат: </w:t>
      </w:r>
      <w:r w:rsidRPr="005D6AA9">
        <w:rPr>
          <w:rFonts w:ascii="Times New Roman" w:eastAsia="Times New Roman" w:hAnsi="Times New Roman" w:cs="Times New Roman"/>
          <w:bCs/>
          <w:sz w:val="28"/>
          <w:szCs w:val="28"/>
          <w:lang w:eastAsia="ru-RU"/>
        </w:rPr>
        <w:t>отчет о проделанной работе.</w:t>
      </w:r>
      <w:r>
        <w:rPr>
          <w:rFonts w:ascii="Times New Roman" w:eastAsia="Times New Roman" w:hAnsi="Times New Roman" w:cs="Times New Roman"/>
          <w:bCs/>
          <w:sz w:val="28"/>
          <w:szCs w:val="28"/>
          <w:lang w:eastAsia="ru-RU"/>
        </w:rPr>
        <w:t xml:space="preserve"> </w:t>
      </w:r>
    </w:p>
    <w:p w14:paraId="1D0B5E36" w14:textId="77777777" w:rsidR="00837E9B" w:rsidRDefault="00837E9B" w:rsidP="00837E9B">
      <w:pPr>
        <w:spacing w:after="0" w:line="240" w:lineRule="auto"/>
        <w:contextualSpacing/>
        <w:jc w:val="both"/>
        <w:rPr>
          <w:rFonts w:ascii="Times New Roman" w:eastAsia="Times New Roman" w:hAnsi="Times New Roman" w:cs="Times New Roman"/>
          <w:sz w:val="28"/>
          <w:szCs w:val="28"/>
          <w:lang w:eastAsia="ru-RU"/>
        </w:rPr>
      </w:pPr>
    </w:p>
    <w:p w14:paraId="2EA0EF6F" w14:textId="25CE2439" w:rsidR="00661B32" w:rsidRPr="001849BB" w:rsidRDefault="00661B32" w:rsidP="005F7657">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1849BB">
        <w:rPr>
          <w:rFonts w:ascii="Times New Roman" w:eastAsia="Times New Roman" w:hAnsi="Times New Roman" w:cs="Times New Roman"/>
          <w:b/>
          <w:bCs/>
          <w:sz w:val="28"/>
          <w:szCs w:val="28"/>
          <w:lang w:eastAsia="ru-RU"/>
        </w:rPr>
        <w:t>Практическое занятие № 1</w:t>
      </w:r>
      <w:r w:rsidR="004F3FEF" w:rsidRPr="001849BB">
        <w:rPr>
          <w:rFonts w:ascii="Times New Roman" w:eastAsia="Times New Roman" w:hAnsi="Times New Roman" w:cs="Times New Roman"/>
          <w:b/>
          <w:bCs/>
          <w:sz w:val="28"/>
          <w:szCs w:val="28"/>
          <w:lang w:eastAsia="ru-RU"/>
        </w:rPr>
        <w:t>0</w:t>
      </w:r>
    </w:p>
    <w:p w14:paraId="7DF0F498" w14:textId="33061191" w:rsidR="004F3FEF" w:rsidRDefault="004F3FEF" w:rsidP="00A6673C">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A6673C">
        <w:rPr>
          <w:rFonts w:ascii="Times New Roman" w:eastAsia="Times New Roman" w:hAnsi="Times New Roman" w:cs="Times New Roman"/>
          <w:b/>
          <w:bCs/>
          <w:sz w:val="28"/>
          <w:szCs w:val="28"/>
          <w:lang w:eastAsia="ru-RU"/>
        </w:rPr>
        <w:t>Составление нормативных и технических документов службы питания.</w:t>
      </w:r>
    </w:p>
    <w:p w14:paraId="1E8BD606" w14:textId="77777777" w:rsidR="00837E9B"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61B32">
        <w:rPr>
          <w:rFonts w:ascii="Times New Roman" w:eastAsia="Times New Roman" w:hAnsi="Times New Roman" w:cs="Times New Roman"/>
          <w:b/>
          <w:bCs/>
          <w:sz w:val="28"/>
          <w:szCs w:val="28"/>
          <w:lang w:eastAsia="ru-RU"/>
        </w:rPr>
        <w:t>Цель:</w:t>
      </w:r>
      <w:r>
        <w:rPr>
          <w:rFonts w:ascii="Times New Roman" w:eastAsia="Times New Roman" w:hAnsi="Times New Roman" w:cs="Times New Roman"/>
          <w:b/>
          <w:bCs/>
          <w:sz w:val="28"/>
          <w:szCs w:val="28"/>
          <w:lang w:eastAsia="ru-RU"/>
        </w:rPr>
        <w:t xml:space="preserve"> </w:t>
      </w:r>
      <w:r w:rsidRPr="00661B32">
        <w:rPr>
          <w:rFonts w:ascii="Times New Roman" w:eastAsia="Times New Roman" w:hAnsi="Times New Roman" w:cs="Times New Roman"/>
          <w:sz w:val="28"/>
          <w:szCs w:val="28"/>
          <w:lang w:eastAsia="ru-RU"/>
        </w:rPr>
        <w:t>сформировать навыки работы с нормативной документацией</w:t>
      </w:r>
      <w:r>
        <w:rPr>
          <w:rFonts w:ascii="Times New Roman" w:eastAsia="Times New Roman" w:hAnsi="Times New Roman" w:cs="Times New Roman"/>
          <w:sz w:val="28"/>
          <w:szCs w:val="28"/>
          <w:lang w:eastAsia="ru-RU"/>
        </w:rPr>
        <w:t xml:space="preserve"> службы питания.</w:t>
      </w:r>
    </w:p>
    <w:p w14:paraId="1E015D00" w14:textId="77777777" w:rsidR="00837E9B" w:rsidRPr="005D6AA9" w:rsidRDefault="00837E9B" w:rsidP="00837E9B">
      <w:pPr>
        <w:tabs>
          <w:tab w:val="left" w:pos="0"/>
        </w:tabs>
        <w:suppressAutoHyphens/>
        <w:spacing w:after="0" w:line="240" w:lineRule="auto"/>
        <w:ind w:firstLine="709"/>
        <w:contextualSpacing/>
        <w:jc w:val="center"/>
        <w:rPr>
          <w:rFonts w:ascii="Times New Roman" w:eastAsia="Times New Roman" w:hAnsi="Times New Roman" w:cs="Times New Roman"/>
          <w:b/>
          <w:bCs/>
          <w:sz w:val="28"/>
          <w:szCs w:val="28"/>
          <w:lang w:eastAsia="ru-RU"/>
        </w:rPr>
      </w:pPr>
      <w:r w:rsidRPr="005D6AA9">
        <w:rPr>
          <w:rFonts w:ascii="Times New Roman" w:eastAsia="Times New Roman" w:hAnsi="Times New Roman" w:cs="Times New Roman"/>
          <w:b/>
          <w:bCs/>
          <w:sz w:val="28"/>
          <w:szCs w:val="28"/>
          <w:lang w:eastAsia="ru-RU"/>
        </w:rPr>
        <w:t>Теоретическая часть:</w:t>
      </w:r>
    </w:p>
    <w:p w14:paraId="355984F2" w14:textId="77777777" w:rsidR="00837E9B" w:rsidRPr="005D6AA9"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Ссылка на ГОСТ</w:t>
      </w:r>
      <w:hyperlink r:id="rId29" w:history="1">
        <w:r w:rsidRPr="004A4012">
          <w:rPr>
            <w:rStyle w:val="a4"/>
            <w:rFonts w:ascii="Times New Roman" w:eastAsia="Times New Roman" w:hAnsi="Times New Roman" w:cs="Times New Roman"/>
            <w:sz w:val="28"/>
            <w:szCs w:val="28"/>
            <w:lang w:eastAsia="ru-RU"/>
          </w:rPr>
          <w:t>https://files.stroyinf.ru/Data2/1/4293774/4293774726.pdf</w:t>
        </w:r>
      </w:hyperlink>
      <w:r>
        <w:rPr>
          <w:rFonts w:ascii="Times New Roman" w:eastAsia="Times New Roman" w:hAnsi="Times New Roman" w:cs="Times New Roman"/>
          <w:sz w:val="28"/>
          <w:szCs w:val="28"/>
          <w:lang w:eastAsia="ru-RU"/>
        </w:rPr>
        <w:t xml:space="preserve"> </w:t>
      </w:r>
    </w:p>
    <w:p w14:paraId="464DF761" w14:textId="10D00E4F" w:rsidR="00837E9B"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b/>
          <w:bCs/>
          <w:sz w:val="28"/>
          <w:szCs w:val="28"/>
          <w:lang w:eastAsia="ru-RU"/>
        </w:rPr>
      </w:pPr>
      <w:r w:rsidRPr="00D95645">
        <w:rPr>
          <w:rFonts w:ascii="Times New Roman" w:eastAsia="Times New Roman" w:hAnsi="Times New Roman" w:cs="Times New Roman"/>
          <w:b/>
          <w:bCs/>
          <w:sz w:val="28"/>
          <w:szCs w:val="28"/>
          <w:lang w:eastAsia="ru-RU"/>
        </w:rPr>
        <w:t>Задание 1</w:t>
      </w:r>
    </w:p>
    <w:p w14:paraId="6B5DA694" w14:textId="77777777" w:rsidR="00837E9B" w:rsidRPr="006558AC"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558AC">
        <w:rPr>
          <w:rFonts w:ascii="Times New Roman" w:eastAsia="Times New Roman" w:hAnsi="Times New Roman" w:cs="Times New Roman"/>
          <w:sz w:val="28"/>
          <w:szCs w:val="28"/>
          <w:lang w:eastAsia="ru-RU"/>
        </w:rPr>
        <w:t xml:space="preserve">1. Выберете фирменное наименование Вашего предприятия и дайте определение его типа в соответствии с </w:t>
      </w:r>
      <w:r w:rsidRPr="00661B32">
        <w:rPr>
          <w:rFonts w:ascii="Times New Roman" w:eastAsia="Times New Roman" w:hAnsi="Times New Roman" w:cs="Times New Roman"/>
          <w:sz w:val="28"/>
          <w:szCs w:val="28"/>
          <w:lang w:eastAsia="ru-RU"/>
        </w:rPr>
        <w:t xml:space="preserve">ГОСТ 30389-2013. Услуги общественного питания. Предприятия общественного питания. Классификация и общие требования устанавливает общие требования и классификацию предприятий (объектов) общественного питания различных типов. </w:t>
      </w:r>
      <w:r>
        <w:rPr>
          <w:rFonts w:ascii="Times New Roman" w:eastAsia="Times New Roman" w:hAnsi="Times New Roman" w:cs="Times New Roman"/>
          <w:sz w:val="28"/>
          <w:szCs w:val="28"/>
          <w:lang w:eastAsia="ru-RU"/>
        </w:rPr>
        <w:t xml:space="preserve"> </w:t>
      </w:r>
    </w:p>
    <w:p w14:paraId="02CC70BC" w14:textId="77777777" w:rsidR="00837E9B" w:rsidRPr="006558AC"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558AC">
        <w:rPr>
          <w:rFonts w:ascii="Times New Roman" w:eastAsia="Times New Roman" w:hAnsi="Times New Roman" w:cs="Times New Roman"/>
          <w:sz w:val="28"/>
          <w:szCs w:val="28"/>
          <w:lang w:eastAsia="ru-RU"/>
        </w:rPr>
        <w:t>Классификация предприятий общественного питания».</w:t>
      </w:r>
    </w:p>
    <w:p w14:paraId="780D7E3C" w14:textId="77777777" w:rsidR="00837E9B" w:rsidRPr="006558AC"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558AC">
        <w:rPr>
          <w:rFonts w:ascii="Times New Roman" w:eastAsia="Times New Roman" w:hAnsi="Times New Roman" w:cs="Times New Roman"/>
          <w:sz w:val="28"/>
          <w:szCs w:val="28"/>
          <w:lang w:eastAsia="ru-RU"/>
        </w:rPr>
        <w:t>Например: Ресторан «Купеческий» - это предприятие общественного питания…(далее по ГОСТу).</w:t>
      </w:r>
    </w:p>
    <w:p w14:paraId="38B0CEDE" w14:textId="77777777" w:rsidR="00837E9B" w:rsidRPr="006558AC"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558AC">
        <w:rPr>
          <w:rFonts w:ascii="Times New Roman" w:eastAsia="Times New Roman" w:hAnsi="Times New Roman" w:cs="Times New Roman"/>
          <w:sz w:val="28"/>
          <w:szCs w:val="28"/>
          <w:lang w:eastAsia="ru-RU"/>
        </w:rPr>
        <w:t xml:space="preserve">2. Определите основные требования к уровню обслуживанию (классу) предприятия в соответствии с </w:t>
      </w:r>
      <w:r w:rsidRPr="00661B32">
        <w:rPr>
          <w:rFonts w:ascii="Times New Roman" w:eastAsia="Times New Roman" w:hAnsi="Times New Roman" w:cs="Times New Roman"/>
          <w:sz w:val="28"/>
          <w:szCs w:val="28"/>
          <w:lang w:eastAsia="ru-RU"/>
        </w:rPr>
        <w:t xml:space="preserve">ГОСТ 30389-2013. Услуги общественного питания. Предприятия общественного питания. Классификация и общие требования устанавливает общие требования и классификацию предприятий (объектов) общественного питания различных типов. </w:t>
      </w:r>
    </w:p>
    <w:p w14:paraId="71FCE9FF" w14:textId="77777777" w:rsidR="00837E9B" w:rsidRPr="006558AC"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558AC">
        <w:rPr>
          <w:rFonts w:ascii="Times New Roman" w:eastAsia="Times New Roman" w:hAnsi="Times New Roman" w:cs="Times New Roman"/>
          <w:sz w:val="28"/>
          <w:szCs w:val="28"/>
          <w:lang w:eastAsia="ru-RU"/>
        </w:rPr>
        <w:t>Например: Ресторан высшего класса должен удовлетворять следующим требованиям: оригинальность интерьера……(долее по ГОСТу).</w:t>
      </w:r>
    </w:p>
    <w:p w14:paraId="0EA9C331" w14:textId="77777777" w:rsidR="00837E9B" w:rsidRPr="006558AC"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558AC">
        <w:rPr>
          <w:rFonts w:ascii="Times New Roman" w:eastAsia="Times New Roman" w:hAnsi="Times New Roman" w:cs="Times New Roman"/>
          <w:sz w:val="28"/>
          <w:szCs w:val="28"/>
          <w:lang w:eastAsia="ru-RU"/>
        </w:rPr>
        <w:t>3. Составьте паспорт предприятия в соответствии с предложенной ситуацией и представьте его в виде таблицы 1.</w:t>
      </w:r>
    </w:p>
    <w:p w14:paraId="21B1E37A" w14:textId="77777777" w:rsidR="00837E9B" w:rsidRPr="006558AC" w:rsidRDefault="00837E9B" w:rsidP="00837E9B">
      <w:pPr>
        <w:tabs>
          <w:tab w:val="left" w:pos="0"/>
        </w:tabs>
        <w:suppressAutoHyphens/>
        <w:spacing w:after="0" w:line="240" w:lineRule="auto"/>
        <w:ind w:firstLine="709"/>
        <w:contextualSpacing/>
        <w:jc w:val="both"/>
        <w:rPr>
          <w:rFonts w:ascii="Times New Roman" w:eastAsia="Times New Roman" w:hAnsi="Times New Roman" w:cs="Times New Roman"/>
          <w:sz w:val="28"/>
          <w:szCs w:val="28"/>
          <w:lang w:eastAsia="ru-RU"/>
        </w:rPr>
      </w:pPr>
      <w:r w:rsidRPr="006558AC">
        <w:rPr>
          <w:rFonts w:ascii="Times New Roman" w:eastAsia="Times New Roman" w:hAnsi="Times New Roman" w:cs="Times New Roman"/>
          <w:sz w:val="28"/>
          <w:szCs w:val="28"/>
          <w:lang w:eastAsia="ru-RU"/>
        </w:rPr>
        <w:t>Таблица 1 – Паспорт предприятия питания</w:t>
      </w:r>
    </w:p>
    <w:tbl>
      <w:tblPr>
        <w:tblStyle w:val="a3"/>
        <w:tblW w:w="0" w:type="auto"/>
        <w:tblLook w:val="04A0" w:firstRow="1" w:lastRow="0" w:firstColumn="1" w:lastColumn="0" w:noHBand="0" w:noVBand="1"/>
      </w:tblPr>
      <w:tblGrid>
        <w:gridCol w:w="5497"/>
        <w:gridCol w:w="3848"/>
      </w:tblGrid>
      <w:tr w:rsidR="006558AC" w:rsidRPr="006558AC" w14:paraId="1846A32C" w14:textId="77777777" w:rsidTr="00837E9B">
        <w:tc>
          <w:tcPr>
            <w:tcW w:w="5497" w:type="dxa"/>
          </w:tcPr>
          <w:p w14:paraId="627B11D9"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Признак предприятия</w:t>
            </w:r>
          </w:p>
        </w:tc>
        <w:tc>
          <w:tcPr>
            <w:tcW w:w="3848" w:type="dxa"/>
          </w:tcPr>
          <w:p w14:paraId="2668A9CB"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Характеристика признака</w:t>
            </w:r>
          </w:p>
        </w:tc>
      </w:tr>
      <w:tr w:rsidR="006558AC" w:rsidRPr="006558AC" w14:paraId="5FF2BC74" w14:textId="77777777" w:rsidTr="00837E9B">
        <w:tc>
          <w:tcPr>
            <w:tcW w:w="5497" w:type="dxa"/>
          </w:tcPr>
          <w:p w14:paraId="68EE7AF7"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lastRenderedPageBreak/>
              <w:t>1. Фирменное наименование</w:t>
            </w:r>
          </w:p>
        </w:tc>
        <w:tc>
          <w:tcPr>
            <w:tcW w:w="3848" w:type="dxa"/>
          </w:tcPr>
          <w:p w14:paraId="1FF04779"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043B41AF" w14:textId="77777777" w:rsidTr="00837E9B">
        <w:tc>
          <w:tcPr>
            <w:tcW w:w="5497" w:type="dxa"/>
          </w:tcPr>
          <w:p w14:paraId="7E34A3A0"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2. Тип</w:t>
            </w:r>
          </w:p>
        </w:tc>
        <w:tc>
          <w:tcPr>
            <w:tcW w:w="3848" w:type="dxa"/>
          </w:tcPr>
          <w:p w14:paraId="44762A22"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4E26ED21" w14:textId="77777777" w:rsidTr="00837E9B">
        <w:tc>
          <w:tcPr>
            <w:tcW w:w="5497" w:type="dxa"/>
          </w:tcPr>
          <w:p w14:paraId="70537631"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3. Класс</w:t>
            </w:r>
          </w:p>
        </w:tc>
        <w:tc>
          <w:tcPr>
            <w:tcW w:w="3848" w:type="dxa"/>
          </w:tcPr>
          <w:p w14:paraId="4CEA28AA"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675B5D09" w14:textId="77777777" w:rsidTr="00837E9B">
        <w:tc>
          <w:tcPr>
            <w:tcW w:w="5497" w:type="dxa"/>
          </w:tcPr>
          <w:p w14:paraId="4663EFFE"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4. Специализация</w:t>
            </w:r>
          </w:p>
        </w:tc>
        <w:tc>
          <w:tcPr>
            <w:tcW w:w="3848" w:type="dxa"/>
          </w:tcPr>
          <w:p w14:paraId="02FAB76C"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66F1E6A0" w14:textId="77777777" w:rsidTr="00837E9B">
        <w:tc>
          <w:tcPr>
            <w:tcW w:w="5497" w:type="dxa"/>
          </w:tcPr>
          <w:p w14:paraId="370D01F5"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5. Организационно-правовая форма деятельности</w:t>
            </w:r>
          </w:p>
        </w:tc>
        <w:tc>
          <w:tcPr>
            <w:tcW w:w="3848" w:type="dxa"/>
          </w:tcPr>
          <w:p w14:paraId="0910DCC3"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569893E9" w14:textId="77777777" w:rsidTr="00837E9B">
        <w:tc>
          <w:tcPr>
            <w:tcW w:w="5497" w:type="dxa"/>
          </w:tcPr>
          <w:p w14:paraId="69297465"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6. Месторасположение, юридический адрес</w:t>
            </w:r>
          </w:p>
        </w:tc>
        <w:tc>
          <w:tcPr>
            <w:tcW w:w="3848" w:type="dxa"/>
          </w:tcPr>
          <w:p w14:paraId="76633296"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6A09BF8C" w14:textId="77777777" w:rsidTr="00837E9B">
        <w:tc>
          <w:tcPr>
            <w:tcW w:w="5497" w:type="dxa"/>
          </w:tcPr>
          <w:p w14:paraId="366F2F61"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7. Режим работы</w:t>
            </w:r>
          </w:p>
        </w:tc>
        <w:tc>
          <w:tcPr>
            <w:tcW w:w="3848" w:type="dxa"/>
          </w:tcPr>
          <w:p w14:paraId="62797EFE"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2543DDF0" w14:textId="77777777" w:rsidTr="00837E9B">
        <w:tc>
          <w:tcPr>
            <w:tcW w:w="5497" w:type="dxa"/>
          </w:tcPr>
          <w:p w14:paraId="13063F92"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8. Мощность</w:t>
            </w:r>
          </w:p>
        </w:tc>
        <w:tc>
          <w:tcPr>
            <w:tcW w:w="3848" w:type="dxa"/>
          </w:tcPr>
          <w:p w14:paraId="71C1721E"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682D3EAD" w14:textId="77777777" w:rsidTr="00837E9B">
        <w:tc>
          <w:tcPr>
            <w:tcW w:w="5497" w:type="dxa"/>
          </w:tcPr>
          <w:p w14:paraId="37A60F8A"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9. Характер производства</w:t>
            </w:r>
          </w:p>
        </w:tc>
        <w:tc>
          <w:tcPr>
            <w:tcW w:w="3848" w:type="dxa"/>
          </w:tcPr>
          <w:p w14:paraId="78AEE251"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r w:rsidR="006558AC" w:rsidRPr="006558AC" w14:paraId="2B5B047A" w14:textId="77777777" w:rsidTr="00837E9B">
        <w:tc>
          <w:tcPr>
            <w:tcW w:w="5497" w:type="dxa"/>
          </w:tcPr>
          <w:p w14:paraId="2ACA596D" w14:textId="77777777" w:rsidR="006558AC" w:rsidRPr="006558AC" w:rsidRDefault="006558AC" w:rsidP="005F7657">
            <w:pPr>
              <w:tabs>
                <w:tab w:val="left" w:pos="0"/>
              </w:tabs>
              <w:suppressAutoHyphens/>
              <w:contextualSpacing/>
              <w:jc w:val="both"/>
              <w:rPr>
                <w:rFonts w:ascii="Times New Roman" w:hAnsi="Times New Roman"/>
                <w:sz w:val="24"/>
                <w:szCs w:val="24"/>
              </w:rPr>
            </w:pPr>
            <w:r w:rsidRPr="006558AC">
              <w:rPr>
                <w:rFonts w:ascii="Times New Roman" w:hAnsi="Times New Roman"/>
                <w:sz w:val="24"/>
                <w:szCs w:val="24"/>
              </w:rPr>
              <w:t>10.Структура производства</w:t>
            </w:r>
          </w:p>
        </w:tc>
        <w:tc>
          <w:tcPr>
            <w:tcW w:w="3848" w:type="dxa"/>
          </w:tcPr>
          <w:p w14:paraId="2FD577A0" w14:textId="77777777" w:rsidR="006558AC" w:rsidRPr="006558AC" w:rsidRDefault="006558AC" w:rsidP="005F7657">
            <w:pPr>
              <w:tabs>
                <w:tab w:val="left" w:pos="0"/>
              </w:tabs>
              <w:suppressAutoHyphens/>
              <w:contextualSpacing/>
              <w:jc w:val="both"/>
              <w:rPr>
                <w:rFonts w:ascii="Times New Roman" w:hAnsi="Times New Roman"/>
                <w:sz w:val="24"/>
                <w:szCs w:val="24"/>
              </w:rPr>
            </w:pPr>
          </w:p>
        </w:tc>
      </w:tr>
    </w:tbl>
    <w:p w14:paraId="7E01DC88" w14:textId="5405E903" w:rsidR="00EF65FA" w:rsidRDefault="00443F1F" w:rsidP="005F7657">
      <w:pPr>
        <w:spacing w:line="240" w:lineRule="auto"/>
        <w:rPr>
          <w:rFonts w:ascii="Times New Roman" w:eastAsia="Times New Roman" w:hAnsi="Times New Roman" w:cs="Times New Roman"/>
          <w:bCs/>
          <w:sz w:val="28"/>
          <w:szCs w:val="28"/>
          <w:lang w:eastAsia="ru-RU"/>
        </w:rPr>
      </w:pPr>
      <w:bookmarkStart w:id="6" w:name="_Hlk121998973"/>
      <w:r w:rsidRPr="00443F1F">
        <w:rPr>
          <w:rFonts w:ascii="Times New Roman" w:eastAsia="Times New Roman" w:hAnsi="Times New Roman" w:cs="Times New Roman"/>
          <w:b/>
          <w:sz w:val="28"/>
          <w:szCs w:val="28"/>
          <w:lang w:eastAsia="ru-RU"/>
        </w:rPr>
        <w:t xml:space="preserve">Результат: </w:t>
      </w:r>
      <w:r w:rsidRPr="00443F1F">
        <w:rPr>
          <w:rFonts w:ascii="Times New Roman" w:eastAsia="Times New Roman" w:hAnsi="Times New Roman" w:cs="Times New Roman"/>
          <w:bCs/>
          <w:sz w:val="28"/>
          <w:szCs w:val="28"/>
          <w:lang w:eastAsia="ru-RU"/>
        </w:rPr>
        <w:t>представить работу на проверку.</w:t>
      </w:r>
    </w:p>
    <w:bookmarkEnd w:id="6"/>
    <w:p w14:paraId="73004C60" w14:textId="77777777" w:rsidR="004D3051" w:rsidRPr="00443F1F" w:rsidRDefault="004D3051" w:rsidP="005F7657">
      <w:pPr>
        <w:spacing w:line="240" w:lineRule="auto"/>
        <w:rPr>
          <w:rFonts w:ascii="Times New Roman" w:eastAsia="Times New Roman" w:hAnsi="Times New Roman" w:cs="Times New Roman"/>
          <w:bCs/>
          <w:sz w:val="28"/>
          <w:szCs w:val="28"/>
          <w:lang w:eastAsia="ru-RU"/>
        </w:rPr>
      </w:pPr>
    </w:p>
    <w:p w14:paraId="067EB506" w14:textId="16C65DA1" w:rsidR="001C5398" w:rsidRPr="00EF65FA" w:rsidRDefault="001C5398" w:rsidP="005F7657">
      <w:pPr>
        <w:spacing w:after="0" w:line="240" w:lineRule="auto"/>
        <w:contextualSpacing/>
        <w:jc w:val="center"/>
        <w:rPr>
          <w:rFonts w:ascii="Times New Roman" w:eastAsia="Times New Roman" w:hAnsi="Times New Roman" w:cs="Times New Roman"/>
          <w:b/>
          <w:sz w:val="28"/>
          <w:szCs w:val="28"/>
          <w:lang w:eastAsia="ru-RU"/>
        </w:rPr>
      </w:pPr>
      <w:r w:rsidRPr="00EF65FA">
        <w:rPr>
          <w:rFonts w:ascii="Times New Roman" w:eastAsia="Times New Roman" w:hAnsi="Times New Roman" w:cs="Times New Roman"/>
          <w:b/>
          <w:sz w:val="28"/>
          <w:szCs w:val="28"/>
          <w:lang w:eastAsia="ru-RU"/>
        </w:rPr>
        <w:t xml:space="preserve">Практическое занятие № </w:t>
      </w:r>
      <w:r w:rsidRPr="001C5398">
        <w:rPr>
          <w:rFonts w:ascii="Times New Roman" w:eastAsia="Times New Roman" w:hAnsi="Times New Roman" w:cs="Times New Roman"/>
          <w:b/>
          <w:sz w:val="28"/>
          <w:szCs w:val="28"/>
          <w:lang w:eastAsia="ru-RU"/>
        </w:rPr>
        <w:t>1</w:t>
      </w:r>
      <w:r w:rsidR="001849BB">
        <w:rPr>
          <w:rFonts w:ascii="Times New Roman" w:eastAsia="Times New Roman" w:hAnsi="Times New Roman" w:cs="Times New Roman"/>
          <w:b/>
          <w:sz w:val="28"/>
          <w:szCs w:val="28"/>
          <w:lang w:eastAsia="ru-RU"/>
        </w:rPr>
        <w:t>1</w:t>
      </w:r>
    </w:p>
    <w:p w14:paraId="45F36658" w14:textId="53029552" w:rsidR="001C5398" w:rsidRPr="00006D8E" w:rsidRDefault="001849BB" w:rsidP="00006D8E">
      <w:pPr>
        <w:spacing w:before="100" w:beforeAutospacing="1" w:after="100" w:afterAutospacing="1" w:line="240" w:lineRule="auto"/>
        <w:ind w:firstLine="709"/>
        <w:contextualSpacing/>
        <w:jc w:val="center"/>
        <w:rPr>
          <w:rFonts w:ascii="Times New Roman" w:eastAsia="Times New Roman" w:hAnsi="Times New Roman" w:cs="Times New Roman"/>
          <w:b/>
          <w:bCs/>
          <w:sz w:val="28"/>
          <w:szCs w:val="28"/>
          <w:lang w:eastAsia="ru-RU"/>
        </w:rPr>
      </w:pPr>
      <w:r w:rsidRPr="00006D8E">
        <w:rPr>
          <w:rFonts w:ascii="Times New Roman" w:eastAsia="Times New Roman" w:hAnsi="Times New Roman" w:cs="Times New Roman"/>
          <w:b/>
          <w:bCs/>
          <w:sz w:val="28"/>
          <w:szCs w:val="28"/>
          <w:lang w:eastAsia="ru-RU"/>
        </w:rPr>
        <w:t>Подготовка и технология обслуживания конференций, семинаров, совещаний.</w:t>
      </w:r>
    </w:p>
    <w:p w14:paraId="25AA1C88" w14:textId="6B6B1DED" w:rsidR="001C5398" w:rsidRPr="00EF65FA" w:rsidRDefault="001C5398" w:rsidP="005F7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85" w:firstLine="709"/>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b/>
          <w:sz w:val="28"/>
          <w:szCs w:val="28"/>
          <w:lang w:eastAsia="ru-RU"/>
        </w:rPr>
        <w:t xml:space="preserve">Цель: </w:t>
      </w:r>
      <w:r w:rsidR="00443F1F">
        <w:rPr>
          <w:rFonts w:ascii="Times New Roman" w:eastAsia="Times New Roman" w:hAnsi="Times New Roman" w:cs="Times New Roman"/>
          <w:sz w:val="28"/>
          <w:szCs w:val="28"/>
          <w:lang w:eastAsia="ru-RU"/>
        </w:rPr>
        <w:t xml:space="preserve">сформировать навыки </w:t>
      </w:r>
      <w:r w:rsidR="00BE2D7E">
        <w:rPr>
          <w:rFonts w:ascii="Times New Roman" w:eastAsia="Times New Roman" w:hAnsi="Times New Roman" w:cs="Times New Roman"/>
          <w:sz w:val="28"/>
          <w:szCs w:val="28"/>
          <w:lang w:eastAsia="ru-RU"/>
        </w:rPr>
        <w:t xml:space="preserve">подготовки обслуживания </w:t>
      </w:r>
      <w:r w:rsidR="00BE2D7E" w:rsidRPr="00BE2D7E">
        <w:rPr>
          <w:rFonts w:ascii="Times New Roman" w:eastAsia="Times New Roman" w:hAnsi="Times New Roman" w:cs="Times New Roman"/>
          <w:sz w:val="28"/>
          <w:szCs w:val="28"/>
          <w:lang w:eastAsia="ru-RU"/>
        </w:rPr>
        <w:t>конференций, семинаров, совещаний.</w:t>
      </w:r>
    </w:p>
    <w:p w14:paraId="0A1549BA" w14:textId="77777777" w:rsidR="001C5398" w:rsidRPr="00EF65FA" w:rsidRDefault="001C5398" w:rsidP="005F7657">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EF65FA">
        <w:rPr>
          <w:rFonts w:ascii="Times New Roman" w:eastAsia="Times New Roman" w:hAnsi="Times New Roman" w:cs="Times New Roman"/>
          <w:b/>
          <w:spacing w:val="8"/>
          <w:sz w:val="28"/>
          <w:szCs w:val="28"/>
          <w:lang w:eastAsia="ru-RU"/>
        </w:rPr>
        <w:t>Теоретическая часть</w:t>
      </w:r>
    </w:p>
    <w:p w14:paraId="6DBA2083" w14:textId="77777777" w:rsidR="001C5398" w:rsidRPr="00EF65FA" w:rsidRDefault="001C5398"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В ресторанах участники съездов (форумов, конференций, симпозиумов) обеспечиваются трехразовым питанием - завтраком, обедом и ужином. Администрация ресторана заранее уведомляется о сроках и режиме работы съезда (форума, конференции), количестве участников. Определяется время посещения ресторана, стоимость дневного рациона и порядок расчета. Меню для участников таких мероприятий составляется заранее и согласовывается с заказчиком - представителем соответствующей организации. Могут быть предложены варианты комплексных завтраков, обедов, ужинов.</w:t>
      </w:r>
    </w:p>
    <w:p w14:paraId="187E276C" w14:textId="77777777" w:rsidR="001C5398" w:rsidRPr="00EF65FA" w:rsidRDefault="001C5398" w:rsidP="005F7657">
      <w:pPr>
        <w:spacing w:after="0" w:line="240" w:lineRule="auto"/>
        <w:ind w:firstLine="709"/>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Администрация ресторана должна учитывать необходимость одновременного обслуживания большого количества посетителей, располагающих ограниченным временем, что требует быстроты и четкости работы официантов. С этой целью уточняется график выхода на работу обслуживающего персонала, позволяющий обеспечить требующееся количество работников для бесперебойного обслуживания. Количество персонала определяется из расчета -обслуживания одним официантом одновременно не более восьми посетителей, для сбора посуды рекомендуется выделять подсобных работников, предоставив возможность официантам заниматься только подачей блюд и расчетами с посетителями.</w:t>
      </w:r>
    </w:p>
    <w:p w14:paraId="3ABB0804" w14:textId="0CE0E860" w:rsidR="001C5398" w:rsidRPr="00EF65FA" w:rsidRDefault="001C5398" w:rsidP="005F7657">
      <w:pPr>
        <w:spacing w:after="0" w:line="240" w:lineRule="auto"/>
        <w:ind w:firstLine="567"/>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Рекомендуется за каждым участником делегации закреплять определенное место за столом. В целях ускорения обслу</w:t>
      </w:r>
      <w:r w:rsidR="00837E9B">
        <w:rPr>
          <w:rFonts w:ascii="Times New Roman" w:eastAsia="Times New Roman" w:hAnsi="Times New Roman" w:cs="Times New Roman"/>
          <w:sz w:val="28"/>
          <w:szCs w:val="28"/>
          <w:lang w:eastAsia="ru-RU"/>
        </w:rPr>
        <w:t>жив</w:t>
      </w:r>
      <w:r w:rsidRPr="00EF65FA">
        <w:rPr>
          <w:rFonts w:ascii="Times New Roman" w:eastAsia="Times New Roman" w:hAnsi="Times New Roman" w:cs="Times New Roman"/>
          <w:sz w:val="28"/>
          <w:szCs w:val="28"/>
          <w:lang w:eastAsia="ru-RU"/>
        </w:rPr>
        <w:t>а</w:t>
      </w:r>
      <w:r w:rsidR="00837E9B">
        <w:rPr>
          <w:rFonts w:ascii="Times New Roman" w:eastAsia="Times New Roman" w:hAnsi="Times New Roman" w:cs="Times New Roman"/>
          <w:sz w:val="28"/>
          <w:szCs w:val="28"/>
          <w:lang w:eastAsia="ru-RU"/>
        </w:rPr>
        <w:t>н</w:t>
      </w:r>
      <w:r w:rsidRPr="00EF65FA">
        <w:rPr>
          <w:rFonts w:ascii="Times New Roman" w:eastAsia="Times New Roman" w:hAnsi="Times New Roman" w:cs="Times New Roman"/>
          <w:sz w:val="28"/>
          <w:szCs w:val="28"/>
          <w:lang w:eastAsia="ru-RU"/>
        </w:rPr>
        <w:t>ия столы сервируются заранее. К завтраку, например, соответствии с заказом ставят чашку для чая или кофе, Подставки для яиц, розетки с джемом, сахар, молочнокислые продукты. Во время обслуживания на стол можно подавать с чайниках, кофе в кофейниках, с тем чтобы гости -могли налить напитки сами. Хлеб нарезается заранее и укладывается на тарелки или в хлебницы, ставится на столы и покрывается салфеткой.</w:t>
      </w:r>
    </w:p>
    <w:p w14:paraId="342F5A9E" w14:textId="77777777" w:rsidR="001C5398" w:rsidRPr="00EF65FA" w:rsidRDefault="001C5398" w:rsidP="005F7657">
      <w:pPr>
        <w:spacing w:after="0" w:line="240" w:lineRule="auto"/>
        <w:ind w:firstLine="567"/>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lastRenderedPageBreak/>
        <w:t>К обеду на столы ставят бутылки (охлажденные и протертые) с минеральной и фруктовой водой, фрукты, хлеб, закуски на тарелках или в салатницах, сладкие блюда (компот, кисель, мусс, крем, желе). Способствуют ускорению обслуживания дополнительные раздачи (мармиты для первых блюд), устанавливаемые в той части раздаточной, которая непосредственно выходит в торговый зал. В торговых залах оборудуют охлаждаемые витрины для напитков.</w:t>
      </w:r>
    </w:p>
    <w:p w14:paraId="17B43F16" w14:textId="77777777" w:rsidR="001C5398" w:rsidRPr="00EF65FA" w:rsidRDefault="001C5398" w:rsidP="005F7657">
      <w:pPr>
        <w:spacing w:after="0" w:line="240" w:lineRule="auto"/>
        <w:ind w:firstLine="567"/>
        <w:contextualSpacing/>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sz w:val="28"/>
          <w:szCs w:val="28"/>
          <w:lang w:eastAsia="ru-RU"/>
        </w:rPr>
        <w:t>Питание участников может быть организовано как за наличный расчет, так и по безналичному расчету (по талонам), Официант рассчитывается с кассиром этими талонами как деньгами. Расчет с кухней и буфетом за отпущенные блюда производится кассовыми чеками. Если питание участников указанных мероприятий организуется за наличный расчет, официант производит расчет в обычном порядке, т. е. представляет счет и получает деньги.</w:t>
      </w:r>
    </w:p>
    <w:p w14:paraId="78E4E0BE" w14:textId="5321C7EB" w:rsidR="001C5398" w:rsidRPr="00EF65FA" w:rsidRDefault="001C5398" w:rsidP="005F7657">
      <w:pPr>
        <w:spacing w:after="0" w:line="240" w:lineRule="auto"/>
        <w:ind w:firstLine="567"/>
        <w:contextualSpacing/>
        <w:jc w:val="both"/>
        <w:rPr>
          <w:rFonts w:ascii="Times New Roman" w:eastAsia="Times New Roman" w:hAnsi="Times New Roman" w:cs="Times New Roman"/>
          <w:sz w:val="28"/>
          <w:szCs w:val="28"/>
          <w:lang w:eastAsia="ru-RU"/>
        </w:rPr>
      </w:pPr>
      <w:r w:rsidRPr="001C5398">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4624" behindDoc="0" locked="0" layoutInCell="1" allowOverlap="1" wp14:anchorId="3258E147" wp14:editId="794AFCE5">
                <wp:simplePos x="0" y="0"/>
                <wp:positionH relativeFrom="column">
                  <wp:posOffset>-41910</wp:posOffset>
                </wp:positionH>
                <wp:positionV relativeFrom="paragraph">
                  <wp:posOffset>2179320</wp:posOffset>
                </wp:positionV>
                <wp:extent cx="3248025" cy="276225"/>
                <wp:effectExtent l="0" t="0" r="28575" b="2857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8025" cy="276225"/>
                        </a:xfrm>
                        <a:prstGeom prst="rect">
                          <a:avLst/>
                        </a:prstGeom>
                        <a:solidFill>
                          <a:srgbClr val="FFFFFF"/>
                        </a:solidFill>
                        <a:ln w="9525">
                          <a:solidFill>
                            <a:srgbClr val="000000"/>
                          </a:solidFill>
                          <a:miter lim="800000"/>
                          <a:headEnd/>
                          <a:tailEnd/>
                        </a:ln>
                      </wps:spPr>
                      <wps:txbx>
                        <w:txbxContent>
                          <w:p w14:paraId="6EDBEF78" w14:textId="540CD574" w:rsidR="00837E9B" w:rsidRDefault="00837E9B" w:rsidP="001C5398">
                            <w:r>
                              <w:t>Рис.11. Фуршетный стол на конференции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8E147" id="Прямоугольник 3" o:spid="_x0000_s1030" style="position:absolute;left:0;text-align:left;margin-left:-3.3pt;margin-top:171.6pt;width:255.75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">
                <v:textbox>
                  <w:txbxContent>
                    <w:p w14:paraId="6EDBEF78" w14:textId="540CD574" w:rsidR="00837E9B" w:rsidRDefault="00837E9B" w:rsidP="001C5398">
                      <w:r>
                        <w:t>Рис.11. Фуршетный стол на конференции</w:t>
                      </w:r>
                    </w:p>
                  </w:txbxContent>
                </v:textbox>
              </v:rect>
            </w:pict>
          </mc:Fallback>
        </mc:AlternateContent>
      </w:r>
      <w:r w:rsidRPr="001C5398">
        <w:rPr>
          <w:rFonts w:ascii="Times New Roman" w:eastAsia="Times New Roman" w:hAnsi="Times New Roman" w:cs="Times New Roman"/>
          <w:noProof/>
          <w:sz w:val="28"/>
          <w:szCs w:val="28"/>
          <w:lang w:eastAsia="ru-RU"/>
        </w:rPr>
        <w:drawing>
          <wp:anchor distT="0" distB="0" distL="114300" distR="114300" simplePos="0" relativeHeight="251673600" behindDoc="1" locked="0" layoutInCell="1" allowOverlap="1" wp14:anchorId="7471A6E6" wp14:editId="471CC502">
            <wp:simplePos x="0" y="0"/>
            <wp:positionH relativeFrom="column">
              <wp:posOffset>3810</wp:posOffset>
            </wp:positionH>
            <wp:positionV relativeFrom="paragraph">
              <wp:posOffset>59690</wp:posOffset>
            </wp:positionV>
            <wp:extent cx="3232150" cy="2349500"/>
            <wp:effectExtent l="0" t="0" r="6350" b="0"/>
            <wp:wrapTight wrapText="bothSides">
              <wp:wrapPolygon edited="0">
                <wp:start x="0" y="0"/>
                <wp:lineTo x="0" y="21366"/>
                <wp:lineTo x="21515" y="21366"/>
                <wp:lineTo x="21515" y="0"/>
                <wp:lineTo x="0" y="0"/>
              </wp:wrapPolygon>
            </wp:wrapTight>
            <wp:docPr id="2" name="Рисунок 2" descr="Описание: http://eda-zakuska.ru/wp-content/uploads/2015/07/stol_furshetni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eda-zakuska.ru/wp-content/uploads/2015/07/stol_furshetniy.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32150" cy="2349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65FA">
        <w:rPr>
          <w:rFonts w:ascii="Times New Roman" w:eastAsia="Times New Roman" w:hAnsi="Times New Roman" w:cs="Times New Roman"/>
          <w:sz w:val="28"/>
          <w:szCs w:val="28"/>
          <w:lang w:eastAsia="ru-RU"/>
        </w:rPr>
        <w:t>В перерывах между заседаниями может работать буфет (фуршетный стол), организуемый по месту проведения заседания (рис. 1</w:t>
      </w:r>
      <w:r w:rsidR="004D3051">
        <w:rPr>
          <w:rFonts w:ascii="Times New Roman" w:eastAsia="Times New Roman" w:hAnsi="Times New Roman" w:cs="Times New Roman"/>
          <w:sz w:val="28"/>
          <w:szCs w:val="28"/>
          <w:lang w:eastAsia="ru-RU"/>
        </w:rPr>
        <w:t>1</w:t>
      </w:r>
      <w:r w:rsidRPr="00EF65FA">
        <w:rPr>
          <w:rFonts w:ascii="Times New Roman" w:eastAsia="Times New Roman" w:hAnsi="Times New Roman" w:cs="Times New Roman"/>
          <w:sz w:val="28"/>
          <w:szCs w:val="28"/>
          <w:lang w:eastAsia="ru-RU"/>
        </w:rPr>
        <w:t>.) На столы ставят тарелки, стаканы, термосы с кофе, бульоном, кладут столовые приборы. Каждый стол обслуживают 2-3 официанта; первый следит за пополнением проданной продукции, второй убирает использованную посуду и приборы и пополняет их запас, третий производит расчет.</w:t>
      </w:r>
    </w:p>
    <w:p w14:paraId="7F8ECA3D" w14:textId="77777777" w:rsidR="001C5398" w:rsidRPr="00EF65FA" w:rsidRDefault="001C5398" w:rsidP="005F7657">
      <w:pPr>
        <w:shd w:val="clear" w:color="auto" w:fill="FFFFFF"/>
        <w:spacing w:after="0" w:line="240" w:lineRule="auto"/>
        <w:ind w:firstLine="567"/>
        <w:jc w:val="both"/>
        <w:rPr>
          <w:rFonts w:ascii="Times New Roman" w:eastAsia="Calibri" w:hAnsi="Times New Roman" w:cs="Times New Roman"/>
          <w:sz w:val="28"/>
          <w:szCs w:val="28"/>
        </w:rPr>
      </w:pPr>
      <w:r w:rsidRPr="00EF65FA">
        <w:rPr>
          <w:rFonts w:ascii="Times New Roman" w:eastAsia="Calibri" w:hAnsi="Times New Roman" w:cs="Times New Roman"/>
          <w:bCs/>
          <w:sz w:val="28"/>
          <w:szCs w:val="28"/>
        </w:rPr>
        <w:t>Последовательность расположения блюд в меню</w:t>
      </w:r>
    </w:p>
    <w:p w14:paraId="23F171AF" w14:textId="77777777" w:rsidR="001C5398" w:rsidRPr="00EF65FA" w:rsidRDefault="001C5398" w:rsidP="005F7657">
      <w:pPr>
        <w:widowControl w:val="0"/>
        <w:numPr>
          <w:ilvl w:val="0"/>
          <w:numId w:val="1"/>
        </w:numPr>
        <w:shd w:val="clear" w:color="auto" w:fill="FFFFFF"/>
        <w:tabs>
          <w:tab w:val="left" w:pos="672"/>
        </w:tabs>
        <w:autoSpaceDE w:val="0"/>
        <w:autoSpaceDN w:val="0"/>
        <w:adjustRightInd w:val="0"/>
        <w:spacing w:after="0" w:line="240" w:lineRule="auto"/>
        <w:jc w:val="both"/>
        <w:rPr>
          <w:rFonts w:ascii="Times New Roman" w:eastAsia="Calibri" w:hAnsi="Times New Roman" w:cs="Times New Roman"/>
          <w:bCs/>
          <w:spacing w:val="-3"/>
          <w:sz w:val="28"/>
          <w:szCs w:val="28"/>
          <w:lang w:val="en-US"/>
        </w:rPr>
      </w:pPr>
      <w:r w:rsidRPr="00EF65FA">
        <w:rPr>
          <w:rFonts w:ascii="Times New Roman" w:eastAsia="Calibri" w:hAnsi="Times New Roman" w:cs="Times New Roman"/>
          <w:bCs/>
          <w:sz w:val="28"/>
          <w:szCs w:val="28"/>
        </w:rPr>
        <w:t xml:space="preserve"> Фирменные блюда и закуски</w:t>
      </w:r>
    </w:p>
    <w:p w14:paraId="00A3133B" w14:textId="77777777" w:rsidR="001C5398" w:rsidRPr="00EF65FA" w:rsidRDefault="001C5398" w:rsidP="005F7657">
      <w:pPr>
        <w:widowControl w:val="0"/>
        <w:numPr>
          <w:ilvl w:val="0"/>
          <w:numId w:val="1"/>
        </w:numPr>
        <w:shd w:val="clear" w:color="auto" w:fill="FFFFFF"/>
        <w:tabs>
          <w:tab w:val="left" w:pos="672"/>
        </w:tabs>
        <w:autoSpaceDE w:val="0"/>
        <w:autoSpaceDN w:val="0"/>
        <w:adjustRightInd w:val="0"/>
        <w:spacing w:after="0" w:line="240" w:lineRule="auto"/>
        <w:jc w:val="both"/>
        <w:rPr>
          <w:rFonts w:ascii="Times New Roman" w:eastAsia="Calibri" w:hAnsi="Times New Roman" w:cs="Times New Roman"/>
          <w:bCs/>
          <w:spacing w:val="-3"/>
          <w:sz w:val="28"/>
          <w:szCs w:val="28"/>
          <w:lang w:val="en-US"/>
        </w:rPr>
      </w:pPr>
      <w:r w:rsidRPr="00EF65FA">
        <w:rPr>
          <w:rFonts w:ascii="Times New Roman" w:eastAsia="Calibri" w:hAnsi="Times New Roman" w:cs="Times New Roman"/>
          <w:bCs/>
          <w:sz w:val="28"/>
          <w:szCs w:val="28"/>
        </w:rPr>
        <w:t xml:space="preserve"> Холодные блюда и закуски</w:t>
      </w:r>
    </w:p>
    <w:p w14:paraId="0B256AF2"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Calibri" w:hAnsi="Times New Roman" w:cs="Times New Roman"/>
          <w:bCs/>
          <w:sz w:val="28"/>
          <w:szCs w:val="28"/>
        </w:rPr>
        <w:t xml:space="preserve"> Горячие закуски</w:t>
      </w:r>
    </w:p>
    <w:p w14:paraId="35847559"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sz w:val="28"/>
          <w:szCs w:val="28"/>
          <w:lang w:eastAsia="ru-RU"/>
        </w:rPr>
        <w:t xml:space="preserve"> Супы</w:t>
      </w:r>
    </w:p>
    <w:p w14:paraId="3596957C"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sz w:val="28"/>
          <w:szCs w:val="28"/>
          <w:lang w:eastAsia="ru-RU"/>
        </w:rPr>
        <w:t xml:space="preserve"> </w:t>
      </w:r>
      <w:r w:rsidRPr="00EF65FA">
        <w:rPr>
          <w:rFonts w:ascii="Times New Roman" w:eastAsia="Calibri" w:hAnsi="Times New Roman" w:cs="Times New Roman"/>
          <w:bCs/>
          <w:sz w:val="28"/>
          <w:szCs w:val="28"/>
        </w:rPr>
        <w:t>Рыбные горячие блюда</w:t>
      </w:r>
    </w:p>
    <w:p w14:paraId="6CF19667"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Calibri" w:hAnsi="Times New Roman" w:cs="Times New Roman"/>
          <w:bCs/>
          <w:sz w:val="28"/>
          <w:szCs w:val="28"/>
        </w:rPr>
        <w:t xml:space="preserve"> Мясные горячие блюда</w:t>
      </w:r>
    </w:p>
    <w:p w14:paraId="0B23DDE4"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bCs/>
          <w:sz w:val="28"/>
          <w:szCs w:val="28"/>
          <w:lang w:eastAsia="ru-RU"/>
        </w:rPr>
        <w:t xml:space="preserve"> Горячие блюда из домашней птицы и дичи</w:t>
      </w:r>
    </w:p>
    <w:p w14:paraId="7A0419AA"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bCs/>
          <w:sz w:val="28"/>
          <w:szCs w:val="28"/>
          <w:lang w:eastAsia="ru-RU"/>
        </w:rPr>
        <w:t xml:space="preserve"> Блюда из овощей, круп, бобовых, макаронных изделий, мучные</w:t>
      </w:r>
    </w:p>
    <w:p w14:paraId="0A59848C"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bCs/>
          <w:sz w:val="28"/>
          <w:szCs w:val="28"/>
          <w:lang w:eastAsia="ru-RU"/>
        </w:rPr>
        <w:t xml:space="preserve"> Блюда из яиц и творога</w:t>
      </w:r>
    </w:p>
    <w:p w14:paraId="273EB704"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bCs/>
          <w:sz w:val="28"/>
          <w:szCs w:val="28"/>
          <w:lang w:eastAsia="ru-RU"/>
        </w:rPr>
        <w:t xml:space="preserve"> Сладкие блюда</w:t>
      </w:r>
    </w:p>
    <w:p w14:paraId="2BFFEB39"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bCs/>
          <w:sz w:val="28"/>
          <w:szCs w:val="28"/>
          <w:lang w:eastAsia="ru-RU"/>
        </w:rPr>
        <w:t xml:space="preserve"> Горячие напитки (чай, кофе, какао, шоколад)</w:t>
      </w:r>
    </w:p>
    <w:p w14:paraId="13EFAA39" w14:textId="77777777" w:rsidR="001C5398" w:rsidRPr="00EF65FA" w:rsidRDefault="001C5398" w:rsidP="005F7657">
      <w:pPr>
        <w:numPr>
          <w:ilvl w:val="0"/>
          <w:numId w:val="1"/>
        </w:numPr>
        <w:spacing w:after="0" w:line="240" w:lineRule="auto"/>
        <w:contextualSpacing/>
        <w:jc w:val="both"/>
        <w:rPr>
          <w:rFonts w:ascii="Times New Roman" w:eastAsia="Calibri" w:hAnsi="Times New Roman" w:cs="Times New Roman"/>
          <w:bCs/>
          <w:sz w:val="28"/>
          <w:szCs w:val="28"/>
        </w:rPr>
      </w:pPr>
      <w:r w:rsidRPr="00EF65FA">
        <w:rPr>
          <w:rFonts w:ascii="Times New Roman" w:eastAsia="Times New Roman" w:hAnsi="Times New Roman" w:cs="Times New Roman"/>
          <w:bCs/>
          <w:sz w:val="28"/>
          <w:szCs w:val="28"/>
          <w:lang w:eastAsia="ru-RU"/>
        </w:rPr>
        <w:t xml:space="preserve"> Холодные напитки собственного производства</w:t>
      </w:r>
    </w:p>
    <w:p w14:paraId="6C620F3E" w14:textId="77777777" w:rsidR="001C5398" w:rsidRPr="00EF65FA" w:rsidRDefault="001C5398" w:rsidP="005F7657">
      <w:pPr>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EF65FA">
        <w:rPr>
          <w:rFonts w:ascii="Times New Roman" w:eastAsia="Times New Roman" w:hAnsi="Times New Roman" w:cs="Times New Roman"/>
          <w:bCs/>
          <w:sz w:val="28"/>
          <w:szCs w:val="28"/>
          <w:lang w:eastAsia="ru-RU"/>
        </w:rPr>
        <w:t xml:space="preserve"> Мучные кулинарные и кондитерские изделия</w:t>
      </w:r>
      <w:r w:rsidRPr="00EF65FA">
        <w:rPr>
          <w:rFonts w:ascii="Times New Roman" w:eastAsia="Times New Roman" w:hAnsi="Times New Roman" w:cs="Times New Roman"/>
          <w:sz w:val="28"/>
          <w:szCs w:val="28"/>
          <w:lang w:eastAsia="ru-RU"/>
        </w:rPr>
        <w:t xml:space="preserve"> </w:t>
      </w:r>
      <w:r w:rsidRPr="00EF65FA">
        <w:rPr>
          <w:rFonts w:ascii="Times New Roman" w:eastAsia="Times New Roman" w:hAnsi="Times New Roman" w:cs="Times New Roman"/>
          <w:bCs/>
          <w:sz w:val="28"/>
          <w:szCs w:val="28"/>
          <w:lang w:eastAsia="ru-RU"/>
        </w:rPr>
        <w:t>(пирожные в ассортименте, торты, кексы, пирожки, пироги и др.)</w:t>
      </w:r>
    </w:p>
    <w:p w14:paraId="2105691B" w14:textId="3150FEEA" w:rsidR="00443F1F" w:rsidRDefault="001C5398" w:rsidP="005F7657">
      <w:pPr>
        <w:spacing w:after="0" w:line="240" w:lineRule="auto"/>
        <w:contextualSpacing/>
        <w:jc w:val="both"/>
        <w:rPr>
          <w:rFonts w:ascii="Times New Roman" w:eastAsia="Times New Roman" w:hAnsi="Times New Roman" w:cs="Times New Roman"/>
          <w:b/>
          <w:sz w:val="28"/>
          <w:szCs w:val="28"/>
          <w:lang w:eastAsia="ru-RU"/>
        </w:rPr>
      </w:pPr>
      <w:r w:rsidRPr="00EF65FA">
        <w:rPr>
          <w:rFonts w:ascii="Times New Roman" w:eastAsia="Times New Roman" w:hAnsi="Times New Roman" w:cs="Times New Roman"/>
          <w:b/>
          <w:sz w:val="28"/>
          <w:szCs w:val="28"/>
          <w:lang w:eastAsia="ru-RU"/>
        </w:rPr>
        <w:t>Задание:</w:t>
      </w:r>
      <w:r w:rsidRPr="00EF65FA">
        <w:rPr>
          <w:rFonts w:ascii="Times New Roman" w:eastAsia="Times New Roman" w:hAnsi="Times New Roman" w:cs="Times New Roman"/>
          <w:sz w:val="28"/>
          <w:szCs w:val="28"/>
          <w:lang w:eastAsia="ru-RU"/>
        </w:rPr>
        <w:t xml:space="preserve"> составить меню для участников конференций, симпозиумов, совещаний</w:t>
      </w:r>
      <w:r w:rsidR="00443F1F">
        <w:rPr>
          <w:rFonts w:ascii="Times New Roman" w:eastAsia="Times New Roman" w:hAnsi="Times New Roman" w:cs="Times New Roman"/>
          <w:b/>
          <w:sz w:val="28"/>
          <w:szCs w:val="28"/>
          <w:lang w:eastAsia="ru-RU"/>
        </w:rPr>
        <w:t>.</w:t>
      </w:r>
    </w:p>
    <w:p w14:paraId="58B2F3BF" w14:textId="77777777" w:rsidR="00443F1F" w:rsidRDefault="00443F1F" w:rsidP="005F7657">
      <w:pPr>
        <w:spacing w:line="240" w:lineRule="auto"/>
        <w:rPr>
          <w:rFonts w:ascii="Times New Roman" w:eastAsia="Times New Roman" w:hAnsi="Times New Roman" w:cs="Times New Roman"/>
          <w:bCs/>
          <w:sz w:val="28"/>
          <w:szCs w:val="28"/>
          <w:lang w:eastAsia="ru-RU"/>
        </w:rPr>
      </w:pPr>
      <w:r w:rsidRPr="00443F1F">
        <w:rPr>
          <w:rFonts w:ascii="Times New Roman" w:eastAsia="Times New Roman" w:hAnsi="Times New Roman" w:cs="Times New Roman"/>
          <w:b/>
          <w:sz w:val="28"/>
          <w:szCs w:val="28"/>
          <w:lang w:eastAsia="ru-RU"/>
        </w:rPr>
        <w:t xml:space="preserve">Результат: </w:t>
      </w:r>
      <w:r w:rsidRPr="00443F1F">
        <w:rPr>
          <w:rFonts w:ascii="Times New Roman" w:eastAsia="Times New Roman" w:hAnsi="Times New Roman" w:cs="Times New Roman"/>
          <w:bCs/>
          <w:sz w:val="28"/>
          <w:szCs w:val="28"/>
          <w:lang w:eastAsia="ru-RU"/>
        </w:rPr>
        <w:t>представить работу на проверку.</w:t>
      </w:r>
    </w:p>
    <w:p w14:paraId="0B502383" w14:textId="77777777" w:rsidR="00443F1F" w:rsidRDefault="00443F1F" w:rsidP="005F7657">
      <w:pPr>
        <w:spacing w:after="0" w:line="240" w:lineRule="auto"/>
        <w:contextualSpacing/>
        <w:jc w:val="both"/>
        <w:rPr>
          <w:rFonts w:ascii="Times New Roman" w:eastAsia="Times New Roman" w:hAnsi="Times New Roman" w:cs="Times New Roman"/>
          <w:b/>
          <w:sz w:val="28"/>
          <w:szCs w:val="28"/>
          <w:lang w:eastAsia="ru-RU"/>
        </w:rPr>
      </w:pPr>
    </w:p>
    <w:p w14:paraId="58B917C8" w14:textId="1302A3B4" w:rsidR="00443F1F" w:rsidRPr="00443F1F" w:rsidRDefault="00443F1F" w:rsidP="005F7657">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443F1F">
        <w:rPr>
          <w:rFonts w:ascii="Times New Roman" w:eastAsia="Times New Roman" w:hAnsi="Times New Roman" w:cs="Times New Roman"/>
          <w:b/>
          <w:bCs/>
          <w:iCs/>
          <w:sz w:val="28"/>
          <w:szCs w:val="28"/>
          <w:lang w:eastAsia="ru-RU"/>
        </w:rPr>
        <w:t>Практическое занятие № 1</w:t>
      </w:r>
      <w:r w:rsidR="00BE2D7E">
        <w:rPr>
          <w:rFonts w:ascii="Times New Roman" w:eastAsia="Times New Roman" w:hAnsi="Times New Roman" w:cs="Times New Roman"/>
          <w:b/>
          <w:bCs/>
          <w:iCs/>
          <w:sz w:val="28"/>
          <w:szCs w:val="28"/>
          <w:lang w:eastAsia="ru-RU"/>
        </w:rPr>
        <w:t>2</w:t>
      </w:r>
    </w:p>
    <w:p w14:paraId="005276D2" w14:textId="25274E98" w:rsidR="00443F1F" w:rsidRPr="00006D8E" w:rsidRDefault="00BE2D7E" w:rsidP="005F7657">
      <w:pPr>
        <w:spacing w:after="0" w:line="240" w:lineRule="auto"/>
        <w:ind w:firstLine="709"/>
        <w:contextualSpacing/>
        <w:jc w:val="both"/>
        <w:rPr>
          <w:rFonts w:ascii="Times New Roman" w:eastAsia="Times New Roman" w:hAnsi="Times New Roman" w:cs="Times New Roman"/>
          <w:b/>
          <w:bCs/>
          <w:iCs/>
          <w:sz w:val="28"/>
          <w:szCs w:val="28"/>
          <w:lang w:eastAsia="ru-RU"/>
        </w:rPr>
      </w:pPr>
      <w:r w:rsidRPr="00006D8E">
        <w:rPr>
          <w:rFonts w:ascii="Times New Roman" w:eastAsia="Times New Roman" w:hAnsi="Times New Roman" w:cs="Times New Roman"/>
          <w:b/>
          <w:bCs/>
          <w:iCs/>
          <w:sz w:val="28"/>
          <w:szCs w:val="28"/>
          <w:lang w:eastAsia="ru-RU"/>
        </w:rPr>
        <w:t xml:space="preserve">Подготовка и организация обслуживания службы </w:t>
      </w:r>
      <w:proofErr w:type="spellStart"/>
      <w:r w:rsidRPr="00006D8E">
        <w:rPr>
          <w:rFonts w:ascii="Times New Roman" w:eastAsia="Times New Roman" w:hAnsi="Times New Roman" w:cs="Times New Roman"/>
          <w:b/>
          <w:bCs/>
          <w:iCs/>
          <w:sz w:val="28"/>
          <w:szCs w:val="28"/>
          <w:lang w:eastAsia="ru-RU"/>
        </w:rPr>
        <w:t>Рум</w:t>
      </w:r>
      <w:proofErr w:type="spellEnd"/>
      <w:r w:rsidRPr="00006D8E">
        <w:rPr>
          <w:rFonts w:ascii="Times New Roman" w:eastAsia="Times New Roman" w:hAnsi="Times New Roman" w:cs="Times New Roman"/>
          <w:b/>
          <w:bCs/>
          <w:iCs/>
          <w:sz w:val="28"/>
          <w:szCs w:val="28"/>
          <w:lang w:eastAsia="ru-RU"/>
        </w:rPr>
        <w:t xml:space="preserve"> – сервис.</w:t>
      </w:r>
    </w:p>
    <w:p w14:paraId="40EF4D17" w14:textId="3D3CBB8B" w:rsidR="00443F1F" w:rsidRDefault="00443F1F"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443F1F">
        <w:rPr>
          <w:rFonts w:ascii="Times New Roman" w:eastAsia="Times New Roman" w:hAnsi="Times New Roman" w:cs="Times New Roman"/>
          <w:b/>
          <w:bCs/>
          <w:iCs/>
          <w:sz w:val="28"/>
          <w:szCs w:val="28"/>
          <w:lang w:eastAsia="ru-RU"/>
        </w:rPr>
        <w:t>Цель:</w:t>
      </w:r>
      <w:r>
        <w:rPr>
          <w:rFonts w:ascii="Times New Roman" w:eastAsia="Times New Roman" w:hAnsi="Times New Roman" w:cs="Times New Roman"/>
          <w:b/>
          <w:bCs/>
          <w:iCs/>
          <w:sz w:val="28"/>
          <w:szCs w:val="28"/>
          <w:lang w:eastAsia="ru-RU"/>
        </w:rPr>
        <w:t xml:space="preserve"> </w:t>
      </w:r>
      <w:r w:rsidRPr="00443F1F">
        <w:rPr>
          <w:rFonts w:ascii="Times New Roman" w:eastAsia="Times New Roman" w:hAnsi="Times New Roman" w:cs="Times New Roman"/>
          <w:iCs/>
          <w:sz w:val="28"/>
          <w:szCs w:val="28"/>
          <w:lang w:eastAsia="ru-RU"/>
        </w:rPr>
        <w:t>сформировать навыки приема заказа от гостя</w:t>
      </w:r>
      <w:r w:rsidR="00BE2D7E">
        <w:rPr>
          <w:rFonts w:ascii="Times New Roman" w:eastAsia="Times New Roman" w:hAnsi="Times New Roman" w:cs="Times New Roman"/>
          <w:iCs/>
          <w:sz w:val="28"/>
          <w:szCs w:val="28"/>
          <w:lang w:eastAsia="ru-RU"/>
        </w:rPr>
        <w:t xml:space="preserve"> и организации   обслуживания </w:t>
      </w:r>
      <w:r w:rsidR="00BE2D7E" w:rsidRPr="00BE2D7E">
        <w:rPr>
          <w:rFonts w:ascii="Times New Roman" w:eastAsia="Times New Roman" w:hAnsi="Times New Roman" w:cs="Times New Roman"/>
          <w:iCs/>
          <w:sz w:val="28"/>
          <w:szCs w:val="28"/>
          <w:lang w:eastAsia="ru-RU"/>
        </w:rPr>
        <w:t xml:space="preserve">службы </w:t>
      </w:r>
      <w:proofErr w:type="spellStart"/>
      <w:r w:rsidR="00BE2D7E" w:rsidRPr="00BE2D7E">
        <w:rPr>
          <w:rFonts w:ascii="Times New Roman" w:eastAsia="Times New Roman" w:hAnsi="Times New Roman" w:cs="Times New Roman"/>
          <w:iCs/>
          <w:sz w:val="28"/>
          <w:szCs w:val="28"/>
          <w:lang w:eastAsia="ru-RU"/>
        </w:rPr>
        <w:t>Рум</w:t>
      </w:r>
      <w:proofErr w:type="spellEnd"/>
      <w:r w:rsidR="00BE2D7E" w:rsidRPr="00BE2D7E">
        <w:rPr>
          <w:rFonts w:ascii="Times New Roman" w:eastAsia="Times New Roman" w:hAnsi="Times New Roman" w:cs="Times New Roman"/>
          <w:iCs/>
          <w:sz w:val="28"/>
          <w:szCs w:val="28"/>
          <w:lang w:eastAsia="ru-RU"/>
        </w:rPr>
        <w:t xml:space="preserve"> – сервис</w:t>
      </w:r>
      <w:r w:rsidR="00BE2D7E">
        <w:rPr>
          <w:rFonts w:ascii="Times New Roman" w:eastAsia="Times New Roman" w:hAnsi="Times New Roman" w:cs="Times New Roman"/>
          <w:iCs/>
          <w:sz w:val="28"/>
          <w:szCs w:val="28"/>
          <w:lang w:eastAsia="ru-RU"/>
        </w:rPr>
        <w:t>.</w:t>
      </w:r>
    </w:p>
    <w:p w14:paraId="176076D9" w14:textId="16B8E981" w:rsidR="005A61D2" w:rsidRPr="005A61D2" w:rsidRDefault="005A61D2" w:rsidP="005F7657">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5A61D2">
        <w:rPr>
          <w:rFonts w:ascii="Times New Roman" w:eastAsia="Times New Roman" w:hAnsi="Times New Roman" w:cs="Times New Roman"/>
          <w:b/>
          <w:bCs/>
          <w:iCs/>
          <w:sz w:val="28"/>
          <w:szCs w:val="28"/>
          <w:lang w:eastAsia="ru-RU"/>
        </w:rPr>
        <w:t>Теоретическая часть:</w:t>
      </w:r>
    </w:p>
    <w:p w14:paraId="4B3110E4" w14:textId="28311568" w:rsidR="00D00912" w:rsidRPr="00D00912" w:rsidRDefault="00D0091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00912">
        <w:rPr>
          <w:rFonts w:ascii="Times New Roman" w:eastAsia="Times New Roman" w:hAnsi="Times New Roman" w:cs="Times New Roman"/>
          <w:sz w:val="28"/>
          <w:szCs w:val="28"/>
          <w:lang w:eastAsia="ru-RU"/>
        </w:rPr>
        <w:t xml:space="preserve">Служба </w:t>
      </w:r>
      <w:proofErr w:type="spellStart"/>
      <w:r w:rsidRPr="00D00912">
        <w:rPr>
          <w:rFonts w:ascii="Times New Roman" w:eastAsia="Times New Roman" w:hAnsi="Times New Roman" w:cs="Times New Roman"/>
          <w:sz w:val="28"/>
          <w:szCs w:val="28"/>
          <w:lang w:eastAsia="ru-RU"/>
        </w:rPr>
        <w:t>room-service</w:t>
      </w:r>
      <w:proofErr w:type="spellEnd"/>
      <w:r w:rsidRPr="00D00912">
        <w:rPr>
          <w:rFonts w:ascii="Times New Roman" w:eastAsia="Times New Roman" w:hAnsi="Times New Roman" w:cs="Times New Roman"/>
          <w:sz w:val="28"/>
          <w:szCs w:val="28"/>
          <w:lang w:eastAsia="ru-RU"/>
        </w:rPr>
        <w:t>, обеспечивающая индивидуальное обслуживание в номере, становится все более популярной как в отелях высокого уровня, так и в более демократичных гостиницах.</w:t>
      </w:r>
    </w:p>
    <w:p w14:paraId="2012B126" w14:textId="3461D4E5" w:rsidR="00D00912" w:rsidRDefault="00D0091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00912">
        <w:rPr>
          <w:rFonts w:ascii="Times New Roman" w:eastAsia="Times New Roman" w:hAnsi="Times New Roman" w:cs="Times New Roman"/>
          <w:sz w:val="28"/>
          <w:szCs w:val="28"/>
          <w:lang w:eastAsia="ru-RU"/>
        </w:rPr>
        <w:t xml:space="preserve">Спектр услуг, за которые отвечают специалисты службы </w:t>
      </w:r>
      <w:proofErr w:type="spellStart"/>
      <w:r w:rsidRPr="00D00912">
        <w:rPr>
          <w:rFonts w:ascii="Times New Roman" w:eastAsia="Times New Roman" w:hAnsi="Times New Roman" w:cs="Times New Roman"/>
          <w:sz w:val="28"/>
          <w:szCs w:val="28"/>
          <w:lang w:eastAsia="ru-RU"/>
        </w:rPr>
        <w:t>room-service</w:t>
      </w:r>
      <w:proofErr w:type="spellEnd"/>
      <w:r w:rsidRPr="00D00912">
        <w:rPr>
          <w:rFonts w:ascii="Times New Roman" w:eastAsia="Times New Roman" w:hAnsi="Times New Roman" w:cs="Times New Roman"/>
          <w:sz w:val="28"/>
          <w:szCs w:val="28"/>
          <w:lang w:eastAsia="ru-RU"/>
        </w:rPr>
        <w:t xml:space="preserve">, включает прежде всего доставку напитков и блюд, заказываемых по специальному меню, в номер гостя. Еще одна функция службы </w:t>
      </w:r>
      <w:proofErr w:type="spellStart"/>
      <w:r w:rsidRPr="00D00912">
        <w:rPr>
          <w:rFonts w:ascii="Times New Roman" w:eastAsia="Times New Roman" w:hAnsi="Times New Roman" w:cs="Times New Roman"/>
          <w:sz w:val="28"/>
          <w:szCs w:val="28"/>
          <w:lang w:eastAsia="ru-RU"/>
        </w:rPr>
        <w:t>room-service</w:t>
      </w:r>
      <w:proofErr w:type="spellEnd"/>
      <w:r w:rsidRPr="00D00912">
        <w:rPr>
          <w:rFonts w:ascii="Times New Roman" w:eastAsia="Times New Roman" w:hAnsi="Times New Roman" w:cs="Times New Roman"/>
          <w:sz w:val="28"/>
          <w:szCs w:val="28"/>
          <w:lang w:eastAsia="ru-RU"/>
        </w:rPr>
        <w:t xml:space="preserve"> - подготовка номеров к прибытию гостей категории VIP. Если подразделение обслуживания мини-баров в номерах входит в структуру службы </w:t>
      </w:r>
      <w:proofErr w:type="spellStart"/>
      <w:r w:rsidRPr="00D00912">
        <w:rPr>
          <w:rFonts w:ascii="Times New Roman" w:eastAsia="Times New Roman" w:hAnsi="Times New Roman" w:cs="Times New Roman"/>
          <w:sz w:val="28"/>
          <w:szCs w:val="28"/>
          <w:lang w:eastAsia="ru-RU"/>
        </w:rPr>
        <w:t>room-service</w:t>
      </w:r>
      <w:proofErr w:type="spellEnd"/>
      <w:r w:rsidRPr="00D00912">
        <w:rPr>
          <w:rFonts w:ascii="Times New Roman" w:eastAsia="Times New Roman" w:hAnsi="Times New Roman" w:cs="Times New Roman"/>
          <w:sz w:val="28"/>
          <w:szCs w:val="28"/>
          <w:lang w:eastAsia="ru-RU"/>
        </w:rPr>
        <w:t>, к функциям службы добавляется еще одна задача - своевременно проверять мини-бары в номерах и пополнять их запас по мере необходимости.</w:t>
      </w:r>
    </w:p>
    <w:p w14:paraId="5A4DC6C1" w14:textId="2A3D0320" w:rsidR="005A61D2" w:rsidRPr="005A61D2" w:rsidRDefault="005A61D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Обслуживание в номерах ведется по заказам проживающих в гостиницах за дополнительную оплату</w:t>
      </w:r>
      <w:r w:rsidR="00006D8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A61D2">
        <w:rPr>
          <w:rFonts w:ascii="Times New Roman" w:eastAsia="Times New Roman" w:hAnsi="Times New Roman" w:cs="Times New Roman"/>
          <w:sz w:val="28"/>
          <w:szCs w:val="28"/>
          <w:lang w:eastAsia="ru-RU"/>
        </w:rPr>
        <w:t>Прием заказов на обслуживание в номерах может производиться:</w:t>
      </w:r>
    </w:p>
    <w:p w14:paraId="74CEAF61" w14:textId="77777777" w:rsidR="005A61D2" w:rsidRPr="005A61D2" w:rsidRDefault="005A61D2" w:rsidP="005F7657">
      <w:pPr>
        <w:widowControl w:val="0"/>
        <w:numPr>
          <w:ilvl w:val="0"/>
          <w:numId w:val="32"/>
        </w:numPr>
        <w:shd w:val="clear" w:color="auto" w:fill="FFFFFF"/>
        <w:tabs>
          <w:tab w:val="left" w:pos="67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в поэтажных буфетах, где устанавливается телефон или оборудуется сигнализация для вызова в номер дежурного официанта;</w:t>
      </w:r>
    </w:p>
    <w:p w14:paraId="382B1134" w14:textId="77777777" w:rsidR="005A61D2" w:rsidRPr="005A61D2" w:rsidRDefault="005A61D2" w:rsidP="005F7657">
      <w:pPr>
        <w:widowControl w:val="0"/>
        <w:numPr>
          <w:ilvl w:val="0"/>
          <w:numId w:val="32"/>
        </w:numPr>
        <w:shd w:val="clear" w:color="auto" w:fill="FFFFFF"/>
        <w:tabs>
          <w:tab w:val="left" w:pos="677"/>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непосредственно в ресторанах через дежурного администратора или метрдотеля (по телефону или лично);</w:t>
      </w:r>
    </w:p>
    <w:p w14:paraId="6FE4A9EC" w14:textId="77777777" w:rsidR="00D00912" w:rsidRDefault="005A61D2" w:rsidP="005F7657">
      <w:pPr>
        <w:widowControl w:val="0"/>
        <w:numPr>
          <w:ilvl w:val="0"/>
          <w:numId w:val="32"/>
        </w:numPr>
        <w:shd w:val="clear" w:color="auto" w:fill="FFFFFF"/>
        <w:tabs>
          <w:tab w:val="left" w:pos="677"/>
        </w:tabs>
        <w:autoSpaceDE w:val="0"/>
        <w:autoSpaceDN w:val="0"/>
        <w:adjustRightInd w:val="0"/>
        <w:spacing w:after="0" w:line="240" w:lineRule="auto"/>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в специальных диспетчерских пунктах по обслуживанию в номерах.</w:t>
      </w:r>
    </w:p>
    <w:p w14:paraId="13BD22DF" w14:textId="515CCB00" w:rsidR="005A61D2" w:rsidRPr="005A61D2" w:rsidRDefault="005A61D2" w:rsidP="005F7657">
      <w:pPr>
        <w:widowControl w:val="0"/>
        <w:shd w:val="clear" w:color="auto" w:fill="FFFFFF"/>
        <w:tabs>
          <w:tab w:val="left" w:pos="677"/>
        </w:tabs>
        <w:autoSpaceDE w:val="0"/>
        <w:autoSpaceDN w:val="0"/>
        <w:adjustRightInd w:val="0"/>
        <w:spacing w:after="0" w:line="240" w:lineRule="auto"/>
        <w:ind w:firstLine="709"/>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Выбор формы приема заказа зависит от местных условий (вместимость гостиницы, расположение номеров, связь с этажами).</w:t>
      </w:r>
    </w:p>
    <w:p w14:paraId="581D9852" w14:textId="77777777" w:rsidR="00D00912" w:rsidRDefault="005A61D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В зависимости от расположения номеров, возможностей быстрой связи с этажами могут выделяться спец-е помещения для официантов, обслуживающих в номерах гостиницы. Помещение оборудуют шкафами (сервантами) для хранения запаса посуды, столовых приборов, белья, производ</w:t>
      </w:r>
      <w:r>
        <w:rPr>
          <w:rFonts w:ascii="Times New Roman" w:eastAsia="Times New Roman" w:hAnsi="Times New Roman" w:cs="Times New Roman"/>
          <w:sz w:val="28"/>
          <w:szCs w:val="28"/>
          <w:lang w:eastAsia="ru-RU"/>
        </w:rPr>
        <w:t>ственны</w:t>
      </w:r>
      <w:r w:rsidRPr="005A61D2">
        <w:rPr>
          <w:rFonts w:ascii="Times New Roman" w:eastAsia="Times New Roman" w:hAnsi="Times New Roman" w:cs="Times New Roman"/>
          <w:sz w:val="28"/>
          <w:szCs w:val="28"/>
          <w:lang w:eastAsia="ru-RU"/>
        </w:rPr>
        <w:t>ми столами, электрокипятильниками, настольными электроплитами, на которых варят яйца, готовят яичницу. Холодильные шкафы служат для хранения минеральной, фруктовой воды, соков, молочнокислой продукции.</w:t>
      </w:r>
    </w:p>
    <w:p w14:paraId="49972105" w14:textId="77777777" w:rsidR="00D00912" w:rsidRDefault="005A61D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Прием заказов в небольших гостиницах чаще всего производится непосредственно в ресторане, заказы принимает метрдотель или администратор; в крупных гостиницах в ресторанах организуют специальные диспетчерские пункты, где дежурят официанты. В этом случае посуду, приборы, белье для сервировки официанты подбирают в сервизной, холодные закуски, горячие блюда подают из кухни, кондитерские изделия и другие покупные товары - из буфета ресторана.</w:t>
      </w:r>
      <w:r>
        <w:rPr>
          <w:rFonts w:ascii="Times New Roman" w:eastAsia="Times New Roman" w:hAnsi="Times New Roman" w:cs="Times New Roman"/>
          <w:sz w:val="28"/>
          <w:szCs w:val="28"/>
          <w:lang w:eastAsia="ru-RU"/>
        </w:rPr>
        <w:t xml:space="preserve"> </w:t>
      </w:r>
      <w:r w:rsidRPr="005A61D2">
        <w:rPr>
          <w:rFonts w:ascii="Times New Roman" w:eastAsia="Times New Roman" w:hAnsi="Times New Roman" w:cs="Times New Roman"/>
          <w:sz w:val="28"/>
          <w:szCs w:val="28"/>
          <w:lang w:eastAsia="ru-RU"/>
        </w:rPr>
        <w:t>Заказы фиксируются в книге предварительных заказов.</w:t>
      </w:r>
    </w:p>
    <w:p w14:paraId="5ADE7ABE" w14:textId="77777777" w:rsidR="00D00912" w:rsidRDefault="005A61D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 xml:space="preserve">При вызове по телефону или путем сигнализации дежурный, взяв меню, приходит в номер, помогает в выборе блюд и напитков, уточняет время обслуживания, принимает заказ. Затем передает заказ на кухню, в буфет </w:t>
      </w:r>
      <w:r w:rsidRPr="005A61D2">
        <w:rPr>
          <w:rFonts w:ascii="Times New Roman" w:eastAsia="Times New Roman" w:hAnsi="Times New Roman" w:cs="Times New Roman"/>
          <w:sz w:val="28"/>
          <w:szCs w:val="28"/>
          <w:lang w:eastAsia="ru-RU"/>
        </w:rPr>
        <w:lastRenderedPageBreak/>
        <w:t>ресторана.</w:t>
      </w:r>
    </w:p>
    <w:p w14:paraId="41811016" w14:textId="77777777" w:rsidR="00D00912" w:rsidRDefault="005A61D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Санитарно-гигиенические правила требуют, чтобы блюда и продукты подавали в номера в посуде с крышкой или накрытой салфеткой. Для доставки продукции используют тележки небольших размеров, которые входят в кабину лифта.</w:t>
      </w:r>
    </w:p>
    <w:p w14:paraId="67747880" w14:textId="77777777" w:rsidR="00D00912" w:rsidRDefault="005A61D2"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A61D2">
        <w:rPr>
          <w:rFonts w:ascii="Times New Roman" w:eastAsia="Times New Roman" w:hAnsi="Times New Roman" w:cs="Times New Roman"/>
          <w:sz w:val="28"/>
          <w:szCs w:val="28"/>
          <w:lang w:eastAsia="ru-RU"/>
        </w:rPr>
        <w:t>Начиная обслуживание, официант приносит в номер посуду, скатерть, салфетки, минеральную воду, фрукты; сервирует стол. Затем приносит или привозит блюда в порядке, принятом при обслуживании. По желанию заказчика официант обслуживает его в номере (раскладывает блюда в тарелки, наливает напитки) или уходит, возвращаясь в установленное время или по вызову для уборки посуды и расчета.</w:t>
      </w:r>
    </w:p>
    <w:p w14:paraId="6C66E51E" w14:textId="77777777" w:rsidR="00006D8E" w:rsidRDefault="005A61D2"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5A61D2">
        <w:rPr>
          <w:rFonts w:ascii="Times New Roman" w:eastAsia="Times New Roman" w:hAnsi="Times New Roman" w:cs="Times New Roman"/>
          <w:sz w:val="28"/>
          <w:szCs w:val="28"/>
          <w:lang w:eastAsia="ru-RU"/>
        </w:rPr>
        <w:t>Процесс обслуживания проходит наиболее эффективно в тех случаях, когда эту работу выполняют два официанта. При этом один подбирает предметы сервировки, получает и доставляет заказ, другой сервирует стол и обслуживает гостей.</w:t>
      </w:r>
      <w:r w:rsidR="00006D8E" w:rsidRPr="00006D8E">
        <w:rPr>
          <w:rFonts w:ascii="Times New Roman" w:eastAsia="Times New Roman" w:hAnsi="Times New Roman" w:cs="Times New Roman"/>
          <w:iCs/>
          <w:sz w:val="28"/>
          <w:szCs w:val="28"/>
          <w:lang w:eastAsia="ru-RU"/>
        </w:rPr>
        <w:t xml:space="preserve"> </w:t>
      </w:r>
    </w:p>
    <w:p w14:paraId="67A099CB" w14:textId="6E2A6B65"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Заказ на обслуживание в номере может поступить в ресторан от гостя устно либо по</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телефону. При ответе на телефонный звонок не забудьте правильно представиться,</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как указано в технологии «Телефонный этикет».</w:t>
      </w:r>
    </w:p>
    <w:p w14:paraId="1738DF29"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Алгоритм выполнения задания.</w:t>
      </w:r>
    </w:p>
    <w:p w14:paraId="7BD5E1BC"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1. Внимательно выслушать гостя, записать заказ гостя в блокнот и повторить</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заказ во избежание ошибок.</w:t>
      </w:r>
    </w:p>
    <w:p w14:paraId="5741F231"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2. Не забыть уточнить: номер комнаты, на сколько человек принимается заказ/необходимость знания точного количества гостей объясняется правилами</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сервировки стола/. Так как количество заказываемых блюд не всегда отражает</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количество гостей, по возможности, нужно вежливо спросить на какую</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фамилию оформлять заказ.</w:t>
      </w:r>
    </w:p>
    <w:p w14:paraId="17F5163F"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3. Следует сообщить гостю примерное время, необходимое для доставки заказа,</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либо согласовать его с гостем. Если Вы знаете, что потребуется некоторое</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время для приготовления заказа кухней, обязательно следует предупредить об</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 xml:space="preserve">этом гостя. </w:t>
      </w:r>
    </w:p>
    <w:p w14:paraId="30633D90"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4. Необходимо вежливо поблагодарить за обращение в службу: «СПАСИБО ЗАЗАКАЗ» и постараться позволить гостю положить трубку первым.</w:t>
      </w:r>
    </w:p>
    <w:p w14:paraId="6A3D8C82"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5. Передать заказ на производство.</w:t>
      </w:r>
    </w:p>
    <w:p w14:paraId="56445734"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6. В случае если заказ, по каким-либо причинам задерживается, необходимо</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перезвонить гостю, принести извинения и сообщить время заказа: «ПРОШУ</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ПРОЩЕНИЯ, ВАС БЕСПОКОИТ РЕСТОРАН «……..».</w:t>
      </w:r>
    </w:p>
    <w:p w14:paraId="16D24906"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ПРИНОШУ НАШИ ИЗВИНЕНИЯ, ВАШ ЗАКАЗ ЗАДЕРЖИВАЕТСЯ НА ……МИН. ВЫ РАСПОЛОГАЕТЕ ВРЕМЕНЕМ ПОДОЖДАТЬ? СПАСИБО».</w:t>
      </w:r>
    </w:p>
    <w:p w14:paraId="687C00CF"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Обслуживание в номерах требует от работников службы «</w:t>
      </w:r>
      <w:proofErr w:type="spellStart"/>
      <w:r w:rsidRPr="001C5398">
        <w:rPr>
          <w:rFonts w:ascii="Times New Roman" w:eastAsia="Times New Roman" w:hAnsi="Times New Roman" w:cs="Times New Roman"/>
          <w:iCs/>
          <w:sz w:val="28"/>
          <w:szCs w:val="28"/>
          <w:lang w:eastAsia="ru-RU"/>
        </w:rPr>
        <w:t>room-service</w:t>
      </w:r>
      <w:proofErr w:type="spellEnd"/>
      <w:r w:rsidRPr="001C5398">
        <w:rPr>
          <w:rFonts w:ascii="Times New Roman" w:eastAsia="Times New Roman" w:hAnsi="Times New Roman" w:cs="Times New Roman"/>
          <w:iCs/>
          <w:sz w:val="28"/>
          <w:szCs w:val="28"/>
          <w:lang w:eastAsia="ru-RU"/>
        </w:rPr>
        <w:t>» особой</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технической подготовки. Оно связано не только с техникой обслуживания и</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исполнением желаний потребителей, но и с правилами поведения в номере отеля.</w:t>
      </w:r>
    </w:p>
    <w:p w14:paraId="7837E6C1"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lastRenderedPageBreak/>
        <w:t>Все рабочие гостиничного комплекса, участвующих в обслуживании номера, должны</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пройти специальный тренинг и научиться соблюдать правила этикета, поведения в</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номере отеля.</w:t>
      </w:r>
    </w:p>
    <w:p w14:paraId="139C66FD"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Последовательность выполнения задания.</w:t>
      </w:r>
    </w:p>
    <w:p w14:paraId="7227A889"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1. Подготовить столовую посуду, столовое бельё, столовые приборы, приборы для</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специй.</w:t>
      </w:r>
    </w:p>
    <w:p w14:paraId="76798B8C"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2. Перед подачей заказа в номер удостовериться: в готовности заказа, наличия</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предварительного счета, номера комнаты и ФИО гостя.</w:t>
      </w:r>
    </w:p>
    <w:p w14:paraId="2FEB7CC3"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3. Разместить заказные блюда, напитки, столовые приборы, салфетки, приборы</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для специй, скатерть, бланк-счёт на подносе (тележке) покрытом салфеткой.</w:t>
      </w:r>
    </w:p>
    <w:p w14:paraId="781E04E7"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4. Доставить заказ к двери номера, постучать в дверь, дождаться ответа гостя.</w:t>
      </w:r>
    </w:p>
    <w:p w14:paraId="32AEF75F"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Поприветствовать гостя улыбкой, представиться: «Добрый день! Ресторан «…..».Елена». Поинтересоваться у гостя, где удобно </w:t>
      </w:r>
      <w:proofErr w:type="spellStart"/>
      <w:r w:rsidRPr="001C5398">
        <w:rPr>
          <w:rFonts w:ascii="Times New Roman" w:eastAsia="Times New Roman" w:hAnsi="Times New Roman" w:cs="Times New Roman"/>
          <w:iCs/>
          <w:sz w:val="28"/>
          <w:szCs w:val="28"/>
          <w:lang w:eastAsia="ru-RU"/>
        </w:rPr>
        <w:t>засервировать</w:t>
      </w:r>
      <w:proofErr w:type="spellEnd"/>
      <w:r w:rsidRPr="001C5398">
        <w:rPr>
          <w:rFonts w:ascii="Times New Roman" w:eastAsia="Times New Roman" w:hAnsi="Times New Roman" w:cs="Times New Roman"/>
          <w:iCs/>
          <w:sz w:val="28"/>
          <w:szCs w:val="28"/>
          <w:lang w:eastAsia="ru-RU"/>
        </w:rPr>
        <w:t xml:space="preserve"> стол.</w:t>
      </w:r>
    </w:p>
    <w:p w14:paraId="7D54CF40"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5. Произвести сервировку стола, разместить блюда и напитки.</w:t>
      </w:r>
    </w:p>
    <w:p w14:paraId="399FBEFD"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6. Если гость пригласил войти, но отказался от обслуживания, необходимо</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поступить следующим образом: спросить, где можно оставить поднос, в случае заказа</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вина – открыть бутылку, или оставить штопор. Поинтересоваться, все ли удобно</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гостю; уточнить время, когда будет удобно забрать использованные приборы и</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посуду, напомнив номер телефона службы «</w:t>
      </w:r>
      <w:proofErr w:type="spellStart"/>
      <w:r w:rsidRPr="001C5398">
        <w:rPr>
          <w:rFonts w:ascii="Times New Roman" w:eastAsia="Times New Roman" w:hAnsi="Times New Roman" w:cs="Times New Roman"/>
          <w:iCs/>
          <w:sz w:val="28"/>
          <w:szCs w:val="28"/>
          <w:lang w:eastAsia="ru-RU"/>
        </w:rPr>
        <w:t>room-service</w:t>
      </w:r>
      <w:proofErr w:type="spellEnd"/>
      <w:r w:rsidRPr="001C5398">
        <w:rPr>
          <w:rFonts w:ascii="Times New Roman" w:eastAsia="Times New Roman" w:hAnsi="Times New Roman" w:cs="Times New Roman"/>
          <w:iCs/>
          <w:sz w:val="28"/>
          <w:szCs w:val="28"/>
          <w:lang w:eastAsia="ru-RU"/>
        </w:rPr>
        <w:t>».</w:t>
      </w:r>
    </w:p>
    <w:p w14:paraId="406EC9C0"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 при обслуживании нескольких гостей необходимо уточнить срок подачи горячих</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блюд, десерта, горячих напитков.</w:t>
      </w:r>
    </w:p>
    <w:p w14:paraId="753E9C6B"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 xml:space="preserve"> - если гости указывают только время окончания трапезы, тогда официант</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приходит в номер, чтобы убрать посуду, привести в порядок стол и помещение. Пожеланию гостей, посуду можно оставить в комнате до следующего дня.</w:t>
      </w:r>
    </w:p>
    <w:p w14:paraId="7E03B49F"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7. Подать счет для подписи и поинтересоваться, когда ему принести сдачу.</w:t>
      </w:r>
    </w:p>
    <w:p w14:paraId="6F352C6C"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8. Поблагодарить гостя и пожелать ему приятного аппетита.</w:t>
      </w:r>
    </w:p>
    <w:p w14:paraId="65F62464"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9. Затем удалиться.</w:t>
      </w:r>
    </w:p>
    <w:p w14:paraId="2EDF0598"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10. Сделать вывод.</w:t>
      </w:r>
    </w:p>
    <w:p w14:paraId="3CE655F6" w14:textId="77777777" w:rsidR="00006D8E" w:rsidRPr="001C5398" w:rsidRDefault="00006D8E" w:rsidP="00006D8E">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Помимо доставки напитков и блюд в номер к функциям службы «</w:t>
      </w:r>
      <w:proofErr w:type="spellStart"/>
      <w:r w:rsidRPr="001C5398">
        <w:rPr>
          <w:rFonts w:ascii="Times New Roman" w:eastAsia="Times New Roman" w:hAnsi="Times New Roman" w:cs="Times New Roman"/>
          <w:iCs/>
          <w:sz w:val="28"/>
          <w:szCs w:val="28"/>
          <w:lang w:eastAsia="ru-RU"/>
        </w:rPr>
        <w:t>room-service</w:t>
      </w:r>
      <w:proofErr w:type="spellEnd"/>
      <w:r w:rsidRPr="001C5398">
        <w:rPr>
          <w:rFonts w:ascii="Times New Roman" w:eastAsia="Times New Roman" w:hAnsi="Times New Roman" w:cs="Times New Roman"/>
          <w:iCs/>
          <w:sz w:val="28"/>
          <w:szCs w:val="28"/>
          <w:lang w:eastAsia="ru-RU"/>
        </w:rPr>
        <w:t>»</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может относиться подготовка номеров к прибытию гостей категории VIP, а</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также проверка мини-баров в номерах и пополнение их запасов по мере</w:t>
      </w:r>
      <w:r>
        <w:rPr>
          <w:rFonts w:ascii="Times New Roman" w:eastAsia="Times New Roman" w:hAnsi="Times New Roman" w:cs="Times New Roman"/>
          <w:iCs/>
          <w:sz w:val="28"/>
          <w:szCs w:val="28"/>
          <w:lang w:eastAsia="ru-RU"/>
        </w:rPr>
        <w:t xml:space="preserve"> </w:t>
      </w:r>
      <w:r w:rsidRPr="001C5398">
        <w:rPr>
          <w:rFonts w:ascii="Times New Roman" w:eastAsia="Times New Roman" w:hAnsi="Times New Roman" w:cs="Times New Roman"/>
          <w:iCs/>
          <w:sz w:val="28"/>
          <w:szCs w:val="28"/>
          <w:lang w:eastAsia="ru-RU"/>
        </w:rPr>
        <w:t>необходимости.</w:t>
      </w:r>
    </w:p>
    <w:p w14:paraId="17969A8E"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xml:space="preserve">Комплектация сервировочной тележки </w:t>
      </w:r>
      <w:proofErr w:type="spellStart"/>
      <w:r w:rsidRPr="00006D8E">
        <w:rPr>
          <w:rFonts w:ascii="Times New Roman" w:eastAsia="Times New Roman" w:hAnsi="Times New Roman" w:cs="Times New Roman"/>
          <w:sz w:val="28"/>
          <w:szCs w:val="28"/>
          <w:lang w:eastAsia="ru-RU"/>
        </w:rPr>
        <w:t>room-service</w:t>
      </w:r>
      <w:proofErr w:type="spellEnd"/>
      <w:r w:rsidRPr="00006D8E">
        <w:rPr>
          <w:rFonts w:ascii="Times New Roman" w:eastAsia="Times New Roman" w:hAnsi="Times New Roman" w:cs="Times New Roman"/>
          <w:sz w:val="28"/>
          <w:szCs w:val="28"/>
          <w:lang w:eastAsia="ru-RU"/>
        </w:rPr>
        <w:t xml:space="preserve"> при обслуживании гостей в номерах.</w:t>
      </w:r>
    </w:p>
    <w:p w14:paraId="07B3F04A"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Оборудование, используемое при обслуживании в номерах, включает: подносы и передвижные тележки, столовые приборы, посуда (фарфоровая, фаянсовая, стеклянная, хрустальная). столовое белье, отдельные продукты и напитки, печатные материалы (меню и т.п.».</w:t>
      </w:r>
    </w:p>
    <w:p w14:paraId="1D15EAED"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xml:space="preserve">В сервизной нужно соблюдать чистоту и порядок. Все предметы </w:t>
      </w:r>
      <w:r w:rsidRPr="00006D8E">
        <w:rPr>
          <w:rFonts w:ascii="Times New Roman" w:eastAsia="Times New Roman" w:hAnsi="Times New Roman" w:cs="Times New Roman"/>
          <w:sz w:val="28"/>
          <w:szCs w:val="28"/>
          <w:lang w:eastAsia="ru-RU"/>
        </w:rPr>
        <w:lastRenderedPageBreak/>
        <w:t>содержат ровно в том количестве, которое необходимо для выполнения всех заказов. Места хранения тех или иных предметов обозначают маркировкой, и ведется учет их количества.</w:t>
      </w:r>
    </w:p>
    <w:p w14:paraId="6CE247BC"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Хранить запасы провизии и оборудования следует, соблюдая технику безопасности во избежание поломок и несчастных случаев, так как они могут повлиять на качество обслуживания гостей.</w:t>
      </w:r>
    </w:p>
    <w:p w14:paraId="3FE6D5A2"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Перед компоновкой заказа необходимо выбрать подходящий поднос или передвижную тележку в зависимости от количества персон, а также заказанных блюд и напитков. Каждая гостиница устанавливает собственные стандарты сервировки подноса или тележки для завтраков, обедов, ужинов, индивидуальных пожеланий гостей и т.п.</w:t>
      </w:r>
    </w:p>
    <w:p w14:paraId="159E75B4"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Подносы, тележки, столовые приборы и посуда, необходимые для сервировки, должны быть чистыми и не иметь повреждений.</w:t>
      </w:r>
    </w:p>
    <w:p w14:paraId="7B1649A9"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Заказы следует компоновать с учетом эстетических требований, удобства транспортировки и безопасности. Убедитесь в том, что в сервировке присутствуют приборы для специй.</w:t>
      </w:r>
    </w:p>
    <w:p w14:paraId="2114DF58" w14:textId="05A51692" w:rsidR="00006D8E" w:rsidRPr="007F2C0F" w:rsidRDefault="00837E9B"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drawing>
          <wp:inline distT="0" distB="0" distL="0" distR="0" wp14:anchorId="7595C138" wp14:editId="10C2362D">
            <wp:extent cx="3048000" cy="2030095"/>
            <wp:effectExtent l="0" t="0" r="0" b="825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0" cy="2030095"/>
                    </a:xfrm>
                    <a:prstGeom prst="rect">
                      <a:avLst/>
                    </a:prstGeom>
                    <a:noFill/>
                  </pic:spPr>
                </pic:pic>
              </a:graphicData>
            </a:graphic>
          </wp:inline>
        </w:drawing>
      </w:r>
    </w:p>
    <w:p w14:paraId="38C8EBB1" w14:textId="77777777" w:rsidR="00006D8E" w:rsidRPr="007F2C0F"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r w:rsidRPr="007F2C0F">
        <w:rPr>
          <w:rFonts w:ascii="Times New Roman" w:eastAsia="Times New Roman" w:hAnsi="Times New Roman" w:cs="Times New Roman"/>
          <w:color w:val="FF0000"/>
          <w:sz w:val="28"/>
          <w:szCs w:val="28"/>
          <w:lang w:eastAsia="ru-RU"/>
        </w:rPr>
        <w:t xml:space="preserve"> </w:t>
      </w:r>
    </w:p>
    <w:p w14:paraId="0F06AC09" w14:textId="09A37596" w:rsidR="00006D8E" w:rsidRPr="007F2C0F" w:rsidRDefault="00837E9B"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noProof/>
          <w:color w:val="FF0000"/>
          <w:sz w:val="28"/>
          <w:szCs w:val="28"/>
          <w:lang w:eastAsia="ru-RU"/>
        </w:rPr>
        <w:drawing>
          <wp:inline distT="0" distB="0" distL="0" distR="0" wp14:anchorId="46A5CBAF" wp14:editId="45953F20">
            <wp:extent cx="3096895" cy="1396365"/>
            <wp:effectExtent l="0" t="0" r="825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96895" cy="1396365"/>
                    </a:xfrm>
                    <a:prstGeom prst="rect">
                      <a:avLst/>
                    </a:prstGeom>
                    <a:noFill/>
                  </pic:spPr>
                </pic:pic>
              </a:graphicData>
            </a:graphic>
          </wp:inline>
        </w:drawing>
      </w:r>
    </w:p>
    <w:p w14:paraId="14F6BA06" w14:textId="77777777" w:rsidR="00006D8E" w:rsidRPr="00837E9B" w:rsidRDefault="00006D8E" w:rsidP="00837E9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37E9B">
        <w:rPr>
          <w:rFonts w:ascii="Times New Roman" w:eastAsia="Times New Roman" w:hAnsi="Times New Roman" w:cs="Times New Roman"/>
          <w:sz w:val="28"/>
          <w:szCs w:val="28"/>
          <w:lang w:eastAsia="ru-RU"/>
        </w:rPr>
        <w:t>Рис.12</w:t>
      </w:r>
    </w:p>
    <w:p w14:paraId="584B3399"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При обслуживании постояльца в номере персонал службы «</w:t>
      </w:r>
      <w:proofErr w:type="spellStart"/>
      <w:r w:rsidRPr="00006D8E">
        <w:rPr>
          <w:rFonts w:ascii="Times New Roman" w:eastAsia="Times New Roman" w:hAnsi="Times New Roman" w:cs="Times New Roman"/>
          <w:sz w:val="28"/>
          <w:szCs w:val="28"/>
          <w:lang w:eastAsia="ru-RU"/>
        </w:rPr>
        <w:t>рум</w:t>
      </w:r>
      <w:proofErr w:type="spellEnd"/>
      <w:r w:rsidRPr="00006D8E">
        <w:rPr>
          <w:rFonts w:ascii="Times New Roman" w:eastAsia="Times New Roman" w:hAnsi="Times New Roman" w:cs="Times New Roman"/>
          <w:sz w:val="28"/>
          <w:szCs w:val="28"/>
          <w:lang w:eastAsia="ru-RU"/>
        </w:rPr>
        <w:t xml:space="preserve"> сервис» должен придерживаться следующих правил:</w:t>
      </w:r>
    </w:p>
    <w:p w14:paraId="58074FFE"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Подойдите к номеру гостя, стараясь не производить излишнего шума.</w:t>
      </w:r>
    </w:p>
    <w:p w14:paraId="2B94B431" w14:textId="08D4CA8E"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xml:space="preserve">Постучите и </w:t>
      </w:r>
      <w:r w:rsidR="001C6785" w:rsidRPr="00006D8E">
        <w:rPr>
          <w:rFonts w:ascii="Times New Roman" w:eastAsia="Times New Roman" w:hAnsi="Times New Roman" w:cs="Times New Roman"/>
          <w:sz w:val="28"/>
          <w:szCs w:val="28"/>
          <w:lang w:eastAsia="ru-RU"/>
        </w:rPr>
        <w:t>произнесите:</w:t>
      </w:r>
      <w:r w:rsidRPr="00006D8E">
        <w:rPr>
          <w:rFonts w:ascii="Times New Roman" w:eastAsia="Times New Roman" w:hAnsi="Times New Roman" w:cs="Times New Roman"/>
          <w:sz w:val="28"/>
          <w:szCs w:val="28"/>
          <w:lang w:eastAsia="ru-RU"/>
        </w:rPr>
        <w:t xml:space="preserve"> «Обслуживание номеров» так, чтобы гость услышал вас через закрытую дверь.</w:t>
      </w:r>
    </w:p>
    <w:p w14:paraId="02D18B61"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Если ответа не последовало, постучите и оповестите постояльца о своем присутствии еще раз. Не входите в номер до тех пор, пока гость не разрешит это сделать или сам не откроет дверь.</w:t>
      </w:r>
    </w:p>
    <w:p w14:paraId="3BDCB7F8"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144DC8B6" w14:textId="7D78C2D5" w:rsidR="001C6785" w:rsidRPr="00006D8E" w:rsidRDefault="00837E9B" w:rsidP="001C678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lastRenderedPageBreak/>
        <w:drawing>
          <wp:anchor distT="0" distB="0" distL="114300" distR="114300" simplePos="0" relativeHeight="251718656" behindDoc="0" locked="0" layoutInCell="1" allowOverlap="1" wp14:anchorId="5029AC91" wp14:editId="2E6CCBA3">
            <wp:simplePos x="0" y="0"/>
            <wp:positionH relativeFrom="column">
              <wp:posOffset>451782</wp:posOffset>
            </wp:positionH>
            <wp:positionV relativeFrom="paragraph">
              <wp:posOffset>495</wp:posOffset>
            </wp:positionV>
            <wp:extent cx="2621280" cy="1743710"/>
            <wp:effectExtent l="0" t="0" r="7620" b="889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21280" cy="1743710"/>
                    </a:xfrm>
                    <a:prstGeom prst="rect">
                      <a:avLst/>
                    </a:prstGeom>
                    <a:noFill/>
                  </pic:spPr>
                </pic:pic>
              </a:graphicData>
            </a:graphic>
            <wp14:sizeRelH relativeFrom="page">
              <wp14:pctWidth>0</wp14:pctWidth>
            </wp14:sizeRelH>
            <wp14:sizeRelV relativeFrom="page">
              <wp14:pctHeight>0</wp14:pctHeight>
            </wp14:sizeRelV>
          </wp:anchor>
        </w:drawing>
      </w:r>
      <w:r w:rsidR="001C6785" w:rsidRPr="001C6785">
        <w:rPr>
          <w:rFonts w:ascii="Times New Roman" w:eastAsia="Times New Roman" w:hAnsi="Times New Roman" w:cs="Times New Roman"/>
          <w:sz w:val="28"/>
          <w:szCs w:val="28"/>
          <w:lang w:eastAsia="ru-RU"/>
        </w:rPr>
        <w:t xml:space="preserve"> </w:t>
      </w:r>
      <w:r w:rsidR="001C6785" w:rsidRPr="00006D8E">
        <w:rPr>
          <w:rFonts w:ascii="Times New Roman" w:eastAsia="Times New Roman" w:hAnsi="Times New Roman" w:cs="Times New Roman"/>
          <w:sz w:val="28"/>
          <w:szCs w:val="28"/>
          <w:lang w:eastAsia="ru-RU"/>
        </w:rPr>
        <w:t>Войдя в номер, вежливо поздоровайтесь, например: «Доброе утро. Ваш завтрак».</w:t>
      </w:r>
    </w:p>
    <w:p w14:paraId="63827307" w14:textId="0719A26C"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1E83AC56" w14:textId="77777777" w:rsidR="00006D8E" w:rsidRPr="001C6785"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3C771C16" w14:textId="77777777" w:rsidR="00006D8E" w:rsidRPr="001C6785"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407D3E5A" w14:textId="77777777" w:rsidR="00006D8E" w:rsidRPr="001C6785"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1FCDCBAE" w14:textId="1CD76138" w:rsidR="00006D8E" w:rsidRPr="001C6785"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0DB9665B" w14:textId="77777777" w:rsidR="001C6785" w:rsidRPr="001C6785" w:rsidRDefault="001C6785"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350B828A" w14:textId="77777777" w:rsidR="00006D8E" w:rsidRPr="001C6785" w:rsidRDefault="00006D8E" w:rsidP="001C678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C6785">
        <w:rPr>
          <w:rFonts w:ascii="Times New Roman" w:eastAsia="Times New Roman" w:hAnsi="Times New Roman" w:cs="Times New Roman"/>
          <w:sz w:val="28"/>
          <w:szCs w:val="28"/>
          <w:lang w:eastAsia="ru-RU"/>
        </w:rPr>
        <w:t>Рис.13</w:t>
      </w:r>
    </w:p>
    <w:p w14:paraId="159BC80B"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Заказ на обслуживание в номере может поступить в ресторан от гостя устно либо по телефону. При принятии заказа в обязательном порядке необходимо учесть и зафиксировать следующие данные:</w:t>
      </w:r>
    </w:p>
    <w:p w14:paraId="145614A8"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1. Номер комнаты, в которую следует подать завтрак, обед или ужин;</w:t>
      </w:r>
    </w:p>
    <w:p w14:paraId="45632F85"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2. Количество обслуживаемых гостей;</w:t>
      </w:r>
    </w:p>
    <w:p w14:paraId="0922EDE4"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3. Подробное наименование и количество заказанных блюд, закусок, напитков;</w:t>
      </w:r>
    </w:p>
    <w:p w14:paraId="1C0CFEE0"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4. Время подачи заказа.</w:t>
      </w:r>
    </w:p>
    <w:p w14:paraId="399A8FF2"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Приняв заказ, метрдотель передает его непосредственным исполнителям: официанту, работникам кухни.</w:t>
      </w:r>
    </w:p>
    <w:p w14:paraId="79911612"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Для обслуживания в гостиничных номерах используется специальная столовая посуда и приборы (металлические глубокие блюда с крышками, металлические кофейники, чайники, сливочники, приборы и оборудование для подогрева и поддержания температуры горячих блюд и напитков непосредственно в номере), сервисные тележки.</w:t>
      </w:r>
    </w:p>
    <w:p w14:paraId="4E08A49A"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Алгоритм выполнения задания.</w:t>
      </w:r>
    </w:p>
    <w:p w14:paraId="3C9F8FB9"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1. Перед компоновкой заказа необходимо выбрать подходящий поднос или передвижную тележку в зависимости от количества персон, а также заказанных блюд и напитков. Каждая гостиница устанавливает собственные стандарты сервировки подноса или тележки для завтраков, обедов, ужинов, индивидуальных пожеланий гостей и т.п.</w:t>
      </w:r>
    </w:p>
    <w:p w14:paraId="505975A3"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Помнить!!! Подносы, тележки, столовые приборы и посуда, необходимые для сервировки, должны быть чистыми и не иметь повреждений.</w:t>
      </w:r>
    </w:p>
    <w:p w14:paraId="1302C85B"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Заказы следует компоновать с учетом эстетических требований, удобства транспортировки и безопасности. Убедитесь в том, что в сервировке присутствуют приборы для специй.</w:t>
      </w:r>
    </w:p>
    <w:p w14:paraId="6CCD123D"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2. При компоновке заказа следует проверить:</w:t>
      </w:r>
    </w:p>
    <w:p w14:paraId="12419D6F"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температуру блюд и напитков</w:t>
      </w:r>
    </w:p>
    <w:p w14:paraId="7A4154C2"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размер порций</w:t>
      </w:r>
    </w:p>
    <w:p w14:paraId="375D817A"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соответствие внешнего вида блюда рецептуре</w:t>
      </w:r>
    </w:p>
    <w:p w14:paraId="193CE77C"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правильность сервировки вин, включая коллекционные.</w:t>
      </w:r>
    </w:p>
    <w:p w14:paraId="5089426F"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 xml:space="preserve">Температуру блюд поддерживают с момента получения продукции из производственного цеха до подачи заказчику. </w:t>
      </w:r>
    </w:p>
    <w:p w14:paraId="3CC6739E" w14:textId="77777777" w:rsidR="00006D8E" w:rsidRPr="00006D8E"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t>3. Сумму счета сверяют с заказанной продукцией и передают его постояльцу вместе с заказом.</w:t>
      </w:r>
    </w:p>
    <w:p w14:paraId="2FE1C44C" w14:textId="244E3F54" w:rsidR="00443F1F" w:rsidRDefault="00006D8E" w:rsidP="00006D8E">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006D8E">
        <w:rPr>
          <w:rFonts w:ascii="Times New Roman" w:eastAsia="Times New Roman" w:hAnsi="Times New Roman" w:cs="Times New Roman"/>
          <w:sz w:val="28"/>
          <w:szCs w:val="28"/>
          <w:lang w:eastAsia="ru-RU"/>
        </w:rPr>
        <w:lastRenderedPageBreak/>
        <w:t>Проверив компоновку подноса или передвижной тележки, заказ доставляют гостю.</w:t>
      </w:r>
    </w:p>
    <w:p w14:paraId="3C34E0CB" w14:textId="77777777" w:rsidR="00006D8E" w:rsidRPr="00D00912" w:rsidRDefault="00006D8E"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206C7077" w14:textId="1F2C6A5B" w:rsidR="001C5398" w:rsidRPr="00BE2D7E" w:rsidRDefault="001C5398" w:rsidP="005F7657">
      <w:pPr>
        <w:spacing w:after="0" w:line="240" w:lineRule="auto"/>
        <w:ind w:firstLine="709"/>
        <w:contextualSpacing/>
        <w:jc w:val="both"/>
        <w:rPr>
          <w:rFonts w:ascii="Times New Roman" w:eastAsia="Times New Roman" w:hAnsi="Times New Roman" w:cs="Times New Roman"/>
          <w:b/>
          <w:bCs/>
          <w:iCs/>
          <w:sz w:val="28"/>
          <w:szCs w:val="28"/>
          <w:lang w:eastAsia="ru-RU"/>
        </w:rPr>
      </w:pPr>
      <w:r w:rsidRPr="00BE2D7E">
        <w:rPr>
          <w:rFonts w:ascii="Times New Roman" w:eastAsia="Times New Roman" w:hAnsi="Times New Roman" w:cs="Times New Roman"/>
          <w:b/>
          <w:bCs/>
          <w:iCs/>
          <w:sz w:val="28"/>
          <w:szCs w:val="28"/>
          <w:lang w:eastAsia="ru-RU"/>
        </w:rPr>
        <w:t>Задание 1</w:t>
      </w:r>
      <w:r w:rsidR="00443F1F" w:rsidRPr="00BE2D7E">
        <w:rPr>
          <w:rFonts w:ascii="Times New Roman" w:eastAsia="Times New Roman" w:hAnsi="Times New Roman" w:cs="Times New Roman"/>
          <w:b/>
          <w:bCs/>
          <w:iCs/>
          <w:sz w:val="28"/>
          <w:szCs w:val="28"/>
          <w:lang w:eastAsia="ru-RU"/>
        </w:rPr>
        <w:t xml:space="preserve">. </w:t>
      </w:r>
      <w:r w:rsidRPr="00BE2D7E">
        <w:rPr>
          <w:rFonts w:ascii="Times New Roman" w:eastAsia="Times New Roman" w:hAnsi="Times New Roman" w:cs="Times New Roman"/>
          <w:b/>
          <w:bCs/>
          <w:iCs/>
          <w:sz w:val="28"/>
          <w:szCs w:val="28"/>
          <w:lang w:eastAsia="ru-RU"/>
        </w:rPr>
        <w:t>Принять заказ из номера отеля и выполнить заказ.</w:t>
      </w:r>
    </w:p>
    <w:p w14:paraId="0D20CCA6" w14:textId="353B28F9" w:rsidR="001C5398" w:rsidRPr="001C5398" w:rsidRDefault="001C5398"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C5398">
        <w:rPr>
          <w:rFonts w:ascii="Times New Roman" w:eastAsia="Times New Roman" w:hAnsi="Times New Roman" w:cs="Times New Roman"/>
          <w:iCs/>
          <w:sz w:val="28"/>
          <w:szCs w:val="28"/>
          <w:lang w:eastAsia="ru-RU"/>
        </w:rPr>
        <w:t>Заполнить бланк-заказ.</w:t>
      </w:r>
    </w:p>
    <w:p w14:paraId="1E4370AB" w14:textId="77777777" w:rsidR="001C5398" w:rsidRPr="001C5398" w:rsidRDefault="001C5398" w:rsidP="005F7657">
      <w:pPr>
        <w:spacing w:after="0" w:line="240" w:lineRule="auto"/>
        <w:ind w:firstLine="709"/>
        <w:contextualSpacing/>
        <w:jc w:val="both"/>
        <w:rPr>
          <w:rFonts w:ascii="Times New Roman" w:eastAsia="Times New Roman" w:hAnsi="Times New Roman" w:cs="Times New Roman"/>
          <w:iCs/>
          <w:sz w:val="28"/>
          <w:szCs w:val="28"/>
          <w:lang w:eastAsia="ru-RU"/>
        </w:rPr>
      </w:pPr>
    </w:p>
    <w:p w14:paraId="1C460FAA" w14:textId="1DE8EF12" w:rsidR="001C5398" w:rsidRDefault="00D00912" w:rsidP="005F7657">
      <w:pPr>
        <w:spacing w:after="0" w:line="240" w:lineRule="auto"/>
        <w:ind w:firstLine="709"/>
        <w:contextualSpacing/>
        <w:jc w:val="both"/>
        <w:rPr>
          <w:rFonts w:ascii="Times New Roman" w:eastAsia="Times New Roman" w:hAnsi="Times New Roman" w:cs="Times New Roman"/>
          <w:iCs/>
          <w:sz w:val="28"/>
          <w:szCs w:val="28"/>
          <w:lang w:eastAsia="ru-RU"/>
        </w:rPr>
      </w:pPr>
      <w:r>
        <w:rPr>
          <w:noProof/>
        </w:rPr>
        <w:drawing>
          <wp:inline distT="0" distB="0" distL="0" distR="0" wp14:anchorId="559B6402" wp14:editId="455894A4">
            <wp:extent cx="3648075" cy="1400175"/>
            <wp:effectExtent l="0" t="0" r="9525" b="9525"/>
            <wp:docPr id="1" name="Рисунок 1" descr="Образец формы приема заказа в службе Room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разец формы приема заказа в службе Room Servic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48075" cy="1400175"/>
                    </a:xfrm>
                    <a:prstGeom prst="rect">
                      <a:avLst/>
                    </a:prstGeom>
                    <a:noFill/>
                    <a:ln>
                      <a:noFill/>
                    </a:ln>
                  </pic:spPr>
                </pic:pic>
              </a:graphicData>
            </a:graphic>
          </wp:inline>
        </w:drawing>
      </w:r>
    </w:p>
    <w:p w14:paraId="32CC8752" w14:textId="31895AF0" w:rsidR="0072291F" w:rsidRDefault="0072291F" w:rsidP="00BE2D7E">
      <w:pPr>
        <w:spacing w:after="0" w:line="240" w:lineRule="auto"/>
        <w:contextualSpacing/>
        <w:rPr>
          <w:rFonts w:ascii="Times New Roman" w:eastAsia="Times New Roman" w:hAnsi="Times New Roman" w:cs="Times New Roman"/>
          <w:iCs/>
          <w:sz w:val="28"/>
          <w:szCs w:val="28"/>
          <w:lang w:eastAsia="ru-RU"/>
        </w:rPr>
      </w:pPr>
    </w:p>
    <w:p w14:paraId="4C74463C" w14:textId="066D9367" w:rsidR="001C5398" w:rsidRPr="00BE2D7E" w:rsidRDefault="001C5398" w:rsidP="00006D8E">
      <w:pPr>
        <w:spacing w:after="0" w:line="240" w:lineRule="auto"/>
        <w:contextualSpacing/>
        <w:jc w:val="both"/>
        <w:rPr>
          <w:rFonts w:ascii="Times New Roman" w:eastAsia="Times New Roman" w:hAnsi="Times New Roman" w:cs="Times New Roman"/>
          <w:b/>
          <w:bCs/>
          <w:iCs/>
          <w:sz w:val="28"/>
          <w:szCs w:val="28"/>
          <w:lang w:eastAsia="ru-RU"/>
        </w:rPr>
      </w:pPr>
      <w:r w:rsidRPr="00BE2D7E">
        <w:rPr>
          <w:rFonts w:ascii="Times New Roman" w:eastAsia="Times New Roman" w:hAnsi="Times New Roman" w:cs="Times New Roman"/>
          <w:b/>
          <w:bCs/>
          <w:iCs/>
          <w:sz w:val="28"/>
          <w:szCs w:val="28"/>
          <w:lang w:eastAsia="ru-RU"/>
        </w:rPr>
        <w:t>Задание</w:t>
      </w:r>
      <w:r w:rsidR="00BE2D7E">
        <w:rPr>
          <w:rFonts w:ascii="Times New Roman" w:eastAsia="Times New Roman" w:hAnsi="Times New Roman" w:cs="Times New Roman"/>
          <w:b/>
          <w:bCs/>
          <w:iCs/>
          <w:sz w:val="28"/>
          <w:szCs w:val="28"/>
          <w:lang w:eastAsia="ru-RU"/>
        </w:rPr>
        <w:t xml:space="preserve"> </w:t>
      </w:r>
      <w:r w:rsidR="00BE2D7E" w:rsidRPr="00BE2D7E">
        <w:rPr>
          <w:rFonts w:ascii="Times New Roman" w:eastAsia="Times New Roman" w:hAnsi="Times New Roman" w:cs="Times New Roman"/>
          <w:b/>
          <w:bCs/>
          <w:iCs/>
          <w:sz w:val="28"/>
          <w:szCs w:val="28"/>
          <w:lang w:eastAsia="ru-RU"/>
        </w:rPr>
        <w:t xml:space="preserve">2 </w:t>
      </w:r>
      <w:r w:rsidR="0072291F" w:rsidRPr="00BE2D7E">
        <w:rPr>
          <w:rFonts w:ascii="Times New Roman" w:eastAsia="Times New Roman" w:hAnsi="Times New Roman" w:cs="Times New Roman"/>
          <w:b/>
          <w:bCs/>
          <w:iCs/>
          <w:sz w:val="28"/>
          <w:szCs w:val="28"/>
          <w:lang w:eastAsia="ru-RU"/>
        </w:rPr>
        <w:t xml:space="preserve">: </w:t>
      </w:r>
      <w:r w:rsidRPr="00BE2D7E">
        <w:rPr>
          <w:rFonts w:ascii="Times New Roman" w:eastAsia="Times New Roman" w:hAnsi="Times New Roman" w:cs="Times New Roman"/>
          <w:b/>
          <w:bCs/>
          <w:iCs/>
          <w:sz w:val="28"/>
          <w:szCs w:val="28"/>
          <w:lang w:eastAsia="ru-RU"/>
        </w:rPr>
        <w:t>Составить алгоритм работы официанта службы «</w:t>
      </w:r>
      <w:proofErr w:type="spellStart"/>
      <w:r w:rsidRPr="00BE2D7E">
        <w:rPr>
          <w:rFonts w:ascii="Times New Roman" w:eastAsia="Times New Roman" w:hAnsi="Times New Roman" w:cs="Times New Roman"/>
          <w:b/>
          <w:bCs/>
          <w:iCs/>
          <w:sz w:val="28"/>
          <w:szCs w:val="28"/>
          <w:lang w:eastAsia="ru-RU"/>
        </w:rPr>
        <w:t>room-service</w:t>
      </w:r>
      <w:proofErr w:type="spellEnd"/>
      <w:r w:rsidRPr="00BE2D7E">
        <w:rPr>
          <w:rFonts w:ascii="Times New Roman" w:eastAsia="Times New Roman" w:hAnsi="Times New Roman" w:cs="Times New Roman"/>
          <w:b/>
          <w:bCs/>
          <w:iCs/>
          <w:sz w:val="28"/>
          <w:szCs w:val="28"/>
          <w:lang w:eastAsia="ru-RU"/>
        </w:rPr>
        <w:t>».</w:t>
      </w:r>
    </w:p>
    <w:p w14:paraId="6A5E2A4C" w14:textId="39F3016B" w:rsidR="00BE2D7E" w:rsidRDefault="00BE2D7E" w:rsidP="00006D8E">
      <w:pPr>
        <w:spacing w:after="0" w:line="240" w:lineRule="auto"/>
        <w:contextualSpacing/>
        <w:jc w:val="both"/>
        <w:rPr>
          <w:rFonts w:ascii="Times New Roman" w:eastAsia="Times New Roman" w:hAnsi="Times New Roman" w:cs="Times New Roman"/>
          <w:b/>
          <w:bCs/>
          <w:iCs/>
          <w:sz w:val="28"/>
          <w:szCs w:val="28"/>
          <w:lang w:eastAsia="ru-RU"/>
        </w:rPr>
      </w:pPr>
      <w:r w:rsidRPr="00BE2D7E">
        <w:rPr>
          <w:rFonts w:ascii="Times New Roman" w:eastAsia="Times New Roman" w:hAnsi="Times New Roman" w:cs="Times New Roman"/>
          <w:b/>
          <w:bCs/>
          <w:iCs/>
          <w:sz w:val="28"/>
          <w:szCs w:val="28"/>
          <w:lang w:eastAsia="ru-RU"/>
        </w:rPr>
        <w:t>Задани</w:t>
      </w:r>
      <w:r>
        <w:rPr>
          <w:rFonts w:ascii="Times New Roman" w:eastAsia="Times New Roman" w:hAnsi="Times New Roman" w:cs="Times New Roman"/>
          <w:b/>
          <w:bCs/>
          <w:iCs/>
          <w:sz w:val="28"/>
          <w:szCs w:val="28"/>
          <w:lang w:eastAsia="ru-RU"/>
        </w:rPr>
        <w:t xml:space="preserve">е 3 </w:t>
      </w:r>
      <w:r w:rsidRPr="00BE2D7E">
        <w:rPr>
          <w:rFonts w:ascii="Times New Roman" w:eastAsia="Times New Roman" w:hAnsi="Times New Roman" w:cs="Times New Roman"/>
          <w:b/>
          <w:bCs/>
          <w:iCs/>
          <w:sz w:val="28"/>
          <w:szCs w:val="28"/>
          <w:lang w:eastAsia="ru-RU"/>
        </w:rPr>
        <w:t xml:space="preserve">: Укомплектовать сервировочную тележку </w:t>
      </w:r>
      <w:proofErr w:type="spellStart"/>
      <w:r w:rsidRPr="00BE2D7E">
        <w:rPr>
          <w:rFonts w:ascii="Times New Roman" w:eastAsia="Times New Roman" w:hAnsi="Times New Roman" w:cs="Times New Roman"/>
          <w:b/>
          <w:bCs/>
          <w:iCs/>
          <w:sz w:val="28"/>
          <w:szCs w:val="28"/>
          <w:lang w:eastAsia="ru-RU"/>
        </w:rPr>
        <w:t>room-service</w:t>
      </w:r>
      <w:proofErr w:type="spellEnd"/>
      <w:r w:rsidRPr="00BE2D7E">
        <w:rPr>
          <w:rFonts w:ascii="Times New Roman" w:eastAsia="Times New Roman" w:hAnsi="Times New Roman" w:cs="Times New Roman"/>
          <w:b/>
          <w:bCs/>
          <w:iCs/>
          <w:sz w:val="28"/>
          <w:szCs w:val="28"/>
          <w:lang w:eastAsia="ru-RU"/>
        </w:rPr>
        <w:t xml:space="preserve"> для обслуживания гостей в номере.</w:t>
      </w:r>
    </w:p>
    <w:p w14:paraId="559F3D5C" w14:textId="481EFC64" w:rsidR="00F165EF" w:rsidRPr="001C5398" w:rsidRDefault="00F165EF" w:rsidP="00006D8E">
      <w:pPr>
        <w:spacing w:after="0" w:line="240" w:lineRule="auto"/>
        <w:contextualSpacing/>
        <w:jc w:val="both"/>
        <w:rPr>
          <w:rFonts w:ascii="Times New Roman" w:eastAsia="Times New Roman" w:hAnsi="Times New Roman" w:cs="Times New Roman"/>
          <w:iCs/>
          <w:sz w:val="28"/>
          <w:szCs w:val="28"/>
          <w:lang w:eastAsia="ru-RU"/>
        </w:rPr>
      </w:pPr>
      <w:bookmarkStart w:id="7" w:name="_Hlk122113049"/>
      <w:r w:rsidRPr="00F165EF">
        <w:rPr>
          <w:rFonts w:ascii="Times New Roman" w:eastAsia="Times New Roman" w:hAnsi="Times New Roman" w:cs="Times New Roman"/>
          <w:b/>
          <w:bCs/>
          <w:iCs/>
          <w:sz w:val="28"/>
          <w:szCs w:val="28"/>
          <w:lang w:eastAsia="ru-RU"/>
        </w:rPr>
        <w:t>Результат:</w:t>
      </w:r>
      <w:r w:rsidRPr="00F165EF">
        <w:rPr>
          <w:rFonts w:ascii="Times New Roman" w:eastAsia="Times New Roman" w:hAnsi="Times New Roman" w:cs="Times New Roman"/>
          <w:iCs/>
          <w:sz w:val="28"/>
          <w:szCs w:val="28"/>
          <w:lang w:eastAsia="ru-RU"/>
        </w:rPr>
        <w:t xml:space="preserve"> представить работу на проверку.</w:t>
      </w:r>
    </w:p>
    <w:bookmarkEnd w:id="7"/>
    <w:p w14:paraId="580E82E8" w14:textId="3FC0D726" w:rsidR="005571B7" w:rsidRDefault="005571B7" w:rsidP="005F7657">
      <w:pPr>
        <w:spacing w:after="0" w:line="240" w:lineRule="auto"/>
        <w:jc w:val="both"/>
        <w:rPr>
          <w:rFonts w:ascii="Times New Roman" w:eastAsia="Times New Roman" w:hAnsi="Times New Roman" w:cs="Times New Roman"/>
          <w:iCs/>
          <w:sz w:val="28"/>
          <w:szCs w:val="28"/>
          <w:lang w:eastAsia="ru-RU"/>
        </w:rPr>
      </w:pPr>
    </w:p>
    <w:p w14:paraId="4505E1A2" w14:textId="16BC4169" w:rsidR="005571B7" w:rsidRPr="005571B7" w:rsidRDefault="005571B7" w:rsidP="005F7657">
      <w:pPr>
        <w:spacing w:after="0" w:line="240" w:lineRule="auto"/>
        <w:contextualSpacing/>
        <w:jc w:val="center"/>
        <w:rPr>
          <w:rFonts w:ascii="Times New Roman" w:eastAsia="Times New Roman" w:hAnsi="Times New Roman" w:cs="Times New Roman"/>
          <w:b/>
          <w:sz w:val="28"/>
          <w:szCs w:val="28"/>
          <w:lang w:eastAsia="ru-RU"/>
        </w:rPr>
      </w:pPr>
      <w:bookmarkStart w:id="8" w:name="_Hlk121399066"/>
      <w:r w:rsidRPr="005571B7">
        <w:rPr>
          <w:rFonts w:ascii="Times New Roman" w:eastAsia="Times New Roman" w:hAnsi="Times New Roman" w:cs="Times New Roman"/>
          <w:b/>
          <w:sz w:val="28"/>
          <w:szCs w:val="28"/>
          <w:lang w:eastAsia="ru-RU"/>
        </w:rPr>
        <w:t>Практическое занятие № 1</w:t>
      </w:r>
      <w:r w:rsidR="00BE2D7E">
        <w:rPr>
          <w:rFonts w:ascii="Times New Roman" w:eastAsia="Times New Roman" w:hAnsi="Times New Roman" w:cs="Times New Roman"/>
          <w:b/>
          <w:sz w:val="28"/>
          <w:szCs w:val="28"/>
          <w:lang w:eastAsia="ru-RU"/>
        </w:rPr>
        <w:t>3</w:t>
      </w:r>
    </w:p>
    <w:p w14:paraId="0DADD77A" w14:textId="7A05376B" w:rsidR="005571B7" w:rsidRPr="00006D8E" w:rsidRDefault="00BE2D7E" w:rsidP="00006D8E">
      <w:pPr>
        <w:spacing w:before="100" w:beforeAutospacing="1" w:after="100" w:afterAutospacing="1" w:line="240" w:lineRule="auto"/>
        <w:contextualSpacing/>
        <w:jc w:val="center"/>
        <w:rPr>
          <w:rFonts w:ascii="Times New Roman" w:eastAsia="Times New Roman" w:hAnsi="Times New Roman" w:cs="Times New Roman"/>
          <w:b/>
          <w:bCs/>
          <w:sz w:val="28"/>
          <w:szCs w:val="28"/>
          <w:lang w:eastAsia="ru-RU"/>
        </w:rPr>
      </w:pPr>
      <w:r w:rsidRPr="00006D8E">
        <w:rPr>
          <w:rFonts w:ascii="Times New Roman" w:eastAsia="Times New Roman" w:hAnsi="Times New Roman" w:cs="Times New Roman"/>
          <w:b/>
          <w:bCs/>
          <w:sz w:val="28"/>
          <w:szCs w:val="28"/>
          <w:lang w:eastAsia="ru-RU"/>
        </w:rPr>
        <w:t xml:space="preserve">Подготовка и организация обслуживания </w:t>
      </w:r>
      <w:r w:rsidR="006F092D">
        <w:rPr>
          <w:rFonts w:ascii="Times New Roman" w:eastAsia="Times New Roman" w:hAnsi="Times New Roman" w:cs="Times New Roman"/>
          <w:b/>
          <w:bCs/>
          <w:sz w:val="28"/>
          <w:szCs w:val="28"/>
          <w:lang w:eastAsia="ru-RU"/>
        </w:rPr>
        <w:t>«Ш</w:t>
      </w:r>
      <w:r w:rsidRPr="00006D8E">
        <w:rPr>
          <w:rFonts w:ascii="Times New Roman" w:eastAsia="Times New Roman" w:hAnsi="Times New Roman" w:cs="Times New Roman"/>
          <w:b/>
          <w:bCs/>
          <w:sz w:val="28"/>
          <w:szCs w:val="28"/>
          <w:lang w:eastAsia="ru-RU"/>
        </w:rPr>
        <w:t>ведского стола</w:t>
      </w:r>
      <w:r w:rsidR="006F092D">
        <w:rPr>
          <w:rFonts w:ascii="Times New Roman" w:eastAsia="Times New Roman" w:hAnsi="Times New Roman" w:cs="Times New Roman"/>
          <w:b/>
          <w:bCs/>
          <w:sz w:val="28"/>
          <w:szCs w:val="28"/>
          <w:lang w:eastAsia="ru-RU"/>
        </w:rPr>
        <w:t>»</w:t>
      </w:r>
      <w:r w:rsidRPr="00006D8E">
        <w:rPr>
          <w:rFonts w:ascii="Times New Roman" w:eastAsia="Times New Roman" w:hAnsi="Times New Roman" w:cs="Times New Roman"/>
          <w:b/>
          <w:bCs/>
          <w:sz w:val="28"/>
          <w:szCs w:val="28"/>
          <w:lang w:eastAsia="ru-RU"/>
        </w:rPr>
        <w:t>.</w:t>
      </w:r>
    </w:p>
    <w:bookmarkEnd w:id="8"/>
    <w:p w14:paraId="61300BB4" w14:textId="05C3F494" w:rsidR="005571B7" w:rsidRPr="005571B7" w:rsidRDefault="005571B7" w:rsidP="005F7657">
      <w:pPr>
        <w:spacing w:before="100" w:beforeAutospacing="1" w:after="100" w:afterAutospacing="1"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b/>
          <w:sz w:val="28"/>
          <w:szCs w:val="28"/>
          <w:lang w:eastAsia="ru-RU"/>
        </w:rPr>
        <w:t xml:space="preserve">Цель: </w:t>
      </w:r>
      <w:r w:rsidR="004F57A2">
        <w:rPr>
          <w:rFonts w:ascii="Times New Roman" w:eastAsia="Times New Roman" w:hAnsi="Times New Roman" w:cs="Times New Roman"/>
          <w:sz w:val="28"/>
          <w:szCs w:val="28"/>
          <w:lang w:eastAsia="ru-RU"/>
        </w:rPr>
        <w:t>сформировать навыки</w:t>
      </w:r>
      <w:r w:rsidRPr="005571B7">
        <w:rPr>
          <w:rFonts w:ascii="Times New Roman" w:eastAsia="Times New Roman" w:hAnsi="Times New Roman" w:cs="Times New Roman"/>
          <w:sz w:val="28"/>
          <w:szCs w:val="28"/>
          <w:lang w:eastAsia="ru-RU"/>
        </w:rPr>
        <w:t xml:space="preserve"> сервиров</w:t>
      </w:r>
      <w:r w:rsidR="004F57A2">
        <w:rPr>
          <w:rFonts w:ascii="Times New Roman" w:eastAsia="Times New Roman" w:hAnsi="Times New Roman" w:cs="Times New Roman"/>
          <w:sz w:val="28"/>
          <w:szCs w:val="28"/>
          <w:lang w:eastAsia="ru-RU"/>
        </w:rPr>
        <w:t xml:space="preserve">ки </w:t>
      </w:r>
      <w:r w:rsidR="006F092D">
        <w:rPr>
          <w:rFonts w:ascii="Times New Roman" w:eastAsia="Times New Roman" w:hAnsi="Times New Roman" w:cs="Times New Roman"/>
          <w:sz w:val="28"/>
          <w:szCs w:val="28"/>
          <w:lang w:eastAsia="ru-RU"/>
        </w:rPr>
        <w:t xml:space="preserve">по типу </w:t>
      </w:r>
      <w:r w:rsidRPr="005571B7">
        <w:rPr>
          <w:rFonts w:ascii="Times New Roman" w:eastAsia="Times New Roman" w:hAnsi="Times New Roman" w:cs="Times New Roman"/>
          <w:sz w:val="28"/>
          <w:szCs w:val="28"/>
          <w:lang w:eastAsia="ru-RU"/>
        </w:rPr>
        <w:t>«Шведский стол»</w:t>
      </w:r>
    </w:p>
    <w:p w14:paraId="0B3DF4ED" w14:textId="77777777" w:rsidR="005571B7" w:rsidRPr="005571B7" w:rsidRDefault="005571B7" w:rsidP="005F7657">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5571B7">
        <w:rPr>
          <w:rFonts w:ascii="Times New Roman" w:eastAsia="Times New Roman" w:hAnsi="Times New Roman" w:cs="Times New Roman"/>
          <w:noProof/>
          <w:sz w:val="24"/>
          <w:szCs w:val="24"/>
          <w:lang w:eastAsia="ru-RU"/>
        </w:rPr>
        <w:drawing>
          <wp:anchor distT="0" distB="0" distL="114300" distR="114300" simplePos="0" relativeHeight="251705344" behindDoc="1" locked="0" layoutInCell="1" allowOverlap="1" wp14:anchorId="6E6481C4" wp14:editId="20D3245B">
            <wp:simplePos x="0" y="0"/>
            <wp:positionH relativeFrom="column">
              <wp:posOffset>13970</wp:posOffset>
            </wp:positionH>
            <wp:positionV relativeFrom="paragraph">
              <wp:posOffset>234950</wp:posOffset>
            </wp:positionV>
            <wp:extent cx="3083560" cy="2052320"/>
            <wp:effectExtent l="0" t="0" r="2540" b="5080"/>
            <wp:wrapTight wrapText="bothSides">
              <wp:wrapPolygon edited="0">
                <wp:start x="0" y="0"/>
                <wp:lineTo x="0" y="21453"/>
                <wp:lineTo x="21484" y="21453"/>
                <wp:lineTo x="21484" y="0"/>
                <wp:lineTo x="0" y="0"/>
              </wp:wrapPolygon>
            </wp:wrapTight>
            <wp:docPr id="30" name="Рисунок 30" descr="Описание: https://im0-tub-ru.yandex.net/i?id=11914867fc469e0cfbed806d7b891c84&amp;n=33&amp;h=215&amp;w=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s://im0-tub-ru.yandex.net/i?id=11914867fc469e0cfbed806d7b891c84&amp;n=33&amp;h=215&amp;w=3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83560" cy="2052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71B7">
        <w:rPr>
          <w:rFonts w:ascii="Times New Roman" w:eastAsia="Times New Roman" w:hAnsi="Times New Roman" w:cs="Times New Roman"/>
          <w:b/>
          <w:spacing w:val="8"/>
          <w:sz w:val="28"/>
          <w:szCs w:val="28"/>
          <w:lang w:eastAsia="ru-RU"/>
        </w:rPr>
        <w:t>Теоретическая часть</w:t>
      </w:r>
    </w:p>
    <w:p w14:paraId="62E9D73A" w14:textId="192C7F5C" w:rsidR="005571B7" w:rsidRPr="005571B7" w:rsidRDefault="005571B7" w:rsidP="005F7657">
      <w:pPr>
        <w:shd w:val="clear" w:color="auto" w:fill="FFFFFF"/>
        <w:spacing w:after="0" w:line="240" w:lineRule="auto"/>
        <w:ind w:firstLine="709"/>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b/>
          <w:bCs/>
          <w:color w:val="151515"/>
          <w:sz w:val="28"/>
          <w:szCs w:val="28"/>
          <w:lang w:eastAsia="ru-RU"/>
        </w:rPr>
        <w:t xml:space="preserve">Шведский стол </w:t>
      </w:r>
    </w:p>
    <w:p w14:paraId="3FF2AF93"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Он является разновидностью обеда и проводится в те же часы, что и обед. Его проведение намного проще, т.к. не связано с размещением гостей за столом, и организовать его не так сложно.</w:t>
      </w:r>
    </w:p>
    <w:p w14:paraId="5C467CA2"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noProof/>
          <w:color w:val="151515"/>
          <w:sz w:val="28"/>
          <w:szCs w:val="28"/>
          <w:lang w:eastAsia="ru-RU"/>
        </w:rPr>
        <mc:AlternateContent>
          <mc:Choice Requires="wps">
            <w:drawing>
              <wp:anchor distT="0" distB="0" distL="114300" distR="114300" simplePos="0" relativeHeight="251706368" behindDoc="0" locked="0" layoutInCell="1" allowOverlap="1" wp14:anchorId="5F267D1D" wp14:editId="4C8960BA">
                <wp:simplePos x="0" y="0"/>
                <wp:positionH relativeFrom="margin">
                  <wp:align>left</wp:align>
                </wp:positionH>
                <wp:positionV relativeFrom="paragraph">
                  <wp:posOffset>307975</wp:posOffset>
                </wp:positionV>
                <wp:extent cx="3083560" cy="318770"/>
                <wp:effectExtent l="0" t="0" r="21590" b="24130"/>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3560" cy="318770"/>
                        </a:xfrm>
                        <a:prstGeom prst="rect">
                          <a:avLst/>
                        </a:prstGeom>
                        <a:solidFill>
                          <a:srgbClr val="FFFFFF"/>
                        </a:solidFill>
                        <a:ln w="9525">
                          <a:solidFill>
                            <a:srgbClr val="000000"/>
                          </a:solidFill>
                          <a:miter lim="800000"/>
                          <a:headEnd/>
                          <a:tailEnd/>
                        </a:ln>
                      </wps:spPr>
                      <wps:txbx>
                        <w:txbxContent>
                          <w:p w14:paraId="63BC2C8C" w14:textId="060F9288" w:rsidR="00837E9B" w:rsidRDefault="00837E9B" w:rsidP="005571B7">
                            <w:r>
                              <w:t>Рис.14. Банкет «Шведский стол»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67D1D" id="Прямоугольник 29" o:spid="_x0000_s1031" style="position:absolute;left:0;text-align:left;margin-left:0;margin-top:24.25pt;width:242.8pt;height:25.1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">
                <v:textbox>
                  <w:txbxContent>
                    <w:p w14:paraId="63BC2C8C" w14:textId="060F9288" w:rsidR="00837E9B" w:rsidRDefault="00837E9B" w:rsidP="005571B7">
                      <w:r>
                        <w:t>Рис.14. Банкет «Шведский стол»</w:t>
                      </w:r>
                    </w:p>
                  </w:txbxContent>
                </v:textbox>
                <w10:wrap anchorx="margin"/>
              </v:rect>
            </w:pict>
          </mc:Fallback>
        </mc:AlternateContent>
      </w:r>
      <w:r w:rsidRPr="005571B7">
        <w:rPr>
          <w:rFonts w:ascii="Times New Roman" w:eastAsia="Times New Roman" w:hAnsi="Times New Roman" w:cs="Times New Roman"/>
          <w:color w:val="151515"/>
          <w:sz w:val="28"/>
          <w:szCs w:val="28"/>
          <w:lang w:eastAsia="ru-RU"/>
        </w:rPr>
        <w:t>Стол сервируют в виде буфетной стойки. Устанавливают его посередине зала или у стены и накрывают широкой скатертью, свешивающейся почти до пола.</w:t>
      </w:r>
    </w:p>
    <w:p w14:paraId="172831B7"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В другом варианте «шведский стол» занимает третью часть или половину зала, а в остальной части недалеко от него расставляют обеденные столы.</w:t>
      </w:r>
    </w:p>
    <w:p w14:paraId="7C07EB4E"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На середину стола ставят холодные закуски, холодные соусы, хлеб, различные салаты, печенье, кондитерские изделия, прохладительные напитки, соки, минеральную воду. По краям стола рядами или треугольниками ставят рюмки, бокалы. Закусочные тарелки ставят стопками, ножи и вилки помещают в декоративную посуду или раскладывают рисунком на столе. Салфетки кладут группами в нескольких местах.</w:t>
      </w:r>
    </w:p>
    <w:p w14:paraId="56DB0785"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lastRenderedPageBreak/>
        <w:t>«Шведский стол» предусматривает частичное самообслуживание: выбор блюд, напитков и их «доставка» к обеденному столу осуществляется самим участником банкета.</w:t>
      </w:r>
    </w:p>
    <w:p w14:paraId="2BBC60A5"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Раздаточные устанавливают на расстоянии 1-1,5 м от стен, причем учитывается необходимость исключения встречных потоков посетителей. На остальной свободной площади зала расставляют столы, стулья. Их накрывают белыми или цветными скатертями. Если крышки столов имеют гигиеническое покрытие, накрывать их скатертями не обязательно. </w:t>
      </w:r>
    </w:p>
    <w:p w14:paraId="74D45FEC"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На «шведском столе» посетителям не приходится ждать, когда официанты принесут заказанные блюда и подадут счет. Посетители выбирают блюда по своему вкусу, самостоятельно обеспечивают себя всем необходимым для завтрака, при этом имеют возможность уютно устроиться за столом.</w:t>
      </w:r>
    </w:p>
    <w:p w14:paraId="1270D39A"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Ассортимент кулинарной продукции, предлагаемой на линии раздачи «шведского стола»:</w:t>
      </w:r>
    </w:p>
    <w:p w14:paraId="0D727FF5" w14:textId="402FF8DB"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bCs/>
          <w:iCs/>
          <w:sz w:val="28"/>
          <w:szCs w:val="28"/>
          <w:lang w:eastAsia="ru-RU"/>
        </w:rPr>
        <w:t xml:space="preserve">Завтрак </w:t>
      </w:r>
      <w:r w:rsidRPr="005571B7">
        <w:rPr>
          <w:rFonts w:ascii="Times New Roman" w:eastAsia="Times New Roman" w:hAnsi="Times New Roman" w:cs="Times New Roman"/>
          <w:sz w:val="28"/>
          <w:szCs w:val="28"/>
          <w:lang w:eastAsia="ru-RU"/>
        </w:rPr>
        <w:t>- масло, колбаса, ветчина, сыр, салаты, овощи, блинчики, сырники, каши; мясные, овощные, молочные, яичные блюда; кисломолочная продукция; различные соки; мучные кондит</w:t>
      </w:r>
      <w:r w:rsidR="004F57A2">
        <w:rPr>
          <w:rFonts w:ascii="Times New Roman" w:eastAsia="Times New Roman" w:hAnsi="Times New Roman" w:cs="Times New Roman"/>
          <w:sz w:val="28"/>
          <w:szCs w:val="28"/>
          <w:lang w:eastAsia="ru-RU"/>
        </w:rPr>
        <w:t>ерски</w:t>
      </w:r>
      <w:r w:rsidRPr="005571B7">
        <w:rPr>
          <w:rFonts w:ascii="Times New Roman" w:eastAsia="Times New Roman" w:hAnsi="Times New Roman" w:cs="Times New Roman"/>
          <w:sz w:val="28"/>
          <w:szCs w:val="28"/>
          <w:lang w:eastAsia="ru-RU"/>
        </w:rPr>
        <w:t>е изд</w:t>
      </w:r>
      <w:r w:rsidR="004F57A2">
        <w:rPr>
          <w:rFonts w:ascii="Times New Roman" w:eastAsia="Times New Roman" w:hAnsi="Times New Roman" w:cs="Times New Roman"/>
          <w:sz w:val="28"/>
          <w:szCs w:val="28"/>
          <w:lang w:eastAsia="ru-RU"/>
        </w:rPr>
        <w:t>ели</w:t>
      </w:r>
      <w:r w:rsidRPr="005571B7">
        <w:rPr>
          <w:rFonts w:ascii="Times New Roman" w:eastAsia="Times New Roman" w:hAnsi="Times New Roman" w:cs="Times New Roman"/>
          <w:sz w:val="28"/>
          <w:szCs w:val="28"/>
          <w:lang w:eastAsia="ru-RU"/>
        </w:rPr>
        <w:t>я.</w:t>
      </w:r>
    </w:p>
    <w:p w14:paraId="7CA398A4"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bCs/>
          <w:iCs/>
          <w:sz w:val="28"/>
          <w:szCs w:val="28"/>
          <w:lang w:eastAsia="ru-RU"/>
        </w:rPr>
        <w:t xml:space="preserve">Обед </w:t>
      </w:r>
      <w:r w:rsidRPr="005571B7">
        <w:rPr>
          <w:rFonts w:ascii="Times New Roman" w:eastAsia="Times New Roman" w:hAnsi="Times New Roman" w:cs="Times New Roman"/>
          <w:iCs/>
          <w:sz w:val="28"/>
          <w:szCs w:val="28"/>
          <w:lang w:eastAsia="ru-RU"/>
        </w:rPr>
        <w:t xml:space="preserve">- </w:t>
      </w:r>
      <w:r w:rsidRPr="005571B7">
        <w:rPr>
          <w:rFonts w:ascii="Times New Roman" w:eastAsia="Times New Roman" w:hAnsi="Times New Roman" w:cs="Times New Roman"/>
          <w:sz w:val="28"/>
          <w:szCs w:val="28"/>
          <w:lang w:eastAsia="ru-RU"/>
        </w:rPr>
        <w:t>разнообразные салаты из свежих овощей, винегрет, сельдь, рыба под маринадом, масло, сыр, сметана; из первых блюд - бульон с гренками, пирожками; суп-пюре, борщи и др.; из вторых блюд - рыба жареная, мясо отварное, голубцы, котлеты картофельные, морковные; гарниры - картофель жареный, каши рассыпчатые, капуста тушеная; на десерт - компот, кисель, желе и горячие напитки (кофе, чай).</w:t>
      </w:r>
    </w:p>
    <w:p w14:paraId="2B23C616"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bCs/>
          <w:iCs/>
          <w:sz w:val="28"/>
          <w:szCs w:val="28"/>
          <w:lang w:eastAsia="ru-RU"/>
        </w:rPr>
        <w:t xml:space="preserve">Ужин </w:t>
      </w:r>
      <w:r w:rsidRPr="005571B7">
        <w:rPr>
          <w:rFonts w:ascii="Times New Roman" w:eastAsia="Times New Roman" w:hAnsi="Times New Roman" w:cs="Times New Roman"/>
          <w:sz w:val="28"/>
          <w:szCs w:val="28"/>
          <w:lang w:eastAsia="ru-RU"/>
        </w:rPr>
        <w:t>- масло, сыр, ростбиф, буженина; кисломолочная продукция; горячие блюда из рыбы, натурального мяса; овощи тушеные; запеканки, блюда из творога, выпечка в ассортименте, чай, фрукты, соки.</w:t>
      </w:r>
    </w:p>
    <w:p w14:paraId="1673133C"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Горячая кулинарная продукция подается в специальных буфетных подогревателях (</w:t>
      </w:r>
      <w:proofErr w:type="spellStart"/>
      <w:r w:rsidRPr="005571B7">
        <w:rPr>
          <w:rFonts w:ascii="Times New Roman" w:eastAsia="Times New Roman" w:hAnsi="Times New Roman" w:cs="Times New Roman"/>
          <w:sz w:val="28"/>
          <w:szCs w:val="28"/>
          <w:lang w:eastAsia="ru-RU"/>
        </w:rPr>
        <w:t>шафиндишах</w:t>
      </w:r>
      <w:proofErr w:type="spellEnd"/>
      <w:r w:rsidRPr="005571B7">
        <w:rPr>
          <w:rFonts w:ascii="Times New Roman" w:eastAsia="Times New Roman" w:hAnsi="Times New Roman" w:cs="Times New Roman"/>
          <w:sz w:val="28"/>
          <w:szCs w:val="28"/>
          <w:lang w:eastAsia="ru-RU"/>
        </w:rPr>
        <w:t>). Кофе и чай подают либо в термосах, либо в настольных экспресс-кофеварках и кипятильниках, дальше посетители обслуживают себя сами. За наличием ассортиментом продукции на раздаче следит ответственный повар-раздатчик.</w:t>
      </w:r>
    </w:p>
    <w:p w14:paraId="57B5A516"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При входе в зал посетители отдают чек или талон контролеру и направляются к раздаточной. Посетители выбирают блюда, кладут на тарелки и садятся за стол. В зале находятся официанты, которые сервируют столы, убирают использованную посуду. </w:t>
      </w:r>
    </w:p>
    <w:p w14:paraId="6E8B10FC" w14:textId="4DD32C1A"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Обслуживание по типу «шведский стол» возможно и без специального оборудования. Для этого сервируют столы по типу «фуршет», на которые ставят блюда с закусками, бутербродами, соки, фрукты, кисломолочную продукцию в мелкой расфасовке, минеральную воду, мучные кондит</w:t>
      </w:r>
      <w:r w:rsidR="004D3051">
        <w:rPr>
          <w:rFonts w:ascii="Times New Roman" w:eastAsia="Times New Roman" w:hAnsi="Times New Roman" w:cs="Times New Roman"/>
          <w:sz w:val="28"/>
          <w:szCs w:val="28"/>
          <w:lang w:eastAsia="ru-RU"/>
        </w:rPr>
        <w:t>ерские</w:t>
      </w:r>
      <w:r w:rsidRPr="005571B7">
        <w:rPr>
          <w:rFonts w:ascii="Times New Roman" w:eastAsia="Times New Roman" w:hAnsi="Times New Roman" w:cs="Times New Roman"/>
          <w:sz w:val="28"/>
          <w:szCs w:val="28"/>
          <w:lang w:eastAsia="ru-RU"/>
        </w:rPr>
        <w:t xml:space="preserve"> изд</w:t>
      </w:r>
      <w:r w:rsidR="004D3051">
        <w:rPr>
          <w:rFonts w:ascii="Times New Roman" w:eastAsia="Times New Roman" w:hAnsi="Times New Roman" w:cs="Times New Roman"/>
          <w:sz w:val="28"/>
          <w:szCs w:val="28"/>
          <w:lang w:eastAsia="ru-RU"/>
        </w:rPr>
        <w:t>ели</w:t>
      </w:r>
      <w:r w:rsidRPr="005571B7">
        <w:rPr>
          <w:rFonts w:ascii="Times New Roman" w:eastAsia="Times New Roman" w:hAnsi="Times New Roman" w:cs="Times New Roman"/>
          <w:sz w:val="28"/>
          <w:szCs w:val="28"/>
          <w:lang w:eastAsia="ru-RU"/>
        </w:rPr>
        <w:t xml:space="preserve">я, хлеб, фрукты, кофе в термосах, тарелки стопками, столовые приборы. В тех случаях, когда для «шведского стола» предназначено постоянное помещение, следует устанавливать экспресс-кофеварку. На столах у стен ставят электрические самовары и сервируют столы для чая. </w:t>
      </w:r>
    </w:p>
    <w:p w14:paraId="695B77A3" w14:textId="4566D06B" w:rsidR="005571B7" w:rsidRPr="005571B7" w:rsidRDefault="005571B7"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Задание:</w:t>
      </w:r>
      <w:r w:rsidRPr="005571B7">
        <w:rPr>
          <w:rFonts w:ascii="Times New Roman" w:eastAsia="Times New Roman" w:hAnsi="Times New Roman" w:cs="Times New Roman"/>
          <w:sz w:val="28"/>
          <w:szCs w:val="28"/>
          <w:lang w:eastAsia="ru-RU"/>
        </w:rPr>
        <w:t xml:space="preserve"> отработать фрагменты сервировки столов </w:t>
      </w:r>
      <w:r w:rsidR="002B34AB">
        <w:rPr>
          <w:rFonts w:ascii="Times New Roman" w:eastAsia="Times New Roman" w:hAnsi="Times New Roman" w:cs="Times New Roman"/>
          <w:sz w:val="28"/>
          <w:szCs w:val="28"/>
          <w:lang w:eastAsia="ru-RU"/>
        </w:rPr>
        <w:t>типа</w:t>
      </w:r>
      <w:r w:rsidRPr="005571B7">
        <w:rPr>
          <w:rFonts w:ascii="Times New Roman" w:eastAsia="Times New Roman" w:hAnsi="Times New Roman" w:cs="Times New Roman"/>
          <w:sz w:val="28"/>
          <w:szCs w:val="28"/>
          <w:lang w:eastAsia="ru-RU"/>
        </w:rPr>
        <w:t xml:space="preserve"> «Шведский </w:t>
      </w:r>
      <w:r w:rsidRPr="005571B7">
        <w:rPr>
          <w:rFonts w:ascii="Times New Roman" w:eastAsia="Times New Roman" w:hAnsi="Times New Roman" w:cs="Times New Roman"/>
          <w:sz w:val="28"/>
          <w:szCs w:val="28"/>
          <w:lang w:eastAsia="ru-RU"/>
        </w:rPr>
        <w:lastRenderedPageBreak/>
        <w:t>стол»</w:t>
      </w:r>
      <w:r w:rsidR="004F57A2">
        <w:rPr>
          <w:rFonts w:ascii="Times New Roman" w:eastAsia="Times New Roman" w:hAnsi="Times New Roman" w:cs="Times New Roman"/>
          <w:b/>
          <w:sz w:val="28"/>
          <w:szCs w:val="28"/>
          <w:lang w:eastAsia="ru-RU"/>
        </w:rPr>
        <w:t>.</w:t>
      </w:r>
      <w:r w:rsidRPr="005571B7">
        <w:rPr>
          <w:rFonts w:ascii="Times New Roman" w:eastAsia="Times New Roman" w:hAnsi="Times New Roman" w:cs="Times New Roman"/>
          <w:sz w:val="28"/>
          <w:szCs w:val="28"/>
          <w:lang w:eastAsia="ru-RU"/>
        </w:rPr>
        <w:t xml:space="preserve"> </w:t>
      </w:r>
    </w:p>
    <w:p w14:paraId="7509A5F1" w14:textId="77777777" w:rsidR="005571B7" w:rsidRPr="005571B7" w:rsidRDefault="005571B7" w:rsidP="005F7657">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Контрольные вопросы:</w:t>
      </w:r>
    </w:p>
    <w:p w14:paraId="0E3006D0" w14:textId="45EB90DB" w:rsidR="005571B7" w:rsidRPr="005571B7" w:rsidRDefault="005571B7" w:rsidP="00006D8E">
      <w:pPr>
        <w:numPr>
          <w:ilvl w:val="0"/>
          <w:numId w:val="25"/>
        </w:numPr>
        <w:spacing w:after="0" w:line="240" w:lineRule="auto"/>
        <w:ind w:left="0" w:hanging="11"/>
        <w:jc w:val="both"/>
        <w:rPr>
          <w:rFonts w:ascii="Times New Roman" w:eastAsia="Times New Roman" w:hAnsi="Times New Roman" w:cs="Times New Roman"/>
          <w:color w:val="000000"/>
          <w:sz w:val="28"/>
          <w:szCs w:val="28"/>
          <w:lang w:eastAsia="ru-RU"/>
        </w:rPr>
      </w:pPr>
      <w:r w:rsidRPr="005571B7">
        <w:rPr>
          <w:rFonts w:ascii="Times New Roman" w:eastAsia="Times New Roman" w:hAnsi="Times New Roman" w:cs="Times New Roman"/>
          <w:color w:val="000000"/>
          <w:sz w:val="28"/>
          <w:szCs w:val="28"/>
          <w:lang w:eastAsia="ru-RU"/>
        </w:rPr>
        <w:t xml:space="preserve">Какие блюда и напитки можно включать </w:t>
      </w:r>
      <w:bookmarkStart w:id="9" w:name="_Hlk122609502"/>
      <w:r w:rsidR="002B34AB">
        <w:rPr>
          <w:rFonts w:ascii="Times New Roman" w:eastAsia="Times New Roman" w:hAnsi="Times New Roman" w:cs="Times New Roman"/>
          <w:color w:val="000000"/>
          <w:sz w:val="28"/>
          <w:szCs w:val="28"/>
          <w:lang w:eastAsia="ru-RU"/>
        </w:rPr>
        <w:t>в</w:t>
      </w:r>
      <w:r w:rsidRPr="005571B7">
        <w:rPr>
          <w:rFonts w:ascii="Times New Roman" w:eastAsia="Times New Roman" w:hAnsi="Times New Roman" w:cs="Times New Roman"/>
          <w:color w:val="000000"/>
          <w:sz w:val="28"/>
          <w:szCs w:val="28"/>
          <w:lang w:eastAsia="ru-RU"/>
        </w:rPr>
        <w:t xml:space="preserve"> меню </w:t>
      </w:r>
      <w:r w:rsidR="002B34AB">
        <w:rPr>
          <w:rFonts w:ascii="Times New Roman" w:eastAsia="Times New Roman" w:hAnsi="Times New Roman" w:cs="Times New Roman"/>
          <w:color w:val="000000"/>
          <w:sz w:val="28"/>
          <w:szCs w:val="28"/>
          <w:lang w:eastAsia="ru-RU"/>
        </w:rPr>
        <w:t>типа</w:t>
      </w:r>
      <w:bookmarkEnd w:id="9"/>
      <w:r w:rsidRPr="005571B7">
        <w:rPr>
          <w:rFonts w:ascii="Times New Roman" w:eastAsia="Times New Roman" w:hAnsi="Times New Roman" w:cs="Times New Roman"/>
          <w:color w:val="000000"/>
          <w:sz w:val="28"/>
          <w:szCs w:val="28"/>
          <w:lang w:eastAsia="ru-RU"/>
        </w:rPr>
        <w:t xml:space="preserve"> </w:t>
      </w:r>
      <w:r w:rsidRPr="005571B7">
        <w:rPr>
          <w:rFonts w:ascii="Times New Roman" w:eastAsia="Times New Roman" w:hAnsi="Times New Roman" w:cs="Times New Roman"/>
          <w:sz w:val="28"/>
          <w:szCs w:val="28"/>
          <w:lang w:eastAsia="ru-RU"/>
        </w:rPr>
        <w:t>«Шведский стол»</w:t>
      </w:r>
      <w:r w:rsidRPr="005571B7">
        <w:rPr>
          <w:rFonts w:ascii="Times New Roman" w:eastAsia="Times New Roman" w:hAnsi="Times New Roman" w:cs="Times New Roman"/>
          <w:color w:val="000000"/>
          <w:sz w:val="28"/>
          <w:szCs w:val="28"/>
          <w:lang w:eastAsia="ru-RU"/>
        </w:rPr>
        <w:t>?</w:t>
      </w:r>
    </w:p>
    <w:p w14:paraId="63822191" w14:textId="728577C5" w:rsidR="005571B7" w:rsidRPr="005571B7" w:rsidRDefault="005571B7" w:rsidP="00006D8E">
      <w:pPr>
        <w:numPr>
          <w:ilvl w:val="0"/>
          <w:numId w:val="25"/>
        </w:numPr>
        <w:spacing w:after="0" w:line="240" w:lineRule="auto"/>
        <w:ind w:left="0" w:hanging="11"/>
        <w:jc w:val="both"/>
        <w:rPr>
          <w:rFonts w:ascii="Times New Roman" w:eastAsia="Times New Roman" w:hAnsi="Times New Roman" w:cs="Times New Roman"/>
          <w:color w:val="000000"/>
          <w:sz w:val="28"/>
          <w:szCs w:val="28"/>
          <w:lang w:eastAsia="ru-RU"/>
        </w:rPr>
      </w:pPr>
      <w:r w:rsidRPr="005571B7">
        <w:rPr>
          <w:rFonts w:ascii="Times New Roman" w:eastAsia="Times New Roman" w:hAnsi="Times New Roman" w:cs="Times New Roman"/>
          <w:color w:val="000000"/>
          <w:sz w:val="28"/>
          <w:szCs w:val="28"/>
          <w:lang w:eastAsia="ru-RU"/>
        </w:rPr>
        <w:t xml:space="preserve">Используются ли алкогольные напитки </w:t>
      </w:r>
      <w:r w:rsidR="002B34AB">
        <w:rPr>
          <w:rFonts w:ascii="Times New Roman" w:eastAsia="Times New Roman" w:hAnsi="Times New Roman" w:cs="Times New Roman"/>
          <w:color w:val="000000"/>
          <w:sz w:val="28"/>
          <w:szCs w:val="28"/>
          <w:lang w:eastAsia="ru-RU"/>
        </w:rPr>
        <w:t>в</w:t>
      </w:r>
      <w:r w:rsidR="002B34AB" w:rsidRPr="005571B7">
        <w:rPr>
          <w:rFonts w:ascii="Times New Roman" w:eastAsia="Times New Roman" w:hAnsi="Times New Roman" w:cs="Times New Roman"/>
          <w:color w:val="000000"/>
          <w:sz w:val="28"/>
          <w:szCs w:val="28"/>
          <w:lang w:eastAsia="ru-RU"/>
        </w:rPr>
        <w:t xml:space="preserve"> меню </w:t>
      </w:r>
      <w:r w:rsidR="002B34AB">
        <w:rPr>
          <w:rFonts w:ascii="Times New Roman" w:eastAsia="Times New Roman" w:hAnsi="Times New Roman" w:cs="Times New Roman"/>
          <w:color w:val="000000"/>
          <w:sz w:val="28"/>
          <w:szCs w:val="28"/>
          <w:lang w:eastAsia="ru-RU"/>
        </w:rPr>
        <w:t>типа</w:t>
      </w:r>
      <w:r w:rsidR="002B34AB" w:rsidRPr="005571B7">
        <w:rPr>
          <w:rFonts w:ascii="Times New Roman" w:eastAsia="Times New Roman" w:hAnsi="Times New Roman" w:cs="Times New Roman"/>
          <w:sz w:val="28"/>
          <w:szCs w:val="28"/>
          <w:lang w:eastAsia="ru-RU"/>
        </w:rPr>
        <w:t xml:space="preserve"> </w:t>
      </w:r>
      <w:r w:rsidRPr="005571B7">
        <w:rPr>
          <w:rFonts w:ascii="Times New Roman" w:eastAsia="Times New Roman" w:hAnsi="Times New Roman" w:cs="Times New Roman"/>
          <w:sz w:val="28"/>
          <w:szCs w:val="28"/>
          <w:lang w:eastAsia="ru-RU"/>
        </w:rPr>
        <w:t>«Шведский стол»</w:t>
      </w:r>
      <w:r w:rsidRPr="005571B7">
        <w:rPr>
          <w:rFonts w:ascii="Times New Roman" w:eastAsia="Times New Roman" w:hAnsi="Times New Roman" w:cs="Times New Roman"/>
          <w:color w:val="000000"/>
          <w:sz w:val="28"/>
          <w:szCs w:val="28"/>
          <w:lang w:eastAsia="ru-RU"/>
        </w:rPr>
        <w:t>?</w:t>
      </w:r>
    </w:p>
    <w:p w14:paraId="124EA6DF" w14:textId="1E101BAE" w:rsidR="005571B7" w:rsidRDefault="005571B7" w:rsidP="00006D8E">
      <w:pPr>
        <w:numPr>
          <w:ilvl w:val="0"/>
          <w:numId w:val="25"/>
        </w:numPr>
        <w:spacing w:after="0" w:line="240" w:lineRule="auto"/>
        <w:ind w:left="0" w:hanging="11"/>
        <w:jc w:val="both"/>
        <w:rPr>
          <w:rFonts w:ascii="Times New Roman" w:eastAsia="Times New Roman" w:hAnsi="Times New Roman" w:cs="Times New Roman"/>
          <w:color w:val="000000"/>
          <w:sz w:val="28"/>
          <w:szCs w:val="23"/>
          <w:lang w:eastAsia="ru-RU"/>
        </w:rPr>
      </w:pPr>
      <w:r w:rsidRPr="005571B7">
        <w:rPr>
          <w:rFonts w:ascii="Times New Roman" w:eastAsia="Times New Roman" w:hAnsi="Times New Roman" w:cs="Times New Roman"/>
          <w:color w:val="000000"/>
          <w:sz w:val="28"/>
          <w:szCs w:val="23"/>
          <w:lang w:eastAsia="ru-RU"/>
        </w:rPr>
        <w:t xml:space="preserve">Можно ли организовать банкет </w:t>
      </w:r>
      <w:r w:rsidR="002B34AB">
        <w:rPr>
          <w:rFonts w:ascii="Times New Roman" w:eastAsia="Times New Roman" w:hAnsi="Times New Roman" w:cs="Times New Roman"/>
          <w:color w:val="000000"/>
          <w:sz w:val="28"/>
          <w:szCs w:val="23"/>
          <w:lang w:eastAsia="ru-RU"/>
        </w:rPr>
        <w:t xml:space="preserve">типа </w:t>
      </w:r>
      <w:r w:rsidRPr="005571B7">
        <w:rPr>
          <w:rFonts w:ascii="Times New Roman" w:eastAsia="Times New Roman" w:hAnsi="Times New Roman" w:cs="Times New Roman"/>
          <w:sz w:val="28"/>
          <w:szCs w:val="28"/>
          <w:lang w:eastAsia="ru-RU"/>
        </w:rPr>
        <w:t>«Шведский стол»</w:t>
      </w:r>
      <w:r w:rsidRPr="005571B7">
        <w:rPr>
          <w:rFonts w:ascii="Times New Roman" w:eastAsia="Times New Roman" w:hAnsi="Times New Roman" w:cs="Times New Roman"/>
          <w:color w:val="000000"/>
          <w:sz w:val="28"/>
          <w:szCs w:val="23"/>
          <w:lang w:eastAsia="ru-RU"/>
        </w:rPr>
        <w:t xml:space="preserve"> по форме </w:t>
      </w:r>
      <w:r w:rsidR="00006D8E">
        <w:rPr>
          <w:rFonts w:ascii="Times New Roman" w:eastAsia="Times New Roman" w:hAnsi="Times New Roman" w:cs="Times New Roman"/>
          <w:color w:val="000000"/>
          <w:sz w:val="28"/>
          <w:szCs w:val="23"/>
          <w:lang w:eastAsia="ru-RU"/>
        </w:rPr>
        <w:t>ф</w:t>
      </w:r>
      <w:r w:rsidRPr="005571B7">
        <w:rPr>
          <w:rFonts w:ascii="Times New Roman" w:eastAsia="Times New Roman" w:hAnsi="Times New Roman" w:cs="Times New Roman"/>
          <w:color w:val="000000"/>
          <w:sz w:val="28"/>
          <w:szCs w:val="23"/>
          <w:lang w:eastAsia="ru-RU"/>
        </w:rPr>
        <w:t>уршетного стола?</w:t>
      </w:r>
    </w:p>
    <w:p w14:paraId="59DB0F4A" w14:textId="469E36D3" w:rsidR="004F57A2" w:rsidRPr="005571B7" w:rsidRDefault="004F57A2" w:rsidP="005F7657">
      <w:pPr>
        <w:spacing w:after="0" w:line="240" w:lineRule="auto"/>
        <w:ind w:left="720"/>
        <w:rPr>
          <w:rFonts w:ascii="Times New Roman" w:eastAsia="Times New Roman" w:hAnsi="Times New Roman" w:cs="Times New Roman"/>
          <w:color w:val="000000"/>
          <w:sz w:val="28"/>
          <w:szCs w:val="23"/>
          <w:lang w:eastAsia="ru-RU"/>
        </w:rPr>
      </w:pPr>
      <w:r w:rsidRPr="004F57A2">
        <w:rPr>
          <w:rFonts w:ascii="Times New Roman" w:eastAsia="Times New Roman" w:hAnsi="Times New Roman" w:cs="Times New Roman"/>
          <w:b/>
          <w:bCs/>
          <w:color w:val="000000"/>
          <w:sz w:val="28"/>
          <w:szCs w:val="23"/>
          <w:lang w:eastAsia="ru-RU"/>
        </w:rPr>
        <w:t>Результат:</w:t>
      </w:r>
      <w:r w:rsidRPr="004F57A2">
        <w:rPr>
          <w:rFonts w:ascii="Times New Roman" w:eastAsia="Times New Roman" w:hAnsi="Times New Roman" w:cs="Times New Roman"/>
          <w:color w:val="000000"/>
          <w:sz w:val="28"/>
          <w:szCs w:val="23"/>
          <w:lang w:eastAsia="ru-RU"/>
        </w:rPr>
        <w:t xml:space="preserve"> представить работу на проверку.</w:t>
      </w:r>
    </w:p>
    <w:p w14:paraId="640A909D" w14:textId="045ABFA4" w:rsidR="005571B7" w:rsidRDefault="005571B7" w:rsidP="005F7657">
      <w:pPr>
        <w:spacing w:after="0" w:line="240" w:lineRule="auto"/>
        <w:jc w:val="both"/>
        <w:rPr>
          <w:rFonts w:ascii="Times New Roman" w:eastAsia="Times New Roman" w:hAnsi="Times New Roman" w:cs="Times New Roman"/>
          <w:iCs/>
          <w:sz w:val="28"/>
          <w:szCs w:val="28"/>
          <w:lang w:eastAsia="ru-RU"/>
        </w:rPr>
      </w:pPr>
    </w:p>
    <w:p w14:paraId="556916FB" w14:textId="2E93A9E2" w:rsidR="00B2013B" w:rsidRPr="005E492C" w:rsidRDefault="00B2013B" w:rsidP="00B2013B">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5E492C">
        <w:rPr>
          <w:rFonts w:ascii="Times New Roman" w:eastAsia="Times New Roman" w:hAnsi="Times New Roman" w:cs="Times New Roman"/>
          <w:b/>
          <w:bCs/>
          <w:iCs/>
          <w:sz w:val="28"/>
          <w:szCs w:val="28"/>
          <w:lang w:eastAsia="ru-RU"/>
        </w:rPr>
        <w:t xml:space="preserve">Практическое занятие № </w:t>
      </w:r>
      <w:r>
        <w:rPr>
          <w:rFonts w:ascii="Times New Roman" w:eastAsia="Times New Roman" w:hAnsi="Times New Roman" w:cs="Times New Roman"/>
          <w:b/>
          <w:bCs/>
          <w:iCs/>
          <w:sz w:val="28"/>
          <w:szCs w:val="28"/>
          <w:lang w:eastAsia="ru-RU"/>
        </w:rPr>
        <w:t>14</w:t>
      </w:r>
    </w:p>
    <w:p w14:paraId="3BA377F2" w14:textId="358367E8" w:rsidR="00B2013B" w:rsidRPr="006F092D" w:rsidRDefault="00B2013B" w:rsidP="006F092D">
      <w:pPr>
        <w:spacing w:after="0" w:line="240" w:lineRule="auto"/>
        <w:contextualSpacing/>
        <w:jc w:val="center"/>
        <w:rPr>
          <w:rFonts w:ascii="Times New Roman" w:eastAsia="Times New Roman" w:hAnsi="Times New Roman" w:cs="Times New Roman"/>
          <w:b/>
          <w:bCs/>
          <w:iCs/>
          <w:sz w:val="28"/>
          <w:szCs w:val="28"/>
          <w:lang w:eastAsia="ru-RU"/>
        </w:rPr>
      </w:pPr>
      <w:r w:rsidRPr="006F092D">
        <w:rPr>
          <w:rFonts w:ascii="Times New Roman" w:eastAsia="Times New Roman" w:hAnsi="Times New Roman" w:cs="Times New Roman"/>
          <w:b/>
          <w:bCs/>
          <w:iCs/>
          <w:sz w:val="28"/>
          <w:szCs w:val="28"/>
          <w:lang w:eastAsia="ru-RU"/>
        </w:rPr>
        <w:t>Подготовка и организация обслуживания гостей на высшем уровне.</w:t>
      </w:r>
    </w:p>
    <w:p w14:paraId="093D53D0" w14:textId="3CA685E9" w:rsidR="00B2013B" w:rsidRPr="005E492C"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5E492C">
        <w:rPr>
          <w:rFonts w:ascii="Times New Roman" w:eastAsia="Times New Roman" w:hAnsi="Times New Roman" w:cs="Times New Roman"/>
          <w:b/>
          <w:bCs/>
          <w:iCs/>
          <w:sz w:val="28"/>
          <w:szCs w:val="28"/>
          <w:lang w:eastAsia="ru-RU"/>
        </w:rPr>
        <w:t>Цель:</w:t>
      </w:r>
      <w:r>
        <w:rPr>
          <w:rFonts w:ascii="Times New Roman" w:eastAsia="Times New Roman" w:hAnsi="Times New Roman" w:cs="Times New Roman"/>
          <w:b/>
          <w:bCs/>
          <w:iCs/>
          <w:sz w:val="28"/>
          <w:szCs w:val="28"/>
          <w:lang w:eastAsia="ru-RU"/>
        </w:rPr>
        <w:t xml:space="preserve"> </w:t>
      </w:r>
      <w:r w:rsidRPr="005E492C">
        <w:rPr>
          <w:rFonts w:ascii="Times New Roman" w:eastAsia="Times New Roman" w:hAnsi="Times New Roman" w:cs="Times New Roman"/>
          <w:iCs/>
          <w:sz w:val="28"/>
          <w:szCs w:val="28"/>
          <w:lang w:eastAsia="ru-RU"/>
        </w:rPr>
        <w:t xml:space="preserve">сформировать навыки </w:t>
      </w:r>
      <w:r w:rsidR="00FD268E">
        <w:rPr>
          <w:rFonts w:ascii="Times New Roman" w:eastAsia="Times New Roman" w:hAnsi="Times New Roman" w:cs="Times New Roman"/>
          <w:iCs/>
          <w:sz w:val="28"/>
          <w:szCs w:val="28"/>
          <w:lang w:eastAsia="ru-RU"/>
        </w:rPr>
        <w:t xml:space="preserve">обслуживания </w:t>
      </w:r>
      <w:bookmarkStart w:id="10" w:name="_Hlk122610646"/>
      <w:r w:rsidR="00FD268E" w:rsidRPr="00FD268E">
        <w:rPr>
          <w:rFonts w:ascii="Times New Roman" w:eastAsia="Times New Roman" w:hAnsi="Times New Roman" w:cs="Times New Roman"/>
          <w:iCs/>
          <w:sz w:val="28"/>
          <w:szCs w:val="28"/>
          <w:lang w:eastAsia="ru-RU"/>
        </w:rPr>
        <w:t>VIP</w:t>
      </w:r>
      <w:r w:rsidR="00FD268E">
        <w:rPr>
          <w:rFonts w:ascii="Times New Roman" w:eastAsia="Times New Roman" w:hAnsi="Times New Roman" w:cs="Times New Roman"/>
          <w:iCs/>
          <w:sz w:val="28"/>
          <w:szCs w:val="28"/>
          <w:lang w:eastAsia="ru-RU"/>
        </w:rPr>
        <w:t xml:space="preserve"> клиентов</w:t>
      </w:r>
      <w:bookmarkEnd w:id="10"/>
      <w:r w:rsidR="00FD268E">
        <w:rPr>
          <w:rFonts w:ascii="Times New Roman" w:eastAsia="Times New Roman" w:hAnsi="Times New Roman" w:cs="Times New Roman"/>
          <w:iCs/>
          <w:sz w:val="28"/>
          <w:szCs w:val="28"/>
          <w:lang w:eastAsia="ru-RU"/>
        </w:rPr>
        <w:t>.</w:t>
      </w:r>
    </w:p>
    <w:p w14:paraId="10C4FE53" w14:textId="77777777" w:rsidR="00B2013B" w:rsidRPr="00FE526B" w:rsidRDefault="00B2013B" w:rsidP="006F092D">
      <w:pPr>
        <w:spacing w:after="0" w:line="240" w:lineRule="auto"/>
        <w:contextualSpacing/>
        <w:jc w:val="center"/>
        <w:rPr>
          <w:rFonts w:ascii="Times New Roman" w:eastAsia="Times New Roman" w:hAnsi="Times New Roman" w:cs="Times New Roman"/>
          <w:b/>
          <w:bCs/>
          <w:iCs/>
          <w:sz w:val="28"/>
          <w:szCs w:val="28"/>
          <w:lang w:eastAsia="ru-RU"/>
        </w:rPr>
      </w:pPr>
      <w:r w:rsidRPr="00FE526B">
        <w:rPr>
          <w:rFonts w:ascii="Times New Roman" w:eastAsia="Times New Roman" w:hAnsi="Times New Roman" w:cs="Times New Roman"/>
          <w:b/>
          <w:bCs/>
          <w:iCs/>
          <w:sz w:val="28"/>
          <w:szCs w:val="28"/>
          <w:lang w:eastAsia="ru-RU"/>
        </w:rPr>
        <w:t>Теоретическая часть</w:t>
      </w:r>
    </w:p>
    <w:p w14:paraId="0A7FACAD" w14:textId="5F7FFEB8" w:rsidR="00A478D8" w:rsidRPr="00A478D8" w:rsidRDefault="00A478D8" w:rsidP="00A478D8">
      <w:pPr>
        <w:spacing w:after="0" w:line="240" w:lineRule="auto"/>
        <w:ind w:firstLine="709"/>
        <w:contextualSpacing/>
        <w:jc w:val="both"/>
        <w:rPr>
          <w:rFonts w:ascii="Times New Roman" w:eastAsia="Times New Roman" w:hAnsi="Times New Roman" w:cs="Times New Roman"/>
          <w:iCs/>
          <w:sz w:val="28"/>
          <w:szCs w:val="28"/>
          <w:lang w:eastAsia="ru-RU"/>
        </w:rPr>
      </w:pPr>
      <w:r w:rsidRPr="00A478D8">
        <w:rPr>
          <w:rFonts w:ascii="Times New Roman" w:eastAsia="Times New Roman" w:hAnsi="Times New Roman" w:cs="Times New Roman"/>
          <w:iCs/>
          <w:sz w:val="28"/>
          <w:szCs w:val="28"/>
          <w:lang w:eastAsia="ru-RU"/>
        </w:rPr>
        <w:t>Важной функцией ресторанов является предоставление услуг для очень важной категории гостей — лиц VIP. Это прежде всего постоянные потребители и известные люди.</w:t>
      </w:r>
    </w:p>
    <w:p w14:paraId="07E1F06A" w14:textId="56D24CB9" w:rsidR="00A478D8" w:rsidRPr="00A478D8" w:rsidRDefault="00A478D8" w:rsidP="00A478D8">
      <w:pPr>
        <w:spacing w:after="0" w:line="240" w:lineRule="auto"/>
        <w:ind w:firstLine="709"/>
        <w:contextualSpacing/>
        <w:jc w:val="both"/>
        <w:rPr>
          <w:rFonts w:ascii="Times New Roman" w:eastAsia="Times New Roman" w:hAnsi="Times New Roman" w:cs="Times New Roman"/>
          <w:iCs/>
          <w:sz w:val="28"/>
          <w:szCs w:val="28"/>
          <w:lang w:eastAsia="ru-RU"/>
        </w:rPr>
      </w:pPr>
      <w:r w:rsidRPr="00A478D8">
        <w:rPr>
          <w:rFonts w:ascii="Times New Roman" w:eastAsia="Times New Roman" w:hAnsi="Times New Roman" w:cs="Times New Roman"/>
          <w:iCs/>
          <w:sz w:val="28"/>
          <w:szCs w:val="28"/>
          <w:lang w:eastAsia="ru-RU"/>
        </w:rPr>
        <w:t>В гостинице категорию гостей VIP</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определяет отдел приема, отдел бронирования и менеджер</w:t>
      </w:r>
      <w:r w:rsidR="00366B57">
        <w:rPr>
          <w:rFonts w:ascii="Times New Roman" w:eastAsia="Times New Roman" w:hAnsi="Times New Roman" w:cs="Times New Roman"/>
          <w:iCs/>
          <w:sz w:val="28"/>
          <w:szCs w:val="28"/>
          <w:lang w:eastAsia="ru-RU"/>
        </w:rPr>
        <w:t xml:space="preserve"> </w:t>
      </w:r>
      <w:proofErr w:type="spellStart"/>
      <w:r w:rsidRPr="00A478D8">
        <w:rPr>
          <w:rFonts w:ascii="Times New Roman" w:eastAsia="Times New Roman" w:hAnsi="Times New Roman" w:cs="Times New Roman"/>
          <w:iCs/>
          <w:sz w:val="28"/>
          <w:szCs w:val="28"/>
          <w:lang w:eastAsia="ru-RU"/>
        </w:rPr>
        <w:t>room-service</w:t>
      </w:r>
      <w:proofErr w:type="spellEnd"/>
      <w:r w:rsidRPr="00A478D8">
        <w:rPr>
          <w:rFonts w:ascii="Times New Roman" w:eastAsia="Times New Roman" w:hAnsi="Times New Roman" w:cs="Times New Roman"/>
          <w:iCs/>
          <w:sz w:val="28"/>
          <w:szCs w:val="28"/>
          <w:lang w:eastAsia="ru-RU"/>
        </w:rPr>
        <w:t>. От­ветственные лица этих отделов заполняют специальные бланки, в соответствии с которыми</w:t>
      </w:r>
      <w:r>
        <w:rPr>
          <w:rFonts w:ascii="Times New Roman" w:eastAsia="Times New Roman" w:hAnsi="Times New Roman" w:cs="Times New Roman"/>
          <w:iCs/>
          <w:sz w:val="28"/>
          <w:szCs w:val="28"/>
          <w:lang w:eastAsia="ru-RU"/>
        </w:rPr>
        <w:t xml:space="preserve"> </w:t>
      </w:r>
      <w:proofErr w:type="spellStart"/>
      <w:r w:rsidRPr="00A478D8">
        <w:rPr>
          <w:rFonts w:ascii="Times New Roman" w:eastAsia="Times New Roman" w:hAnsi="Times New Roman" w:cs="Times New Roman"/>
          <w:iCs/>
          <w:sz w:val="28"/>
          <w:szCs w:val="28"/>
          <w:lang w:eastAsia="ru-RU"/>
        </w:rPr>
        <w:t>room-service</w:t>
      </w:r>
      <w:proofErr w:type="spellEnd"/>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разносит подарки для</w:t>
      </w:r>
      <w:r w:rsidR="003F18F0">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VIP. В некоторых гостиницах, входящих в сеть пятизвездочных отелей</w:t>
      </w:r>
      <w:r w:rsidR="00366B57">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Inter-Continental, распространенных по всему миру, два вида наборов</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VIP</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 xml:space="preserve">доставляются в номер на сервировочной тележке. Первый набор включает водку или Российское шампанское, блины с икрой, конфеты в </w:t>
      </w:r>
      <w:r w:rsidR="00D52E83">
        <w:rPr>
          <w:rFonts w:ascii="Times New Roman" w:eastAsia="Times New Roman" w:hAnsi="Times New Roman" w:cs="Times New Roman"/>
          <w:iCs/>
          <w:sz w:val="28"/>
          <w:szCs w:val="28"/>
          <w:lang w:eastAsia="ru-RU"/>
        </w:rPr>
        <w:t>ва</w:t>
      </w:r>
      <w:r w:rsidRPr="00A478D8">
        <w:rPr>
          <w:rFonts w:ascii="Times New Roman" w:eastAsia="Times New Roman" w:hAnsi="Times New Roman" w:cs="Times New Roman"/>
          <w:iCs/>
          <w:sz w:val="28"/>
          <w:szCs w:val="28"/>
          <w:lang w:eastAsia="ru-RU"/>
        </w:rPr>
        <w:t>зе, фрукты. Второй набор с учетом категории гостей</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VIP</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несколько проще, в него входит Российское шампанское и ва­за с фруктами. Еще два набора разносятся на подносах: это ваза с фруктами и миниатюрные французские пирожные (</w:t>
      </w:r>
      <w:proofErr w:type="spellStart"/>
      <w:r w:rsidRPr="00A478D8">
        <w:rPr>
          <w:rFonts w:ascii="Times New Roman" w:eastAsia="Times New Roman" w:hAnsi="Times New Roman" w:cs="Times New Roman"/>
          <w:iCs/>
          <w:sz w:val="28"/>
          <w:szCs w:val="28"/>
          <w:lang w:eastAsia="ru-RU"/>
        </w:rPr>
        <w:t>petitsfours</w:t>
      </w:r>
      <w:proofErr w:type="spellEnd"/>
      <w:r w:rsidRPr="00A478D8">
        <w:rPr>
          <w:rFonts w:ascii="Times New Roman" w:eastAsia="Times New Roman" w:hAnsi="Times New Roman" w:cs="Times New Roman"/>
          <w:iCs/>
          <w:sz w:val="28"/>
          <w:szCs w:val="28"/>
          <w:lang w:eastAsia="ru-RU"/>
        </w:rPr>
        <w:t>). Очень часто такой подарок сопровождается русским сувениром или фотоальбомом с видами города.</w:t>
      </w:r>
    </w:p>
    <w:p w14:paraId="42115D2B" w14:textId="387FEFEE" w:rsidR="00A478D8" w:rsidRPr="00A478D8" w:rsidRDefault="00A478D8" w:rsidP="00A478D8">
      <w:pPr>
        <w:spacing w:after="0" w:line="240" w:lineRule="auto"/>
        <w:ind w:firstLine="709"/>
        <w:contextualSpacing/>
        <w:jc w:val="both"/>
        <w:rPr>
          <w:rFonts w:ascii="Times New Roman" w:eastAsia="Times New Roman" w:hAnsi="Times New Roman" w:cs="Times New Roman"/>
          <w:iCs/>
          <w:sz w:val="28"/>
          <w:szCs w:val="28"/>
          <w:lang w:eastAsia="ru-RU"/>
        </w:rPr>
      </w:pPr>
      <w:r w:rsidRPr="00A478D8">
        <w:rPr>
          <w:rFonts w:ascii="Times New Roman" w:eastAsia="Times New Roman" w:hAnsi="Times New Roman" w:cs="Times New Roman"/>
          <w:iCs/>
          <w:sz w:val="28"/>
          <w:szCs w:val="28"/>
          <w:lang w:eastAsia="ru-RU"/>
        </w:rPr>
        <w:t>В ресторанах обслуживание гостей VIP</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осуществляется в соответствии с заранее составленной программой, преду­сматривающей встречу гостей в аэропорте хлебом-солью и специальной фольклорной программой, размещение их в ав­тобусах с кондиционерами, обслуживание в ресторане по специальному меню с отметкой «особое внимание». По жела­нию гостей</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VIP</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могут быть организованы ужин, включающий блюда национальной кухни, рождественский или ново­годний, вечернее или дневное мероприятие с питанием за наличный расчет на сумму, определенную заказчиком. Для обслуживания гостей</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VIP</w:t>
      </w:r>
      <w:r>
        <w:rPr>
          <w:rFonts w:ascii="Times New Roman" w:eastAsia="Times New Roman" w:hAnsi="Times New Roman" w:cs="Times New Roman"/>
          <w:iCs/>
          <w:sz w:val="28"/>
          <w:szCs w:val="28"/>
          <w:lang w:eastAsia="ru-RU"/>
        </w:rPr>
        <w:t xml:space="preserve"> </w:t>
      </w:r>
      <w:r w:rsidRPr="00A478D8">
        <w:rPr>
          <w:rFonts w:ascii="Times New Roman" w:eastAsia="Times New Roman" w:hAnsi="Times New Roman" w:cs="Times New Roman"/>
          <w:iCs/>
          <w:sz w:val="28"/>
          <w:szCs w:val="28"/>
          <w:lang w:eastAsia="ru-RU"/>
        </w:rPr>
        <w:t>выделяют, как правило, отдельный зал. Официанты, обслуживающие гостей, должны иметь особую форму одежды, использовать белые перчатки, со­блюдать правила делового этикета.</w:t>
      </w:r>
    </w:p>
    <w:p w14:paraId="1FB98083" w14:textId="2F300015" w:rsidR="00A478D8" w:rsidRDefault="00A478D8" w:rsidP="00A478D8">
      <w:pPr>
        <w:spacing w:after="0" w:line="240" w:lineRule="auto"/>
        <w:ind w:firstLine="709"/>
        <w:contextualSpacing/>
        <w:jc w:val="both"/>
        <w:rPr>
          <w:rFonts w:ascii="Times New Roman" w:eastAsia="Times New Roman" w:hAnsi="Times New Roman" w:cs="Times New Roman"/>
          <w:iCs/>
          <w:sz w:val="28"/>
          <w:szCs w:val="28"/>
          <w:lang w:eastAsia="ru-RU"/>
        </w:rPr>
      </w:pPr>
      <w:r w:rsidRPr="00A478D8">
        <w:rPr>
          <w:rFonts w:ascii="Times New Roman" w:eastAsia="Times New Roman" w:hAnsi="Times New Roman" w:cs="Times New Roman"/>
          <w:iCs/>
          <w:sz w:val="28"/>
          <w:szCs w:val="28"/>
          <w:lang w:eastAsia="ru-RU"/>
        </w:rPr>
        <w:t xml:space="preserve">Подачу блюд и закусок осуществляют преимущественно французским и английским методами, а также применяют европейский и русский методы. В зале организуют приготов­ление, </w:t>
      </w:r>
      <w:proofErr w:type="spellStart"/>
      <w:r w:rsidRPr="00A478D8">
        <w:rPr>
          <w:rFonts w:ascii="Times New Roman" w:eastAsia="Times New Roman" w:hAnsi="Times New Roman" w:cs="Times New Roman"/>
          <w:iCs/>
          <w:sz w:val="28"/>
          <w:szCs w:val="28"/>
          <w:lang w:eastAsia="ru-RU"/>
        </w:rPr>
        <w:t>транширование</w:t>
      </w:r>
      <w:proofErr w:type="spellEnd"/>
      <w:r w:rsidRPr="00A478D8">
        <w:rPr>
          <w:rFonts w:ascii="Times New Roman" w:eastAsia="Times New Roman" w:hAnsi="Times New Roman" w:cs="Times New Roman"/>
          <w:iCs/>
          <w:sz w:val="28"/>
          <w:szCs w:val="28"/>
          <w:lang w:eastAsia="ru-RU"/>
        </w:rPr>
        <w:t xml:space="preserve">, </w:t>
      </w:r>
      <w:proofErr w:type="spellStart"/>
      <w:r w:rsidRPr="00A478D8">
        <w:rPr>
          <w:rFonts w:ascii="Times New Roman" w:eastAsia="Times New Roman" w:hAnsi="Times New Roman" w:cs="Times New Roman"/>
          <w:iCs/>
          <w:sz w:val="28"/>
          <w:szCs w:val="28"/>
          <w:lang w:eastAsia="ru-RU"/>
        </w:rPr>
        <w:t>фламбирование</w:t>
      </w:r>
      <w:proofErr w:type="spellEnd"/>
      <w:r w:rsidRPr="00A478D8">
        <w:rPr>
          <w:rFonts w:ascii="Times New Roman" w:eastAsia="Times New Roman" w:hAnsi="Times New Roman" w:cs="Times New Roman"/>
          <w:iCs/>
          <w:sz w:val="28"/>
          <w:szCs w:val="28"/>
          <w:lang w:eastAsia="ru-RU"/>
        </w:rPr>
        <w:t xml:space="preserve"> блюд на виду у по­сетителей. Для этого используют специальное оборудование.</w:t>
      </w:r>
    </w:p>
    <w:p w14:paraId="290DCD95" w14:textId="767D5D3E"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Задание</w:t>
      </w:r>
      <w:r>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Отработать технику сервировки стола на банкет – фуршет, банкет –чай</w:t>
      </w:r>
      <w:r w:rsidR="00D52E83">
        <w:rPr>
          <w:rFonts w:ascii="Times New Roman" w:eastAsia="Times New Roman" w:hAnsi="Times New Roman" w:cs="Times New Roman"/>
          <w:iCs/>
          <w:sz w:val="28"/>
          <w:szCs w:val="28"/>
          <w:lang w:eastAsia="ru-RU"/>
        </w:rPr>
        <w:t xml:space="preserve"> для </w:t>
      </w:r>
      <w:r w:rsidR="00D52E83" w:rsidRPr="00FD268E">
        <w:rPr>
          <w:rFonts w:ascii="Times New Roman" w:eastAsia="Times New Roman" w:hAnsi="Times New Roman" w:cs="Times New Roman"/>
          <w:iCs/>
          <w:sz w:val="28"/>
          <w:szCs w:val="28"/>
          <w:lang w:eastAsia="ru-RU"/>
        </w:rPr>
        <w:t>VIP</w:t>
      </w:r>
      <w:r w:rsidR="00D52E83">
        <w:rPr>
          <w:rFonts w:ascii="Times New Roman" w:eastAsia="Times New Roman" w:hAnsi="Times New Roman" w:cs="Times New Roman"/>
          <w:iCs/>
          <w:sz w:val="28"/>
          <w:szCs w:val="28"/>
          <w:lang w:eastAsia="ru-RU"/>
        </w:rPr>
        <w:t xml:space="preserve"> клиентов</w:t>
      </w:r>
      <w:r w:rsidRPr="0016043B">
        <w:rPr>
          <w:rFonts w:ascii="Times New Roman" w:eastAsia="Times New Roman" w:hAnsi="Times New Roman" w:cs="Times New Roman"/>
          <w:iCs/>
          <w:sz w:val="28"/>
          <w:szCs w:val="28"/>
          <w:lang w:eastAsia="ru-RU"/>
        </w:rPr>
        <w:t>.</w:t>
      </w:r>
      <w:r w:rsidR="00D52E83">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Рассчитать столовую посуду, приборы, столовое белье для проведения данного</w:t>
      </w:r>
      <w:r>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мероприятия.</w:t>
      </w:r>
    </w:p>
    <w:p w14:paraId="1194967D"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lastRenderedPageBreak/>
        <w:t>Последовательность выполнения:</w:t>
      </w:r>
    </w:p>
    <w:p w14:paraId="0C5DE639"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1. Подготовить торговый зал к обслуживанию:</w:t>
      </w:r>
    </w:p>
    <w:p w14:paraId="0955BDA6"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расставить столы и накрыть их фуршетными скатертями;/начертить схему расстановки фуршетных столов/</w:t>
      </w:r>
    </w:p>
    <w:p w14:paraId="395951D6"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/высота фуршетного стола/:</w:t>
      </w:r>
    </w:p>
    <w:p w14:paraId="32A551FD"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- 800 – 900 мм</w:t>
      </w:r>
    </w:p>
    <w:p w14:paraId="0B47292F"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- 900 – 1000 мм</w:t>
      </w:r>
    </w:p>
    <w:p w14:paraId="4403B47C"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- 1100 – 1200 мм</w:t>
      </w:r>
    </w:p>
    <w:p w14:paraId="5D2FCCAA" w14:textId="5723ECE3"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2. Рассчитать столовую посуду, приборы, столовое белье для проведения</w:t>
      </w:r>
      <w:r w:rsidR="00D52E83">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мероприятия по формуле:</w:t>
      </w:r>
    </w:p>
    <w:p w14:paraId="0DCB8AE0"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 = N x K</w:t>
      </w:r>
    </w:p>
    <w:p w14:paraId="549B632E"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 - посуда;</w:t>
      </w:r>
    </w:p>
    <w:p w14:paraId="6838B134"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N - количество гостей;</w:t>
      </w:r>
    </w:p>
    <w:p w14:paraId="61F2FB65"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K = 1.1</w:t>
      </w:r>
    </w:p>
    <w:p w14:paraId="2D0BC398"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375B7669"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4ADA6BF7"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386CCA0F"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4090676F"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7EDCD9D3"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2.Описать алгоритм работы официанта:</w:t>
      </w:r>
    </w:p>
    <w:p w14:paraId="799D5EF2"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последовательность сервировки</w:t>
      </w:r>
    </w:p>
    <w:p w14:paraId="25506E50"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19A4CB68"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w:t>
      </w:r>
    </w:p>
    <w:p w14:paraId="621C0E2D"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правила сервировки</w:t>
      </w:r>
    </w:p>
    <w:p w14:paraId="6958B36E"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w:t>
      </w:r>
    </w:p>
    <w:p w14:paraId="0AE8700F" w14:textId="4F1543CC" w:rsid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изобразить схему расстановки стекла на фуршетном столе</w:t>
      </w:r>
    </w:p>
    <w:p w14:paraId="7DD6B8AE" w14:textId="3177E7AB" w:rsidR="00CF11EF" w:rsidRDefault="00CF11EF" w:rsidP="00366B57">
      <w:pPr>
        <w:spacing w:after="0" w:line="240" w:lineRule="auto"/>
        <w:ind w:firstLine="709"/>
        <w:contextualSpacing/>
        <w:jc w:val="both"/>
        <w:rPr>
          <w:rFonts w:ascii="Times New Roman" w:eastAsia="Times New Roman" w:hAnsi="Times New Roman" w:cs="Times New Roman"/>
          <w:iCs/>
          <w:sz w:val="28"/>
          <w:szCs w:val="28"/>
          <w:lang w:eastAsia="ru-RU"/>
        </w:rPr>
      </w:pPr>
    </w:p>
    <w:p w14:paraId="5FFF59B8" w14:textId="6221D670" w:rsidR="00CF11EF" w:rsidRDefault="00CF11EF" w:rsidP="00366B57">
      <w:pPr>
        <w:spacing w:after="0" w:line="240" w:lineRule="auto"/>
        <w:ind w:firstLine="709"/>
        <w:contextualSpacing/>
        <w:jc w:val="both"/>
        <w:rPr>
          <w:rFonts w:ascii="Times New Roman" w:eastAsia="Times New Roman" w:hAnsi="Times New Roman" w:cs="Times New Roman"/>
          <w:iCs/>
          <w:sz w:val="28"/>
          <w:szCs w:val="28"/>
          <w:lang w:eastAsia="ru-RU"/>
        </w:rPr>
      </w:pPr>
    </w:p>
    <w:p w14:paraId="472C646C" w14:textId="0D1565FE" w:rsidR="00CF11EF" w:rsidRDefault="00CF11EF" w:rsidP="00366B57">
      <w:pPr>
        <w:spacing w:after="0" w:line="240" w:lineRule="auto"/>
        <w:ind w:firstLine="709"/>
        <w:contextualSpacing/>
        <w:jc w:val="both"/>
        <w:rPr>
          <w:rFonts w:ascii="Times New Roman" w:eastAsia="Times New Roman" w:hAnsi="Times New Roman" w:cs="Times New Roman"/>
          <w:iCs/>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6072"/>
      </w:tblGrid>
      <w:tr w:rsidR="00366B57" w:rsidRPr="0016043B" w14:paraId="09DFA677" w14:textId="77777777" w:rsidTr="00CF11EF">
        <w:tc>
          <w:tcPr>
            <w:tcW w:w="3278" w:type="dxa"/>
            <w:tcBorders>
              <w:top w:val="single" w:sz="4" w:space="0" w:color="auto"/>
              <w:left w:val="single" w:sz="4" w:space="0" w:color="auto"/>
              <w:bottom w:val="single" w:sz="4" w:space="0" w:color="auto"/>
              <w:right w:val="single" w:sz="4" w:space="0" w:color="auto"/>
            </w:tcBorders>
          </w:tcPr>
          <w:p w14:paraId="121FB4E9" w14:textId="77777777" w:rsidR="00366B57" w:rsidRPr="0016043B" w:rsidRDefault="00366B57" w:rsidP="00A625C5">
            <w:pPr>
              <w:contextualSpacing/>
              <w:jc w:val="both"/>
              <w:rPr>
                <w:rFonts w:ascii="Times New Roman" w:hAnsi="Times New Roman"/>
                <w:iCs/>
                <w:sz w:val="24"/>
                <w:szCs w:val="24"/>
              </w:rPr>
            </w:pPr>
          </w:p>
          <w:p w14:paraId="656C10BB" w14:textId="77777777" w:rsidR="00366B57" w:rsidRPr="0016043B" w:rsidRDefault="00366B57" w:rsidP="00A625C5">
            <w:pPr>
              <w:contextualSpacing/>
              <w:jc w:val="both"/>
              <w:rPr>
                <w:rFonts w:ascii="Times New Roman" w:hAnsi="Times New Roman"/>
                <w:iCs/>
                <w:sz w:val="24"/>
                <w:szCs w:val="24"/>
              </w:rPr>
            </w:pPr>
          </w:p>
          <w:p w14:paraId="7DCAB7B6" w14:textId="77777777" w:rsidR="00366B57" w:rsidRPr="0016043B" w:rsidRDefault="00366B57" w:rsidP="00A625C5">
            <w:pPr>
              <w:contextualSpacing/>
              <w:jc w:val="both"/>
              <w:rPr>
                <w:rFonts w:ascii="Times New Roman" w:hAnsi="Times New Roman"/>
                <w:iCs/>
                <w:sz w:val="24"/>
                <w:szCs w:val="24"/>
              </w:rPr>
            </w:pPr>
          </w:p>
          <w:p w14:paraId="64F6C2E4" w14:textId="77777777" w:rsidR="00366B57" w:rsidRPr="0016043B" w:rsidRDefault="00366B57" w:rsidP="00A625C5">
            <w:pPr>
              <w:contextualSpacing/>
              <w:jc w:val="both"/>
              <w:rPr>
                <w:rFonts w:ascii="Times New Roman" w:hAnsi="Times New Roman"/>
                <w:iCs/>
                <w:sz w:val="24"/>
                <w:szCs w:val="24"/>
              </w:rPr>
            </w:pPr>
          </w:p>
          <w:p w14:paraId="699F95BE" w14:textId="77777777" w:rsidR="00366B57" w:rsidRPr="0016043B" w:rsidRDefault="00366B57" w:rsidP="00A625C5">
            <w:pPr>
              <w:contextualSpacing/>
              <w:jc w:val="both"/>
              <w:rPr>
                <w:rFonts w:ascii="Times New Roman" w:hAnsi="Times New Roman"/>
                <w:iCs/>
                <w:sz w:val="24"/>
                <w:szCs w:val="24"/>
              </w:rPr>
            </w:pPr>
          </w:p>
        </w:tc>
        <w:tc>
          <w:tcPr>
            <w:tcW w:w="6072" w:type="dxa"/>
            <w:vMerge w:val="restart"/>
            <w:tcBorders>
              <w:left w:val="single" w:sz="4" w:space="0" w:color="auto"/>
            </w:tcBorders>
          </w:tcPr>
          <w:p w14:paraId="2A408FF6" w14:textId="77777777" w:rsidR="00366B57" w:rsidRPr="0016043B" w:rsidRDefault="00366B57" w:rsidP="00A625C5">
            <w:pPr>
              <w:contextualSpacing/>
              <w:jc w:val="center"/>
              <w:rPr>
                <w:rFonts w:ascii="Times New Roman" w:hAnsi="Times New Roman"/>
                <w:iCs/>
                <w:sz w:val="24"/>
                <w:szCs w:val="24"/>
              </w:rPr>
            </w:pPr>
            <w:r w:rsidRPr="0016043B">
              <w:rPr>
                <w:rFonts w:ascii="Times New Roman" w:hAnsi="Times New Roman"/>
                <w:iCs/>
                <w:sz w:val="24"/>
                <w:szCs w:val="24"/>
              </w:rPr>
              <w:t>Условные обозначения:</w:t>
            </w:r>
          </w:p>
        </w:tc>
      </w:tr>
      <w:tr w:rsidR="00366B57" w:rsidRPr="0016043B" w14:paraId="654C4C7F" w14:textId="77777777" w:rsidTr="00CF11EF">
        <w:tc>
          <w:tcPr>
            <w:tcW w:w="3278" w:type="dxa"/>
            <w:tcBorders>
              <w:top w:val="single" w:sz="4" w:space="0" w:color="auto"/>
              <w:bottom w:val="single" w:sz="4" w:space="0" w:color="auto"/>
            </w:tcBorders>
          </w:tcPr>
          <w:p w14:paraId="6401CB64" w14:textId="77777777" w:rsidR="00366B57" w:rsidRPr="0016043B" w:rsidRDefault="00366B57" w:rsidP="00A625C5">
            <w:pPr>
              <w:contextualSpacing/>
              <w:jc w:val="both"/>
              <w:rPr>
                <w:rFonts w:ascii="Times New Roman" w:hAnsi="Times New Roman"/>
                <w:iCs/>
                <w:sz w:val="24"/>
                <w:szCs w:val="24"/>
              </w:rPr>
            </w:pPr>
          </w:p>
        </w:tc>
        <w:tc>
          <w:tcPr>
            <w:tcW w:w="6072" w:type="dxa"/>
            <w:vMerge/>
          </w:tcPr>
          <w:p w14:paraId="33E4A2F4" w14:textId="77777777" w:rsidR="00366B57" w:rsidRPr="0016043B" w:rsidRDefault="00366B57" w:rsidP="00A625C5">
            <w:pPr>
              <w:contextualSpacing/>
              <w:jc w:val="both"/>
              <w:rPr>
                <w:rFonts w:ascii="Times New Roman" w:hAnsi="Times New Roman"/>
                <w:iCs/>
                <w:sz w:val="24"/>
                <w:szCs w:val="24"/>
              </w:rPr>
            </w:pPr>
          </w:p>
        </w:tc>
      </w:tr>
      <w:tr w:rsidR="00366B57" w:rsidRPr="0016043B" w14:paraId="5EEDDB0C" w14:textId="77777777" w:rsidTr="00CF11EF">
        <w:tc>
          <w:tcPr>
            <w:tcW w:w="3278" w:type="dxa"/>
            <w:tcBorders>
              <w:top w:val="single" w:sz="4" w:space="0" w:color="auto"/>
              <w:left w:val="single" w:sz="4" w:space="0" w:color="auto"/>
              <w:bottom w:val="single" w:sz="4" w:space="0" w:color="auto"/>
              <w:right w:val="single" w:sz="4" w:space="0" w:color="auto"/>
            </w:tcBorders>
          </w:tcPr>
          <w:p w14:paraId="3B1F8685" w14:textId="77777777" w:rsidR="00366B57" w:rsidRPr="0016043B" w:rsidRDefault="00366B57" w:rsidP="00A625C5">
            <w:pPr>
              <w:contextualSpacing/>
              <w:jc w:val="both"/>
              <w:rPr>
                <w:rFonts w:ascii="Times New Roman" w:hAnsi="Times New Roman"/>
                <w:iCs/>
                <w:sz w:val="24"/>
                <w:szCs w:val="24"/>
              </w:rPr>
            </w:pPr>
          </w:p>
          <w:p w14:paraId="437862C0" w14:textId="77777777" w:rsidR="00366B57" w:rsidRPr="0016043B" w:rsidRDefault="00366B57" w:rsidP="00A625C5">
            <w:pPr>
              <w:contextualSpacing/>
              <w:jc w:val="both"/>
              <w:rPr>
                <w:rFonts w:ascii="Times New Roman" w:hAnsi="Times New Roman"/>
                <w:iCs/>
                <w:sz w:val="24"/>
                <w:szCs w:val="24"/>
              </w:rPr>
            </w:pPr>
          </w:p>
          <w:p w14:paraId="7C712FB2" w14:textId="77777777" w:rsidR="00366B57" w:rsidRPr="0016043B" w:rsidRDefault="00366B57" w:rsidP="00A625C5">
            <w:pPr>
              <w:contextualSpacing/>
              <w:jc w:val="both"/>
              <w:rPr>
                <w:rFonts w:ascii="Times New Roman" w:hAnsi="Times New Roman"/>
                <w:iCs/>
                <w:sz w:val="24"/>
                <w:szCs w:val="24"/>
              </w:rPr>
            </w:pPr>
          </w:p>
          <w:p w14:paraId="1D3FB89A" w14:textId="77777777" w:rsidR="00366B57" w:rsidRPr="0016043B" w:rsidRDefault="00366B57" w:rsidP="00A625C5">
            <w:pPr>
              <w:contextualSpacing/>
              <w:jc w:val="both"/>
              <w:rPr>
                <w:rFonts w:ascii="Times New Roman" w:hAnsi="Times New Roman"/>
                <w:iCs/>
                <w:sz w:val="24"/>
                <w:szCs w:val="24"/>
              </w:rPr>
            </w:pPr>
          </w:p>
          <w:p w14:paraId="3099A604" w14:textId="77777777" w:rsidR="00366B57" w:rsidRPr="0016043B" w:rsidRDefault="00366B57" w:rsidP="00A625C5">
            <w:pPr>
              <w:contextualSpacing/>
              <w:jc w:val="both"/>
              <w:rPr>
                <w:rFonts w:ascii="Times New Roman" w:hAnsi="Times New Roman"/>
                <w:iCs/>
                <w:sz w:val="24"/>
                <w:szCs w:val="24"/>
              </w:rPr>
            </w:pPr>
          </w:p>
        </w:tc>
        <w:tc>
          <w:tcPr>
            <w:tcW w:w="6072" w:type="dxa"/>
            <w:vMerge/>
            <w:tcBorders>
              <w:left w:val="single" w:sz="4" w:space="0" w:color="auto"/>
            </w:tcBorders>
          </w:tcPr>
          <w:p w14:paraId="1182B887" w14:textId="77777777" w:rsidR="00366B57" w:rsidRPr="0016043B" w:rsidRDefault="00366B57" w:rsidP="00A625C5">
            <w:pPr>
              <w:contextualSpacing/>
              <w:jc w:val="both"/>
              <w:rPr>
                <w:rFonts w:ascii="Times New Roman" w:hAnsi="Times New Roman"/>
                <w:iCs/>
                <w:sz w:val="24"/>
                <w:szCs w:val="24"/>
              </w:rPr>
            </w:pPr>
          </w:p>
        </w:tc>
      </w:tr>
      <w:tr w:rsidR="00366B57" w:rsidRPr="0016043B" w14:paraId="5736DBC1" w14:textId="77777777" w:rsidTr="00CF11EF">
        <w:tc>
          <w:tcPr>
            <w:tcW w:w="3278" w:type="dxa"/>
            <w:tcBorders>
              <w:top w:val="single" w:sz="4" w:space="0" w:color="auto"/>
              <w:bottom w:val="single" w:sz="4" w:space="0" w:color="auto"/>
            </w:tcBorders>
          </w:tcPr>
          <w:p w14:paraId="65F94A8D" w14:textId="77777777" w:rsidR="00366B57" w:rsidRPr="0016043B" w:rsidRDefault="00366B57" w:rsidP="00A625C5">
            <w:pPr>
              <w:contextualSpacing/>
              <w:jc w:val="both"/>
              <w:rPr>
                <w:rFonts w:ascii="Times New Roman" w:hAnsi="Times New Roman"/>
                <w:iCs/>
                <w:sz w:val="24"/>
                <w:szCs w:val="24"/>
              </w:rPr>
            </w:pPr>
          </w:p>
        </w:tc>
        <w:tc>
          <w:tcPr>
            <w:tcW w:w="6072" w:type="dxa"/>
            <w:vMerge w:val="restart"/>
          </w:tcPr>
          <w:p w14:paraId="27ADF258" w14:textId="77777777" w:rsidR="00366B57" w:rsidRPr="0016043B" w:rsidRDefault="00366B57" w:rsidP="00A625C5">
            <w:pPr>
              <w:contextualSpacing/>
              <w:jc w:val="both"/>
              <w:rPr>
                <w:rFonts w:ascii="Times New Roman" w:hAnsi="Times New Roman"/>
                <w:iCs/>
                <w:sz w:val="24"/>
                <w:szCs w:val="24"/>
              </w:rPr>
            </w:pPr>
          </w:p>
        </w:tc>
      </w:tr>
      <w:tr w:rsidR="00366B57" w:rsidRPr="0016043B" w14:paraId="43140E00" w14:textId="77777777" w:rsidTr="00CF11EF">
        <w:tc>
          <w:tcPr>
            <w:tcW w:w="3278" w:type="dxa"/>
            <w:tcBorders>
              <w:top w:val="single" w:sz="4" w:space="0" w:color="auto"/>
              <w:left w:val="single" w:sz="4" w:space="0" w:color="auto"/>
              <w:bottom w:val="single" w:sz="4" w:space="0" w:color="auto"/>
              <w:right w:val="single" w:sz="4" w:space="0" w:color="auto"/>
            </w:tcBorders>
          </w:tcPr>
          <w:p w14:paraId="6E996762" w14:textId="77777777" w:rsidR="00366B57" w:rsidRPr="0016043B" w:rsidRDefault="00366B57" w:rsidP="00A625C5">
            <w:pPr>
              <w:contextualSpacing/>
              <w:jc w:val="both"/>
              <w:rPr>
                <w:rFonts w:ascii="Times New Roman" w:hAnsi="Times New Roman"/>
                <w:iCs/>
                <w:sz w:val="24"/>
                <w:szCs w:val="24"/>
              </w:rPr>
            </w:pPr>
          </w:p>
          <w:p w14:paraId="0E200680" w14:textId="77777777" w:rsidR="00366B57" w:rsidRPr="0016043B" w:rsidRDefault="00366B57" w:rsidP="00A625C5">
            <w:pPr>
              <w:contextualSpacing/>
              <w:jc w:val="both"/>
              <w:rPr>
                <w:rFonts w:ascii="Times New Roman" w:hAnsi="Times New Roman"/>
                <w:iCs/>
                <w:sz w:val="24"/>
                <w:szCs w:val="24"/>
              </w:rPr>
            </w:pPr>
          </w:p>
          <w:p w14:paraId="7DA6258D" w14:textId="77777777" w:rsidR="00366B57" w:rsidRPr="0016043B" w:rsidRDefault="00366B57" w:rsidP="00A625C5">
            <w:pPr>
              <w:contextualSpacing/>
              <w:jc w:val="both"/>
              <w:rPr>
                <w:rFonts w:ascii="Times New Roman" w:hAnsi="Times New Roman"/>
                <w:iCs/>
                <w:sz w:val="24"/>
                <w:szCs w:val="24"/>
              </w:rPr>
            </w:pPr>
          </w:p>
          <w:p w14:paraId="69FB963E" w14:textId="77777777" w:rsidR="00366B57" w:rsidRPr="0016043B" w:rsidRDefault="00366B57" w:rsidP="00A625C5">
            <w:pPr>
              <w:contextualSpacing/>
              <w:jc w:val="both"/>
              <w:rPr>
                <w:rFonts w:ascii="Times New Roman" w:hAnsi="Times New Roman"/>
                <w:iCs/>
                <w:sz w:val="24"/>
                <w:szCs w:val="24"/>
              </w:rPr>
            </w:pPr>
          </w:p>
          <w:p w14:paraId="73BFCAD2" w14:textId="77777777" w:rsidR="00366B57" w:rsidRPr="0016043B" w:rsidRDefault="00366B57" w:rsidP="00A625C5">
            <w:pPr>
              <w:contextualSpacing/>
              <w:jc w:val="both"/>
              <w:rPr>
                <w:rFonts w:ascii="Times New Roman" w:hAnsi="Times New Roman"/>
                <w:iCs/>
                <w:sz w:val="24"/>
                <w:szCs w:val="24"/>
              </w:rPr>
            </w:pPr>
          </w:p>
        </w:tc>
        <w:tc>
          <w:tcPr>
            <w:tcW w:w="6072" w:type="dxa"/>
            <w:vMerge/>
            <w:tcBorders>
              <w:left w:val="single" w:sz="4" w:space="0" w:color="auto"/>
            </w:tcBorders>
          </w:tcPr>
          <w:p w14:paraId="1FD4D5A0" w14:textId="77777777" w:rsidR="00366B57" w:rsidRPr="0016043B" w:rsidRDefault="00366B57" w:rsidP="00A625C5">
            <w:pPr>
              <w:contextualSpacing/>
              <w:jc w:val="both"/>
              <w:rPr>
                <w:rFonts w:ascii="Times New Roman" w:hAnsi="Times New Roman"/>
                <w:iCs/>
                <w:sz w:val="24"/>
                <w:szCs w:val="24"/>
              </w:rPr>
            </w:pPr>
          </w:p>
        </w:tc>
      </w:tr>
      <w:tr w:rsidR="00366B57" w:rsidRPr="0016043B" w14:paraId="7785530F" w14:textId="77777777" w:rsidTr="00CF11EF">
        <w:tc>
          <w:tcPr>
            <w:tcW w:w="3278" w:type="dxa"/>
            <w:tcBorders>
              <w:top w:val="single" w:sz="4" w:space="0" w:color="auto"/>
              <w:bottom w:val="single" w:sz="4" w:space="0" w:color="auto"/>
            </w:tcBorders>
          </w:tcPr>
          <w:p w14:paraId="7369FCA6" w14:textId="77777777" w:rsidR="00366B57" w:rsidRPr="0016043B" w:rsidRDefault="00366B57" w:rsidP="00A625C5">
            <w:pPr>
              <w:contextualSpacing/>
              <w:jc w:val="both"/>
              <w:rPr>
                <w:rFonts w:ascii="Times New Roman" w:hAnsi="Times New Roman"/>
                <w:iCs/>
                <w:sz w:val="24"/>
                <w:szCs w:val="24"/>
              </w:rPr>
            </w:pPr>
          </w:p>
        </w:tc>
        <w:tc>
          <w:tcPr>
            <w:tcW w:w="6072" w:type="dxa"/>
            <w:vMerge w:val="restart"/>
          </w:tcPr>
          <w:p w14:paraId="440E66AA" w14:textId="77777777" w:rsidR="00366B57" w:rsidRPr="0016043B" w:rsidRDefault="00366B57" w:rsidP="00A625C5">
            <w:pPr>
              <w:contextualSpacing/>
              <w:jc w:val="both"/>
              <w:rPr>
                <w:rFonts w:ascii="Times New Roman" w:hAnsi="Times New Roman"/>
                <w:iCs/>
                <w:sz w:val="24"/>
                <w:szCs w:val="24"/>
              </w:rPr>
            </w:pPr>
          </w:p>
        </w:tc>
      </w:tr>
      <w:tr w:rsidR="00366B57" w:rsidRPr="0016043B" w14:paraId="2AE4C4C4" w14:textId="77777777" w:rsidTr="00CF11EF">
        <w:tc>
          <w:tcPr>
            <w:tcW w:w="3278" w:type="dxa"/>
            <w:tcBorders>
              <w:top w:val="single" w:sz="4" w:space="0" w:color="auto"/>
              <w:left w:val="single" w:sz="4" w:space="0" w:color="auto"/>
              <w:bottom w:val="single" w:sz="4" w:space="0" w:color="auto"/>
              <w:right w:val="single" w:sz="4" w:space="0" w:color="auto"/>
            </w:tcBorders>
          </w:tcPr>
          <w:p w14:paraId="50D05558" w14:textId="77777777" w:rsidR="00366B57" w:rsidRPr="0016043B" w:rsidRDefault="00366B57" w:rsidP="00A625C5">
            <w:pPr>
              <w:contextualSpacing/>
              <w:jc w:val="both"/>
              <w:rPr>
                <w:rFonts w:ascii="Times New Roman" w:hAnsi="Times New Roman"/>
                <w:iCs/>
                <w:sz w:val="24"/>
                <w:szCs w:val="24"/>
              </w:rPr>
            </w:pPr>
          </w:p>
          <w:p w14:paraId="6366E436" w14:textId="77777777" w:rsidR="00366B57" w:rsidRPr="0016043B" w:rsidRDefault="00366B57" w:rsidP="00A625C5">
            <w:pPr>
              <w:contextualSpacing/>
              <w:jc w:val="both"/>
              <w:rPr>
                <w:rFonts w:ascii="Times New Roman" w:hAnsi="Times New Roman"/>
                <w:iCs/>
                <w:sz w:val="24"/>
                <w:szCs w:val="24"/>
              </w:rPr>
            </w:pPr>
          </w:p>
          <w:p w14:paraId="7D4DE440" w14:textId="77777777" w:rsidR="00366B57" w:rsidRPr="0016043B" w:rsidRDefault="00366B57" w:rsidP="00A625C5">
            <w:pPr>
              <w:contextualSpacing/>
              <w:jc w:val="both"/>
              <w:rPr>
                <w:rFonts w:ascii="Times New Roman" w:hAnsi="Times New Roman"/>
                <w:iCs/>
                <w:sz w:val="24"/>
                <w:szCs w:val="24"/>
              </w:rPr>
            </w:pPr>
          </w:p>
          <w:p w14:paraId="303A5606" w14:textId="77777777" w:rsidR="00366B57" w:rsidRPr="0016043B" w:rsidRDefault="00366B57" w:rsidP="00A625C5">
            <w:pPr>
              <w:contextualSpacing/>
              <w:jc w:val="both"/>
              <w:rPr>
                <w:rFonts w:ascii="Times New Roman" w:hAnsi="Times New Roman"/>
                <w:iCs/>
                <w:sz w:val="24"/>
                <w:szCs w:val="24"/>
              </w:rPr>
            </w:pPr>
          </w:p>
          <w:p w14:paraId="4902F7E0" w14:textId="77777777" w:rsidR="00366B57" w:rsidRPr="0016043B" w:rsidRDefault="00366B57" w:rsidP="00A625C5">
            <w:pPr>
              <w:contextualSpacing/>
              <w:jc w:val="both"/>
              <w:rPr>
                <w:rFonts w:ascii="Times New Roman" w:hAnsi="Times New Roman"/>
                <w:iCs/>
                <w:sz w:val="24"/>
                <w:szCs w:val="24"/>
              </w:rPr>
            </w:pPr>
          </w:p>
        </w:tc>
        <w:tc>
          <w:tcPr>
            <w:tcW w:w="6072" w:type="dxa"/>
            <w:vMerge/>
            <w:tcBorders>
              <w:left w:val="single" w:sz="4" w:space="0" w:color="auto"/>
            </w:tcBorders>
          </w:tcPr>
          <w:p w14:paraId="11EC2219" w14:textId="77777777" w:rsidR="00366B57" w:rsidRPr="0016043B" w:rsidRDefault="00366B57" w:rsidP="00A625C5">
            <w:pPr>
              <w:contextualSpacing/>
              <w:jc w:val="both"/>
              <w:rPr>
                <w:rFonts w:ascii="Times New Roman" w:hAnsi="Times New Roman"/>
                <w:iCs/>
                <w:sz w:val="24"/>
                <w:szCs w:val="24"/>
              </w:rPr>
            </w:pPr>
          </w:p>
        </w:tc>
      </w:tr>
      <w:tr w:rsidR="00366B57" w:rsidRPr="0016043B" w14:paraId="63515D4E" w14:textId="77777777" w:rsidTr="00CF11EF">
        <w:tc>
          <w:tcPr>
            <w:tcW w:w="3278" w:type="dxa"/>
            <w:tcBorders>
              <w:top w:val="single" w:sz="4" w:space="0" w:color="auto"/>
            </w:tcBorders>
          </w:tcPr>
          <w:p w14:paraId="255D6913" w14:textId="77777777" w:rsidR="00366B57" w:rsidRPr="0016043B" w:rsidRDefault="00366B57" w:rsidP="00A625C5">
            <w:pPr>
              <w:contextualSpacing/>
              <w:jc w:val="both"/>
              <w:rPr>
                <w:rFonts w:ascii="Times New Roman" w:hAnsi="Times New Roman"/>
                <w:iCs/>
                <w:sz w:val="24"/>
                <w:szCs w:val="24"/>
              </w:rPr>
            </w:pPr>
          </w:p>
        </w:tc>
        <w:tc>
          <w:tcPr>
            <w:tcW w:w="6072" w:type="dxa"/>
          </w:tcPr>
          <w:p w14:paraId="0B94B787" w14:textId="77777777" w:rsidR="00366B57" w:rsidRPr="0016043B" w:rsidRDefault="00366B57" w:rsidP="00A625C5">
            <w:pPr>
              <w:contextualSpacing/>
              <w:jc w:val="both"/>
              <w:rPr>
                <w:rFonts w:ascii="Times New Roman" w:hAnsi="Times New Roman"/>
                <w:iCs/>
                <w:sz w:val="24"/>
                <w:szCs w:val="24"/>
              </w:rPr>
            </w:pPr>
          </w:p>
        </w:tc>
      </w:tr>
    </w:tbl>
    <w:p w14:paraId="74650D0E"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изобразить схему расстановки столовой посуды, приборов</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6072"/>
      </w:tblGrid>
      <w:tr w:rsidR="00366B57" w:rsidRPr="0016043B" w14:paraId="5AB2DB0C" w14:textId="77777777" w:rsidTr="00A625C5">
        <w:tc>
          <w:tcPr>
            <w:tcW w:w="3369" w:type="dxa"/>
            <w:tcBorders>
              <w:top w:val="single" w:sz="4" w:space="0" w:color="auto"/>
              <w:left w:val="single" w:sz="4" w:space="0" w:color="auto"/>
              <w:bottom w:val="single" w:sz="4" w:space="0" w:color="auto"/>
              <w:right w:val="single" w:sz="4" w:space="0" w:color="auto"/>
            </w:tcBorders>
          </w:tcPr>
          <w:p w14:paraId="63B2C600" w14:textId="77777777" w:rsidR="00366B57" w:rsidRPr="0016043B" w:rsidRDefault="00366B57" w:rsidP="00A625C5">
            <w:pPr>
              <w:contextualSpacing/>
              <w:jc w:val="both"/>
              <w:rPr>
                <w:rFonts w:ascii="Times New Roman" w:hAnsi="Times New Roman"/>
                <w:iCs/>
                <w:sz w:val="24"/>
                <w:szCs w:val="24"/>
              </w:rPr>
            </w:pPr>
          </w:p>
          <w:p w14:paraId="5C62C7D6" w14:textId="77777777" w:rsidR="00366B57" w:rsidRPr="0016043B" w:rsidRDefault="00366B57" w:rsidP="00A625C5">
            <w:pPr>
              <w:contextualSpacing/>
              <w:jc w:val="both"/>
              <w:rPr>
                <w:rFonts w:ascii="Times New Roman" w:hAnsi="Times New Roman"/>
                <w:iCs/>
                <w:sz w:val="24"/>
                <w:szCs w:val="24"/>
              </w:rPr>
            </w:pPr>
          </w:p>
          <w:p w14:paraId="549954C7" w14:textId="77777777" w:rsidR="00366B57" w:rsidRPr="0016043B" w:rsidRDefault="00366B57" w:rsidP="00A625C5">
            <w:pPr>
              <w:contextualSpacing/>
              <w:jc w:val="both"/>
              <w:rPr>
                <w:rFonts w:ascii="Times New Roman" w:hAnsi="Times New Roman"/>
                <w:iCs/>
                <w:sz w:val="24"/>
                <w:szCs w:val="24"/>
              </w:rPr>
            </w:pPr>
          </w:p>
          <w:p w14:paraId="19562FAF" w14:textId="77777777" w:rsidR="00366B57" w:rsidRPr="0016043B" w:rsidRDefault="00366B57" w:rsidP="00A625C5">
            <w:pPr>
              <w:contextualSpacing/>
              <w:jc w:val="both"/>
              <w:rPr>
                <w:rFonts w:ascii="Times New Roman" w:hAnsi="Times New Roman"/>
                <w:iCs/>
                <w:sz w:val="24"/>
                <w:szCs w:val="24"/>
              </w:rPr>
            </w:pPr>
          </w:p>
          <w:p w14:paraId="1A701ACD" w14:textId="77777777" w:rsidR="00366B57" w:rsidRPr="0016043B" w:rsidRDefault="00366B57" w:rsidP="00A625C5">
            <w:pPr>
              <w:contextualSpacing/>
              <w:jc w:val="both"/>
              <w:rPr>
                <w:rFonts w:ascii="Times New Roman" w:hAnsi="Times New Roman"/>
                <w:iCs/>
                <w:sz w:val="24"/>
                <w:szCs w:val="24"/>
              </w:rPr>
            </w:pPr>
          </w:p>
        </w:tc>
        <w:tc>
          <w:tcPr>
            <w:tcW w:w="6205" w:type="dxa"/>
            <w:vMerge w:val="restart"/>
            <w:tcBorders>
              <w:left w:val="single" w:sz="4" w:space="0" w:color="auto"/>
            </w:tcBorders>
          </w:tcPr>
          <w:p w14:paraId="59C0F639" w14:textId="77777777" w:rsidR="00366B57" w:rsidRPr="0016043B" w:rsidRDefault="00366B57" w:rsidP="00A625C5">
            <w:pPr>
              <w:contextualSpacing/>
              <w:jc w:val="center"/>
              <w:rPr>
                <w:rFonts w:ascii="Times New Roman" w:hAnsi="Times New Roman"/>
                <w:iCs/>
                <w:sz w:val="24"/>
                <w:szCs w:val="24"/>
              </w:rPr>
            </w:pPr>
            <w:r w:rsidRPr="0016043B">
              <w:rPr>
                <w:rFonts w:ascii="Times New Roman" w:hAnsi="Times New Roman"/>
                <w:iCs/>
                <w:sz w:val="24"/>
                <w:szCs w:val="24"/>
              </w:rPr>
              <w:t>Условные обозначения:</w:t>
            </w:r>
          </w:p>
        </w:tc>
      </w:tr>
      <w:tr w:rsidR="00366B57" w:rsidRPr="0016043B" w14:paraId="6386DAA3" w14:textId="77777777" w:rsidTr="00A625C5">
        <w:tc>
          <w:tcPr>
            <w:tcW w:w="3369" w:type="dxa"/>
            <w:tcBorders>
              <w:top w:val="single" w:sz="4" w:space="0" w:color="auto"/>
              <w:bottom w:val="single" w:sz="4" w:space="0" w:color="auto"/>
            </w:tcBorders>
          </w:tcPr>
          <w:p w14:paraId="1A8A3C3F" w14:textId="77777777" w:rsidR="00366B57" w:rsidRPr="0016043B" w:rsidRDefault="00366B57" w:rsidP="00A625C5">
            <w:pPr>
              <w:contextualSpacing/>
              <w:jc w:val="both"/>
              <w:rPr>
                <w:rFonts w:ascii="Times New Roman" w:hAnsi="Times New Roman"/>
                <w:iCs/>
                <w:sz w:val="24"/>
                <w:szCs w:val="24"/>
              </w:rPr>
            </w:pPr>
          </w:p>
        </w:tc>
        <w:tc>
          <w:tcPr>
            <w:tcW w:w="6205" w:type="dxa"/>
            <w:vMerge/>
          </w:tcPr>
          <w:p w14:paraId="4435EB0B" w14:textId="77777777" w:rsidR="00366B57" w:rsidRPr="0016043B" w:rsidRDefault="00366B57" w:rsidP="00A625C5">
            <w:pPr>
              <w:contextualSpacing/>
              <w:jc w:val="both"/>
              <w:rPr>
                <w:rFonts w:ascii="Times New Roman" w:hAnsi="Times New Roman"/>
                <w:iCs/>
                <w:sz w:val="24"/>
                <w:szCs w:val="24"/>
              </w:rPr>
            </w:pPr>
          </w:p>
        </w:tc>
      </w:tr>
      <w:tr w:rsidR="00366B57" w:rsidRPr="0016043B" w14:paraId="6856AB44" w14:textId="77777777" w:rsidTr="00A625C5">
        <w:tc>
          <w:tcPr>
            <w:tcW w:w="3369" w:type="dxa"/>
            <w:tcBorders>
              <w:top w:val="single" w:sz="4" w:space="0" w:color="auto"/>
              <w:left w:val="single" w:sz="4" w:space="0" w:color="auto"/>
              <w:bottom w:val="single" w:sz="4" w:space="0" w:color="auto"/>
              <w:right w:val="single" w:sz="4" w:space="0" w:color="auto"/>
            </w:tcBorders>
          </w:tcPr>
          <w:p w14:paraId="477E90A8" w14:textId="77777777" w:rsidR="00366B57" w:rsidRPr="0016043B" w:rsidRDefault="00366B57" w:rsidP="00A625C5">
            <w:pPr>
              <w:contextualSpacing/>
              <w:jc w:val="both"/>
              <w:rPr>
                <w:rFonts w:ascii="Times New Roman" w:hAnsi="Times New Roman"/>
                <w:iCs/>
                <w:sz w:val="24"/>
                <w:szCs w:val="24"/>
              </w:rPr>
            </w:pPr>
          </w:p>
          <w:p w14:paraId="5D805705" w14:textId="77777777" w:rsidR="00366B57" w:rsidRPr="0016043B" w:rsidRDefault="00366B57" w:rsidP="00A625C5">
            <w:pPr>
              <w:contextualSpacing/>
              <w:jc w:val="both"/>
              <w:rPr>
                <w:rFonts w:ascii="Times New Roman" w:hAnsi="Times New Roman"/>
                <w:iCs/>
                <w:sz w:val="24"/>
                <w:szCs w:val="24"/>
              </w:rPr>
            </w:pPr>
          </w:p>
          <w:p w14:paraId="1F973A6D" w14:textId="77777777" w:rsidR="00366B57" w:rsidRPr="0016043B" w:rsidRDefault="00366B57" w:rsidP="00A625C5">
            <w:pPr>
              <w:contextualSpacing/>
              <w:jc w:val="both"/>
              <w:rPr>
                <w:rFonts w:ascii="Times New Roman" w:hAnsi="Times New Roman"/>
                <w:iCs/>
                <w:sz w:val="24"/>
                <w:szCs w:val="24"/>
              </w:rPr>
            </w:pPr>
          </w:p>
          <w:p w14:paraId="07A938C0" w14:textId="77777777" w:rsidR="00366B57" w:rsidRPr="0016043B" w:rsidRDefault="00366B57" w:rsidP="00A625C5">
            <w:pPr>
              <w:contextualSpacing/>
              <w:jc w:val="both"/>
              <w:rPr>
                <w:rFonts w:ascii="Times New Roman" w:hAnsi="Times New Roman"/>
                <w:iCs/>
                <w:sz w:val="24"/>
                <w:szCs w:val="24"/>
              </w:rPr>
            </w:pPr>
          </w:p>
          <w:p w14:paraId="01F2C65E" w14:textId="77777777" w:rsidR="00366B57" w:rsidRPr="0016043B" w:rsidRDefault="00366B57" w:rsidP="00A625C5">
            <w:pPr>
              <w:contextualSpacing/>
              <w:jc w:val="both"/>
              <w:rPr>
                <w:rFonts w:ascii="Times New Roman" w:hAnsi="Times New Roman"/>
                <w:iCs/>
                <w:sz w:val="24"/>
                <w:szCs w:val="24"/>
              </w:rPr>
            </w:pPr>
          </w:p>
        </w:tc>
        <w:tc>
          <w:tcPr>
            <w:tcW w:w="6205" w:type="dxa"/>
            <w:vMerge/>
            <w:tcBorders>
              <w:left w:val="single" w:sz="4" w:space="0" w:color="auto"/>
            </w:tcBorders>
          </w:tcPr>
          <w:p w14:paraId="59B0A27E" w14:textId="77777777" w:rsidR="00366B57" w:rsidRPr="0016043B" w:rsidRDefault="00366B57" w:rsidP="00A625C5">
            <w:pPr>
              <w:contextualSpacing/>
              <w:jc w:val="both"/>
              <w:rPr>
                <w:rFonts w:ascii="Times New Roman" w:hAnsi="Times New Roman"/>
                <w:iCs/>
                <w:sz w:val="24"/>
                <w:szCs w:val="24"/>
              </w:rPr>
            </w:pPr>
          </w:p>
        </w:tc>
      </w:tr>
      <w:tr w:rsidR="00366B57" w:rsidRPr="0016043B" w14:paraId="28BF56B4" w14:textId="77777777" w:rsidTr="00A625C5">
        <w:tc>
          <w:tcPr>
            <w:tcW w:w="3369" w:type="dxa"/>
            <w:tcBorders>
              <w:top w:val="single" w:sz="4" w:space="0" w:color="auto"/>
              <w:bottom w:val="single" w:sz="4" w:space="0" w:color="auto"/>
            </w:tcBorders>
          </w:tcPr>
          <w:p w14:paraId="5FF54B55" w14:textId="77777777" w:rsidR="00366B57" w:rsidRPr="0016043B" w:rsidRDefault="00366B57" w:rsidP="00A625C5">
            <w:pPr>
              <w:contextualSpacing/>
              <w:jc w:val="both"/>
              <w:rPr>
                <w:rFonts w:ascii="Times New Roman" w:hAnsi="Times New Roman"/>
                <w:iCs/>
                <w:sz w:val="24"/>
                <w:szCs w:val="24"/>
              </w:rPr>
            </w:pPr>
          </w:p>
        </w:tc>
        <w:tc>
          <w:tcPr>
            <w:tcW w:w="6205" w:type="dxa"/>
            <w:vMerge w:val="restart"/>
          </w:tcPr>
          <w:p w14:paraId="6057F0D7" w14:textId="77777777" w:rsidR="00366B57" w:rsidRPr="0016043B" w:rsidRDefault="00366B57" w:rsidP="00A625C5">
            <w:pPr>
              <w:contextualSpacing/>
              <w:jc w:val="both"/>
              <w:rPr>
                <w:rFonts w:ascii="Times New Roman" w:hAnsi="Times New Roman"/>
                <w:iCs/>
                <w:sz w:val="24"/>
                <w:szCs w:val="24"/>
              </w:rPr>
            </w:pPr>
          </w:p>
        </w:tc>
      </w:tr>
      <w:tr w:rsidR="00366B57" w:rsidRPr="0016043B" w14:paraId="29F33FD4" w14:textId="77777777" w:rsidTr="00A625C5">
        <w:tc>
          <w:tcPr>
            <w:tcW w:w="3369" w:type="dxa"/>
            <w:tcBorders>
              <w:top w:val="single" w:sz="4" w:space="0" w:color="auto"/>
              <w:left w:val="single" w:sz="4" w:space="0" w:color="auto"/>
              <w:bottom w:val="single" w:sz="4" w:space="0" w:color="auto"/>
              <w:right w:val="single" w:sz="4" w:space="0" w:color="auto"/>
            </w:tcBorders>
          </w:tcPr>
          <w:p w14:paraId="4F6DEEC3" w14:textId="77777777" w:rsidR="00366B57" w:rsidRPr="0016043B" w:rsidRDefault="00366B57" w:rsidP="00A625C5">
            <w:pPr>
              <w:contextualSpacing/>
              <w:jc w:val="both"/>
              <w:rPr>
                <w:rFonts w:ascii="Times New Roman" w:hAnsi="Times New Roman"/>
                <w:iCs/>
                <w:sz w:val="24"/>
                <w:szCs w:val="24"/>
              </w:rPr>
            </w:pPr>
          </w:p>
          <w:p w14:paraId="476D9198" w14:textId="77777777" w:rsidR="00366B57" w:rsidRPr="0016043B" w:rsidRDefault="00366B57" w:rsidP="00A625C5">
            <w:pPr>
              <w:contextualSpacing/>
              <w:jc w:val="both"/>
              <w:rPr>
                <w:rFonts w:ascii="Times New Roman" w:hAnsi="Times New Roman"/>
                <w:iCs/>
                <w:sz w:val="24"/>
                <w:szCs w:val="24"/>
              </w:rPr>
            </w:pPr>
          </w:p>
          <w:p w14:paraId="51775D7E" w14:textId="77777777" w:rsidR="00366B57" w:rsidRPr="0016043B" w:rsidRDefault="00366B57" w:rsidP="00A625C5">
            <w:pPr>
              <w:contextualSpacing/>
              <w:jc w:val="both"/>
              <w:rPr>
                <w:rFonts w:ascii="Times New Roman" w:hAnsi="Times New Roman"/>
                <w:iCs/>
                <w:sz w:val="24"/>
                <w:szCs w:val="24"/>
              </w:rPr>
            </w:pPr>
          </w:p>
          <w:p w14:paraId="6B4A8C7A" w14:textId="77777777" w:rsidR="00366B57" w:rsidRPr="0016043B" w:rsidRDefault="00366B57" w:rsidP="00A625C5">
            <w:pPr>
              <w:contextualSpacing/>
              <w:jc w:val="both"/>
              <w:rPr>
                <w:rFonts w:ascii="Times New Roman" w:hAnsi="Times New Roman"/>
                <w:iCs/>
                <w:sz w:val="24"/>
                <w:szCs w:val="24"/>
              </w:rPr>
            </w:pPr>
          </w:p>
          <w:p w14:paraId="25FC1F21" w14:textId="77777777" w:rsidR="00366B57" w:rsidRPr="0016043B" w:rsidRDefault="00366B57" w:rsidP="00A625C5">
            <w:pPr>
              <w:contextualSpacing/>
              <w:jc w:val="both"/>
              <w:rPr>
                <w:rFonts w:ascii="Times New Roman" w:hAnsi="Times New Roman"/>
                <w:iCs/>
                <w:sz w:val="24"/>
                <w:szCs w:val="24"/>
              </w:rPr>
            </w:pPr>
          </w:p>
        </w:tc>
        <w:tc>
          <w:tcPr>
            <w:tcW w:w="6205" w:type="dxa"/>
            <w:vMerge/>
            <w:tcBorders>
              <w:left w:val="single" w:sz="4" w:space="0" w:color="auto"/>
            </w:tcBorders>
          </w:tcPr>
          <w:p w14:paraId="544303BD" w14:textId="77777777" w:rsidR="00366B57" w:rsidRPr="0016043B" w:rsidRDefault="00366B57" w:rsidP="00A625C5">
            <w:pPr>
              <w:contextualSpacing/>
              <w:jc w:val="both"/>
              <w:rPr>
                <w:rFonts w:ascii="Times New Roman" w:hAnsi="Times New Roman"/>
                <w:iCs/>
                <w:sz w:val="24"/>
                <w:szCs w:val="24"/>
              </w:rPr>
            </w:pPr>
          </w:p>
        </w:tc>
      </w:tr>
      <w:tr w:rsidR="00366B57" w:rsidRPr="0016043B" w14:paraId="358E332A" w14:textId="77777777" w:rsidTr="00A625C5">
        <w:tc>
          <w:tcPr>
            <w:tcW w:w="3369" w:type="dxa"/>
            <w:tcBorders>
              <w:top w:val="single" w:sz="4" w:space="0" w:color="auto"/>
              <w:bottom w:val="single" w:sz="4" w:space="0" w:color="auto"/>
            </w:tcBorders>
          </w:tcPr>
          <w:p w14:paraId="73E47D82" w14:textId="77777777" w:rsidR="00366B57" w:rsidRPr="0016043B" w:rsidRDefault="00366B57" w:rsidP="00A625C5">
            <w:pPr>
              <w:contextualSpacing/>
              <w:jc w:val="both"/>
              <w:rPr>
                <w:rFonts w:ascii="Times New Roman" w:hAnsi="Times New Roman"/>
                <w:iCs/>
                <w:sz w:val="24"/>
                <w:szCs w:val="24"/>
              </w:rPr>
            </w:pPr>
          </w:p>
        </w:tc>
        <w:tc>
          <w:tcPr>
            <w:tcW w:w="6205" w:type="dxa"/>
            <w:vMerge w:val="restart"/>
          </w:tcPr>
          <w:p w14:paraId="1FAFC7BC" w14:textId="77777777" w:rsidR="00366B57" w:rsidRPr="0016043B" w:rsidRDefault="00366B57" w:rsidP="00A625C5">
            <w:pPr>
              <w:contextualSpacing/>
              <w:jc w:val="both"/>
              <w:rPr>
                <w:rFonts w:ascii="Times New Roman" w:hAnsi="Times New Roman"/>
                <w:iCs/>
                <w:sz w:val="24"/>
                <w:szCs w:val="24"/>
              </w:rPr>
            </w:pPr>
          </w:p>
        </w:tc>
      </w:tr>
      <w:tr w:rsidR="00366B57" w:rsidRPr="0016043B" w14:paraId="7BEEDAEC" w14:textId="77777777" w:rsidTr="00A625C5">
        <w:tc>
          <w:tcPr>
            <w:tcW w:w="3369" w:type="dxa"/>
            <w:tcBorders>
              <w:top w:val="single" w:sz="4" w:space="0" w:color="auto"/>
              <w:left w:val="single" w:sz="4" w:space="0" w:color="auto"/>
              <w:bottom w:val="single" w:sz="4" w:space="0" w:color="auto"/>
              <w:right w:val="single" w:sz="4" w:space="0" w:color="auto"/>
            </w:tcBorders>
          </w:tcPr>
          <w:p w14:paraId="2B4DB11E" w14:textId="77777777" w:rsidR="00366B57" w:rsidRPr="0016043B" w:rsidRDefault="00366B57" w:rsidP="00A625C5">
            <w:pPr>
              <w:contextualSpacing/>
              <w:jc w:val="both"/>
              <w:rPr>
                <w:rFonts w:ascii="Times New Roman" w:hAnsi="Times New Roman"/>
                <w:iCs/>
                <w:sz w:val="24"/>
                <w:szCs w:val="24"/>
              </w:rPr>
            </w:pPr>
          </w:p>
          <w:p w14:paraId="5E90A416" w14:textId="77777777" w:rsidR="00366B57" w:rsidRPr="0016043B" w:rsidRDefault="00366B57" w:rsidP="00A625C5">
            <w:pPr>
              <w:contextualSpacing/>
              <w:jc w:val="both"/>
              <w:rPr>
                <w:rFonts w:ascii="Times New Roman" w:hAnsi="Times New Roman"/>
                <w:iCs/>
                <w:sz w:val="24"/>
                <w:szCs w:val="24"/>
              </w:rPr>
            </w:pPr>
          </w:p>
          <w:p w14:paraId="6DF3D82D" w14:textId="77777777" w:rsidR="00366B57" w:rsidRPr="0016043B" w:rsidRDefault="00366B57" w:rsidP="00A625C5">
            <w:pPr>
              <w:contextualSpacing/>
              <w:jc w:val="both"/>
              <w:rPr>
                <w:rFonts w:ascii="Times New Roman" w:hAnsi="Times New Roman"/>
                <w:iCs/>
                <w:sz w:val="24"/>
                <w:szCs w:val="24"/>
              </w:rPr>
            </w:pPr>
          </w:p>
          <w:p w14:paraId="3EB91DAD" w14:textId="77777777" w:rsidR="00366B57" w:rsidRPr="0016043B" w:rsidRDefault="00366B57" w:rsidP="00A625C5">
            <w:pPr>
              <w:contextualSpacing/>
              <w:jc w:val="both"/>
              <w:rPr>
                <w:rFonts w:ascii="Times New Roman" w:hAnsi="Times New Roman"/>
                <w:iCs/>
                <w:sz w:val="24"/>
                <w:szCs w:val="24"/>
              </w:rPr>
            </w:pPr>
          </w:p>
          <w:p w14:paraId="5EB43BE7" w14:textId="77777777" w:rsidR="00366B57" w:rsidRPr="0016043B" w:rsidRDefault="00366B57" w:rsidP="00A625C5">
            <w:pPr>
              <w:contextualSpacing/>
              <w:jc w:val="both"/>
              <w:rPr>
                <w:rFonts w:ascii="Times New Roman" w:hAnsi="Times New Roman"/>
                <w:iCs/>
                <w:sz w:val="24"/>
                <w:szCs w:val="24"/>
              </w:rPr>
            </w:pPr>
          </w:p>
        </w:tc>
        <w:tc>
          <w:tcPr>
            <w:tcW w:w="6205" w:type="dxa"/>
            <w:vMerge/>
            <w:tcBorders>
              <w:left w:val="single" w:sz="4" w:space="0" w:color="auto"/>
            </w:tcBorders>
          </w:tcPr>
          <w:p w14:paraId="436B06C0" w14:textId="77777777" w:rsidR="00366B57" w:rsidRPr="0016043B" w:rsidRDefault="00366B57" w:rsidP="00A625C5">
            <w:pPr>
              <w:contextualSpacing/>
              <w:jc w:val="both"/>
              <w:rPr>
                <w:rFonts w:ascii="Times New Roman" w:hAnsi="Times New Roman"/>
                <w:iCs/>
                <w:sz w:val="24"/>
                <w:szCs w:val="24"/>
              </w:rPr>
            </w:pPr>
          </w:p>
        </w:tc>
      </w:tr>
      <w:tr w:rsidR="00366B57" w:rsidRPr="0016043B" w14:paraId="24F9FBA5" w14:textId="77777777" w:rsidTr="00A625C5">
        <w:tc>
          <w:tcPr>
            <w:tcW w:w="3369" w:type="dxa"/>
            <w:tcBorders>
              <w:top w:val="single" w:sz="4" w:space="0" w:color="auto"/>
            </w:tcBorders>
          </w:tcPr>
          <w:p w14:paraId="15519483" w14:textId="77777777" w:rsidR="00366B57" w:rsidRPr="0016043B" w:rsidRDefault="00366B57" w:rsidP="00A625C5">
            <w:pPr>
              <w:contextualSpacing/>
              <w:jc w:val="both"/>
              <w:rPr>
                <w:rFonts w:ascii="Times New Roman" w:hAnsi="Times New Roman"/>
                <w:iCs/>
                <w:sz w:val="24"/>
                <w:szCs w:val="24"/>
              </w:rPr>
            </w:pPr>
          </w:p>
        </w:tc>
        <w:tc>
          <w:tcPr>
            <w:tcW w:w="6205" w:type="dxa"/>
          </w:tcPr>
          <w:p w14:paraId="75BB13F8" w14:textId="77777777" w:rsidR="00366B57" w:rsidRPr="0016043B" w:rsidRDefault="00366B57" w:rsidP="00A625C5">
            <w:pPr>
              <w:contextualSpacing/>
              <w:jc w:val="both"/>
              <w:rPr>
                <w:rFonts w:ascii="Times New Roman" w:hAnsi="Times New Roman"/>
                <w:iCs/>
                <w:sz w:val="24"/>
                <w:szCs w:val="24"/>
              </w:rPr>
            </w:pPr>
          </w:p>
        </w:tc>
      </w:tr>
    </w:tbl>
    <w:p w14:paraId="2537A7CF"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3. Рассчитать количество официантов для обслуживания банкета по формуле:</w:t>
      </w:r>
    </w:p>
    <w:p w14:paraId="632D72E2"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N /официантов/ = N / A</w:t>
      </w:r>
    </w:p>
    <w:p w14:paraId="619D3B44"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N – кол–во гостей;</w:t>
      </w:r>
    </w:p>
    <w:p w14:paraId="67F78082"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A – кол–во гостей, которых может обслужить один официант / 20 – 25 человек/.</w:t>
      </w:r>
    </w:p>
    <w:p w14:paraId="1D09EF25"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xml:space="preserve"> N /официантов/ =</w:t>
      </w:r>
    </w:p>
    <w:p w14:paraId="212811D8"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Вопросы для закрепления:</w:t>
      </w:r>
    </w:p>
    <w:p w14:paraId="1941562D"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1. Что такое банкет – фуршет? Характерные особенности банкета – фуршета.</w:t>
      </w:r>
    </w:p>
    <w:p w14:paraId="7A93B37E"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0F59DCFE"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057FA543"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0CF3BC88"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w:t>
      </w:r>
    </w:p>
    <w:p w14:paraId="7D9461ED"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2. Какое меню предлагается для банкета – фуршета?</w:t>
      </w:r>
    </w:p>
    <w:p w14:paraId="407DCDF7"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355342CA"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563612DA"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737E1C5E"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lastRenderedPageBreak/>
        <w:t>_____________________________________________________________</w:t>
      </w:r>
    </w:p>
    <w:p w14:paraId="481346EC"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3. Подготовить торговый зал к обслуживанию банкет – чая:</w:t>
      </w:r>
    </w:p>
    <w:p w14:paraId="2694A07B"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расставить столы и накрыть их скатертями;</w:t>
      </w:r>
    </w:p>
    <w:p w14:paraId="2EDD52DF"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получить столовую посуду, приборы, столовое белье для проведения банкета/описать столовую посуду, приборы, стекло, столовое белье характерное для</w:t>
      </w:r>
      <w:r>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проведения банкет – чая/</w:t>
      </w:r>
    </w:p>
    <w:p w14:paraId="7BC0F3B9"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345301AF"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6F746B9E"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60516C74"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p>
    <w:p w14:paraId="2EBA9940"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4. Произвести сервировку стола на банкет – чай, соблюдая правила и</w:t>
      </w:r>
    </w:p>
    <w:p w14:paraId="4795F06F"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последовательность сервировки /описать/.</w:t>
      </w:r>
    </w:p>
    <w:p w14:paraId="5E35B767"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4DC9C588"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50ABC773"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690F66D5" w14:textId="77777777" w:rsidR="00366B57" w:rsidRPr="001604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_____________________________________________________________</w:t>
      </w:r>
    </w:p>
    <w:p w14:paraId="0EE8F457" w14:textId="1DAB2A16" w:rsidR="00366B57" w:rsidRDefault="00366B57" w:rsidP="00366B57">
      <w:pPr>
        <w:spacing w:after="0" w:line="240" w:lineRule="auto"/>
        <w:ind w:left="360"/>
        <w:contextualSpacing/>
        <w:jc w:val="both"/>
        <w:rPr>
          <w:rFonts w:ascii="Times New Roman" w:eastAsia="Times New Roman" w:hAnsi="Times New Roman" w:cs="Times New Roman"/>
          <w:bCs/>
          <w:sz w:val="28"/>
          <w:szCs w:val="28"/>
          <w:lang w:eastAsia="ru-RU"/>
        </w:rPr>
      </w:pPr>
      <w:r w:rsidRPr="004F57A2">
        <w:rPr>
          <w:rFonts w:ascii="Times New Roman" w:eastAsia="Times New Roman" w:hAnsi="Times New Roman" w:cs="Times New Roman"/>
          <w:b/>
          <w:sz w:val="28"/>
          <w:szCs w:val="28"/>
          <w:lang w:eastAsia="ru-RU"/>
        </w:rPr>
        <w:t xml:space="preserve">Результат: </w:t>
      </w:r>
      <w:r w:rsidRPr="004F57A2">
        <w:rPr>
          <w:rFonts w:ascii="Times New Roman" w:eastAsia="Times New Roman" w:hAnsi="Times New Roman" w:cs="Times New Roman"/>
          <w:bCs/>
          <w:sz w:val="28"/>
          <w:szCs w:val="28"/>
          <w:lang w:eastAsia="ru-RU"/>
        </w:rPr>
        <w:t>представить работу на проверку.</w:t>
      </w:r>
    </w:p>
    <w:p w14:paraId="4A7A5CF7" w14:textId="77777777" w:rsidR="001C6785" w:rsidRPr="004F57A2" w:rsidRDefault="001C6785" w:rsidP="00366B57">
      <w:pPr>
        <w:spacing w:after="0" w:line="240" w:lineRule="auto"/>
        <w:ind w:left="360"/>
        <w:contextualSpacing/>
        <w:jc w:val="both"/>
        <w:rPr>
          <w:rFonts w:ascii="Times New Roman" w:eastAsia="Times New Roman" w:hAnsi="Times New Roman" w:cs="Times New Roman"/>
          <w:bCs/>
          <w:sz w:val="28"/>
          <w:szCs w:val="28"/>
          <w:lang w:eastAsia="ru-RU"/>
        </w:rPr>
      </w:pPr>
    </w:p>
    <w:p w14:paraId="49991A84" w14:textId="77777777" w:rsidR="00B2013B" w:rsidRPr="005E492C" w:rsidRDefault="00B2013B" w:rsidP="00B2013B">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5E492C">
        <w:rPr>
          <w:rFonts w:ascii="Times New Roman" w:eastAsia="Times New Roman" w:hAnsi="Times New Roman" w:cs="Times New Roman"/>
          <w:b/>
          <w:bCs/>
          <w:iCs/>
          <w:sz w:val="28"/>
          <w:szCs w:val="28"/>
          <w:lang w:eastAsia="ru-RU"/>
        </w:rPr>
        <w:t xml:space="preserve">Практическое занятие № </w:t>
      </w:r>
      <w:r>
        <w:rPr>
          <w:rFonts w:ascii="Times New Roman" w:eastAsia="Times New Roman" w:hAnsi="Times New Roman" w:cs="Times New Roman"/>
          <w:b/>
          <w:bCs/>
          <w:iCs/>
          <w:sz w:val="28"/>
          <w:szCs w:val="28"/>
          <w:lang w:eastAsia="ru-RU"/>
        </w:rPr>
        <w:t>15</w:t>
      </w:r>
    </w:p>
    <w:p w14:paraId="119B0542" w14:textId="426F16DF" w:rsidR="00B2013B" w:rsidRPr="00D52E83" w:rsidRDefault="00B2013B" w:rsidP="009D2C20">
      <w:pPr>
        <w:spacing w:after="0" w:line="240" w:lineRule="auto"/>
        <w:contextualSpacing/>
        <w:jc w:val="both"/>
        <w:rPr>
          <w:rFonts w:ascii="Times New Roman" w:eastAsia="Times New Roman" w:hAnsi="Times New Roman" w:cs="Times New Roman"/>
          <w:b/>
          <w:bCs/>
          <w:iCs/>
          <w:sz w:val="28"/>
          <w:szCs w:val="28"/>
          <w:lang w:eastAsia="ru-RU"/>
        </w:rPr>
      </w:pPr>
      <w:r w:rsidRPr="00D52E83">
        <w:rPr>
          <w:rFonts w:ascii="Times New Roman" w:eastAsia="Times New Roman" w:hAnsi="Times New Roman" w:cs="Times New Roman"/>
          <w:b/>
          <w:bCs/>
          <w:iCs/>
          <w:sz w:val="28"/>
          <w:szCs w:val="28"/>
          <w:lang w:eastAsia="ru-RU"/>
        </w:rPr>
        <w:t>Подготовка и организация обслуживания официальных приемов.</w:t>
      </w:r>
    </w:p>
    <w:p w14:paraId="03257D83" w14:textId="4E265A90" w:rsidR="00B2013B" w:rsidRPr="005E492C"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5E492C">
        <w:rPr>
          <w:rFonts w:ascii="Times New Roman" w:eastAsia="Times New Roman" w:hAnsi="Times New Roman" w:cs="Times New Roman"/>
          <w:b/>
          <w:bCs/>
          <w:iCs/>
          <w:sz w:val="28"/>
          <w:szCs w:val="28"/>
          <w:lang w:eastAsia="ru-RU"/>
        </w:rPr>
        <w:t>Цель:</w:t>
      </w:r>
      <w:r w:rsidRPr="005E492C">
        <w:rPr>
          <w:rFonts w:ascii="Times New Roman" w:eastAsia="Times New Roman" w:hAnsi="Times New Roman" w:cs="Times New Roman"/>
          <w:iCs/>
          <w:sz w:val="28"/>
          <w:szCs w:val="28"/>
          <w:lang w:eastAsia="ru-RU"/>
        </w:rPr>
        <w:t xml:space="preserve"> отработать технику обслуживания банкета</w:t>
      </w:r>
      <w:r w:rsidR="00366B57">
        <w:rPr>
          <w:rFonts w:ascii="Times New Roman" w:eastAsia="Times New Roman" w:hAnsi="Times New Roman" w:cs="Times New Roman"/>
          <w:iCs/>
          <w:sz w:val="28"/>
          <w:szCs w:val="28"/>
          <w:lang w:eastAsia="ru-RU"/>
        </w:rPr>
        <w:t xml:space="preserve"> – приема.</w:t>
      </w:r>
    </w:p>
    <w:p w14:paraId="504CB779" w14:textId="617629EC" w:rsidR="00B2013B" w:rsidRPr="00366B57" w:rsidRDefault="00B2013B" w:rsidP="00366B57">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366B57">
        <w:rPr>
          <w:rFonts w:ascii="Times New Roman" w:eastAsia="Times New Roman" w:hAnsi="Times New Roman" w:cs="Times New Roman"/>
          <w:b/>
          <w:bCs/>
          <w:iCs/>
          <w:sz w:val="28"/>
          <w:szCs w:val="28"/>
          <w:lang w:eastAsia="ru-RU"/>
        </w:rPr>
        <w:t>Теоретическая часть</w:t>
      </w:r>
    </w:p>
    <w:p w14:paraId="6446182A" w14:textId="0D332A70"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Деловое общение включает беседы не только за столом совещаний и переговоров, но и обсуждение вопросов на деловых приемах в сочетании с застольем. Общение в неформальной обстановке нередко дает значительный эффект. На деловых приемах люди знакомятся друг с другом, устанавливают первичные контакты, которые впоследствии могут превратиться в долголетнее деловое сотрудничество.</w:t>
      </w:r>
    </w:p>
    <w:p w14:paraId="30799DBF" w14:textId="7EEFCD25"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Деловые приемы бывают официальными и неофициальными. Первые устраиваются главами государств, правительствами, консульствами, военными атташе, торговыми представительствами по случаю национальных праздников, пребывания государственных руководителей, иностранных делегаций, открытия крупных выставок и конференций, заключения международных соглашений. Остальные деловые приемы считаются неофициальными. Приемы обычно проводятся по правилам дипломатического протокола и этикета.</w:t>
      </w:r>
    </w:p>
    <w:p w14:paraId="781DCE05" w14:textId="5C7D5E28" w:rsidR="00B2013B"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Приемы подразделяются на дневные и вечерние, приемы с рассадкой и без рассадки за столом.</w:t>
      </w:r>
      <w:r>
        <w:rPr>
          <w:rFonts w:ascii="Times New Roman" w:eastAsia="Times New Roman" w:hAnsi="Times New Roman" w:cs="Times New Roman"/>
          <w:iCs/>
          <w:sz w:val="28"/>
          <w:szCs w:val="28"/>
          <w:lang w:eastAsia="ru-RU"/>
        </w:rPr>
        <w:t xml:space="preserve"> </w:t>
      </w:r>
      <w:r w:rsidRPr="00366B57">
        <w:rPr>
          <w:rFonts w:ascii="Times New Roman" w:eastAsia="Times New Roman" w:hAnsi="Times New Roman" w:cs="Times New Roman"/>
          <w:iCs/>
          <w:sz w:val="28"/>
          <w:szCs w:val="28"/>
          <w:lang w:eastAsia="ru-RU"/>
        </w:rPr>
        <w:t>К дневным относятся приемы типа завтрак, ланч, «бокал шампанского», «бокал вина» и др. В международной практике принято считать, что дневные приемы менее торжественны, чем вечерние.</w:t>
      </w:r>
    </w:p>
    <w:p w14:paraId="3401DD0D"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Дипломатические приемы проводят в ознаменование важных юбилейных дат, годовщин, международных договоров, соглашений и т.п. Приемы служат для установления, развития контактов между официальными, деловыми и культурными кругами государств.</w:t>
      </w:r>
    </w:p>
    <w:p w14:paraId="468A1B7B"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lastRenderedPageBreak/>
        <w:t>- размещение гостей, обслуживание за столом ведутся в соответствии с протоколом;</w:t>
      </w:r>
    </w:p>
    <w:p w14:paraId="3B4D1CC5"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при обслуживании банкетов на высшем уровне (дипломатические приемы) в паре с каждым официантом работает официант, подающий напитки;</w:t>
      </w:r>
    </w:p>
    <w:p w14:paraId="1855784D"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для банкета удобны специальные столы шириной 1.2 – 1.5 м;</w:t>
      </w:r>
    </w:p>
    <w:p w14:paraId="21F4E76F"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на обслуживание торжественных вечеров официанты надевают белые перчатки;</w:t>
      </w:r>
    </w:p>
    <w:p w14:paraId="4B5F4F69"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на участке стола, предназначенного для почетных гостей, тарелки расставляют с большим интервалом – до 1 м;</w:t>
      </w:r>
    </w:p>
    <w:p w14:paraId="227650EE"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на дипломатические приемы приглашают только лиц, занимающих официальные должности. Эти банкеты носят строго официальный характер.</w:t>
      </w:r>
    </w:p>
    <w:p w14:paraId="300B6F83"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Перед началом банкета метрдотель, составляя план обслуживания столов, подразделяет их на секторы, закрепив каждый за определенными квалифицированными официантами.</w:t>
      </w:r>
    </w:p>
    <w:p w14:paraId="41C1BF25"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Слово «протокол» означает совокупность правил, традиций и условностей, соблюдаемых правительствами, официальными лицами в общении международного характера. В международном общении соблюдение протокола обязательно; каждая сторона может вносить свои изменения с учетом национальных особенностей, обычаев и т.д.</w:t>
      </w:r>
    </w:p>
    <w:p w14:paraId="40CEBE04"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Приглашение на банкет-прием адресуется конкретному лицу, которое не имеет права передать его другому. Это связано с порядком размещения гостей в зависимости от их должностей, при этом учитывается также их общественное положение, почетные звания, возраст и т.д. в приглашении указывается характер приема (завтрак, обед, ужин).</w:t>
      </w:r>
    </w:p>
    <w:p w14:paraId="565C758B"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При приеме заказа, кроме места проведения, даты, времени начала и окончания, форма обслуживания, уточняется, нужно ли вывешивать национальные флаги, устанавливать микрофон на столе, требуется ли выступление оркестра и т.д.</w:t>
      </w:r>
    </w:p>
    <w:p w14:paraId="34164A63"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Различают следующие виды дипломатических приемов:</w:t>
      </w:r>
    </w:p>
    <w:p w14:paraId="5630793A"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Завтрак организуется между 12-15 ч длится до полутора часов.</w:t>
      </w:r>
    </w:p>
    <w:p w14:paraId="1CA787EE"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В меню, как правило, один-два вида холодных закусок, одно горячее рыбное блюдо, одно мясное блюдо, десерт. предлагают к холодным блюдам водку или настойку, к рыбным блюдам – сухое белое вино, к мясным – сухое красное, к десерту –шампанское. Возможна подача супа. Завершается завтрак подачей кофе или чая.</w:t>
      </w:r>
    </w:p>
    <w:p w14:paraId="6216717A"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Прием типа «фуршет» проводится обычно с 17 до 20 ч и длится примерно два часа. На стол ставят разнообразные холодные закуски, кондитерские изделия, фрукты, спиртные напитки, минеральные воды.</w:t>
      </w:r>
    </w:p>
    <w:p w14:paraId="120C421F"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В меню могут входить горячие закуски. Заканчивается подачей мороженого, шампанского, кофе.</w:t>
      </w:r>
    </w:p>
    <w:p w14:paraId="7B5148D8"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Прием вида «коктейль» - столы не накрывают, напитки, закуски разносят официанты. Заканчивается также подачей шампанского, кофе.</w:t>
      </w:r>
    </w:p>
    <w:p w14:paraId="78647F66"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Обед – наиболее почетный вид приема. Его проводят от 19 -21 ч, длится 2-2,5 ч, в том числе за столом 50 -60 мин, остальное время – в гостиных. В меню холодные закуски, суп, горячие рыбные и мясные блюда, десерт.</w:t>
      </w:r>
    </w:p>
    <w:p w14:paraId="427872DA"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lastRenderedPageBreak/>
        <w:t>Ужин – отличается от обеда тем, что начинается в 21 ч и позже, например, после театра.</w:t>
      </w:r>
    </w:p>
    <w:p w14:paraId="21DAE658"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proofErr w:type="spellStart"/>
      <w:r w:rsidRPr="00366B57">
        <w:rPr>
          <w:rFonts w:ascii="Times New Roman" w:eastAsia="Times New Roman" w:hAnsi="Times New Roman" w:cs="Times New Roman"/>
          <w:iCs/>
          <w:sz w:val="28"/>
          <w:szCs w:val="28"/>
          <w:lang w:eastAsia="ru-RU"/>
        </w:rPr>
        <w:t>Кувертная</w:t>
      </w:r>
      <w:proofErr w:type="spellEnd"/>
      <w:r w:rsidRPr="00366B57">
        <w:rPr>
          <w:rFonts w:ascii="Times New Roman" w:eastAsia="Times New Roman" w:hAnsi="Times New Roman" w:cs="Times New Roman"/>
          <w:iCs/>
          <w:sz w:val="28"/>
          <w:szCs w:val="28"/>
          <w:lang w:eastAsia="ru-RU"/>
        </w:rPr>
        <w:t xml:space="preserve"> карточка (от фр. </w:t>
      </w:r>
      <w:proofErr w:type="spellStart"/>
      <w:r w:rsidRPr="00366B57">
        <w:rPr>
          <w:rFonts w:ascii="Times New Roman" w:eastAsia="Times New Roman" w:hAnsi="Times New Roman" w:cs="Times New Roman"/>
          <w:iCs/>
          <w:sz w:val="28"/>
          <w:szCs w:val="28"/>
          <w:lang w:eastAsia="ru-RU"/>
        </w:rPr>
        <w:t>Couvert</w:t>
      </w:r>
      <w:proofErr w:type="spellEnd"/>
      <w:r w:rsidRPr="00366B57">
        <w:rPr>
          <w:rFonts w:ascii="Times New Roman" w:eastAsia="Times New Roman" w:hAnsi="Times New Roman" w:cs="Times New Roman"/>
          <w:iCs/>
          <w:sz w:val="28"/>
          <w:szCs w:val="28"/>
          <w:lang w:eastAsia="ru-RU"/>
        </w:rPr>
        <w:t xml:space="preserve">, покрытый) – карточка с именем и фамилией лица, приглашенного на официальный прием (банкет), которая устанавливается рядом со столовым прибором на том месте за столом, где должен сидеть приглашенный. </w:t>
      </w:r>
    </w:p>
    <w:p w14:paraId="65C38CF1" w14:textId="77777777" w:rsidR="00366B57" w:rsidRPr="00366B57" w:rsidRDefault="00366B57" w:rsidP="00366B57">
      <w:pPr>
        <w:spacing w:after="0" w:line="240" w:lineRule="auto"/>
        <w:ind w:firstLine="709"/>
        <w:contextualSpacing/>
        <w:jc w:val="center"/>
        <w:rPr>
          <w:rFonts w:ascii="Times New Roman" w:eastAsia="Times New Roman" w:hAnsi="Times New Roman" w:cs="Times New Roman"/>
          <w:iCs/>
          <w:sz w:val="28"/>
          <w:szCs w:val="28"/>
          <w:lang w:eastAsia="ru-RU"/>
        </w:rPr>
      </w:pPr>
      <w:r w:rsidRPr="00366B57">
        <w:rPr>
          <w:noProof/>
        </w:rPr>
        <w:drawing>
          <wp:inline distT="0" distB="0" distL="0" distR="0" wp14:anchorId="6E5E7602" wp14:editId="38E2223D">
            <wp:extent cx="2857500" cy="2133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7500" cy="2133600"/>
                    </a:xfrm>
                    <a:prstGeom prst="rect">
                      <a:avLst/>
                    </a:prstGeom>
                    <a:noFill/>
                    <a:ln>
                      <a:noFill/>
                    </a:ln>
                  </pic:spPr>
                </pic:pic>
              </a:graphicData>
            </a:graphic>
          </wp:inline>
        </w:drawing>
      </w:r>
    </w:p>
    <w:p w14:paraId="1A02E4A0" w14:textId="77777777" w:rsidR="00366B57" w:rsidRPr="00366B57" w:rsidRDefault="00366B57" w:rsidP="00366B57">
      <w:pPr>
        <w:spacing w:after="0" w:line="240" w:lineRule="auto"/>
        <w:ind w:firstLine="709"/>
        <w:contextualSpacing/>
        <w:jc w:val="center"/>
        <w:rPr>
          <w:rFonts w:ascii="Times New Roman" w:eastAsia="Times New Roman" w:hAnsi="Times New Roman" w:cs="Times New Roman"/>
          <w:iCs/>
          <w:sz w:val="28"/>
          <w:szCs w:val="28"/>
          <w:lang w:eastAsia="ru-RU"/>
        </w:rPr>
      </w:pPr>
      <w:proofErr w:type="spellStart"/>
      <w:r w:rsidRPr="00366B57">
        <w:rPr>
          <w:rFonts w:ascii="Times New Roman" w:eastAsia="Times New Roman" w:hAnsi="Times New Roman" w:cs="Times New Roman"/>
          <w:iCs/>
          <w:sz w:val="28"/>
          <w:szCs w:val="28"/>
          <w:lang w:eastAsia="ru-RU"/>
        </w:rPr>
        <w:t>Кувертная</w:t>
      </w:r>
      <w:proofErr w:type="spellEnd"/>
      <w:r w:rsidRPr="00366B57">
        <w:rPr>
          <w:rFonts w:ascii="Times New Roman" w:eastAsia="Times New Roman" w:hAnsi="Times New Roman" w:cs="Times New Roman"/>
          <w:iCs/>
          <w:sz w:val="28"/>
          <w:szCs w:val="28"/>
          <w:lang w:eastAsia="ru-RU"/>
        </w:rPr>
        <w:t xml:space="preserve"> карточка</w:t>
      </w:r>
    </w:p>
    <w:p w14:paraId="691B2959" w14:textId="77777777" w:rsidR="009D2C20" w:rsidRDefault="00366B57" w:rsidP="00366B57">
      <w:pPr>
        <w:spacing w:after="0" w:line="240" w:lineRule="auto"/>
        <w:ind w:firstLine="709"/>
        <w:contextualSpacing/>
        <w:jc w:val="both"/>
        <w:rPr>
          <w:rFonts w:ascii="Times New Roman" w:eastAsia="Times New Roman" w:hAnsi="Times New Roman" w:cs="Times New Roman"/>
          <w:iCs/>
          <w:color w:val="0563C1" w:themeColor="hyperlink"/>
          <w:sz w:val="28"/>
          <w:szCs w:val="28"/>
          <w:u w:val="single"/>
          <w:lang w:eastAsia="ru-RU"/>
        </w:rPr>
      </w:pPr>
      <w:r w:rsidRPr="00366B57">
        <w:rPr>
          <w:rFonts w:ascii="Times New Roman" w:eastAsia="Times New Roman" w:hAnsi="Times New Roman" w:cs="Times New Roman"/>
          <w:iCs/>
          <w:sz w:val="28"/>
          <w:szCs w:val="28"/>
          <w:lang w:eastAsia="ru-RU"/>
        </w:rPr>
        <w:t xml:space="preserve">Шаблоны </w:t>
      </w:r>
      <w:proofErr w:type="spellStart"/>
      <w:r w:rsidRPr="00366B57">
        <w:rPr>
          <w:rFonts w:ascii="Times New Roman" w:eastAsia="Times New Roman" w:hAnsi="Times New Roman" w:cs="Times New Roman"/>
          <w:iCs/>
          <w:sz w:val="28"/>
          <w:szCs w:val="28"/>
          <w:lang w:eastAsia="ru-RU"/>
        </w:rPr>
        <w:t>кувертной</w:t>
      </w:r>
      <w:proofErr w:type="spellEnd"/>
      <w:r w:rsidRPr="00366B57">
        <w:rPr>
          <w:rFonts w:ascii="Times New Roman" w:eastAsia="Times New Roman" w:hAnsi="Times New Roman" w:cs="Times New Roman"/>
          <w:iCs/>
          <w:sz w:val="28"/>
          <w:szCs w:val="28"/>
          <w:lang w:eastAsia="ru-RU"/>
        </w:rPr>
        <w:t xml:space="preserve"> карточки смотрите на сайте </w:t>
      </w:r>
      <w:r w:rsidRPr="00366B57">
        <w:t xml:space="preserve"> </w:t>
      </w:r>
      <w:hyperlink r:id="rId37" w:history="1">
        <w:r w:rsidRPr="00366B57">
          <w:rPr>
            <w:rFonts w:ascii="Times New Roman" w:eastAsia="Times New Roman" w:hAnsi="Times New Roman" w:cs="Times New Roman"/>
            <w:iCs/>
            <w:color w:val="0563C1" w:themeColor="hyperlink"/>
            <w:sz w:val="28"/>
            <w:szCs w:val="28"/>
            <w:u w:val="single"/>
            <w:lang w:eastAsia="ru-RU"/>
          </w:rPr>
          <w:t>https://dreambride.ru/20-shablonov-kartochek-dlya-rassadki-gostej/</w:t>
        </w:r>
      </w:hyperlink>
    </w:p>
    <w:p w14:paraId="16FC7D3F"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b/>
          <w:bCs/>
          <w:iCs/>
          <w:sz w:val="28"/>
          <w:szCs w:val="28"/>
          <w:lang w:eastAsia="ru-RU"/>
        </w:rPr>
      </w:pPr>
      <w:r w:rsidRPr="00366B57">
        <w:rPr>
          <w:rFonts w:ascii="Times New Roman" w:eastAsia="Times New Roman" w:hAnsi="Times New Roman" w:cs="Times New Roman"/>
          <w:b/>
          <w:bCs/>
          <w:iCs/>
          <w:sz w:val="28"/>
          <w:szCs w:val="28"/>
          <w:lang w:eastAsia="ru-RU"/>
        </w:rPr>
        <w:t>Задания:</w:t>
      </w:r>
    </w:p>
    <w:p w14:paraId="6F5D8B43" w14:textId="77777777" w:rsidR="00366B57" w:rsidRPr="00366B57" w:rsidRDefault="00366B57" w:rsidP="00366B57">
      <w:pPr>
        <w:numPr>
          <w:ilvl w:val="0"/>
          <w:numId w:val="33"/>
        </w:numPr>
        <w:spacing w:after="0" w:line="240" w:lineRule="auto"/>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xml:space="preserve">Отработать технику сервировки стола и обслуживание банкета-приема. </w:t>
      </w:r>
    </w:p>
    <w:p w14:paraId="72B47E13" w14:textId="77777777" w:rsidR="00366B57" w:rsidRPr="00366B57" w:rsidRDefault="00366B57" w:rsidP="00366B57">
      <w:pPr>
        <w:numPr>
          <w:ilvl w:val="0"/>
          <w:numId w:val="33"/>
        </w:numPr>
        <w:spacing w:after="0" w:line="240" w:lineRule="auto"/>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xml:space="preserve">Составить сценарий на проведение данного банкета. Оформить </w:t>
      </w:r>
      <w:proofErr w:type="spellStart"/>
      <w:r w:rsidRPr="00366B57">
        <w:rPr>
          <w:rFonts w:ascii="Times New Roman" w:eastAsia="Times New Roman" w:hAnsi="Times New Roman" w:cs="Times New Roman"/>
          <w:iCs/>
          <w:sz w:val="28"/>
          <w:szCs w:val="28"/>
          <w:lang w:eastAsia="ru-RU"/>
        </w:rPr>
        <w:t>кувертную</w:t>
      </w:r>
      <w:proofErr w:type="spellEnd"/>
      <w:r w:rsidRPr="00366B57">
        <w:rPr>
          <w:rFonts w:ascii="Times New Roman" w:eastAsia="Times New Roman" w:hAnsi="Times New Roman" w:cs="Times New Roman"/>
          <w:iCs/>
          <w:sz w:val="28"/>
          <w:szCs w:val="28"/>
          <w:lang w:eastAsia="ru-RU"/>
        </w:rPr>
        <w:t xml:space="preserve"> карту.</w:t>
      </w:r>
    </w:p>
    <w:p w14:paraId="11559F1C"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Последовательность выполнения:</w:t>
      </w:r>
    </w:p>
    <w:p w14:paraId="1CC5A08F"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1.Рассчитать количество официантов по формуле:</w:t>
      </w:r>
    </w:p>
    <w:p w14:paraId="64AD47F1"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N (официантов) = N/A</w:t>
      </w:r>
    </w:p>
    <w:p w14:paraId="66ADD904"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N – количество официантов</w:t>
      </w:r>
    </w:p>
    <w:p w14:paraId="366B60F2"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A – количество официантов</w:t>
      </w:r>
    </w:p>
    <w:p w14:paraId="5072EC5E"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N (официантов) =</w:t>
      </w:r>
    </w:p>
    <w:p w14:paraId="63E2C4C9"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Порядок обслуживания банкета:</w:t>
      </w:r>
    </w:p>
    <w:p w14:paraId="0DA44FC7"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1. Встреча гостей, подача аперитива.</w:t>
      </w:r>
    </w:p>
    <w:p w14:paraId="73954953"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2. Порядок размещения гостей в банкетном зале. Когда гости заходят в зал официанты приветствуют гостей, помогая им расположиться за своим столом.</w:t>
      </w:r>
    </w:p>
    <w:p w14:paraId="412AF2A8"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xml:space="preserve">На столах заранее может быть установлена </w:t>
      </w:r>
      <w:proofErr w:type="spellStart"/>
      <w:r w:rsidRPr="00366B57">
        <w:rPr>
          <w:rFonts w:ascii="Times New Roman" w:eastAsia="Times New Roman" w:hAnsi="Times New Roman" w:cs="Times New Roman"/>
          <w:iCs/>
          <w:sz w:val="28"/>
          <w:szCs w:val="28"/>
          <w:lang w:eastAsia="ru-RU"/>
        </w:rPr>
        <w:t>кувертная</w:t>
      </w:r>
      <w:proofErr w:type="spellEnd"/>
      <w:r w:rsidRPr="00366B57">
        <w:rPr>
          <w:rFonts w:ascii="Times New Roman" w:eastAsia="Times New Roman" w:hAnsi="Times New Roman" w:cs="Times New Roman"/>
          <w:iCs/>
          <w:sz w:val="28"/>
          <w:szCs w:val="28"/>
          <w:lang w:eastAsia="ru-RU"/>
        </w:rPr>
        <w:t xml:space="preserve"> карта.</w:t>
      </w:r>
    </w:p>
    <w:p w14:paraId="27ABFA77"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3. Обслуживание гостей на банкете.</w:t>
      </w:r>
    </w:p>
    <w:p w14:paraId="0BB45C22"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Пример</w:t>
      </w:r>
    </w:p>
    <w:p w14:paraId="213F40F9"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1. 17.30-18.00 – встреча гостей, подача аперитива.</w:t>
      </w:r>
    </w:p>
    <w:p w14:paraId="12AC41EA"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2. 18.00- 18.15 – размещение гостей в банкетном зале (каждый из официантов в отведенном секторе встречает гостей и помогает им сесть за стол).</w:t>
      </w:r>
    </w:p>
    <w:p w14:paraId="75695CFC"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3. 18.15 - _____ обслуживание гостей на банкете.</w:t>
      </w:r>
    </w:p>
    <w:p w14:paraId="66212B7A"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p>
    <w:tbl>
      <w:tblPr>
        <w:tblStyle w:val="1"/>
        <w:tblW w:w="0" w:type="auto"/>
        <w:tblLook w:val="04A0" w:firstRow="1" w:lastRow="0" w:firstColumn="1" w:lastColumn="0" w:noHBand="0" w:noVBand="1"/>
      </w:tblPr>
      <w:tblGrid>
        <w:gridCol w:w="1522"/>
        <w:gridCol w:w="1825"/>
        <w:gridCol w:w="5998"/>
      </w:tblGrid>
      <w:tr w:rsidR="00366B57" w:rsidRPr="00366B57" w14:paraId="6F42BDB4" w14:textId="77777777" w:rsidTr="00A625C5">
        <w:tc>
          <w:tcPr>
            <w:tcW w:w="1526" w:type="dxa"/>
          </w:tcPr>
          <w:p w14:paraId="218DD1F2"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lastRenderedPageBreak/>
              <w:t>Кол-во</w:t>
            </w:r>
          </w:p>
          <w:p w14:paraId="58BBF699"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официантов</w:t>
            </w:r>
          </w:p>
          <w:p w14:paraId="3DF02293" w14:textId="77777777" w:rsidR="00366B57" w:rsidRPr="00366B57" w:rsidRDefault="00366B57" w:rsidP="00366B57">
            <w:pPr>
              <w:contextualSpacing/>
              <w:jc w:val="center"/>
              <w:rPr>
                <w:rFonts w:ascii="Times New Roman" w:hAnsi="Times New Roman"/>
                <w:iCs/>
                <w:sz w:val="24"/>
                <w:szCs w:val="24"/>
              </w:rPr>
            </w:pPr>
          </w:p>
        </w:tc>
        <w:tc>
          <w:tcPr>
            <w:tcW w:w="1843" w:type="dxa"/>
          </w:tcPr>
          <w:p w14:paraId="406B36D2"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Время</w:t>
            </w:r>
          </w:p>
          <w:p w14:paraId="6C22F2D3"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выполнения</w:t>
            </w:r>
          </w:p>
          <w:p w14:paraId="13CA6F02"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работы</w:t>
            </w:r>
          </w:p>
        </w:tc>
        <w:tc>
          <w:tcPr>
            <w:tcW w:w="6205" w:type="dxa"/>
          </w:tcPr>
          <w:p w14:paraId="581157FF"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Выполняемая работа</w:t>
            </w:r>
          </w:p>
          <w:p w14:paraId="2C69BB4A" w14:textId="77777777" w:rsidR="00366B57" w:rsidRPr="00366B57" w:rsidRDefault="00366B57" w:rsidP="00366B57">
            <w:pPr>
              <w:contextualSpacing/>
              <w:jc w:val="center"/>
              <w:rPr>
                <w:rFonts w:ascii="Times New Roman" w:hAnsi="Times New Roman"/>
                <w:iCs/>
                <w:sz w:val="24"/>
                <w:szCs w:val="24"/>
              </w:rPr>
            </w:pPr>
          </w:p>
        </w:tc>
      </w:tr>
      <w:tr w:rsidR="00366B57" w:rsidRPr="00366B57" w14:paraId="0C3AB1CB" w14:textId="77777777" w:rsidTr="00A625C5">
        <w:tc>
          <w:tcPr>
            <w:tcW w:w="1526" w:type="dxa"/>
          </w:tcPr>
          <w:p w14:paraId="6E748897"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6</w:t>
            </w:r>
          </w:p>
        </w:tc>
        <w:tc>
          <w:tcPr>
            <w:tcW w:w="1843" w:type="dxa"/>
          </w:tcPr>
          <w:p w14:paraId="07A8FFC5"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18.15 – 18.30</w:t>
            </w:r>
          </w:p>
        </w:tc>
        <w:tc>
          <w:tcPr>
            <w:tcW w:w="6205" w:type="dxa"/>
          </w:tcPr>
          <w:p w14:paraId="7968E63B"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Рассадив гостей, официанты предлагают и</w:t>
            </w:r>
          </w:p>
          <w:p w14:paraId="48555214"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наливают алкогольные и безалкогольные напитки</w:t>
            </w:r>
          </w:p>
        </w:tc>
      </w:tr>
      <w:tr w:rsidR="00366B57" w:rsidRPr="00366B57" w14:paraId="3FD83910" w14:textId="77777777" w:rsidTr="00A625C5">
        <w:tc>
          <w:tcPr>
            <w:tcW w:w="1526" w:type="dxa"/>
          </w:tcPr>
          <w:p w14:paraId="42C37B22"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6</w:t>
            </w:r>
          </w:p>
        </w:tc>
        <w:tc>
          <w:tcPr>
            <w:tcW w:w="1843" w:type="dxa"/>
          </w:tcPr>
          <w:p w14:paraId="60579EA4"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18.30 – 19.45</w:t>
            </w:r>
          </w:p>
        </w:tc>
        <w:tc>
          <w:tcPr>
            <w:tcW w:w="6205" w:type="dxa"/>
          </w:tcPr>
          <w:p w14:paraId="1C6DEADF"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Подача холодных закусок</w:t>
            </w:r>
          </w:p>
        </w:tc>
      </w:tr>
      <w:tr w:rsidR="00366B57" w:rsidRPr="00366B57" w14:paraId="45498E0A" w14:textId="77777777" w:rsidTr="00A625C5">
        <w:tc>
          <w:tcPr>
            <w:tcW w:w="1526" w:type="dxa"/>
          </w:tcPr>
          <w:p w14:paraId="651202A9"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3</w:t>
            </w:r>
          </w:p>
        </w:tc>
        <w:tc>
          <w:tcPr>
            <w:tcW w:w="1843" w:type="dxa"/>
          </w:tcPr>
          <w:p w14:paraId="7EFD0427"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19.45 – 19.50</w:t>
            </w:r>
          </w:p>
        </w:tc>
        <w:tc>
          <w:tcPr>
            <w:tcW w:w="6205" w:type="dxa"/>
          </w:tcPr>
          <w:p w14:paraId="4B95488C"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Официанты наливают напитки в отведенном им</w:t>
            </w:r>
          </w:p>
          <w:p w14:paraId="390D10C8"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секторе</w:t>
            </w:r>
          </w:p>
        </w:tc>
      </w:tr>
      <w:tr w:rsidR="00366B57" w:rsidRPr="00366B57" w14:paraId="37AD65A5" w14:textId="77777777" w:rsidTr="00A625C5">
        <w:tc>
          <w:tcPr>
            <w:tcW w:w="1526" w:type="dxa"/>
          </w:tcPr>
          <w:p w14:paraId="31DAF71E"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6</w:t>
            </w:r>
          </w:p>
        </w:tc>
        <w:tc>
          <w:tcPr>
            <w:tcW w:w="1843" w:type="dxa"/>
          </w:tcPr>
          <w:p w14:paraId="3846F970"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19.50 – 20.00</w:t>
            </w:r>
          </w:p>
        </w:tc>
        <w:tc>
          <w:tcPr>
            <w:tcW w:w="6205" w:type="dxa"/>
          </w:tcPr>
          <w:p w14:paraId="15DC18BA"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Подача горячих закусок</w:t>
            </w:r>
          </w:p>
        </w:tc>
      </w:tr>
      <w:tr w:rsidR="00366B57" w:rsidRPr="00366B57" w14:paraId="1FDE06E7" w14:textId="77777777" w:rsidTr="00A625C5">
        <w:tc>
          <w:tcPr>
            <w:tcW w:w="1526" w:type="dxa"/>
          </w:tcPr>
          <w:p w14:paraId="12214F20"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3</w:t>
            </w:r>
          </w:p>
        </w:tc>
        <w:tc>
          <w:tcPr>
            <w:tcW w:w="1843" w:type="dxa"/>
          </w:tcPr>
          <w:p w14:paraId="22E52C7C"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20.00 – 20.05</w:t>
            </w:r>
          </w:p>
        </w:tc>
        <w:tc>
          <w:tcPr>
            <w:tcW w:w="6205" w:type="dxa"/>
          </w:tcPr>
          <w:p w14:paraId="4CE84AD1"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Официанты наливают напитки в отведенном им</w:t>
            </w:r>
          </w:p>
          <w:p w14:paraId="068B0F7E"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секторе</w:t>
            </w:r>
          </w:p>
        </w:tc>
      </w:tr>
      <w:tr w:rsidR="00366B57" w:rsidRPr="00366B57" w14:paraId="2A9BA675" w14:textId="77777777" w:rsidTr="00A625C5">
        <w:tc>
          <w:tcPr>
            <w:tcW w:w="1526" w:type="dxa"/>
          </w:tcPr>
          <w:p w14:paraId="23BB9340"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6</w:t>
            </w:r>
          </w:p>
        </w:tc>
        <w:tc>
          <w:tcPr>
            <w:tcW w:w="1843" w:type="dxa"/>
          </w:tcPr>
          <w:p w14:paraId="6E0CD517"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20.05 – 20.15</w:t>
            </w:r>
          </w:p>
        </w:tc>
        <w:tc>
          <w:tcPr>
            <w:tcW w:w="6205" w:type="dxa"/>
          </w:tcPr>
          <w:p w14:paraId="7D57C132"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Подача основных блюд</w:t>
            </w:r>
          </w:p>
        </w:tc>
      </w:tr>
      <w:tr w:rsidR="00366B57" w:rsidRPr="00366B57" w14:paraId="6F27588C" w14:textId="77777777" w:rsidTr="00A625C5">
        <w:tc>
          <w:tcPr>
            <w:tcW w:w="1526" w:type="dxa"/>
          </w:tcPr>
          <w:p w14:paraId="304DA3C2"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3</w:t>
            </w:r>
          </w:p>
        </w:tc>
        <w:tc>
          <w:tcPr>
            <w:tcW w:w="1843" w:type="dxa"/>
          </w:tcPr>
          <w:p w14:paraId="2D90075E"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20.15 – 20.20</w:t>
            </w:r>
          </w:p>
        </w:tc>
        <w:tc>
          <w:tcPr>
            <w:tcW w:w="6205" w:type="dxa"/>
          </w:tcPr>
          <w:p w14:paraId="09777C57"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Официанты наливают напитки в отведенном им</w:t>
            </w:r>
          </w:p>
          <w:p w14:paraId="47E9CB41"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секторе</w:t>
            </w:r>
          </w:p>
        </w:tc>
      </w:tr>
      <w:tr w:rsidR="00366B57" w:rsidRPr="00366B57" w14:paraId="3740406B" w14:textId="77777777" w:rsidTr="00A625C5">
        <w:tc>
          <w:tcPr>
            <w:tcW w:w="1526" w:type="dxa"/>
          </w:tcPr>
          <w:p w14:paraId="537CEE31"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6</w:t>
            </w:r>
          </w:p>
        </w:tc>
        <w:tc>
          <w:tcPr>
            <w:tcW w:w="1843" w:type="dxa"/>
          </w:tcPr>
          <w:p w14:paraId="7ACAA70A"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20.20 – 20.30</w:t>
            </w:r>
          </w:p>
        </w:tc>
        <w:tc>
          <w:tcPr>
            <w:tcW w:w="6205" w:type="dxa"/>
          </w:tcPr>
          <w:p w14:paraId="4B771149"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Официанты, в отведенном им секторе, убирают со</w:t>
            </w:r>
          </w:p>
          <w:p w14:paraId="31DEF1AA"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стола использованную посуду, приборы для</w:t>
            </w:r>
          </w:p>
          <w:p w14:paraId="50E9DFEC"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специй. На столе оставляют фужеры.</w:t>
            </w:r>
          </w:p>
        </w:tc>
      </w:tr>
      <w:tr w:rsidR="00366B57" w:rsidRPr="00366B57" w14:paraId="7C36E47D" w14:textId="77777777" w:rsidTr="00A625C5">
        <w:tc>
          <w:tcPr>
            <w:tcW w:w="1526" w:type="dxa"/>
          </w:tcPr>
          <w:p w14:paraId="36F420FD"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6</w:t>
            </w:r>
          </w:p>
        </w:tc>
        <w:tc>
          <w:tcPr>
            <w:tcW w:w="1843" w:type="dxa"/>
          </w:tcPr>
          <w:p w14:paraId="4EA254C3"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20.30 – 20 45</w:t>
            </w:r>
          </w:p>
        </w:tc>
        <w:tc>
          <w:tcPr>
            <w:tcW w:w="6205" w:type="dxa"/>
          </w:tcPr>
          <w:p w14:paraId="449AA849"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Подача десерта</w:t>
            </w:r>
          </w:p>
        </w:tc>
      </w:tr>
      <w:tr w:rsidR="00366B57" w:rsidRPr="00366B57" w14:paraId="7544A71A" w14:textId="77777777" w:rsidTr="00A625C5">
        <w:tc>
          <w:tcPr>
            <w:tcW w:w="1526" w:type="dxa"/>
          </w:tcPr>
          <w:p w14:paraId="60E885CC"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6</w:t>
            </w:r>
          </w:p>
        </w:tc>
        <w:tc>
          <w:tcPr>
            <w:tcW w:w="1843" w:type="dxa"/>
          </w:tcPr>
          <w:p w14:paraId="5361BCA6" w14:textId="77777777" w:rsidR="00366B57" w:rsidRPr="00366B57" w:rsidRDefault="00366B57" w:rsidP="00366B57">
            <w:pPr>
              <w:contextualSpacing/>
              <w:jc w:val="center"/>
              <w:rPr>
                <w:rFonts w:ascii="Times New Roman" w:hAnsi="Times New Roman"/>
                <w:iCs/>
                <w:sz w:val="24"/>
                <w:szCs w:val="24"/>
              </w:rPr>
            </w:pPr>
            <w:r w:rsidRPr="00366B57">
              <w:rPr>
                <w:rFonts w:ascii="Times New Roman" w:hAnsi="Times New Roman"/>
                <w:iCs/>
                <w:sz w:val="24"/>
                <w:szCs w:val="24"/>
              </w:rPr>
              <w:t>20.45 – 20.50</w:t>
            </w:r>
          </w:p>
        </w:tc>
        <w:tc>
          <w:tcPr>
            <w:tcW w:w="6205" w:type="dxa"/>
          </w:tcPr>
          <w:p w14:paraId="678F0877" w14:textId="77777777" w:rsidR="00366B57" w:rsidRPr="00366B57" w:rsidRDefault="00366B57" w:rsidP="00366B57">
            <w:pPr>
              <w:contextualSpacing/>
              <w:jc w:val="both"/>
              <w:rPr>
                <w:rFonts w:ascii="Times New Roman" w:hAnsi="Times New Roman"/>
                <w:iCs/>
                <w:sz w:val="24"/>
                <w:szCs w:val="24"/>
              </w:rPr>
            </w:pPr>
            <w:r w:rsidRPr="00366B57">
              <w:rPr>
                <w:rFonts w:ascii="Times New Roman" w:hAnsi="Times New Roman"/>
                <w:iCs/>
                <w:sz w:val="24"/>
                <w:szCs w:val="24"/>
              </w:rPr>
              <w:t>Подача чая, кофе</w:t>
            </w:r>
          </w:p>
        </w:tc>
      </w:tr>
    </w:tbl>
    <w:p w14:paraId="65CB8388" w14:textId="77777777" w:rsidR="00366B57" w:rsidRPr="00366B57" w:rsidRDefault="00366B57" w:rsidP="00366B57">
      <w:pPr>
        <w:spacing w:after="0" w:line="240" w:lineRule="auto"/>
        <w:contextualSpacing/>
        <w:jc w:val="both"/>
        <w:rPr>
          <w:rFonts w:ascii="Times New Roman" w:eastAsia="Times New Roman" w:hAnsi="Times New Roman" w:cs="Times New Roman"/>
          <w:iCs/>
          <w:sz w:val="24"/>
          <w:szCs w:val="24"/>
          <w:lang w:eastAsia="ru-RU"/>
        </w:rPr>
      </w:pPr>
    </w:p>
    <w:p w14:paraId="4B81F89C"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1. Встреча гостей, подача аперитива.</w:t>
      </w:r>
    </w:p>
    <w:p w14:paraId="542B4A58"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_____________________________________________________________</w:t>
      </w:r>
    </w:p>
    <w:p w14:paraId="1BCFEB5C"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___________________________________________________________</w:t>
      </w:r>
    </w:p>
    <w:p w14:paraId="1284F6A6"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xml:space="preserve">2. Порядок размещения гостей в банкетном зале. Когда гости заходят в зал  официанты приветствуют гостей, помогая им расположиться за своим  столиком. На столах заранее может быть установлена </w:t>
      </w:r>
      <w:proofErr w:type="spellStart"/>
      <w:r w:rsidRPr="00366B57">
        <w:rPr>
          <w:rFonts w:ascii="Times New Roman" w:eastAsia="Times New Roman" w:hAnsi="Times New Roman" w:cs="Times New Roman"/>
          <w:iCs/>
          <w:sz w:val="28"/>
          <w:szCs w:val="28"/>
          <w:lang w:eastAsia="ru-RU"/>
        </w:rPr>
        <w:t>кувертная</w:t>
      </w:r>
      <w:proofErr w:type="spellEnd"/>
      <w:r w:rsidRPr="00366B57">
        <w:rPr>
          <w:rFonts w:ascii="Times New Roman" w:eastAsia="Times New Roman" w:hAnsi="Times New Roman" w:cs="Times New Roman"/>
          <w:iCs/>
          <w:sz w:val="28"/>
          <w:szCs w:val="28"/>
          <w:lang w:eastAsia="ru-RU"/>
        </w:rPr>
        <w:t xml:space="preserve"> карточка.</w:t>
      </w:r>
    </w:p>
    <w:p w14:paraId="11F70A0F"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3. Обслуживание гостей на банкете.</w:t>
      </w:r>
    </w:p>
    <w:tbl>
      <w:tblPr>
        <w:tblStyle w:val="1"/>
        <w:tblW w:w="0" w:type="auto"/>
        <w:tblLook w:val="04A0" w:firstRow="1" w:lastRow="0" w:firstColumn="1" w:lastColumn="0" w:noHBand="0" w:noVBand="1"/>
      </w:tblPr>
      <w:tblGrid>
        <w:gridCol w:w="4657"/>
        <w:gridCol w:w="4688"/>
      </w:tblGrid>
      <w:tr w:rsidR="00366B57" w:rsidRPr="00366B57" w14:paraId="7151B633" w14:textId="77777777" w:rsidTr="00A625C5">
        <w:tc>
          <w:tcPr>
            <w:tcW w:w="4787" w:type="dxa"/>
          </w:tcPr>
          <w:p w14:paraId="4D49AD6D" w14:textId="77777777" w:rsidR="00366B57" w:rsidRPr="00366B57" w:rsidRDefault="00366B57" w:rsidP="00366B57">
            <w:pPr>
              <w:ind w:firstLine="709"/>
              <w:contextualSpacing/>
              <w:jc w:val="both"/>
              <w:rPr>
                <w:rFonts w:ascii="Times New Roman" w:hAnsi="Times New Roman"/>
                <w:iCs/>
                <w:sz w:val="24"/>
                <w:szCs w:val="24"/>
              </w:rPr>
            </w:pPr>
            <w:r w:rsidRPr="00366B57">
              <w:rPr>
                <w:rFonts w:ascii="Times New Roman" w:hAnsi="Times New Roman"/>
                <w:iCs/>
                <w:sz w:val="24"/>
                <w:szCs w:val="24"/>
              </w:rPr>
              <w:t>Время выполнения работы</w:t>
            </w:r>
          </w:p>
        </w:tc>
        <w:tc>
          <w:tcPr>
            <w:tcW w:w="4787" w:type="dxa"/>
          </w:tcPr>
          <w:p w14:paraId="1E8F0F7B" w14:textId="77777777" w:rsidR="00366B57" w:rsidRPr="00366B57" w:rsidRDefault="00366B57" w:rsidP="00366B57">
            <w:pPr>
              <w:ind w:firstLine="709"/>
              <w:contextualSpacing/>
              <w:jc w:val="both"/>
              <w:rPr>
                <w:rFonts w:ascii="Times New Roman" w:hAnsi="Times New Roman"/>
                <w:iCs/>
                <w:sz w:val="24"/>
                <w:szCs w:val="24"/>
              </w:rPr>
            </w:pPr>
            <w:r w:rsidRPr="00366B57">
              <w:rPr>
                <w:rFonts w:ascii="Times New Roman" w:hAnsi="Times New Roman"/>
                <w:iCs/>
                <w:sz w:val="24"/>
                <w:szCs w:val="24"/>
              </w:rPr>
              <w:t>Выполняемая работа</w:t>
            </w:r>
          </w:p>
        </w:tc>
      </w:tr>
      <w:tr w:rsidR="00366B57" w:rsidRPr="00366B57" w14:paraId="549136B1" w14:textId="77777777" w:rsidTr="00A625C5">
        <w:tc>
          <w:tcPr>
            <w:tcW w:w="4787" w:type="dxa"/>
          </w:tcPr>
          <w:p w14:paraId="66C7BE88" w14:textId="77777777" w:rsidR="00366B57" w:rsidRPr="00366B57" w:rsidRDefault="00366B57" w:rsidP="00366B57">
            <w:pPr>
              <w:contextualSpacing/>
              <w:jc w:val="both"/>
              <w:rPr>
                <w:rFonts w:ascii="Times New Roman" w:hAnsi="Times New Roman"/>
                <w:iCs/>
                <w:sz w:val="24"/>
                <w:szCs w:val="24"/>
              </w:rPr>
            </w:pPr>
          </w:p>
        </w:tc>
        <w:tc>
          <w:tcPr>
            <w:tcW w:w="4787" w:type="dxa"/>
          </w:tcPr>
          <w:p w14:paraId="17E558ED" w14:textId="77777777" w:rsidR="00366B57" w:rsidRPr="00366B57" w:rsidRDefault="00366B57" w:rsidP="00366B57">
            <w:pPr>
              <w:contextualSpacing/>
              <w:jc w:val="both"/>
              <w:rPr>
                <w:rFonts w:ascii="Times New Roman" w:hAnsi="Times New Roman"/>
                <w:iCs/>
                <w:sz w:val="24"/>
                <w:szCs w:val="24"/>
              </w:rPr>
            </w:pPr>
          </w:p>
        </w:tc>
      </w:tr>
      <w:tr w:rsidR="00366B57" w:rsidRPr="00366B57" w14:paraId="3DA8C4BC" w14:textId="77777777" w:rsidTr="00A625C5">
        <w:tc>
          <w:tcPr>
            <w:tcW w:w="4787" w:type="dxa"/>
          </w:tcPr>
          <w:p w14:paraId="61EBFFC9" w14:textId="77777777" w:rsidR="00366B57" w:rsidRPr="00366B57" w:rsidRDefault="00366B57" w:rsidP="00366B57">
            <w:pPr>
              <w:contextualSpacing/>
              <w:jc w:val="both"/>
              <w:rPr>
                <w:rFonts w:ascii="Times New Roman" w:hAnsi="Times New Roman"/>
                <w:iCs/>
                <w:sz w:val="24"/>
                <w:szCs w:val="24"/>
              </w:rPr>
            </w:pPr>
          </w:p>
        </w:tc>
        <w:tc>
          <w:tcPr>
            <w:tcW w:w="4787" w:type="dxa"/>
          </w:tcPr>
          <w:p w14:paraId="35C0B9E8" w14:textId="77777777" w:rsidR="00366B57" w:rsidRPr="00366B57" w:rsidRDefault="00366B57" w:rsidP="00366B57">
            <w:pPr>
              <w:contextualSpacing/>
              <w:jc w:val="both"/>
              <w:rPr>
                <w:rFonts w:ascii="Times New Roman" w:hAnsi="Times New Roman"/>
                <w:iCs/>
                <w:sz w:val="24"/>
                <w:szCs w:val="24"/>
              </w:rPr>
            </w:pPr>
          </w:p>
        </w:tc>
      </w:tr>
      <w:tr w:rsidR="00366B57" w:rsidRPr="00366B57" w14:paraId="6CBA6C46" w14:textId="77777777" w:rsidTr="00A625C5">
        <w:tc>
          <w:tcPr>
            <w:tcW w:w="4787" w:type="dxa"/>
          </w:tcPr>
          <w:p w14:paraId="0E9036C4" w14:textId="77777777" w:rsidR="00366B57" w:rsidRPr="00366B57" w:rsidRDefault="00366B57" w:rsidP="00366B57">
            <w:pPr>
              <w:contextualSpacing/>
              <w:jc w:val="both"/>
              <w:rPr>
                <w:rFonts w:ascii="Times New Roman" w:hAnsi="Times New Roman"/>
                <w:iCs/>
                <w:sz w:val="24"/>
                <w:szCs w:val="24"/>
              </w:rPr>
            </w:pPr>
          </w:p>
        </w:tc>
        <w:tc>
          <w:tcPr>
            <w:tcW w:w="4787" w:type="dxa"/>
          </w:tcPr>
          <w:p w14:paraId="4D91C835" w14:textId="77777777" w:rsidR="00366B57" w:rsidRPr="00366B57" w:rsidRDefault="00366B57" w:rsidP="00366B57">
            <w:pPr>
              <w:contextualSpacing/>
              <w:jc w:val="both"/>
              <w:rPr>
                <w:rFonts w:ascii="Times New Roman" w:hAnsi="Times New Roman"/>
                <w:iCs/>
                <w:sz w:val="24"/>
                <w:szCs w:val="24"/>
              </w:rPr>
            </w:pPr>
          </w:p>
        </w:tc>
      </w:tr>
    </w:tbl>
    <w:p w14:paraId="46D89D29"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Вопросы для закрепления:</w:t>
      </w:r>
    </w:p>
    <w:p w14:paraId="7F11FEBD"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 xml:space="preserve">1. Дайте характеристику </w:t>
      </w:r>
      <w:proofErr w:type="spellStart"/>
      <w:r w:rsidRPr="00366B57">
        <w:rPr>
          <w:rFonts w:ascii="Times New Roman" w:eastAsia="Times New Roman" w:hAnsi="Times New Roman" w:cs="Times New Roman"/>
          <w:iCs/>
          <w:sz w:val="28"/>
          <w:szCs w:val="28"/>
          <w:lang w:eastAsia="ru-RU"/>
        </w:rPr>
        <w:t>кувертной</w:t>
      </w:r>
      <w:proofErr w:type="spellEnd"/>
      <w:r w:rsidRPr="00366B57">
        <w:rPr>
          <w:rFonts w:ascii="Times New Roman" w:eastAsia="Times New Roman" w:hAnsi="Times New Roman" w:cs="Times New Roman"/>
          <w:iCs/>
          <w:sz w:val="28"/>
          <w:szCs w:val="28"/>
          <w:lang w:eastAsia="ru-RU"/>
        </w:rPr>
        <w:t xml:space="preserve"> карточке.</w:t>
      </w:r>
    </w:p>
    <w:p w14:paraId="7066987C"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2. Характерные особенности обслуживания банкета приема?</w:t>
      </w:r>
    </w:p>
    <w:p w14:paraId="2AF4C8C1"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3. Что такое куверт?</w:t>
      </w:r>
    </w:p>
    <w:p w14:paraId="0BC669C3"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iCs/>
          <w:sz w:val="28"/>
          <w:szCs w:val="28"/>
          <w:lang w:eastAsia="ru-RU"/>
        </w:rPr>
        <w:t>4. Что является знаком окончания дипломатического банкета-приема?</w:t>
      </w:r>
    </w:p>
    <w:p w14:paraId="55D4028E" w14:textId="77777777" w:rsidR="00366B57" w:rsidRPr="00366B57" w:rsidRDefault="00366B57" w:rsidP="00366B57">
      <w:pPr>
        <w:spacing w:after="0" w:line="240" w:lineRule="auto"/>
        <w:ind w:firstLine="709"/>
        <w:contextualSpacing/>
        <w:jc w:val="both"/>
        <w:rPr>
          <w:rFonts w:ascii="Times New Roman" w:eastAsia="Times New Roman" w:hAnsi="Times New Roman" w:cs="Times New Roman"/>
          <w:iCs/>
          <w:sz w:val="28"/>
          <w:szCs w:val="28"/>
          <w:lang w:eastAsia="ru-RU"/>
        </w:rPr>
      </w:pPr>
      <w:r w:rsidRPr="00366B57">
        <w:rPr>
          <w:rFonts w:ascii="Times New Roman" w:eastAsia="Times New Roman" w:hAnsi="Times New Roman" w:cs="Times New Roman"/>
          <w:b/>
          <w:bCs/>
          <w:iCs/>
          <w:sz w:val="28"/>
          <w:szCs w:val="28"/>
          <w:lang w:eastAsia="ru-RU"/>
        </w:rPr>
        <w:t>Результат:</w:t>
      </w:r>
      <w:r w:rsidRPr="00366B57">
        <w:rPr>
          <w:rFonts w:ascii="Times New Roman" w:eastAsia="Times New Roman" w:hAnsi="Times New Roman" w:cs="Times New Roman"/>
          <w:iCs/>
          <w:sz w:val="28"/>
          <w:szCs w:val="28"/>
          <w:lang w:eastAsia="ru-RU"/>
        </w:rPr>
        <w:t xml:space="preserve"> представить работу на проверку.</w:t>
      </w:r>
    </w:p>
    <w:p w14:paraId="7801C531" w14:textId="77777777" w:rsidR="00366B57" w:rsidRDefault="00366B57" w:rsidP="00B2013B">
      <w:pPr>
        <w:spacing w:after="0" w:line="240" w:lineRule="auto"/>
        <w:ind w:firstLine="709"/>
        <w:contextualSpacing/>
        <w:jc w:val="center"/>
        <w:rPr>
          <w:rFonts w:ascii="Times New Roman" w:eastAsia="Times New Roman" w:hAnsi="Times New Roman" w:cs="Times New Roman"/>
          <w:b/>
          <w:bCs/>
          <w:iCs/>
          <w:sz w:val="28"/>
          <w:szCs w:val="28"/>
          <w:lang w:eastAsia="ru-RU"/>
        </w:rPr>
      </w:pPr>
    </w:p>
    <w:p w14:paraId="55A86A7E" w14:textId="418DCD17" w:rsidR="00B2013B" w:rsidRPr="005E492C" w:rsidRDefault="00B2013B" w:rsidP="00B2013B">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5E492C">
        <w:rPr>
          <w:rFonts w:ascii="Times New Roman" w:eastAsia="Times New Roman" w:hAnsi="Times New Roman" w:cs="Times New Roman"/>
          <w:b/>
          <w:bCs/>
          <w:iCs/>
          <w:sz w:val="28"/>
          <w:szCs w:val="28"/>
          <w:lang w:eastAsia="ru-RU"/>
        </w:rPr>
        <w:t xml:space="preserve">Практическое занятие № </w:t>
      </w:r>
      <w:r>
        <w:rPr>
          <w:rFonts w:ascii="Times New Roman" w:eastAsia="Times New Roman" w:hAnsi="Times New Roman" w:cs="Times New Roman"/>
          <w:b/>
          <w:bCs/>
          <w:iCs/>
          <w:sz w:val="28"/>
          <w:szCs w:val="28"/>
          <w:lang w:eastAsia="ru-RU"/>
        </w:rPr>
        <w:t>16</w:t>
      </w:r>
    </w:p>
    <w:p w14:paraId="390A4315" w14:textId="044028C7" w:rsidR="00B2013B" w:rsidRPr="009D2C20" w:rsidRDefault="00B2013B" w:rsidP="009D2C20">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9D2C20">
        <w:rPr>
          <w:rFonts w:ascii="Times New Roman" w:eastAsia="Times New Roman" w:hAnsi="Times New Roman" w:cs="Times New Roman"/>
          <w:b/>
          <w:bCs/>
          <w:iCs/>
          <w:sz w:val="28"/>
          <w:szCs w:val="28"/>
          <w:lang w:eastAsia="ru-RU"/>
        </w:rPr>
        <w:t>Подготовка и организация обслуживания неофициальных банкетов.</w:t>
      </w:r>
    </w:p>
    <w:p w14:paraId="59BC5844" w14:textId="77777777" w:rsidR="00B201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5E492C">
        <w:rPr>
          <w:rFonts w:ascii="Times New Roman" w:eastAsia="Times New Roman" w:hAnsi="Times New Roman" w:cs="Times New Roman"/>
          <w:b/>
          <w:bCs/>
          <w:iCs/>
          <w:sz w:val="28"/>
          <w:szCs w:val="28"/>
          <w:lang w:eastAsia="ru-RU"/>
        </w:rPr>
        <w:t xml:space="preserve">Цель: </w:t>
      </w:r>
      <w:r w:rsidRPr="005E492C">
        <w:rPr>
          <w:rFonts w:ascii="Times New Roman" w:eastAsia="Times New Roman" w:hAnsi="Times New Roman" w:cs="Times New Roman"/>
          <w:iCs/>
          <w:sz w:val="28"/>
          <w:szCs w:val="28"/>
          <w:lang w:eastAsia="ru-RU"/>
        </w:rPr>
        <w:t>отработать технику обслуживания банкета с частичным обслуживанием официантами.</w:t>
      </w:r>
    </w:p>
    <w:p w14:paraId="2993082A" w14:textId="2C6907C7" w:rsidR="00B201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Теоретическая часть смотреть практические занятия №1</w:t>
      </w:r>
      <w:r w:rsidR="00366B57">
        <w:rPr>
          <w:rFonts w:ascii="Times New Roman" w:eastAsia="Times New Roman" w:hAnsi="Times New Roman" w:cs="Times New Roman"/>
          <w:iCs/>
          <w:sz w:val="28"/>
          <w:szCs w:val="28"/>
          <w:lang w:eastAsia="ru-RU"/>
        </w:rPr>
        <w:t>5</w:t>
      </w:r>
    </w:p>
    <w:p w14:paraId="08ACF679" w14:textId="6DE774DF" w:rsidR="00B2013B" w:rsidRPr="005E492C" w:rsidRDefault="00B2013B" w:rsidP="00B2013B">
      <w:pPr>
        <w:spacing w:after="0" w:line="240" w:lineRule="auto"/>
        <w:ind w:firstLine="709"/>
        <w:contextualSpacing/>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Задание</w:t>
      </w:r>
      <w:r>
        <w:rPr>
          <w:rFonts w:ascii="Times New Roman" w:eastAsia="Times New Roman" w:hAnsi="Times New Roman" w:cs="Times New Roman"/>
          <w:iCs/>
          <w:sz w:val="28"/>
          <w:szCs w:val="28"/>
          <w:lang w:eastAsia="ru-RU"/>
        </w:rPr>
        <w:t>:</w:t>
      </w:r>
    </w:p>
    <w:p w14:paraId="6E7830CF" w14:textId="77777777" w:rsidR="00B2013B" w:rsidRPr="001604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1. Отработать технику сервировки стола на банкет с частичным обслуживанием</w:t>
      </w:r>
      <w:r>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официантами на 12 гостей. Время проведения 19-00.</w:t>
      </w:r>
    </w:p>
    <w:p w14:paraId="13F55F87" w14:textId="77777777" w:rsidR="00B2013B" w:rsidRPr="001604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lastRenderedPageBreak/>
        <w:t>2. Рассчитать столовую посуду, приборы, столовое белье для проведения данного</w:t>
      </w:r>
      <w:r>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мероприятия.</w:t>
      </w:r>
    </w:p>
    <w:p w14:paraId="475E67EE" w14:textId="77777777" w:rsidR="00B2013B" w:rsidRPr="001604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Алгоритм выполнения задания.</w:t>
      </w:r>
    </w:p>
    <w:p w14:paraId="0BC5DD8C" w14:textId="77777777" w:rsidR="00B2013B" w:rsidRPr="001604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1. Подготовить торговый зал к проведению мероприятия. Сделать уборку зала.</w:t>
      </w:r>
    </w:p>
    <w:p w14:paraId="40D0ED4C" w14:textId="77777777" w:rsidR="00B2013B" w:rsidRPr="001604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2. Рассчитать длину столов для банкета.</w:t>
      </w:r>
    </w:p>
    <w:p w14:paraId="2A2C413F" w14:textId="77777777" w:rsidR="00B2013B" w:rsidRPr="001604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3. Рассчитать столовую посуду, приборы, белье и стекло для проведения банкета:</w:t>
      </w:r>
    </w:p>
    <w:p w14:paraId="7ECFD00B" w14:textId="77777777" w:rsidR="00B2013B" w:rsidRPr="0016043B" w:rsidRDefault="00B2013B" w:rsidP="00B2013B">
      <w:pPr>
        <w:spacing w:after="0" w:line="240" w:lineRule="auto"/>
        <w:ind w:firstLine="709"/>
        <w:contextualSpacing/>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 = N x K , используя К = 1,1.</w:t>
      </w:r>
    </w:p>
    <w:tbl>
      <w:tblPr>
        <w:tblStyle w:val="a3"/>
        <w:tblW w:w="0" w:type="auto"/>
        <w:tblLook w:val="04A0" w:firstRow="1" w:lastRow="0" w:firstColumn="1" w:lastColumn="0" w:noHBand="0" w:noVBand="1"/>
      </w:tblPr>
      <w:tblGrid>
        <w:gridCol w:w="662"/>
        <w:gridCol w:w="5547"/>
        <w:gridCol w:w="3136"/>
      </w:tblGrid>
      <w:tr w:rsidR="00B2013B" w:rsidRPr="0016043B" w14:paraId="408F4EBA" w14:textId="77777777" w:rsidTr="00A625C5">
        <w:tc>
          <w:tcPr>
            <w:tcW w:w="675" w:type="dxa"/>
          </w:tcPr>
          <w:p w14:paraId="056D451D"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1</w:t>
            </w:r>
          </w:p>
        </w:tc>
        <w:tc>
          <w:tcPr>
            <w:tcW w:w="5707" w:type="dxa"/>
          </w:tcPr>
          <w:p w14:paraId="4C011A9D"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Пирожковая тарелка</w:t>
            </w:r>
          </w:p>
        </w:tc>
        <w:tc>
          <w:tcPr>
            <w:tcW w:w="3192" w:type="dxa"/>
          </w:tcPr>
          <w:p w14:paraId="6166D1E6" w14:textId="77777777" w:rsidR="00B2013B" w:rsidRPr="0016043B" w:rsidRDefault="00B2013B" w:rsidP="00A625C5">
            <w:pPr>
              <w:ind w:firstLine="709"/>
              <w:contextualSpacing/>
              <w:rPr>
                <w:rFonts w:ascii="Times New Roman" w:hAnsi="Times New Roman"/>
                <w:iCs/>
                <w:sz w:val="24"/>
                <w:szCs w:val="24"/>
              </w:rPr>
            </w:pPr>
            <w:r w:rsidRPr="0016043B">
              <w:rPr>
                <w:rFonts w:ascii="Times New Roman" w:hAnsi="Times New Roman"/>
                <w:iCs/>
                <w:sz w:val="24"/>
                <w:szCs w:val="24"/>
              </w:rPr>
              <w:t>12*1,1=</w:t>
            </w:r>
          </w:p>
        </w:tc>
      </w:tr>
      <w:tr w:rsidR="00B2013B" w:rsidRPr="0016043B" w14:paraId="13784899" w14:textId="77777777" w:rsidTr="00A625C5">
        <w:tc>
          <w:tcPr>
            <w:tcW w:w="675" w:type="dxa"/>
          </w:tcPr>
          <w:p w14:paraId="54CC1E2B"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2</w:t>
            </w:r>
          </w:p>
        </w:tc>
        <w:tc>
          <w:tcPr>
            <w:tcW w:w="5707" w:type="dxa"/>
          </w:tcPr>
          <w:p w14:paraId="35AE4757" w14:textId="77777777" w:rsidR="00B2013B" w:rsidRPr="0016043B" w:rsidRDefault="00B2013B" w:rsidP="00A625C5">
            <w:pPr>
              <w:contextualSpacing/>
              <w:rPr>
                <w:rFonts w:ascii="Times New Roman" w:hAnsi="Times New Roman"/>
                <w:iCs/>
                <w:sz w:val="24"/>
                <w:szCs w:val="24"/>
              </w:rPr>
            </w:pPr>
          </w:p>
        </w:tc>
        <w:tc>
          <w:tcPr>
            <w:tcW w:w="3192" w:type="dxa"/>
          </w:tcPr>
          <w:p w14:paraId="79F3A7C6" w14:textId="77777777" w:rsidR="00B2013B" w:rsidRPr="0016043B" w:rsidRDefault="00B2013B" w:rsidP="00A625C5">
            <w:pPr>
              <w:contextualSpacing/>
              <w:rPr>
                <w:rFonts w:ascii="Times New Roman" w:hAnsi="Times New Roman"/>
                <w:iCs/>
                <w:sz w:val="24"/>
                <w:szCs w:val="24"/>
              </w:rPr>
            </w:pPr>
          </w:p>
        </w:tc>
      </w:tr>
      <w:tr w:rsidR="00B2013B" w:rsidRPr="0016043B" w14:paraId="134B3A14" w14:textId="77777777" w:rsidTr="00A625C5">
        <w:tc>
          <w:tcPr>
            <w:tcW w:w="675" w:type="dxa"/>
          </w:tcPr>
          <w:p w14:paraId="0885DE31"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3</w:t>
            </w:r>
          </w:p>
        </w:tc>
        <w:tc>
          <w:tcPr>
            <w:tcW w:w="5707" w:type="dxa"/>
          </w:tcPr>
          <w:p w14:paraId="12A9B1A7" w14:textId="77777777" w:rsidR="00B2013B" w:rsidRPr="0016043B" w:rsidRDefault="00B2013B" w:rsidP="00A625C5">
            <w:pPr>
              <w:contextualSpacing/>
              <w:rPr>
                <w:rFonts w:ascii="Times New Roman" w:hAnsi="Times New Roman"/>
                <w:iCs/>
                <w:sz w:val="24"/>
                <w:szCs w:val="24"/>
              </w:rPr>
            </w:pPr>
          </w:p>
        </w:tc>
        <w:tc>
          <w:tcPr>
            <w:tcW w:w="3192" w:type="dxa"/>
          </w:tcPr>
          <w:p w14:paraId="131121D2" w14:textId="77777777" w:rsidR="00B2013B" w:rsidRPr="0016043B" w:rsidRDefault="00B2013B" w:rsidP="00A625C5">
            <w:pPr>
              <w:contextualSpacing/>
              <w:rPr>
                <w:rFonts w:ascii="Times New Roman" w:hAnsi="Times New Roman"/>
                <w:iCs/>
                <w:sz w:val="24"/>
                <w:szCs w:val="24"/>
              </w:rPr>
            </w:pPr>
          </w:p>
        </w:tc>
      </w:tr>
      <w:tr w:rsidR="00B2013B" w:rsidRPr="0016043B" w14:paraId="73B9C8F3" w14:textId="77777777" w:rsidTr="00A625C5">
        <w:tc>
          <w:tcPr>
            <w:tcW w:w="675" w:type="dxa"/>
          </w:tcPr>
          <w:p w14:paraId="47FFBB00"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4</w:t>
            </w:r>
          </w:p>
        </w:tc>
        <w:tc>
          <w:tcPr>
            <w:tcW w:w="5707" w:type="dxa"/>
          </w:tcPr>
          <w:p w14:paraId="38B5CF82" w14:textId="77777777" w:rsidR="00B2013B" w:rsidRPr="0016043B" w:rsidRDefault="00B2013B" w:rsidP="00A625C5">
            <w:pPr>
              <w:contextualSpacing/>
              <w:rPr>
                <w:rFonts w:ascii="Times New Roman" w:hAnsi="Times New Roman"/>
                <w:iCs/>
                <w:sz w:val="24"/>
                <w:szCs w:val="24"/>
              </w:rPr>
            </w:pPr>
          </w:p>
        </w:tc>
        <w:tc>
          <w:tcPr>
            <w:tcW w:w="3192" w:type="dxa"/>
          </w:tcPr>
          <w:p w14:paraId="31E68645" w14:textId="77777777" w:rsidR="00B2013B" w:rsidRPr="0016043B" w:rsidRDefault="00B2013B" w:rsidP="00A625C5">
            <w:pPr>
              <w:contextualSpacing/>
              <w:rPr>
                <w:rFonts w:ascii="Times New Roman" w:hAnsi="Times New Roman"/>
                <w:iCs/>
                <w:sz w:val="24"/>
                <w:szCs w:val="24"/>
              </w:rPr>
            </w:pPr>
          </w:p>
        </w:tc>
      </w:tr>
      <w:tr w:rsidR="00B2013B" w:rsidRPr="0016043B" w14:paraId="4CF28CE1" w14:textId="77777777" w:rsidTr="00A625C5">
        <w:tc>
          <w:tcPr>
            <w:tcW w:w="675" w:type="dxa"/>
          </w:tcPr>
          <w:p w14:paraId="395F01D9"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5</w:t>
            </w:r>
          </w:p>
        </w:tc>
        <w:tc>
          <w:tcPr>
            <w:tcW w:w="5707" w:type="dxa"/>
          </w:tcPr>
          <w:p w14:paraId="0CD6A725" w14:textId="77777777" w:rsidR="00B2013B" w:rsidRPr="0016043B" w:rsidRDefault="00B2013B" w:rsidP="00A625C5">
            <w:pPr>
              <w:contextualSpacing/>
              <w:rPr>
                <w:rFonts w:ascii="Times New Roman" w:hAnsi="Times New Roman"/>
                <w:iCs/>
                <w:sz w:val="24"/>
                <w:szCs w:val="24"/>
              </w:rPr>
            </w:pPr>
          </w:p>
        </w:tc>
        <w:tc>
          <w:tcPr>
            <w:tcW w:w="3192" w:type="dxa"/>
          </w:tcPr>
          <w:p w14:paraId="21D6EA98" w14:textId="77777777" w:rsidR="00B2013B" w:rsidRPr="0016043B" w:rsidRDefault="00B2013B" w:rsidP="00A625C5">
            <w:pPr>
              <w:contextualSpacing/>
              <w:rPr>
                <w:rFonts w:ascii="Times New Roman" w:hAnsi="Times New Roman"/>
                <w:iCs/>
                <w:sz w:val="24"/>
                <w:szCs w:val="24"/>
              </w:rPr>
            </w:pPr>
          </w:p>
        </w:tc>
      </w:tr>
      <w:tr w:rsidR="00B2013B" w:rsidRPr="0016043B" w14:paraId="396D71B9" w14:textId="77777777" w:rsidTr="00A625C5">
        <w:tc>
          <w:tcPr>
            <w:tcW w:w="675" w:type="dxa"/>
          </w:tcPr>
          <w:p w14:paraId="10136E68"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6</w:t>
            </w:r>
          </w:p>
        </w:tc>
        <w:tc>
          <w:tcPr>
            <w:tcW w:w="5707" w:type="dxa"/>
          </w:tcPr>
          <w:p w14:paraId="547F3704" w14:textId="77777777" w:rsidR="00B2013B" w:rsidRPr="0016043B" w:rsidRDefault="00B2013B" w:rsidP="00A625C5">
            <w:pPr>
              <w:contextualSpacing/>
              <w:rPr>
                <w:rFonts w:ascii="Times New Roman" w:hAnsi="Times New Roman"/>
                <w:iCs/>
                <w:sz w:val="24"/>
                <w:szCs w:val="24"/>
              </w:rPr>
            </w:pPr>
          </w:p>
        </w:tc>
        <w:tc>
          <w:tcPr>
            <w:tcW w:w="3192" w:type="dxa"/>
          </w:tcPr>
          <w:p w14:paraId="2F6E66E0" w14:textId="77777777" w:rsidR="00B2013B" w:rsidRPr="0016043B" w:rsidRDefault="00B2013B" w:rsidP="00A625C5">
            <w:pPr>
              <w:contextualSpacing/>
              <w:rPr>
                <w:rFonts w:ascii="Times New Roman" w:hAnsi="Times New Roman"/>
                <w:iCs/>
                <w:sz w:val="24"/>
                <w:szCs w:val="24"/>
              </w:rPr>
            </w:pPr>
          </w:p>
        </w:tc>
      </w:tr>
      <w:tr w:rsidR="00B2013B" w:rsidRPr="0016043B" w14:paraId="620544B3" w14:textId="77777777" w:rsidTr="00A625C5">
        <w:tc>
          <w:tcPr>
            <w:tcW w:w="675" w:type="dxa"/>
          </w:tcPr>
          <w:p w14:paraId="36B09196"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7</w:t>
            </w:r>
          </w:p>
        </w:tc>
        <w:tc>
          <w:tcPr>
            <w:tcW w:w="5707" w:type="dxa"/>
          </w:tcPr>
          <w:p w14:paraId="2ECDF6FE" w14:textId="77777777" w:rsidR="00B2013B" w:rsidRPr="0016043B" w:rsidRDefault="00B2013B" w:rsidP="00A625C5">
            <w:pPr>
              <w:contextualSpacing/>
              <w:rPr>
                <w:rFonts w:ascii="Times New Roman" w:hAnsi="Times New Roman"/>
                <w:iCs/>
                <w:sz w:val="24"/>
                <w:szCs w:val="24"/>
              </w:rPr>
            </w:pPr>
          </w:p>
        </w:tc>
        <w:tc>
          <w:tcPr>
            <w:tcW w:w="3192" w:type="dxa"/>
          </w:tcPr>
          <w:p w14:paraId="2E893D66" w14:textId="77777777" w:rsidR="00B2013B" w:rsidRPr="0016043B" w:rsidRDefault="00B2013B" w:rsidP="00A625C5">
            <w:pPr>
              <w:contextualSpacing/>
              <w:rPr>
                <w:rFonts w:ascii="Times New Roman" w:hAnsi="Times New Roman"/>
                <w:iCs/>
                <w:sz w:val="24"/>
                <w:szCs w:val="24"/>
              </w:rPr>
            </w:pPr>
          </w:p>
        </w:tc>
      </w:tr>
      <w:tr w:rsidR="00B2013B" w:rsidRPr="0016043B" w14:paraId="3302842E" w14:textId="77777777" w:rsidTr="00A625C5">
        <w:tc>
          <w:tcPr>
            <w:tcW w:w="675" w:type="dxa"/>
          </w:tcPr>
          <w:p w14:paraId="7F296E46" w14:textId="77777777" w:rsidR="00B2013B" w:rsidRPr="0016043B" w:rsidRDefault="00B2013B" w:rsidP="00A625C5">
            <w:pPr>
              <w:contextualSpacing/>
              <w:rPr>
                <w:rFonts w:ascii="Times New Roman" w:hAnsi="Times New Roman"/>
                <w:iCs/>
                <w:sz w:val="24"/>
                <w:szCs w:val="24"/>
              </w:rPr>
            </w:pPr>
            <w:r w:rsidRPr="0016043B">
              <w:rPr>
                <w:rFonts w:ascii="Times New Roman" w:hAnsi="Times New Roman"/>
                <w:iCs/>
                <w:sz w:val="24"/>
                <w:szCs w:val="24"/>
              </w:rPr>
              <w:t>8</w:t>
            </w:r>
          </w:p>
        </w:tc>
        <w:tc>
          <w:tcPr>
            <w:tcW w:w="5707" w:type="dxa"/>
          </w:tcPr>
          <w:p w14:paraId="73787F2B" w14:textId="77777777" w:rsidR="00B2013B" w:rsidRPr="0016043B" w:rsidRDefault="00B2013B" w:rsidP="00A625C5">
            <w:pPr>
              <w:contextualSpacing/>
              <w:rPr>
                <w:rFonts w:ascii="Times New Roman" w:hAnsi="Times New Roman"/>
                <w:iCs/>
                <w:sz w:val="24"/>
                <w:szCs w:val="24"/>
              </w:rPr>
            </w:pPr>
          </w:p>
        </w:tc>
        <w:tc>
          <w:tcPr>
            <w:tcW w:w="3192" w:type="dxa"/>
          </w:tcPr>
          <w:p w14:paraId="70B38BAE" w14:textId="77777777" w:rsidR="00B2013B" w:rsidRPr="0016043B" w:rsidRDefault="00B2013B" w:rsidP="00A625C5">
            <w:pPr>
              <w:contextualSpacing/>
              <w:rPr>
                <w:rFonts w:ascii="Times New Roman" w:hAnsi="Times New Roman"/>
                <w:iCs/>
                <w:sz w:val="24"/>
                <w:szCs w:val="24"/>
              </w:rPr>
            </w:pPr>
          </w:p>
        </w:tc>
      </w:tr>
    </w:tbl>
    <w:p w14:paraId="029596D5" w14:textId="77777777" w:rsidR="00B2013B" w:rsidRPr="0016043B" w:rsidRDefault="00B2013B" w:rsidP="00B2013B">
      <w:pPr>
        <w:spacing w:after="0" w:line="240" w:lineRule="auto"/>
        <w:ind w:firstLine="709"/>
        <w:contextualSpacing/>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4. Выполнить сервировку стола на банкет.</w:t>
      </w:r>
    </w:p>
    <w:p w14:paraId="3FC80CBF" w14:textId="77777777" w:rsidR="00B2013B" w:rsidRPr="0016043B" w:rsidRDefault="00B2013B" w:rsidP="00B2013B">
      <w:pPr>
        <w:spacing w:after="0" w:line="240" w:lineRule="auto"/>
        <w:ind w:firstLine="709"/>
        <w:contextualSpacing/>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5. Рассчитать необходимое количество официантов для данного банкета. N/официантов/ = N / A</w:t>
      </w:r>
    </w:p>
    <w:p w14:paraId="789DCB09" w14:textId="637B8C84" w:rsidR="00B2013B" w:rsidRPr="0016043B" w:rsidRDefault="00B2013B" w:rsidP="00B2013B">
      <w:pPr>
        <w:spacing w:after="0" w:line="240" w:lineRule="auto"/>
        <w:ind w:firstLine="709"/>
        <w:contextualSpacing/>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6. Выполнить обслуживание гостей.</w:t>
      </w:r>
    </w:p>
    <w:p w14:paraId="58830C55" w14:textId="77777777" w:rsidR="00B2013B" w:rsidRPr="0016043B" w:rsidRDefault="00B2013B" w:rsidP="00B2013B">
      <w:pPr>
        <w:spacing w:after="0" w:line="240" w:lineRule="auto"/>
        <w:ind w:firstLine="709"/>
        <w:contextualSpacing/>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вино, водка.</w:t>
      </w:r>
    </w:p>
    <w:p w14:paraId="367D00A8" w14:textId="77777777" w:rsidR="00B2013B" w:rsidRPr="0016043B" w:rsidRDefault="00B2013B" w:rsidP="00B2013B">
      <w:pPr>
        <w:spacing w:after="0" w:line="240" w:lineRule="auto"/>
        <w:ind w:firstLine="709"/>
        <w:contextualSpacing/>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xml:space="preserve">- горячее блюдо подать французским способом. </w:t>
      </w:r>
    </w:p>
    <w:p w14:paraId="748EF675" w14:textId="77777777" w:rsidR="00B2013B" w:rsidRPr="0016043B" w:rsidRDefault="00B2013B" w:rsidP="00B2013B">
      <w:pPr>
        <w:spacing w:after="0" w:line="240" w:lineRule="auto"/>
        <w:ind w:firstLine="709"/>
        <w:contextualSpacing/>
        <w:jc w:val="both"/>
        <w:rPr>
          <w:rFonts w:ascii="Times New Roman" w:eastAsia="Times New Roman" w:hAnsi="Times New Roman" w:cs="Times New Roman"/>
          <w:iCs/>
          <w:sz w:val="28"/>
          <w:szCs w:val="28"/>
          <w:lang w:eastAsia="ru-RU"/>
        </w:rPr>
      </w:pPr>
      <w:r w:rsidRPr="005E492C">
        <w:rPr>
          <w:rFonts w:ascii="Times New Roman" w:eastAsia="Times New Roman" w:hAnsi="Times New Roman" w:cs="Times New Roman"/>
          <w:b/>
          <w:bCs/>
          <w:iCs/>
          <w:sz w:val="28"/>
          <w:szCs w:val="28"/>
          <w:lang w:eastAsia="ru-RU"/>
        </w:rPr>
        <w:t>Результат:</w:t>
      </w:r>
      <w:r w:rsidRPr="004F57A2">
        <w:rPr>
          <w:rFonts w:ascii="Times New Roman" w:eastAsia="Times New Roman" w:hAnsi="Times New Roman" w:cs="Times New Roman"/>
          <w:iCs/>
          <w:sz w:val="28"/>
          <w:szCs w:val="28"/>
          <w:lang w:eastAsia="ru-RU"/>
        </w:rPr>
        <w:t xml:space="preserve"> представить работу на проверку.</w:t>
      </w:r>
    </w:p>
    <w:p w14:paraId="73D98B96" w14:textId="77777777" w:rsidR="00EF65FA" w:rsidRDefault="00EF65FA" w:rsidP="005F7657">
      <w:pPr>
        <w:spacing w:line="240" w:lineRule="auto"/>
      </w:pPr>
    </w:p>
    <w:p w14:paraId="4EEB2D31" w14:textId="15B895DE" w:rsidR="005571B7" w:rsidRPr="005571B7" w:rsidRDefault="005571B7" w:rsidP="005F7657">
      <w:pPr>
        <w:spacing w:after="0" w:line="240" w:lineRule="auto"/>
        <w:contextualSpacing/>
        <w:jc w:val="center"/>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Практическое занятие № 1</w:t>
      </w:r>
      <w:r w:rsidR="00B2013B">
        <w:rPr>
          <w:rFonts w:ascii="Times New Roman" w:eastAsia="Times New Roman" w:hAnsi="Times New Roman" w:cs="Times New Roman"/>
          <w:b/>
          <w:sz w:val="28"/>
          <w:szCs w:val="28"/>
          <w:lang w:eastAsia="ru-RU"/>
        </w:rPr>
        <w:t>7</w:t>
      </w:r>
    </w:p>
    <w:p w14:paraId="2F31A158" w14:textId="655A2243" w:rsidR="005571B7" w:rsidRPr="001537EB" w:rsidRDefault="00B2013B" w:rsidP="001537EB">
      <w:pPr>
        <w:spacing w:after="0" w:line="240" w:lineRule="auto"/>
        <w:contextualSpacing/>
        <w:jc w:val="center"/>
        <w:rPr>
          <w:rFonts w:ascii="Times New Roman" w:eastAsia="Times New Roman" w:hAnsi="Times New Roman" w:cs="Times New Roman"/>
          <w:b/>
          <w:bCs/>
          <w:sz w:val="28"/>
          <w:szCs w:val="28"/>
          <w:lang w:eastAsia="ru-RU"/>
        </w:rPr>
      </w:pPr>
      <w:r w:rsidRPr="001537EB">
        <w:rPr>
          <w:rFonts w:ascii="Times New Roman" w:eastAsia="Times New Roman" w:hAnsi="Times New Roman" w:cs="Times New Roman"/>
          <w:b/>
          <w:bCs/>
          <w:sz w:val="28"/>
          <w:szCs w:val="28"/>
          <w:lang w:eastAsia="ru-RU"/>
        </w:rPr>
        <w:t>Подготовка и организация обслуживания комбинированных приемов и банкетов, торжеств.</w:t>
      </w:r>
    </w:p>
    <w:p w14:paraId="1E078011" w14:textId="711E18BE" w:rsidR="005571B7" w:rsidRPr="005571B7" w:rsidRDefault="005571B7" w:rsidP="005F7657">
      <w:pPr>
        <w:spacing w:after="0"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b/>
          <w:sz w:val="28"/>
          <w:szCs w:val="28"/>
          <w:lang w:eastAsia="ru-RU"/>
        </w:rPr>
        <w:t xml:space="preserve">Цель: </w:t>
      </w:r>
      <w:r w:rsidR="004F57A2">
        <w:rPr>
          <w:rFonts w:ascii="Times New Roman" w:eastAsia="Times New Roman" w:hAnsi="Times New Roman" w:cs="Times New Roman"/>
          <w:sz w:val="28"/>
          <w:szCs w:val="28"/>
          <w:lang w:eastAsia="ru-RU"/>
        </w:rPr>
        <w:t>сформировать навыки</w:t>
      </w:r>
      <w:r w:rsidRPr="005571B7">
        <w:rPr>
          <w:rFonts w:ascii="Times New Roman" w:eastAsia="Times New Roman" w:hAnsi="Times New Roman" w:cs="Times New Roman"/>
          <w:sz w:val="28"/>
          <w:szCs w:val="28"/>
          <w:lang w:eastAsia="ru-RU"/>
        </w:rPr>
        <w:t xml:space="preserve"> сервиров</w:t>
      </w:r>
      <w:r w:rsidR="004F57A2">
        <w:rPr>
          <w:rFonts w:ascii="Times New Roman" w:eastAsia="Times New Roman" w:hAnsi="Times New Roman" w:cs="Times New Roman"/>
          <w:sz w:val="28"/>
          <w:szCs w:val="28"/>
          <w:lang w:eastAsia="ru-RU"/>
        </w:rPr>
        <w:t>ки</w:t>
      </w:r>
      <w:r w:rsidRPr="005571B7">
        <w:rPr>
          <w:rFonts w:ascii="Times New Roman" w:eastAsia="Times New Roman" w:hAnsi="Times New Roman" w:cs="Times New Roman"/>
          <w:sz w:val="28"/>
          <w:szCs w:val="28"/>
          <w:lang w:eastAsia="ru-RU"/>
        </w:rPr>
        <w:t xml:space="preserve"> стол</w:t>
      </w:r>
      <w:r w:rsidR="004F57A2">
        <w:rPr>
          <w:rFonts w:ascii="Times New Roman" w:eastAsia="Times New Roman" w:hAnsi="Times New Roman" w:cs="Times New Roman"/>
          <w:sz w:val="28"/>
          <w:szCs w:val="28"/>
          <w:lang w:eastAsia="ru-RU"/>
        </w:rPr>
        <w:t>а</w:t>
      </w:r>
      <w:r w:rsidRPr="005571B7">
        <w:rPr>
          <w:rFonts w:ascii="Times New Roman" w:eastAsia="Times New Roman" w:hAnsi="Times New Roman" w:cs="Times New Roman"/>
          <w:sz w:val="28"/>
          <w:szCs w:val="28"/>
          <w:lang w:eastAsia="ru-RU"/>
        </w:rPr>
        <w:t xml:space="preserve"> для банкета-фуршета</w:t>
      </w:r>
      <w:r w:rsidR="00B2013B">
        <w:rPr>
          <w:rFonts w:ascii="Times New Roman" w:eastAsia="Times New Roman" w:hAnsi="Times New Roman" w:cs="Times New Roman"/>
          <w:sz w:val="28"/>
          <w:szCs w:val="28"/>
          <w:lang w:eastAsia="ru-RU"/>
        </w:rPr>
        <w:t xml:space="preserve">, </w:t>
      </w:r>
      <w:r w:rsidR="00B2013B" w:rsidRPr="00B2013B">
        <w:rPr>
          <w:rFonts w:ascii="Times New Roman" w:eastAsia="Times New Roman" w:hAnsi="Times New Roman" w:cs="Times New Roman"/>
          <w:sz w:val="28"/>
          <w:szCs w:val="28"/>
          <w:lang w:eastAsia="ru-RU"/>
        </w:rPr>
        <w:t>банкета-коктейля</w:t>
      </w:r>
      <w:r w:rsidR="004277CA">
        <w:rPr>
          <w:rFonts w:ascii="Times New Roman" w:eastAsia="Times New Roman" w:hAnsi="Times New Roman" w:cs="Times New Roman"/>
          <w:sz w:val="28"/>
          <w:szCs w:val="28"/>
          <w:lang w:eastAsia="ru-RU"/>
        </w:rPr>
        <w:t>, банкет -чай.</w:t>
      </w:r>
    </w:p>
    <w:p w14:paraId="20C8D083" w14:textId="77777777" w:rsidR="005571B7" w:rsidRPr="005571B7" w:rsidRDefault="005571B7" w:rsidP="005F7657">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5571B7">
        <w:rPr>
          <w:rFonts w:ascii="Times New Roman" w:eastAsia="Times New Roman" w:hAnsi="Times New Roman" w:cs="Times New Roman"/>
          <w:b/>
          <w:spacing w:val="8"/>
          <w:sz w:val="28"/>
          <w:szCs w:val="28"/>
          <w:lang w:eastAsia="ru-RU"/>
        </w:rPr>
        <w:t>Теоретическая часть</w:t>
      </w:r>
    </w:p>
    <w:p w14:paraId="3CF07DFD" w14:textId="77777777" w:rsidR="001537EB" w:rsidRDefault="005571B7" w:rsidP="005F7657">
      <w:pPr>
        <w:widowControl w:val="0"/>
        <w:shd w:val="clear" w:color="auto" w:fill="FFFFFF"/>
        <w:autoSpaceDE w:val="0"/>
        <w:autoSpaceDN w:val="0"/>
        <w:adjustRightInd w:val="0"/>
        <w:spacing w:after="0" w:line="240" w:lineRule="auto"/>
        <w:ind w:right="28"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На банкет-фуршете стулья не ставят, поэтому банкет, продолжается </w:t>
      </w:r>
    </w:p>
    <w:p w14:paraId="52F3FE3E" w14:textId="571432DF" w:rsidR="005571B7" w:rsidRPr="005571B7" w:rsidRDefault="005571B7" w:rsidP="005F7657">
      <w:pPr>
        <w:widowControl w:val="0"/>
        <w:shd w:val="clear" w:color="auto" w:fill="FFFFFF"/>
        <w:autoSpaceDE w:val="0"/>
        <w:autoSpaceDN w:val="0"/>
        <w:adjustRightInd w:val="0"/>
        <w:spacing w:after="0" w:line="240" w:lineRule="auto"/>
        <w:ind w:right="28"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1-1,5 ч. Банкет-фуршет можно организовать для обслуживания завтрака или ужина. Меню банкета-фуршета состоит в основном из большого ассортимента холодных и горячих закусок, десертных блюд и выпечных изделий. Все блюда готовят небольшими порциями, чтобы их было удобно есть стоя с помощью вилки.</w:t>
      </w:r>
    </w:p>
    <w:p w14:paraId="756D6364" w14:textId="77777777" w:rsidR="005571B7" w:rsidRPr="005571B7" w:rsidRDefault="005571B7" w:rsidP="005F7657">
      <w:pPr>
        <w:widowControl w:val="0"/>
        <w:shd w:val="clear" w:color="auto" w:fill="FFFFFF"/>
        <w:autoSpaceDE w:val="0"/>
        <w:autoSpaceDN w:val="0"/>
        <w:adjustRightInd w:val="0"/>
        <w:spacing w:after="0" w:line="240" w:lineRule="auto"/>
        <w:ind w:right="28"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Для организации банкета-фуршета в банкетном зале ставят специальные фуршетные столы. Они выше обычных, их высота = 90-105 см, ширина не менее 110 см, (что позволяет разместить на столешнице большое кол-во закусок и напитков). При расчете количества столов учитывают, что норма длины стола на 1 участника банкета-фуршета = 15 - 20 см (при односторонней сервировке).</w:t>
      </w:r>
    </w:p>
    <w:p w14:paraId="008AEF7D" w14:textId="77777777" w:rsidR="005571B7" w:rsidRPr="005571B7" w:rsidRDefault="005571B7" w:rsidP="005F7657">
      <w:pPr>
        <w:widowControl w:val="0"/>
        <w:shd w:val="clear" w:color="auto" w:fill="FFFFFF"/>
        <w:tabs>
          <w:tab w:val="left" w:pos="851"/>
        </w:tabs>
        <w:autoSpaceDE w:val="0"/>
        <w:autoSpaceDN w:val="0"/>
        <w:adjustRightInd w:val="0"/>
        <w:spacing w:after="0" w:line="240" w:lineRule="auto"/>
        <w:ind w:right="28"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u w:val="single"/>
          <w:lang w:eastAsia="ru-RU"/>
        </w:rPr>
        <w:t>При расстановке столов необходимо учитывать следующее:</w:t>
      </w:r>
      <w:r w:rsidRPr="005571B7">
        <w:rPr>
          <w:rFonts w:ascii="Times New Roman" w:eastAsia="Times New Roman" w:hAnsi="Times New Roman" w:cs="Times New Roman"/>
          <w:sz w:val="28"/>
          <w:szCs w:val="28"/>
          <w:lang w:eastAsia="ru-RU"/>
        </w:rPr>
        <w:t xml:space="preserve"> центральное, наиболее удобное место в зале отводится для самых почетных гостей; столы </w:t>
      </w:r>
      <w:r w:rsidRPr="005571B7">
        <w:rPr>
          <w:rFonts w:ascii="Times New Roman" w:eastAsia="Times New Roman" w:hAnsi="Times New Roman" w:cs="Times New Roman"/>
          <w:sz w:val="28"/>
          <w:szCs w:val="28"/>
          <w:lang w:eastAsia="ru-RU"/>
        </w:rPr>
        <w:lastRenderedPageBreak/>
        <w:t>не д. загораживать основных или служебных входов в зал; не следует устанавливать столы ближе 1,5 м от стены, чтобы не затруднять свободу передвижения гостей и официантов; банкетный зал будет выглядеть более привлекательным, если при расстановке столов соблюдать симметрию.</w:t>
      </w:r>
    </w:p>
    <w:p w14:paraId="6D124122" w14:textId="77777777" w:rsidR="005571B7" w:rsidRPr="005571B7" w:rsidRDefault="005571B7" w:rsidP="005F7657">
      <w:pPr>
        <w:widowControl w:val="0"/>
        <w:shd w:val="clear" w:color="auto" w:fill="FFFFFF"/>
        <w:autoSpaceDE w:val="0"/>
        <w:autoSpaceDN w:val="0"/>
        <w:adjustRightInd w:val="0"/>
        <w:spacing w:after="0" w:line="240" w:lineRule="auto"/>
        <w:ind w:right="28"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 Для оформления фуршетных столов в настоящее время используют специальные «юбки» со складками, воланами, которые прикрепляют к краю столешницы. </w:t>
      </w:r>
    </w:p>
    <w:p w14:paraId="7059B46E" w14:textId="12FBCED8" w:rsidR="005571B7" w:rsidRPr="005571B7" w:rsidRDefault="005571B7" w:rsidP="005F7657">
      <w:pPr>
        <w:widowControl w:val="0"/>
        <w:shd w:val="clear" w:color="auto" w:fill="FFFFFF"/>
        <w:autoSpaceDE w:val="0"/>
        <w:autoSpaceDN w:val="0"/>
        <w:adjustRightInd w:val="0"/>
        <w:spacing w:after="0" w:line="240" w:lineRule="auto"/>
        <w:ind w:right="28"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Сервировку фуршетных столов начинают с размещения групп рюмок и бокалов (рис.1</w:t>
      </w:r>
      <w:r w:rsidR="00FD268E">
        <w:rPr>
          <w:rFonts w:ascii="Times New Roman" w:eastAsia="Times New Roman" w:hAnsi="Times New Roman" w:cs="Times New Roman"/>
          <w:sz w:val="28"/>
          <w:szCs w:val="28"/>
          <w:lang w:eastAsia="ru-RU"/>
        </w:rPr>
        <w:t>5</w:t>
      </w:r>
      <w:r w:rsidRPr="005571B7">
        <w:rPr>
          <w:rFonts w:ascii="Times New Roman" w:eastAsia="Times New Roman" w:hAnsi="Times New Roman" w:cs="Times New Roman"/>
          <w:sz w:val="28"/>
          <w:szCs w:val="28"/>
          <w:lang w:eastAsia="ru-RU"/>
        </w:rPr>
        <w:t>.)</w:t>
      </w:r>
    </w:p>
    <w:p w14:paraId="4AB068D2" w14:textId="245955CA" w:rsidR="004F57A2" w:rsidRDefault="004F57A2" w:rsidP="005F7657">
      <w:pPr>
        <w:widowControl w:val="0"/>
        <w:shd w:val="clear" w:color="auto" w:fill="FFFFFF"/>
        <w:autoSpaceDE w:val="0"/>
        <w:autoSpaceDN w:val="0"/>
        <w:adjustRightInd w:val="0"/>
        <w:spacing w:after="0" w:line="240" w:lineRule="auto"/>
        <w:ind w:right="30" w:firstLine="426"/>
        <w:jc w:val="both"/>
        <w:rPr>
          <w:rFonts w:ascii="Times New Roman" w:eastAsia="Times New Roman" w:hAnsi="Times New Roman" w:cs="Times New Roman"/>
          <w:sz w:val="28"/>
          <w:szCs w:val="28"/>
          <w:lang w:eastAsia="ru-RU"/>
        </w:rPr>
      </w:pPr>
    </w:p>
    <w:p w14:paraId="4DD0529A" w14:textId="63CEA5A6" w:rsidR="00443F1F" w:rsidRDefault="00FD268E" w:rsidP="00FD268E">
      <w:pPr>
        <w:widowControl w:val="0"/>
        <w:shd w:val="clear" w:color="auto" w:fill="FFFFFF"/>
        <w:autoSpaceDE w:val="0"/>
        <w:autoSpaceDN w:val="0"/>
        <w:adjustRightInd w:val="0"/>
        <w:spacing w:after="0" w:line="240" w:lineRule="auto"/>
        <w:ind w:right="30"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5628D7DD" wp14:editId="371473D8">
            <wp:extent cx="4229100" cy="39433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229100" cy="3943350"/>
                    </a:xfrm>
                    <a:prstGeom prst="rect">
                      <a:avLst/>
                    </a:prstGeom>
                    <a:noFill/>
                  </pic:spPr>
                </pic:pic>
              </a:graphicData>
            </a:graphic>
          </wp:inline>
        </w:drawing>
      </w:r>
    </w:p>
    <w:p w14:paraId="412D0413" w14:textId="356E1307" w:rsidR="004D3051" w:rsidRDefault="004D3051" w:rsidP="005F7657">
      <w:pPr>
        <w:widowControl w:val="0"/>
        <w:shd w:val="clear" w:color="auto" w:fill="FFFFFF"/>
        <w:autoSpaceDE w:val="0"/>
        <w:autoSpaceDN w:val="0"/>
        <w:adjustRightInd w:val="0"/>
        <w:spacing w:after="0" w:line="240" w:lineRule="auto"/>
        <w:ind w:right="30" w:firstLine="5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Рис.15</w:t>
      </w:r>
    </w:p>
    <w:p w14:paraId="60CCF7C1" w14:textId="5D87A0EA" w:rsidR="005571B7" w:rsidRPr="005571B7" w:rsidRDefault="005571B7" w:rsidP="005F7657">
      <w:pPr>
        <w:widowControl w:val="0"/>
        <w:shd w:val="clear" w:color="auto" w:fill="FFFFFF"/>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Затем расставляют тарелки стопками и приборы рядом по кол-ву тарелок. Небольшое кол-во ножей необходимо для порционирования. Различают двустороннюю и одностороннюю сервировки. Для двусторонней сервировки исп</w:t>
      </w:r>
      <w:r w:rsidR="004F57A2">
        <w:rPr>
          <w:rFonts w:ascii="Times New Roman" w:eastAsia="Times New Roman" w:hAnsi="Times New Roman" w:cs="Times New Roman"/>
          <w:sz w:val="28"/>
          <w:szCs w:val="28"/>
          <w:lang w:eastAsia="ru-RU"/>
        </w:rPr>
        <w:t>ользу</w:t>
      </w:r>
      <w:r w:rsidRPr="005571B7">
        <w:rPr>
          <w:rFonts w:ascii="Times New Roman" w:eastAsia="Times New Roman" w:hAnsi="Times New Roman" w:cs="Times New Roman"/>
          <w:sz w:val="28"/>
          <w:szCs w:val="28"/>
          <w:lang w:eastAsia="ru-RU"/>
        </w:rPr>
        <w:t>ют фуршетные столы шириной 120-140 см.</w:t>
      </w:r>
    </w:p>
    <w:p w14:paraId="32499CFA" w14:textId="77777777" w:rsidR="005571B7" w:rsidRPr="005571B7" w:rsidRDefault="005571B7" w:rsidP="005F7657">
      <w:pPr>
        <w:widowControl w:val="0"/>
        <w:shd w:val="clear" w:color="auto" w:fill="FFFFFF"/>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При сервировке фуршетного стола на одного гостя в среднем приходится следующий комплект столовой посуды (шт.):</w:t>
      </w:r>
    </w:p>
    <w:p w14:paraId="4D17F1F2" w14:textId="77777777" w:rsidR="005571B7" w:rsidRPr="005571B7" w:rsidRDefault="005571B7" w:rsidP="005F7657">
      <w:pPr>
        <w:widowControl w:val="0"/>
        <w:numPr>
          <w:ilvl w:val="0"/>
          <w:numId w:val="21"/>
        </w:numPr>
        <w:shd w:val="clear" w:color="auto" w:fill="FFFFFF"/>
        <w:tabs>
          <w:tab w:val="left" w:pos="446"/>
        </w:tabs>
        <w:autoSpaceDE w:val="0"/>
        <w:autoSpaceDN w:val="0"/>
        <w:adjustRightInd w:val="0"/>
        <w:spacing w:after="0" w:line="240" w:lineRule="auto"/>
        <w:ind w:left="0"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pacing w:val="-2"/>
          <w:sz w:val="28"/>
          <w:szCs w:val="28"/>
          <w:lang w:eastAsia="ru-RU"/>
        </w:rPr>
        <w:t>рюмки разные — 2 - 2,5;</w:t>
      </w:r>
      <w:r w:rsidRPr="005571B7">
        <w:rPr>
          <w:rFonts w:ascii="Times New Roman" w:eastAsia="Times New Roman" w:hAnsi="Times New Roman" w:cs="Times New Roman"/>
          <w:sz w:val="28"/>
          <w:szCs w:val="28"/>
          <w:lang w:eastAsia="ru-RU"/>
        </w:rPr>
        <w:t xml:space="preserve">                                             </w:t>
      </w:r>
    </w:p>
    <w:p w14:paraId="2AA9A390" w14:textId="77777777" w:rsidR="005571B7" w:rsidRPr="005571B7" w:rsidRDefault="005571B7" w:rsidP="005F7657">
      <w:pPr>
        <w:widowControl w:val="0"/>
        <w:shd w:val="clear" w:color="auto" w:fill="FFFFFF"/>
        <w:tabs>
          <w:tab w:val="left" w:pos="446"/>
        </w:tabs>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  бокалы — 1;            </w:t>
      </w:r>
    </w:p>
    <w:p w14:paraId="48F48C33" w14:textId="77777777" w:rsidR="005571B7" w:rsidRPr="005571B7" w:rsidRDefault="005571B7" w:rsidP="005F7657">
      <w:pPr>
        <w:widowControl w:val="0"/>
        <w:shd w:val="clear" w:color="auto" w:fill="FFFFFF"/>
        <w:tabs>
          <w:tab w:val="left" w:pos="993"/>
        </w:tabs>
        <w:autoSpaceDE w:val="0"/>
        <w:autoSpaceDN w:val="0"/>
        <w:adjustRightInd w:val="0"/>
        <w:spacing w:after="0" w:line="240" w:lineRule="auto"/>
        <w:ind w:right="597"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салфетки бумажные — 2.</w:t>
      </w:r>
    </w:p>
    <w:p w14:paraId="68B365E7" w14:textId="77777777" w:rsidR="005571B7" w:rsidRPr="005571B7" w:rsidRDefault="005571B7" w:rsidP="005F7657">
      <w:pPr>
        <w:widowControl w:val="0"/>
        <w:numPr>
          <w:ilvl w:val="0"/>
          <w:numId w:val="21"/>
        </w:numPr>
        <w:shd w:val="clear" w:color="auto" w:fill="FFFFFF"/>
        <w:tabs>
          <w:tab w:val="left" w:pos="446"/>
        </w:tabs>
        <w:autoSpaceDE w:val="0"/>
        <w:autoSpaceDN w:val="0"/>
        <w:adjustRightInd w:val="0"/>
        <w:spacing w:after="0" w:line="240" w:lineRule="auto"/>
        <w:ind w:left="0"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тарелки пирожковые (десертные) — 0,5;                    </w:t>
      </w:r>
    </w:p>
    <w:p w14:paraId="455945E7" w14:textId="77777777" w:rsidR="005571B7" w:rsidRPr="005571B7" w:rsidRDefault="005571B7" w:rsidP="005F7657">
      <w:pPr>
        <w:widowControl w:val="0"/>
        <w:numPr>
          <w:ilvl w:val="0"/>
          <w:numId w:val="21"/>
        </w:numPr>
        <w:shd w:val="clear" w:color="auto" w:fill="FFFFFF"/>
        <w:tabs>
          <w:tab w:val="left" w:pos="446"/>
        </w:tabs>
        <w:autoSpaceDE w:val="0"/>
        <w:autoSpaceDN w:val="0"/>
        <w:adjustRightInd w:val="0"/>
        <w:spacing w:after="0" w:line="240" w:lineRule="auto"/>
        <w:ind w:left="0"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стаканы — 0,5;</w:t>
      </w:r>
    </w:p>
    <w:p w14:paraId="0CDB99D8" w14:textId="77777777" w:rsidR="005571B7" w:rsidRPr="005571B7" w:rsidRDefault="005571B7" w:rsidP="005F7657">
      <w:pPr>
        <w:widowControl w:val="0"/>
        <w:numPr>
          <w:ilvl w:val="0"/>
          <w:numId w:val="21"/>
        </w:numPr>
        <w:shd w:val="clear" w:color="auto" w:fill="FFFFFF"/>
        <w:tabs>
          <w:tab w:val="left" w:pos="446"/>
        </w:tabs>
        <w:autoSpaceDE w:val="0"/>
        <w:autoSpaceDN w:val="0"/>
        <w:adjustRightInd w:val="0"/>
        <w:spacing w:after="0" w:line="240" w:lineRule="auto"/>
        <w:ind w:left="0"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pacing w:val="-1"/>
          <w:sz w:val="28"/>
          <w:szCs w:val="28"/>
          <w:lang w:eastAsia="ru-RU"/>
        </w:rPr>
        <w:t>тарелки закусочные — 1,5 — 2;</w:t>
      </w:r>
      <w:r w:rsidRPr="005571B7">
        <w:rPr>
          <w:rFonts w:ascii="Times New Roman" w:eastAsia="Times New Roman" w:hAnsi="Times New Roman" w:cs="Times New Roman"/>
          <w:spacing w:val="-2"/>
          <w:sz w:val="28"/>
          <w:szCs w:val="28"/>
          <w:lang w:eastAsia="ru-RU"/>
        </w:rPr>
        <w:t xml:space="preserve">                                    </w:t>
      </w:r>
    </w:p>
    <w:p w14:paraId="5FA9AEA9" w14:textId="77777777" w:rsidR="005571B7" w:rsidRPr="005571B7" w:rsidRDefault="005571B7" w:rsidP="005F7657">
      <w:pPr>
        <w:widowControl w:val="0"/>
        <w:shd w:val="clear" w:color="auto" w:fill="FFFFFF"/>
        <w:tabs>
          <w:tab w:val="left" w:pos="446"/>
        </w:tabs>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pacing w:val="-2"/>
          <w:sz w:val="28"/>
          <w:szCs w:val="28"/>
          <w:lang w:eastAsia="ru-RU"/>
        </w:rPr>
        <w:t>•  вилки закусочные — 1,5 — 2;</w:t>
      </w:r>
    </w:p>
    <w:p w14:paraId="0B9E7645" w14:textId="77777777" w:rsidR="005571B7" w:rsidRPr="005571B7" w:rsidRDefault="005571B7" w:rsidP="005F7657">
      <w:pPr>
        <w:widowControl w:val="0"/>
        <w:shd w:val="clear" w:color="auto" w:fill="FFFFFF"/>
        <w:tabs>
          <w:tab w:val="left" w:pos="446"/>
        </w:tabs>
        <w:autoSpaceDE w:val="0"/>
        <w:autoSpaceDN w:val="0"/>
        <w:adjustRightInd w:val="0"/>
        <w:spacing w:after="0" w:line="240" w:lineRule="auto"/>
        <w:ind w:right="30" w:firstLine="567"/>
        <w:jc w:val="both"/>
        <w:rPr>
          <w:rFonts w:ascii="Times New Roman" w:eastAsia="Times New Roman" w:hAnsi="Times New Roman" w:cs="Times New Roman"/>
          <w:spacing w:val="-1"/>
          <w:sz w:val="28"/>
          <w:szCs w:val="28"/>
          <w:lang w:eastAsia="ru-RU"/>
        </w:rPr>
      </w:pPr>
      <w:r w:rsidRPr="005571B7">
        <w:rPr>
          <w:rFonts w:ascii="Times New Roman" w:eastAsia="Times New Roman" w:hAnsi="Times New Roman" w:cs="Times New Roman"/>
          <w:sz w:val="28"/>
          <w:szCs w:val="28"/>
          <w:lang w:eastAsia="ru-RU"/>
        </w:rPr>
        <w:t>• вилки десертные (вилки для пирожных) — 0,5</w:t>
      </w:r>
      <w:r w:rsidRPr="005571B7">
        <w:rPr>
          <w:rFonts w:ascii="Times New Roman" w:eastAsia="Times New Roman" w:hAnsi="Times New Roman" w:cs="Times New Roman"/>
          <w:spacing w:val="-1"/>
          <w:sz w:val="28"/>
          <w:szCs w:val="28"/>
          <w:lang w:eastAsia="ru-RU"/>
        </w:rPr>
        <w:t xml:space="preserve">           </w:t>
      </w:r>
    </w:p>
    <w:p w14:paraId="592BE59E" w14:textId="77777777" w:rsidR="005571B7" w:rsidRPr="005571B7" w:rsidRDefault="005571B7" w:rsidP="005F7657">
      <w:pPr>
        <w:widowControl w:val="0"/>
        <w:shd w:val="clear" w:color="auto" w:fill="FFFFFF"/>
        <w:tabs>
          <w:tab w:val="left" w:pos="446"/>
        </w:tabs>
        <w:autoSpaceDE w:val="0"/>
        <w:autoSpaceDN w:val="0"/>
        <w:adjustRightInd w:val="0"/>
        <w:spacing w:after="0" w:line="240" w:lineRule="auto"/>
        <w:ind w:right="30" w:firstLine="567"/>
        <w:jc w:val="both"/>
        <w:rPr>
          <w:rFonts w:ascii="Times New Roman" w:eastAsia="Times New Roman" w:hAnsi="Times New Roman" w:cs="Times New Roman"/>
          <w:spacing w:val="16"/>
          <w:sz w:val="28"/>
          <w:szCs w:val="28"/>
          <w:lang w:eastAsia="ru-RU"/>
        </w:rPr>
      </w:pPr>
      <w:r w:rsidRPr="005571B7">
        <w:rPr>
          <w:rFonts w:ascii="Times New Roman" w:eastAsia="Times New Roman" w:hAnsi="Times New Roman" w:cs="Times New Roman"/>
          <w:spacing w:val="-1"/>
          <w:sz w:val="28"/>
          <w:szCs w:val="28"/>
          <w:lang w:eastAsia="ru-RU"/>
        </w:rPr>
        <w:lastRenderedPageBreak/>
        <w:t xml:space="preserve">• ножи закусочные — </w:t>
      </w:r>
      <w:r w:rsidRPr="005571B7">
        <w:rPr>
          <w:rFonts w:ascii="Times New Roman" w:eastAsia="Times New Roman" w:hAnsi="Times New Roman" w:cs="Times New Roman"/>
          <w:spacing w:val="16"/>
          <w:sz w:val="28"/>
          <w:szCs w:val="28"/>
          <w:lang w:eastAsia="ru-RU"/>
        </w:rPr>
        <w:t>0,5—1.</w:t>
      </w:r>
    </w:p>
    <w:p w14:paraId="0414D337" w14:textId="77777777" w:rsidR="005571B7" w:rsidRPr="005571B7" w:rsidRDefault="005571B7" w:rsidP="005F7657">
      <w:pPr>
        <w:widowControl w:val="0"/>
        <w:shd w:val="clear" w:color="auto" w:fill="FFFFFF"/>
        <w:tabs>
          <w:tab w:val="left" w:pos="446"/>
        </w:tabs>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pacing w:val="-1"/>
          <w:sz w:val="28"/>
          <w:szCs w:val="28"/>
          <w:lang w:eastAsia="ru-RU"/>
        </w:rPr>
        <w:t xml:space="preserve"> </w:t>
      </w:r>
      <w:r w:rsidRPr="005571B7">
        <w:rPr>
          <w:rFonts w:ascii="Times New Roman" w:eastAsia="Times New Roman" w:hAnsi="Times New Roman" w:cs="Times New Roman"/>
          <w:sz w:val="28"/>
          <w:szCs w:val="28"/>
          <w:lang w:eastAsia="ru-RU"/>
        </w:rPr>
        <w:t>Холодные закуски ставят на стол после того, как на нем расставлены фрукты, цветы и напитки, но не ранее чем за 1 ч до начала банкета.</w:t>
      </w:r>
    </w:p>
    <w:p w14:paraId="2DF79F47" w14:textId="77777777" w:rsidR="005571B7" w:rsidRPr="005571B7" w:rsidRDefault="005571B7" w:rsidP="005F7657">
      <w:pPr>
        <w:widowControl w:val="0"/>
        <w:shd w:val="clear" w:color="auto" w:fill="FFFFFF"/>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Расстановку закусок на столе начинают с закусок, уложенных на большие блюда, т. к. разместить их </w:t>
      </w:r>
      <w:r w:rsidRPr="005571B7">
        <w:rPr>
          <w:rFonts w:ascii="Times New Roman" w:eastAsia="Times New Roman" w:hAnsi="Times New Roman" w:cs="Times New Roman"/>
          <w:spacing w:val="-3"/>
          <w:sz w:val="28"/>
          <w:szCs w:val="28"/>
          <w:lang w:eastAsia="ru-RU"/>
        </w:rPr>
        <w:t>на уже заставленном др. посудой столе сложно. В послед</w:t>
      </w:r>
      <w:r w:rsidRPr="005571B7">
        <w:rPr>
          <w:rFonts w:ascii="Times New Roman" w:eastAsia="Times New Roman" w:hAnsi="Times New Roman" w:cs="Times New Roman"/>
          <w:sz w:val="28"/>
          <w:szCs w:val="28"/>
          <w:lang w:eastAsia="ru-RU"/>
        </w:rPr>
        <w:t>нюю очередь на стол ставят заливные блюда, икру, масло, закуски, заправленные, оформленные майонезом или сметаной. Закуски размещают так, чтобы блюда из рыбы, мяса, овощей и др. продуктов чередовались.</w:t>
      </w:r>
    </w:p>
    <w:p w14:paraId="0FA62669" w14:textId="77777777" w:rsidR="005571B7" w:rsidRPr="005571B7" w:rsidRDefault="005571B7" w:rsidP="005F7657">
      <w:pPr>
        <w:widowControl w:val="0"/>
        <w:shd w:val="clear" w:color="auto" w:fill="FFFFFF"/>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Нельзя помещать блюда с закусками на край стола, иначе гостям некуда будет ставить свои тарелки. На каждое блюдо должны быть положены приборы для раскладки. Вариант сервировки фуршетного стола представлен на рисунке 11.</w:t>
      </w:r>
    </w:p>
    <w:p w14:paraId="741C45C9" w14:textId="2AA815F4" w:rsidR="005571B7" w:rsidRPr="005571B7" w:rsidRDefault="005571B7" w:rsidP="005F7657">
      <w:pPr>
        <w:widowControl w:val="0"/>
        <w:shd w:val="clear" w:color="auto" w:fill="FFFFFF"/>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Напитки для гостей могут быть расставлены в бутылках рядом с группами пустых бокалов; возможен вариант, когда все рюмки и бокалы, которыми сервирован фуршетный стол, уже наполнены соответствующими напитками.  </w:t>
      </w:r>
    </w:p>
    <w:p w14:paraId="7BAE2055" w14:textId="77777777" w:rsidR="005571B7" w:rsidRPr="005571B7" w:rsidRDefault="005571B7" w:rsidP="005F7657">
      <w:pPr>
        <w:widowControl w:val="0"/>
        <w:shd w:val="clear" w:color="auto" w:fill="FFFFFF"/>
        <w:autoSpaceDE w:val="0"/>
        <w:autoSpaceDN w:val="0"/>
        <w:adjustRightInd w:val="0"/>
        <w:spacing w:after="0" w:line="240" w:lineRule="auto"/>
        <w:ind w:right="30"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При организации обслуживания на каждые 20 участников банкета выделяется 1 официант, поэтому большинству гостей придется обслуживать себя самостоя</w:t>
      </w:r>
      <w:r w:rsidRPr="005571B7">
        <w:rPr>
          <w:rFonts w:ascii="Times New Roman" w:eastAsia="Times New Roman" w:hAnsi="Times New Roman" w:cs="Times New Roman"/>
          <w:spacing w:val="-4"/>
          <w:sz w:val="28"/>
          <w:szCs w:val="28"/>
          <w:lang w:eastAsia="ru-RU"/>
        </w:rPr>
        <w:t xml:space="preserve">тельно. В течение банкета официанты следят за чистотой стола, </w:t>
      </w:r>
      <w:r w:rsidRPr="005571B7">
        <w:rPr>
          <w:rFonts w:ascii="Times New Roman" w:eastAsia="Times New Roman" w:hAnsi="Times New Roman" w:cs="Times New Roman"/>
          <w:sz w:val="28"/>
          <w:szCs w:val="28"/>
          <w:lang w:eastAsia="ru-RU"/>
        </w:rPr>
        <w:t>своевременно убирают использованную посуду, по мере надобности пополняют предметы сервировки, добавляют хлеб, салфетки, открывают напитки, убирают со стола пустые бутылки, блюда из-под закусок.</w:t>
      </w:r>
    </w:p>
    <w:p w14:paraId="7452937C" w14:textId="6BD86C53" w:rsidR="005571B7" w:rsidRPr="005571B7" w:rsidRDefault="005571B7" w:rsidP="005F7657">
      <w:pPr>
        <w:spacing w:after="0" w:line="240" w:lineRule="auto"/>
        <w:contextualSpacing/>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noProof/>
          <w:sz w:val="24"/>
          <w:szCs w:val="24"/>
          <w:lang w:eastAsia="ru-RU"/>
        </w:rPr>
        <w:drawing>
          <wp:anchor distT="0" distB="0" distL="114300" distR="114300" simplePos="0" relativeHeight="251691008" behindDoc="1" locked="0" layoutInCell="1" allowOverlap="1" wp14:anchorId="10E40681" wp14:editId="509496D3">
            <wp:simplePos x="0" y="0"/>
            <wp:positionH relativeFrom="column">
              <wp:posOffset>340360</wp:posOffset>
            </wp:positionH>
            <wp:positionV relativeFrom="paragraph">
              <wp:posOffset>231775</wp:posOffset>
            </wp:positionV>
            <wp:extent cx="4275455" cy="2338705"/>
            <wp:effectExtent l="0" t="0" r="10795" b="4445"/>
            <wp:wrapTight wrapText="bothSides">
              <wp:wrapPolygon edited="0">
                <wp:start x="0" y="0"/>
                <wp:lineTo x="0" y="21465"/>
                <wp:lineTo x="21558" y="21465"/>
                <wp:lineTo x="21558"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r:link="rId40">
                      <a:extLst>
                        <a:ext uri="{28A0092B-C50C-407E-A947-70E740481C1C}">
                          <a14:useLocalDpi xmlns:a14="http://schemas.microsoft.com/office/drawing/2010/main" val="0"/>
                        </a:ext>
                      </a:extLst>
                    </a:blip>
                    <a:srcRect l="5000" t="25197" r="3583" b="8136"/>
                    <a:stretch>
                      <a:fillRect/>
                    </a:stretch>
                  </pic:blipFill>
                  <pic:spPr bwMode="auto">
                    <a:xfrm>
                      <a:off x="0" y="0"/>
                      <a:ext cx="4275455" cy="2338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67A0EE" w14:textId="057027F4" w:rsidR="004F57A2" w:rsidRDefault="004F57A2" w:rsidP="005F7657">
      <w:pPr>
        <w:spacing w:after="0" w:line="240" w:lineRule="auto"/>
        <w:contextualSpacing/>
        <w:jc w:val="both"/>
        <w:rPr>
          <w:rFonts w:ascii="Times New Roman" w:eastAsia="Times New Roman" w:hAnsi="Times New Roman" w:cs="Times New Roman"/>
          <w:sz w:val="28"/>
          <w:szCs w:val="28"/>
          <w:lang w:eastAsia="ru-RU"/>
        </w:rPr>
      </w:pPr>
    </w:p>
    <w:p w14:paraId="3AB96CDF" w14:textId="76926772"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699788B5" w14:textId="7564712D"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2956BAFE" w14:textId="7F506E9F"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4BB0CD7C" w14:textId="58C7F479"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09FAAB6A" w14:textId="708EB2BC"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2D6BBD1A" w14:textId="19424A04"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1F1E3E71" w14:textId="664E375C"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61AEBB1B" w14:textId="074CF03A" w:rsidR="00B2013B"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2DA88663" w14:textId="77777777" w:rsidR="00B2013B" w:rsidRPr="005571B7" w:rsidRDefault="00B2013B" w:rsidP="005F7657">
      <w:pPr>
        <w:spacing w:after="0" w:line="240" w:lineRule="auto"/>
        <w:contextualSpacing/>
        <w:jc w:val="both"/>
        <w:rPr>
          <w:rFonts w:ascii="Times New Roman" w:eastAsia="Times New Roman" w:hAnsi="Times New Roman" w:cs="Times New Roman"/>
          <w:sz w:val="28"/>
          <w:szCs w:val="28"/>
          <w:lang w:eastAsia="ru-RU"/>
        </w:rPr>
      </w:pPr>
    </w:p>
    <w:p w14:paraId="5A88E98F" w14:textId="64A5798C" w:rsidR="005571B7" w:rsidRDefault="005571B7" w:rsidP="005F7657">
      <w:pPr>
        <w:spacing w:after="0" w:line="240" w:lineRule="auto"/>
        <w:contextualSpacing/>
        <w:jc w:val="both"/>
        <w:rPr>
          <w:rFonts w:ascii="Times New Roman" w:eastAsia="Times New Roman" w:hAnsi="Times New Roman" w:cs="Times New Roman"/>
          <w:sz w:val="28"/>
          <w:szCs w:val="28"/>
          <w:lang w:eastAsia="ru-RU"/>
        </w:rPr>
      </w:pPr>
    </w:p>
    <w:p w14:paraId="0FCC1A9E" w14:textId="3B34E041" w:rsidR="004F57A2" w:rsidRPr="004F57A2" w:rsidRDefault="001C6785" w:rsidP="005F7657">
      <w:pPr>
        <w:spacing w:line="240" w:lineRule="auto"/>
        <w:rPr>
          <w:rFonts w:ascii="Times New Roman" w:eastAsia="Times New Roman" w:hAnsi="Times New Roman" w:cs="Times New Roman"/>
          <w:sz w:val="28"/>
          <w:szCs w:val="28"/>
          <w:lang w:eastAsia="ru-RU"/>
        </w:rPr>
      </w:pPr>
      <w:r w:rsidRPr="005571B7">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9984" behindDoc="0" locked="0" layoutInCell="1" allowOverlap="1" wp14:anchorId="16DA2DA6" wp14:editId="1E452A86">
                <wp:simplePos x="0" y="0"/>
                <wp:positionH relativeFrom="margin">
                  <wp:posOffset>646587</wp:posOffset>
                </wp:positionH>
                <wp:positionV relativeFrom="paragraph">
                  <wp:posOffset>167425</wp:posOffset>
                </wp:positionV>
                <wp:extent cx="3700145" cy="351155"/>
                <wp:effectExtent l="0" t="0" r="14605" b="10795"/>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0145" cy="351155"/>
                        </a:xfrm>
                        <a:prstGeom prst="rect">
                          <a:avLst/>
                        </a:prstGeom>
                        <a:solidFill>
                          <a:srgbClr val="FFFFFF"/>
                        </a:solidFill>
                        <a:ln w="9525">
                          <a:solidFill>
                            <a:srgbClr val="000000"/>
                          </a:solidFill>
                          <a:miter lim="800000"/>
                          <a:headEnd/>
                          <a:tailEnd/>
                        </a:ln>
                      </wps:spPr>
                      <wps:txbx>
                        <w:txbxContent>
                          <w:p w14:paraId="328FE70C" w14:textId="629507B9" w:rsidR="00837E9B" w:rsidRDefault="00837E9B" w:rsidP="005571B7">
                            <w:r>
                              <w:t>Рис.16. Сервировка фуршетного стола «</w:t>
                            </w:r>
                            <w:r>
                              <w:t>по-кругу»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DA2DA6" id="Прямоугольник 37" o:spid="_x0000_s1032" style="position:absolute;margin-left:50.9pt;margin-top:13.2pt;width:291.35pt;height:27.6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">
                <v:textbox>
                  <w:txbxContent>
                    <w:p w14:paraId="328FE70C" w14:textId="629507B9" w:rsidR="00837E9B" w:rsidRDefault="00837E9B" w:rsidP="005571B7">
                      <w:r>
                        <w:t>Рис.16. Сервировка фуршетного стола «</w:t>
                      </w:r>
                      <w:proofErr w:type="spellStart"/>
                      <w:r>
                        <w:t>по-кругу</w:t>
                      </w:r>
                      <w:proofErr w:type="spellEnd"/>
                      <w:r>
                        <w:t>»</w:t>
                      </w:r>
                    </w:p>
                  </w:txbxContent>
                </v:textbox>
                <w10:wrap anchorx="margin"/>
              </v:rect>
            </w:pict>
          </mc:Fallback>
        </mc:AlternateContent>
      </w:r>
    </w:p>
    <w:p w14:paraId="5848E1DE" w14:textId="77777777" w:rsidR="004F57A2" w:rsidRDefault="004F57A2" w:rsidP="005F7657">
      <w:pPr>
        <w:spacing w:line="240" w:lineRule="auto"/>
        <w:rPr>
          <w:rFonts w:ascii="Times New Roman" w:eastAsia="Times New Roman" w:hAnsi="Times New Roman" w:cs="Times New Roman"/>
          <w:sz w:val="28"/>
          <w:szCs w:val="28"/>
          <w:lang w:eastAsia="ru-RU"/>
        </w:rPr>
      </w:pPr>
    </w:p>
    <w:p w14:paraId="0684E4D7" w14:textId="0D5EFEE5" w:rsidR="005571B7" w:rsidRPr="005571B7" w:rsidRDefault="005571B7" w:rsidP="001537EB">
      <w:pPr>
        <w:shd w:val="clear" w:color="auto" w:fill="FFFFFF"/>
        <w:spacing w:after="0" w:line="240" w:lineRule="auto"/>
        <w:ind w:firstLine="567"/>
        <w:jc w:val="both"/>
        <w:rPr>
          <w:rFonts w:ascii="Times New Roman" w:eastAsia="Times New Roman" w:hAnsi="Times New Roman" w:cs="Times New Roman"/>
          <w:color w:val="151515"/>
          <w:sz w:val="28"/>
          <w:szCs w:val="23"/>
          <w:lang w:eastAsia="ru-RU"/>
        </w:rPr>
      </w:pPr>
      <w:r w:rsidRPr="005571B7">
        <w:rPr>
          <w:rFonts w:ascii="Times New Roman" w:eastAsia="Times New Roman" w:hAnsi="Times New Roman" w:cs="Times New Roman"/>
          <w:noProof/>
          <w:sz w:val="24"/>
          <w:szCs w:val="24"/>
          <w:lang w:eastAsia="ru-RU"/>
        </w:rPr>
        <w:lastRenderedPageBreak/>
        <w:drawing>
          <wp:anchor distT="0" distB="0" distL="114300" distR="114300" simplePos="0" relativeHeight="251692032" behindDoc="1" locked="0" layoutInCell="1" allowOverlap="1" wp14:anchorId="4B160847" wp14:editId="69B8E4C5">
            <wp:simplePos x="0" y="0"/>
            <wp:positionH relativeFrom="column">
              <wp:posOffset>-15240</wp:posOffset>
            </wp:positionH>
            <wp:positionV relativeFrom="paragraph">
              <wp:posOffset>52070</wp:posOffset>
            </wp:positionV>
            <wp:extent cx="2624455" cy="1972310"/>
            <wp:effectExtent l="0" t="0" r="4445" b="8890"/>
            <wp:wrapTight wrapText="bothSides">
              <wp:wrapPolygon edited="0">
                <wp:start x="0" y="0"/>
                <wp:lineTo x="0" y="21489"/>
                <wp:lineTo x="21480" y="21489"/>
                <wp:lineTo x="21480" y="0"/>
                <wp:lineTo x="0" y="0"/>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2624455" cy="1972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71B7">
        <w:rPr>
          <w:rFonts w:ascii="Times New Roman" w:eastAsia="Times New Roman" w:hAnsi="Times New Roman" w:cs="Times New Roman"/>
          <w:b/>
          <w:bCs/>
          <w:color w:val="151515"/>
          <w:sz w:val="28"/>
          <w:szCs w:val="23"/>
          <w:lang w:eastAsia="ru-RU"/>
        </w:rPr>
        <w:t xml:space="preserve">Банкет-коктейль </w:t>
      </w:r>
    </w:p>
    <w:p w14:paraId="334BB3E5" w14:textId="7DC6E53B"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noProof/>
          <w:color w:val="151515"/>
          <w:sz w:val="28"/>
          <w:szCs w:val="28"/>
          <w:lang w:eastAsia="ru-RU"/>
        </w:rPr>
        <mc:AlternateContent>
          <mc:Choice Requires="wps">
            <w:drawing>
              <wp:anchor distT="0" distB="0" distL="114300" distR="114300" simplePos="0" relativeHeight="251693056" behindDoc="0" locked="0" layoutInCell="1" allowOverlap="1" wp14:anchorId="274876DE" wp14:editId="2FC7C2C2">
                <wp:simplePos x="0" y="0"/>
                <wp:positionH relativeFrom="column">
                  <wp:posOffset>-5080</wp:posOffset>
                </wp:positionH>
                <wp:positionV relativeFrom="paragraph">
                  <wp:posOffset>1509395</wp:posOffset>
                </wp:positionV>
                <wp:extent cx="2624455" cy="297815"/>
                <wp:effectExtent l="9525" t="7620" r="13970" b="8890"/>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4455" cy="297815"/>
                        </a:xfrm>
                        <a:prstGeom prst="rect">
                          <a:avLst/>
                        </a:prstGeom>
                        <a:solidFill>
                          <a:srgbClr val="FFFFFF"/>
                        </a:solidFill>
                        <a:ln w="9525">
                          <a:solidFill>
                            <a:srgbClr val="000000"/>
                          </a:solidFill>
                          <a:miter lim="800000"/>
                          <a:headEnd/>
                          <a:tailEnd/>
                        </a:ln>
                      </wps:spPr>
                      <wps:txbx>
                        <w:txbxContent>
                          <w:p w14:paraId="663E9B70" w14:textId="3DBEA6C1" w:rsidR="00837E9B" w:rsidRDefault="00837E9B" w:rsidP="005571B7">
                            <w:r>
                              <w:t>Рис.17. Банкет-коктейль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876DE" id="Прямоугольник 35" o:spid="_x0000_s1033" style="position:absolute;left:0;text-align:left;margin-left:-.4pt;margin-top:118.85pt;width:206.65pt;height:23.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">
                <v:textbox>
                  <w:txbxContent>
                    <w:p w14:paraId="663E9B70" w14:textId="3DBEA6C1" w:rsidR="00837E9B" w:rsidRDefault="00837E9B" w:rsidP="005571B7">
                      <w:r>
                        <w:t>Рис.17. Банкет-коктейль</w:t>
                      </w:r>
                    </w:p>
                  </w:txbxContent>
                </v:textbox>
              </v:rect>
            </w:pict>
          </mc:Fallback>
        </mc:AlternateContent>
      </w:r>
      <w:r w:rsidRPr="005571B7">
        <w:rPr>
          <w:rFonts w:ascii="Times New Roman" w:eastAsia="Times New Roman" w:hAnsi="Times New Roman" w:cs="Times New Roman"/>
          <w:color w:val="151515"/>
          <w:sz w:val="28"/>
          <w:szCs w:val="28"/>
          <w:lang w:eastAsia="ru-RU"/>
        </w:rPr>
        <w:t>Это самый приемлемый вариант для делового обеда или ужина. В наше время коктейли стали наиболее распространенной формой приемов, поскольку они больше всего соответствуют возможностям занятого человека.</w:t>
      </w:r>
    </w:p>
    <w:p w14:paraId="7A411CF9" w14:textId="2935533C"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На небольшие столы ставят вазочки с бумажными салфетками, цветами; тарелки и приборы не подают; закуски и напитки предлагают гостям в обнос на подносах; на нескольких подсобных столах размещают подносы для сбора использованной посуды.</w:t>
      </w:r>
    </w:p>
    <w:p w14:paraId="2F0172EC"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В банкетном зале устанавливают барную стойку.</w:t>
      </w:r>
    </w:p>
    <w:p w14:paraId="65A281F4"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На банкете-коктейле предлагается следующая последовательность подачи блюд:</w:t>
      </w:r>
    </w:p>
    <w:p w14:paraId="26604CA7"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1. Аперитив, затем холодные закуски;</w:t>
      </w:r>
    </w:p>
    <w:p w14:paraId="5769626E"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2. Горячие закуски;</w:t>
      </w:r>
    </w:p>
    <w:p w14:paraId="00F205E8"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3. Десерт;</w:t>
      </w:r>
    </w:p>
    <w:p w14:paraId="5FD956FE"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4. Фрукты;</w:t>
      </w:r>
    </w:p>
    <w:p w14:paraId="2FEB3394"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5. Горячие напитки (кофе, чай).</w:t>
      </w:r>
    </w:p>
    <w:p w14:paraId="6D2689E2" w14:textId="78C54042"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В зале банкетных столов не ставят, а ограничиваются лишь небольшими отдельными столиками, расставленными в удобных местах: у стен, колонн, в нишах. На столики до начала банкета ставят бумажные салфетки в вазочках. Тарелки и приборы индивидуального пользования на банкете-коктейле не применяются.</w:t>
      </w:r>
    </w:p>
    <w:p w14:paraId="7A848A20"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Все закуски, уложенные на блюда, а также напитки в рюмках и бокалах на подносах предлагают гостям официанты, вместо вилок гости пользоваться специальными банкетными шпажками.</w:t>
      </w:r>
    </w:p>
    <w:p w14:paraId="49B3E489"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pacing w:val="-10"/>
          <w:sz w:val="28"/>
          <w:szCs w:val="28"/>
          <w:lang w:eastAsia="ru-RU"/>
        </w:rPr>
      </w:pPr>
      <w:r w:rsidRPr="005571B7">
        <w:rPr>
          <w:rFonts w:ascii="Times New Roman" w:eastAsia="Times New Roman" w:hAnsi="Times New Roman" w:cs="Times New Roman"/>
          <w:spacing w:val="-8"/>
          <w:sz w:val="28"/>
          <w:szCs w:val="28"/>
          <w:lang w:eastAsia="ru-RU"/>
        </w:rPr>
        <w:t>Для банкета-коктейля требуется не</w:t>
      </w:r>
      <w:r w:rsidRPr="005571B7">
        <w:rPr>
          <w:rFonts w:ascii="Times New Roman" w:eastAsia="Times New Roman" w:hAnsi="Times New Roman" w:cs="Times New Roman"/>
          <w:spacing w:val="-7"/>
          <w:sz w:val="28"/>
          <w:szCs w:val="28"/>
          <w:lang w:eastAsia="ru-RU"/>
        </w:rPr>
        <w:t xml:space="preserve">большой ассортимент фарфоровой и металлической посуды. Для </w:t>
      </w:r>
      <w:r w:rsidRPr="005571B7">
        <w:rPr>
          <w:rFonts w:ascii="Times New Roman" w:eastAsia="Times New Roman" w:hAnsi="Times New Roman" w:cs="Times New Roman"/>
          <w:spacing w:val="-8"/>
          <w:sz w:val="28"/>
          <w:szCs w:val="28"/>
          <w:lang w:eastAsia="ru-RU"/>
        </w:rPr>
        <w:t>подачи закусок используют круглые и овальные блюда, фарфоро</w:t>
      </w:r>
      <w:r w:rsidRPr="005571B7">
        <w:rPr>
          <w:rFonts w:ascii="Times New Roman" w:eastAsia="Times New Roman" w:hAnsi="Times New Roman" w:cs="Times New Roman"/>
          <w:spacing w:val="-7"/>
          <w:sz w:val="28"/>
          <w:szCs w:val="28"/>
          <w:lang w:eastAsia="ru-RU"/>
        </w:rPr>
        <w:t xml:space="preserve">вые и металлические. Используют кувшины для соков, воды и </w:t>
      </w:r>
      <w:r w:rsidRPr="005571B7">
        <w:rPr>
          <w:rFonts w:ascii="Times New Roman" w:eastAsia="Times New Roman" w:hAnsi="Times New Roman" w:cs="Times New Roman"/>
          <w:spacing w:val="-10"/>
          <w:sz w:val="28"/>
          <w:szCs w:val="28"/>
          <w:lang w:eastAsia="ru-RU"/>
        </w:rPr>
        <w:t xml:space="preserve">смесей некоторых напитков, термосы и щипцы для пищевого льда. </w:t>
      </w:r>
    </w:p>
    <w:p w14:paraId="15533FCD"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pacing w:val="-7"/>
          <w:sz w:val="28"/>
          <w:szCs w:val="28"/>
          <w:lang w:eastAsia="ru-RU"/>
        </w:rPr>
      </w:pPr>
      <w:r w:rsidRPr="005571B7">
        <w:rPr>
          <w:rFonts w:ascii="Times New Roman" w:eastAsia="Times New Roman" w:hAnsi="Times New Roman" w:cs="Times New Roman"/>
          <w:spacing w:val="-7"/>
          <w:sz w:val="28"/>
          <w:szCs w:val="28"/>
          <w:lang w:eastAsia="ru-RU"/>
        </w:rPr>
        <w:t xml:space="preserve">Для обслуживания подготавливают различные подносы, </w:t>
      </w:r>
      <w:r w:rsidRPr="005571B7">
        <w:rPr>
          <w:rFonts w:ascii="Times New Roman" w:eastAsia="Times New Roman" w:hAnsi="Times New Roman" w:cs="Times New Roman"/>
          <w:spacing w:val="-6"/>
          <w:sz w:val="28"/>
          <w:szCs w:val="28"/>
          <w:lang w:eastAsia="ru-RU"/>
        </w:rPr>
        <w:t>вазочки или подставки для бумажных салфеток, деревян</w:t>
      </w:r>
      <w:r w:rsidRPr="005571B7">
        <w:rPr>
          <w:rFonts w:ascii="Times New Roman" w:eastAsia="Times New Roman" w:hAnsi="Times New Roman" w:cs="Times New Roman"/>
          <w:spacing w:val="-7"/>
          <w:sz w:val="28"/>
          <w:szCs w:val="28"/>
          <w:lang w:eastAsia="ru-RU"/>
        </w:rPr>
        <w:t xml:space="preserve">ные или пластмассовые банкетные шпажки, заменяющие вилки. </w:t>
      </w:r>
    </w:p>
    <w:p w14:paraId="35C361C2"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pacing w:val="-6"/>
          <w:sz w:val="28"/>
          <w:szCs w:val="28"/>
          <w:lang w:eastAsia="ru-RU"/>
        </w:rPr>
        <w:t>Рюмок, бокалов, стопок для обслуживания банкета-коктейля по</w:t>
      </w:r>
      <w:r w:rsidRPr="005571B7">
        <w:rPr>
          <w:rFonts w:ascii="Times New Roman" w:eastAsia="Times New Roman" w:hAnsi="Times New Roman" w:cs="Times New Roman"/>
          <w:spacing w:val="-10"/>
          <w:sz w:val="28"/>
          <w:szCs w:val="28"/>
          <w:lang w:eastAsia="ru-RU"/>
        </w:rPr>
        <w:t>требуется много. Расчет кол-ва посуды зависит от числа участ</w:t>
      </w:r>
      <w:r w:rsidRPr="005571B7">
        <w:rPr>
          <w:rFonts w:ascii="Times New Roman" w:eastAsia="Times New Roman" w:hAnsi="Times New Roman" w:cs="Times New Roman"/>
          <w:spacing w:val="-6"/>
          <w:sz w:val="28"/>
          <w:szCs w:val="28"/>
          <w:lang w:eastAsia="ru-RU"/>
        </w:rPr>
        <w:t xml:space="preserve">ников банкета, ассортимента закусок и напитков, количества и </w:t>
      </w:r>
      <w:r w:rsidRPr="005571B7">
        <w:rPr>
          <w:rFonts w:ascii="Times New Roman" w:eastAsia="Times New Roman" w:hAnsi="Times New Roman" w:cs="Times New Roman"/>
          <w:spacing w:val="-7"/>
          <w:sz w:val="28"/>
          <w:szCs w:val="28"/>
          <w:lang w:eastAsia="ru-RU"/>
        </w:rPr>
        <w:t xml:space="preserve">квалификации обслуживающего персонала, приспособленности помещения, в котором проводится банкет, и некоторых других </w:t>
      </w:r>
      <w:r w:rsidRPr="005571B7">
        <w:rPr>
          <w:rFonts w:ascii="Times New Roman" w:eastAsia="Times New Roman" w:hAnsi="Times New Roman" w:cs="Times New Roman"/>
          <w:sz w:val="28"/>
          <w:szCs w:val="28"/>
          <w:lang w:eastAsia="ru-RU"/>
        </w:rPr>
        <w:t>причин.</w:t>
      </w:r>
    </w:p>
    <w:p w14:paraId="238A117E"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pacing w:val="-8"/>
          <w:sz w:val="28"/>
          <w:szCs w:val="28"/>
          <w:lang w:eastAsia="ru-RU"/>
        </w:rPr>
        <w:t>При подготовке к обслуживанию банкета-коктейля необходи</w:t>
      </w:r>
      <w:r w:rsidRPr="005571B7">
        <w:rPr>
          <w:rFonts w:ascii="Times New Roman" w:eastAsia="Times New Roman" w:hAnsi="Times New Roman" w:cs="Times New Roman"/>
          <w:spacing w:val="-9"/>
          <w:sz w:val="28"/>
          <w:szCs w:val="28"/>
          <w:lang w:eastAsia="ru-RU"/>
        </w:rPr>
        <w:t>мо тщательно подготовить раздачу кухни и буфета. При недостат</w:t>
      </w:r>
      <w:r w:rsidRPr="005571B7">
        <w:rPr>
          <w:rFonts w:ascii="Times New Roman" w:eastAsia="Times New Roman" w:hAnsi="Times New Roman" w:cs="Times New Roman"/>
          <w:spacing w:val="-8"/>
          <w:sz w:val="28"/>
          <w:szCs w:val="28"/>
          <w:lang w:eastAsia="ru-RU"/>
        </w:rPr>
        <w:t xml:space="preserve">ке площади раздачи ее следует увеличить за счет дополнительно </w:t>
      </w:r>
      <w:r w:rsidRPr="005571B7">
        <w:rPr>
          <w:rFonts w:ascii="Times New Roman" w:eastAsia="Times New Roman" w:hAnsi="Times New Roman" w:cs="Times New Roman"/>
          <w:sz w:val="28"/>
          <w:szCs w:val="28"/>
          <w:lang w:eastAsia="ru-RU"/>
        </w:rPr>
        <w:t>поставленных столов.</w:t>
      </w:r>
    </w:p>
    <w:p w14:paraId="02CDC33A"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pacing w:val="-7"/>
          <w:sz w:val="28"/>
          <w:szCs w:val="28"/>
          <w:lang w:eastAsia="ru-RU"/>
        </w:rPr>
        <w:t xml:space="preserve">Наиболее удобны для предложения гостям закусок круглые блюда, но за </w:t>
      </w:r>
      <w:r w:rsidRPr="005571B7">
        <w:rPr>
          <w:rFonts w:ascii="Times New Roman" w:eastAsia="Times New Roman" w:hAnsi="Times New Roman" w:cs="Times New Roman"/>
          <w:spacing w:val="-7"/>
          <w:sz w:val="28"/>
          <w:szCs w:val="28"/>
          <w:lang w:eastAsia="ru-RU"/>
        </w:rPr>
        <w:lastRenderedPageBreak/>
        <w:t xml:space="preserve">недостатком их можно дополнительно использовать </w:t>
      </w:r>
      <w:r w:rsidRPr="005571B7">
        <w:rPr>
          <w:rFonts w:ascii="Times New Roman" w:eastAsia="Times New Roman" w:hAnsi="Times New Roman" w:cs="Times New Roman"/>
          <w:spacing w:val="-8"/>
          <w:sz w:val="28"/>
          <w:szCs w:val="28"/>
          <w:lang w:eastAsia="ru-RU"/>
        </w:rPr>
        <w:t xml:space="preserve">овальные. Количество заранее приготовленных блюд с закусками </w:t>
      </w:r>
      <w:r w:rsidRPr="005571B7">
        <w:rPr>
          <w:rFonts w:ascii="Times New Roman" w:eastAsia="Times New Roman" w:hAnsi="Times New Roman" w:cs="Times New Roman"/>
          <w:spacing w:val="-7"/>
          <w:sz w:val="28"/>
          <w:szCs w:val="28"/>
          <w:lang w:eastAsia="ru-RU"/>
        </w:rPr>
        <w:t>должно в 2 -3 раза превышать количество официантов, подаю</w:t>
      </w:r>
      <w:r w:rsidRPr="005571B7">
        <w:rPr>
          <w:rFonts w:ascii="Times New Roman" w:eastAsia="Times New Roman" w:hAnsi="Times New Roman" w:cs="Times New Roman"/>
          <w:sz w:val="28"/>
          <w:szCs w:val="28"/>
          <w:lang w:eastAsia="ru-RU"/>
        </w:rPr>
        <w:t>щих закуски.</w:t>
      </w:r>
    </w:p>
    <w:p w14:paraId="2AC7413E"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На подогретое металлическое или фарфоровое блюдо укладывают горячую закуску, к которой подают деревянные или пластмассовые шпажки. Если на блюдо отдельные кусочки продукта положены в один ряд, то шпажки должны быть воткнуты в каждый из кусочков. </w:t>
      </w:r>
    </w:p>
    <w:p w14:paraId="391EB1B5"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Обнося гостей закуской, официант держит блюдо в левой руке, а в правой - небольшую тарелку, в которую предлагает гостям положить использованные шпажки.</w:t>
      </w:r>
    </w:p>
    <w:p w14:paraId="6994307D" w14:textId="77777777" w:rsidR="005571B7" w:rsidRPr="005571B7" w:rsidRDefault="005571B7" w:rsidP="005F7657">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На банкете-коктейле можно подать горячие закуски в </w:t>
      </w:r>
      <w:proofErr w:type="spellStart"/>
      <w:r w:rsidRPr="005571B7">
        <w:rPr>
          <w:rFonts w:ascii="Times New Roman" w:eastAsia="Times New Roman" w:hAnsi="Times New Roman" w:cs="Times New Roman"/>
          <w:sz w:val="28"/>
          <w:szCs w:val="28"/>
          <w:lang w:eastAsia="ru-RU"/>
        </w:rPr>
        <w:t>кокотницах</w:t>
      </w:r>
      <w:proofErr w:type="spellEnd"/>
      <w:r w:rsidRPr="005571B7">
        <w:rPr>
          <w:rFonts w:ascii="Times New Roman" w:eastAsia="Times New Roman" w:hAnsi="Times New Roman" w:cs="Times New Roman"/>
          <w:sz w:val="28"/>
          <w:szCs w:val="28"/>
          <w:lang w:eastAsia="ru-RU"/>
        </w:rPr>
        <w:t xml:space="preserve"> или </w:t>
      </w:r>
      <w:proofErr w:type="spellStart"/>
      <w:r w:rsidRPr="005571B7">
        <w:rPr>
          <w:rFonts w:ascii="Times New Roman" w:eastAsia="Times New Roman" w:hAnsi="Times New Roman" w:cs="Times New Roman"/>
          <w:sz w:val="28"/>
          <w:szCs w:val="28"/>
          <w:lang w:eastAsia="ru-RU"/>
        </w:rPr>
        <w:t>кокильницах</w:t>
      </w:r>
      <w:proofErr w:type="spellEnd"/>
      <w:r w:rsidRPr="005571B7">
        <w:rPr>
          <w:rFonts w:ascii="Times New Roman" w:eastAsia="Times New Roman" w:hAnsi="Times New Roman" w:cs="Times New Roman"/>
          <w:sz w:val="28"/>
          <w:szCs w:val="28"/>
          <w:lang w:eastAsia="ru-RU"/>
        </w:rPr>
        <w:t xml:space="preserve">. Подача осуществляется официантами с подносов. </w:t>
      </w:r>
    </w:p>
    <w:p w14:paraId="46CFEF00" w14:textId="4CEB5D3D" w:rsidR="005571B7" w:rsidRPr="005571B7" w:rsidRDefault="005571B7" w:rsidP="00B2013B">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При организации банкета-коктейля можно предусмотреть розлив напитков в рюмки и бокалы непосредственно в банкетном зале. Для этого в удобном месте зала устраивают бар. Таких баров м. б. несколько. Это зависит от кол-ва участников банкета, его продолжительности и площади банкетного зала.</w:t>
      </w:r>
    </w:p>
    <w:p w14:paraId="4349C49E" w14:textId="0008BB8B" w:rsidR="00B2013B" w:rsidRPr="005571B7" w:rsidRDefault="005571B7" w:rsidP="00B2013B">
      <w:pPr>
        <w:widowControl w:val="0"/>
        <w:suppressAutoHyphens/>
        <w:spacing w:after="0" w:line="240" w:lineRule="auto"/>
        <w:rPr>
          <w:rFonts w:ascii="Times New Roman" w:eastAsia="Times New Roman" w:hAnsi="Times New Roman" w:cs="Times New Roman"/>
          <w:b/>
          <w:spacing w:val="8"/>
          <w:sz w:val="28"/>
          <w:szCs w:val="28"/>
          <w:lang w:eastAsia="ru-RU"/>
        </w:rPr>
      </w:pPr>
      <w:r w:rsidRPr="005571B7">
        <w:rPr>
          <w:rFonts w:ascii="Times New Roman" w:eastAsia="Times New Roman" w:hAnsi="Times New Roman" w:cs="Times New Roman"/>
          <w:noProof/>
          <w:sz w:val="24"/>
          <w:szCs w:val="24"/>
          <w:lang w:eastAsia="ru-RU"/>
        </w:rPr>
        <w:drawing>
          <wp:anchor distT="0" distB="0" distL="114300" distR="114300" simplePos="0" relativeHeight="251694080" behindDoc="1" locked="0" layoutInCell="1" allowOverlap="1" wp14:anchorId="2204EBC8" wp14:editId="73C89BED">
            <wp:simplePos x="0" y="0"/>
            <wp:positionH relativeFrom="column">
              <wp:posOffset>20320</wp:posOffset>
            </wp:positionH>
            <wp:positionV relativeFrom="paragraph">
              <wp:posOffset>232410</wp:posOffset>
            </wp:positionV>
            <wp:extent cx="2888615" cy="2167255"/>
            <wp:effectExtent l="0" t="0" r="6985" b="4445"/>
            <wp:wrapTight wrapText="bothSides">
              <wp:wrapPolygon edited="0">
                <wp:start x="0" y="0"/>
                <wp:lineTo x="0" y="21454"/>
                <wp:lineTo x="21510" y="21454"/>
                <wp:lineTo x="21510" y="0"/>
                <wp:lineTo x="0" y="0"/>
              </wp:wrapPolygon>
            </wp:wrapTight>
            <wp:docPr id="34" name="Рисунок 34" descr="Описание: http://hsccconstruction.com/wp-content/uploads/kitchen_tea_themes_ideas_99757_2848_21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hsccconstruction.com/wp-content/uploads/kitchen_tea_themes_ideas_99757_2848_2136.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88615" cy="2167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D23C27" w14:textId="423F0BFA" w:rsidR="005571B7" w:rsidRPr="005571B7" w:rsidRDefault="005571B7" w:rsidP="001537EB">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b/>
          <w:bCs/>
          <w:color w:val="151515"/>
          <w:sz w:val="28"/>
          <w:szCs w:val="28"/>
          <w:lang w:eastAsia="ru-RU"/>
        </w:rPr>
        <w:t>Банкет-чай (рис.1</w:t>
      </w:r>
      <w:r w:rsidR="004D3051">
        <w:rPr>
          <w:rFonts w:ascii="Times New Roman" w:eastAsia="Times New Roman" w:hAnsi="Times New Roman" w:cs="Times New Roman"/>
          <w:b/>
          <w:bCs/>
          <w:color w:val="151515"/>
          <w:sz w:val="28"/>
          <w:szCs w:val="28"/>
          <w:lang w:eastAsia="ru-RU"/>
        </w:rPr>
        <w:t>8</w:t>
      </w:r>
      <w:r w:rsidRPr="005571B7">
        <w:rPr>
          <w:rFonts w:ascii="Times New Roman" w:eastAsia="Times New Roman" w:hAnsi="Times New Roman" w:cs="Times New Roman"/>
          <w:b/>
          <w:bCs/>
          <w:color w:val="151515"/>
          <w:sz w:val="28"/>
          <w:szCs w:val="28"/>
          <w:lang w:eastAsia="ru-RU"/>
        </w:rPr>
        <w:t>.)</w:t>
      </w:r>
    </w:p>
    <w:p w14:paraId="165A6D9A" w14:textId="07BB5429"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В центре банкетного зала ставят круглый, овальный или прямоугольный стол и стулья (кресла). Вдоль стен – диваны, кресла, а между ними 1–2 небольших столика, накрытых цветными скатертями– для цветов, сигарет, пепельниц и спичек.</w:t>
      </w:r>
    </w:p>
    <w:p w14:paraId="262B60B9" w14:textId="3D8D38E3"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noProof/>
          <w:color w:val="151515"/>
          <w:sz w:val="28"/>
          <w:szCs w:val="28"/>
          <w:lang w:eastAsia="ru-RU"/>
        </w:rPr>
        <mc:AlternateContent>
          <mc:Choice Requires="wps">
            <w:drawing>
              <wp:anchor distT="0" distB="0" distL="114300" distR="114300" simplePos="0" relativeHeight="251695104" behindDoc="0" locked="0" layoutInCell="1" allowOverlap="1" wp14:anchorId="31D615EC" wp14:editId="357491EC">
                <wp:simplePos x="0" y="0"/>
                <wp:positionH relativeFrom="margin">
                  <wp:align>left</wp:align>
                </wp:positionH>
                <wp:positionV relativeFrom="paragraph">
                  <wp:posOffset>335915</wp:posOffset>
                </wp:positionV>
                <wp:extent cx="2888615" cy="255270"/>
                <wp:effectExtent l="0" t="0" r="26035" b="11430"/>
                <wp:wrapNone/>
                <wp:docPr id="33" name="Прямоугольник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8615" cy="255270"/>
                        </a:xfrm>
                        <a:prstGeom prst="rect">
                          <a:avLst/>
                        </a:prstGeom>
                        <a:solidFill>
                          <a:srgbClr val="FFFFFF"/>
                        </a:solidFill>
                        <a:ln w="9525">
                          <a:solidFill>
                            <a:srgbClr val="000000"/>
                          </a:solidFill>
                          <a:miter lim="800000"/>
                          <a:headEnd/>
                          <a:tailEnd/>
                        </a:ln>
                      </wps:spPr>
                      <wps:txbx>
                        <w:txbxContent>
                          <w:p w14:paraId="02A6B5C4" w14:textId="03CF65C8" w:rsidR="00837E9B" w:rsidRDefault="00837E9B" w:rsidP="005571B7">
                            <w:r>
                              <w:t>Рис.18. Банкет-чай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615EC" id="Прямоугольник 33" o:spid="_x0000_s1034" style="position:absolute;left:0;text-align:left;margin-left:0;margin-top:26.45pt;width:227.45pt;height:20.1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">
                <v:textbox>
                  <w:txbxContent>
                    <w:p w14:paraId="02A6B5C4" w14:textId="03CF65C8" w:rsidR="00837E9B" w:rsidRDefault="00837E9B" w:rsidP="005571B7">
                      <w:r>
                        <w:t>Рис.18. Банкет-чай</w:t>
                      </w:r>
                    </w:p>
                  </w:txbxContent>
                </v:textbox>
                <w10:wrap anchorx="margin"/>
              </v:rect>
            </w:pict>
          </mc:Fallback>
        </mc:AlternateContent>
      </w:r>
      <w:r w:rsidRPr="005571B7">
        <w:rPr>
          <w:rFonts w:ascii="Times New Roman" w:eastAsia="Times New Roman" w:hAnsi="Times New Roman" w:cs="Times New Roman"/>
          <w:color w:val="151515"/>
          <w:sz w:val="28"/>
          <w:szCs w:val="28"/>
          <w:lang w:eastAsia="ru-RU"/>
        </w:rPr>
        <w:t xml:space="preserve">Банкет-чай выглядит торжественнее, когда чай наливают из самовара. Самовар на подносе ставят на краю чайного стола или отдельно на приставной стол, накрытый скатертью. </w:t>
      </w:r>
    </w:p>
    <w:p w14:paraId="692A6063"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Слева от самовара ставят второй поднос, накрытый салфеткой, с чайными чашками, блюдцами и чайными ложками. На подносе перед самоваром чуть справа ставят заварочные чайники.</w:t>
      </w:r>
    </w:p>
    <w:p w14:paraId="19C0A53C" w14:textId="3366D3CA"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noProof/>
          <w:sz w:val="24"/>
          <w:szCs w:val="24"/>
          <w:lang w:eastAsia="ru-RU"/>
        </w:rPr>
        <w:drawing>
          <wp:anchor distT="0" distB="0" distL="114300" distR="114300" simplePos="0" relativeHeight="251696128" behindDoc="1" locked="0" layoutInCell="1" allowOverlap="1" wp14:anchorId="7D13D666" wp14:editId="65E593E0">
            <wp:simplePos x="0" y="0"/>
            <wp:positionH relativeFrom="column">
              <wp:posOffset>20320</wp:posOffset>
            </wp:positionH>
            <wp:positionV relativeFrom="paragraph">
              <wp:posOffset>936625</wp:posOffset>
            </wp:positionV>
            <wp:extent cx="2881630" cy="2052320"/>
            <wp:effectExtent l="0" t="0" r="0" b="5080"/>
            <wp:wrapTight wrapText="bothSides">
              <wp:wrapPolygon edited="0">
                <wp:start x="0" y="0"/>
                <wp:lineTo x="0" y="21453"/>
                <wp:lineTo x="21419" y="21453"/>
                <wp:lineTo x="21419" y="0"/>
                <wp:lineTo x="0" y="0"/>
              </wp:wrapPolygon>
            </wp:wrapTight>
            <wp:docPr id="32" name="Рисунок 32" descr="Описание: https://im0-tub-ru.yandex.net/i?id=decb579464566d311cff06d1bfa3e2fa&amp;n=33&amp;h=215&amp;w=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s://im0-tub-ru.yandex.net/i?id=decb579464566d311cff06d1bfa3e2fa&amp;n=33&amp;h=215&amp;w=30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81630" cy="2052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71B7">
        <w:rPr>
          <w:rFonts w:ascii="Times New Roman" w:eastAsia="Times New Roman" w:hAnsi="Times New Roman" w:cs="Times New Roman"/>
          <w:color w:val="151515"/>
          <w:sz w:val="28"/>
          <w:szCs w:val="28"/>
          <w:lang w:eastAsia="ru-RU"/>
        </w:rPr>
        <w:t xml:space="preserve">На накрытый цветной скатертью чайный стол против каждого места гостя ставят десертную тарелку, справа и слева от нее раскладывают десертные ножи и вилки, а при наличии в меню фруктов – фруктовый прибор (за десертной тарелкой). </w:t>
      </w:r>
    </w:p>
    <w:p w14:paraId="0E8FBE86" w14:textId="11B3D505"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Сладкие блюда расставляют на столе за 30–40 минут до начала банкета. Сладкий пирог или торт заранее нарезают на порционные куски (рис.1</w:t>
      </w:r>
      <w:r w:rsidR="004D3051">
        <w:rPr>
          <w:rFonts w:ascii="Times New Roman" w:eastAsia="Times New Roman" w:hAnsi="Times New Roman" w:cs="Times New Roman"/>
          <w:color w:val="151515"/>
          <w:sz w:val="28"/>
          <w:szCs w:val="28"/>
          <w:lang w:eastAsia="ru-RU"/>
        </w:rPr>
        <w:t>9</w:t>
      </w:r>
      <w:r w:rsidRPr="005571B7">
        <w:rPr>
          <w:rFonts w:ascii="Times New Roman" w:eastAsia="Times New Roman" w:hAnsi="Times New Roman" w:cs="Times New Roman"/>
          <w:color w:val="151515"/>
          <w:sz w:val="28"/>
          <w:szCs w:val="28"/>
          <w:lang w:eastAsia="ru-RU"/>
        </w:rPr>
        <w:t>.)</w:t>
      </w:r>
    </w:p>
    <w:p w14:paraId="3B8CD859" w14:textId="7076DF58"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noProof/>
          <w:color w:val="151515"/>
          <w:sz w:val="28"/>
          <w:szCs w:val="28"/>
          <w:lang w:eastAsia="ru-RU"/>
        </w:rPr>
        <mc:AlternateContent>
          <mc:Choice Requires="wps">
            <w:drawing>
              <wp:anchor distT="0" distB="0" distL="114300" distR="114300" simplePos="0" relativeHeight="251697152" behindDoc="0" locked="0" layoutInCell="1" allowOverlap="1" wp14:anchorId="7D14F4D2" wp14:editId="325966A1">
                <wp:simplePos x="0" y="0"/>
                <wp:positionH relativeFrom="margin">
                  <wp:align>left</wp:align>
                </wp:positionH>
                <wp:positionV relativeFrom="paragraph">
                  <wp:posOffset>934085</wp:posOffset>
                </wp:positionV>
                <wp:extent cx="2888615" cy="255270"/>
                <wp:effectExtent l="0" t="0" r="26035" b="11430"/>
                <wp:wrapNone/>
                <wp:docPr id="31" name="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8615" cy="255270"/>
                        </a:xfrm>
                        <a:prstGeom prst="rect">
                          <a:avLst/>
                        </a:prstGeom>
                        <a:solidFill>
                          <a:srgbClr val="FFFFFF"/>
                        </a:solidFill>
                        <a:ln w="9525">
                          <a:solidFill>
                            <a:srgbClr val="000000"/>
                          </a:solidFill>
                          <a:miter lim="800000"/>
                          <a:headEnd/>
                          <a:tailEnd/>
                        </a:ln>
                      </wps:spPr>
                      <wps:txbx>
                        <w:txbxContent>
                          <w:p w14:paraId="6C58839B" w14:textId="02B11C3C" w:rsidR="00837E9B" w:rsidRDefault="00837E9B" w:rsidP="005571B7">
                            <w:r>
                              <w:t>Рис.19. Сладкие блюда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4F4D2" id="Прямоугольник 31" o:spid="_x0000_s1035" style="position:absolute;left:0;text-align:left;margin-left:0;margin-top:73.55pt;width:227.45pt;height:20.1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">
                <v:textbox>
                  <w:txbxContent>
                    <w:p w14:paraId="6C58839B" w14:textId="02B11C3C" w:rsidR="00837E9B" w:rsidRDefault="00837E9B" w:rsidP="005571B7">
                      <w:r>
                        <w:t>Рис.19. Сладкие блюда</w:t>
                      </w:r>
                    </w:p>
                  </w:txbxContent>
                </v:textbox>
                <w10:wrap anchorx="margin"/>
              </v:rect>
            </w:pict>
          </mc:Fallback>
        </mc:AlternateContent>
      </w:r>
      <w:r w:rsidRPr="005571B7">
        <w:rPr>
          <w:rFonts w:ascii="Times New Roman" w:eastAsia="Times New Roman" w:hAnsi="Times New Roman" w:cs="Times New Roman"/>
          <w:color w:val="151515"/>
          <w:sz w:val="28"/>
          <w:szCs w:val="28"/>
          <w:lang w:eastAsia="ru-RU"/>
        </w:rPr>
        <w:t xml:space="preserve">Ко всем сладким блюдам, кроме конфет в обертке и фруктам, подают </w:t>
      </w:r>
      <w:r w:rsidRPr="005571B7">
        <w:rPr>
          <w:rFonts w:ascii="Times New Roman" w:eastAsia="Times New Roman" w:hAnsi="Times New Roman" w:cs="Times New Roman"/>
          <w:color w:val="151515"/>
          <w:sz w:val="28"/>
          <w:szCs w:val="28"/>
          <w:lang w:eastAsia="ru-RU"/>
        </w:rPr>
        <w:lastRenderedPageBreak/>
        <w:t>специальные приборы для раскладывания (лопатки, вилки, щипцы и др.). Розетки ставят стопками по 5–6 штук у каждой вазы с вареньем, медом или джемом.</w:t>
      </w:r>
    </w:p>
    <w:p w14:paraId="2554949E"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 xml:space="preserve">При подаче сладких блюд вместо десертной тарелки и приборов перед каждым гостем ставят пирожковую тарелку, накрытую резной бумажной салфеткой, с десертной ложкой (ручка повернута вправо от гостя). На тарелку устанавливают </w:t>
      </w:r>
      <w:proofErr w:type="spellStart"/>
      <w:r w:rsidRPr="005571B7">
        <w:rPr>
          <w:rFonts w:ascii="Times New Roman" w:eastAsia="Times New Roman" w:hAnsi="Times New Roman" w:cs="Times New Roman"/>
          <w:color w:val="151515"/>
          <w:sz w:val="28"/>
          <w:szCs w:val="28"/>
          <w:lang w:eastAsia="ru-RU"/>
        </w:rPr>
        <w:t>креманку</w:t>
      </w:r>
      <w:proofErr w:type="spellEnd"/>
      <w:r w:rsidRPr="005571B7">
        <w:rPr>
          <w:rFonts w:ascii="Times New Roman" w:eastAsia="Times New Roman" w:hAnsi="Times New Roman" w:cs="Times New Roman"/>
          <w:color w:val="151515"/>
          <w:sz w:val="28"/>
          <w:szCs w:val="28"/>
          <w:lang w:eastAsia="ru-RU"/>
        </w:rPr>
        <w:t xml:space="preserve"> со сладким блюдом. Затем использованная посуда убирается и ее заменяют десертной тарелкой и приборами.</w:t>
      </w:r>
    </w:p>
    <w:p w14:paraId="38D63369" w14:textId="77777777" w:rsidR="005571B7" w:rsidRPr="005571B7" w:rsidRDefault="005571B7" w:rsidP="005F7657">
      <w:pPr>
        <w:shd w:val="clear" w:color="auto" w:fill="FFFFFF"/>
        <w:spacing w:after="0" w:line="240" w:lineRule="auto"/>
        <w:ind w:firstLine="567"/>
        <w:jc w:val="both"/>
        <w:rPr>
          <w:rFonts w:ascii="Times New Roman" w:eastAsia="Times New Roman" w:hAnsi="Times New Roman" w:cs="Times New Roman"/>
          <w:color w:val="151515"/>
          <w:sz w:val="28"/>
          <w:szCs w:val="28"/>
          <w:lang w:eastAsia="ru-RU"/>
        </w:rPr>
      </w:pPr>
      <w:r w:rsidRPr="005571B7">
        <w:rPr>
          <w:rFonts w:ascii="Times New Roman" w:eastAsia="Times New Roman" w:hAnsi="Times New Roman" w:cs="Times New Roman"/>
          <w:color w:val="151515"/>
          <w:sz w:val="28"/>
          <w:szCs w:val="28"/>
          <w:lang w:eastAsia="ru-RU"/>
        </w:rPr>
        <w:t>В меню можно включить кофе. В этом случае на поднос с чайными чашками ставят и кофейные чашки с блюдцами и кофейными ложками, а рядом с заварочным чайниками – кофейник с горячим кофе.</w:t>
      </w:r>
    </w:p>
    <w:p w14:paraId="0C7F1DF6" w14:textId="77777777" w:rsidR="005571B7" w:rsidRPr="005571B7" w:rsidRDefault="005571B7" w:rsidP="005F7657">
      <w:pPr>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При подачи сладкого блюда стол сервируется десертными тарелками для каждого гостя, за ней идёт рюмка для (вина, коньяка, ликёра), если они включены в меню, то справа от тарелки кладут десертную ложку или нож (зависит от сладкого блюда), слева десертную вилку, за тарелкой параллельно кроме стола кладут фруктовые приборы. На десертные тарелки или слева от них кладут салфетки, сложенные (валиком, треугольником, конвертиком и т.д.). Такая сервировка обусловлена тем, что десертные блюда в меню не включены. </w:t>
      </w:r>
    </w:p>
    <w:p w14:paraId="03AD1F8B" w14:textId="77777777" w:rsidR="005571B7" w:rsidRPr="005571B7" w:rsidRDefault="005571B7" w:rsidP="005F7657">
      <w:pPr>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При подачи сладкого блюда в </w:t>
      </w:r>
      <w:proofErr w:type="spellStart"/>
      <w:r w:rsidRPr="005571B7">
        <w:rPr>
          <w:rFonts w:ascii="Times New Roman" w:eastAsia="Times New Roman" w:hAnsi="Times New Roman" w:cs="Times New Roman"/>
          <w:sz w:val="28"/>
          <w:szCs w:val="28"/>
          <w:lang w:eastAsia="ru-RU"/>
        </w:rPr>
        <w:t>креманках</w:t>
      </w:r>
      <w:proofErr w:type="spellEnd"/>
      <w:r w:rsidRPr="005571B7">
        <w:rPr>
          <w:rFonts w:ascii="Times New Roman" w:eastAsia="Times New Roman" w:hAnsi="Times New Roman" w:cs="Times New Roman"/>
          <w:sz w:val="28"/>
          <w:szCs w:val="28"/>
          <w:lang w:eastAsia="ru-RU"/>
        </w:rPr>
        <w:t xml:space="preserve"> место на столе против каждого гостя, предназначенное специально для этого блюда, при сервировке оставляют свободным. </w:t>
      </w:r>
    </w:p>
    <w:p w14:paraId="239FBB50" w14:textId="77777777" w:rsidR="005571B7" w:rsidRPr="005571B7" w:rsidRDefault="005571B7" w:rsidP="005F7657">
      <w:pPr>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Десертную тарелку с приборами ставят слева от самого гостя на (15-20 см) от края стола. Салфетку кладут также слева от гостя перед десертной тарелкой или уде на неё. А вот остальные предметы сервировки те же, что и в первом варианте.</w:t>
      </w:r>
    </w:p>
    <w:p w14:paraId="41E1BF28" w14:textId="77777777" w:rsidR="005571B7" w:rsidRPr="005571B7" w:rsidRDefault="005571B7" w:rsidP="005F7657">
      <w:pPr>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Тарелки для фруктов поставлены на стол стопками по (4-6 шт.) в местах, удобных для гостей; их можно подавать и при обслуживании. На стол ставят предусмотренные меню конфеты в вазе, вазу с пирожными, фруктами. </w:t>
      </w:r>
    </w:p>
    <w:p w14:paraId="0C6F4C3C" w14:textId="77777777" w:rsidR="005571B7" w:rsidRPr="005571B7" w:rsidRDefault="005571B7" w:rsidP="005F7657">
      <w:pPr>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Если в меню банкета есть варенье, на столе дополнительно должны быть стопками розетки по (4-6 шт.). Такие продукты как сливки, молоко, лимон ставят перед подачей горячих напитков. </w:t>
      </w:r>
    </w:p>
    <w:p w14:paraId="24CC4016" w14:textId="77777777" w:rsidR="005571B7" w:rsidRPr="005571B7" w:rsidRDefault="005571B7" w:rsidP="005F7657">
      <w:pPr>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Фужерами для воды, как принято, чайный стол не сервируют, и воду подают официанты или ставят в бутылках на отдельном столе и там же фужеры на виду.</w:t>
      </w:r>
    </w:p>
    <w:p w14:paraId="1B8D3E45" w14:textId="77777777" w:rsidR="00B2013B" w:rsidRPr="00B2013B" w:rsidRDefault="00B2013B" w:rsidP="001537EB">
      <w:pPr>
        <w:jc w:val="both"/>
        <w:rPr>
          <w:rFonts w:ascii="Times New Roman" w:eastAsia="Times New Roman" w:hAnsi="Times New Roman" w:cs="Times New Roman"/>
          <w:bCs/>
          <w:sz w:val="28"/>
          <w:szCs w:val="28"/>
          <w:lang w:eastAsia="ru-RU"/>
        </w:rPr>
      </w:pPr>
      <w:r w:rsidRPr="00B2013B">
        <w:rPr>
          <w:rFonts w:ascii="Times New Roman" w:eastAsia="Times New Roman" w:hAnsi="Times New Roman" w:cs="Times New Roman"/>
          <w:b/>
          <w:sz w:val="28"/>
          <w:szCs w:val="28"/>
          <w:lang w:eastAsia="ru-RU"/>
        </w:rPr>
        <w:t>Задание</w:t>
      </w:r>
      <w:r>
        <w:rPr>
          <w:rFonts w:ascii="Times New Roman" w:eastAsia="Times New Roman" w:hAnsi="Times New Roman" w:cs="Times New Roman"/>
          <w:b/>
          <w:sz w:val="28"/>
          <w:szCs w:val="28"/>
          <w:lang w:eastAsia="ru-RU"/>
        </w:rPr>
        <w:t xml:space="preserve"> 1</w:t>
      </w:r>
      <w:r w:rsidRPr="00B2013B">
        <w:rPr>
          <w:rFonts w:ascii="Times New Roman" w:eastAsia="Times New Roman" w:hAnsi="Times New Roman" w:cs="Times New Roman"/>
          <w:b/>
          <w:sz w:val="28"/>
          <w:szCs w:val="28"/>
          <w:lang w:eastAsia="ru-RU"/>
        </w:rPr>
        <w:t xml:space="preserve">: </w:t>
      </w:r>
      <w:r w:rsidRPr="00B2013B">
        <w:rPr>
          <w:rFonts w:ascii="Times New Roman" w:eastAsia="Times New Roman" w:hAnsi="Times New Roman" w:cs="Times New Roman"/>
          <w:bCs/>
          <w:sz w:val="28"/>
          <w:szCs w:val="28"/>
          <w:lang w:eastAsia="ru-RU"/>
        </w:rPr>
        <w:t>разработать схемы фрагментов сервировки столов для банкета-фуршета.</w:t>
      </w:r>
    </w:p>
    <w:p w14:paraId="149A92CB" w14:textId="77777777" w:rsidR="00B2013B" w:rsidRPr="005571B7" w:rsidRDefault="00B2013B" w:rsidP="00B2013B">
      <w:pPr>
        <w:spacing w:after="0" w:line="240" w:lineRule="auto"/>
        <w:contextualSpacing/>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Задание</w:t>
      </w:r>
      <w:r>
        <w:rPr>
          <w:rFonts w:ascii="Times New Roman" w:eastAsia="Times New Roman" w:hAnsi="Times New Roman" w:cs="Times New Roman"/>
          <w:b/>
          <w:sz w:val="28"/>
          <w:szCs w:val="28"/>
          <w:lang w:eastAsia="ru-RU"/>
        </w:rPr>
        <w:t xml:space="preserve"> 2</w:t>
      </w:r>
      <w:r w:rsidRPr="005571B7">
        <w:rPr>
          <w:rFonts w:ascii="Times New Roman" w:eastAsia="Times New Roman" w:hAnsi="Times New Roman" w:cs="Times New Roman"/>
          <w:b/>
          <w:sz w:val="28"/>
          <w:szCs w:val="28"/>
          <w:lang w:eastAsia="ru-RU"/>
        </w:rPr>
        <w:t>:</w:t>
      </w:r>
      <w:r w:rsidRPr="005571B7">
        <w:rPr>
          <w:rFonts w:ascii="Times New Roman" w:eastAsia="Times New Roman" w:hAnsi="Times New Roman" w:cs="Times New Roman"/>
          <w:sz w:val="28"/>
          <w:szCs w:val="28"/>
          <w:lang w:eastAsia="ru-RU"/>
        </w:rPr>
        <w:t xml:space="preserve"> отработать фрагментов сервировки столов для банкета-коктейля</w:t>
      </w:r>
    </w:p>
    <w:p w14:paraId="08FE324B" w14:textId="77777777" w:rsidR="00B2013B" w:rsidRPr="005571B7" w:rsidRDefault="00B2013B" w:rsidP="00B2013B">
      <w:pPr>
        <w:spacing w:after="0" w:line="240" w:lineRule="auto"/>
        <w:contextualSpacing/>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Контрольные вопросы:</w:t>
      </w:r>
    </w:p>
    <w:p w14:paraId="1ADC11BC" w14:textId="77777777" w:rsidR="00B2013B" w:rsidRPr="005571B7" w:rsidRDefault="00B2013B" w:rsidP="00B2013B">
      <w:pPr>
        <w:numPr>
          <w:ilvl w:val="0"/>
          <w:numId w:val="23"/>
        </w:numPr>
        <w:spacing w:after="0"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Укажите правильную последовательность подачи блюд на банкете-коктейле.</w:t>
      </w:r>
    </w:p>
    <w:p w14:paraId="07A10C67" w14:textId="77777777" w:rsidR="00B2013B" w:rsidRPr="005571B7" w:rsidRDefault="00B2013B" w:rsidP="00B2013B">
      <w:pPr>
        <w:numPr>
          <w:ilvl w:val="0"/>
          <w:numId w:val="23"/>
        </w:numPr>
        <w:spacing w:after="0"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Перечислите, в чем подаются горячие закуски на банкете-коктейле.</w:t>
      </w:r>
    </w:p>
    <w:p w14:paraId="48657A3F" w14:textId="77777777" w:rsidR="00B2013B" w:rsidRPr="005571B7" w:rsidRDefault="00B2013B" w:rsidP="00B2013B">
      <w:pPr>
        <w:numPr>
          <w:ilvl w:val="0"/>
          <w:numId w:val="23"/>
        </w:numPr>
        <w:spacing w:after="0"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Перечислите какие приборы официант держит в руках, обнося гостей закуской?</w:t>
      </w:r>
    </w:p>
    <w:p w14:paraId="780FB0E1" w14:textId="77777777" w:rsidR="00B2013B" w:rsidRPr="005571B7" w:rsidRDefault="00B2013B" w:rsidP="00B2013B">
      <w:pPr>
        <w:numPr>
          <w:ilvl w:val="0"/>
          <w:numId w:val="23"/>
        </w:numPr>
        <w:spacing w:after="0"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lastRenderedPageBreak/>
        <w:t>Укажите особенности обслуживания гостей на банкете-коктейле.</w:t>
      </w:r>
    </w:p>
    <w:p w14:paraId="48A0BA81" w14:textId="317E8C3D" w:rsidR="00B2013B" w:rsidRPr="004277CA" w:rsidRDefault="00B2013B" w:rsidP="004277CA">
      <w:pPr>
        <w:numPr>
          <w:ilvl w:val="0"/>
          <w:numId w:val="23"/>
        </w:numPr>
        <w:spacing w:after="0"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Укажите главное отличие банкета-коктейля от банкета за столом</w:t>
      </w:r>
      <w:r w:rsidR="004277CA">
        <w:rPr>
          <w:rFonts w:ascii="Times New Roman" w:eastAsia="Times New Roman" w:hAnsi="Times New Roman" w:cs="Times New Roman"/>
          <w:sz w:val="28"/>
          <w:szCs w:val="28"/>
          <w:lang w:eastAsia="ru-RU"/>
        </w:rPr>
        <w:t>.</w:t>
      </w:r>
    </w:p>
    <w:p w14:paraId="3421D4B1" w14:textId="77777777" w:rsidR="00B2013B" w:rsidRDefault="00B2013B" w:rsidP="005F7657">
      <w:pPr>
        <w:spacing w:after="0" w:line="240" w:lineRule="auto"/>
        <w:ind w:left="360"/>
        <w:contextualSpacing/>
        <w:jc w:val="both"/>
        <w:rPr>
          <w:rFonts w:ascii="Times New Roman" w:eastAsia="Times New Roman" w:hAnsi="Times New Roman" w:cs="Times New Roman"/>
          <w:b/>
          <w:sz w:val="28"/>
          <w:szCs w:val="28"/>
          <w:lang w:eastAsia="ru-RU"/>
        </w:rPr>
      </w:pPr>
    </w:p>
    <w:p w14:paraId="4AC35EDD" w14:textId="7034692C" w:rsidR="005571B7" w:rsidRPr="005571B7" w:rsidRDefault="005571B7" w:rsidP="004277CA">
      <w:pPr>
        <w:spacing w:after="0" w:line="240" w:lineRule="auto"/>
        <w:contextualSpacing/>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Задание</w:t>
      </w:r>
      <w:r w:rsidR="004277CA">
        <w:rPr>
          <w:rFonts w:ascii="Times New Roman" w:eastAsia="Times New Roman" w:hAnsi="Times New Roman" w:cs="Times New Roman"/>
          <w:b/>
          <w:sz w:val="28"/>
          <w:szCs w:val="28"/>
          <w:lang w:eastAsia="ru-RU"/>
        </w:rPr>
        <w:t xml:space="preserve"> 3</w:t>
      </w:r>
      <w:r w:rsidRPr="005571B7">
        <w:rPr>
          <w:rFonts w:ascii="Times New Roman" w:eastAsia="Times New Roman" w:hAnsi="Times New Roman" w:cs="Times New Roman"/>
          <w:b/>
          <w:sz w:val="28"/>
          <w:szCs w:val="28"/>
          <w:lang w:eastAsia="ru-RU"/>
        </w:rPr>
        <w:t>:</w:t>
      </w:r>
      <w:r w:rsidRPr="005571B7">
        <w:rPr>
          <w:rFonts w:ascii="Times New Roman" w:eastAsia="Times New Roman" w:hAnsi="Times New Roman" w:cs="Times New Roman"/>
          <w:sz w:val="28"/>
          <w:szCs w:val="28"/>
          <w:lang w:eastAsia="ru-RU"/>
        </w:rPr>
        <w:t xml:space="preserve"> отработать фрагменты сервировки столов для банкета-чая</w:t>
      </w:r>
    </w:p>
    <w:p w14:paraId="5EC44A47" w14:textId="464DAF01" w:rsidR="005571B7" w:rsidRPr="005571B7" w:rsidRDefault="005571B7" w:rsidP="005F7657">
      <w:pPr>
        <w:spacing w:after="0" w:line="240" w:lineRule="auto"/>
        <w:contextualSpacing/>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Контрольные вопросы:</w:t>
      </w:r>
    </w:p>
    <w:p w14:paraId="2B627DE8" w14:textId="2D3F9E12" w:rsidR="005571B7" w:rsidRPr="005571B7" w:rsidRDefault="005571B7" w:rsidP="005F7657">
      <w:pPr>
        <w:numPr>
          <w:ilvl w:val="0"/>
          <w:numId w:val="24"/>
        </w:numPr>
        <w:spacing w:after="0" w:line="240" w:lineRule="auto"/>
        <w:rPr>
          <w:rFonts w:ascii="Times New Roman" w:eastAsia="Times New Roman" w:hAnsi="Times New Roman" w:cs="Times New Roman"/>
          <w:color w:val="000000"/>
          <w:sz w:val="28"/>
          <w:szCs w:val="28"/>
          <w:lang w:eastAsia="ru-RU"/>
        </w:rPr>
      </w:pPr>
      <w:r w:rsidRPr="005571B7">
        <w:rPr>
          <w:rFonts w:ascii="Times New Roman" w:eastAsia="Times New Roman" w:hAnsi="Times New Roman" w:cs="Times New Roman"/>
          <w:color w:val="000000"/>
          <w:sz w:val="28"/>
          <w:szCs w:val="28"/>
          <w:lang w:eastAsia="ru-RU"/>
        </w:rPr>
        <w:t>По какому поводу можно рекомендовать использование банкета -чай?</w:t>
      </w:r>
    </w:p>
    <w:p w14:paraId="7C84E746" w14:textId="77777777" w:rsidR="005571B7" w:rsidRPr="005571B7" w:rsidRDefault="005571B7" w:rsidP="005F7657">
      <w:pPr>
        <w:numPr>
          <w:ilvl w:val="0"/>
          <w:numId w:val="24"/>
        </w:numPr>
        <w:spacing w:after="0" w:line="240" w:lineRule="auto"/>
        <w:rPr>
          <w:rFonts w:ascii="Times New Roman" w:eastAsia="Times New Roman" w:hAnsi="Times New Roman" w:cs="Times New Roman"/>
          <w:color w:val="000000"/>
          <w:sz w:val="28"/>
          <w:szCs w:val="28"/>
          <w:lang w:eastAsia="ru-RU"/>
        </w:rPr>
      </w:pPr>
      <w:r w:rsidRPr="005571B7">
        <w:rPr>
          <w:rFonts w:ascii="Times New Roman" w:eastAsia="Times New Roman" w:hAnsi="Times New Roman" w:cs="Times New Roman"/>
          <w:color w:val="000000"/>
          <w:sz w:val="28"/>
          <w:szCs w:val="28"/>
          <w:lang w:eastAsia="ru-RU"/>
        </w:rPr>
        <w:t>К какому виду банкетов относится банкет-чай по способу организации приема пищи?</w:t>
      </w:r>
    </w:p>
    <w:p w14:paraId="11A958E6" w14:textId="77777777" w:rsidR="005571B7" w:rsidRPr="005571B7" w:rsidRDefault="005571B7" w:rsidP="005F7657">
      <w:pPr>
        <w:numPr>
          <w:ilvl w:val="0"/>
          <w:numId w:val="24"/>
        </w:numPr>
        <w:spacing w:after="0" w:line="240" w:lineRule="auto"/>
        <w:rPr>
          <w:rFonts w:ascii="Times New Roman" w:eastAsia="Times New Roman" w:hAnsi="Times New Roman" w:cs="Times New Roman"/>
          <w:color w:val="000000"/>
          <w:sz w:val="28"/>
          <w:szCs w:val="28"/>
          <w:lang w:eastAsia="ru-RU"/>
        </w:rPr>
      </w:pPr>
      <w:r w:rsidRPr="005571B7">
        <w:rPr>
          <w:rFonts w:ascii="Times New Roman" w:eastAsia="Times New Roman" w:hAnsi="Times New Roman" w:cs="Times New Roman"/>
          <w:color w:val="000000"/>
          <w:sz w:val="28"/>
          <w:szCs w:val="28"/>
          <w:lang w:eastAsia="ru-RU"/>
        </w:rPr>
        <w:t>К какому виду банкетов относится банкет-чай по способу обслуживания?</w:t>
      </w:r>
    </w:p>
    <w:p w14:paraId="28C43BC2" w14:textId="77777777" w:rsidR="005571B7" w:rsidRPr="005571B7" w:rsidRDefault="005571B7" w:rsidP="005F7657">
      <w:pPr>
        <w:numPr>
          <w:ilvl w:val="0"/>
          <w:numId w:val="24"/>
        </w:numPr>
        <w:spacing w:after="0" w:line="240" w:lineRule="auto"/>
        <w:rPr>
          <w:rFonts w:ascii="Times New Roman" w:eastAsia="Times New Roman" w:hAnsi="Times New Roman" w:cs="Times New Roman"/>
          <w:color w:val="000000"/>
          <w:sz w:val="28"/>
          <w:szCs w:val="28"/>
          <w:lang w:eastAsia="ru-RU"/>
        </w:rPr>
      </w:pPr>
      <w:r w:rsidRPr="005571B7">
        <w:rPr>
          <w:rFonts w:ascii="Times New Roman" w:eastAsia="Times New Roman" w:hAnsi="Times New Roman" w:cs="Times New Roman"/>
          <w:color w:val="000000"/>
          <w:sz w:val="28"/>
          <w:szCs w:val="28"/>
          <w:lang w:eastAsia="ru-RU"/>
        </w:rPr>
        <w:t>Почему банкет-чай носит такое название?</w:t>
      </w:r>
    </w:p>
    <w:p w14:paraId="0B3550E7" w14:textId="77777777" w:rsidR="005571B7" w:rsidRPr="005571B7" w:rsidRDefault="005571B7" w:rsidP="005F7657">
      <w:pPr>
        <w:numPr>
          <w:ilvl w:val="0"/>
          <w:numId w:val="24"/>
        </w:numPr>
        <w:spacing w:after="0" w:line="240" w:lineRule="auto"/>
        <w:rPr>
          <w:rFonts w:ascii="Times New Roman" w:eastAsia="Times New Roman" w:hAnsi="Times New Roman" w:cs="Times New Roman"/>
          <w:color w:val="000000"/>
          <w:sz w:val="28"/>
          <w:szCs w:val="28"/>
          <w:lang w:eastAsia="ru-RU"/>
        </w:rPr>
      </w:pPr>
      <w:r w:rsidRPr="005571B7">
        <w:rPr>
          <w:rFonts w:ascii="Times New Roman" w:eastAsia="Times New Roman" w:hAnsi="Times New Roman" w:cs="Times New Roman"/>
          <w:color w:val="000000"/>
          <w:sz w:val="28"/>
          <w:szCs w:val="28"/>
          <w:lang w:eastAsia="ru-RU"/>
        </w:rPr>
        <w:t>В какой период времени дня и как долго проводится данный банкет?</w:t>
      </w:r>
    </w:p>
    <w:p w14:paraId="49DB05AF" w14:textId="77777777" w:rsidR="004F57A2" w:rsidRPr="004F57A2" w:rsidRDefault="004F57A2" w:rsidP="005F7657">
      <w:pPr>
        <w:spacing w:after="0" w:line="240" w:lineRule="auto"/>
        <w:ind w:left="360"/>
        <w:jc w:val="both"/>
        <w:rPr>
          <w:rFonts w:ascii="Times New Roman" w:eastAsia="Times New Roman" w:hAnsi="Times New Roman" w:cs="Times New Roman"/>
          <w:bCs/>
          <w:sz w:val="28"/>
          <w:szCs w:val="28"/>
          <w:lang w:eastAsia="ru-RU"/>
        </w:rPr>
      </w:pPr>
      <w:r w:rsidRPr="004F57A2">
        <w:rPr>
          <w:rFonts w:ascii="Times New Roman" w:eastAsia="Times New Roman" w:hAnsi="Times New Roman" w:cs="Times New Roman"/>
          <w:b/>
          <w:sz w:val="28"/>
          <w:szCs w:val="28"/>
          <w:lang w:eastAsia="ru-RU"/>
        </w:rPr>
        <w:t xml:space="preserve">Результат: </w:t>
      </w:r>
      <w:r w:rsidRPr="004F57A2">
        <w:rPr>
          <w:rFonts w:ascii="Times New Roman" w:eastAsia="Times New Roman" w:hAnsi="Times New Roman" w:cs="Times New Roman"/>
          <w:bCs/>
          <w:sz w:val="28"/>
          <w:szCs w:val="28"/>
          <w:lang w:eastAsia="ru-RU"/>
        </w:rPr>
        <w:t>представить работу на проверку.</w:t>
      </w:r>
    </w:p>
    <w:p w14:paraId="195C915F" w14:textId="77777777" w:rsidR="00FD268E" w:rsidRDefault="00FD268E" w:rsidP="009447E3">
      <w:pPr>
        <w:spacing w:after="0" w:line="240" w:lineRule="auto"/>
        <w:contextualSpacing/>
        <w:rPr>
          <w:rFonts w:ascii="Times New Roman" w:eastAsia="Times New Roman" w:hAnsi="Times New Roman" w:cs="Times New Roman"/>
          <w:b/>
          <w:sz w:val="28"/>
          <w:szCs w:val="28"/>
          <w:lang w:eastAsia="ru-RU"/>
        </w:rPr>
      </w:pPr>
    </w:p>
    <w:p w14:paraId="52137EA0" w14:textId="66001F20" w:rsidR="005571B7" w:rsidRPr="009447E3" w:rsidRDefault="005571B7" w:rsidP="00FD268E">
      <w:pPr>
        <w:spacing w:after="0" w:line="240" w:lineRule="auto"/>
        <w:contextualSpacing/>
        <w:jc w:val="center"/>
        <w:rPr>
          <w:rFonts w:ascii="Times New Roman" w:eastAsia="Times New Roman" w:hAnsi="Times New Roman" w:cs="Times New Roman"/>
          <w:color w:val="000000"/>
          <w:sz w:val="28"/>
          <w:szCs w:val="23"/>
          <w:lang w:eastAsia="ru-RU"/>
        </w:rPr>
      </w:pPr>
      <w:r w:rsidRPr="005571B7">
        <w:rPr>
          <w:rFonts w:ascii="Times New Roman" w:eastAsia="Times New Roman" w:hAnsi="Times New Roman" w:cs="Times New Roman"/>
          <w:b/>
          <w:sz w:val="28"/>
          <w:szCs w:val="28"/>
          <w:lang w:eastAsia="ru-RU"/>
        </w:rPr>
        <w:t xml:space="preserve">Практическое занятие № </w:t>
      </w:r>
      <w:r w:rsidR="004277CA">
        <w:rPr>
          <w:rFonts w:ascii="Times New Roman" w:eastAsia="Times New Roman" w:hAnsi="Times New Roman" w:cs="Times New Roman"/>
          <w:b/>
          <w:sz w:val="28"/>
          <w:szCs w:val="28"/>
          <w:lang w:eastAsia="ru-RU"/>
        </w:rPr>
        <w:t>18</w:t>
      </w:r>
    </w:p>
    <w:p w14:paraId="50ED8FB3" w14:textId="66C49D35" w:rsidR="005571B7" w:rsidRPr="001537EB" w:rsidRDefault="001537EB" w:rsidP="001537EB">
      <w:pPr>
        <w:spacing w:after="0" w:line="240" w:lineRule="auto"/>
        <w:ind w:firstLine="709"/>
        <w:contextualSpacing/>
        <w:jc w:val="center"/>
        <w:rPr>
          <w:rFonts w:ascii="Times New Roman" w:eastAsia="Times New Roman" w:hAnsi="Times New Roman" w:cs="Times New Roman"/>
          <w:b/>
          <w:bCs/>
          <w:sz w:val="28"/>
          <w:szCs w:val="28"/>
          <w:lang w:eastAsia="ru-RU"/>
        </w:rPr>
      </w:pPr>
      <w:r w:rsidRPr="001537EB">
        <w:rPr>
          <w:rFonts w:ascii="Times New Roman" w:eastAsia="Times New Roman" w:hAnsi="Times New Roman" w:cs="Times New Roman"/>
          <w:b/>
          <w:bCs/>
          <w:sz w:val="28"/>
          <w:szCs w:val="28"/>
          <w:lang w:eastAsia="ru-RU"/>
        </w:rPr>
        <w:t>П</w:t>
      </w:r>
      <w:r w:rsidR="004277CA" w:rsidRPr="001537EB">
        <w:rPr>
          <w:rFonts w:ascii="Times New Roman" w:eastAsia="Times New Roman" w:hAnsi="Times New Roman" w:cs="Times New Roman"/>
          <w:b/>
          <w:bCs/>
          <w:sz w:val="28"/>
          <w:szCs w:val="28"/>
          <w:lang w:eastAsia="ru-RU"/>
        </w:rPr>
        <w:t>одготовка и организация обслуживания торжеств и тематических мероприятий.</w:t>
      </w:r>
    </w:p>
    <w:p w14:paraId="44AE9C1F" w14:textId="60B10315" w:rsidR="005571B7" w:rsidRPr="005571B7" w:rsidRDefault="005571B7" w:rsidP="00FD268E">
      <w:pPr>
        <w:spacing w:after="0" w:line="240" w:lineRule="auto"/>
        <w:ind w:firstLine="709"/>
        <w:contextualSpacing/>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Цель:</w:t>
      </w:r>
      <w:r w:rsidRPr="005571B7">
        <w:rPr>
          <w:rFonts w:ascii="Times New Roman" w:eastAsia="Times New Roman" w:hAnsi="Times New Roman" w:cs="Times New Roman"/>
          <w:sz w:val="28"/>
          <w:szCs w:val="28"/>
          <w:lang w:eastAsia="ru-RU"/>
        </w:rPr>
        <w:t xml:space="preserve"> </w:t>
      </w:r>
      <w:r w:rsidR="004F57A2">
        <w:rPr>
          <w:rFonts w:ascii="Times New Roman" w:eastAsia="Times New Roman" w:hAnsi="Times New Roman" w:cs="Times New Roman"/>
          <w:sz w:val="28"/>
          <w:szCs w:val="28"/>
          <w:lang w:eastAsia="ru-RU"/>
        </w:rPr>
        <w:t xml:space="preserve">сформировать навыки </w:t>
      </w:r>
      <w:r w:rsidRPr="005571B7">
        <w:rPr>
          <w:rFonts w:ascii="Times New Roman" w:eastAsia="Times New Roman" w:hAnsi="Times New Roman" w:cs="Times New Roman"/>
          <w:sz w:val="28"/>
          <w:szCs w:val="28"/>
          <w:lang w:eastAsia="ru-RU"/>
        </w:rPr>
        <w:t xml:space="preserve">сервировать праздничные столы </w:t>
      </w:r>
      <w:r w:rsidR="004277CA">
        <w:rPr>
          <w:rFonts w:ascii="Times New Roman" w:eastAsia="Times New Roman" w:hAnsi="Times New Roman" w:cs="Times New Roman"/>
          <w:sz w:val="28"/>
          <w:szCs w:val="28"/>
          <w:lang w:eastAsia="ru-RU"/>
        </w:rPr>
        <w:t>для свадебного банкета.</w:t>
      </w:r>
    </w:p>
    <w:p w14:paraId="41D849A5" w14:textId="5FC98C74" w:rsidR="005571B7" w:rsidRPr="005571B7" w:rsidRDefault="005571B7" w:rsidP="005F7657">
      <w:pPr>
        <w:widowControl w:val="0"/>
        <w:suppressAutoHyphens/>
        <w:spacing w:after="0" w:line="240" w:lineRule="auto"/>
        <w:jc w:val="center"/>
        <w:rPr>
          <w:rFonts w:ascii="Times New Roman" w:eastAsia="Times New Roman" w:hAnsi="Times New Roman" w:cs="Times New Roman"/>
          <w:b/>
          <w:spacing w:val="8"/>
          <w:sz w:val="28"/>
          <w:szCs w:val="28"/>
          <w:lang w:eastAsia="ru-RU"/>
        </w:rPr>
      </w:pPr>
      <w:r w:rsidRPr="005571B7">
        <w:rPr>
          <w:rFonts w:ascii="Times New Roman" w:eastAsia="Times New Roman" w:hAnsi="Times New Roman" w:cs="Times New Roman"/>
          <w:b/>
          <w:spacing w:val="8"/>
          <w:sz w:val="28"/>
          <w:szCs w:val="28"/>
          <w:lang w:eastAsia="ru-RU"/>
        </w:rPr>
        <w:t>Теоретическая часть</w:t>
      </w:r>
    </w:p>
    <w:p w14:paraId="218E20E0" w14:textId="01D039C3" w:rsidR="005571B7" w:rsidRPr="005571B7" w:rsidRDefault="004F57A2" w:rsidP="005F7657">
      <w:pPr>
        <w:spacing w:after="0" w:line="240" w:lineRule="auto"/>
        <w:ind w:firstLine="567"/>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3296" behindDoc="0" locked="0" layoutInCell="1" allowOverlap="1" wp14:anchorId="5F26D1F8" wp14:editId="1EF05BDC">
                <wp:simplePos x="0" y="0"/>
                <wp:positionH relativeFrom="margin">
                  <wp:align>left</wp:align>
                </wp:positionH>
                <wp:positionV relativeFrom="paragraph">
                  <wp:posOffset>2115185</wp:posOffset>
                </wp:positionV>
                <wp:extent cx="3364230" cy="266065"/>
                <wp:effectExtent l="0" t="0" r="26670" b="19685"/>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4230" cy="266065"/>
                        </a:xfrm>
                        <a:prstGeom prst="rect">
                          <a:avLst/>
                        </a:prstGeom>
                        <a:solidFill>
                          <a:srgbClr val="FFFFFF"/>
                        </a:solidFill>
                        <a:ln w="9525">
                          <a:solidFill>
                            <a:srgbClr val="000000"/>
                          </a:solidFill>
                          <a:miter lim="800000"/>
                          <a:headEnd/>
                          <a:tailEnd/>
                        </a:ln>
                      </wps:spPr>
                      <wps:txbx>
                        <w:txbxContent>
                          <w:p w14:paraId="78D187D0" w14:textId="175AA255" w:rsidR="00837E9B" w:rsidRDefault="00837E9B" w:rsidP="005571B7">
                            <w:r>
                              <w:t>Рис.20. Свадебный банкет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6D1F8" id="Прямоугольник 25" o:spid="_x0000_s1036" style="position:absolute;left:0;text-align:left;margin-left:0;margin-top:166.55pt;width:264.9pt;height:20.95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">
                <v:textbox>
                  <w:txbxContent>
                    <w:p w14:paraId="78D187D0" w14:textId="175AA255" w:rsidR="00837E9B" w:rsidRDefault="00837E9B" w:rsidP="005571B7">
                      <w:r>
                        <w:t>Рис.20. Свадебный банкет</w:t>
                      </w:r>
                    </w:p>
                  </w:txbxContent>
                </v:textbox>
                <w10:wrap anchorx="margin"/>
              </v:rect>
            </w:pict>
          </mc:Fallback>
        </mc:AlternateContent>
      </w:r>
      <w:r w:rsidRPr="005571B7">
        <w:rPr>
          <w:rFonts w:ascii="Times New Roman" w:eastAsia="Times New Roman" w:hAnsi="Times New Roman" w:cs="Times New Roman"/>
          <w:noProof/>
          <w:sz w:val="24"/>
          <w:szCs w:val="24"/>
          <w:lang w:eastAsia="ru-RU"/>
        </w:rPr>
        <w:drawing>
          <wp:anchor distT="0" distB="0" distL="114300" distR="114300" simplePos="0" relativeHeight="251702272" behindDoc="1" locked="0" layoutInCell="1" allowOverlap="1" wp14:anchorId="43AD01B2" wp14:editId="163BED32">
            <wp:simplePos x="0" y="0"/>
            <wp:positionH relativeFrom="margin">
              <wp:align>left</wp:align>
            </wp:positionH>
            <wp:positionV relativeFrom="paragraph">
              <wp:posOffset>72390</wp:posOffset>
            </wp:positionV>
            <wp:extent cx="3380105" cy="2252980"/>
            <wp:effectExtent l="0" t="0" r="0" b="0"/>
            <wp:wrapTight wrapText="bothSides">
              <wp:wrapPolygon edited="0">
                <wp:start x="0" y="0"/>
                <wp:lineTo x="0" y="21369"/>
                <wp:lineTo x="21426" y="21369"/>
                <wp:lineTo x="21426" y="0"/>
                <wp:lineTo x="0" y="0"/>
              </wp:wrapPolygon>
            </wp:wrapTight>
            <wp:docPr id="26" name="Рисунок 26" descr="Описание: http://cateringspb-pir-spb.ru/images/vyezdnoj_banke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cateringspb-pir-spb.ru/images/vyezdnoj_banket7.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380105" cy="225298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46" w:history="1">
        <w:r w:rsidR="005571B7" w:rsidRPr="005571B7">
          <w:rPr>
            <w:rFonts w:ascii="Times New Roman" w:eastAsia="Times New Roman" w:hAnsi="Times New Roman" w:cs="Times New Roman"/>
            <w:sz w:val="28"/>
            <w:szCs w:val="28"/>
            <w:lang w:eastAsia="ru-RU"/>
          </w:rPr>
          <w:t>Свадебный банкет</w:t>
        </w:r>
      </w:hyperlink>
      <w:r w:rsidR="005571B7" w:rsidRPr="005571B7">
        <w:rPr>
          <w:rFonts w:ascii="Times New Roman" w:eastAsia="Times New Roman" w:hAnsi="Times New Roman" w:cs="Times New Roman"/>
          <w:sz w:val="28"/>
          <w:szCs w:val="28"/>
          <w:lang w:eastAsia="ru-RU"/>
        </w:rPr>
        <w:t xml:space="preserve"> – неотъемлемая и самая продолжительная часть свадебного торжества. Столы изобилуют изысканными блюдами и закусками, а они требуют соответственной сервировки свадебного стола (рис.</w:t>
      </w:r>
      <w:r w:rsidR="00FD268E">
        <w:rPr>
          <w:rFonts w:ascii="Times New Roman" w:eastAsia="Times New Roman" w:hAnsi="Times New Roman" w:cs="Times New Roman"/>
          <w:sz w:val="28"/>
          <w:szCs w:val="28"/>
          <w:lang w:eastAsia="ru-RU"/>
        </w:rPr>
        <w:t>20</w:t>
      </w:r>
      <w:r w:rsidR="005571B7" w:rsidRPr="005571B7">
        <w:rPr>
          <w:rFonts w:ascii="Times New Roman" w:eastAsia="Times New Roman" w:hAnsi="Times New Roman" w:cs="Times New Roman"/>
          <w:sz w:val="28"/>
          <w:szCs w:val="28"/>
          <w:lang w:eastAsia="ru-RU"/>
        </w:rPr>
        <w:t xml:space="preserve">.) Существуют общие рекомендации, которые надо учитывать и </w:t>
      </w:r>
    </w:p>
    <w:p w14:paraId="648FF45C" w14:textId="353B8680" w:rsidR="005571B7" w:rsidRPr="005571B7" w:rsidRDefault="005571B7" w:rsidP="005F7657">
      <w:pPr>
        <w:spacing w:after="0" w:line="240" w:lineRule="auto"/>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соблюдать при сервировке. </w:t>
      </w:r>
    </w:p>
    <w:p w14:paraId="019E561A" w14:textId="77777777" w:rsidR="005571B7" w:rsidRPr="005571B7" w:rsidRDefault="005571B7" w:rsidP="005F7657">
      <w:pPr>
        <w:spacing w:after="0" w:line="240" w:lineRule="auto"/>
        <w:jc w:val="both"/>
        <w:rPr>
          <w:rFonts w:ascii="Times New Roman" w:eastAsia="Times New Roman" w:hAnsi="Times New Roman" w:cs="Times New Roman"/>
          <w:sz w:val="28"/>
          <w:szCs w:val="28"/>
          <w:lang w:eastAsia="ru-RU"/>
        </w:rPr>
      </w:pPr>
    </w:p>
    <w:p w14:paraId="3259CD68"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Даже если не хватает времени, не стоит украшать и сервировать столы заранее. </w:t>
      </w:r>
    </w:p>
    <w:p w14:paraId="3A29DDD5"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Не загромождайте столы украшениями, они будут мешать гостям. </w:t>
      </w:r>
    </w:p>
    <w:p w14:paraId="73300B8E"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Гостям должно быть достаточно свободно, тесно расставленные стулья будут мешать им выйти, не побеспокоив рядом сидящих. </w:t>
      </w:r>
    </w:p>
    <w:p w14:paraId="15384092"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Блюда выставляются на среднюю часть столов, оставляя свободное место для приборов. Столы должны быть достаточно широкими. </w:t>
      </w:r>
    </w:p>
    <w:p w14:paraId="2A11EFCA"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При сервировке свадебного стола, скатерть, салфетки, приборы, посуда, хрусталь должны сочетаться по цвету, стилю и дополнять друг друга. </w:t>
      </w:r>
    </w:p>
    <w:p w14:paraId="0D28EE8E" w14:textId="452586EB"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Расстилая скатерть, необходимо обратить внимание на то, что складка должна располагаться строго посередине стола. Под скатерть принято подкладывать </w:t>
      </w:r>
      <w:proofErr w:type="spellStart"/>
      <w:r w:rsidRPr="005571B7">
        <w:rPr>
          <w:rFonts w:ascii="Times New Roman" w:eastAsia="Times New Roman" w:hAnsi="Times New Roman" w:cs="Times New Roman"/>
          <w:sz w:val="28"/>
          <w:szCs w:val="28"/>
          <w:lang w:eastAsia="ru-RU"/>
        </w:rPr>
        <w:t>мольтон</w:t>
      </w:r>
      <w:proofErr w:type="spellEnd"/>
      <w:r w:rsidRPr="005571B7">
        <w:rPr>
          <w:rFonts w:ascii="Times New Roman" w:eastAsia="Times New Roman" w:hAnsi="Times New Roman" w:cs="Times New Roman"/>
          <w:sz w:val="28"/>
          <w:szCs w:val="28"/>
          <w:lang w:eastAsia="ru-RU"/>
        </w:rPr>
        <w:t xml:space="preserve"> – мягкую ткань, размеры которой точно повторяют </w:t>
      </w:r>
      <w:r w:rsidRPr="005571B7">
        <w:rPr>
          <w:rFonts w:ascii="Times New Roman" w:eastAsia="Times New Roman" w:hAnsi="Times New Roman" w:cs="Times New Roman"/>
          <w:sz w:val="28"/>
          <w:szCs w:val="28"/>
          <w:lang w:eastAsia="ru-RU"/>
        </w:rPr>
        <w:lastRenderedPageBreak/>
        <w:t xml:space="preserve">размеры стола. Это делается для того, чтобы приборы можно было опустить на стол </w:t>
      </w:r>
      <w:proofErr w:type="spellStart"/>
      <w:r w:rsidRPr="005571B7">
        <w:rPr>
          <w:rFonts w:ascii="Times New Roman" w:eastAsia="Times New Roman" w:hAnsi="Times New Roman" w:cs="Times New Roman"/>
          <w:sz w:val="28"/>
          <w:szCs w:val="28"/>
          <w:lang w:eastAsia="ru-RU"/>
        </w:rPr>
        <w:t>безшумно</w:t>
      </w:r>
      <w:proofErr w:type="spellEnd"/>
      <w:r w:rsidRPr="005571B7">
        <w:rPr>
          <w:rFonts w:ascii="Times New Roman" w:eastAsia="Times New Roman" w:hAnsi="Times New Roman" w:cs="Times New Roman"/>
          <w:sz w:val="28"/>
          <w:szCs w:val="28"/>
          <w:lang w:eastAsia="ru-RU"/>
        </w:rPr>
        <w:t xml:space="preserve"> и горячие блюда не испортили поверхность столешницы. </w:t>
      </w:r>
    </w:p>
    <w:p w14:paraId="76546CB6"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Цветочные композиции, которыми будет украшен стол не д. б. слишком высокими, чтобы не мешать гостям видеть друг друга и новобрачных.</w:t>
      </w:r>
    </w:p>
    <w:p w14:paraId="1FDB8BFD"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Сервировка свадебного стола может предусматривать маленькие вазочки, которые расставляются возле каждого прибора или </w:t>
      </w:r>
      <w:hyperlink r:id="rId47" w:history="1">
        <w:r w:rsidRPr="005571B7">
          <w:rPr>
            <w:rFonts w:ascii="Times New Roman" w:eastAsia="Times New Roman" w:hAnsi="Times New Roman" w:cs="Times New Roman"/>
            <w:sz w:val="28"/>
            <w:szCs w:val="28"/>
            <w:lang w:eastAsia="ru-RU"/>
          </w:rPr>
          <w:t>бутоньерку</w:t>
        </w:r>
      </w:hyperlink>
      <w:r w:rsidRPr="005571B7">
        <w:rPr>
          <w:rFonts w:ascii="Times New Roman" w:eastAsia="Times New Roman" w:hAnsi="Times New Roman" w:cs="Times New Roman"/>
          <w:sz w:val="28"/>
          <w:szCs w:val="28"/>
          <w:lang w:eastAsia="ru-RU"/>
        </w:rPr>
        <w:t xml:space="preserve">, приколотую к салфетке. </w:t>
      </w:r>
    </w:p>
    <w:p w14:paraId="449624C7" w14:textId="4BB5BB3D"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Для самостоятельного украшения скатерти можно взять атласные ленты и перекрещивая пришить их на скатерть. В местах пересечения лент приколоть живые цветы. Украшенный стол не д. б. обильно заставлен посудой. </w:t>
      </w:r>
    </w:p>
    <w:p w14:paraId="4F0DC527"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Избегайте сильно пахнущих цветов, их аромат способен перебить запахи самих блюд. </w:t>
      </w:r>
    </w:p>
    <w:p w14:paraId="5E51415B"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Не стоит расставлять сразу слишком много блюд при сервировке свадебного стола, он окажется перегруженным. Существует очередность подачи блюд, которая поможет избежать хаоса на столе. </w:t>
      </w:r>
    </w:p>
    <w:p w14:paraId="6E45383E"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Тарелки ставятся на расстоянии 2-3 см от края стола, и - 70-80 см от центра одного прибора до центра другого. </w:t>
      </w:r>
    </w:p>
    <w:p w14:paraId="708B89D9"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Подаваемые яства должны быть украшены и оформлены подобающим образом. </w:t>
      </w:r>
    </w:p>
    <w:p w14:paraId="34343641" w14:textId="15DCF325"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Солонки, тарелки с хлебом и фруктами располагают так, чтобы каждый из гостей мог легко взять их. </w:t>
      </w:r>
    </w:p>
    <w:p w14:paraId="52122F28"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По всей свободной средней части стола расставляют сами блюда: соусы, салаты, закуски. К ним подают отдельно общие приборы: лопаточки, ложки, щипчики. </w:t>
      </w:r>
    </w:p>
    <w:p w14:paraId="1EA7FFAE" w14:textId="1FB0CC56"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При сервировке свадебного стола холодные закуски располагают таким образом, чтобы одинаковые блюда повторялись в каждой части </w:t>
      </w:r>
      <w:r w:rsidR="008F62C7" w:rsidRPr="005571B7">
        <w:rPr>
          <w:rFonts w:ascii="Times New Roman" w:eastAsia="Times New Roman" w:hAnsi="Times New Roman" w:cs="Times New Roman"/>
          <w:sz w:val="28"/>
          <w:szCs w:val="28"/>
          <w:lang w:eastAsia="ru-RU"/>
        </w:rPr>
        <w:t>стола,</w:t>
      </w:r>
      <w:r w:rsidRPr="005571B7">
        <w:rPr>
          <w:rFonts w:ascii="Times New Roman" w:eastAsia="Times New Roman" w:hAnsi="Times New Roman" w:cs="Times New Roman"/>
          <w:sz w:val="28"/>
          <w:szCs w:val="28"/>
          <w:lang w:eastAsia="ru-RU"/>
        </w:rPr>
        <w:t xml:space="preserve"> и гости имели возможность дотянуться до них. </w:t>
      </w:r>
    </w:p>
    <w:p w14:paraId="2E086A23" w14:textId="40D18CE9"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Бутылки с напитками расставляют в разных частях стола. Напитки подают в красивых графинах, шампанское в ведерке со льдом. Спиртное д. б. расставлено так, чтобы любой гость мог взять рядом стоящий напиток. </w:t>
      </w:r>
    </w:p>
    <w:p w14:paraId="13DC95D6"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Перед подачей на стол, бутылки откупоривают и очищают от пробки горлышко. Только лишь шампанское подают закупоренным. Наливки, настойки собственного приготовления подаются в графинах и кувшинах. </w:t>
      </w:r>
    </w:p>
    <w:p w14:paraId="106CF369"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Виртуозно сложенные салфетки - обязательный элемент сервировки свадебного стола. </w:t>
      </w:r>
    </w:p>
    <w:p w14:paraId="3EC2AD41" w14:textId="77777777" w:rsidR="005571B7" w:rsidRPr="005571B7"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 xml:space="preserve">Ликеры, чай, кофе подаются после еды и на стол не выставляются. Сладкий стол сервируется отдельно. </w:t>
      </w:r>
    </w:p>
    <w:p w14:paraId="60C89E61" w14:textId="68E94937" w:rsidR="005571B7" w:rsidRPr="004F57A2" w:rsidRDefault="005571B7" w:rsidP="005F7657">
      <w:pPr>
        <w:numPr>
          <w:ilvl w:val="0"/>
          <w:numId w:val="22"/>
        </w:numPr>
        <w:spacing w:after="0" w:line="240" w:lineRule="auto"/>
        <w:ind w:left="0" w:firstLine="709"/>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Приборы, раскладываются соответственно меню и у каждого гостя должен быть полный комплект приборов.</w:t>
      </w:r>
    </w:p>
    <w:p w14:paraId="6F4BAD3E" w14:textId="1D4080C6" w:rsidR="008F62C7" w:rsidRDefault="005571B7" w:rsidP="005F7657">
      <w:pPr>
        <w:spacing w:after="0" w:line="240" w:lineRule="auto"/>
        <w:contextualSpacing/>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b/>
          <w:sz w:val="28"/>
          <w:szCs w:val="28"/>
          <w:lang w:eastAsia="ru-RU"/>
        </w:rPr>
        <w:t>Задание:</w:t>
      </w:r>
      <w:r w:rsidRPr="005571B7">
        <w:rPr>
          <w:rFonts w:ascii="Times New Roman" w:eastAsia="Times New Roman" w:hAnsi="Times New Roman" w:cs="Times New Roman"/>
          <w:sz w:val="28"/>
          <w:szCs w:val="28"/>
          <w:lang w:eastAsia="ru-RU"/>
        </w:rPr>
        <w:t xml:space="preserve"> отработать фрагменты сервировки праздничных столов</w:t>
      </w:r>
      <w:r w:rsidR="008F62C7">
        <w:rPr>
          <w:rFonts w:ascii="Times New Roman" w:eastAsia="Times New Roman" w:hAnsi="Times New Roman" w:cs="Times New Roman"/>
          <w:sz w:val="28"/>
          <w:szCs w:val="28"/>
          <w:lang w:eastAsia="ru-RU"/>
        </w:rPr>
        <w:t xml:space="preserve"> для </w:t>
      </w:r>
      <w:r w:rsidR="008F62C7" w:rsidRPr="008F62C7">
        <w:rPr>
          <w:rFonts w:ascii="Times New Roman" w:eastAsia="Times New Roman" w:hAnsi="Times New Roman" w:cs="Times New Roman"/>
          <w:sz w:val="28"/>
          <w:szCs w:val="28"/>
          <w:lang w:eastAsia="ru-RU"/>
        </w:rPr>
        <w:t>торжеств и тематических мероприятий</w:t>
      </w:r>
      <w:r w:rsidR="008F62C7">
        <w:rPr>
          <w:rFonts w:ascii="Times New Roman" w:eastAsia="Times New Roman" w:hAnsi="Times New Roman" w:cs="Times New Roman"/>
          <w:sz w:val="28"/>
          <w:szCs w:val="28"/>
          <w:lang w:eastAsia="ru-RU"/>
        </w:rPr>
        <w:t>.</w:t>
      </w:r>
    </w:p>
    <w:p w14:paraId="1ADF1EE7" w14:textId="034E5626" w:rsidR="005571B7" w:rsidRPr="005571B7" w:rsidRDefault="005571B7" w:rsidP="005F7657">
      <w:pPr>
        <w:spacing w:after="0" w:line="240" w:lineRule="auto"/>
        <w:contextualSpacing/>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b/>
          <w:sz w:val="28"/>
          <w:szCs w:val="28"/>
          <w:lang w:eastAsia="ru-RU"/>
        </w:rPr>
        <w:t>Контрольные вопросы:</w:t>
      </w:r>
    </w:p>
    <w:p w14:paraId="7CB13A76" w14:textId="77777777" w:rsidR="005571B7" w:rsidRPr="005571B7" w:rsidRDefault="005571B7" w:rsidP="005F7657">
      <w:pPr>
        <w:spacing w:after="0" w:line="240" w:lineRule="auto"/>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1.Перечислите особенности оформления стола для свадебного банкета.</w:t>
      </w:r>
    </w:p>
    <w:p w14:paraId="361CCA10" w14:textId="77777777" w:rsidR="005571B7" w:rsidRPr="005571B7" w:rsidRDefault="005571B7" w:rsidP="005F7657">
      <w:pPr>
        <w:spacing w:after="0" w:line="240" w:lineRule="auto"/>
        <w:jc w:val="both"/>
        <w:rPr>
          <w:rFonts w:ascii="Times New Roman" w:eastAsia="Times New Roman" w:hAnsi="Times New Roman" w:cs="Times New Roman"/>
          <w:sz w:val="28"/>
          <w:szCs w:val="28"/>
          <w:lang w:eastAsia="ru-RU"/>
        </w:rPr>
      </w:pPr>
      <w:r w:rsidRPr="005571B7">
        <w:rPr>
          <w:rFonts w:ascii="Times New Roman" w:eastAsia="Times New Roman" w:hAnsi="Times New Roman" w:cs="Times New Roman"/>
          <w:sz w:val="28"/>
          <w:szCs w:val="28"/>
          <w:lang w:eastAsia="ru-RU"/>
        </w:rPr>
        <w:t>2.Назовите особенности обслуживая свадеб.</w:t>
      </w:r>
    </w:p>
    <w:p w14:paraId="098091C5" w14:textId="77777777" w:rsidR="005571B7" w:rsidRPr="005571B7" w:rsidRDefault="005571B7" w:rsidP="005F7657">
      <w:pPr>
        <w:spacing w:after="0" w:line="240" w:lineRule="auto"/>
        <w:jc w:val="both"/>
        <w:rPr>
          <w:rFonts w:ascii="Times New Roman" w:eastAsia="Times New Roman" w:hAnsi="Times New Roman" w:cs="Times New Roman"/>
          <w:b/>
          <w:sz w:val="28"/>
          <w:szCs w:val="28"/>
          <w:lang w:eastAsia="ru-RU"/>
        </w:rPr>
      </w:pPr>
      <w:r w:rsidRPr="005571B7">
        <w:rPr>
          <w:rFonts w:ascii="Times New Roman" w:eastAsia="Times New Roman" w:hAnsi="Times New Roman" w:cs="Times New Roman"/>
          <w:sz w:val="28"/>
          <w:szCs w:val="28"/>
          <w:lang w:eastAsia="ru-RU"/>
        </w:rPr>
        <w:lastRenderedPageBreak/>
        <w:t>3.Перечислите способы складывания салфеток для оформления стола свадебного банкета.</w:t>
      </w:r>
    </w:p>
    <w:p w14:paraId="2464F0C2" w14:textId="2603E24E" w:rsidR="005571B7" w:rsidRDefault="004F57A2" w:rsidP="005F7657">
      <w:pPr>
        <w:spacing w:after="0" w:line="240" w:lineRule="auto"/>
        <w:ind w:firstLine="709"/>
        <w:jc w:val="both"/>
        <w:rPr>
          <w:rFonts w:ascii="Times New Roman" w:eastAsia="Times New Roman" w:hAnsi="Times New Roman" w:cs="Times New Roman"/>
          <w:sz w:val="28"/>
          <w:szCs w:val="28"/>
          <w:lang w:eastAsia="ru-RU"/>
        </w:rPr>
      </w:pPr>
      <w:r w:rsidRPr="004F57A2">
        <w:rPr>
          <w:rFonts w:ascii="Times New Roman" w:eastAsia="Times New Roman" w:hAnsi="Times New Roman" w:cs="Times New Roman"/>
          <w:b/>
          <w:bCs/>
          <w:sz w:val="28"/>
          <w:szCs w:val="28"/>
          <w:lang w:eastAsia="ru-RU"/>
        </w:rPr>
        <w:t>Результат:</w:t>
      </w:r>
      <w:r w:rsidRPr="004F57A2">
        <w:rPr>
          <w:rFonts w:ascii="Times New Roman" w:eastAsia="Times New Roman" w:hAnsi="Times New Roman" w:cs="Times New Roman"/>
          <w:sz w:val="28"/>
          <w:szCs w:val="28"/>
          <w:lang w:eastAsia="ru-RU"/>
        </w:rPr>
        <w:t xml:space="preserve"> представить работу на проверку.</w:t>
      </w:r>
    </w:p>
    <w:p w14:paraId="7E0D9722" w14:textId="6A6BFA85" w:rsidR="004F57A2" w:rsidRDefault="004F57A2" w:rsidP="005F7657">
      <w:pPr>
        <w:spacing w:after="0" w:line="240" w:lineRule="auto"/>
        <w:ind w:firstLine="709"/>
        <w:jc w:val="both"/>
        <w:rPr>
          <w:rFonts w:ascii="Times New Roman" w:eastAsia="Times New Roman" w:hAnsi="Times New Roman" w:cs="Times New Roman"/>
          <w:sz w:val="28"/>
          <w:szCs w:val="28"/>
          <w:lang w:eastAsia="ru-RU"/>
        </w:rPr>
      </w:pPr>
    </w:p>
    <w:p w14:paraId="43F0B003" w14:textId="39ADDFAD" w:rsidR="005E492C" w:rsidRPr="005E492C" w:rsidRDefault="005E492C" w:rsidP="005F7657">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5E492C">
        <w:rPr>
          <w:rFonts w:ascii="Times New Roman" w:eastAsia="Times New Roman" w:hAnsi="Times New Roman" w:cs="Times New Roman"/>
          <w:b/>
          <w:bCs/>
          <w:iCs/>
          <w:sz w:val="28"/>
          <w:szCs w:val="28"/>
          <w:lang w:eastAsia="ru-RU"/>
        </w:rPr>
        <w:t xml:space="preserve">Практическое занятие № </w:t>
      </w:r>
      <w:r w:rsidR="004277CA">
        <w:rPr>
          <w:rFonts w:ascii="Times New Roman" w:eastAsia="Times New Roman" w:hAnsi="Times New Roman" w:cs="Times New Roman"/>
          <w:b/>
          <w:bCs/>
          <w:iCs/>
          <w:sz w:val="28"/>
          <w:szCs w:val="28"/>
          <w:lang w:eastAsia="ru-RU"/>
        </w:rPr>
        <w:t>19</w:t>
      </w:r>
    </w:p>
    <w:p w14:paraId="25B26CA2" w14:textId="569CC102" w:rsidR="005E492C"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b/>
          <w:bCs/>
          <w:iCs/>
          <w:sz w:val="28"/>
          <w:szCs w:val="28"/>
          <w:lang w:eastAsia="ru-RU"/>
        </w:rPr>
        <w:t>Название:</w:t>
      </w:r>
      <w:r>
        <w:rPr>
          <w:rFonts w:ascii="Times New Roman" w:eastAsia="Times New Roman" w:hAnsi="Times New Roman" w:cs="Times New Roman"/>
          <w:iCs/>
          <w:sz w:val="28"/>
          <w:szCs w:val="28"/>
          <w:lang w:eastAsia="ru-RU"/>
        </w:rPr>
        <w:t xml:space="preserve"> </w:t>
      </w:r>
      <w:r w:rsidR="005E492C" w:rsidRPr="005E492C">
        <w:rPr>
          <w:rFonts w:ascii="Times New Roman" w:eastAsia="Times New Roman" w:hAnsi="Times New Roman" w:cs="Times New Roman"/>
          <w:iCs/>
          <w:sz w:val="28"/>
          <w:szCs w:val="28"/>
          <w:lang w:eastAsia="ru-RU"/>
        </w:rPr>
        <w:t>Разработка стандартов обслуживания и продаж в организациях службы питания.</w:t>
      </w:r>
    </w:p>
    <w:p w14:paraId="56A55C38" w14:textId="75DB4E9A" w:rsidR="00FE526B" w:rsidRPr="00BF3462"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b/>
          <w:bCs/>
          <w:iCs/>
          <w:sz w:val="28"/>
          <w:szCs w:val="28"/>
          <w:lang w:eastAsia="ru-RU"/>
        </w:rPr>
        <w:t xml:space="preserve">Цель: </w:t>
      </w:r>
      <w:r w:rsidR="00BF3462" w:rsidRPr="00BF3462">
        <w:rPr>
          <w:rFonts w:ascii="Times New Roman" w:eastAsia="Times New Roman" w:hAnsi="Times New Roman" w:cs="Times New Roman"/>
          <w:iCs/>
          <w:sz w:val="28"/>
          <w:szCs w:val="28"/>
          <w:lang w:eastAsia="ru-RU"/>
        </w:rPr>
        <w:t xml:space="preserve">сформировать навыки </w:t>
      </w:r>
      <w:r w:rsidR="00FD268E">
        <w:rPr>
          <w:rFonts w:ascii="Times New Roman" w:eastAsia="Times New Roman" w:hAnsi="Times New Roman" w:cs="Times New Roman"/>
          <w:iCs/>
          <w:sz w:val="28"/>
          <w:szCs w:val="28"/>
          <w:lang w:eastAsia="ru-RU"/>
        </w:rPr>
        <w:t>обслуживания и продаж согласно стандарт</w:t>
      </w:r>
      <w:r w:rsidR="007F2C0F">
        <w:rPr>
          <w:rFonts w:ascii="Times New Roman" w:eastAsia="Times New Roman" w:hAnsi="Times New Roman" w:cs="Times New Roman"/>
          <w:iCs/>
          <w:sz w:val="28"/>
          <w:szCs w:val="28"/>
          <w:lang w:eastAsia="ru-RU"/>
        </w:rPr>
        <w:t>ам.</w:t>
      </w:r>
    </w:p>
    <w:p w14:paraId="50F7697A" w14:textId="1A2A561C" w:rsidR="00FE526B" w:rsidRDefault="00FE526B" w:rsidP="005F7657">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FE526B">
        <w:rPr>
          <w:rFonts w:ascii="Times New Roman" w:eastAsia="Times New Roman" w:hAnsi="Times New Roman" w:cs="Times New Roman"/>
          <w:b/>
          <w:bCs/>
          <w:iCs/>
          <w:sz w:val="28"/>
          <w:szCs w:val="28"/>
          <w:lang w:eastAsia="ru-RU"/>
        </w:rPr>
        <w:t>Теоретическая часть</w:t>
      </w:r>
    </w:p>
    <w:p w14:paraId="1FA9B406"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Правила обслуживания гостей в ресторане, кафе, баре официантом:</w:t>
      </w:r>
    </w:p>
    <w:p w14:paraId="4C6C0A9E"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1. Сотрудник обязан приветствовать каждого посетителя, входящего в торговый зал, фразой «Добрый день, что бы Вы хотели посмотреть?»</w:t>
      </w:r>
    </w:p>
    <w:p w14:paraId="67E03154"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2. Сотрудник обязан сохранять постоянный контакт с клиентом в процессе его обслуживания, не имеет права отвлекаться на разговоры с сотрудниками или другими посетителями</w:t>
      </w:r>
    </w:p>
    <w:p w14:paraId="1ED14CDE"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3. В случае, если все сотрудники заняты обслуживанием, и при этом в торговом зале появляются новые посетители, ближайший к ним сотрудник должен извиниться перед своим клиентом, поздороваться с новым посетителем и предложить ему начать самостоятельно знакомиться с ассортиментом/посмотреть каталоги, попросив подождать, пока кто-либо из консультантов освободится, и вновь вернуться к беседе с обслуживаемым клиентом</w:t>
      </w:r>
    </w:p>
    <w:p w14:paraId="5E7EA2F5"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4. Напитки разливают, подходя к гостю справа, используя правую руку</w:t>
      </w:r>
    </w:p>
    <w:p w14:paraId="3B3E87B1"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5. Все столовые приборы надо брать за ручки, а не за «рабочую» поверхность</w:t>
      </w:r>
    </w:p>
    <w:p w14:paraId="68E86059"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6. Бокалы берут за ножки, а не за края, к которым клиент прикасается губами</w:t>
      </w:r>
    </w:p>
    <w:p w14:paraId="35C52860" w14:textId="77777777"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7. Чтобы наполнить бокал, его нельзя брать со стола</w:t>
      </w:r>
    </w:p>
    <w:p w14:paraId="28E98267" w14:textId="67AAAFE2" w:rsidR="00FE526B" w:rsidRPr="00FE526B" w:rsidRDefault="00FE526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iCs/>
          <w:sz w:val="28"/>
          <w:szCs w:val="28"/>
          <w:lang w:eastAsia="ru-RU"/>
        </w:rPr>
        <w:t>8. Правильно держите тарелку перед подачей</w:t>
      </w:r>
    </w:p>
    <w:p w14:paraId="361D5BA7" w14:textId="65361DF3"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FE526B">
        <w:rPr>
          <w:rFonts w:ascii="Times New Roman" w:eastAsia="Times New Roman" w:hAnsi="Times New Roman" w:cs="Times New Roman"/>
          <w:b/>
          <w:bCs/>
          <w:iCs/>
          <w:sz w:val="28"/>
          <w:szCs w:val="28"/>
          <w:lang w:eastAsia="ru-RU"/>
        </w:rPr>
        <w:t>Задание</w:t>
      </w:r>
      <w:r w:rsidR="00FE526B" w:rsidRPr="00FE526B">
        <w:rPr>
          <w:rFonts w:ascii="Times New Roman" w:eastAsia="Times New Roman" w:hAnsi="Times New Roman" w:cs="Times New Roman"/>
          <w:b/>
          <w:bCs/>
          <w:iCs/>
          <w:sz w:val="28"/>
          <w:szCs w:val="28"/>
          <w:lang w:eastAsia="ru-RU"/>
        </w:rPr>
        <w:t>:</w:t>
      </w:r>
      <w:r w:rsidR="00FE526B">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Разработка стандартов обслуживания и продаж в организациях</w:t>
      </w:r>
      <w:r w:rsidR="005E492C">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службы питания</w:t>
      </w:r>
      <w:r w:rsidR="00FE526B">
        <w:rPr>
          <w:rFonts w:ascii="Times New Roman" w:eastAsia="Times New Roman" w:hAnsi="Times New Roman" w:cs="Times New Roman"/>
          <w:iCs/>
          <w:sz w:val="28"/>
          <w:szCs w:val="28"/>
          <w:lang w:eastAsia="ru-RU"/>
        </w:rPr>
        <w:t>.</w:t>
      </w:r>
    </w:p>
    <w:p w14:paraId="1F51E039"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Последовательность выполнения:</w:t>
      </w:r>
    </w:p>
    <w:p w14:paraId="2313BA48" w14:textId="3B383A44"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Продолжить таблицу стандартов обслуживания в ресторане исходя из следующих</w:t>
      </w:r>
      <w:r w:rsidR="00FE526B">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позиций, руководствуясь примером в таблице.</w:t>
      </w:r>
    </w:p>
    <w:p w14:paraId="3E3B944F" w14:textId="7B9894D3"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Пример написания стандарта:</w:t>
      </w:r>
    </w:p>
    <w:tbl>
      <w:tblPr>
        <w:tblStyle w:val="a3"/>
        <w:tblW w:w="0" w:type="auto"/>
        <w:tblLook w:val="04A0" w:firstRow="1" w:lastRow="0" w:firstColumn="1" w:lastColumn="0" w:noHBand="0" w:noVBand="1"/>
      </w:tblPr>
      <w:tblGrid>
        <w:gridCol w:w="4673"/>
        <w:gridCol w:w="4672"/>
      </w:tblGrid>
      <w:tr w:rsidR="0016043B" w:rsidRPr="0016043B" w14:paraId="02780EAE" w14:textId="77777777" w:rsidTr="00A625C5">
        <w:tc>
          <w:tcPr>
            <w:tcW w:w="4787" w:type="dxa"/>
          </w:tcPr>
          <w:p w14:paraId="0EB56B53"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Содержание стандарта</w:t>
            </w:r>
          </w:p>
        </w:tc>
        <w:tc>
          <w:tcPr>
            <w:tcW w:w="4787" w:type="dxa"/>
          </w:tcPr>
          <w:p w14:paraId="60E313B6"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Для чего служит данный стандарт</w:t>
            </w:r>
          </w:p>
        </w:tc>
      </w:tr>
      <w:tr w:rsidR="0016043B" w:rsidRPr="0016043B" w14:paraId="53009440" w14:textId="77777777" w:rsidTr="00A625C5">
        <w:tc>
          <w:tcPr>
            <w:tcW w:w="4787" w:type="dxa"/>
          </w:tcPr>
          <w:p w14:paraId="52D7C95B"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Сотрудник обязан приветствовать</w:t>
            </w:r>
          </w:p>
          <w:p w14:paraId="3B547EFA"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каждого посетителя, входящего в</w:t>
            </w:r>
          </w:p>
          <w:p w14:paraId="33982246"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торговый зал, фразой «Добрый день,</w:t>
            </w:r>
          </w:p>
          <w:p w14:paraId="6E67AF05"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что бы Вы хотели посмотреть?»</w:t>
            </w:r>
          </w:p>
        </w:tc>
        <w:tc>
          <w:tcPr>
            <w:tcW w:w="4787" w:type="dxa"/>
          </w:tcPr>
          <w:p w14:paraId="1AB2399F"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Это позволит вам дать понять клиенту</w:t>
            </w:r>
          </w:p>
          <w:p w14:paraId="42594454"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что вы его заметили, и в случае</w:t>
            </w:r>
          </w:p>
          <w:p w14:paraId="759F33DD"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необходимости готовы оказать ему</w:t>
            </w:r>
          </w:p>
          <w:p w14:paraId="77958DF5"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помощь и консультацию. Ваше</w:t>
            </w:r>
          </w:p>
          <w:p w14:paraId="3F73E6C4"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искреннее приветствие демонстрирует</w:t>
            </w:r>
          </w:p>
          <w:p w14:paraId="5C68C34B"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внимание и вежливость по отношению</w:t>
            </w:r>
          </w:p>
          <w:p w14:paraId="3A190923"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к клиенту и в случае необходимости</w:t>
            </w:r>
          </w:p>
          <w:p w14:paraId="6D8044FA"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готовы оказать ему помощь и</w:t>
            </w:r>
          </w:p>
          <w:p w14:paraId="6CE30CAD"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консультацию. Ваше искреннее</w:t>
            </w:r>
          </w:p>
          <w:p w14:paraId="5D6A2B60"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lastRenderedPageBreak/>
              <w:t>приветствие демонстрирует внимание</w:t>
            </w:r>
          </w:p>
          <w:p w14:paraId="4D0EFCAF" w14:textId="77777777" w:rsidR="0016043B" w:rsidRPr="0016043B" w:rsidRDefault="0016043B" w:rsidP="005F7657">
            <w:pPr>
              <w:contextualSpacing/>
              <w:jc w:val="both"/>
              <w:rPr>
                <w:rFonts w:ascii="Times New Roman" w:hAnsi="Times New Roman"/>
                <w:iCs/>
                <w:sz w:val="24"/>
                <w:szCs w:val="24"/>
              </w:rPr>
            </w:pPr>
            <w:r w:rsidRPr="0016043B">
              <w:rPr>
                <w:rFonts w:ascii="Times New Roman" w:hAnsi="Times New Roman"/>
                <w:iCs/>
                <w:sz w:val="24"/>
                <w:szCs w:val="24"/>
              </w:rPr>
              <w:t>и вежливость по отношению к клиенту</w:t>
            </w:r>
          </w:p>
        </w:tc>
      </w:tr>
      <w:tr w:rsidR="0016043B" w:rsidRPr="0016043B" w14:paraId="62AE7A75" w14:textId="77777777" w:rsidTr="00A625C5">
        <w:tc>
          <w:tcPr>
            <w:tcW w:w="4787" w:type="dxa"/>
          </w:tcPr>
          <w:p w14:paraId="58442A73" w14:textId="77777777" w:rsidR="0016043B" w:rsidRPr="0016043B" w:rsidRDefault="0016043B" w:rsidP="005F7657">
            <w:pPr>
              <w:contextualSpacing/>
              <w:jc w:val="both"/>
              <w:rPr>
                <w:rFonts w:ascii="Times New Roman" w:hAnsi="Times New Roman"/>
                <w:iCs/>
                <w:sz w:val="24"/>
                <w:szCs w:val="24"/>
              </w:rPr>
            </w:pPr>
          </w:p>
        </w:tc>
        <w:tc>
          <w:tcPr>
            <w:tcW w:w="4787" w:type="dxa"/>
          </w:tcPr>
          <w:p w14:paraId="4A1D5764" w14:textId="77777777" w:rsidR="0016043B" w:rsidRPr="0016043B" w:rsidRDefault="0016043B" w:rsidP="005F7657">
            <w:pPr>
              <w:contextualSpacing/>
              <w:jc w:val="both"/>
              <w:rPr>
                <w:rFonts w:ascii="Times New Roman" w:hAnsi="Times New Roman"/>
                <w:iCs/>
                <w:sz w:val="24"/>
                <w:szCs w:val="24"/>
              </w:rPr>
            </w:pPr>
          </w:p>
        </w:tc>
      </w:tr>
      <w:tr w:rsidR="0016043B" w:rsidRPr="0016043B" w14:paraId="6F66E295" w14:textId="77777777" w:rsidTr="00A625C5">
        <w:tc>
          <w:tcPr>
            <w:tcW w:w="4787" w:type="dxa"/>
          </w:tcPr>
          <w:p w14:paraId="5A9CC041" w14:textId="77777777" w:rsidR="0016043B" w:rsidRPr="0016043B" w:rsidRDefault="0016043B" w:rsidP="005F7657">
            <w:pPr>
              <w:contextualSpacing/>
              <w:jc w:val="both"/>
              <w:rPr>
                <w:rFonts w:ascii="Times New Roman" w:hAnsi="Times New Roman"/>
                <w:iCs/>
                <w:sz w:val="24"/>
                <w:szCs w:val="24"/>
              </w:rPr>
            </w:pPr>
          </w:p>
        </w:tc>
        <w:tc>
          <w:tcPr>
            <w:tcW w:w="4787" w:type="dxa"/>
          </w:tcPr>
          <w:p w14:paraId="4A887114" w14:textId="77777777" w:rsidR="0016043B" w:rsidRPr="0016043B" w:rsidRDefault="0016043B" w:rsidP="005F7657">
            <w:pPr>
              <w:contextualSpacing/>
              <w:jc w:val="both"/>
              <w:rPr>
                <w:rFonts w:ascii="Times New Roman" w:hAnsi="Times New Roman"/>
                <w:iCs/>
                <w:sz w:val="24"/>
                <w:szCs w:val="24"/>
              </w:rPr>
            </w:pPr>
          </w:p>
        </w:tc>
      </w:tr>
    </w:tbl>
    <w:p w14:paraId="590F518F" w14:textId="27925CCA"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ВАЖНО: стандарты не должны дублировать содержание данных правил, но могут</w:t>
      </w:r>
      <w:r w:rsidR="00BF3462">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раскрывать, каким именно образом данные требования должны исполняться.</w:t>
      </w:r>
    </w:p>
    <w:p w14:paraId="1F68E625" w14:textId="33D376C1" w:rsidR="0016043B" w:rsidRDefault="004F57A2"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4F57A2">
        <w:rPr>
          <w:rFonts w:ascii="Times New Roman" w:eastAsia="Times New Roman" w:hAnsi="Times New Roman" w:cs="Times New Roman"/>
          <w:b/>
          <w:bCs/>
          <w:iCs/>
          <w:sz w:val="28"/>
          <w:szCs w:val="28"/>
          <w:lang w:eastAsia="ru-RU"/>
        </w:rPr>
        <w:t>Результат:</w:t>
      </w:r>
      <w:r w:rsidRPr="004F57A2">
        <w:rPr>
          <w:rFonts w:ascii="Times New Roman" w:eastAsia="Times New Roman" w:hAnsi="Times New Roman" w:cs="Times New Roman"/>
          <w:iCs/>
          <w:sz w:val="28"/>
          <w:szCs w:val="28"/>
          <w:lang w:eastAsia="ru-RU"/>
        </w:rPr>
        <w:t xml:space="preserve"> представить работу на проверку.</w:t>
      </w:r>
    </w:p>
    <w:p w14:paraId="527F96C4" w14:textId="03C7B014" w:rsidR="004F57A2" w:rsidRDefault="004F57A2" w:rsidP="005F7657">
      <w:pPr>
        <w:spacing w:after="0" w:line="240" w:lineRule="auto"/>
        <w:ind w:firstLine="709"/>
        <w:contextualSpacing/>
        <w:jc w:val="both"/>
        <w:rPr>
          <w:rFonts w:ascii="Times New Roman" w:eastAsia="Times New Roman" w:hAnsi="Times New Roman" w:cs="Times New Roman"/>
          <w:iCs/>
          <w:sz w:val="28"/>
          <w:szCs w:val="28"/>
          <w:lang w:eastAsia="ru-RU"/>
        </w:rPr>
      </w:pPr>
    </w:p>
    <w:p w14:paraId="7C42B8F2" w14:textId="3B4F7963" w:rsidR="005E492C" w:rsidRPr="005E492C" w:rsidRDefault="005E492C" w:rsidP="005F7657">
      <w:pPr>
        <w:spacing w:after="0" w:line="240" w:lineRule="auto"/>
        <w:ind w:firstLine="709"/>
        <w:contextualSpacing/>
        <w:jc w:val="center"/>
        <w:rPr>
          <w:rFonts w:ascii="Times New Roman" w:eastAsia="Times New Roman" w:hAnsi="Times New Roman" w:cs="Times New Roman"/>
          <w:b/>
          <w:bCs/>
          <w:iCs/>
          <w:sz w:val="28"/>
          <w:szCs w:val="28"/>
          <w:lang w:eastAsia="ru-RU"/>
        </w:rPr>
      </w:pPr>
      <w:r w:rsidRPr="005E492C">
        <w:rPr>
          <w:rFonts w:ascii="Times New Roman" w:eastAsia="Times New Roman" w:hAnsi="Times New Roman" w:cs="Times New Roman"/>
          <w:b/>
          <w:bCs/>
          <w:iCs/>
          <w:sz w:val="28"/>
          <w:szCs w:val="28"/>
          <w:lang w:eastAsia="ru-RU"/>
        </w:rPr>
        <w:t>Практическое занятие № 2</w:t>
      </w:r>
      <w:r w:rsidR="004277CA">
        <w:rPr>
          <w:rFonts w:ascii="Times New Roman" w:eastAsia="Times New Roman" w:hAnsi="Times New Roman" w:cs="Times New Roman"/>
          <w:b/>
          <w:bCs/>
          <w:iCs/>
          <w:sz w:val="28"/>
          <w:szCs w:val="28"/>
          <w:lang w:eastAsia="ru-RU"/>
        </w:rPr>
        <w:t>0</w:t>
      </w:r>
    </w:p>
    <w:p w14:paraId="6B0A2847" w14:textId="30620CCC" w:rsidR="005E492C" w:rsidRPr="005E492C" w:rsidRDefault="00BF3462" w:rsidP="004277CA">
      <w:pPr>
        <w:spacing w:after="0" w:line="240" w:lineRule="auto"/>
        <w:ind w:firstLine="709"/>
        <w:contextualSpacing/>
        <w:jc w:val="both"/>
        <w:rPr>
          <w:rFonts w:ascii="Times New Roman" w:eastAsia="Times New Roman" w:hAnsi="Times New Roman" w:cs="Times New Roman"/>
          <w:iCs/>
          <w:sz w:val="28"/>
          <w:szCs w:val="28"/>
          <w:lang w:eastAsia="ru-RU"/>
        </w:rPr>
      </w:pPr>
      <w:r w:rsidRPr="00BF3462">
        <w:rPr>
          <w:rFonts w:ascii="Times New Roman" w:eastAsia="Times New Roman" w:hAnsi="Times New Roman" w:cs="Times New Roman"/>
          <w:b/>
          <w:bCs/>
          <w:iCs/>
          <w:sz w:val="28"/>
          <w:szCs w:val="28"/>
          <w:lang w:eastAsia="ru-RU"/>
        </w:rPr>
        <w:t>Название:</w:t>
      </w:r>
      <w:r>
        <w:rPr>
          <w:rFonts w:ascii="Times New Roman" w:eastAsia="Times New Roman" w:hAnsi="Times New Roman" w:cs="Times New Roman"/>
          <w:iCs/>
          <w:sz w:val="28"/>
          <w:szCs w:val="28"/>
          <w:lang w:eastAsia="ru-RU"/>
        </w:rPr>
        <w:t xml:space="preserve"> </w:t>
      </w:r>
      <w:r w:rsidR="004277CA" w:rsidRPr="004277CA">
        <w:rPr>
          <w:rFonts w:ascii="Times New Roman" w:eastAsia="Times New Roman" w:hAnsi="Times New Roman" w:cs="Times New Roman"/>
          <w:iCs/>
          <w:sz w:val="28"/>
          <w:szCs w:val="28"/>
          <w:lang w:eastAsia="ru-RU"/>
        </w:rPr>
        <w:t>Разработать и подготовить критерии оценки качества обслуживания подразделений службы питания.</w:t>
      </w:r>
    </w:p>
    <w:p w14:paraId="1EBA9EB3" w14:textId="3DD7C094" w:rsidR="004F57A2" w:rsidRPr="00BF3462" w:rsidRDefault="00BF3462"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BF3462">
        <w:rPr>
          <w:rFonts w:ascii="Times New Roman" w:eastAsia="Times New Roman" w:hAnsi="Times New Roman" w:cs="Times New Roman"/>
          <w:b/>
          <w:bCs/>
          <w:iCs/>
          <w:sz w:val="28"/>
          <w:szCs w:val="28"/>
          <w:lang w:eastAsia="ru-RU"/>
        </w:rPr>
        <w:t>Цель:</w:t>
      </w:r>
      <w:r>
        <w:rPr>
          <w:rFonts w:ascii="Times New Roman" w:eastAsia="Times New Roman" w:hAnsi="Times New Roman" w:cs="Times New Roman"/>
          <w:b/>
          <w:bCs/>
          <w:iCs/>
          <w:sz w:val="28"/>
          <w:szCs w:val="28"/>
          <w:lang w:eastAsia="ru-RU"/>
        </w:rPr>
        <w:t xml:space="preserve"> </w:t>
      </w:r>
      <w:r w:rsidRPr="00BF3462">
        <w:rPr>
          <w:rFonts w:ascii="Times New Roman" w:eastAsia="Times New Roman" w:hAnsi="Times New Roman" w:cs="Times New Roman"/>
          <w:iCs/>
          <w:sz w:val="28"/>
          <w:szCs w:val="28"/>
          <w:lang w:eastAsia="ru-RU"/>
        </w:rPr>
        <w:t>сформировать навыки по оцениванию качества обслуживания</w:t>
      </w:r>
      <w:r w:rsidRPr="00BF3462">
        <w:t xml:space="preserve"> </w:t>
      </w:r>
      <w:r w:rsidRPr="00BF3462">
        <w:rPr>
          <w:rFonts w:ascii="Times New Roman" w:eastAsia="Times New Roman" w:hAnsi="Times New Roman" w:cs="Times New Roman"/>
          <w:iCs/>
          <w:sz w:val="28"/>
          <w:szCs w:val="28"/>
          <w:lang w:eastAsia="ru-RU"/>
        </w:rPr>
        <w:t>подразделений службы питания.</w:t>
      </w:r>
    </w:p>
    <w:p w14:paraId="0D3ADB6C" w14:textId="0561F3A8"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BF3462">
        <w:rPr>
          <w:rFonts w:ascii="Times New Roman" w:eastAsia="Times New Roman" w:hAnsi="Times New Roman" w:cs="Times New Roman"/>
          <w:b/>
          <w:bCs/>
          <w:iCs/>
          <w:sz w:val="28"/>
          <w:szCs w:val="28"/>
          <w:lang w:eastAsia="ru-RU"/>
        </w:rPr>
        <w:t>Задание</w:t>
      </w:r>
      <w:r w:rsidR="00BF3462" w:rsidRPr="00BF3462">
        <w:rPr>
          <w:rFonts w:ascii="Times New Roman" w:eastAsia="Times New Roman" w:hAnsi="Times New Roman" w:cs="Times New Roman"/>
          <w:b/>
          <w:bCs/>
          <w:iCs/>
          <w:sz w:val="28"/>
          <w:szCs w:val="28"/>
          <w:lang w:eastAsia="ru-RU"/>
        </w:rPr>
        <w:t>:</w:t>
      </w:r>
      <w:r w:rsidR="00BF3462">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Разработка и подготовка критериев оценивания качества</w:t>
      </w:r>
      <w:r w:rsidR="00BF3462">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обслуживания подразделений</w:t>
      </w:r>
    </w:p>
    <w:p w14:paraId="260084D2"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Последовательность выполнения:</w:t>
      </w:r>
    </w:p>
    <w:p w14:paraId="7CF423CF" w14:textId="19CD1B5F"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Выбрать любой ресторан Вашего города, который Вам известен, в котором Вы не раз</w:t>
      </w:r>
      <w:r w:rsidR="00BF3462">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бывали или проходили практику и оценить качество обслуживания в этом ресторане</w:t>
      </w:r>
      <w:r w:rsidR="00BF3462">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путем заполнения «листа проверки качества обслуживания»</w:t>
      </w:r>
      <w:r w:rsidR="00BF3462">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(количество баллов от 1 до 5), суммировать баллы по каждому критерию</w:t>
      </w:r>
      <w:r w:rsidR="00BF3462">
        <w:rPr>
          <w:rFonts w:ascii="Times New Roman" w:eastAsia="Times New Roman" w:hAnsi="Times New Roman" w:cs="Times New Roman"/>
          <w:iCs/>
          <w:sz w:val="28"/>
          <w:szCs w:val="28"/>
          <w:lang w:eastAsia="ru-RU"/>
        </w:rPr>
        <w:t xml:space="preserve"> </w:t>
      </w:r>
      <w:r w:rsidRPr="0016043B">
        <w:rPr>
          <w:rFonts w:ascii="Times New Roman" w:eastAsia="Times New Roman" w:hAnsi="Times New Roman" w:cs="Times New Roman"/>
          <w:iCs/>
          <w:sz w:val="28"/>
          <w:szCs w:val="28"/>
          <w:lang w:eastAsia="ru-RU"/>
        </w:rPr>
        <w:t>оценивания.</w:t>
      </w:r>
    </w:p>
    <w:p w14:paraId="3D0EACE4"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Оценка качества обслуживания в ресторане включает:</w:t>
      </w:r>
    </w:p>
    <w:p w14:paraId="770B87DB"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Оценку внешнего вида ресторана, чистоты в зале, правильность сервировки</w:t>
      </w:r>
    </w:p>
    <w:p w14:paraId="1067E562"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Оценка качества обслуживания официантом</w:t>
      </w:r>
    </w:p>
    <w:p w14:paraId="7CD787C9"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Соблюдение требований и стандартов компании</w:t>
      </w:r>
    </w:p>
    <w:p w14:paraId="73812A25"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sz w:val="28"/>
          <w:szCs w:val="28"/>
          <w:lang w:eastAsia="ru-RU"/>
        </w:rPr>
        <w:t> Типовая анкета оценки обслуживания в ресторане</w:t>
      </w:r>
    </w:p>
    <w:p w14:paraId="3D3ABEA9" w14:textId="77777777" w:rsidR="0016043B" w:rsidRPr="0016043B" w:rsidRDefault="0016043B" w:rsidP="005F7657">
      <w:pPr>
        <w:spacing w:after="0" w:line="240" w:lineRule="auto"/>
        <w:ind w:firstLine="709"/>
        <w:contextualSpacing/>
        <w:jc w:val="both"/>
        <w:rPr>
          <w:rFonts w:ascii="Times New Roman" w:eastAsia="Times New Roman" w:hAnsi="Times New Roman" w:cs="Times New Roman"/>
          <w:iCs/>
          <w:sz w:val="28"/>
          <w:szCs w:val="28"/>
          <w:lang w:eastAsia="ru-RU"/>
        </w:rPr>
      </w:pPr>
    </w:p>
    <w:p w14:paraId="11B11E8E" w14:textId="77777777" w:rsidR="0016043B" w:rsidRPr="0016043B" w:rsidRDefault="0016043B" w:rsidP="005F7657">
      <w:pPr>
        <w:spacing w:after="0" w:line="240" w:lineRule="auto"/>
        <w:contextualSpacing/>
        <w:jc w:val="both"/>
        <w:rPr>
          <w:rFonts w:ascii="Times New Roman" w:eastAsia="Times New Roman" w:hAnsi="Times New Roman" w:cs="Times New Roman"/>
          <w:iCs/>
          <w:sz w:val="28"/>
          <w:szCs w:val="28"/>
          <w:lang w:eastAsia="ru-RU"/>
        </w:rPr>
      </w:pPr>
      <w:r w:rsidRPr="0016043B">
        <w:rPr>
          <w:rFonts w:ascii="Times New Roman" w:eastAsia="Times New Roman" w:hAnsi="Times New Roman" w:cs="Times New Roman"/>
          <w:iCs/>
          <w:noProof/>
          <w:sz w:val="28"/>
          <w:szCs w:val="28"/>
          <w:lang w:eastAsia="ru-RU"/>
        </w:rPr>
        <w:lastRenderedPageBreak/>
        <w:drawing>
          <wp:inline distT="0" distB="0" distL="0" distR="0" wp14:anchorId="1B8E9E7A" wp14:editId="699B3D07">
            <wp:extent cx="5847899" cy="8772525"/>
            <wp:effectExtent l="0" t="0" r="63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66034" cy="8799729"/>
                    </a:xfrm>
                    <a:prstGeom prst="rect">
                      <a:avLst/>
                    </a:prstGeom>
                    <a:noFill/>
                  </pic:spPr>
                </pic:pic>
              </a:graphicData>
            </a:graphic>
          </wp:inline>
        </w:drawing>
      </w:r>
    </w:p>
    <w:p w14:paraId="0D43F2A7" w14:textId="70DC15FD" w:rsidR="00CF11EF" w:rsidRDefault="004D3051" w:rsidP="00366B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r w:rsidRPr="004D3051">
        <w:rPr>
          <w:rFonts w:ascii="Times New Roman" w:eastAsia="Times New Roman" w:hAnsi="Times New Roman" w:cs="Times New Roman"/>
          <w:b/>
          <w:bCs/>
          <w:iCs/>
          <w:sz w:val="28"/>
          <w:szCs w:val="28"/>
          <w:lang w:eastAsia="ru-RU"/>
        </w:rPr>
        <w:t>Результат:</w:t>
      </w:r>
      <w:r w:rsidRPr="004D3051">
        <w:rPr>
          <w:rFonts w:ascii="Times New Roman" w:eastAsia="Times New Roman" w:hAnsi="Times New Roman" w:cs="Times New Roman"/>
          <w:iCs/>
          <w:sz w:val="28"/>
          <w:szCs w:val="28"/>
          <w:lang w:eastAsia="ru-RU"/>
        </w:rPr>
        <w:t xml:space="preserve"> представить работу на проверку</w:t>
      </w:r>
      <w:r w:rsidR="00366B57">
        <w:rPr>
          <w:rFonts w:ascii="Times New Roman" w:eastAsia="Times New Roman" w:hAnsi="Times New Roman" w:cs="Times New Roman"/>
          <w:iCs/>
          <w:sz w:val="28"/>
          <w:szCs w:val="28"/>
          <w:lang w:eastAsia="ru-RU"/>
        </w:rPr>
        <w:t>.</w:t>
      </w:r>
    </w:p>
    <w:p w14:paraId="46448E56" w14:textId="77777777" w:rsidR="00CF11EF" w:rsidRDefault="00CF11EF">
      <w:pPr>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br w:type="page"/>
      </w:r>
    </w:p>
    <w:p w14:paraId="6A704A37" w14:textId="77777777" w:rsidR="005F7657" w:rsidRPr="00366B57" w:rsidRDefault="005F7657" w:rsidP="00366B57">
      <w:pPr>
        <w:tabs>
          <w:tab w:val="left" w:pos="0"/>
        </w:tabs>
        <w:suppressAutoHyphens/>
        <w:spacing w:after="0" w:line="240" w:lineRule="auto"/>
        <w:ind w:firstLine="709"/>
        <w:contextualSpacing/>
        <w:jc w:val="both"/>
        <w:rPr>
          <w:rFonts w:ascii="Times New Roman" w:eastAsia="Times New Roman" w:hAnsi="Times New Roman" w:cs="Times New Roman"/>
          <w:iCs/>
          <w:sz w:val="28"/>
          <w:szCs w:val="28"/>
          <w:lang w:eastAsia="ru-RU"/>
        </w:rPr>
      </w:pPr>
    </w:p>
    <w:p w14:paraId="5519336C" w14:textId="3F5318B1" w:rsidR="005F7657" w:rsidRDefault="005F7657" w:rsidP="007F2C0F">
      <w:pPr>
        <w:spacing w:after="0" w:line="240" w:lineRule="auto"/>
        <w:contextualSpacing/>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Список рекомендуемой литературы</w:t>
      </w:r>
    </w:p>
    <w:p w14:paraId="71E71225" w14:textId="449345D3" w:rsidR="005F7657" w:rsidRDefault="005F7657" w:rsidP="007F2C0F">
      <w:pPr>
        <w:pStyle w:val="a8"/>
        <w:numPr>
          <w:ilvl w:val="0"/>
          <w:numId w:val="34"/>
        </w:numPr>
        <w:tabs>
          <w:tab w:val="left" w:pos="426"/>
        </w:tabs>
        <w:spacing w:after="0" w:line="240" w:lineRule="auto"/>
        <w:ind w:left="0" w:firstLine="0"/>
        <w:jc w:val="both"/>
        <w:rPr>
          <w:rFonts w:ascii="Times New Roman" w:eastAsia="Times New Roman" w:hAnsi="Times New Roman" w:cs="Times New Roman"/>
          <w:bCs/>
          <w:sz w:val="28"/>
          <w:szCs w:val="28"/>
          <w:lang w:eastAsia="ru-RU"/>
        </w:rPr>
      </w:pPr>
      <w:r w:rsidRPr="005F7657">
        <w:rPr>
          <w:rFonts w:ascii="Times New Roman" w:eastAsia="Times New Roman" w:hAnsi="Times New Roman" w:cs="Times New Roman"/>
          <w:bCs/>
          <w:sz w:val="28"/>
          <w:szCs w:val="28"/>
          <w:lang w:eastAsia="ru-RU"/>
        </w:rPr>
        <w:t>Потапова И.И. Организация и контроль текущей деятельности сотрудников службы питания: учеб.</w:t>
      </w:r>
      <w:r>
        <w:rPr>
          <w:rFonts w:ascii="Times New Roman" w:eastAsia="Times New Roman" w:hAnsi="Times New Roman" w:cs="Times New Roman"/>
          <w:bCs/>
          <w:sz w:val="28"/>
          <w:szCs w:val="28"/>
          <w:lang w:eastAsia="ru-RU"/>
        </w:rPr>
        <w:t xml:space="preserve"> </w:t>
      </w:r>
      <w:r w:rsidRPr="005F7657">
        <w:rPr>
          <w:rFonts w:ascii="Times New Roman" w:eastAsia="Times New Roman" w:hAnsi="Times New Roman" w:cs="Times New Roman"/>
          <w:bCs/>
          <w:sz w:val="28"/>
          <w:szCs w:val="28"/>
          <w:lang w:eastAsia="ru-RU"/>
        </w:rPr>
        <w:t xml:space="preserve">для студ. Учреждений </w:t>
      </w:r>
      <w:proofErr w:type="spellStart"/>
      <w:r w:rsidRPr="005F7657">
        <w:rPr>
          <w:rFonts w:ascii="Times New Roman" w:eastAsia="Times New Roman" w:hAnsi="Times New Roman" w:cs="Times New Roman"/>
          <w:bCs/>
          <w:sz w:val="28"/>
          <w:szCs w:val="28"/>
          <w:lang w:eastAsia="ru-RU"/>
        </w:rPr>
        <w:t>сред.проф.образования</w:t>
      </w:r>
      <w:proofErr w:type="spellEnd"/>
      <w:r w:rsidRPr="005F7657">
        <w:rPr>
          <w:rFonts w:ascii="Times New Roman" w:eastAsia="Times New Roman" w:hAnsi="Times New Roman" w:cs="Times New Roman"/>
          <w:bCs/>
          <w:sz w:val="28"/>
          <w:szCs w:val="28"/>
          <w:lang w:eastAsia="ru-RU"/>
        </w:rPr>
        <w:t>. – 2-е изд., стер. – М.: Издательский центр «Академия», 2020. – 208с.</w:t>
      </w:r>
    </w:p>
    <w:p w14:paraId="60EA91CF" w14:textId="22E07B94" w:rsidR="005F7657" w:rsidRDefault="005F7657" w:rsidP="007F2C0F">
      <w:pPr>
        <w:pStyle w:val="a8"/>
        <w:numPr>
          <w:ilvl w:val="0"/>
          <w:numId w:val="34"/>
        </w:numPr>
        <w:tabs>
          <w:tab w:val="left" w:pos="426"/>
        </w:tabs>
        <w:spacing w:after="0" w:line="240" w:lineRule="auto"/>
        <w:ind w:left="0" w:firstLine="0"/>
        <w:jc w:val="both"/>
        <w:rPr>
          <w:rFonts w:ascii="Times New Roman" w:eastAsia="Times New Roman" w:hAnsi="Times New Roman" w:cs="Times New Roman"/>
          <w:bCs/>
          <w:sz w:val="28"/>
          <w:szCs w:val="28"/>
          <w:lang w:eastAsia="ru-RU"/>
        </w:rPr>
      </w:pPr>
      <w:r w:rsidRPr="005F7657">
        <w:rPr>
          <w:rFonts w:ascii="Times New Roman" w:eastAsia="Times New Roman" w:hAnsi="Times New Roman" w:cs="Times New Roman"/>
          <w:bCs/>
          <w:sz w:val="28"/>
          <w:szCs w:val="28"/>
          <w:lang w:eastAsia="ru-RU"/>
        </w:rPr>
        <w:t>ГОСТ 30389-2013. Услуги общественного питания. Предприятия общественного питания. Классификация и общие требования устанавливает общие требования и классификацию предприятий (объектов) общественного питания различных типов.</w:t>
      </w:r>
    </w:p>
    <w:p w14:paraId="18F1A107" w14:textId="77777777" w:rsidR="005F7657" w:rsidRPr="005F7657" w:rsidRDefault="005F7657" w:rsidP="007F2C0F">
      <w:pPr>
        <w:pStyle w:val="a8"/>
        <w:tabs>
          <w:tab w:val="left" w:pos="426"/>
        </w:tabs>
        <w:spacing w:after="0" w:line="240" w:lineRule="auto"/>
        <w:ind w:left="0"/>
        <w:jc w:val="both"/>
        <w:rPr>
          <w:rFonts w:ascii="Times New Roman" w:eastAsia="Times New Roman" w:hAnsi="Times New Roman" w:cs="Times New Roman"/>
          <w:bCs/>
          <w:sz w:val="28"/>
          <w:szCs w:val="28"/>
          <w:lang w:eastAsia="ru-RU"/>
        </w:rPr>
      </w:pPr>
    </w:p>
    <w:p w14:paraId="379B114D" w14:textId="77777777" w:rsidR="005F7657" w:rsidRDefault="00684536" w:rsidP="007F2C0F">
      <w:pPr>
        <w:tabs>
          <w:tab w:val="left" w:pos="426"/>
        </w:tabs>
        <w:spacing w:after="0" w:line="240" w:lineRule="auto"/>
        <w:contextualSpacing/>
        <w:jc w:val="center"/>
        <w:rPr>
          <w:rFonts w:ascii="Times New Roman" w:eastAsia="Times New Roman" w:hAnsi="Times New Roman" w:cs="Times New Roman"/>
          <w:b/>
          <w:sz w:val="28"/>
          <w:szCs w:val="28"/>
          <w:lang w:eastAsia="ru-RU"/>
        </w:rPr>
      </w:pPr>
      <w:r w:rsidRPr="00684536">
        <w:rPr>
          <w:rFonts w:ascii="Times New Roman" w:eastAsia="Times New Roman" w:hAnsi="Times New Roman" w:cs="Times New Roman"/>
          <w:b/>
          <w:sz w:val="28"/>
          <w:szCs w:val="28"/>
          <w:lang w:eastAsia="ru-RU"/>
        </w:rPr>
        <w:t>Рекомендуемые интернет-ресурсы</w:t>
      </w:r>
    </w:p>
    <w:p w14:paraId="36A63140"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49" w:history="1">
        <w:r w:rsidR="005F7657" w:rsidRPr="005F7657">
          <w:rPr>
            <w:rStyle w:val="a4"/>
            <w:rFonts w:ascii="Times New Roman" w:eastAsia="Times New Roman" w:hAnsi="Times New Roman" w:cs="Times New Roman"/>
            <w:color w:val="auto"/>
            <w:sz w:val="28"/>
            <w:szCs w:val="28"/>
            <w:u w:val="none"/>
            <w:lang w:eastAsia="ru-RU"/>
          </w:rPr>
          <w:t>http://lmlnews.ru/servirovka-stola-v-restorane/</w:t>
        </w:r>
      </w:hyperlink>
    </w:p>
    <w:p w14:paraId="58422544"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0" w:history="1">
        <w:r w:rsidR="005F7657" w:rsidRPr="005F7657">
          <w:rPr>
            <w:rStyle w:val="a4"/>
            <w:rFonts w:ascii="Cambria" w:eastAsia="Times New Roman" w:hAnsi="Cambria" w:cs="Times New Roman"/>
            <w:bCs/>
            <w:color w:val="auto"/>
            <w:kern w:val="32"/>
            <w:sz w:val="28"/>
            <w:szCs w:val="28"/>
            <w:u w:val="none"/>
            <w:lang w:val="x-none" w:eastAsia="x-none"/>
          </w:rPr>
          <w:t>http://www.studmed.ru/kondratev-kp-organizaciya-obsluzhivaniya-na-predpriyatiyah-obschestvennogo-pitaniya_655c5bbc158.html</w:t>
        </w:r>
      </w:hyperlink>
      <w:r w:rsidR="00684536" w:rsidRPr="005F7657">
        <w:rPr>
          <w:rFonts w:ascii="Cambria" w:eastAsia="Times New Roman" w:hAnsi="Cambria" w:cs="Times New Roman"/>
          <w:bCs/>
          <w:kern w:val="32"/>
          <w:sz w:val="28"/>
          <w:szCs w:val="28"/>
          <w:lang w:val="x-none" w:eastAsia="x-none"/>
        </w:rPr>
        <w:t xml:space="preserve"> </w:t>
      </w:r>
      <w:proofErr w:type="spellStart"/>
      <w:r w:rsidR="00684536" w:rsidRPr="005F7657">
        <w:rPr>
          <w:rFonts w:ascii="Times New Roman" w:eastAsia="Times New Roman" w:hAnsi="Times New Roman" w:cs="Times New Roman"/>
          <w:bCs/>
          <w:kern w:val="32"/>
          <w:sz w:val="28"/>
          <w:szCs w:val="28"/>
          <w:lang w:val="x-none" w:eastAsia="x-none"/>
        </w:rPr>
        <w:t>Электроный</w:t>
      </w:r>
      <w:proofErr w:type="spellEnd"/>
      <w:r w:rsidR="00684536" w:rsidRPr="005F7657">
        <w:rPr>
          <w:rFonts w:ascii="Times New Roman" w:eastAsia="Times New Roman" w:hAnsi="Times New Roman" w:cs="Times New Roman"/>
          <w:bCs/>
          <w:kern w:val="32"/>
          <w:sz w:val="28"/>
          <w:szCs w:val="28"/>
          <w:lang w:val="x-none" w:eastAsia="x-none"/>
        </w:rPr>
        <w:t xml:space="preserve"> учебник</w:t>
      </w:r>
      <w:r w:rsidR="00684536" w:rsidRPr="005F7657">
        <w:rPr>
          <w:rFonts w:ascii="Times New Roman" w:eastAsia="Times New Roman" w:hAnsi="Times New Roman" w:cs="Times New Roman"/>
          <w:bCs/>
          <w:kern w:val="32"/>
          <w:sz w:val="28"/>
          <w:szCs w:val="28"/>
          <w:lang w:eastAsia="x-none"/>
        </w:rPr>
        <w:t>:</w:t>
      </w:r>
      <w:r w:rsidR="00684536" w:rsidRPr="005F7657">
        <w:rPr>
          <w:rFonts w:ascii="Times New Roman" w:eastAsia="Times New Roman" w:hAnsi="Times New Roman" w:cs="Times New Roman"/>
          <w:bCs/>
          <w:kern w:val="32"/>
          <w:sz w:val="28"/>
          <w:szCs w:val="28"/>
          <w:lang w:val="x-none" w:eastAsia="x-none"/>
        </w:rPr>
        <w:t xml:space="preserve"> </w:t>
      </w:r>
      <w:r w:rsidR="00684536" w:rsidRPr="005F7657">
        <w:rPr>
          <w:rFonts w:ascii="Times New Roman" w:eastAsia="Times New Roman" w:hAnsi="Times New Roman" w:cs="Times New Roman"/>
          <w:bCs/>
          <w:kern w:val="36"/>
          <w:sz w:val="28"/>
          <w:szCs w:val="28"/>
          <w:lang w:eastAsia="ru-RU"/>
        </w:rPr>
        <w:t>Кондратьев К.П. Организация обслуживания на предприятиях общественного питания.,</w:t>
      </w:r>
      <w:r w:rsidR="00684536" w:rsidRPr="005F7657">
        <w:rPr>
          <w:rFonts w:ascii="Times New Roman" w:eastAsia="Times New Roman" w:hAnsi="Times New Roman" w:cs="Times New Roman"/>
          <w:bCs/>
          <w:kern w:val="32"/>
          <w:sz w:val="28"/>
          <w:szCs w:val="28"/>
          <w:lang w:val="x-none" w:eastAsia="x-none"/>
        </w:rPr>
        <w:t>Учебное пособие. - Улан-Удэ: Изд-во ВСГТУ, 2007. - 105 с</w:t>
      </w:r>
    </w:p>
    <w:p w14:paraId="0106107E"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1" w:history="1">
        <w:r w:rsidR="005F7657" w:rsidRPr="005F7657">
          <w:rPr>
            <w:rStyle w:val="a4"/>
            <w:rFonts w:ascii="Times New Roman" w:eastAsia="Times New Roman" w:hAnsi="Times New Roman" w:cs="Times New Roman"/>
            <w:color w:val="auto"/>
            <w:sz w:val="28"/>
            <w:szCs w:val="28"/>
            <w:u w:val="none"/>
            <w:lang w:eastAsia="x-none"/>
          </w:rPr>
          <w:t>https://yandex.ru/images/search?text=%D1%81%D0%B2%D0%B0%D0%B4</w:t>
        </w:r>
      </w:hyperlink>
      <w:r w:rsidR="00684536" w:rsidRPr="005F7657">
        <w:rPr>
          <w:rFonts w:ascii="Times New Roman" w:eastAsia="Times New Roman" w:hAnsi="Times New Roman" w:cs="Times New Roman"/>
          <w:sz w:val="28"/>
          <w:szCs w:val="28"/>
          <w:lang w:eastAsia="x-none"/>
        </w:rPr>
        <w:t xml:space="preserve"> </w:t>
      </w:r>
    </w:p>
    <w:p w14:paraId="16473277"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2" w:history="1">
        <w:r w:rsidR="005F7657" w:rsidRPr="005F7657">
          <w:rPr>
            <w:rStyle w:val="a4"/>
            <w:rFonts w:ascii="Times New Roman" w:eastAsia="Times New Roman" w:hAnsi="Times New Roman" w:cs="Times New Roman"/>
            <w:color w:val="auto"/>
            <w:sz w:val="28"/>
            <w:szCs w:val="28"/>
            <w:u w:val="none"/>
            <w:lang w:eastAsia="x-none"/>
          </w:rPr>
          <w:t>https://yandex.ru/images/search?p=1&amp;text=%D0%BE%</w:t>
        </w:r>
      </w:hyperlink>
      <w:r w:rsidR="00684536" w:rsidRPr="005F7657">
        <w:rPr>
          <w:rFonts w:ascii="Times New Roman" w:eastAsia="Times New Roman" w:hAnsi="Times New Roman" w:cs="Times New Roman"/>
          <w:sz w:val="28"/>
          <w:szCs w:val="28"/>
          <w:lang w:eastAsia="x-none"/>
        </w:rPr>
        <w:t xml:space="preserve">  </w:t>
      </w:r>
    </w:p>
    <w:p w14:paraId="333AC938"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3" w:history="1">
        <w:r w:rsidR="005F7657" w:rsidRPr="005F7657">
          <w:rPr>
            <w:rStyle w:val="a4"/>
            <w:rFonts w:ascii="Times New Roman" w:eastAsia="Times New Roman" w:hAnsi="Times New Roman" w:cs="Times New Roman"/>
            <w:color w:val="auto"/>
            <w:sz w:val="28"/>
            <w:szCs w:val="28"/>
            <w:u w:val="none"/>
            <w:lang w:eastAsia="ru-RU"/>
          </w:rPr>
          <w:t>https://yandex.ru/images/search?text=%D0%B1%D0%B0%D0%BD%D0%BA%D0%B5%D1%82%20%D0%BA%D0%BE%D0%BA%D1%82%D0%B5%D0%B9%D0%BB%D1%8C&amp;noreask=1&amp;lr=240</w:t>
        </w:r>
      </w:hyperlink>
      <w:r w:rsidR="00684536" w:rsidRPr="005F7657">
        <w:rPr>
          <w:rFonts w:ascii="Times New Roman" w:eastAsia="Times New Roman" w:hAnsi="Times New Roman" w:cs="Times New Roman"/>
          <w:sz w:val="28"/>
          <w:szCs w:val="28"/>
          <w:lang w:eastAsia="ru-RU"/>
        </w:rPr>
        <w:t xml:space="preserve"> </w:t>
      </w:r>
    </w:p>
    <w:p w14:paraId="5E79214B"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4" w:history="1">
        <w:r w:rsidR="005F7657" w:rsidRPr="005F7657">
          <w:rPr>
            <w:rStyle w:val="a4"/>
            <w:rFonts w:ascii="Times New Roman" w:eastAsia="Times New Roman" w:hAnsi="Times New Roman" w:cs="Times New Roman"/>
            <w:color w:val="auto"/>
            <w:sz w:val="28"/>
            <w:szCs w:val="28"/>
            <w:u w:val="none"/>
            <w:lang w:eastAsia="ru-RU"/>
          </w:rPr>
          <w:t>https://yandex.ru/images/search?p=1&amp;text=%D0%B1%D0%B0%D0%BD%D0%BA%D0%B5%D1%82%20%D1%87%D0%B0%D0%B9&amp;lr=240</w:t>
        </w:r>
      </w:hyperlink>
      <w:r w:rsidR="00684536" w:rsidRPr="005F7657">
        <w:rPr>
          <w:rFonts w:ascii="Times New Roman" w:eastAsia="Times New Roman" w:hAnsi="Times New Roman" w:cs="Times New Roman"/>
          <w:sz w:val="28"/>
          <w:szCs w:val="28"/>
          <w:lang w:eastAsia="ru-RU"/>
        </w:rPr>
        <w:t xml:space="preserve"> </w:t>
      </w:r>
    </w:p>
    <w:p w14:paraId="538CE85C"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5" w:history="1">
        <w:r w:rsidR="005F7657" w:rsidRPr="005F7657">
          <w:rPr>
            <w:rStyle w:val="a4"/>
            <w:rFonts w:ascii="Times New Roman" w:eastAsia="Times New Roman" w:hAnsi="Times New Roman" w:cs="Times New Roman"/>
            <w:color w:val="auto"/>
            <w:sz w:val="28"/>
            <w:szCs w:val="28"/>
            <w:u w:val="none"/>
            <w:lang w:eastAsia="ru-RU"/>
          </w:rPr>
          <w:t>https://praktik-dietolog.ru/article/57.html</w:t>
        </w:r>
      </w:hyperlink>
    </w:p>
    <w:p w14:paraId="593FF5A5"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6" w:history="1">
        <w:r w:rsidR="005F7657" w:rsidRPr="005F7657">
          <w:rPr>
            <w:rStyle w:val="a4"/>
            <w:rFonts w:ascii="Times New Roman" w:eastAsia="Times New Roman" w:hAnsi="Times New Roman" w:cs="Times New Roman"/>
            <w:color w:val="auto"/>
            <w:sz w:val="28"/>
            <w:szCs w:val="24"/>
            <w:u w:val="none"/>
            <w:lang w:eastAsia="ru-RU"/>
          </w:rPr>
          <w:t>http://www.centspec.ru/kulinar.html</w:t>
        </w:r>
      </w:hyperlink>
    </w:p>
    <w:p w14:paraId="33447AAE"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7" w:history="1">
        <w:r w:rsidR="00684536" w:rsidRPr="005F7657">
          <w:rPr>
            <w:rFonts w:ascii="Times New Roman" w:eastAsia="Times New Roman" w:hAnsi="Times New Roman" w:cs="Times New Roman"/>
            <w:sz w:val="28"/>
            <w:szCs w:val="28"/>
            <w:lang w:eastAsia="ru-RU"/>
          </w:rPr>
          <w:t>http://edumarket.ru/training/restaurants/chef/39803/</w:t>
        </w:r>
      </w:hyperlink>
      <w:r w:rsidR="00684536" w:rsidRPr="005F7657">
        <w:rPr>
          <w:rFonts w:ascii="Times New Roman" w:eastAsia="Times New Roman" w:hAnsi="Times New Roman" w:cs="Times New Roman"/>
          <w:sz w:val="28"/>
          <w:szCs w:val="28"/>
          <w:lang w:eastAsia="ru-RU"/>
        </w:rPr>
        <w:t xml:space="preserve"> </w:t>
      </w:r>
    </w:p>
    <w:p w14:paraId="375414AC" w14:textId="77777777" w:rsidR="005F7657"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8" w:history="1">
        <w:r w:rsidR="005F7657" w:rsidRPr="005F7657">
          <w:rPr>
            <w:rStyle w:val="a4"/>
            <w:rFonts w:ascii="Times New Roman" w:eastAsia="Times New Roman" w:hAnsi="Times New Roman" w:cs="Times New Roman"/>
            <w:color w:val="auto"/>
            <w:sz w:val="28"/>
            <w:szCs w:val="28"/>
            <w:u w:val="none"/>
            <w:lang w:eastAsia="ru-RU"/>
          </w:rPr>
          <w:t>http://www.edu-toliatti.ru/?p=2241</w:t>
        </w:r>
      </w:hyperlink>
    </w:p>
    <w:p w14:paraId="60E09BCC" w14:textId="64104FAF" w:rsidR="00684536" w:rsidRPr="005F7657" w:rsidRDefault="00523D8B" w:rsidP="007F2C0F">
      <w:pPr>
        <w:pStyle w:val="a8"/>
        <w:numPr>
          <w:ilvl w:val="0"/>
          <w:numId w:val="34"/>
        </w:numPr>
        <w:tabs>
          <w:tab w:val="left" w:pos="426"/>
        </w:tabs>
        <w:spacing w:after="0" w:line="240" w:lineRule="auto"/>
        <w:ind w:left="0" w:firstLine="0"/>
        <w:rPr>
          <w:rFonts w:ascii="Times New Roman" w:eastAsia="Times New Roman" w:hAnsi="Times New Roman" w:cs="Times New Roman"/>
          <w:b/>
          <w:sz w:val="28"/>
          <w:szCs w:val="28"/>
          <w:lang w:eastAsia="ru-RU"/>
        </w:rPr>
      </w:pPr>
      <w:hyperlink r:id="rId59" w:history="1">
        <w:r w:rsidR="005F7657" w:rsidRPr="005F7657">
          <w:rPr>
            <w:rStyle w:val="a4"/>
            <w:rFonts w:ascii="Times New Roman" w:eastAsia="Times New Roman" w:hAnsi="Times New Roman" w:cs="Times New Roman"/>
            <w:color w:val="auto"/>
            <w:sz w:val="28"/>
            <w:szCs w:val="28"/>
            <w:u w:val="none"/>
            <w:lang w:eastAsia="ru-RU"/>
          </w:rPr>
          <w:t>https://alexsolor.ru/pravila/deserty-sladkie-blyuda-pravila-tehnika-temperatura</w:t>
        </w:r>
      </w:hyperlink>
    </w:p>
    <w:sectPr w:rsidR="00684536" w:rsidRPr="005F7657" w:rsidSect="00CF11EF">
      <w:footerReference w:type="default" r:id="rId60"/>
      <w:type w:val="continuous"/>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7C94E" w14:textId="77777777" w:rsidR="00523D8B" w:rsidRDefault="00523D8B">
      <w:pPr>
        <w:spacing w:after="0" w:line="240" w:lineRule="auto"/>
      </w:pPr>
      <w:r>
        <w:separator/>
      </w:r>
    </w:p>
  </w:endnote>
  <w:endnote w:type="continuationSeparator" w:id="0">
    <w:p w14:paraId="14ED44C7" w14:textId="77777777" w:rsidR="00523D8B" w:rsidRDefault="0052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D70E0" w14:textId="427D1E5E" w:rsidR="00837E9B" w:rsidRDefault="00837E9B" w:rsidP="00CF11EF">
    <w:pPr>
      <w:pStyle w:val="a6"/>
      <w:jc w:val="center"/>
    </w:pPr>
    <w:r>
      <w:fldChar w:fldCharType="begin"/>
    </w:r>
    <w:r>
      <w:instrText>PAGE   \* MERGEFORMAT</w:instrText>
    </w:r>
    <w:r>
      <w:fldChar w:fldCharType="separate"/>
    </w:r>
    <w:r>
      <w:rPr>
        <w:noProof/>
      </w:rPr>
      <w:t>25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1E3BB" w14:textId="77777777" w:rsidR="00523D8B" w:rsidRDefault="00523D8B">
      <w:pPr>
        <w:spacing w:after="0" w:line="240" w:lineRule="auto"/>
      </w:pPr>
      <w:r>
        <w:separator/>
      </w:r>
    </w:p>
  </w:footnote>
  <w:footnote w:type="continuationSeparator" w:id="0">
    <w:p w14:paraId="74967419" w14:textId="77777777" w:rsidR="00523D8B" w:rsidRDefault="00523D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712E16E"/>
    <w:lvl w:ilvl="0">
      <w:numFmt w:val="bullet"/>
      <w:lvlText w:val="*"/>
      <w:lvlJc w:val="left"/>
      <w:pPr>
        <w:ind w:left="0" w:firstLine="0"/>
      </w:pPr>
    </w:lvl>
  </w:abstractNum>
  <w:abstractNum w:abstractNumId="1" w15:restartNumberingAfterBreak="0">
    <w:nsid w:val="0FC4019F"/>
    <w:multiLevelType w:val="hybridMultilevel"/>
    <w:tmpl w:val="BB8A1454"/>
    <w:lvl w:ilvl="0" w:tplc="60700AD8">
      <w:start w:val="1"/>
      <w:numFmt w:val="decimal"/>
      <w:lvlText w:val="%1."/>
      <w:lvlJc w:val="left"/>
      <w:pPr>
        <w:tabs>
          <w:tab w:val="num" w:pos="795"/>
        </w:tabs>
        <w:ind w:left="795" w:hanging="435"/>
      </w:pPr>
      <w:rPr>
        <w:rFonts w:hint="default"/>
        <w:b w:val="0"/>
        <w:i w:val="0"/>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CFE6402"/>
    <w:multiLevelType w:val="hybridMultilevel"/>
    <w:tmpl w:val="FAC4E260"/>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9C171C"/>
    <w:multiLevelType w:val="hybridMultilevel"/>
    <w:tmpl w:val="60EC92B0"/>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D07FE5"/>
    <w:multiLevelType w:val="hybridMultilevel"/>
    <w:tmpl w:val="73D0521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A31EAF"/>
    <w:multiLevelType w:val="hybridMultilevel"/>
    <w:tmpl w:val="FC9A6D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B30D50"/>
    <w:multiLevelType w:val="hybridMultilevel"/>
    <w:tmpl w:val="6E589946"/>
    <w:lvl w:ilvl="0" w:tplc="3C7259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D105A7"/>
    <w:multiLevelType w:val="hybridMultilevel"/>
    <w:tmpl w:val="FADC8A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5858A5"/>
    <w:multiLevelType w:val="hybridMultilevel"/>
    <w:tmpl w:val="D6D06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654B00"/>
    <w:multiLevelType w:val="hybridMultilevel"/>
    <w:tmpl w:val="F112FD82"/>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2295DED"/>
    <w:multiLevelType w:val="hybridMultilevel"/>
    <w:tmpl w:val="F91E9D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3D176BE"/>
    <w:multiLevelType w:val="hybridMultilevel"/>
    <w:tmpl w:val="38765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6865486"/>
    <w:multiLevelType w:val="hybridMultilevel"/>
    <w:tmpl w:val="A3C4038A"/>
    <w:lvl w:ilvl="0" w:tplc="930804E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81D52DB"/>
    <w:multiLevelType w:val="hybridMultilevel"/>
    <w:tmpl w:val="E622374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B320923"/>
    <w:multiLevelType w:val="hybridMultilevel"/>
    <w:tmpl w:val="CC36B3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CDF5AE6"/>
    <w:multiLevelType w:val="hybridMultilevel"/>
    <w:tmpl w:val="FDA899BA"/>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FEB1DD8"/>
    <w:multiLevelType w:val="hybridMultilevel"/>
    <w:tmpl w:val="47ACE96C"/>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7D1FDA"/>
    <w:multiLevelType w:val="singleLevel"/>
    <w:tmpl w:val="5CF6C1C8"/>
    <w:lvl w:ilvl="0">
      <w:start w:val="1"/>
      <w:numFmt w:val="upperRoman"/>
      <w:lvlText w:val="%1."/>
      <w:legacy w:legacy="1" w:legacySpace="0" w:legacyIndent="163"/>
      <w:lvlJc w:val="left"/>
      <w:rPr>
        <w:rFonts w:ascii="Times New Roman" w:hAnsi="Times New Roman" w:hint="default"/>
      </w:rPr>
    </w:lvl>
  </w:abstractNum>
  <w:abstractNum w:abstractNumId="18" w15:restartNumberingAfterBreak="0">
    <w:nsid w:val="53A814FE"/>
    <w:multiLevelType w:val="multilevel"/>
    <w:tmpl w:val="3782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EF226D"/>
    <w:multiLevelType w:val="singleLevel"/>
    <w:tmpl w:val="CE5C59C2"/>
    <w:lvl w:ilvl="0">
      <w:start w:val="1"/>
      <w:numFmt w:val="decimal"/>
      <w:lvlText w:val="%1."/>
      <w:legacy w:legacy="1" w:legacySpace="0" w:legacyIndent="224"/>
      <w:lvlJc w:val="left"/>
      <w:rPr>
        <w:rFonts w:ascii="Times New Roman" w:hAnsi="Times New Roman" w:cs="Times New Roman" w:hint="default"/>
      </w:rPr>
    </w:lvl>
  </w:abstractNum>
  <w:abstractNum w:abstractNumId="20" w15:restartNumberingAfterBreak="0">
    <w:nsid w:val="55C068F9"/>
    <w:multiLevelType w:val="hybridMultilevel"/>
    <w:tmpl w:val="B5D0A3DC"/>
    <w:lvl w:ilvl="0" w:tplc="AF8ACBCE">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910EFB"/>
    <w:multiLevelType w:val="hybridMultilevel"/>
    <w:tmpl w:val="E7B0F130"/>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86F6003"/>
    <w:multiLevelType w:val="hybridMultilevel"/>
    <w:tmpl w:val="5F54A9D4"/>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020A0A"/>
    <w:multiLevelType w:val="hybridMultilevel"/>
    <w:tmpl w:val="A09E7B28"/>
    <w:lvl w:ilvl="0" w:tplc="CACC72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3034753"/>
    <w:multiLevelType w:val="hybridMultilevel"/>
    <w:tmpl w:val="DA80F958"/>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7543EC1"/>
    <w:multiLevelType w:val="hybridMultilevel"/>
    <w:tmpl w:val="4686156C"/>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02120C"/>
    <w:multiLevelType w:val="multilevel"/>
    <w:tmpl w:val="2966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C63530"/>
    <w:multiLevelType w:val="hybridMultilevel"/>
    <w:tmpl w:val="4502E632"/>
    <w:lvl w:ilvl="0" w:tplc="930804E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84960AD"/>
    <w:multiLevelType w:val="hybridMultilevel"/>
    <w:tmpl w:val="18189962"/>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8FA5818"/>
    <w:multiLevelType w:val="hybridMultilevel"/>
    <w:tmpl w:val="C33A26B6"/>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A78216F"/>
    <w:multiLevelType w:val="hybridMultilevel"/>
    <w:tmpl w:val="AA7A9776"/>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C05323A"/>
    <w:multiLevelType w:val="hybridMultilevel"/>
    <w:tmpl w:val="43C2CF00"/>
    <w:lvl w:ilvl="0" w:tplc="6324E6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7"/>
  </w:num>
  <w:num w:numId="2">
    <w:abstractNumId w:val="26"/>
  </w:num>
  <w:num w:numId="3">
    <w:abstractNumId w:val="13"/>
  </w:num>
  <w:num w:numId="4">
    <w:abstractNumId w:val="1"/>
  </w:num>
  <w:num w:numId="5">
    <w:abstractNumId w:val="10"/>
  </w:num>
  <w:num w:numId="6">
    <w:abstractNumId w:val="4"/>
  </w:num>
  <w:num w:numId="7">
    <w:abstractNumId w:val="3"/>
  </w:num>
  <w:num w:numId="8">
    <w:abstractNumId w:val="8"/>
  </w:num>
  <w:num w:numId="9">
    <w:abstractNumId w:val="25"/>
  </w:num>
  <w:num w:numId="10">
    <w:abstractNumId w:val="21"/>
  </w:num>
  <w:num w:numId="11">
    <w:abstractNumId w:val="22"/>
  </w:num>
  <w:num w:numId="12">
    <w:abstractNumId w:val="24"/>
  </w:num>
  <w:num w:numId="13">
    <w:abstractNumId w:val="28"/>
  </w:num>
  <w:num w:numId="14">
    <w:abstractNumId w:val="29"/>
  </w:num>
  <w:num w:numId="15">
    <w:abstractNumId w:val="9"/>
  </w:num>
  <w:num w:numId="16">
    <w:abstractNumId w:val="2"/>
  </w:num>
  <w:num w:numId="17">
    <w:abstractNumId w:val="14"/>
  </w:num>
  <w:num w:numId="18">
    <w:abstractNumId w:val="15"/>
  </w:num>
  <w:num w:numId="19">
    <w:abstractNumId w:val="30"/>
  </w:num>
  <w:num w:numId="20">
    <w:abstractNumId w:val="16"/>
  </w:num>
  <w:num w:numId="21">
    <w:abstractNumId w:val="0"/>
    <w:lvlOverride w:ilvl="0">
      <w:lvl w:ilvl="0">
        <w:numFmt w:val="bullet"/>
        <w:lvlText w:val="•"/>
        <w:legacy w:legacy="1" w:legacySpace="0" w:legacyIndent="151"/>
        <w:lvlJc w:val="left"/>
        <w:pPr>
          <w:ind w:left="142" w:firstLine="0"/>
        </w:pPr>
        <w:rPr>
          <w:rFonts w:ascii="Times New Roman" w:hAnsi="Times New Roman" w:cs="Times New Roman" w:hint="default"/>
        </w:rPr>
      </w:lvl>
    </w:lvlOverride>
  </w:num>
  <w:num w:numId="22">
    <w:abstractNumId w:val="18"/>
  </w:num>
  <w:num w:numId="23">
    <w:abstractNumId w:val="6"/>
  </w:num>
  <w:num w:numId="24">
    <w:abstractNumId w:val="27"/>
  </w:num>
  <w:num w:numId="25">
    <w:abstractNumId w:val="12"/>
  </w:num>
  <w:num w:numId="26">
    <w:abstractNumId w:val="20"/>
  </w:num>
  <w:num w:numId="27">
    <w:abstractNumId w:val="0"/>
    <w:lvlOverride w:ilvl="0">
      <w:lvl w:ilvl="0">
        <w:numFmt w:val="bullet"/>
        <w:lvlText w:val="•"/>
        <w:legacy w:legacy="1" w:legacySpace="0" w:legacyIndent="254"/>
        <w:lvlJc w:val="left"/>
        <w:rPr>
          <w:rFonts w:ascii="Times New Roman" w:hAnsi="Times New Roman" w:hint="default"/>
        </w:rPr>
      </w:lvl>
    </w:lvlOverride>
  </w:num>
  <w:num w:numId="28">
    <w:abstractNumId w:val="11"/>
  </w:num>
  <w:num w:numId="29">
    <w:abstractNumId w:val="5"/>
  </w:num>
  <w:num w:numId="30">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31">
    <w:abstractNumId w:val="19"/>
  </w:num>
  <w:num w:numId="32">
    <w:abstractNumId w:val="0"/>
    <w:lvlOverride w:ilvl="0">
      <w:lvl w:ilvl="0">
        <w:numFmt w:val="bullet"/>
        <w:lvlText w:val="•"/>
        <w:legacy w:legacy="1" w:legacySpace="0" w:legacyIndent="168"/>
        <w:lvlJc w:val="left"/>
        <w:rPr>
          <w:rFonts w:ascii="Times New Roman" w:hAnsi="Times New Roman" w:hint="default"/>
        </w:rPr>
      </w:lvl>
    </w:lvlOverride>
  </w:num>
  <w:num w:numId="33">
    <w:abstractNumId w:val="23"/>
  </w:num>
  <w:num w:numId="34">
    <w:abstractNumId w:val="31"/>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8CE"/>
    <w:rsid w:val="00006D8E"/>
    <w:rsid w:val="00030F05"/>
    <w:rsid w:val="000F52FF"/>
    <w:rsid w:val="00143856"/>
    <w:rsid w:val="001537EB"/>
    <w:rsid w:val="0016043B"/>
    <w:rsid w:val="001849BB"/>
    <w:rsid w:val="001C5398"/>
    <w:rsid w:val="001C6785"/>
    <w:rsid w:val="00200E03"/>
    <w:rsid w:val="0028374A"/>
    <w:rsid w:val="002B34AB"/>
    <w:rsid w:val="002B59F5"/>
    <w:rsid w:val="002F38CE"/>
    <w:rsid w:val="002F6A21"/>
    <w:rsid w:val="00314A3F"/>
    <w:rsid w:val="0034669F"/>
    <w:rsid w:val="00357AA6"/>
    <w:rsid w:val="00366B57"/>
    <w:rsid w:val="003F18F0"/>
    <w:rsid w:val="00427004"/>
    <w:rsid w:val="004277CA"/>
    <w:rsid w:val="00443F1F"/>
    <w:rsid w:val="00463DED"/>
    <w:rsid w:val="004D2092"/>
    <w:rsid w:val="004D3051"/>
    <w:rsid w:val="004F3FEF"/>
    <w:rsid w:val="004F57A2"/>
    <w:rsid w:val="00521D0F"/>
    <w:rsid w:val="00523D8B"/>
    <w:rsid w:val="00534BBE"/>
    <w:rsid w:val="005571B7"/>
    <w:rsid w:val="005756F0"/>
    <w:rsid w:val="005A61D2"/>
    <w:rsid w:val="005D6E78"/>
    <w:rsid w:val="005E492C"/>
    <w:rsid w:val="005F64C1"/>
    <w:rsid w:val="005F7657"/>
    <w:rsid w:val="00633B96"/>
    <w:rsid w:val="006558AC"/>
    <w:rsid w:val="006616FB"/>
    <w:rsid w:val="00661B32"/>
    <w:rsid w:val="006735ED"/>
    <w:rsid w:val="00684536"/>
    <w:rsid w:val="006C0B51"/>
    <w:rsid w:val="006F092D"/>
    <w:rsid w:val="0072291F"/>
    <w:rsid w:val="00791086"/>
    <w:rsid w:val="007F2C0F"/>
    <w:rsid w:val="007F6AD3"/>
    <w:rsid w:val="00817DD4"/>
    <w:rsid w:val="00835E82"/>
    <w:rsid w:val="00837E9B"/>
    <w:rsid w:val="00856741"/>
    <w:rsid w:val="008E54CE"/>
    <w:rsid w:val="008F62C7"/>
    <w:rsid w:val="00907BE9"/>
    <w:rsid w:val="00927A9B"/>
    <w:rsid w:val="009447E3"/>
    <w:rsid w:val="00967037"/>
    <w:rsid w:val="00975BA5"/>
    <w:rsid w:val="00981E33"/>
    <w:rsid w:val="00986965"/>
    <w:rsid w:val="00996409"/>
    <w:rsid w:val="009A1B7E"/>
    <w:rsid w:val="009D2C20"/>
    <w:rsid w:val="009E16C4"/>
    <w:rsid w:val="009E387A"/>
    <w:rsid w:val="009F7C1D"/>
    <w:rsid w:val="00A478D8"/>
    <w:rsid w:val="00A625C5"/>
    <w:rsid w:val="00A6673C"/>
    <w:rsid w:val="00AD2228"/>
    <w:rsid w:val="00B2013B"/>
    <w:rsid w:val="00B36DA8"/>
    <w:rsid w:val="00BE2D7E"/>
    <w:rsid w:val="00BF3462"/>
    <w:rsid w:val="00C40AD9"/>
    <w:rsid w:val="00C81449"/>
    <w:rsid w:val="00C82AA0"/>
    <w:rsid w:val="00CF11EF"/>
    <w:rsid w:val="00D00912"/>
    <w:rsid w:val="00D52E83"/>
    <w:rsid w:val="00D95645"/>
    <w:rsid w:val="00DE43DC"/>
    <w:rsid w:val="00DE50F9"/>
    <w:rsid w:val="00E9505C"/>
    <w:rsid w:val="00EC6393"/>
    <w:rsid w:val="00EE57E4"/>
    <w:rsid w:val="00EF65FA"/>
    <w:rsid w:val="00F165EF"/>
    <w:rsid w:val="00F21033"/>
    <w:rsid w:val="00FD268E"/>
    <w:rsid w:val="00FE52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A78F"/>
  <w15:chartTrackingRefBased/>
  <w15:docId w15:val="{C0ACB136-11CB-4F43-A023-89EAFC37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47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F64C1"/>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EF65F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EC6393"/>
    <w:rPr>
      <w:color w:val="0563C1" w:themeColor="hyperlink"/>
      <w:u w:val="single"/>
    </w:rPr>
  </w:style>
  <w:style w:type="character" w:styleId="a5">
    <w:name w:val="Unresolved Mention"/>
    <w:basedOn w:val="a0"/>
    <w:uiPriority w:val="99"/>
    <w:semiHidden/>
    <w:unhideWhenUsed/>
    <w:rsid w:val="00EC6393"/>
    <w:rPr>
      <w:color w:val="605E5C"/>
      <w:shd w:val="clear" w:color="auto" w:fill="E1DFDD"/>
    </w:rPr>
  </w:style>
  <w:style w:type="paragraph" w:styleId="a6">
    <w:name w:val="footer"/>
    <w:basedOn w:val="a"/>
    <w:link w:val="a7"/>
    <w:uiPriority w:val="99"/>
    <w:rsid w:val="005571B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sid w:val="005571B7"/>
    <w:rPr>
      <w:rFonts w:ascii="Times New Roman" w:eastAsia="Times New Roman" w:hAnsi="Times New Roman" w:cs="Times New Roman"/>
      <w:sz w:val="24"/>
      <w:szCs w:val="24"/>
      <w:lang w:eastAsia="ru-RU"/>
    </w:rPr>
  </w:style>
  <w:style w:type="paragraph" w:styleId="a8">
    <w:name w:val="List Paragraph"/>
    <w:basedOn w:val="a"/>
    <w:uiPriority w:val="34"/>
    <w:qFormat/>
    <w:rsid w:val="005571B7"/>
    <w:pPr>
      <w:ind w:left="720"/>
      <w:contextualSpacing/>
    </w:pPr>
  </w:style>
  <w:style w:type="paragraph" w:styleId="a9">
    <w:name w:val="header"/>
    <w:basedOn w:val="a"/>
    <w:link w:val="aa"/>
    <w:uiPriority w:val="99"/>
    <w:unhideWhenUsed/>
    <w:rsid w:val="005E492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E492C"/>
  </w:style>
  <w:style w:type="table" w:customStyle="1" w:styleId="1">
    <w:name w:val="Сетка таблицы1"/>
    <w:basedOn w:val="a1"/>
    <w:next w:val="a3"/>
    <w:uiPriority w:val="99"/>
    <w:rsid w:val="00366B57"/>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uiPriority w:val="99"/>
    <w:semiHidden/>
    <w:unhideWhenUsed/>
    <w:rsid w:val="009869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1298">
      <w:bodyDiv w:val="1"/>
      <w:marLeft w:val="0"/>
      <w:marRight w:val="0"/>
      <w:marTop w:val="0"/>
      <w:marBottom w:val="0"/>
      <w:divBdr>
        <w:top w:val="none" w:sz="0" w:space="0" w:color="auto"/>
        <w:left w:val="none" w:sz="0" w:space="0" w:color="auto"/>
        <w:bottom w:val="none" w:sz="0" w:space="0" w:color="auto"/>
        <w:right w:val="none" w:sz="0" w:space="0" w:color="auto"/>
      </w:divBdr>
    </w:div>
    <w:div w:id="108195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jpeg"/><Relationship Id="rId39" Type="http://schemas.openxmlformats.org/officeDocument/2006/relationships/image" Target="media/image26.jpeg"/><Relationship Id="rId21" Type="http://schemas.openxmlformats.org/officeDocument/2006/relationships/image" Target="media/image12.png"/><Relationship Id="rId34" Type="http://schemas.openxmlformats.org/officeDocument/2006/relationships/image" Target="media/image22.jpeg"/><Relationship Id="rId42" Type="http://schemas.openxmlformats.org/officeDocument/2006/relationships/image" Target="http://brayni.ru/pictures/koktel%20furshet.jpg" TargetMode="External"/><Relationship Id="rId47" Type="http://schemas.openxmlformats.org/officeDocument/2006/relationships/hyperlink" Target="http://www.svadebka.ws/catalog/8/0/1/" TargetMode="External"/><Relationship Id="rId50" Type="http://schemas.openxmlformats.org/officeDocument/2006/relationships/hyperlink" Target="http://www.studmed.ru/kondratev-kp-organizaciya-obsluzhivaniya-na-predpriyatiyah-obschestvennogo-pitaniya_655c5bbc158.html" TargetMode="External"/><Relationship Id="rId55" Type="http://schemas.openxmlformats.org/officeDocument/2006/relationships/hyperlink" Target="https://praktik-dietolog.ru/article/57.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files.stroyinf.ru/Data2/1/4293774/4293774726.pdf" TargetMode="External"/><Relationship Id="rId11" Type="http://schemas.openxmlformats.org/officeDocument/2006/relationships/hyperlink" Target="http://distobysh.tttpt.edusite.ru/p10aa1.html" TargetMode="External"/><Relationship Id="rId24" Type="http://schemas.openxmlformats.org/officeDocument/2006/relationships/image" Target="media/image14.jpeg"/><Relationship Id="rId32" Type="http://schemas.openxmlformats.org/officeDocument/2006/relationships/image" Target="media/image20.png"/><Relationship Id="rId37" Type="http://schemas.openxmlformats.org/officeDocument/2006/relationships/hyperlink" Target="https://dreambride.ru/20-shablonov-kartochek-dlya-rassadki-gostej/" TargetMode="External"/><Relationship Id="rId40" Type="http://schemas.openxmlformats.org/officeDocument/2006/relationships/image" Target="https://www.metod-kopilka.ru/images/doc/20/14424/img16.jpg" TargetMode="External"/><Relationship Id="rId45" Type="http://schemas.openxmlformats.org/officeDocument/2006/relationships/image" Target="media/image30.jpeg"/><Relationship Id="rId53" Type="http://schemas.openxmlformats.org/officeDocument/2006/relationships/hyperlink" Target="https://yandex.ru/images/search?text=%D0%B1%D0%B0%D0%BD%D0%BA%D0%B5%D1%82%20%D0%BA%D0%BE%D0%BA%D1%82%D0%B5%D0%B9%D0%BB%D1%8C&amp;noreask=1&amp;lr=240" TargetMode="External"/><Relationship Id="rId58" Type="http://schemas.openxmlformats.org/officeDocument/2006/relationships/hyperlink" Target="http://www.edu-toliatti.ru/?p=2241"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hyperlink" Target="http://lmlnews.ru/servirovka-stola-v-restorane/" TargetMode="External"/><Relationship Id="rId27" Type="http://schemas.openxmlformats.org/officeDocument/2006/relationships/hyperlink" Target="https://kitchendecorium.ru/accessories-decor/dekorirovanie/skatert-dlya-kuxonnogo-stola.html" TargetMode="External"/><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28.jpeg"/><Relationship Id="rId48" Type="http://schemas.openxmlformats.org/officeDocument/2006/relationships/image" Target="media/image31.png"/><Relationship Id="rId56" Type="http://schemas.openxmlformats.org/officeDocument/2006/relationships/hyperlink" Target="http://www.centspec.ru/kulinar.html" TargetMode="External"/><Relationship Id="rId8" Type="http://schemas.openxmlformats.org/officeDocument/2006/relationships/image" Target="media/image1.jpeg"/><Relationship Id="rId51" Type="http://schemas.openxmlformats.org/officeDocument/2006/relationships/hyperlink" Target="https://yandex.ru/images/search?text=%D1%81%D0%B2%D0%B0%D0%B4" TargetMode="External"/><Relationship Id="rId3" Type="http://schemas.openxmlformats.org/officeDocument/2006/relationships/styles" Target="styles.xml"/><Relationship Id="rId12" Type="http://schemas.openxmlformats.org/officeDocument/2006/relationships/hyperlink" Target="https://tehpribory.ru/glavnaia/bytovaia-tekhnika/stolovaia-posuda.html" TargetMode="External"/><Relationship Id="rId17" Type="http://schemas.openxmlformats.org/officeDocument/2006/relationships/image" Target="media/image8.png"/><Relationship Id="rId25" Type="http://schemas.openxmlformats.org/officeDocument/2006/relationships/image" Target="media/image15.jpeg"/><Relationship Id="rId33" Type="http://schemas.openxmlformats.org/officeDocument/2006/relationships/image" Target="media/image21.png"/><Relationship Id="rId38" Type="http://schemas.openxmlformats.org/officeDocument/2006/relationships/image" Target="media/image25.png"/><Relationship Id="rId46" Type="http://schemas.openxmlformats.org/officeDocument/2006/relationships/hyperlink" Target="http://www.svadebka.ws/catalog/7/0/1/" TargetMode="External"/><Relationship Id="rId59" Type="http://schemas.openxmlformats.org/officeDocument/2006/relationships/hyperlink" Target="https://alexsolor.ru/pravila/deserty-sladkie-blyuda-pravila-tehnika-temperatura" TargetMode="External"/><Relationship Id="rId20" Type="http://schemas.openxmlformats.org/officeDocument/2006/relationships/image" Target="media/image11.png"/><Relationship Id="rId41" Type="http://schemas.openxmlformats.org/officeDocument/2006/relationships/image" Target="media/image27.jpeg"/><Relationship Id="rId54" Type="http://schemas.openxmlformats.org/officeDocument/2006/relationships/hyperlink" Target="https://yandex.ru/images/search?p=1&amp;text=%D0%B1%D0%B0%D0%BD%D0%BA%D0%B5%D1%82%20%D1%87%D0%B0%D0%B9&amp;lr=24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4.png"/><Relationship Id="rId49" Type="http://schemas.openxmlformats.org/officeDocument/2006/relationships/hyperlink" Target="http://lmlnews.ru/servirovka-stola-v-restorane/" TargetMode="External"/><Relationship Id="rId57" Type="http://schemas.openxmlformats.org/officeDocument/2006/relationships/hyperlink" Target="http://edumarket.ru/training/restaurants/chef/39803/" TargetMode="External"/><Relationship Id="rId10" Type="http://schemas.openxmlformats.org/officeDocument/2006/relationships/image" Target="media/image3.jpeg"/><Relationship Id="rId31" Type="http://schemas.openxmlformats.org/officeDocument/2006/relationships/image" Target="media/image19.png"/><Relationship Id="rId44" Type="http://schemas.openxmlformats.org/officeDocument/2006/relationships/image" Target="media/image29.jpeg"/><Relationship Id="rId52" Type="http://schemas.openxmlformats.org/officeDocument/2006/relationships/hyperlink" Target="https://yandex.ru/images/search?p=1&amp;text=%D0%BE%25"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9AD5D-FCEF-4E03-8420-20D9B9170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18275</Words>
  <Characters>104173</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mpdjlswcnf@gmail.com</cp:lastModifiedBy>
  <cp:revision>5</cp:revision>
  <dcterms:created xsi:type="dcterms:W3CDTF">2022-12-28T10:30:00Z</dcterms:created>
  <dcterms:modified xsi:type="dcterms:W3CDTF">2025-12-09T08:56:00Z</dcterms:modified>
</cp:coreProperties>
</file>