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811" w:rsidRPr="00500811" w:rsidRDefault="00500811" w:rsidP="00500811">
      <w:pPr>
        <w:shd w:val="clear" w:color="auto" w:fill="FFFFFF"/>
        <w:spacing w:before="225" w:after="300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00811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ФОРМИРОВАНИЯ ОСНОВ ЗДОРОВОГО ОБРАЗА ЖИЗНИ У ДЕТЕЙ ДОШКОЛЬНОГО ВОЗРАСТА</w:t>
      </w:r>
    </w:p>
    <w:p w:rsidR="00500811" w:rsidRDefault="00500811" w:rsidP="0050081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00811" w:rsidRPr="00500811" w:rsidRDefault="00500811" w:rsidP="00500811">
      <w:pPr>
        <w:shd w:val="clear" w:color="auto" w:fill="FFFFFF"/>
        <w:spacing w:after="150" w:line="240" w:lineRule="auto"/>
        <w:ind w:left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настоящее время здоровье является важнейшим составляющим всей жизни человека, как взрослого, так и ребенка.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Детство – уникальный период жизни человека, в процессе которого формируется здоровье. Важно научить ребенка понимать, сколько ценно здоровье для человека и как важно стремиться к здоровому образу жизни. ЗОЖ – это не просто совокупность освоенных познаний, а стиль существования, адекватное поведение в разных ситуациях. Подход ребенка к собственному здоровью считается фундаментом, в коем возможно станет построить здание необходимости в здоровом образе жизни. Оно начинается, и формируется в ходе осознания ребенком себя как человека и личности. Отношение детей к здоровью непосредственно находится во взаимосвязи </w:t>
      </w:r>
      <w:proofErr w:type="spellStart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сформированности</w:t>
      </w:r>
      <w:proofErr w:type="spellEnd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его сознании этого понятия.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Здоровый образ жизни: понятие, сущность</w:t>
      </w:r>
    </w:p>
    <w:p w:rsidR="00500811" w:rsidRPr="00500811" w:rsidRDefault="00500811" w:rsidP="00500811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Важность приобщения дошкольников к здоровому образу жизни обусловлена, во-первых, негативными тенденциями состояния здоровья в детской популяции. По данным совместных исследований сотрудников НИИ гигиены и НИИ возрастной физиологии РАО, в дошкольном возрасте всего около 5,6 % детей можно назвать абсолютно здоровыми (I группа здоровья), 23-26 % имеют хронические заболевания (III группа здоровья), остальные ослабленное здоровье (II группа здоровья</w:t>
      </w:r>
      <w:proofErr w:type="gramStart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 .</w:t>
      </w:r>
      <w:proofErr w:type="gramEnd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Здоровье зависит на 20% от наследственных факторов, на 20% – от условий внешней среды, т. е. экологии, на 10% – от деятельности системы здравоохранения, а на 50% – от самого человека, от того образа жизни, который он ведет. Если на первые 50%здоровья мы, воспитатели, повлиять не можем, то другие 50% мы можем и должны дать нашим воспитанникам.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Здоровье детей – заслуга в первую очередь родителей. Формирование личности ребенка идет в семье, где закладываются основы ЗОЖ, и семья, является главной средой социального характера, особенно в детском возрасте. Все родители желают только добра и счастья для своих детей. Все стараются и упорно трудятся для того, чтобы вырастить из них здоровых и достойных людей. Ребенок должен начать узнавать о полезных привычках и трезвом отношении к жизни как можно раньше. Здоровый образ жизни для детей должен стать чем-то значимым и важным, пустив корни в их сознание. Ведь здоровое поколение – сильное поколение, которым можно гордиться. Отношение к жизни у детей начинает формироваться очень рано. В первую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очередь, оно зависит от их окружения, </w:t>
      </w:r>
      <w:proofErr w:type="gramStart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людей</w:t>
      </w:r>
      <w:proofErr w:type="gramEnd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которые проводят с ними большую часть их жизни – их родителей.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Согласно закону РФ «Об образовании в РФ» (273-ФЗ РФ, 29 декабря 2012г.), дошкольное образование направлено на формирование общей культуры, развитие физических, интеллектуальных, нравственных, эстетических и личностных качеств, формирование предпосылок учебной деятельности, сохранение и укрепление здоровья детей дошкольного возраста. В Федеральном государственном образовательном стандарте дошкольного образования (далее ФГОС ДО) одной из приоритетных задач считается охрана и укрепление физического и психического самочувствия детей, а </w:t>
      </w:r>
      <w:proofErr w:type="gramStart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 же</w:t>
      </w:r>
      <w:proofErr w:type="gramEnd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их эмоционального благополучия. Так же выделено пять самостоятельных образовательных областей, одной из которых является «Физическое развитие», которая включает приобретение опыта в становлении ценностей здорового образа жизни, освоении его простыми общепризнанными мерками и 5 инструкциям (в питании, двигательном режиме, закаливании, при формировании полезных привычек).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Дошкольный возраст является важным и ответственным периодом. В этот период происходит перестройка функционирования разных систем детского организма, поэтому крайне необходимо всячески способствовать воспитанию у детей этого возраста привычек и потребностей к здоровому образу жизни, поддержанию и укреплению своего здоровья. Это одна из приоритетных задач, которая стоит перед родителями и педагогами. Именно в это время нужно начинать формирование основ здорового образа жизни у дошкольников.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Воспитание основ здорового образа жизни у дошкольников</w:t>
      </w: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настоящее время одной из приоритетных задач, стоящих перед педагогами, является сохранение </w:t>
      </w:r>
      <w:r w:rsidRPr="005008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здоровья детей в процессе воспитания и обучения</w:t>
      </w: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Проблема раннего формирования культуры </w:t>
      </w:r>
      <w:r w:rsidRPr="005008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здоровья актуальна</w:t>
      </w: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своевременна и достаточно сложна. Известно, что </w:t>
      </w:r>
      <w:r w:rsidRPr="005008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дошкольный</w:t>
      </w: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возраст является решающим в формировании фундамента физического и психического </w:t>
      </w:r>
      <w:r w:rsidRPr="005008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здоровья</w:t>
      </w: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Ведь именно до 7 лет человек проходит огромный путь развития, не повторяемый на протяжении последующей </w:t>
      </w:r>
      <w:r w:rsidRPr="005008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жизни</w:t>
      </w: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Именно в этот период идет интенсивное развитие органов и становление функциональных систем организма, закладываются </w:t>
      </w:r>
      <w:r w:rsidRPr="005008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основные черты личности</w:t>
      </w: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отношение к себе и окружающим. Важно на этом этапе сформировать детей базу знаний и практических навыков </w:t>
      </w:r>
      <w:r w:rsidRPr="005008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здорового образа жизни</w:t>
      </w: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осознанную потребность </w:t>
      </w:r>
      <w:proofErr w:type="gramStart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систематических занятий</w:t>
      </w:r>
      <w:proofErr w:type="gramEnd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физической культурой и спортом.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Формирование </w:t>
      </w:r>
      <w:r w:rsidRPr="005008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здорового образа жизни</w:t>
      </w: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должно начинаться уже в детском саду. Вся </w:t>
      </w:r>
      <w:r w:rsidRPr="005008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жизнедеятельность ребенка в дошкольном</w:t>
      </w: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учреждении должна быть направлена на сохранение и укрепление </w:t>
      </w:r>
      <w:r w:rsidRPr="005008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здоровья</w:t>
      </w: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</w:t>
      </w:r>
      <w:r w:rsidRPr="005008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Основой</w:t>
      </w: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являются еженедельные познавательные, физкультурные и интегрированные занятия, партнерская совместная деятельность педагога и ребенка в течение дня. </w:t>
      </w: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Целью </w:t>
      </w:r>
      <w:r w:rsidRPr="005008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оздоровительной</w:t>
      </w: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работы в ДОУ является создание устойчивой мотивации потребности в сохранении своего собственного </w:t>
      </w:r>
      <w:r w:rsidRPr="005008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здоровья и здоровья окружающих</w:t>
      </w: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Поэтому очень важно правильно сконструировать содержание </w:t>
      </w:r>
      <w:proofErr w:type="spellStart"/>
      <w:r w:rsidRPr="005008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воспитательно</w:t>
      </w:r>
      <w:proofErr w:type="spellEnd"/>
      <w:r w:rsidRPr="005008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-образовательного</w:t>
      </w: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процесса по всем направлениям развития ребенка, </w:t>
      </w:r>
      <w:r w:rsidRPr="005008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отобрать</w:t>
      </w: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современные программы, обеспечивающие приобщение к ценностям, и прежде всего, – к ценностям </w:t>
      </w:r>
      <w:r w:rsidRPr="005008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здорового образа жизни</w:t>
      </w: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Здоровый образ жизни – это целый комплекс условий, обеспечивающий и поддерживающий здоровье человека на высоком уровне.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Основные принципы здорового образа жизни это:</w:t>
      </w:r>
    </w:p>
    <w:p w:rsidR="00500811" w:rsidRPr="00500811" w:rsidRDefault="00500811" w:rsidP="0050081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рациональный режим</w:t>
      </w:r>
    </w:p>
    <w:p w:rsidR="00500811" w:rsidRPr="00500811" w:rsidRDefault="00500811" w:rsidP="0050081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правильное питание</w:t>
      </w:r>
    </w:p>
    <w:p w:rsidR="00500811" w:rsidRPr="00500811" w:rsidRDefault="00500811" w:rsidP="0050081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рациональная двигательная активность</w:t>
      </w:r>
    </w:p>
    <w:p w:rsidR="00500811" w:rsidRPr="00500811" w:rsidRDefault="00500811" w:rsidP="0050081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закаливание организма</w:t>
      </w:r>
    </w:p>
    <w:p w:rsidR="00500811" w:rsidRPr="00500811" w:rsidRDefault="00500811" w:rsidP="0050081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сохранение устойчивого психоэмоционального состояния.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Именно эти компоненты должны быть заложены в основу фундамента здорового образа жизни дошкольника.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Основные компоненты здорового образа жизни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1.Рациональный режим.</w:t>
      </w: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Под режимом принято понимать научно обоснованный распорядок жизни, предусматривающий рациональное распределение времени и последовательность различных видов деятельности и отдыха.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правильном и строгом его соблюдении вырабатывается четкий ритм функционирования организма. А это в свою очередь создает наилучшие условия для работы и восстановления, тем самым способствует укреплению здоровья. Режим дня необходимо соблюдать с первых дней жизни. От этого зависит здоровье и правильное развитие.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 проведении режимных процессов следует придерживаться следующих правил:</w:t>
      </w:r>
    </w:p>
    <w:p w:rsidR="00500811" w:rsidRPr="00500811" w:rsidRDefault="00500811" w:rsidP="0050081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Полное и своевременное удовлетворение всех органических потребностей детей (во сне, питании). Крепкий сон - залог гармоничного развития, один из важнейших элементов человека, а особенно ребёнка. Именно во сне происходит сложнейшая работа, в результате которой формируется мозг, развивается тело. Нужно постараться в максимальной степени соблюдать ритм сна и бодрствования.</w:t>
      </w:r>
    </w:p>
    <w:p w:rsidR="00500811" w:rsidRPr="00500811" w:rsidRDefault="00500811" w:rsidP="0050081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Тщательный гигиенический уход, обеспечение чистоты тела, одежды, постели.</w:t>
      </w:r>
    </w:p>
    <w:p w:rsidR="00500811" w:rsidRPr="00500811" w:rsidRDefault="00500811" w:rsidP="0050081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Привлечение детей к посильному участию в режимных процессах.</w:t>
      </w:r>
    </w:p>
    <w:p w:rsidR="00500811" w:rsidRPr="00500811" w:rsidRDefault="00500811" w:rsidP="0050081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Формирование культурно-гигиенических навыков.</w:t>
      </w:r>
    </w:p>
    <w:p w:rsidR="00500811" w:rsidRPr="00500811" w:rsidRDefault="00500811" w:rsidP="0050081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Эмоциональное общение в ходе выполнения режимных процессов.</w:t>
      </w:r>
    </w:p>
    <w:p w:rsidR="00500811" w:rsidRPr="00500811" w:rsidRDefault="00500811" w:rsidP="0050081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Учет потребностей детей, индивидуальных особенностей каждого ребенка.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Рациональный режим должен быть стабильным и вместе с тем динамичным для постоянного обеспечения адаптации к изменяющимся условиям внешней социальной и биологической среды. Чем более этот режим будет исходить из особенностей «биоритмического портрета» ребенка, тем в лучших условиях окажутся его физиологические системы, что обязательно отразится на его здоровье и настроении.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2.Правильное питание. </w:t>
      </w: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детском возрасте особенно велика роль питания, когда формируется пищевой стереотип, закладываются типологические особенности взрослого человека. Именно поэтому от правильно организованного питания в детском возрасте во многом зависит состояние здоровья.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Основные принципы рационального питания:</w:t>
      </w:r>
    </w:p>
    <w:p w:rsidR="00500811" w:rsidRPr="00500811" w:rsidRDefault="00500811" w:rsidP="0050081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Обеспечение баланса</w:t>
      </w:r>
    </w:p>
    <w:p w:rsidR="00500811" w:rsidRPr="00500811" w:rsidRDefault="00500811" w:rsidP="0050081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Удовлетворение потребностей организма в основных питательных веществах, витаминах и минералах.</w:t>
      </w:r>
    </w:p>
    <w:p w:rsidR="00500811" w:rsidRPr="00500811" w:rsidRDefault="00500811" w:rsidP="0050081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Соблюдение режима питания.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Рациональное питание детей является одним из основных факторов внешней среды, определяющих нормальное развитие ребенка. Оно оказывает самое непосредственное влияние на жизнедеятельность, рост, состояние здоровья ребенка, повышает устойчивость к различным неблагоприятным воздействиям. В связи с важностью такого компонента питания, как регулярность, в выходные и праздничные дни родителям </w:t>
      </w:r>
      <w:proofErr w:type="gramStart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надо  рекомендовать</w:t>
      </w:r>
      <w:proofErr w:type="gramEnd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придерживаться того же распорядка приема пищи, что и в дошкольном учреждении.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3.Рациональная двигательная активность</w:t>
      </w: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Культура здоровья и культура движения – два взаимосвязанных компонента в жизни ребенка. Активная двигательная деятельность, помимо положительного воздействия на здоровье и физическое развитие, обеспечивает психоэмоциональный комфорт ребенка. 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Средства двигательной направленности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Физические упражнения;</w:t>
      </w:r>
    </w:p>
    <w:p w:rsidR="00500811" w:rsidRPr="00500811" w:rsidRDefault="00500811" w:rsidP="0050081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Физкультминутки;</w:t>
      </w:r>
    </w:p>
    <w:p w:rsidR="00500811" w:rsidRPr="00500811" w:rsidRDefault="00500811" w:rsidP="0050081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Эмоциональные разрядки;</w:t>
      </w:r>
    </w:p>
    <w:p w:rsidR="00500811" w:rsidRPr="00500811" w:rsidRDefault="00500811" w:rsidP="0050081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Гимнастика (оздоровительная после сна</w:t>
      </w:r>
      <w:proofErr w:type="gramStart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 ;</w:t>
      </w:r>
      <w:proofErr w:type="gramEnd"/>
    </w:p>
    <w:p w:rsidR="00500811" w:rsidRPr="00500811" w:rsidRDefault="00500811" w:rsidP="0050081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Пальчиковая гимнастика, зрительная, дыхательная, корригирующая;</w:t>
      </w:r>
    </w:p>
    <w:p w:rsidR="00500811" w:rsidRPr="00500811" w:rsidRDefault="00500811" w:rsidP="0050081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Подвижные и спортивные игры способствуют улучшению работы всех органов и организма в целом.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Двигательная культура дошкольников начинается с формирования структуры естественных движений и развития двигательных способностей, создания условий для творческого освоения детьми эталонов движения в различных ситуациях, формирования двигательного воображения, способности эмоционально переживать движения.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Основными условиями формирования двигательной культуры являются:</w:t>
      </w:r>
    </w:p>
    <w:p w:rsidR="00500811" w:rsidRPr="00500811" w:rsidRDefault="00500811" w:rsidP="0050081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Воспитание у детей осознанного отношения к выполнению двигательных действий.</w:t>
      </w:r>
    </w:p>
    <w:p w:rsidR="00500811" w:rsidRPr="00500811" w:rsidRDefault="00500811" w:rsidP="0050081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воображения при выполнении двигательных действий.</w:t>
      </w:r>
    </w:p>
    <w:p w:rsidR="00500811" w:rsidRPr="00500811" w:rsidRDefault="00500811" w:rsidP="0050081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Включение сенсорных систем при воспитании двигательной культуры.</w:t>
      </w:r>
    </w:p>
    <w:p w:rsidR="00500811" w:rsidRPr="00500811" w:rsidRDefault="00500811" w:rsidP="0050081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Создание оптимальных условий для каждого ребенка в процессе освоения двигательного опыта.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Воспитание двигательной культуры – процесс </w:t>
      </w:r>
      <w:proofErr w:type="spellStart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взаимонаправленный</w:t>
      </w:r>
      <w:proofErr w:type="spellEnd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для его успеха необходима организация целенаправленной системы воспитания и образования в детском саду и семье.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процессе воспитания двигательной культуры ребенок приобретает знания, необходимые для сознательной двигательной деятельности, овладевает способами деятельности и опытом их реализации, а также происходит развитие творческой деятельности ребенка, его познавательных способностей, волевых качеств, эмоциональной сферы. Как правило, в детском саду здоровый образ жизни реализуется в частности регулярными физическими нагрузками. Ежедневная зарядка, занятия физкультурой и танцами, подвижные игры на свежем воздухе являются обязательными практически в любом дошкольном учреждении. Не должны стать исключением и выходные дни.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Кроме активного развития костного скелета и мускулатуры рациональная физическая нагрузка учит дошкольника чувствовать свое тело и управлять им, к тому же движение активирует аппетит, улучшает обмен веществ и пищеварительные процессы, тренирует волю и характер, дает ребенку массу позитивных эмоций.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 4.Закаливание организма  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Закаливание способствует решению целого комплекса оздоровительных задач. Оно не только повышает устойчивость, но и способность к развитию компенсаторных функциональных возможностей организма, повышению его работоспособности. Для развития процесса закаливания организма необходимо повторное или длительное действие на организм того или иного метеорологического фактора: холода, тепла, атмосферного давления. </w:t>
      </w: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Благодаря повторным действиям факторов закаливания, более прочнее развиваются условно рефлекторные связи. Если закаливание проводить систематически и планомерно, оно положительно влияет на организм ребенка: улучшается деятельность его систем и органов, увеличивается сопротивляемость к различным заболеваниям, и, в первую очередь, простудного характера, вырабатывается способность без вреда для здоровья переносить резкие колебания различных факторов внешней среды, повышается выносливость организма. 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5. Сохранение стабильного психоэмоционального состояния.</w:t>
      </w: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Специалисты отмечают, что психофизическое здоровье и эмоциональное благополучие ребенка во многом зависит от среды, в которой он живет и воспитывается. Психическое здоровье является составным элементом здоровья и рассматривается как совокупность психических характеристик, обеспечивающих динамическое равновесие и возможность выполнения ребенком социальных функций.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Поэтому необходимо создать условия, обеспечивающие психологическое здоровье дошкольника, обеспечивающее гуманное отношение к детям и индивидуальный подход с учетом их личных особенностей, психологический комфорт, интересную и содержательную жизнь в детском саду.  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Касательно психологической обстановки в дошкольном возрасте значение имеют два аспекта: отношения в семье и обстановка в дошкольном учреждении. Отношения в семье являются основой психологического состояния ребенка: именно от них зависит, насколько ребенок уверен в своих силах, насколько он весел и любознателен, насколько открыт общению и готов к настоящей дружбе. Если ребенок знает, что дома его ждут любящие родители, которым можно поверить все свои тревоги и неудачи, от которых он получит новый заряд любви и тепла, ему по силам будет перенести многие неприятности и невзгоды.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же касается отношений в детском саду, то, как правило, любая конфликтная ситуация может быть решена. Сложности общения с конкретными детьми могут быть разрешены путем обращения к психологу и совместному с воспитателем планированию решения возникшей проблемы.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развития психологически полноценной личности следует использовать все возможные способы: творчество, в котором ребенок получает удовольствие от процесса создания чего-то нового и учится выражать свои чувства и эмоции; общение со сверстниками.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</w:t>
      </w:r>
      <w:r w:rsidRPr="005008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6. Соблюдение правил личной гигиены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Гигиенические мероприятия должны стать для дошкольника обычными и субъективно необходимыми – этого можно достичь регулярностью и возможно более ранним их введением.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 Гигиеническая культура столь же важна для человека, как и умение, разговаривать, писать, читать. Уход за собой дарит человеку ощущение чистоты, здоровья: каждая клеточка организма начинает жить в оптимальном режиме, не огорчая её владельца. Сколько радости доставляет человеку, ощущение хорошо и слаженно работающего организма!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Важно, чтобы малыш усвоил, что в его теле нет органов, отделов ненужных, некрасивых, что обо всех частях тела надо одинаково постоянно заботиться и в первую очередь содержать в чистоте. Нельзя заставлять свой организм долго ждать, если возникла потребность в </w:t>
      </w:r>
      <w:proofErr w:type="spellStart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уринизации</w:t>
      </w:r>
      <w:proofErr w:type="spellEnd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дефекации и т.д.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Приучать ребёнка к гигиеническому индивидуализму: своя расчёска, своя постель, свой горшок, свой носовой платок, своё полотенце, своя зубная щётка.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Подводить детей к пониманию того, что соблюдение чистоты тела важно не только для охраны личного здоровья, но и здоровья окружающих.  Обучение организовывать не только на занятиях, но и в повседневной жизни, когда возникают ситуации, наталкивающие детей на принятие решения по этой проблеме.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Условия, необходимые для сохранения здоровья дошкольников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Охрана и укрепление здоровья, воспитание привычки к здоровому образу жизни являются первостепенной задачей для педагогов. В связи с этим необходимо организовать разностороннюю деятельность, направленную на сохранение здоровья детей, реализацию комплекса </w:t>
      </w:r>
      <w:proofErr w:type="spellStart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воспитательно</w:t>
      </w:r>
      <w:proofErr w:type="spellEnd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-образовательных, оздоровительных и лечебно-профилактических мероприятий по разным возрастным ступеням.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Методы, формы и средства формирования основ здорового образа жизни детей старшего дошкольного возраста в дошкольной образовательной организации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Одной из приоритетных задач модернизации российского образования является забота о здоровье детей. В Федеральном государственном образовательном стандарте дошкольного образования одной из приоритетных задач считается охрана и усиление физического и психического здоровья детей, а </w:t>
      </w:r>
      <w:proofErr w:type="gramStart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 же</w:t>
      </w:r>
      <w:proofErr w:type="gramEnd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их эмоционального благополучия.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 формировании представлений об основах здорового образа жизни у детей старшего дошкольного возраста педагоги используют различные </w:t>
      </w:r>
      <w:proofErr w:type="spellStart"/>
      <w:proofErr w:type="gramStart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методы,формы</w:t>
      </w:r>
      <w:proofErr w:type="spellEnd"/>
      <w:proofErr w:type="gramEnd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средства в построении образовательно-воспитательного процесса.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Главными формами работы считаются занятия, досуги, режимные моменты, спортивные состязания и праздничные дни.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Метод </w:t>
      </w:r>
      <w:r w:rsidRPr="005008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– </w:t>
      </w: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комплекс сравнительно однородных приемов, действий практического или теоретического освоения действительности, подвластных решению определённой задачи.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Форма </w:t>
      </w:r>
      <w:r w:rsidRPr="005008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– </w:t>
      </w: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способ существования процесса, оболочка его внутренней сущности, логики и содержания.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Форма находится во взаимосвязи от:</w:t>
      </w:r>
    </w:p>
    <w:p w:rsidR="00500811" w:rsidRPr="00500811" w:rsidRDefault="00500811" w:rsidP="0050081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количества участников;</w:t>
      </w:r>
    </w:p>
    <w:p w:rsidR="00500811" w:rsidRPr="00500811" w:rsidRDefault="00500811" w:rsidP="0050081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времени и места проведения процесса;</w:t>
      </w:r>
    </w:p>
    <w:p w:rsidR="00500811" w:rsidRPr="00500811" w:rsidRDefault="00500811" w:rsidP="0050081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порядка его осуществления.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Средства – это объекты, созданные человеком, а также предметы естественной природы, используемые в образовательном процессе в качестве носителей учебной информации и инструмента деятельности педагога и обучающихся для достижения поставленных целей обучения, воспитания и развития.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Средства, методы и формы, применяемые в процессе формирования здорового образа жизни детей старшего дошкольного возраста могут быть различными.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формирования основ ЗОЖ используют наглядные, словесные и практические методы. Наглядные методы включают наблюдения, демонстрацию, просмотр видеоматериалов, иллюстраций, выставки работ по изобразительной деятельности, выставки, плакаты. Непосредственное восприятие объектов, явлений во время наблюдений способствуют развитию у дошкольников восприятия и мыслительной деятельности. Демонстрация предполагает показ способов действия в ситуациях, направленных на укрепление здоровья и формирование основ ЗОЖ.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Просмотр видеоматериалов, на которых зафиксирована деятельность детей в различные режимные моменты, во время закаливающих и оздоровительных процедур, способствует формированию правильной самооценки дошкольников и закреплению правильных представлений о основах ЗОЖ Словесные методы включают в себя рассказы педагога, </w:t>
      </w:r>
      <w:proofErr w:type="spellStart"/>
      <w:proofErr w:type="gramStart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беседы,объяснения</w:t>
      </w:r>
      <w:proofErr w:type="spellEnd"/>
      <w:proofErr w:type="gramEnd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методы проблемного обучения. Рассказы и беседы следует направить на сообщение дошкольникам необходимых сведений об основах ЗОЖ, уточнение и систематизацию имеющихся представлений. Беседы можно сопровождать опытами и наблюдениями детей.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 ознакомлении с художественной литературой вопросы беседы должны носить не только репродуктивный характер, значительную их часть нужно направить на демонстрацию причинно-следственных связей между образом жизни и здоровьем. Объяснения проводят с целью разъяснения влияния различных факторов окружающей среды на здоровье, для установления взаимосвязи между различными проявлениями ЗОЖ и </w:t>
      </w:r>
      <w:proofErr w:type="spellStart"/>
      <w:proofErr w:type="gramStart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здоровьем,так</w:t>
      </w:r>
      <w:proofErr w:type="spellEnd"/>
      <w:proofErr w:type="gramEnd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 дошкольники часто затрудняются самостоятельно устанавливать причинно-</w:t>
      </w: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следственные связи между явлениями повседневной жизни, в том числе между здоровьем и образом жизни.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Моделированию поведения детей в условиях окружающей социальной среды большого города способствуют предъявление проблемных ситуаций постановка ситуационных задач, проблемные вопросы, что способствует самостоятельному выбору дошкольниками альтернативных решений и планированию деятельности. Педагогу совместно с детьми необходимо проводить анализ предложенных ответов на проблемные вопросы и оценку предложенных решений. Практические методы включают опыты, </w:t>
      </w:r>
      <w:proofErr w:type="spellStart"/>
      <w:proofErr w:type="gramStart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упражнения,предметно</w:t>
      </w:r>
      <w:proofErr w:type="spellEnd"/>
      <w:proofErr w:type="gramEnd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-практическую деятельность, продуктивную деятельность детей.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Например, опыты с водой способствуют формированию представлений о свойствах воды растворять различные вещества и поэтому не всегда быть чистой и пригодной для питья, проникать в различные материалы и изменять их теплопроводность. Опытным путем с помощью влажных ватных дисков дети легко установят, что во время игр с песком, работы на огороде руки становятся грязными.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формирования основ здорового образа жизни дошкольников необходимы специальные упражнения, укрепляющие здоровье детей, система физического воспитания. Для этого ежедневно в детском саду проводится утренняя гимнастика, цель которой – создавать бодрое, жизнерадостное настроение у детей, укреплять здоровье, развивать сноровку, физическую силу.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Утренняя гимнастика и специальные занятия физкультурой в спортивном зале сопровождаются музыкой, что «благоприятно влияет на эмоциональную сферу старшего дошкольника, способствует хорошему настроению детей, формирует их представления о здоровом образе жизни».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Кроме повседневной утренней зарядки с детьми дошкольного возраста ведутся особые физкультурные занятия. Физкультурные занятия – основная форма организованного систематического обучения физическим упражнениям в детском саду. Данная форма работы считается основной для развития правильных двигательных умений и навыков, формирует подходящие условия целью освоения единых положений и закономерностей при исполнении физических упражнений, способствует формированию разносторонних возможностей детей. Занятия проводятся в специальном зале, сопровождаются музыкой.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 проведении занятий со старшими дошкольниками используются и различные мультимедийные презентации, которые несут в себе большой педагогический потенциал, способствуют накоплению знаний о здоровом образе жизни. Так в рамках основной программы используются презентации на такие темы как: «Я и мой организм», «Правила безопасного </w:t>
      </w:r>
      <w:proofErr w:type="spellStart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поведения</w:t>
      </w:r>
      <w:proofErr w:type="gramStart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»,«</w:t>
      </w:r>
      <w:proofErr w:type="gramEnd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Съедобное</w:t>
      </w:r>
      <w:proofErr w:type="spellEnd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-несъедобное», «Вредные и полезные продукты», «Если хочешь быть здоров – закаляйся!» и многое другое.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Использование ИКТ в индивидуальной работе с детьми, позволяет развить не только интеллектуальные </w:t>
      </w:r>
      <w:proofErr w:type="spellStart"/>
      <w:proofErr w:type="gramStart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способности,но</w:t>
      </w:r>
      <w:proofErr w:type="spellEnd"/>
      <w:proofErr w:type="gramEnd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воспитывает волевые качества, такие как самостоятельность, собранность, усидчивость.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процессе формирования основ ЗОЖ рекомендуется использовать комплекс как традиционных, так и специфических средств физической культуры. К их числу можно отнести игры, используемые для формирования представлений о здоровье, функциях организма, а также практические действия по организации здоровой жизнедеятельности – эстафеты и специальные игровые задания Игры-путешествия включают все виды двигательной активности. Каждая игра имеет цель, сюжет и итог. Каждое из физических </w:t>
      </w:r>
      <w:proofErr w:type="spellStart"/>
      <w:proofErr w:type="gramStart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упражнений,составляющих</w:t>
      </w:r>
      <w:proofErr w:type="spellEnd"/>
      <w:proofErr w:type="gramEnd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такую композицию, оказывает определенное воздействие на ребенка, решает конкретные задачи программы. Например, при изучении темы «Осенние радости» дети отправляются в путешествие по осеннему лесу.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«Светит солнце (обычная ходьба с закрытыми зонтами), начался дождь (бег с открытыми зонтами), перепрыгиваем лужи (прыжки с открытыми зонтами</w:t>
      </w:r>
      <w:proofErr w:type="gramStart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),ветер</w:t>
      </w:r>
      <w:proofErr w:type="gramEnd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дует в лицо (ходьба спиной вперед, наклоны в сторону на каждый шаг)».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Игровой самомассаж – основа закаливания и оздоровления. Выполняя его, дети обычно приходят в хорошее настроение. Такие упражнения способствуют также формированию у них сознательного стремления быть здоровыми.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Игропластика</w:t>
      </w:r>
      <w:proofErr w:type="spellEnd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основывается на нетрадиционной методике развития мышечной силы и гибкости, включающей элементы йоги-терапии и упражнения на растягивании.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Пальчиковая гимнастика, служащая основой для развития ручной умелости, мелкой моторики и координации движений рук, оказывает положительное воздействие на память, мышление, фантазию. Креативная гимнастика </w:t>
      </w:r>
      <w:bookmarkStart w:id="0" w:name="_GoBack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включает нестандартные упражнения, специальные задания, творческие игры, направленные на развитие выдумки, творческой инициативы, познавательной </w:t>
      </w:r>
      <w:bookmarkEnd w:id="0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активности, мышления, свободного самовыражения. Итак, основой методики проведения занятий по формированию ценностного отношения к здоровью является игровая деятельность. Все упражнения, объединенные одним игровым </w:t>
      </w:r>
      <w:proofErr w:type="spellStart"/>
      <w:proofErr w:type="gramStart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сюжетом,быстро</w:t>
      </w:r>
      <w:proofErr w:type="spellEnd"/>
      <w:proofErr w:type="gramEnd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сменяют друг друга. Ребенок с удовольствием подражает действиям животных, птиц, насекомых, явлениям природы и общественной жизни.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Дыхательные упражнения также организуются в форме игры (имитация задувания свеч, согревания озябших на морозе рук и т. д.).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Немало важную роль играет личность педагога: он должен быть искренним, эмоционально открытым, артистическим, способным импровизации, владеть навыками </w:t>
      </w:r>
      <w:proofErr w:type="spellStart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саморегуляции</w:t>
      </w:r>
      <w:proofErr w:type="spellEnd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релаксации, осуществлять творческий подход к </w:t>
      </w: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детям. От педагога в большей степени зависит эмоциональный настрой на занятии.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Большое значение для формирования основ здорового образа жизни дошкольников оказывают подвижные игры. Ведутся они в группах, на специальных занятиях, в период прогулок и в переходные интервалы между занятиями. Подвижные игры непременно вводятся и в музыкальные занятия.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Процесс развития взглядов дошкольников о здоровом образе жизни непосредственно сопряжен с воспитанием у них любви к чистоте, аккуратности и порядку Особое место должно уделяться работе с родителями. Семья играет важную роль, она совместно с ДОУ является основной социальной </w:t>
      </w:r>
      <w:proofErr w:type="spellStart"/>
      <w:proofErr w:type="gramStart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структурой,обеспечивающей</w:t>
      </w:r>
      <w:proofErr w:type="spellEnd"/>
      <w:proofErr w:type="gramEnd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сохранение и укрепление здоровья детей, приобщение их к основам ЗОЖ. Известно, что ни одна даже самая лучшая программа и методика не могут гарантировать полноценного результата, если ее задачи не решаются совместно с семьей, если не создано детско-взрослое сообщество, для которого характерно содействие друг другу, учет возможностей и интересов каждого, его прав и обязанностей.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Практика показывает, что мероприятия по формированию основ ЗОЖ у детей дошкольного возраста в течение дня, правильно составленный режим дают свои результаты: дети спокойны, активны, отсутствует плач, возбуждение, дети не отказываются от еды, они спокойно и быстро </w:t>
      </w:r>
      <w:proofErr w:type="spellStart"/>
      <w:proofErr w:type="gramStart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засыпают,крепко</w:t>
      </w:r>
      <w:proofErr w:type="spellEnd"/>
      <w:proofErr w:type="gramEnd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спят и просыпаются бодрыми.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Итак, процесс формирования здорового образа жизни дошкольников связан сформированием привычки к чистоте, соблюдению гигиенических требований, с подвижным образом жизни, представлениями об окружающей среде и ее воздействии на здоровье человека. Формирование основ здорового образа жизни осуществляется в процессе занятий, режимных моментов, прогулки, в игре, в трудовой деятельности. В детском саду создаются условия для благоприятного климата взаимодействия с родителями. Совместная с родителями спортивно – досуговая деятельность с привлечением родителей направлена на приобщение детей к спорту, включение и участие в соревнованиях, и воспитание потребности в движении и активном образе жизни. В детском саду оформляются стенды, папки-передвижки, где представлены рекомендации по оздоровительным, закаливающим мероприятиям, режимом дня, возрастным особенностям детей, проводятся родительские собрания, консультации, семинары по вопросам формирования основ здорового образа жизни, профилактики </w:t>
      </w:r>
      <w:proofErr w:type="spellStart"/>
      <w:proofErr w:type="gramStart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заболеваний,коррекции</w:t>
      </w:r>
      <w:proofErr w:type="spellEnd"/>
      <w:proofErr w:type="gramEnd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отклонений в развитии, родители принимают активное участие в физкультурных праздниках и досугах.</w:t>
      </w:r>
    </w:p>
    <w:p w:rsidR="00500811" w:rsidRPr="00500811" w:rsidRDefault="00500811" w:rsidP="0050081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Таким образом, формирование основ здорового образа жизни у дошкольников ведется с использованием таких форм, как индивидуальные беседы, физкультурные занятия, праздники, креативная гимнастика, а также используются методы: беседа, чтение художественных </w:t>
      </w:r>
      <w:proofErr w:type="spellStart"/>
      <w:proofErr w:type="gramStart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произведений,закаливание</w:t>
      </w:r>
      <w:proofErr w:type="spellEnd"/>
      <w:proofErr w:type="gramEnd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разнообразные средства: ИКТ, развивающая среда, </w:t>
      </w:r>
      <w:proofErr w:type="spellStart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игры,художественная</w:t>
      </w:r>
      <w:proofErr w:type="spellEnd"/>
      <w:r w:rsidRPr="005008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литература, а также утренняя гимнастика.</w:t>
      </w:r>
    </w:p>
    <w:p w:rsidR="009D38DE" w:rsidRDefault="009D38DE" w:rsidP="00500811">
      <w:pPr>
        <w:jc w:val="both"/>
      </w:pPr>
    </w:p>
    <w:sectPr w:rsidR="009D38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40614"/>
    <w:multiLevelType w:val="multilevel"/>
    <w:tmpl w:val="B25E6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03941"/>
    <w:multiLevelType w:val="multilevel"/>
    <w:tmpl w:val="45EA9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7E2962"/>
    <w:multiLevelType w:val="multilevel"/>
    <w:tmpl w:val="B732A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1F7D66"/>
    <w:multiLevelType w:val="multilevel"/>
    <w:tmpl w:val="2FB6C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AA6307"/>
    <w:multiLevelType w:val="multilevel"/>
    <w:tmpl w:val="7D9EA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9E0338"/>
    <w:multiLevelType w:val="multilevel"/>
    <w:tmpl w:val="3AA43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811"/>
    <w:rsid w:val="00500811"/>
    <w:rsid w:val="007C6301"/>
    <w:rsid w:val="009D3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99855"/>
  <w15:chartTrackingRefBased/>
  <w15:docId w15:val="{1E0A4327-2E8E-471A-A0F0-60C9E0C3E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41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3948</Words>
  <Characters>22506</Characters>
  <Application>Microsoft Office Word</Application>
  <DocSecurity>0</DocSecurity>
  <Lines>187</Lines>
  <Paragraphs>52</Paragraphs>
  <ScaleCrop>false</ScaleCrop>
  <Company/>
  <LinksUpToDate>false</LinksUpToDate>
  <CharactersWithSpaces>26402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 Тишакова</dc:creator>
  <cp:keywords/>
  <dc:description/>
  <cp:lastModifiedBy>Аня Тишакова</cp:lastModifiedBy>
  <cp:revision>2</cp:revision>
  <dcterms:created xsi:type="dcterms:W3CDTF">2025-08-02T13:21:00Z</dcterms:created>
  <dcterms:modified xsi:type="dcterms:W3CDTF">2025-08-02T13:24:00Z</dcterms:modified>
</cp:coreProperties>
</file>